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A53C" w14:textId="77777777" w:rsidR="00E75187" w:rsidRDefault="00E75187" w:rsidP="00E75187">
      <w:pPr>
        <w:rPr>
          <w:b/>
          <w:bCs/>
          <w:color w:val="2E7D32"/>
          <w:sz w:val="144"/>
          <w:szCs w:val="144"/>
        </w:rPr>
      </w:pPr>
      <w:bookmarkStart w:id="0" w:name="avant"/>
      <w:bookmarkStart w:id="1" w:name="cover"/>
      <w:r>
        <w:rPr>
          <w:b/>
          <w:bCs/>
          <w:noProof/>
          <w:color w:val="2E7D32"/>
          <w:sz w:val="144"/>
          <w:szCs w:val="144"/>
        </w:rPr>
        <mc:AlternateContent>
          <mc:Choice Requires="wps">
            <w:drawing>
              <wp:anchor distT="0" distB="0" distL="114300" distR="114300" simplePos="0" relativeHeight="251659264" behindDoc="0" locked="0" layoutInCell="1" allowOverlap="1" wp14:anchorId="302367E9" wp14:editId="5956102A">
                <wp:simplePos x="0" y="0"/>
                <wp:positionH relativeFrom="column">
                  <wp:posOffset>-441434</wp:posOffset>
                </wp:positionH>
                <wp:positionV relativeFrom="paragraph">
                  <wp:posOffset>-600710</wp:posOffset>
                </wp:positionV>
                <wp:extent cx="7505700" cy="10657490"/>
                <wp:effectExtent l="0" t="0" r="19050" b="10795"/>
                <wp:wrapNone/>
                <wp:docPr id="1186937280" name="Rectangle 1"/>
                <wp:cNvGraphicFramePr/>
                <a:graphic xmlns:a="http://schemas.openxmlformats.org/drawingml/2006/main">
                  <a:graphicData uri="http://schemas.microsoft.com/office/word/2010/wordprocessingShape">
                    <wps:wsp>
                      <wps:cNvSpPr/>
                      <wps:spPr>
                        <a:xfrm>
                          <a:off x="0" y="0"/>
                          <a:ext cx="7505700" cy="106574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B79C0E" w14:textId="77777777" w:rsidR="00E75187" w:rsidRDefault="00E75187" w:rsidP="00E75187">
                            <w:pPr>
                              <w:jc w:val="center"/>
                            </w:pPr>
                            <w:r>
                              <w:rPr>
                                <w:noProof/>
                              </w:rPr>
                              <w:drawing>
                                <wp:inline distT="0" distB="0" distL="0" distR="0" wp14:anchorId="5793FA12" wp14:editId="62ED6E69">
                                  <wp:extent cx="7303519" cy="10553065"/>
                                  <wp:effectExtent l="0" t="0" r="0" b="635"/>
                                  <wp:docPr id="19652268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8848" cy="10560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2367E9" id="Rectangle 1" o:spid="_x0000_s1026" style="position:absolute;margin-left:-34.75pt;margin-top:-47.3pt;width:591pt;height:839.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31agIAACsFAAAOAAAAZHJzL2Uyb0RvYy54bWysVMFu2zAMvQ/YPwi6r7aDpFmDOkXQosOA&#10;oi2WDj0rstQYkEWNUmJnXz9KdpyiLXYYdrEpkXyknh51edU1hu0V+hpsyYuznDNlJVS1fSn5z6fb&#10;L18580HYShiwquQH5fnV8vOny9Yt1AS2YCqFjECsX7Su5NsQ3CLLvNyqRvgzcMqSUwM2ItASX7IK&#10;RUvojckmeX6etYCVQ5DKe9q96Z18mfC1VjI8aO1VYKbk1FtIX0zfTfxmy0uxeEHhtrUc2hD/0EUj&#10;aktFR6gbEQTbYf0OqqklggcdziQ0GWhdS5XOQKcp8jenWW+FU+ksRI53I03+/8HK+/3aPSLR0Dq/&#10;8GTGU3Qam/in/liXyDqMZKkuMEmb81k+m+fEqSRfkZ/P5tOLxGd2ynfowzcFDYtGyZGuI7Ek9nc+&#10;UE0KPYbEchZua2Pi/qmZZIWDUTHA2B9Ks7qi8pMElHSirg2yvaAbFlIqG4retRWV6reLWU6N9vXG&#10;jFQ9AUZkTYVH7AEgavA9dg8zxMdUlWQ2Jud/a6xPHjNSZbBhTG5qC/gRgKFTDZX7+CNJPTWRpdBt&#10;OgqJ5gaqwyMyhF7v3snbmm7gTvjwKJAETtdGQxse6KMNtCWHweJsC/j7o/0YT7ojL2ctDUzJ/a+d&#10;QMWZ+W5JkRfFdBonLC2ms/mEFvjas3ntsbvmGujGCnoenExmjA/maGqE5plmexWrkktYSbVLLgMe&#10;F9ehH2R6HaRarVIYTZUT4c6unYzgkeCosKfuWaAbZBhIwvdwHC6xeKPGPjZmWljtAug6SfXE60A9&#10;TWTS0PB6xJF/vU5Rpzdu+QcAAP//AwBQSwMEFAAGAAgAAAAhAGVI5XThAAAADQEAAA8AAABkcnMv&#10;ZG93bnJldi54bWxMj8FOwzAQRO9I/IO1SNxaJ4WGJsSpAAkOrThQKnF1YmNHxOtgu234e7YnuM3u&#10;jGbf1uvJDeyoQ+w9CsjnGTCNnVc9GgH79+fZClhMEpUcPGoBPzrCurm8qGWl/Anf9HGXDKMSjJUU&#10;YFMaK85jZ7WTce5HjeR9+uBkojEYroI8Ubkb+CLLCu5kj3TBylE/Wd197Q5OQGsepxI3ZuPsSzJ+&#10;/7F9/XZBiOur6eEeWNJT+gvDGZ/QoSGm1h9QRTYImBXlkqIkytsC2DmR5wtataSWq5s74E3N/3/R&#10;/AIAAP//AwBQSwECLQAUAAYACAAAACEAtoM4kv4AAADhAQAAEwAAAAAAAAAAAAAAAAAAAAAAW0Nv&#10;bnRlbnRfVHlwZXNdLnhtbFBLAQItABQABgAIAAAAIQA4/SH/1gAAAJQBAAALAAAAAAAAAAAAAAAA&#10;AC8BAABfcmVscy8ucmVsc1BLAQItABQABgAIAAAAIQDgo/31agIAACsFAAAOAAAAAAAAAAAAAAAA&#10;AC4CAABkcnMvZTJvRG9jLnhtbFBLAQItABQABgAIAAAAIQBlSOV04QAAAA0BAAAPAAAAAAAAAAAA&#10;AAAAAMQEAABkcnMvZG93bnJldi54bWxQSwUGAAAAAAQABADzAAAA0gUAAAAA&#10;" filled="f" strokecolor="#09101d [484]" strokeweight="1pt">
                <v:textbox>
                  <w:txbxContent>
                    <w:p w14:paraId="68B79C0E" w14:textId="77777777" w:rsidR="00E75187" w:rsidRDefault="00E75187" w:rsidP="00E75187">
                      <w:pPr>
                        <w:jc w:val="center"/>
                      </w:pPr>
                      <w:r>
                        <w:rPr>
                          <w:noProof/>
                        </w:rPr>
                        <w:drawing>
                          <wp:inline distT="0" distB="0" distL="0" distR="0" wp14:anchorId="5793FA12" wp14:editId="62ED6E69">
                            <wp:extent cx="7303519" cy="10553065"/>
                            <wp:effectExtent l="0" t="0" r="0" b="635"/>
                            <wp:docPr id="200000005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8848" cy="10560765"/>
                                    </a:xfrm>
                                    <a:prstGeom prst="rect">
                                      <a:avLst/>
                                    </a:prstGeom>
                                    <a:noFill/>
                                    <a:ln>
                                      <a:noFill/>
                                    </a:ln>
                                  </pic:spPr>
                                </pic:pic>
                              </a:graphicData>
                            </a:graphic>
                          </wp:inline>
                        </w:drawing>
                      </w:r>
                    </w:p>
                  </w:txbxContent>
                </v:textbox>
              </v:rect>
            </w:pict>
          </mc:Fallback>
        </mc:AlternateContent>
      </w:r>
      <w:r>
        <w:rPr>
          <w:b/>
          <w:bCs/>
          <w:color w:val="2E7D32"/>
          <w:sz w:val="144"/>
          <w:szCs w:val="144"/>
        </w:rPr>
        <w:br w:type="page"/>
      </w:r>
    </w:p>
    <w:p w14:paraId="3F1CC8A3" w14:textId="77777777" w:rsidR="00E75187" w:rsidRDefault="00E75187" w:rsidP="00E75187">
      <w:pPr>
        <w:spacing w:before="180" w:after="140"/>
        <w:jc w:val="center"/>
        <w:rPr>
          <w:b/>
          <w:bCs/>
          <w:color w:val="2E7D32"/>
          <w:sz w:val="144"/>
          <w:szCs w:val="144"/>
        </w:rPr>
      </w:pPr>
    </w:p>
    <w:p w14:paraId="4E49E6E3" w14:textId="77777777" w:rsidR="00E75187" w:rsidRDefault="00E75187" w:rsidP="00E75187">
      <w:pPr>
        <w:spacing w:before="180" w:after="140"/>
        <w:jc w:val="center"/>
        <w:rPr>
          <w:b/>
          <w:bCs/>
          <w:color w:val="2E7D32"/>
          <w:sz w:val="144"/>
          <w:szCs w:val="144"/>
        </w:rPr>
      </w:pPr>
    </w:p>
    <w:p w14:paraId="042B6BDC" w14:textId="77777777" w:rsidR="00E75187" w:rsidRDefault="00E75187" w:rsidP="00E75187">
      <w:pPr>
        <w:spacing w:before="180" w:after="140"/>
        <w:jc w:val="center"/>
        <w:rPr>
          <w:b/>
          <w:bCs/>
          <w:color w:val="2E7D32"/>
          <w:sz w:val="144"/>
          <w:szCs w:val="144"/>
        </w:rPr>
      </w:pPr>
    </w:p>
    <w:p w14:paraId="10D57EC9" w14:textId="77777777" w:rsidR="00E75187" w:rsidRPr="00201827" w:rsidRDefault="00E75187" w:rsidP="00E75187">
      <w:pPr>
        <w:spacing w:before="180" w:after="140"/>
        <w:jc w:val="center"/>
        <w:rPr>
          <w:sz w:val="144"/>
          <w:szCs w:val="144"/>
        </w:rPr>
      </w:pPr>
      <w:r w:rsidRPr="00201827">
        <w:rPr>
          <w:b/>
          <w:bCs/>
          <w:color w:val="2E7D32"/>
          <w:sz w:val="144"/>
          <w:szCs w:val="144"/>
        </w:rPr>
        <w:t xml:space="preserve">MATH </w:t>
      </w:r>
      <w:r w:rsidRPr="00201827">
        <w:rPr>
          <w:b/>
          <w:bCs/>
          <w:color w:val="7030A0"/>
          <w:sz w:val="144"/>
          <w:szCs w:val="144"/>
        </w:rPr>
        <w:t>T6</w:t>
      </w:r>
      <w:bookmarkEnd w:id="1"/>
    </w:p>
    <w:p w14:paraId="696DB0C5" w14:textId="77777777" w:rsidR="00E75187" w:rsidRDefault="00E75187" w:rsidP="00E75187">
      <w:pPr>
        <w:spacing w:before="250" w:after="200"/>
        <w:jc w:val="center"/>
      </w:pPr>
      <w:r>
        <w:rPr>
          <w:b/>
          <w:bCs/>
          <w:color w:val="1565C0"/>
          <w:sz w:val="34"/>
          <w:szCs w:val="34"/>
        </w:rPr>
        <w:t>Collection J-Learn</w:t>
      </w:r>
    </w:p>
    <w:p w14:paraId="3AF7B6BF" w14:textId="77777777" w:rsidR="00E75187" w:rsidRDefault="00E75187">
      <w:pPr>
        <w:rPr>
          <w:b/>
          <w:bCs/>
          <w:color w:val="2E7D32"/>
          <w:sz w:val="32"/>
          <w:szCs w:val="32"/>
        </w:rPr>
      </w:pPr>
      <w:r>
        <w:rPr>
          <w:b/>
          <w:bCs/>
          <w:color w:val="2E7D32"/>
          <w:sz w:val="32"/>
          <w:szCs w:val="32"/>
        </w:rPr>
        <w:br w:type="page"/>
      </w:r>
    </w:p>
    <w:p w14:paraId="34BBB01C" w14:textId="2DBCB1A4" w:rsidR="00571925" w:rsidRDefault="00000000">
      <w:pPr>
        <w:spacing w:before="180" w:after="140"/>
        <w:jc w:val="center"/>
      </w:pPr>
      <w:r>
        <w:rPr>
          <w:b/>
          <w:bCs/>
          <w:color w:val="2E7D32"/>
          <w:sz w:val="32"/>
          <w:szCs w:val="32"/>
        </w:rPr>
        <w:lastRenderedPageBreak/>
        <w:t>AVANT-PROPOS</w:t>
      </w:r>
      <w:bookmarkEnd w:id="0"/>
    </w:p>
    <w:p w14:paraId="1F5FFA37" w14:textId="77777777" w:rsidR="00571925" w:rsidRDefault="00000000">
      <w:pPr>
        <w:spacing w:after="100"/>
        <w:jc w:val="both"/>
      </w:pPr>
      <w:r>
        <w:rPr>
          <w:color w:val="000000"/>
        </w:rPr>
        <w:t>Ce manuel accompagne l’enseignant dans la mise en œuvre du programme officiel de Mathématiques T6. Il met l’apprenant au centre des activités : observation, manipulation, raisonnement, formulation d’une méthode, application et résolution de problèmes.</w:t>
      </w:r>
    </w:p>
    <w:p w14:paraId="400ED3DE" w14:textId="77777777" w:rsidR="00571925" w:rsidRDefault="00000000">
      <w:pPr>
        <w:spacing w:after="100"/>
        <w:jc w:val="both"/>
      </w:pPr>
      <w:r>
        <w:rPr>
          <w:color w:val="000000"/>
        </w:rPr>
        <w:t>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14:paraId="13E2B4DB" w14:textId="77777777" w:rsidR="00571925" w:rsidRDefault="00000000">
      <w:pPr>
        <w:spacing w:before="180" w:after="140"/>
        <w:jc w:val="center"/>
      </w:pPr>
      <w:bookmarkStart w:id="2" w:name="mode"/>
      <w:r>
        <w:rPr>
          <w:b/>
          <w:bCs/>
          <w:color w:val="2E7D32"/>
          <w:sz w:val="32"/>
          <w:szCs w:val="32"/>
        </w:rPr>
        <w:t>MODE D’EMPLOI</w:t>
      </w:r>
      <w:bookmarkEnd w:id="2"/>
    </w:p>
    <w:p w14:paraId="7B40FACA" w14:textId="77777777" w:rsidR="00571925" w:rsidRDefault="00000000">
      <w:pPr>
        <w:spacing w:after="100"/>
        <w:jc w:val="both"/>
      </w:pPr>
      <w:r>
        <w:rPr>
          <w:color w:val="000000"/>
        </w:rPr>
        <w:t>La fiche suit trois grandes étapes : I. Révision ; II. Nouvelle leçon, comprenant mise en situation, présentation, observation, analyse, synthèse et application ; III. Évaluation. À la demande de l’utilisateur, aucune durée chiffrée n’est affichée.</w:t>
      </w:r>
    </w:p>
    <w:p w14:paraId="06E2114C" w14:textId="77777777" w:rsidR="00571925" w:rsidRDefault="00000000">
      <w:pPr>
        <w:spacing w:after="100"/>
        <w:jc w:val="both"/>
      </w:pPr>
      <w:r>
        <w:rPr>
          <w:color w:val="000000"/>
        </w:rPr>
        <w:t>Code couleur : titre de leçon en rouge ; sous-titres en vert ; mots-clés en bleu et en gras ; mots-clés des corrigés en bordeaux ; texte courant en noir.</w:t>
      </w:r>
    </w:p>
    <w:p w14:paraId="29BE321B" w14:textId="77777777" w:rsidR="00571925" w:rsidRDefault="00000000">
      <w:pPr>
        <w:spacing w:before="180" w:after="140"/>
        <w:jc w:val="center"/>
      </w:pPr>
      <w:bookmarkStart w:id="3" w:name="toc"/>
      <w:r>
        <w:rPr>
          <w:b/>
          <w:bCs/>
          <w:color w:val="2E7D32"/>
          <w:sz w:val="32"/>
          <w:szCs w:val="32"/>
        </w:rPr>
        <w:t>SOMMAIRE INTERACTIF</w:t>
      </w:r>
      <w:bookmarkEnd w:id="3"/>
    </w:p>
    <w:p w14:paraId="0094F0B5" w14:textId="77777777" w:rsidR="00571925" w:rsidRDefault="00000000">
      <w:hyperlink w:anchor="u1" w:history="1">
        <w:r>
          <w:rPr>
            <w:b/>
            <w:bCs/>
            <w:color w:val="1565C0"/>
          </w:rPr>
          <w:t>Unité I — Nombre</w:t>
        </w:r>
      </w:hyperlink>
    </w:p>
    <w:p w14:paraId="6CE2FA63" w14:textId="77777777" w:rsidR="00571925" w:rsidRDefault="00000000">
      <w:pPr>
        <w:ind w:left="360"/>
      </w:pPr>
      <w:hyperlink w:anchor="u1_l1" w:history="1">
        <w:r>
          <w:rPr>
            <w:color w:val="1565C0"/>
          </w:rPr>
          <w:t>Séance 1 — Comprendre une fraction dans différentes situations</w:t>
        </w:r>
      </w:hyperlink>
    </w:p>
    <w:p w14:paraId="5AAC8F5E" w14:textId="77777777" w:rsidR="00571925" w:rsidRDefault="00000000">
      <w:pPr>
        <w:ind w:left="360"/>
      </w:pPr>
      <w:hyperlink w:anchor="u1_l2" w:history="1">
        <w:r>
          <w:rPr>
            <w:color w:val="1565C0"/>
          </w:rPr>
          <w:t>Séance 2 — Représenter les fractions sur une droite numérique</w:t>
        </w:r>
      </w:hyperlink>
    </w:p>
    <w:p w14:paraId="2904E1A4" w14:textId="77777777" w:rsidR="00571925" w:rsidRDefault="00000000">
      <w:pPr>
        <w:ind w:left="360"/>
      </w:pPr>
      <w:hyperlink w:anchor="u1_l3" w:history="1">
        <w:r>
          <w:rPr>
            <w:color w:val="1565C0"/>
          </w:rPr>
          <w:t>Séance 3 — Reconnaître et produire des fractions équivalentes</w:t>
        </w:r>
      </w:hyperlink>
    </w:p>
    <w:p w14:paraId="3B5117E9" w14:textId="77777777" w:rsidR="00571925" w:rsidRDefault="00000000">
      <w:pPr>
        <w:ind w:left="360"/>
      </w:pPr>
      <w:hyperlink w:anchor="u1_l4" w:history="1">
        <w:r>
          <w:rPr>
            <w:color w:val="1565C0"/>
          </w:rPr>
          <w:t>Séance 4 — Passer d’une fraction impropre à un nombre fractionnaire</w:t>
        </w:r>
      </w:hyperlink>
    </w:p>
    <w:p w14:paraId="310F1C7D" w14:textId="77777777" w:rsidR="00571925" w:rsidRDefault="00000000">
      <w:pPr>
        <w:ind w:left="360"/>
      </w:pPr>
      <w:hyperlink w:anchor="u1_l5" w:history="1">
        <w:r>
          <w:rPr>
            <w:color w:val="1565C0"/>
          </w:rPr>
          <w:t>Séance 5 — Comparer et ordonner des fractions</w:t>
        </w:r>
      </w:hyperlink>
    </w:p>
    <w:p w14:paraId="2BC4AEE5" w14:textId="77777777" w:rsidR="00571925" w:rsidRDefault="00000000">
      <w:pPr>
        <w:ind w:left="360"/>
      </w:pPr>
      <w:hyperlink w:anchor="u1_l6" w:history="1">
        <w:r>
          <w:rPr>
            <w:color w:val="1565C0"/>
          </w:rPr>
          <w:t>Séance 6 — Relier fractions décimales et nombres décimaux</w:t>
        </w:r>
      </w:hyperlink>
    </w:p>
    <w:p w14:paraId="3376459C" w14:textId="77777777" w:rsidR="00571925" w:rsidRDefault="00000000">
      <w:pPr>
        <w:ind w:left="360"/>
      </w:pPr>
      <w:hyperlink w:anchor="u1_l7" w:history="1">
        <w:r>
          <w:rPr>
            <w:color w:val="1565C0"/>
          </w:rPr>
          <w:t>Séance 7 — Lire et représenter les nombres décimaux jusqu’aux millièmes</w:t>
        </w:r>
      </w:hyperlink>
    </w:p>
    <w:p w14:paraId="5B5930E9" w14:textId="77777777" w:rsidR="00571925" w:rsidRDefault="00000000">
      <w:pPr>
        <w:ind w:left="360"/>
      </w:pPr>
      <w:hyperlink w:anchor="u1_l8" w:history="1">
        <w:r>
          <w:rPr>
            <w:color w:val="1565C0"/>
          </w:rPr>
          <w:t>Séance 8 — Comparer et ordonner des nombres décimaux</w:t>
        </w:r>
      </w:hyperlink>
    </w:p>
    <w:p w14:paraId="07B6402D" w14:textId="77777777" w:rsidR="00571925" w:rsidRDefault="00000000">
      <w:pPr>
        <w:ind w:left="360"/>
      </w:pPr>
      <w:hyperlink w:anchor="u1_l9" w:history="1">
        <w:r>
          <w:rPr>
            <w:color w:val="1565C0"/>
          </w:rPr>
          <w:t>Séance 9 — Relier fraction, nombre décimal et pourcentage</w:t>
        </w:r>
      </w:hyperlink>
    </w:p>
    <w:p w14:paraId="75C8B68A" w14:textId="77777777" w:rsidR="00571925" w:rsidRDefault="00000000">
      <w:pPr>
        <w:ind w:left="360"/>
      </w:pPr>
      <w:hyperlink w:anchor="u1_l10" w:history="1">
        <w:r>
          <w:rPr>
            <w:color w:val="1565C0"/>
          </w:rPr>
          <w:t>Séance 10 — Déterminer les facteurs et les diviseurs</w:t>
        </w:r>
      </w:hyperlink>
    </w:p>
    <w:p w14:paraId="300FD52E" w14:textId="77777777" w:rsidR="00571925" w:rsidRDefault="00000000">
      <w:pPr>
        <w:ind w:left="360"/>
      </w:pPr>
      <w:hyperlink w:anchor="u1_l11" w:history="1">
        <w:r>
          <w:rPr>
            <w:color w:val="1565C0"/>
          </w:rPr>
          <w:t>Séance 11 — Déterminer les multiples, le PPCM et le PGCD</w:t>
        </w:r>
      </w:hyperlink>
    </w:p>
    <w:p w14:paraId="6A7201BA" w14:textId="77777777" w:rsidR="00571925" w:rsidRDefault="00000000">
      <w:pPr>
        <w:ind w:left="360"/>
      </w:pPr>
      <w:hyperlink w:anchor="u1_l12" w:history="1">
        <w:r>
          <w:rPr>
            <w:color w:val="1565C0"/>
          </w:rPr>
          <w:t>Séance 12 — Écrire une fraction sous forme décimale</w:t>
        </w:r>
      </w:hyperlink>
    </w:p>
    <w:p w14:paraId="32B9295E" w14:textId="77777777" w:rsidR="00571925" w:rsidRDefault="00000000">
      <w:pPr>
        <w:ind w:left="360"/>
      </w:pPr>
      <w:hyperlink w:anchor="u1_l13" w:history="1">
        <w:r>
          <w:rPr>
            <w:color w:val="1565C0"/>
          </w:rPr>
          <w:t>Séance 13 — Encadrer une fraction et donner une valeur approchée</w:t>
        </w:r>
      </w:hyperlink>
    </w:p>
    <w:p w14:paraId="0474CB1A" w14:textId="77777777" w:rsidR="00571925" w:rsidRDefault="00000000">
      <w:pPr>
        <w:ind w:left="360"/>
      </w:pPr>
      <w:hyperlink w:anchor="u1_l14" w:history="1">
        <w:r>
          <w:rPr>
            <w:color w:val="1565C0"/>
          </w:rPr>
          <w:t>Séance 14 — Révision de l’unité I</w:t>
        </w:r>
      </w:hyperlink>
    </w:p>
    <w:p w14:paraId="0FA050A8" w14:textId="77777777" w:rsidR="00571925" w:rsidRDefault="00000000">
      <w:pPr>
        <w:ind w:left="360"/>
      </w:pPr>
      <w:hyperlink w:anchor="u1_l15" w:history="1">
        <w:r>
          <w:rPr>
            <w:color w:val="1565C0"/>
          </w:rPr>
          <w:t>Séance 15 — Sujet d’examen</w:t>
        </w:r>
      </w:hyperlink>
    </w:p>
    <w:p w14:paraId="1442F6F4" w14:textId="77777777" w:rsidR="00571925" w:rsidRDefault="00000000">
      <w:pPr>
        <w:spacing w:after="80"/>
      </w:pPr>
      <w:hyperlink w:anchor="u2" w:history="1">
        <w:r>
          <w:rPr>
            <w:color w:val="1565C0"/>
            <w:u w:val="single"/>
          </w:rPr>
          <w:t>Unité II — Opération</w:t>
        </w:r>
      </w:hyperlink>
    </w:p>
    <w:p w14:paraId="6808B1C6" w14:textId="77777777" w:rsidR="00571925" w:rsidRDefault="00000000">
      <w:pPr>
        <w:spacing w:after="80"/>
      </w:pPr>
      <w:hyperlink w:anchor="u2_l1" w:history="1">
        <w:r>
          <w:rPr>
            <w:color w:val="1565C0"/>
            <w:u w:val="single"/>
          </w:rPr>
          <w:t>Séance 1 — Comprendre La Priorité Des Opérations</w:t>
        </w:r>
      </w:hyperlink>
    </w:p>
    <w:p w14:paraId="3098EF8B" w14:textId="77777777" w:rsidR="00571925" w:rsidRDefault="00000000">
      <w:pPr>
        <w:spacing w:after="80"/>
      </w:pPr>
      <w:hyperlink w:anchor="u2_l2" w:history="1">
        <w:r>
          <w:rPr>
            <w:color w:val="1565C0"/>
            <w:u w:val="single"/>
          </w:rPr>
          <w:t>Séance 2 — Calculer Une Expression Sans Parenthèses</w:t>
        </w:r>
      </w:hyperlink>
    </w:p>
    <w:p w14:paraId="762A6F93" w14:textId="77777777" w:rsidR="00571925" w:rsidRDefault="00000000">
      <w:pPr>
        <w:spacing w:after="80"/>
      </w:pPr>
      <w:hyperlink w:anchor="u2_l3" w:history="1">
        <w:r>
          <w:rPr>
            <w:color w:val="1565C0"/>
            <w:u w:val="single"/>
          </w:rPr>
          <w:t>Séance 3 — Calculer Une Expression Avec Parenthèses</w:t>
        </w:r>
      </w:hyperlink>
    </w:p>
    <w:p w14:paraId="55075090" w14:textId="77777777" w:rsidR="00571925" w:rsidRDefault="00000000">
      <w:pPr>
        <w:spacing w:after="80"/>
      </w:pPr>
      <w:hyperlink w:anchor="u2_l4" w:history="1">
        <w:r>
          <w:rPr>
            <w:color w:val="1565C0"/>
            <w:u w:val="single"/>
          </w:rPr>
          <w:t>Séance 4 — Résoudre Des Problèmes Avec Des Opérations Combinées</w:t>
        </w:r>
      </w:hyperlink>
    </w:p>
    <w:p w14:paraId="14AA8F63" w14:textId="77777777" w:rsidR="00571925" w:rsidRDefault="00000000">
      <w:pPr>
        <w:spacing w:after="80"/>
      </w:pPr>
      <w:hyperlink w:anchor="u2_l5" w:history="1">
        <w:r>
          <w:rPr>
            <w:color w:val="1565C0"/>
            <w:u w:val="single"/>
          </w:rPr>
          <w:t>Séance 5 — Comprendre Et Utiliser Une Échelle</w:t>
        </w:r>
      </w:hyperlink>
    </w:p>
    <w:p w14:paraId="6E4B9218" w14:textId="77777777" w:rsidR="00571925" w:rsidRDefault="00000000">
      <w:pPr>
        <w:spacing w:after="80"/>
      </w:pPr>
      <w:hyperlink w:anchor="u2_l6" w:history="1">
        <w:r>
          <w:rPr>
            <w:color w:val="1565C0"/>
            <w:u w:val="single"/>
          </w:rPr>
          <w:t>Séance 6 — Calculer Un Pourcentage</w:t>
        </w:r>
      </w:hyperlink>
    </w:p>
    <w:p w14:paraId="64308758" w14:textId="77777777" w:rsidR="00571925" w:rsidRDefault="00000000">
      <w:pPr>
        <w:spacing w:after="80"/>
      </w:pPr>
      <w:hyperlink w:anchor="u2_l7" w:history="1">
        <w:r>
          <w:rPr>
            <w:color w:val="1565C0"/>
            <w:u w:val="single"/>
          </w:rPr>
          <w:t>Séance 7 — Comprendre Et Calculer Un Taux</w:t>
        </w:r>
      </w:hyperlink>
    </w:p>
    <w:p w14:paraId="34C53913" w14:textId="77777777" w:rsidR="00571925" w:rsidRDefault="00000000">
      <w:pPr>
        <w:spacing w:after="80"/>
      </w:pPr>
      <w:hyperlink w:anchor="u2_l8" w:history="1">
        <w:r>
          <w:rPr>
            <w:color w:val="1565C0"/>
            <w:u w:val="single"/>
          </w:rPr>
          <w:t>Séance 8 — Comprendre Et Calculer Un Rendement</w:t>
        </w:r>
      </w:hyperlink>
    </w:p>
    <w:p w14:paraId="0D2B5C48" w14:textId="77777777" w:rsidR="00571925" w:rsidRDefault="00000000">
      <w:pPr>
        <w:spacing w:after="80"/>
      </w:pPr>
      <w:hyperlink w:anchor="u2_l9" w:history="1">
        <w:r>
          <w:rPr>
            <w:color w:val="1565C0"/>
            <w:u w:val="single"/>
          </w:rPr>
          <w:t>Séance 9 — Multiplier Mentalement Par 10, 100 Et 1 000</w:t>
        </w:r>
      </w:hyperlink>
    </w:p>
    <w:p w14:paraId="537FE97B" w14:textId="77777777" w:rsidR="00571925" w:rsidRDefault="00000000">
      <w:pPr>
        <w:spacing w:after="80"/>
      </w:pPr>
      <w:hyperlink w:anchor="u2_l10" w:history="1">
        <w:r>
          <w:rPr>
            <w:color w:val="1565C0"/>
            <w:u w:val="single"/>
          </w:rPr>
          <w:t>Séance 10 — Diviser Par 10, 100 Et 1 000</w:t>
        </w:r>
      </w:hyperlink>
    </w:p>
    <w:p w14:paraId="6D2CFDC8" w14:textId="77777777" w:rsidR="00571925" w:rsidRDefault="00000000">
      <w:pPr>
        <w:spacing w:after="80"/>
      </w:pPr>
      <w:hyperlink w:anchor="u2_l11" w:history="1">
        <w:r>
          <w:rPr>
            <w:color w:val="1565C0"/>
            <w:u w:val="single"/>
          </w:rPr>
          <w:t>Séance 11 — Multiplier Par 0,25 Et 0,75</w:t>
        </w:r>
      </w:hyperlink>
    </w:p>
    <w:p w14:paraId="7210C349" w14:textId="77777777" w:rsidR="00571925" w:rsidRDefault="00000000">
      <w:pPr>
        <w:spacing w:after="80"/>
      </w:pPr>
      <w:hyperlink w:anchor="u2_l12" w:history="1">
        <w:r>
          <w:rPr>
            <w:color w:val="1565C0"/>
            <w:u w:val="single"/>
          </w:rPr>
          <w:t>Séance 12 — Diviser Par 0,50, 0,25 Et 0,75</w:t>
        </w:r>
      </w:hyperlink>
    </w:p>
    <w:p w14:paraId="0820BB70" w14:textId="77777777" w:rsidR="00571925" w:rsidRDefault="00000000">
      <w:pPr>
        <w:spacing w:after="80"/>
      </w:pPr>
      <w:hyperlink w:anchor="u2_l13" w:history="1">
        <w:r>
          <w:rPr>
            <w:color w:val="1565C0"/>
            <w:u w:val="single"/>
          </w:rPr>
          <w:t>Séance 13 — Choisir Une Stratégie Efficace De Calcul Mental</w:t>
        </w:r>
      </w:hyperlink>
    </w:p>
    <w:p w14:paraId="6AC36B29" w14:textId="77777777" w:rsidR="00571925" w:rsidRDefault="00000000">
      <w:pPr>
        <w:spacing w:after="80"/>
      </w:pPr>
      <w:hyperlink w:anchor="u2_l14" w:history="1">
        <w:r>
          <w:rPr>
            <w:color w:val="1565C0"/>
            <w:u w:val="single"/>
          </w:rPr>
          <w:t>Séance 14 — Révision De L’Unité Ii</w:t>
        </w:r>
      </w:hyperlink>
    </w:p>
    <w:p w14:paraId="65F2FBED" w14:textId="77777777" w:rsidR="00571925" w:rsidRDefault="00000000">
      <w:pPr>
        <w:spacing w:after="80"/>
      </w:pPr>
      <w:hyperlink w:anchor="u2_l15" w:history="1">
        <w:r>
          <w:rPr>
            <w:color w:val="1565C0"/>
            <w:u w:val="single"/>
          </w:rPr>
          <w:t>Séance 15 — Sujet D’Examen T6 — Unité Ii</w:t>
        </w:r>
      </w:hyperlink>
    </w:p>
    <w:p w14:paraId="35B7B2DA" w14:textId="77777777" w:rsidR="00571925" w:rsidRDefault="00000000">
      <w:pPr>
        <w:spacing w:after="80"/>
      </w:pPr>
      <w:hyperlink w:anchor="u3" w:history="1">
        <w:r>
          <w:rPr>
            <w:color w:val="1565C0"/>
            <w:u w:val="single"/>
          </w:rPr>
          <w:t>Unité III — Algèbre</w:t>
        </w:r>
      </w:hyperlink>
    </w:p>
    <w:p w14:paraId="6355236B" w14:textId="77777777" w:rsidR="00571925" w:rsidRDefault="00000000">
      <w:pPr>
        <w:spacing w:after="80"/>
      </w:pPr>
      <w:hyperlink w:anchor="u3_l1" w:history="1">
        <w:r>
          <w:rPr>
            <w:color w:val="1565C0"/>
            <w:u w:val="single"/>
          </w:rPr>
          <w:t>Séance 1 — Reconnaître Une Situation De Proportionnalité</w:t>
        </w:r>
      </w:hyperlink>
    </w:p>
    <w:p w14:paraId="543CB1FC" w14:textId="77777777" w:rsidR="00571925" w:rsidRDefault="00000000">
      <w:pPr>
        <w:spacing w:after="80"/>
      </w:pPr>
      <w:hyperlink w:anchor="u3_l2" w:history="1">
        <w:r>
          <w:rPr>
            <w:color w:val="1565C0"/>
            <w:u w:val="single"/>
          </w:rPr>
          <w:t>Séance 2 — Comprendre La Relation Y = Ax</w:t>
        </w:r>
      </w:hyperlink>
    </w:p>
    <w:p w14:paraId="378502E3" w14:textId="77777777" w:rsidR="00571925" w:rsidRDefault="00000000">
      <w:pPr>
        <w:spacing w:after="80"/>
      </w:pPr>
      <w:hyperlink w:anchor="u3_l3" w:history="1">
        <w:r>
          <w:rPr>
            <w:color w:val="1565C0"/>
            <w:u w:val="single"/>
          </w:rPr>
          <w:t>Séance 3 — Compléter Un Tableau De Proportionnalité</w:t>
        </w:r>
      </w:hyperlink>
    </w:p>
    <w:p w14:paraId="04CC9F5A" w14:textId="77777777" w:rsidR="00571925" w:rsidRDefault="00000000">
      <w:pPr>
        <w:spacing w:after="80"/>
      </w:pPr>
      <w:hyperlink w:anchor="u3_l4" w:history="1">
        <w:r>
          <w:rPr>
            <w:color w:val="1565C0"/>
            <w:u w:val="single"/>
          </w:rPr>
          <w:t>Séance 4 — Représenter Une Proportionnalité Dans Un Graphique</w:t>
        </w:r>
      </w:hyperlink>
    </w:p>
    <w:p w14:paraId="3909EDDA" w14:textId="77777777" w:rsidR="00571925" w:rsidRDefault="00000000">
      <w:pPr>
        <w:spacing w:after="80"/>
      </w:pPr>
      <w:hyperlink w:anchor="u3_l5" w:history="1">
        <w:r>
          <w:rPr>
            <w:color w:val="1565C0"/>
            <w:u w:val="single"/>
          </w:rPr>
          <w:t>Séance 5 — Résoudre Un Problème De Proportionnalité</w:t>
        </w:r>
      </w:hyperlink>
    </w:p>
    <w:p w14:paraId="4CF699D6" w14:textId="77777777" w:rsidR="00571925" w:rsidRDefault="00000000">
      <w:pPr>
        <w:spacing w:after="80"/>
      </w:pPr>
      <w:hyperlink w:anchor="u3_l6" w:history="1">
        <w:r>
          <w:rPr>
            <w:color w:val="1565C0"/>
            <w:u w:val="single"/>
          </w:rPr>
          <w:t>Séance 6 — Identifier Une Relation Entre Deux Quantités</w:t>
        </w:r>
      </w:hyperlink>
    </w:p>
    <w:p w14:paraId="2B78982F" w14:textId="77777777" w:rsidR="00571925" w:rsidRDefault="00000000">
      <w:pPr>
        <w:spacing w:after="80"/>
      </w:pPr>
      <w:hyperlink w:anchor="u3_l7" w:history="1">
        <w:r>
          <w:rPr>
            <w:color w:val="1565C0"/>
            <w:u w:val="single"/>
          </w:rPr>
          <w:t>Séance 7 — Représenter Une Relation Par Manipulation Ou Dessin</w:t>
        </w:r>
      </w:hyperlink>
    </w:p>
    <w:p w14:paraId="4C731D10" w14:textId="77777777" w:rsidR="00571925" w:rsidRDefault="00000000">
      <w:pPr>
        <w:spacing w:after="80"/>
      </w:pPr>
      <w:hyperlink w:anchor="u3_l8" w:history="1">
        <w:r>
          <w:rPr>
            <w:color w:val="1565C0"/>
            <w:u w:val="single"/>
          </w:rPr>
          <w:t>Séance 8 — Représenter Une Relation Dans Un Tableau De Valeurs</w:t>
        </w:r>
      </w:hyperlink>
    </w:p>
    <w:p w14:paraId="772ECE6B" w14:textId="77777777" w:rsidR="00571925" w:rsidRDefault="00000000">
      <w:pPr>
        <w:spacing w:after="80"/>
      </w:pPr>
      <w:hyperlink w:anchor="u3_l9" w:history="1">
        <w:r>
          <w:rPr>
            <w:color w:val="1565C0"/>
            <w:u w:val="single"/>
          </w:rPr>
          <w:t>Séance 9 — Représenter Une Relation Dans Un Graphique</w:t>
        </w:r>
      </w:hyperlink>
    </w:p>
    <w:p w14:paraId="59B1D661" w14:textId="77777777" w:rsidR="00571925" w:rsidRDefault="00000000">
      <w:pPr>
        <w:spacing w:after="80"/>
      </w:pPr>
      <w:hyperlink w:anchor="u3_l10" w:history="1">
        <w:r>
          <w:rPr>
            <w:color w:val="1565C0"/>
            <w:u w:val="single"/>
          </w:rPr>
          <w:t>Séance 10 — Utiliser Une Lettre Pour Une Quantité Inconnue</w:t>
        </w:r>
      </w:hyperlink>
    </w:p>
    <w:p w14:paraId="167A3CA7" w14:textId="77777777" w:rsidR="00571925" w:rsidRDefault="00000000">
      <w:pPr>
        <w:spacing w:after="80"/>
      </w:pPr>
      <w:hyperlink w:anchor="u3_l11" w:history="1">
        <w:r>
          <w:rPr>
            <w:color w:val="1565C0"/>
            <w:u w:val="single"/>
          </w:rPr>
          <w:t>Séance 11 — Comprendre Le Signe D’Égalité</w:t>
        </w:r>
      </w:hyperlink>
    </w:p>
    <w:p w14:paraId="6A759E58" w14:textId="77777777" w:rsidR="00571925" w:rsidRDefault="00000000">
      <w:pPr>
        <w:spacing w:after="80"/>
      </w:pPr>
      <w:hyperlink w:anchor="u3_l12" w:history="1">
        <w:r>
          <w:rPr>
            <w:color w:val="1565C0"/>
            <w:u w:val="single"/>
          </w:rPr>
          <w:t>Séance 12 — Résoudre Une Équation Par Déduction</w:t>
        </w:r>
      </w:hyperlink>
    </w:p>
    <w:p w14:paraId="3D488157" w14:textId="77777777" w:rsidR="00571925" w:rsidRDefault="00000000">
      <w:pPr>
        <w:spacing w:after="80"/>
      </w:pPr>
      <w:hyperlink w:anchor="u3_l13" w:history="1">
        <w:r>
          <w:rPr>
            <w:color w:val="1565C0"/>
            <w:u w:val="single"/>
          </w:rPr>
          <w:t>Séance 13 — Résoudre Une Équation Par Essais Systématiques</w:t>
        </w:r>
      </w:hyperlink>
    </w:p>
    <w:p w14:paraId="2196CB9C" w14:textId="77777777" w:rsidR="00571925" w:rsidRDefault="00000000">
      <w:pPr>
        <w:spacing w:after="80"/>
      </w:pPr>
      <w:hyperlink w:anchor="u3_l14" w:history="1">
        <w:r>
          <w:rPr>
            <w:color w:val="1565C0"/>
            <w:u w:val="single"/>
          </w:rPr>
          <w:t>Séance 14 — Révision De L’Unité Iii</w:t>
        </w:r>
      </w:hyperlink>
    </w:p>
    <w:p w14:paraId="310DF3D1" w14:textId="77777777" w:rsidR="00571925" w:rsidRDefault="00000000">
      <w:pPr>
        <w:spacing w:after="80"/>
      </w:pPr>
      <w:hyperlink w:anchor="u3_l15" w:history="1">
        <w:r>
          <w:rPr>
            <w:color w:val="1565C0"/>
            <w:u w:val="single"/>
          </w:rPr>
          <w:t>Séance 15 — Sujet D’Examen T6 — Unité Iii</w:t>
        </w:r>
      </w:hyperlink>
    </w:p>
    <w:p w14:paraId="7F4F7216" w14:textId="77777777" w:rsidR="00571925" w:rsidRDefault="00000000">
      <w:pPr>
        <w:spacing w:after="80"/>
      </w:pPr>
      <w:hyperlink w:anchor="u4" w:history="1">
        <w:r>
          <w:rPr>
            <w:color w:val="1565C0"/>
            <w:u w:val="single"/>
          </w:rPr>
          <w:t>Unité IV — Géométrie</w:t>
        </w:r>
      </w:hyperlink>
    </w:p>
    <w:p w14:paraId="25D8BC0A" w14:textId="77777777" w:rsidR="00571925" w:rsidRDefault="00000000">
      <w:pPr>
        <w:spacing w:after="80"/>
      </w:pPr>
      <w:hyperlink w:anchor="u4_l1" w:history="1">
        <w:r>
          <w:rPr>
            <w:color w:val="1565C0"/>
            <w:u w:val="single"/>
          </w:rPr>
          <w:t>Séance 1 — Reconnaître Les Familles De Quadrilatères</w:t>
        </w:r>
      </w:hyperlink>
    </w:p>
    <w:p w14:paraId="06B2A3D4" w14:textId="77777777" w:rsidR="00571925" w:rsidRDefault="00000000">
      <w:pPr>
        <w:spacing w:after="80"/>
      </w:pPr>
      <w:hyperlink w:anchor="u4_l2" w:history="1">
        <w:r>
          <w:rPr>
            <w:color w:val="1565C0"/>
            <w:u w:val="single"/>
          </w:rPr>
          <w:t>Séance 2 — Décrire Les Côtés Et Les Angles Des Quadrilatères</w:t>
        </w:r>
      </w:hyperlink>
    </w:p>
    <w:p w14:paraId="0E43A77A" w14:textId="77777777" w:rsidR="00571925" w:rsidRDefault="00000000">
      <w:pPr>
        <w:spacing w:after="80"/>
      </w:pPr>
      <w:hyperlink w:anchor="u4_l3" w:history="1">
        <w:r>
          <w:rPr>
            <w:color w:val="1565C0"/>
            <w:u w:val="single"/>
          </w:rPr>
          <w:t>Séance 3 — Étudier Les Diagonales Et Les Axes De Symétrie</w:t>
        </w:r>
      </w:hyperlink>
    </w:p>
    <w:p w14:paraId="547CB448" w14:textId="77777777" w:rsidR="00571925" w:rsidRDefault="00000000">
      <w:pPr>
        <w:spacing w:after="80"/>
      </w:pPr>
      <w:hyperlink w:anchor="u4_l4" w:history="1">
        <w:r>
          <w:rPr>
            <w:color w:val="1565C0"/>
            <w:u w:val="single"/>
          </w:rPr>
          <w:t>Séance 4 — Classer Les Quadrilatères</w:t>
        </w:r>
      </w:hyperlink>
    </w:p>
    <w:p w14:paraId="4F1D1A81" w14:textId="77777777" w:rsidR="00571925" w:rsidRDefault="00000000">
      <w:pPr>
        <w:spacing w:after="80"/>
      </w:pPr>
      <w:hyperlink w:anchor="u4_l5" w:history="1">
        <w:r>
          <w:rPr>
            <w:color w:val="1565C0"/>
            <w:u w:val="single"/>
          </w:rPr>
          <w:t>Séance 5 — Comparer Les Propriétés Des Quadrilatères</w:t>
        </w:r>
      </w:hyperlink>
    </w:p>
    <w:p w14:paraId="2A8E935E" w14:textId="77777777" w:rsidR="00571925" w:rsidRDefault="00000000">
      <w:pPr>
        <w:spacing w:after="80"/>
      </w:pPr>
      <w:hyperlink w:anchor="u4_l6" w:history="1">
        <w:r>
          <w:rPr>
            <w:color w:val="1565C0"/>
            <w:u w:val="single"/>
          </w:rPr>
          <w:t>Séance 6 — Calculer Un Angle Manquant Dans Un Triangle</w:t>
        </w:r>
      </w:hyperlink>
    </w:p>
    <w:p w14:paraId="3AB84215" w14:textId="77777777" w:rsidR="00571925" w:rsidRDefault="00000000">
      <w:pPr>
        <w:spacing w:after="80"/>
      </w:pPr>
      <w:hyperlink w:anchor="u4_l7" w:history="1">
        <w:r>
          <w:rPr>
            <w:color w:val="1565C0"/>
            <w:u w:val="single"/>
          </w:rPr>
          <w:t>Séance 7 — Calculer Des Angles Dans Un Quadrilatère</w:t>
        </w:r>
      </w:hyperlink>
    </w:p>
    <w:p w14:paraId="49CBFDAA" w14:textId="77777777" w:rsidR="00571925" w:rsidRDefault="00000000">
      <w:pPr>
        <w:spacing w:after="80"/>
      </w:pPr>
      <w:hyperlink w:anchor="u4_l8" w:history="1">
        <w:r>
          <w:rPr>
            <w:color w:val="1565C0"/>
            <w:u w:val="single"/>
          </w:rPr>
          <w:t>Séance 8 — Construire Des Quadrilatères</w:t>
        </w:r>
      </w:hyperlink>
    </w:p>
    <w:p w14:paraId="31CF3B06" w14:textId="77777777" w:rsidR="00571925" w:rsidRDefault="00000000">
      <w:pPr>
        <w:spacing w:after="80"/>
      </w:pPr>
      <w:hyperlink w:anchor="u4_l9" w:history="1">
        <w:r>
          <w:rPr>
            <w:color w:val="1565C0"/>
            <w:u w:val="single"/>
          </w:rPr>
          <w:t>Séance 9 — Construire Des Triangles</w:t>
        </w:r>
      </w:hyperlink>
    </w:p>
    <w:p w14:paraId="76182DF7" w14:textId="77777777" w:rsidR="00571925" w:rsidRDefault="00000000">
      <w:pPr>
        <w:spacing w:after="80"/>
      </w:pPr>
      <w:hyperlink w:anchor="u4_l10" w:history="1">
        <w:r>
          <w:rPr>
            <w:color w:val="1565C0"/>
            <w:u w:val="single"/>
          </w:rPr>
          <w:t>Séance 10 — Construire Cercle Et Polygones</w:t>
        </w:r>
      </w:hyperlink>
    </w:p>
    <w:p w14:paraId="18A8664D" w14:textId="77777777" w:rsidR="00571925" w:rsidRDefault="00000000">
      <w:pPr>
        <w:spacing w:after="80"/>
      </w:pPr>
      <w:hyperlink w:anchor="u4_l11" w:history="1">
        <w:r>
          <w:rPr>
            <w:color w:val="1565C0"/>
            <w:u w:val="single"/>
          </w:rPr>
          <w:t>Séance 11 — Composer Et Décomposer Des Figures</w:t>
        </w:r>
      </w:hyperlink>
    </w:p>
    <w:p w14:paraId="0F695E55" w14:textId="77777777" w:rsidR="00571925" w:rsidRDefault="00000000">
      <w:pPr>
        <w:spacing w:after="80"/>
      </w:pPr>
      <w:hyperlink w:anchor="u4_l12" w:history="1">
        <w:r>
          <w:rPr>
            <w:color w:val="1565C0"/>
            <w:u w:val="single"/>
          </w:rPr>
          <w:t>Séance 12 — Distinguer Prismes Et Non-Prismes</w:t>
        </w:r>
      </w:hyperlink>
    </w:p>
    <w:p w14:paraId="5854ABDC" w14:textId="77777777" w:rsidR="00571925" w:rsidRDefault="00000000">
      <w:pPr>
        <w:spacing w:after="80"/>
      </w:pPr>
      <w:hyperlink w:anchor="u4_l13" w:history="1">
        <w:r>
          <w:rPr>
            <w:color w:val="1565C0"/>
            <w:u w:val="single"/>
          </w:rPr>
          <w:t>Séance 13 — Construire Des Patrons De Prismes</w:t>
        </w:r>
      </w:hyperlink>
    </w:p>
    <w:p w14:paraId="4351ED9D" w14:textId="77777777" w:rsidR="00571925" w:rsidRDefault="00000000">
      <w:pPr>
        <w:spacing w:after="80"/>
      </w:pPr>
      <w:hyperlink w:anchor="u4_l14" w:history="1">
        <w:r>
          <w:rPr>
            <w:color w:val="1565C0"/>
            <w:u w:val="single"/>
          </w:rPr>
          <w:t>Séance 14 — Se Repérer Dans Le Premier Quadrant</w:t>
        </w:r>
      </w:hyperlink>
    </w:p>
    <w:p w14:paraId="39157FF2" w14:textId="77777777" w:rsidR="00571925" w:rsidRDefault="00000000">
      <w:pPr>
        <w:spacing w:after="80"/>
      </w:pPr>
      <w:hyperlink w:anchor="u4_l15" w:history="1">
        <w:r>
          <w:rPr>
            <w:color w:val="1565C0"/>
            <w:u w:val="single"/>
          </w:rPr>
          <w:t>Séance 15 — Placer Et Lire Des Coordonnées</w:t>
        </w:r>
      </w:hyperlink>
    </w:p>
    <w:p w14:paraId="08DA2D93" w14:textId="77777777" w:rsidR="00571925" w:rsidRDefault="00000000">
      <w:pPr>
        <w:spacing w:after="80"/>
      </w:pPr>
      <w:hyperlink w:anchor="u4_l16" w:history="1">
        <w:r>
          <w:rPr>
            <w:color w:val="1565C0"/>
            <w:u w:val="single"/>
          </w:rPr>
          <w:t>Séance 16 — Effectuer Des Transformations Successives</w:t>
        </w:r>
      </w:hyperlink>
    </w:p>
    <w:p w14:paraId="35131EE5" w14:textId="77777777" w:rsidR="00571925" w:rsidRDefault="00000000">
      <w:pPr>
        <w:spacing w:after="80"/>
      </w:pPr>
      <w:hyperlink w:anchor="u4_l17" w:history="1">
        <w:r>
          <w:rPr>
            <w:color w:val="1565C0"/>
            <w:u w:val="single"/>
          </w:rPr>
          <w:t>Séance 17 — Révision De L’Unité Iv</w:t>
        </w:r>
      </w:hyperlink>
    </w:p>
    <w:p w14:paraId="3994FD66" w14:textId="77777777" w:rsidR="00571925" w:rsidRDefault="00000000">
      <w:pPr>
        <w:spacing w:after="80"/>
      </w:pPr>
      <w:hyperlink w:anchor="u4_l18" w:history="1">
        <w:r>
          <w:rPr>
            <w:color w:val="1565C0"/>
            <w:u w:val="single"/>
          </w:rPr>
          <w:t>Séance 18 — Sujet D’Examen T6 — Unité Iv</w:t>
        </w:r>
      </w:hyperlink>
    </w:p>
    <w:p w14:paraId="23CA1377" w14:textId="77777777" w:rsidR="00571925" w:rsidRDefault="00000000">
      <w:pPr>
        <w:spacing w:after="80"/>
      </w:pPr>
      <w:hyperlink w:anchor="u5" w:history="1">
        <w:r>
          <w:rPr>
            <w:color w:val="1565C0"/>
            <w:u w:val="single"/>
          </w:rPr>
          <w:t>Unité V — Mesure</w:t>
        </w:r>
      </w:hyperlink>
    </w:p>
    <w:p w14:paraId="1A5974CE" w14:textId="77777777" w:rsidR="00571925" w:rsidRDefault="00000000">
      <w:pPr>
        <w:spacing w:after="80"/>
      </w:pPr>
      <w:hyperlink w:anchor="u5_l1" w:history="1">
        <w:r>
          <w:rPr>
            <w:color w:val="1565C0"/>
            <w:u w:val="single"/>
          </w:rPr>
          <w:t>Séance 1 — Choisir Une Unité De Longueur Appropriée</w:t>
        </w:r>
      </w:hyperlink>
    </w:p>
    <w:p w14:paraId="74E2BBA1" w14:textId="77777777" w:rsidR="00571925" w:rsidRDefault="00000000">
      <w:pPr>
        <w:spacing w:after="80"/>
      </w:pPr>
      <w:hyperlink w:anchor="u5_l2" w:history="1">
        <w:r>
          <w:rPr>
            <w:color w:val="1565C0"/>
            <w:u w:val="single"/>
          </w:rPr>
          <w:t>Séance 2 — Comparer Et Convertir Des Longueurs</w:t>
        </w:r>
      </w:hyperlink>
    </w:p>
    <w:p w14:paraId="3945038E" w14:textId="77777777" w:rsidR="00571925" w:rsidRDefault="00000000">
      <w:pPr>
        <w:spacing w:after="80"/>
      </w:pPr>
      <w:hyperlink w:anchor="u5_l3" w:history="1">
        <w:r>
          <w:rPr>
            <w:color w:val="1565C0"/>
            <w:u w:val="single"/>
          </w:rPr>
          <w:t>Séance 3 — Trouver Une Mesure À Partir Du Périmètre</w:t>
        </w:r>
      </w:hyperlink>
    </w:p>
    <w:p w14:paraId="27A62000" w14:textId="77777777" w:rsidR="00571925" w:rsidRDefault="00000000">
      <w:pPr>
        <w:spacing w:after="80"/>
      </w:pPr>
      <w:hyperlink w:anchor="u5_l4" w:history="1">
        <w:r>
          <w:rPr>
            <w:color w:val="1565C0"/>
            <w:u w:val="single"/>
          </w:rPr>
          <w:t>Séance 4 — Relier Rayon Et Diamètre</w:t>
        </w:r>
      </w:hyperlink>
    </w:p>
    <w:p w14:paraId="2B26696E" w14:textId="77777777" w:rsidR="00571925" w:rsidRDefault="00000000">
      <w:pPr>
        <w:spacing w:after="80"/>
      </w:pPr>
      <w:hyperlink w:anchor="u5_l5" w:history="1">
        <w:r>
          <w:rPr>
            <w:color w:val="1565C0"/>
            <w:u w:val="single"/>
          </w:rPr>
          <w:t>Séance 5 — Calculer La Circonférence D’Un Cercle</w:t>
        </w:r>
      </w:hyperlink>
    </w:p>
    <w:p w14:paraId="7BA77B19" w14:textId="77777777" w:rsidR="00571925" w:rsidRDefault="00000000">
      <w:pPr>
        <w:spacing w:after="80"/>
      </w:pPr>
      <w:hyperlink w:anchor="u5_l6" w:history="1">
        <w:r>
          <w:rPr>
            <w:color w:val="1565C0"/>
            <w:u w:val="single"/>
          </w:rPr>
          <w:t>Séance 6 — Calculer L’Aire D’Un Rectangle</w:t>
        </w:r>
      </w:hyperlink>
    </w:p>
    <w:p w14:paraId="632A5BA0" w14:textId="77777777" w:rsidR="00571925" w:rsidRDefault="00000000">
      <w:pPr>
        <w:spacing w:after="80"/>
      </w:pPr>
      <w:hyperlink w:anchor="u5_l7" w:history="1">
        <w:r>
          <w:rPr>
            <w:color w:val="1565C0"/>
            <w:u w:val="single"/>
          </w:rPr>
          <w:t>Séance 7 — Calculer L’Aire D’Un Parallélogramme</w:t>
        </w:r>
      </w:hyperlink>
    </w:p>
    <w:p w14:paraId="6B09F88B" w14:textId="77777777" w:rsidR="00571925" w:rsidRDefault="00000000">
      <w:pPr>
        <w:spacing w:after="80"/>
      </w:pPr>
      <w:hyperlink w:anchor="u5_l8" w:history="1">
        <w:r>
          <w:rPr>
            <w:color w:val="1565C0"/>
            <w:u w:val="single"/>
          </w:rPr>
          <w:t>Séance 8 — Calculer L’Aire D’Un Triangle</w:t>
        </w:r>
      </w:hyperlink>
    </w:p>
    <w:p w14:paraId="7890CA27" w14:textId="77777777" w:rsidR="00571925" w:rsidRDefault="00000000">
      <w:pPr>
        <w:spacing w:after="80"/>
      </w:pPr>
      <w:hyperlink w:anchor="u5_l9" w:history="1">
        <w:r>
          <w:rPr>
            <w:color w:val="1565C0"/>
            <w:u w:val="single"/>
          </w:rPr>
          <w:t>Séance 9 — Comparer Les Aires De Figures Liées</w:t>
        </w:r>
      </w:hyperlink>
    </w:p>
    <w:p w14:paraId="65A83C77" w14:textId="77777777" w:rsidR="00571925" w:rsidRDefault="00000000">
      <w:pPr>
        <w:spacing w:after="80"/>
      </w:pPr>
      <w:hyperlink w:anchor="u5_l10" w:history="1">
        <w:r>
          <w:rPr>
            <w:color w:val="1565C0"/>
            <w:u w:val="single"/>
          </w:rPr>
          <w:t>Séance 10 — Comprendre Le Volume D’Un Prisme Droit</w:t>
        </w:r>
      </w:hyperlink>
    </w:p>
    <w:p w14:paraId="02249CA4" w14:textId="77777777" w:rsidR="00571925" w:rsidRDefault="00000000">
      <w:pPr>
        <w:spacing w:after="80"/>
      </w:pPr>
      <w:hyperlink w:anchor="u5_l11" w:history="1">
        <w:r>
          <w:rPr>
            <w:color w:val="1565C0"/>
            <w:u w:val="single"/>
          </w:rPr>
          <w:t>Séance 11 — Calculer Le Volume D’Un Pavé Droit</w:t>
        </w:r>
      </w:hyperlink>
    </w:p>
    <w:p w14:paraId="5199F946" w14:textId="77777777" w:rsidR="00571925" w:rsidRDefault="00000000">
      <w:pPr>
        <w:spacing w:after="80"/>
      </w:pPr>
      <w:hyperlink w:anchor="u5_l12" w:history="1">
        <w:r>
          <w:rPr>
            <w:color w:val="1565C0"/>
            <w:u w:val="single"/>
          </w:rPr>
          <w:t>Séance 12 — Relier Volume Et Capacité</w:t>
        </w:r>
      </w:hyperlink>
    </w:p>
    <w:p w14:paraId="1AFCC707" w14:textId="77777777" w:rsidR="00571925" w:rsidRDefault="00000000">
      <w:pPr>
        <w:spacing w:after="80"/>
      </w:pPr>
      <w:hyperlink w:anchor="u5_l13" w:history="1">
        <w:r>
          <w:rPr>
            <w:color w:val="1565C0"/>
            <w:u w:val="single"/>
          </w:rPr>
          <w:t>Séance 13 — Convertir Des Mesures Dans Des Problèmes</w:t>
        </w:r>
      </w:hyperlink>
    </w:p>
    <w:p w14:paraId="6E6C24CB" w14:textId="77777777" w:rsidR="00571925" w:rsidRDefault="00000000">
      <w:pPr>
        <w:spacing w:after="80"/>
      </w:pPr>
      <w:hyperlink w:anchor="u5_l14" w:history="1">
        <w:r>
          <w:rPr>
            <w:color w:val="1565C0"/>
            <w:u w:val="single"/>
          </w:rPr>
          <w:t>Séance 14 — Révision De L’Unité V</w:t>
        </w:r>
      </w:hyperlink>
    </w:p>
    <w:p w14:paraId="45CC6400" w14:textId="77777777" w:rsidR="00571925" w:rsidRDefault="00000000">
      <w:pPr>
        <w:spacing w:after="80"/>
      </w:pPr>
      <w:hyperlink w:anchor="u5_l15" w:history="1">
        <w:r>
          <w:rPr>
            <w:color w:val="1565C0"/>
            <w:u w:val="single"/>
          </w:rPr>
          <w:t>Séance 15 — Sujet D’Examen T6 — Unité V</w:t>
        </w:r>
      </w:hyperlink>
    </w:p>
    <w:p w14:paraId="4D252F56" w14:textId="77777777" w:rsidR="00571925" w:rsidRDefault="00000000">
      <w:pPr>
        <w:spacing w:after="80"/>
      </w:pPr>
      <w:hyperlink w:anchor="u6" w:history="1">
        <w:r>
          <w:rPr>
            <w:color w:val="1565C0"/>
            <w:u w:val="single"/>
          </w:rPr>
          <w:t>Unité VI — Traitement de données</w:t>
        </w:r>
      </w:hyperlink>
    </w:p>
    <w:p w14:paraId="2695E031" w14:textId="77777777" w:rsidR="00571925" w:rsidRDefault="00000000">
      <w:pPr>
        <w:spacing w:after="80"/>
      </w:pPr>
      <w:hyperlink w:anchor="u6_l1" w:history="1">
        <w:r>
          <w:rPr>
            <w:color w:val="1565C0"/>
            <w:u w:val="single"/>
          </w:rPr>
          <w:t>Séance 1 — Formuler Une Question Ou Une Hypothèse</w:t>
        </w:r>
      </w:hyperlink>
    </w:p>
    <w:p w14:paraId="5EC68B7E" w14:textId="77777777" w:rsidR="00571925" w:rsidRDefault="00000000">
      <w:pPr>
        <w:spacing w:after="80"/>
      </w:pPr>
      <w:hyperlink w:anchor="u6_l2" w:history="1">
        <w:r>
          <w:rPr>
            <w:color w:val="1565C0"/>
            <w:u w:val="single"/>
          </w:rPr>
          <w:t>Séance 2 — Préparer Un Sondage Quantitatif</w:t>
        </w:r>
      </w:hyperlink>
    </w:p>
    <w:p w14:paraId="01E25CDC" w14:textId="77777777" w:rsidR="00571925" w:rsidRDefault="00000000">
      <w:pPr>
        <w:spacing w:after="80"/>
      </w:pPr>
      <w:hyperlink w:anchor="u6_l3" w:history="1">
        <w:r>
          <w:rPr>
            <w:color w:val="1565C0"/>
            <w:u w:val="single"/>
          </w:rPr>
          <w:t>Séance 3 — Choisir Une Stratégie De Collecte</w:t>
        </w:r>
      </w:hyperlink>
    </w:p>
    <w:p w14:paraId="64110F9A" w14:textId="77777777" w:rsidR="00571925" w:rsidRDefault="00000000">
      <w:pPr>
        <w:spacing w:after="80"/>
      </w:pPr>
      <w:hyperlink w:anchor="u6_l4" w:history="1">
        <w:r>
          <w:rPr>
            <w:color w:val="1565C0"/>
            <w:u w:val="single"/>
          </w:rPr>
          <w:t>Séance 4 — Organiser Les Données Dans Un Tableau</w:t>
        </w:r>
      </w:hyperlink>
    </w:p>
    <w:p w14:paraId="7D90832D" w14:textId="77777777" w:rsidR="00571925" w:rsidRDefault="00000000">
      <w:pPr>
        <w:spacing w:after="80"/>
      </w:pPr>
      <w:hyperlink w:anchor="u6_l5" w:history="1">
        <w:r>
          <w:rPr>
            <w:color w:val="1565C0"/>
            <w:u w:val="single"/>
          </w:rPr>
          <w:t>Séance 5 — Construire Un Pictogramme Et Un Diagramme À Bandes</w:t>
        </w:r>
      </w:hyperlink>
    </w:p>
    <w:p w14:paraId="2C054C56" w14:textId="77777777" w:rsidR="00571925" w:rsidRDefault="00000000">
      <w:pPr>
        <w:spacing w:after="80"/>
      </w:pPr>
      <w:hyperlink w:anchor="u6_l6" w:history="1">
        <w:r>
          <w:rPr>
            <w:color w:val="1565C0"/>
            <w:u w:val="single"/>
          </w:rPr>
          <w:t>Séance 6 — Construire Un Diagramme À Ligne Brisée</w:t>
        </w:r>
      </w:hyperlink>
    </w:p>
    <w:p w14:paraId="624E43CD" w14:textId="77777777" w:rsidR="00571925" w:rsidRDefault="00000000">
      <w:pPr>
        <w:spacing w:after="80"/>
      </w:pPr>
      <w:hyperlink w:anchor="u6_l7" w:history="1">
        <w:r>
          <w:rPr>
            <w:color w:val="1565C0"/>
            <w:u w:val="single"/>
          </w:rPr>
          <w:t>Séance 7 — Lire Et Construire Un Diagramme À Tige Et À Feuilles</w:t>
        </w:r>
      </w:hyperlink>
    </w:p>
    <w:p w14:paraId="6F8BF107" w14:textId="77777777" w:rsidR="00571925" w:rsidRDefault="00000000">
      <w:pPr>
        <w:spacing w:after="80"/>
      </w:pPr>
      <w:hyperlink w:anchor="u6_l8" w:history="1">
        <w:r>
          <w:rPr>
            <w:color w:val="1565C0"/>
            <w:u w:val="single"/>
          </w:rPr>
          <w:t>Séance 8 — Interpréter Moyenne, Médiane Et Mode</w:t>
        </w:r>
      </w:hyperlink>
    </w:p>
    <w:p w14:paraId="66AA8669" w14:textId="77777777" w:rsidR="00571925" w:rsidRDefault="00000000">
      <w:pPr>
        <w:spacing w:after="80"/>
      </w:pPr>
      <w:hyperlink w:anchor="u6_l9" w:history="1">
        <w:r>
          <w:rPr>
            <w:color w:val="1565C0"/>
            <w:u w:val="single"/>
          </w:rPr>
          <w:t>Séance 9 — Comparer Probabilité Théorique Et Expérimentale</w:t>
        </w:r>
      </w:hyperlink>
    </w:p>
    <w:p w14:paraId="36F36780" w14:textId="77777777" w:rsidR="00571925" w:rsidRDefault="00000000">
      <w:pPr>
        <w:spacing w:after="80"/>
      </w:pPr>
      <w:hyperlink w:anchor="u6_l10" w:history="1">
        <w:r>
          <w:rPr>
            <w:color w:val="1565C0"/>
            <w:u w:val="single"/>
          </w:rPr>
          <w:t>Séance 10 — Utiliser Arbre Et Tableau De Probabilités</w:t>
        </w:r>
      </w:hyperlink>
    </w:p>
    <w:p w14:paraId="32D66EEB" w14:textId="77777777" w:rsidR="00571925" w:rsidRDefault="00000000">
      <w:pPr>
        <w:spacing w:after="80"/>
      </w:pPr>
      <w:hyperlink w:anchor="u6_l11" w:history="1">
        <w:r>
          <w:rPr>
            <w:color w:val="1565C0"/>
            <w:u w:val="single"/>
          </w:rPr>
          <w:t>Séance 11 — Exprimer Et Comparer Des Probabilités</w:t>
        </w:r>
      </w:hyperlink>
    </w:p>
    <w:p w14:paraId="676A09E8" w14:textId="77777777" w:rsidR="00571925" w:rsidRDefault="00000000">
      <w:pPr>
        <w:spacing w:after="80"/>
      </w:pPr>
      <w:hyperlink w:anchor="u6_l12" w:history="1">
        <w:r>
          <w:rPr>
            <w:color w:val="1565C0"/>
            <w:u w:val="single"/>
          </w:rPr>
          <w:t>Séance 12 — Révision De L’Unité Vi</w:t>
        </w:r>
      </w:hyperlink>
    </w:p>
    <w:p w14:paraId="6A0AEFA2" w14:textId="77777777" w:rsidR="00571925" w:rsidRDefault="00000000">
      <w:pPr>
        <w:spacing w:after="80"/>
      </w:pPr>
      <w:hyperlink w:anchor="u6_l13" w:history="1">
        <w:r>
          <w:rPr>
            <w:color w:val="1565C0"/>
            <w:u w:val="single"/>
          </w:rPr>
          <w:t>Séance 13 — Sujet D’Examen T6 — Unité Vi</w:t>
        </w:r>
      </w:hyperlink>
    </w:p>
    <w:p w14:paraId="4097F856" w14:textId="77777777" w:rsidR="00571925" w:rsidRDefault="00000000">
      <w:pPr>
        <w:spacing w:after="80"/>
      </w:pPr>
      <w:hyperlink w:anchor="annexes" w:history="1">
        <w:r>
          <w:rPr>
            <w:color w:val="1565C0"/>
            <w:u w:val="single"/>
          </w:rPr>
          <w:t>Annexes</w:t>
        </w:r>
      </w:hyperlink>
    </w:p>
    <w:p w14:paraId="211ED6F5" w14:textId="77777777" w:rsidR="00571925" w:rsidRDefault="00000000">
      <w:pPr>
        <w:spacing w:after="80"/>
      </w:pPr>
      <w:hyperlink w:anchor="annexe1" w:history="1">
        <w:r>
          <w:rPr>
            <w:color w:val="1565C0"/>
            <w:u w:val="single"/>
          </w:rPr>
          <w:t>Glossaire</w:t>
        </w:r>
      </w:hyperlink>
    </w:p>
    <w:p w14:paraId="37293512" w14:textId="77777777" w:rsidR="00571925" w:rsidRDefault="00000000">
      <w:pPr>
        <w:spacing w:after="80"/>
      </w:pPr>
      <w:hyperlink w:anchor="annexe2" w:history="1">
        <w:r>
          <w:rPr>
            <w:color w:val="1565C0"/>
            <w:u w:val="single"/>
          </w:rPr>
          <w:t>Formules et propriétés</w:t>
        </w:r>
      </w:hyperlink>
    </w:p>
    <w:p w14:paraId="42E5B2A1" w14:textId="77777777" w:rsidR="00571925" w:rsidRDefault="00000000">
      <w:pPr>
        <w:spacing w:after="80"/>
      </w:pPr>
      <w:hyperlink w:anchor="annexe3" w:history="1">
        <w:r>
          <w:rPr>
            <w:color w:val="1565C0"/>
            <w:u w:val="single"/>
          </w:rPr>
          <w:t>Résumé des méthodes</w:t>
        </w:r>
      </w:hyperlink>
    </w:p>
    <w:p w14:paraId="0102A215" w14:textId="77777777" w:rsidR="00571925" w:rsidRDefault="00000000">
      <w:pPr>
        <w:spacing w:after="80"/>
      </w:pPr>
      <w:hyperlink w:anchor="annexe4" w:history="1">
        <w:r>
          <w:rPr>
            <w:color w:val="1565C0"/>
            <w:u w:val="single"/>
          </w:rPr>
          <w:t>Auto-évaluation</w:t>
        </w:r>
      </w:hyperlink>
    </w:p>
    <w:p w14:paraId="5D10C011" w14:textId="77777777" w:rsidR="00571925" w:rsidRDefault="00000000">
      <w:pPr>
        <w:spacing w:after="80"/>
      </w:pPr>
      <w:hyperlink w:anchor="annexe5" w:history="1">
        <w:r>
          <w:rPr>
            <w:color w:val="1565C0"/>
            <w:u w:val="single"/>
          </w:rPr>
          <w:t>Index</w:t>
        </w:r>
      </w:hyperlink>
    </w:p>
    <w:p w14:paraId="66A52E1B" w14:textId="77777777" w:rsidR="00571925" w:rsidRDefault="00000000">
      <w:pPr>
        <w:spacing w:after="80"/>
      </w:pPr>
      <w:hyperlink w:anchor="annexe6" w:history="1">
        <w:r>
          <w:rPr>
            <w:color w:val="1565C0"/>
            <w:u w:val="single"/>
          </w:rPr>
          <w:t>Évaluations format examen</w:t>
        </w:r>
      </w:hyperlink>
    </w:p>
    <w:p w14:paraId="69E6B69F" w14:textId="77777777" w:rsidR="00571925" w:rsidRDefault="00000000">
      <w:pPr>
        <w:spacing w:after="80"/>
      </w:pPr>
      <w:hyperlink w:anchor="sources" w:history="1">
        <w:r>
          <w:rPr>
            <w:color w:val="1565C0"/>
            <w:u w:val="single"/>
          </w:rPr>
          <w:t>Bibliographie et sources</w:t>
        </w:r>
      </w:hyperlink>
    </w:p>
    <w:p w14:paraId="52F8D26B" w14:textId="77777777" w:rsidR="00571925" w:rsidRDefault="00000000">
      <w:r>
        <w:br w:type="page"/>
      </w:r>
    </w:p>
    <w:p w14:paraId="2EAD38DA" w14:textId="77777777" w:rsidR="00571925" w:rsidRDefault="00000000">
      <w:pPr>
        <w:spacing w:before="180" w:after="140"/>
        <w:jc w:val="center"/>
      </w:pPr>
      <w:bookmarkStart w:id="4" w:name="u1"/>
      <w:r>
        <w:rPr>
          <w:b/>
          <w:bCs/>
          <w:color w:val="2E7D32"/>
          <w:sz w:val="32"/>
          <w:szCs w:val="32"/>
        </w:rPr>
        <w:lastRenderedPageBreak/>
        <w:t>UNITÉ I — NOMBRE</w:t>
      </w:r>
      <w:bookmarkEnd w:id="4"/>
    </w:p>
    <w:p w14:paraId="466ABED7" w14:textId="77777777" w:rsidR="00571925" w:rsidRDefault="00000000">
      <w:pPr>
        <w:spacing w:after="100"/>
        <w:jc w:val="both"/>
      </w:pPr>
      <w:r>
        <w:rPr>
          <w:color w:val="000000"/>
        </w:rPr>
        <w:t>Résultat d’apprentissage général : démontrer une compréhension du concept du nombre et l’utiliser pour décrire des quantités du monde réel.</w:t>
      </w:r>
    </w:p>
    <w:p w14:paraId="08280810" w14:textId="77777777" w:rsidR="00571925" w:rsidRDefault="00000000">
      <w:pPr>
        <w:spacing w:after="100"/>
        <w:jc w:val="both"/>
      </w:pPr>
      <w:r>
        <w:rPr>
          <w:color w:val="000000"/>
        </w:rPr>
        <w:t>Valeurs à véhiculer : rigueur et persévérance.</w:t>
      </w:r>
    </w:p>
    <w:p w14:paraId="02CA0C02" w14:textId="77777777" w:rsidR="00571925" w:rsidRDefault="00000000">
      <w:pPr>
        <w:spacing w:before="180" w:after="140"/>
      </w:pPr>
      <w:r>
        <w:rPr>
          <w:b/>
          <w:bCs/>
          <w:color w:val="1E7B34"/>
          <w:sz w:val="26"/>
          <w:szCs w:val="26"/>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52DDA92"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C3B5310"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2AEE5858"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14BFF60C"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234EE82D" w14:textId="77777777" w:rsidR="00571925" w:rsidRDefault="00000000">
            <w:r>
              <w:rPr>
                <w:b/>
                <w:bCs/>
                <w:color w:val="FFFFFF"/>
                <w:sz w:val="22"/>
                <w:szCs w:val="22"/>
              </w:rPr>
              <w:t>Examen</w:t>
            </w:r>
          </w:p>
        </w:tc>
      </w:tr>
      <w:tr w:rsidR="00571925" w14:paraId="30AEFB64" w14:textId="77777777">
        <w:tblPrEx>
          <w:tblCellMar>
            <w:top w:w="0" w:type="dxa"/>
            <w:bottom w:w="0" w:type="dxa"/>
          </w:tblCellMar>
        </w:tblPrEx>
        <w:tc>
          <w:tcPr>
            <w:tcW w:w="100" w:type="dxa"/>
            <w:tcMar>
              <w:top w:w="80" w:type="dxa"/>
              <w:left w:w="80" w:type="dxa"/>
              <w:bottom w:w="80" w:type="dxa"/>
              <w:right w:w="80" w:type="dxa"/>
            </w:tcMar>
          </w:tcPr>
          <w:p w14:paraId="6B26CCCE" w14:textId="77777777" w:rsidR="00571925" w:rsidRDefault="00000000">
            <w:r>
              <w:rPr>
                <w:color w:val="000000"/>
                <w:sz w:val="22"/>
                <w:szCs w:val="22"/>
              </w:rPr>
              <w:t>15</w:t>
            </w:r>
          </w:p>
        </w:tc>
        <w:tc>
          <w:tcPr>
            <w:tcW w:w="100" w:type="dxa"/>
            <w:tcMar>
              <w:top w:w="80" w:type="dxa"/>
              <w:left w:w="80" w:type="dxa"/>
              <w:bottom w:w="80" w:type="dxa"/>
              <w:right w:w="80" w:type="dxa"/>
            </w:tcMar>
          </w:tcPr>
          <w:p w14:paraId="4A8BFCC3" w14:textId="77777777" w:rsidR="00571925" w:rsidRDefault="00000000">
            <w:r>
              <w:rPr>
                <w:color w:val="000000"/>
                <w:sz w:val="22"/>
                <w:szCs w:val="22"/>
              </w:rPr>
              <w:t>13</w:t>
            </w:r>
          </w:p>
        </w:tc>
        <w:tc>
          <w:tcPr>
            <w:tcW w:w="100" w:type="dxa"/>
            <w:tcMar>
              <w:top w:w="80" w:type="dxa"/>
              <w:left w:w="80" w:type="dxa"/>
              <w:bottom w:w="80" w:type="dxa"/>
              <w:right w:w="80" w:type="dxa"/>
            </w:tcMar>
          </w:tcPr>
          <w:p w14:paraId="776C9D7A" w14:textId="77777777" w:rsidR="00571925" w:rsidRDefault="00000000">
            <w:r>
              <w:rPr>
                <w:color w:val="000000"/>
                <w:sz w:val="22"/>
                <w:szCs w:val="22"/>
              </w:rPr>
              <w:t>1</w:t>
            </w:r>
          </w:p>
        </w:tc>
        <w:tc>
          <w:tcPr>
            <w:tcW w:w="100" w:type="dxa"/>
            <w:tcMar>
              <w:top w:w="80" w:type="dxa"/>
              <w:left w:w="80" w:type="dxa"/>
              <w:bottom w:w="80" w:type="dxa"/>
              <w:right w:w="80" w:type="dxa"/>
            </w:tcMar>
          </w:tcPr>
          <w:p w14:paraId="1CE24CF4" w14:textId="77777777" w:rsidR="00571925" w:rsidRDefault="00000000">
            <w:r>
              <w:rPr>
                <w:color w:val="000000"/>
                <w:sz w:val="22"/>
                <w:szCs w:val="22"/>
              </w:rPr>
              <w:t>1</w:t>
            </w:r>
          </w:p>
        </w:tc>
      </w:tr>
    </w:tbl>
    <w:p w14:paraId="43EF017F" w14:textId="77777777" w:rsidR="00571925" w:rsidRDefault="00000000">
      <w:r>
        <w:br w:type="page"/>
      </w:r>
    </w:p>
    <w:p w14:paraId="43193AA1" w14:textId="77777777" w:rsidR="00571925" w:rsidRDefault="00000000">
      <w:pPr>
        <w:spacing w:before="180" w:after="140"/>
        <w:jc w:val="center"/>
      </w:pPr>
      <w:bookmarkStart w:id="5" w:name="u1_s1"/>
      <w:r>
        <w:rPr>
          <w:b/>
          <w:bCs/>
          <w:color w:val="2E7D32"/>
          <w:sz w:val="32"/>
          <w:szCs w:val="32"/>
        </w:rPr>
        <w:lastRenderedPageBreak/>
        <w:t>SÉANCE 1 / 15 — COMPRENDRE UNE FRACTION DANS DIFFÉRENTES SITUATIONS</w:t>
      </w:r>
      <w:bookmarkEnd w:id="5"/>
    </w:p>
    <w:p w14:paraId="39EB15F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Exprimer une fraction à partir d’un groupe d’objets ou d’une longueur</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une fraction dans différentes situations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d’exprimer une fraction à partir d’un groupe d’objets ou d’une longueur.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75A6D16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AE45060"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3EC3F6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948312C"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193430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97EEF15" w14:textId="77777777" w:rsidR="00571925" w:rsidRDefault="00000000">
            <w:r>
              <w:rPr>
                <w:b/>
                <w:bCs/>
                <w:color w:val="FFFFFF"/>
                <w:sz w:val="22"/>
                <w:szCs w:val="22"/>
              </w:rPr>
              <w:t>Observation</w:t>
            </w:r>
          </w:p>
        </w:tc>
      </w:tr>
      <w:tr w:rsidR="00571925" w14:paraId="54B70453" w14:textId="77777777">
        <w:tblPrEx>
          <w:tblCellMar>
            <w:top w:w="0" w:type="dxa"/>
            <w:bottom w:w="0" w:type="dxa"/>
          </w:tblCellMar>
        </w:tblPrEx>
        <w:trPr>
          <w:tblHeader/>
        </w:trPr>
        <w:tc>
          <w:tcPr>
            <w:tcW w:w="960" w:type="dxa"/>
            <w:vMerge/>
          </w:tcPr>
          <w:p w14:paraId="1BBCD914" w14:textId="77777777" w:rsidR="00571925" w:rsidRDefault="00571925"/>
        </w:tc>
        <w:tc>
          <w:tcPr>
            <w:tcW w:w="2400" w:type="dxa"/>
            <w:shd w:val="clear" w:color="auto" w:fill="EAF2F8"/>
            <w:tcMar>
              <w:top w:w="80" w:type="dxa"/>
              <w:left w:w="80" w:type="dxa"/>
              <w:bottom w:w="80" w:type="dxa"/>
              <w:right w:w="80" w:type="dxa"/>
            </w:tcMar>
          </w:tcPr>
          <w:p w14:paraId="36E09AA0"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6198B51A" w14:textId="77777777" w:rsidR="00571925" w:rsidRDefault="00000000">
            <w:r>
              <w:rPr>
                <w:b/>
                <w:bCs/>
                <w:color w:val="000000"/>
                <w:sz w:val="22"/>
                <w:szCs w:val="22"/>
              </w:rPr>
              <w:t>Apprenants</w:t>
            </w:r>
          </w:p>
        </w:tc>
        <w:tc>
          <w:tcPr>
            <w:tcW w:w="1440" w:type="dxa"/>
            <w:vMerge/>
          </w:tcPr>
          <w:p w14:paraId="3A68A380" w14:textId="77777777" w:rsidR="00571925" w:rsidRDefault="00571925"/>
        </w:tc>
        <w:tc>
          <w:tcPr>
            <w:tcW w:w="1600" w:type="dxa"/>
            <w:vMerge/>
          </w:tcPr>
          <w:p w14:paraId="5B554568" w14:textId="77777777" w:rsidR="00571925" w:rsidRDefault="00571925"/>
        </w:tc>
        <w:tc>
          <w:tcPr>
            <w:tcW w:w="1000" w:type="dxa"/>
            <w:vMerge/>
          </w:tcPr>
          <w:p w14:paraId="715493CD" w14:textId="77777777" w:rsidR="00571925" w:rsidRDefault="00571925"/>
        </w:tc>
      </w:tr>
      <w:tr w:rsidR="00571925" w14:paraId="4C0C1CF9" w14:textId="77777777">
        <w:tblPrEx>
          <w:tblCellMar>
            <w:top w:w="0" w:type="dxa"/>
            <w:bottom w:w="0" w:type="dxa"/>
          </w:tblCellMar>
        </w:tblPrEx>
        <w:tc>
          <w:tcPr>
            <w:tcW w:w="960" w:type="dxa"/>
            <w:tcMar>
              <w:top w:w="80" w:type="dxa"/>
              <w:left w:w="80" w:type="dxa"/>
              <w:bottom w:w="80" w:type="dxa"/>
              <w:right w:w="80" w:type="dxa"/>
            </w:tcMar>
          </w:tcPr>
          <w:p w14:paraId="0C2DD0E0"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54B2EA5B" w14:textId="77777777" w:rsidR="00571925" w:rsidRDefault="00000000">
            <w:r>
              <w:rPr>
                <w:color w:val="000000"/>
                <w:sz w:val="20"/>
                <w:szCs w:val="20"/>
              </w:rPr>
              <w:t>Si on coupe une orange en deux parts égales, comment s’appelle chaque part ?</w:t>
            </w:r>
          </w:p>
        </w:tc>
        <w:tc>
          <w:tcPr>
            <w:tcW w:w="2200" w:type="dxa"/>
            <w:tcMar>
              <w:top w:w="80" w:type="dxa"/>
              <w:left w:w="80" w:type="dxa"/>
              <w:bottom w:w="80" w:type="dxa"/>
              <w:right w:w="80" w:type="dxa"/>
            </w:tcMar>
          </w:tcPr>
          <w:p w14:paraId="6ED57BC0" w14:textId="77777777" w:rsidR="00571925" w:rsidRDefault="00000000">
            <w:r>
              <w:rPr>
                <w:color w:val="000000"/>
                <w:sz w:val="20"/>
                <w:szCs w:val="20"/>
              </w:rPr>
              <w:t>R.A. : chaque part est une moitié, c’est-à-dire un demi : 1/2.</w:t>
            </w:r>
          </w:p>
        </w:tc>
        <w:tc>
          <w:tcPr>
            <w:tcW w:w="1440" w:type="dxa"/>
            <w:tcMar>
              <w:top w:w="80" w:type="dxa"/>
              <w:left w:w="80" w:type="dxa"/>
              <w:bottom w:w="80" w:type="dxa"/>
              <w:right w:w="80" w:type="dxa"/>
            </w:tcMar>
          </w:tcPr>
          <w:p w14:paraId="0EF954A9"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0E319E0E"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20893D94" w14:textId="77777777" w:rsidR="00571925" w:rsidRDefault="00000000">
            <w:r>
              <w:rPr>
                <w:color w:val="000000"/>
                <w:sz w:val="20"/>
                <w:szCs w:val="20"/>
              </w:rPr>
              <w:t>Acquis à consolider</w:t>
            </w:r>
          </w:p>
        </w:tc>
      </w:tr>
      <w:tr w:rsidR="00571925" w14:paraId="2EFDA5AD"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07C05DDE"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79DDC637" w14:textId="77777777" w:rsidR="00571925" w:rsidRDefault="00000000">
            <w:r>
              <w:rPr>
                <w:color w:val="000000"/>
                <w:sz w:val="20"/>
                <w:szCs w:val="20"/>
              </w:rPr>
              <w:t>Annonce : « Aujourd’hui, nous allons apprendre à exprimer une fraction à partir d’un groupe d’objets ou d’une longueur. »</w:t>
            </w:r>
          </w:p>
        </w:tc>
        <w:tc>
          <w:tcPr>
            <w:tcW w:w="2200" w:type="dxa"/>
            <w:shd w:val="clear" w:color="auto" w:fill="E9F5EC"/>
            <w:tcMar>
              <w:top w:w="80" w:type="dxa"/>
              <w:left w:w="80" w:type="dxa"/>
              <w:bottom w:w="80" w:type="dxa"/>
              <w:right w:w="80" w:type="dxa"/>
            </w:tcMar>
          </w:tcPr>
          <w:p w14:paraId="4C0A3181"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3E19EFB7"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040E0EC2"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2A58E2B3" w14:textId="77777777" w:rsidR="00571925" w:rsidRDefault="00571925"/>
        </w:tc>
      </w:tr>
      <w:tr w:rsidR="00571925" w14:paraId="214C12F6" w14:textId="77777777">
        <w:tblPrEx>
          <w:tblCellMar>
            <w:top w:w="0" w:type="dxa"/>
            <w:bottom w:w="0" w:type="dxa"/>
          </w:tblCellMar>
        </w:tblPrEx>
        <w:tc>
          <w:tcPr>
            <w:tcW w:w="960" w:type="dxa"/>
            <w:tcMar>
              <w:top w:w="80" w:type="dxa"/>
              <w:left w:w="80" w:type="dxa"/>
              <w:bottom w:w="80" w:type="dxa"/>
              <w:right w:w="80" w:type="dxa"/>
            </w:tcMar>
          </w:tcPr>
          <w:p w14:paraId="53C99D9C"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78B0599D" w14:textId="77777777" w:rsidR="00571925" w:rsidRDefault="00000000">
            <w:r>
              <w:rPr>
                <w:color w:val="000000"/>
                <w:sz w:val="20"/>
                <w:szCs w:val="20"/>
              </w:rPr>
              <w:t xml:space="preserve">Rova rencontre la situation suivante : 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Que remarquez-vous ?</w:t>
            </w:r>
          </w:p>
        </w:tc>
        <w:tc>
          <w:tcPr>
            <w:tcW w:w="2200" w:type="dxa"/>
            <w:tcMar>
              <w:top w:w="80" w:type="dxa"/>
              <w:left w:w="80" w:type="dxa"/>
              <w:bottom w:w="80" w:type="dxa"/>
              <w:right w:w="80" w:type="dxa"/>
            </w:tcMar>
          </w:tcPr>
          <w:p w14:paraId="206AC41D"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3AF24B8D"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7C4930D8"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1EE3B965" w14:textId="77777777" w:rsidR="00571925" w:rsidRDefault="00000000">
            <w:r>
              <w:rPr>
                <w:color w:val="000000"/>
                <w:sz w:val="20"/>
                <w:szCs w:val="20"/>
              </w:rPr>
              <w:t>Participation</w:t>
            </w:r>
          </w:p>
        </w:tc>
      </w:tr>
      <w:tr w:rsidR="00571925" w14:paraId="0A1E744F" w14:textId="77777777">
        <w:tblPrEx>
          <w:tblCellMar>
            <w:top w:w="0" w:type="dxa"/>
            <w:bottom w:w="0" w:type="dxa"/>
          </w:tblCellMar>
        </w:tblPrEx>
        <w:tc>
          <w:tcPr>
            <w:tcW w:w="960" w:type="dxa"/>
            <w:tcMar>
              <w:top w:w="80" w:type="dxa"/>
              <w:left w:w="80" w:type="dxa"/>
              <w:bottom w:w="80" w:type="dxa"/>
              <w:right w:w="80" w:type="dxa"/>
            </w:tcMar>
          </w:tcPr>
          <w:p w14:paraId="7E8034D7"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17781544" w14:textId="77777777" w:rsidR="00571925" w:rsidRDefault="00000000">
            <w:r>
              <w:rPr>
                <w:color w:val="000000"/>
                <w:sz w:val="20"/>
                <w:szCs w:val="20"/>
              </w:rPr>
              <w:t>Présente le titre « Comprendre une fraction dans différentes situations » et précise l’objectif.</w:t>
            </w:r>
          </w:p>
        </w:tc>
        <w:tc>
          <w:tcPr>
            <w:tcW w:w="2200" w:type="dxa"/>
            <w:tcMar>
              <w:top w:w="80" w:type="dxa"/>
              <w:left w:w="80" w:type="dxa"/>
              <w:bottom w:w="80" w:type="dxa"/>
              <w:right w:w="80" w:type="dxa"/>
            </w:tcMar>
          </w:tcPr>
          <w:p w14:paraId="74D4A09A"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1C22180D"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630177F9" w14:textId="77777777" w:rsidR="00571925" w:rsidRDefault="00000000">
            <w:r>
              <w:rPr>
                <w:color w:val="000000"/>
                <w:sz w:val="20"/>
                <w:szCs w:val="20"/>
              </w:rPr>
              <w:t>Tableau</w:t>
            </w:r>
          </w:p>
        </w:tc>
        <w:tc>
          <w:tcPr>
            <w:tcW w:w="1000" w:type="dxa"/>
            <w:tcMar>
              <w:top w:w="80" w:type="dxa"/>
              <w:left w:w="80" w:type="dxa"/>
              <w:bottom w:w="80" w:type="dxa"/>
              <w:right w:w="80" w:type="dxa"/>
            </w:tcMar>
          </w:tcPr>
          <w:p w14:paraId="4A646FB6" w14:textId="77777777" w:rsidR="00571925" w:rsidRDefault="00571925"/>
        </w:tc>
      </w:tr>
      <w:tr w:rsidR="00571925" w14:paraId="12835F1F" w14:textId="77777777">
        <w:tblPrEx>
          <w:tblCellMar>
            <w:top w:w="0" w:type="dxa"/>
            <w:bottom w:w="0" w:type="dxa"/>
          </w:tblCellMar>
        </w:tblPrEx>
        <w:tc>
          <w:tcPr>
            <w:tcW w:w="960" w:type="dxa"/>
            <w:tcMar>
              <w:top w:w="80" w:type="dxa"/>
              <w:left w:w="80" w:type="dxa"/>
              <w:bottom w:w="80" w:type="dxa"/>
              <w:right w:w="80" w:type="dxa"/>
            </w:tcMar>
          </w:tcPr>
          <w:p w14:paraId="4D60B059"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115A2246" w14:textId="77777777" w:rsidR="00571925" w:rsidRDefault="00000000">
            <w:r>
              <w:rPr>
                <w:color w:val="000000"/>
                <w:sz w:val="20"/>
                <w:szCs w:val="20"/>
              </w:rPr>
              <w:t xml:space="preserve">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w:t>
            </w:r>
          </w:p>
        </w:tc>
        <w:tc>
          <w:tcPr>
            <w:tcW w:w="2200" w:type="dxa"/>
            <w:tcMar>
              <w:top w:w="80" w:type="dxa"/>
              <w:left w:w="80" w:type="dxa"/>
              <w:bottom w:w="80" w:type="dxa"/>
              <w:right w:w="80" w:type="dxa"/>
            </w:tcMar>
          </w:tcPr>
          <w:p w14:paraId="49E18609"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6BDFE05B"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06AF0224"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02F1D4F5" w14:textId="77777777" w:rsidR="00571925" w:rsidRDefault="00000000">
            <w:r>
              <w:rPr>
                <w:color w:val="000000"/>
                <w:sz w:val="20"/>
                <w:szCs w:val="20"/>
              </w:rPr>
              <w:t>Compréhension</w:t>
            </w:r>
          </w:p>
        </w:tc>
      </w:tr>
      <w:tr w:rsidR="00571925" w14:paraId="1BFD95F2" w14:textId="77777777">
        <w:tblPrEx>
          <w:tblCellMar>
            <w:top w:w="0" w:type="dxa"/>
            <w:bottom w:w="0" w:type="dxa"/>
          </w:tblCellMar>
        </w:tblPrEx>
        <w:tc>
          <w:tcPr>
            <w:tcW w:w="960" w:type="dxa"/>
            <w:tcMar>
              <w:top w:w="80" w:type="dxa"/>
              <w:left w:w="80" w:type="dxa"/>
              <w:bottom w:w="80" w:type="dxa"/>
              <w:right w:w="80" w:type="dxa"/>
            </w:tcMar>
          </w:tcPr>
          <w:p w14:paraId="54E4F0DE"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6DF965DD" w14:textId="77777777" w:rsidR="00571925" w:rsidRDefault="00000000">
            <w:r>
              <w:rPr>
                <w:color w:val="000000"/>
                <w:sz w:val="20"/>
                <w:szCs w:val="20"/>
              </w:rPr>
              <w:t>Guide l’analyse : Une fraction représente une ou plusieurs parts égales d’un tout. Le dénominateur indique le nombre total de parts égales ; le numérateur indique le nombre de parts considérées. Demande aux apprenants d’expliquer chaque étape.</w:t>
            </w:r>
          </w:p>
        </w:tc>
        <w:tc>
          <w:tcPr>
            <w:tcW w:w="2200" w:type="dxa"/>
            <w:tcMar>
              <w:top w:w="80" w:type="dxa"/>
              <w:left w:w="80" w:type="dxa"/>
              <w:bottom w:w="80" w:type="dxa"/>
              <w:right w:w="80" w:type="dxa"/>
            </w:tcMar>
          </w:tcPr>
          <w:p w14:paraId="13C5BABC"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2399840F"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536BEB0C"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6E24FCA7" w14:textId="77777777" w:rsidR="00571925" w:rsidRDefault="00000000">
            <w:r>
              <w:rPr>
                <w:color w:val="000000"/>
                <w:sz w:val="20"/>
                <w:szCs w:val="20"/>
              </w:rPr>
              <w:t>Raisonnement</w:t>
            </w:r>
          </w:p>
        </w:tc>
      </w:tr>
      <w:tr w:rsidR="00571925" w14:paraId="1212BC8D" w14:textId="77777777">
        <w:tblPrEx>
          <w:tblCellMar>
            <w:top w:w="0" w:type="dxa"/>
            <w:bottom w:w="0" w:type="dxa"/>
          </w:tblCellMar>
        </w:tblPrEx>
        <w:tc>
          <w:tcPr>
            <w:tcW w:w="960" w:type="dxa"/>
            <w:tcMar>
              <w:top w:w="80" w:type="dxa"/>
              <w:left w:w="80" w:type="dxa"/>
              <w:bottom w:w="80" w:type="dxa"/>
              <w:right w:w="80" w:type="dxa"/>
            </w:tcMar>
          </w:tcPr>
          <w:p w14:paraId="6A6E2161"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1E03767C" w14:textId="77777777" w:rsidR="00571925" w:rsidRDefault="00000000">
            <w:r>
              <w:rPr>
                <w:color w:val="000000"/>
                <w:sz w:val="20"/>
                <w:szCs w:val="20"/>
              </w:rPr>
              <w:t>Une fraction représente une ou plusieurs parts égales d’un tout. Le dénominateur indique le nombre total de parts égales ; le numérateur indique le nombre de parts considérées.</w:t>
            </w:r>
          </w:p>
        </w:tc>
        <w:tc>
          <w:tcPr>
            <w:tcW w:w="2200" w:type="dxa"/>
            <w:tcMar>
              <w:top w:w="80" w:type="dxa"/>
              <w:left w:w="80" w:type="dxa"/>
              <w:bottom w:w="80" w:type="dxa"/>
              <w:right w:w="80" w:type="dxa"/>
            </w:tcMar>
          </w:tcPr>
          <w:p w14:paraId="05E52A46"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43936DE3"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09EB689F"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2719565C" w14:textId="77777777" w:rsidR="00571925" w:rsidRDefault="00000000">
            <w:r>
              <w:rPr>
                <w:color w:val="000000"/>
                <w:sz w:val="20"/>
                <w:szCs w:val="20"/>
              </w:rPr>
              <w:t>Trace écrite</w:t>
            </w:r>
          </w:p>
        </w:tc>
      </w:tr>
      <w:tr w:rsidR="00571925" w14:paraId="3CAD03E2" w14:textId="77777777">
        <w:tblPrEx>
          <w:tblCellMar>
            <w:top w:w="0" w:type="dxa"/>
            <w:bottom w:w="0" w:type="dxa"/>
          </w:tblCellMar>
        </w:tblPrEx>
        <w:tc>
          <w:tcPr>
            <w:tcW w:w="960" w:type="dxa"/>
            <w:tcMar>
              <w:top w:w="80" w:type="dxa"/>
              <w:left w:w="80" w:type="dxa"/>
              <w:bottom w:w="80" w:type="dxa"/>
              <w:right w:w="80" w:type="dxa"/>
            </w:tcMar>
          </w:tcPr>
          <w:p w14:paraId="73D81861"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442C330E" w14:textId="77777777" w:rsidR="00571925" w:rsidRDefault="00000000">
            <w:r>
              <w:rPr>
                <w:color w:val="000000"/>
                <w:sz w:val="20"/>
                <w:szCs w:val="20"/>
              </w:rPr>
              <w:t xml:space="preserve">Écris la fraction représentée : 2 parts sur 5 ; 4 sur 7 ; 6 sur 10 ; 9 sur 12. Indique le numérateur et le dénominateur de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et </w:t>
            </w:r>
            <m:oMath>
              <m:f>
                <m:fPr>
                  <m:ctrlPr>
                    <w:rPr>
                      <w:rFonts w:ascii="Cambria Math" w:hAnsi="Cambria Math"/>
                    </w:rPr>
                  </m:ctrlPr>
                </m:fPr>
                <m:num>
                  <m:r>
                    <w:rPr>
                      <w:rFonts w:ascii="Cambria Math" w:hAnsi="Cambria Math"/>
                    </w:rPr>
                    <m:t>11</m:t>
                  </m:r>
                </m:num>
                <m:den>
                  <m:r>
                    <w:rPr>
                      <w:rFonts w:ascii="Cambria Math" w:hAnsi="Cambria Math"/>
                    </w:rPr>
                    <m:t>12</m:t>
                  </m:r>
                </m:den>
              </m:f>
            </m:oMath>
            <w:r>
              <w:rPr>
                <w:color w:val="000000"/>
                <w:sz w:val="20"/>
                <w:szCs w:val="20"/>
              </w:rPr>
              <w:t>.</w:t>
            </w:r>
          </w:p>
        </w:tc>
        <w:tc>
          <w:tcPr>
            <w:tcW w:w="2200" w:type="dxa"/>
            <w:tcMar>
              <w:top w:w="80" w:type="dxa"/>
              <w:left w:w="80" w:type="dxa"/>
              <w:bottom w:w="80" w:type="dxa"/>
              <w:right w:w="80" w:type="dxa"/>
            </w:tcMar>
          </w:tcPr>
          <w:p w14:paraId="6EAF76A0" w14:textId="77777777" w:rsidR="00571925" w:rsidRDefault="00000000">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Numérateurs : 3, 5, 7, 11. Dénominateurs : 8, 9, 10, 12.</w:t>
            </w:r>
          </w:p>
        </w:tc>
        <w:tc>
          <w:tcPr>
            <w:tcW w:w="1440" w:type="dxa"/>
            <w:tcMar>
              <w:top w:w="80" w:type="dxa"/>
              <w:left w:w="80" w:type="dxa"/>
              <w:bottom w:w="80" w:type="dxa"/>
              <w:right w:w="80" w:type="dxa"/>
            </w:tcMar>
          </w:tcPr>
          <w:p w14:paraId="5C66D075"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6F580DEA"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201ABC0D" w14:textId="77777777" w:rsidR="00571925" w:rsidRDefault="00000000">
            <w:r>
              <w:rPr>
                <w:color w:val="000000"/>
                <w:sz w:val="20"/>
                <w:szCs w:val="20"/>
              </w:rPr>
              <w:t>Remédiation</w:t>
            </w:r>
          </w:p>
        </w:tc>
      </w:tr>
      <w:tr w:rsidR="00571925" w14:paraId="29D14972" w14:textId="77777777">
        <w:tblPrEx>
          <w:tblCellMar>
            <w:top w:w="0" w:type="dxa"/>
            <w:bottom w:w="0" w:type="dxa"/>
          </w:tblCellMar>
        </w:tblPrEx>
        <w:tc>
          <w:tcPr>
            <w:tcW w:w="960" w:type="dxa"/>
            <w:tcMar>
              <w:top w:w="80" w:type="dxa"/>
              <w:left w:w="80" w:type="dxa"/>
              <w:bottom w:w="80" w:type="dxa"/>
              <w:right w:w="80" w:type="dxa"/>
            </w:tcMar>
          </w:tcPr>
          <w:p w14:paraId="547AC1AD"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0464FC1E" w14:textId="77777777" w:rsidR="00571925" w:rsidRDefault="00000000">
            <w:r>
              <w:rPr>
                <w:color w:val="000000"/>
                <w:sz w:val="20"/>
                <w:szCs w:val="20"/>
              </w:rPr>
              <w:t>Résous sans modèle : Écris la fraction représentée : 2 parts sur 5 ; 4 sur 7 ; 6 sur 10 ; 9 sur 12. Puis explique une réponse de ton choix.</w:t>
            </w:r>
          </w:p>
        </w:tc>
        <w:tc>
          <w:tcPr>
            <w:tcW w:w="2200" w:type="dxa"/>
            <w:tcMar>
              <w:top w:w="80" w:type="dxa"/>
              <w:left w:w="80" w:type="dxa"/>
              <w:bottom w:w="80" w:type="dxa"/>
              <w:right w:w="80" w:type="dxa"/>
            </w:tcMar>
          </w:tcPr>
          <w:p w14:paraId="3128BE73" w14:textId="77777777" w:rsidR="00571925" w:rsidRDefault="00000000">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031F1A6C"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5B455023"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0D2043AF" w14:textId="77777777" w:rsidR="00571925" w:rsidRDefault="00000000">
            <w:r>
              <w:rPr>
                <w:color w:val="000000"/>
                <w:sz w:val="20"/>
                <w:szCs w:val="20"/>
              </w:rPr>
              <w:t>Maîtrise de l’objectif</w:t>
            </w:r>
          </w:p>
        </w:tc>
      </w:tr>
    </w:tbl>
    <w:p w14:paraId="5CFB6F15" w14:textId="77777777" w:rsidR="00571925" w:rsidRDefault="00000000">
      <w:r>
        <w:br w:type="page"/>
      </w:r>
    </w:p>
    <w:p w14:paraId="34E15C36" w14:textId="77777777" w:rsidR="00571925" w:rsidRDefault="00000000">
      <w:pPr>
        <w:spacing w:before="180" w:after="140"/>
        <w:jc w:val="center"/>
      </w:pPr>
      <w:bookmarkStart w:id="6" w:name="u1_l1"/>
      <w:r>
        <w:rPr>
          <w:b/>
          <w:bCs/>
          <w:color w:val="2E7D32"/>
          <w:sz w:val="32"/>
          <w:szCs w:val="32"/>
        </w:rPr>
        <w:lastRenderedPageBreak/>
        <w:t>COMPRENDRE UNE FRACTION DANS DIFFÉRENTES SITUATIONS</w:t>
      </w:r>
      <w:bookmarkEnd w:id="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fraction est un nombre qui représente une ou plusieurs parts égales d’un tout. Elle s’écrit avec un numérateur et un dénominateur : le dénominateur indique en combien de parts égales le tout est partagé, le numérateur indique combien de parts on prend.</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dénominateur » donne le nom des parts (des huitièmes, des quarts…) et le « numérateur » les compte. 3/8, c’est : le tout est coupé en 8 parts égales, et j’en prends 3.</w:t>
      </w:r>
    </w:p>
    <w:p w14:paraId="449B4674" w14:textId="77777777" w:rsidR="00571925" w:rsidRDefault="00000000">
      <w:pPr>
        <w:jc w:val="center"/>
      </w:pPr>
      <w:r>
        <w:rPr>
          <w:noProof/>
        </w:rPr>
        <w:drawing>
          <wp:inline distT="0" distB="0" distL="0" distR="0" wp14:anchorId="29A1D8C7" wp14:editId="41061B97">
            <wp:extent cx="4762500" cy="2667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4762500" cy="2667000"/>
                    </a:xfrm>
                    <a:prstGeom prst="rect">
                      <a:avLst/>
                    </a:prstGeom>
                  </pic:spPr>
                </pic:pic>
              </a:graphicData>
            </a:graphic>
          </wp:inline>
        </w:drawing>
      </w:r>
    </w:p>
    <w:p w14:paraId="13EAAAE2" w14:textId="77777777" w:rsidR="00571925" w:rsidRDefault="00000000">
      <w:pPr>
        <w:spacing w:after="110"/>
        <w:jc w:val="both"/>
      </w:pPr>
      <w:r>
        <w:rPr>
          <w:color w:val="000000"/>
        </w:rPr>
        <w:t xml:space="preserve">Une </w:t>
      </w:r>
      <w:r>
        <w:rPr>
          <w:b/>
          <w:bCs/>
          <w:color w:val="2E7D32"/>
        </w:rPr>
        <w:t>fraction</w:t>
      </w:r>
      <w:r>
        <w:rPr>
          <w:color w:val="000000"/>
        </w:rPr>
        <w:t xml:space="preserve"> représente une ou plusieurs parts égales d’un tout. Le </w:t>
      </w:r>
      <w:r>
        <w:rPr>
          <w:b/>
          <w:bCs/>
          <w:color w:val="C2185B"/>
        </w:rPr>
        <w:t>dénominateur</w:t>
      </w:r>
      <w:r>
        <w:rPr>
          <w:color w:val="000000"/>
        </w:rPr>
        <w:t xml:space="preserve"> indique le nombre total de parts égales ; le </w:t>
      </w:r>
      <w:r>
        <w:rPr>
          <w:b/>
          <w:bCs/>
          <w:color w:val="E56B6F"/>
        </w:rPr>
        <w:t>numérateur</w:t>
      </w:r>
      <w:r>
        <w:rPr>
          <w:color w:val="000000"/>
        </w:rPr>
        <w:t xml:space="preserve"> indique le nombre de parts considérées.</w:t>
      </w:r>
    </w:p>
    <w:p w14:paraId="2CAA524E" w14:textId="77777777" w:rsidR="00571925" w:rsidRDefault="00000000">
      <w:pPr>
        <w:jc w:val="center"/>
      </w:pPr>
      <w:r>
        <w:rPr>
          <w:noProof/>
        </w:rPr>
        <w:drawing>
          <wp:inline distT="0" distB="0" distL="0" distR="0" wp14:anchorId="225D4CC5" wp14:editId="7056DE08">
            <wp:extent cx="4762500" cy="17145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4762500" cy="1714500"/>
                    </a:xfrm>
                    <a:prstGeom prst="rect">
                      <a:avLst/>
                    </a:prstGeom>
                  </pic:spPr>
                </pic:pic>
              </a:graphicData>
            </a:graphic>
          </wp:inline>
        </w:drawing>
      </w:r>
    </w:p>
    <w:p w14:paraId="1D2448A3"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i/>
          <w:iCs/>
          <w:color w:val="B25000"/>
        </w:rPr>
        <w:t xml:space="preserve">. La bande entière est le tout. Elle est partagée en 8 parts égales. 3 parts sont coloriées. La partie coloriée représente </w:t>
      </w:r>
      <m:oMath>
        <m:f>
          <m:fPr>
            <m:ctrlPr>
              <w:rPr>
                <w:rFonts w:ascii="Cambria Math" w:hAnsi="Cambria Math"/>
              </w:rPr>
            </m:ctrlPr>
          </m:fPr>
          <m:num>
            <m:r>
              <w:rPr>
                <w:rFonts w:ascii="Cambria Math" w:hAnsi="Cambria Math"/>
              </w:rPr>
              <m:t>3</m:t>
            </m:r>
          </m:num>
          <m:den>
            <m:r>
              <w:rPr>
                <w:rFonts w:ascii="Cambria Math" w:hAnsi="Cambria Math"/>
              </w:rPr>
              <m:t>8</m:t>
            </m:r>
          </m:den>
        </m:f>
      </m:oMath>
      <w:r>
        <w:rPr>
          <w:i/>
          <w:iCs/>
          <w:color w:val="B25000"/>
        </w:rPr>
        <w:t>. Le numérateur est 3 et le dénominateur est 8.</w:t>
      </w:r>
    </w:p>
    <w:p w14:paraId="140367F0" w14:textId="77777777" w:rsidR="00571925" w:rsidRDefault="00000000">
      <w:pPr>
        <w:shd w:val="clear" w:color="auto" w:fill="FDE9E7"/>
        <w:spacing w:before="90" w:after="120"/>
        <w:jc w:val="both"/>
      </w:pPr>
      <w:r>
        <w:rPr>
          <w:b/>
          <w:bCs/>
          <w:color w:val="2E7D32"/>
        </w:rPr>
        <w:t xml:space="preserve">Erreur à éviter — Les parts doivent être égales. </w:t>
      </w:r>
      <w:r>
        <w:rPr>
          <w:i/>
          <w:iCs/>
          <w:color w:val="2E7D32"/>
        </w:rPr>
        <w:t>Ne pas inverser numérateur et dénominateur. Reprendre ainsi : La bande entière est le tout. → Elle est partagée en 8 parts égales. → 3 parts sont coloriées.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Il y a 3 500 ans, les scribes égyptiens n’utilisaient presque que des fractions de numérateur 1 (1/2, 1/3, 1/4…). Pour écrire 3/4, ils posaient 1/2 + 1/4 ! Le papyrus Rhind, un des plus vieux documents de mathématiques du monde, en est rempli.</w:t>
      </w:r>
    </w:p>
    <w:p w14:paraId="61B72A0B" w14:textId="77777777" w:rsidR="00571925" w:rsidRDefault="00000000">
      <w:pPr>
        <w:spacing w:before="180" w:after="140"/>
        <w:jc w:val="center"/>
      </w:pPr>
      <w:r>
        <w:rPr>
          <w:b/>
          <w:bCs/>
          <w:color w:val="2E7D32"/>
          <w:sz w:val="32"/>
          <w:szCs w:val="32"/>
        </w:rPr>
        <w:t>EXERCICES</w:t>
      </w:r>
    </w:p>
    <w:p w14:paraId="4AD4C941" w14:textId="77777777" w:rsidR="00571925" w:rsidRDefault="00000000">
      <w:pPr>
        <w:spacing w:after="100"/>
        <w:jc w:val="both"/>
      </w:pPr>
      <w:r>
        <w:rPr>
          <w:color w:val="000000"/>
        </w:rPr>
        <w:t>1. Écris la fraction représentée : 2 parts sur 5 ; 4 sur 7 ; 6 sur 10 ; 9 sur 12.</w:t>
      </w:r>
    </w:p>
    <w:p w14:paraId="6039939C" w14:textId="77777777" w:rsidR="00571925" w:rsidRDefault="00000000">
      <w:pPr>
        <w:spacing w:after="100"/>
        <w:jc w:val="both"/>
      </w:pPr>
      <w:r>
        <w:rPr>
          <w:color w:val="000000"/>
        </w:rPr>
        <w:t xml:space="preserve">2. Indique le numérateur et le dénominateur de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et </w:t>
      </w:r>
      <m:oMath>
        <m:f>
          <m:fPr>
            <m:ctrlPr>
              <w:rPr>
                <w:rFonts w:ascii="Cambria Math" w:hAnsi="Cambria Math"/>
              </w:rPr>
            </m:ctrlPr>
          </m:fPr>
          <m:num>
            <m:r>
              <w:rPr>
                <w:rFonts w:ascii="Cambria Math" w:hAnsi="Cambria Math"/>
              </w:rPr>
              <m:t>11</m:t>
            </m:r>
          </m:num>
          <m:den>
            <m:r>
              <w:rPr>
                <w:rFonts w:ascii="Cambria Math" w:hAnsi="Cambria Math"/>
              </w:rPr>
              <m:t>12</m:t>
            </m:r>
          </m:den>
        </m:f>
      </m:oMath>
      <w:r>
        <w:rPr>
          <w:color w:val="000000"/>
        </w:rPr>
        <w:t>.</w:t>
      </w:r>
    </w:p>
    <w:p w14:paraId="1BE0AF13" w14:textId="77777777" w:rsidR="00571925" w:rsidRDefault="00000000">
      <w:pPr>
        <w:spacing w:after="100"/>
        <w:jc w:val="both"/>
      </w:pPr>
      <w:r>
        <w:rPr>
          <w:color w:val="000000"/>
        </w:rPr>
        <w:t>3. Vérifie une réponse en appliquant : La bande entière est le tout. → Elle est partagée en 8 parts égales. → 3 parts sont coloriées.</w:t>
      </w:r>
    </w:p>
    <w:p w14:paraId="15A938DB" w14:textId="77777777" w:rsidR="00571925" w:rsidRDefault="00000000">
      <w:pPr>
        <w:spacing w:before="180" w:after="140"/>
        <w:jc w:val="center"/>
      </w:pPr>
      <w:r>
        <w:rPr>
          <w:b/>
          <w:bCs/>
          <w:color w:val="2E7D32"/>
          <w:sz w:val="32"/>
          <w:szCs w:val="32"/>
        </w:rPr>
        <w:t>CORRIGÉS</w:t>
      </w:r>
    </w:p>
    <w:p w14:paraId="17F6F1F1"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w:t>
      </w:r>
    </w:p>
    <w:p w14:paraId="77AC6FDB" w14:textId="77777777" w:rsidR="00571925" w:rsidRDefault="00000000">
      <w:pPr>
        <w:spacing w:after="70"/>
      </w:pPr>
      <w:r>
        <w:rPr>
          <w:b/>
          <w:bCs/>
          <w:color w:val="C2185B"/>
        </w:rPr>
        <w:t xml:space="preserve">2. </w:t>
      </w:r>
      <w:r>
        <w:rPr>
          <w:color w:val="000000"/>
        </w:rPr>
        <w:t>Numérateurs : 3, 5, 7, 11. Dénominateurs : 8, 9, 10, 12.</w:t>
      </w:r>
    </w:p>
    <w:p w14:paraId="2D4C2570" w14:textId="77777777" w:rsidR="00571925" w:rsidRDefault="00000000">
      <w:pPr>
        <w:spacing w:after="70"/>
      </w:pPr>
      <w:r>
        <w:rPr>
          <w:b/>
          <w:bCs/>
          <w:color w:val="C2185B"/>
        </w:rPr>
        <w:t xml:space="preserve">3. </w:t>
      </w:r>
      <w:r>
        <w:rPr>
          <w:color w:val="000000"/>
        </w:rPr>
        <w:t>La vérification reprend La bande entière est le tout. → Elle est partagée en 8 parts égales. → 3 parts sont coloriées.. Si l’erreur persiste, utiliser une représentation plus simple avant de recommencer le calcul.</w:t>
      </w:r>
    </w:p>
    <w:p w14:paraId="5D44FD59" w14:textId="77777777" w:rsidR="00571925" w:rsidRDefault="00000000">
      <w:r>
        <w:br w:type="page"/>
      </w:r>
    </w:p>
    <w:p w14:paraId="3AB819FF" w14:textId="77777777" w:rsidR="00571925" w:rsidRDefault="00000000">
      <w:pPr>
        <w:spacing w:before="180" w:after="140"/>
        <w:jc w:val="center"/>
      </w:pPr>
      <w:bookmarkStart w:id="7" w:name="u1_s2"/>
      <w:r>
        <w:rPr>
          <w:b/>
          <w:bCs/>
          <w:color w:val="2E7D32"/>
          <w:sz w:val="32"/>
          <w:szCs w:val="32"/>
        </w:rPr>
        <w:lastRenderedPageBreak/>
        <w:t>SÉANCE 2 / 15 — REPRÉSENTER LES FRACTIONS SUR UNE DROITE NUMÉRIQUE</w:t>
      </w:r>
      <w:bookmarkEnd w:id="7"/>
    </w:p>
    <w:p w14:paraId="43CA1D3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Construire et lire une droite numérique fractionnée</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les fractions sur une droite numérique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construire et lire une droite numérique fractionnée.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6DC23B1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67B402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15998D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54A886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75F34F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A7F3934" w14:textId="77777777" w:rsidR="00571925" w:rsidRDefault="00000000">
            <w:r>
              <w:rPr>
                <w:b/>
                <w:bCs/>
                <w:color w:val="FFFFFF"/>
                <w:sz w:val="22"/>
                <w:szCs w:val="22"/>
              </w:rPr>
              <w:t>Observation</w:t>
            </w:r>
          </w:p>
        </w:tc>
      </w:tr>
      <w:tr w:rsidR="00571925" w14:paraId="016D3C1B" w14:textId="77777777">
        <w:tblPrEx>
          <w:tblCellMar>
            <w:top w:w="0" w:type="dxa"/>
            <w:bottom w:w="0" w:type="dxa"/>
          </w:tblCellMar>
        </w:tblPrEx>
        <w:trPr>
          <w:tblHeader/>
        </w:trPr>
        <w:tc>
          <w:tcPr>
            <w:tcW w:w="960" w:type="dxa"/>
            <w:vMerge/>
          </w:tcPr>
          <w:p w14:paraId="4F618180" w14:textId="77777777" w:rsidR="00571925" w:rsidRDefault="00571925"/>
        </w:tc>
        <w:tc>
          <w:tcPr>
            <w:tcW w:w="2400" w:type="dxa"/>
            <w:shd w:val="clear" w:color="auto" w:fill="EAF2F8"/>
            <w:tcMar>
              <w:top w:w="80" w:type="dxa"/>
              <w:left w:w="80" w:type="dxa"/>
              <w:bottom w:w="80" w:type="dxa"/>
              <w:right w:w="80" w:type="dxa"/>
            </w:tcMar>
          </w:tcPr>
          <w:p w14:paraId="6AB1E27D"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454AD131" w14:textId="77777777" w:rsidR="00571925" w:rsidRDefault="00000000">
            <w:r>
              <w:rPr>
                <w:b/>
                <w:bCs/>
                <w:color w:val="000000"/>
                <w:sz w:val="22"/>
                <w:szCs w:val="22"/>
              </w:rPr>
              <w:t>Apprenants</w:t>
            </w:r>
          </w:p>
        </w:tc>
        <w:tc>
          <w:tcPr>
            <w:tcW w:w="1440" w:type="dxa"/>
            <w:vMerge/>
          </w:tcPr>
          <w:p w14:paraId="62482156" w14:textId="77777777" w:rsidR="00571925" w:rsidRDefault="00571925"/>
        </w:tc>
        <w:tc>
          <w:tcPr>
            <w:tcW w:w="1600" w:type="dxa"/>
            <w:vMerge/>
          </w:tcPr>
          <w:p w14:paraId="0433C699" w14:textId="77777777" w:rsidR="00571925" w:rsidRDefault="00571925"/>
        </w:tc>
        <w:tc>
          <w:tcPr>
            <w:tcW w:w="1000" w:type="dxa"/>
            <w:vMerge/>
          </w:tcPr>
          <w:p w14:paraId="515693B4" w14:textId="77777777" w:rsidR="00571925" w:rsidRDefault="00571925"/>
        </w:tc>
      </w:tr>
      <w:tr w:rsidR="00571925" w14:paraId="0E9F6443" w14:textId="77777777">
        <w:tblPrEx>
          <w:tblCellMar>
            <w:top w:w="0" w:type="dxa"/>
            <w:bottom w:w="0" w:type="dxa"/>
          </w:tblCellMar>
        </w:tblPrEx>
        <w:tc>
          <w:tcPr>
            <w:tcW w:w="960" w:type="dxa"/>
            <w:tcMar>
              <w:top w:w="80" w:type="dxa"/>
              <w:left w:w="80" w:type="dxa"/>
              <w:bottom w:w="80" w:type="dxa"/>
              <w:right w:w="80" w:type="dxa"/>
            </w:tcMar>
          </w:tcPr>
          <w:p w14:paraId="56A797DF"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767A2B76" w14:textId="77777777" w:rsidR="00571925" w:rsidRDefault="00000000">
            <w:r>
              <w:rPr>
                <w:color w:val="000000"/>
                <w:sz w:val="20"/>
                <w:szCs w:val="20"/>
              </w:rPr>
              <w:t>Que représente la fraction 3/8 ?</w:t>
            </w:r>
          </w:p>
        </w:tc>
        <w:tc>
          <w:tcPr>
            <w:tcW w:w="2200" w:type="dxa"/>
            <w:tcMar>
              <w:top w:w="80" w:type="dxa"/>
              <w:left w:w="80" w:type="dxa"/>
              <w:bottom w:w="80" w:type="dxa"/>
              <w:right w:w="80" w:type="dxa"/>
            </w:tcMar>
          </w:tcPr>
          <w:p w14:paraId="47E25749" w14:textId="77777777" w:rsidR="00571925" w:rsidRDefault="00000000">
            <w:r>
              <w:rPr>
                <w:color w:val="000000"/>
                <w:sz w:val="20"/>
                <w:szCs w:val="20"/>
              </w:rPr>
              <w:t>R.A. : le tout est partagé en 8 parts égales et on en prend 3 ; 3 est le numérateur, 8 le dénominateur.</w:t>
            </w:r>
          </w:p>
        </w:tc>
        <w:tc>
          <w:tcPr>
            <w:tcW w:w="1440" w:type="dxa"/>
            <w:tcMar>
              <w:top w:w="80" w:type="dxa"/>
              <w:left w:w="80" w:type="dxa"/>
              <w:bottom w:w="80" w:type="dxa"/>
              <w:right w:w="80" w:type="dxa"/>
            </w:tcMar>
          </w:tcPr>
          <w:p w14:paraId="513B6A74"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6F6FC34C"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2DA42EAD" w14:textId="77777777" w:rsidR="00571925" w:rsidRDefault="00000000">
            <w:r>
              <w:rPr>
                <w:color w:val="000000"/>
                <w:sz w:val="20"/>
                <w:szCs w:val="20"/>
              </w:rPr>
              <w:t>Acquis à consolider</w:t>
            </w:r>
          </w:p>
        </w:tc>
      </w:tr>
      <w:tr w:rsidR="00571925" w14:paraId="368982EA"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13D627C6"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19C08AB5" w14:textId="77777777" w:rsidR="00571925" w:rsidRDefault="00000000">
            <w:r>
              <w:rPr>
                <w:color w:val="000000"/>
                <w:sz w:val="20"/>
                <w:szCs w:val="20"/>
              </w:rPr>
              <w:t>Annonce : « Aujourd’hui, nous allons apprendre à construire et lire une droite numérique fractionnée. »</w:t>
            </w:r>
          </w:p>
        </w:tc>
        <w:tc>
          <w:tcPr>
            <w:tcW w:w="2200" w:type="dxa"/>
            <w:shd w:val="clear" w:color="auto" w:fill="E9F5EC"/>
            <w:tcMar>
              <w:top w:w="80" w:type="dxa"/>
              <w:left w:w="80" w:type="dxa"/>
              <w:bottom w:w="80" w:type="dxa"/>
              <w:right w:w="80" w:type="dxa"/>
            </w:tcMar>
          </w:tcPr>
          <w:p w14:paraId="0A9608F0"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38E1A818"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43FA7071"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79B88314" w14:textId="77777777" w:rsidR="00571925" w:rsidRDefault="00571925"/>
        </w:tc>
      </w:tr>
      <w:tr w:rsidR="00571925" w14:paraId="2BD6C0A1" w14:textId="77777777">
        <w:tblPrEx>
          <w:tblCellMar>
            <w:top w:w="0" w:type="dxa"/>
            <w:bottom w:w="0" w:type="dxa"/>
          </w:tblCellMar>
        </w:tblPrEx>
        <w:tc>
          <w:tcPr>
            <w:tcW w:w="960" w:type="dxa"/>
            <w:tcMar>
              <w:top w:w="80" w:type="dxa"/>
              <w:left w:w="80" w:type="dxa"/>
              <w:bottom w:w="80" w:type="dxa"/>
              <w:right w:w="80" w:type="dxa"/>
            </w:tcMar>
          </w:tcPr>
          <w:p w14:paraId="54700D2B"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69B6135E" w14:textId="77777777" w:rsidR="00571925" w:rsidRDefault="00000000">
            <w:r>
              <w:rPr>
                <w:color w:val="000000"/>
                <w:sz w:val="20"/>
                <w:szCs w:val="20"/>
              </w:rPr>
              <w:t xml:space="preserve">Rova rencontre la situation suivante : 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on partage l’unité en huit segments égaux et on avance de cinq graduations depuis 0. Que remarquez-vous ?</w:t>
            </w:r>
          </w:p>
        </w:tc>
        <w:tc>
          <w:tcPr>
            <w:tcW w:w="2200" w:type="dxa"/>
            <w:tcMar>
              <w:top w:w="80" w:type="dxa"/>
              <w:left w:w="80" w:type="dxa"/>
              <w:bottom w:w="80" w:type="dxa"/>
              <w:right w:w="80" w:type="dxa"/>
            </w:tcMar>
          </w:tcPr>
          <w:p w14:paraId="0911FACF"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11CF7BC4"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5FCBDA41"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2A80D777" w14:textId="77777777" w:rsidR="00571925" w:rsidRDefault="00000000">
            <w:r>
              <w:rPr>
                <w:color w:val="000000"/>
                <w:sz w:val="20"/>
                <w:szCs w:val="20"/>
              </w:rPr>
              <w:t>Participation</w:t>
            </w:r>
          </w:p>
        </w:tc>
      </w:tr>
      <w:tr w:rsidR="00571925" w14:paraId="343332A6" w14:textId="77777777">
        <w:tblPrEx>
          <w:tblCellMar>
            <w:top w:w="0" w:type="dxa"/>
            <w:bottom w:w="0" w:type="dxa"/>
          </w:tblCellMar>
        </w:tblPrEx>
        <w:tc>
          <w:tcPr>
            <w:tcW w:w="960" w:type="dxa"/>
            <w:tcMar>
              <w:top w:w="80" w:type="dxa"/>
              <w:left w:w="80" w:type="dxa"/>
              <w:bottom w:w="80" w:type="dxa"/>
              <w:right w:w="80" w:type="dxa"/>
            </w:tcMar>
          </w:tcPr>
          <w:p w14:paraId="68A8B681"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2B6E60C9" w14:textId="77777777" w:rsidR="00571925" w:rsidRDefault="00000000">
            <w:r>
              <w:rPr>
                <w:color w:val="000000"/>
                <w:sz w:val="20"/>
                <w:szCs w:val="20"/>
              </w:rPr>
              <w:t>Présente le titre « Représenter les fractions sur une droite numérique » et précise l’objectif.</w:t>
            </w:r>
          </w:p>
        </w:tc>
        <w:tc>
          <w:tcPr>
            <w:tcW w:w="2200" w:type="dxa"/>
            <w:tcMar>
              <w:top w:w="80" w:type="dxa"/>
              <w:left w:w="80" w:type="dxa"/>
              <w:bottom w:w="80" w:type="dxa"/>
              <w:right w:w="80" w:type="dxa"/>
            </w:tcMar>
          </w:tcPr>
          <w:p w14:paraId="4483C467"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0E1284E7"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77815174" w14:textId="77777777" w:rsidR="00571925" w:rsidRDefault="00000000">
            <w:r>
              <w:rPr>
                <w:color w:val="000000"/>
                <w:sz w:val="20"/>
                <w:szCs w:val="20"/>
              </w:rPr>
              <w:t>Tableau</w:t>
            </w:r>
          </w:p>
        </w:tc>
        <w:tc>
          <w:tcPr>
            <w:tcW w:w="1000" w:type="dxa"/>
            <w:tcMar>
              <w:top w:w="80" w:type="dxa"/>
              <w:left w:w="80" w:type="dxa"/>
              <w:bottom w:w="80" w:type="dxa"/>
              <w:right w:w="80" w:type="dxa"/>
            </w:tcMar>
          </w:tcPr>
          <w:p w14:paraId="371ED08B" w14:textId="77777777" w:rsidR="00571925" w:rsidRDefault="00571925"/>
        </w:tc>
      </w:tr>
      <w:tr w:rsidR="00571925" w14:paraId="25D37475" w14:textId="77777777">
        <w:tblPrEx>
          <w:tblCellMar>
            <w:top w:w="0" w:type="dxa"/>
            <w:bottom w:w="0" w:type="dxa"/>
          </w:tblCellMar>
        </w:tblPrEx>
        <w:tc>
          <w:tcPr>
            <w:tcW w:w="960" w:type="dxa"/>
            <w:tcMar>
              <w:top w:w="80" w:type="dxa"/>
              <w:left w:w="80" w:type="dxa"/>
              <w:bottom w:w="80" w:type="dxa"/>
              <w:right w:w="80" w:type="dxa"/>
            </w:tcMar>
          </w:tcPr>
          <w:p w14:paraId="2B2ACF17"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24577575" w14:textId="77777777" w:rsidR="00571925" w:rsidRDefault="00000000">
            <w:r>
              <w:rPr>
                <w:color w:val="000000"/>
                <w:sz w:val="20"/>
                <w:szCs w:val="20"/>
              </w:rPr>
              <w:t xml:space="preserve">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on partage l’unité en huit segments égaux et on avance de cinq graduations depuis 0.</w:t>
            </w:r>
          </w:p>
        </w:tc>
        <w:tc>
          <w:tcPr>
            <w:tcW w:w="2200" w:type="dxa"/>
            <w:tcMar>
              <w:top w:w="80" w:type="dxa"/>
              <w:left w:w="80" w:type="dxa"/>
              <w:bottom w:w="80" w:type="dxa"/>
              <w:right w:w="80" w:type="dxa"/>
            </w:tcMar>
          </w:tcPr>
          <w:p w14:paraId="4A41C3A6"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57FB8F58"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68B70D37"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5182E68C" w14:textId="77777777" w:rsidR="00571925" w:rsidRDefault="00000000">
            <w:r>
              <w:rPr>
                <w:color w:val="000000"/>
                <w:sz w:val="20"/>
                <w:szCs w:val="20"/>
              </w:rPr>
              <w:t>Compréhension</w:t>
            </w:r>
          </w:p>
        </w:tc>
      </w:tr>
      <w:tr w:rsidR="00571925" w14:paraId="31BF99DE" w14:textId="77777777">
        <w:tblPrEx>
          <w:tblCellMar>
            <w:top w:w="0" w:type="dxa"/>
            <w:bottom w:w="0" w:type="dxa"/>
          </w:tblCellMar>
        </w:tblPrEx>
        <w:tc>
          <w:tcPr>
            <w:tcW w:w="960" w:type="dxa"/>
            <w:tcMar>
              <w:top w:w="80" w:type="dxa"/>
              <w:left w:w="80" w:type="dxa"/>
              <w:bottom w:w="80" w:type="dxa"/>
              <w:right w:w="80" w:type="dxa"/>
            </w:tcMar>
          </w:tcPr>
          <w:p w14:paraId="3C27800D"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52683A81" w14:textId="77777777" w:rsidR="00571925" w:rsidRDefault="00000000">
            <w:r>
              <w:rPr>
                <w:color w:val="000000"/>
                <w:sz w:val="20"/>
                <w:szCs w:val="20"/>
              </w:rPr>
              <w:t>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W w:w="2200" w:type="dxa"/>
            <w:tcMar>
              <w:top w:w="80" w:type="dxa"/>
              <w:left w:w="80" w:type="dxa"/>
              <w:bottom w:w="80" w:type="dxa"/>
              <w:right w:w="80" w:type="dxa"/>
            </w:tcMar>
          </w:tcPr>
          <w:p w14:paraId="03994128"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29654A4A"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2DDFB98C"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7ADE0054" w14:textId="77777777" w:rsidR="00571925" w:rsidRDefault="00000000">
            <w:r>
              <w:rPr>
                <w:color w:val="000000"/>
                <w:sz w:val="20"/>
                <w:szCs w:val="20"/>
              </w:rPr>
              <w:t>Raisonnement</w:t>
            </w:r>
          </w:p>
        </w:tc>
      </w:tr>
      <w:tr w:rsidR="00571925" w14:paraId="311DC1A1" w14:textId="77777777">
        <w:tblPrEx>
          <w:tblCellMar>
            <w:top w:w="0" w:type="dxa"/>
            <w:bottom w:w="0" w:type="dxa"/>
          </w:tblCellMar>
        </w:tblPrEx>
        <w:tc>
          <w:tcPr>
            <w:tcW w:w="960" w:type="dxa"/>
            <w:tcMar>
              <w:top w:w="80" w:type="dxa"/>
              <w:left w:w="80" w:type="dxa"/>
              <w:bottom w:w="80" w:type="dxa"/>
              <w:right w:w="80" w:type="dxa"/>
            </w:tcMar>
          </w:tcPr>
          <w:p w14:paraId="1E7E9D29"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7A5FFA9E" w14:textId="77777777" w:rsidR="00571925" w:rsidRDefault="00000000">
            <w:r>
              <w:rPr>
                <w:color w:val="000000"/>
                <w:sz w:val="20"/>
                <w:szCs w:val="20"/>
              </w:rPr>
              <w:t>Pour placer une fraction sur une droite numérique, on partage chaque unité en autant de segments égaux que l’indique le dénominateur, puis on compte le nombre de segments indiqué par le numérateur.</w:t>
            </w:r>
          </w:p>
        </w:tc>
        <w:tc>
          <w:tcPr>
            <w:tcW w:w="2200" w:type="dxa"/>
            <w:tcMar>
              <w:top w:w="80" w:type="dxa"/>
              <w:left w:w="80" w:type="dxa"/>
              <w:bottom w:w="80" w:type="dxa"/>
              <w:right w:w="80" w:type="dxa"/>
            </w:tcMar>
          </w:tcPr>
          <w:p w14:paraId="4F1E7F9A"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601208B1"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2EE44EA9"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07AA7381" w14:textId="77777777" w:rsidR="00571925" w:rsidRDefault="00000000">
            <w:r>
              <w:rPr>
                <w:color w:val="000000"/>
                <w:sz w:val="20"/>
                <w:szCs w:val="20"/>
              </w:rPr>
              <w:t>Trace écrite</w:t>
            </w:r>
          </w:p>
        </w:tc>
      </w:tr>
      <w:tr w:rsidR="00571925" w14:paraId="09F5BBE5" w14:textId="77777777">
        <w:tblPrEx>
          <w:tblCellMar>
            <w:top w:w="0" w:type="dxa"/>
            <w:bottom w:w="0" w:type="dxa"/>
          </w:tblCellMar>
        </w:tblPrEx>
        <w:tc>
          <w:tcPr>
            <w:tcW w:w="960" w:type="dxa"/>
            <w:tcMar>
              <w:top w:w="80" w:type="dxa"/>
              <w:left w:w="80" w:type="dxa"/>
              <w:bottom w:w="80" w:type="dxa"/>
              <w:right w:w="80" w:type="dxa"/>
            </w:tcMar>
          </w:tcPr>
          <w:p w14:paraId="5D9A05F1"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78E2E130" w14:textId="77777777" w:rsidR="00571925" w:rsidRDefault="00000000">
            <w:r>
              <w:rPr>
                <w:color w:val="000000"/>
                <w:sz w:val="20"/>
                <w:szCs w:val="20"/>
              </w:rPr>
              <w:t xml:space="preserve">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 xml:space="preserve">. Complète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sz w:val="20"/>
                <w:szCs w:val="20"/>
              </w:rPr>
              <w:t xml:space="preserve">&lt; …/8 &lt;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sz w:val="20"/>
                <w:szCs w:val="20"/>
              </w:rPr>
              <w:t xml:space="preserve">; 0 &lt; …/4 &lt;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 …/2 ;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sz w:val="20"/>
                <w:szCs w:val="20"/>
              </w:rPr>
              <w:t>= … .</w:t>
            </w:r>
          </w:p>
        </w:tc>
        <w:tc>
          <w:tcPr>
            <w:tcW w:w="2200" w:type="dxa"/>
            <w:tcMar>
              <w:top w:w="80" w:type="dxa"/>
              <w:left w:w="80" w:type="dxa"/>
              <w:bottom w:w="80" w:type="dxa"/>
              <w:right w:w="80" w:type="dxa"/>
            </w:tcMar>
          </w:tcPr>
          <w:p w14:paraId="32E5EB32"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 xml:space="preserve">. Exemples valides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sz w:val="20"/>
                <w:szCs w:val="20"/>
              </w:rPr>
              <w:t xml:space="preserve">; 0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sz w:val="20"/>
                <w:szCs w:val="20"/>
              </w:rPr>
              <w:t>= 1.</w:t>
            </w:r>
          </w:p>
        </w:tc>
        <w:tc>
          <w:tcPr>
            <w:tcW w:w="1440" w:type="dxa"/>
            <w:tcMar>
              <w:top w:w="80" w:type="dxa"/>
              <w:left w:w="80" w:type="dxa"/>
              <w:bottom w:w="80" w:type="dxa"/>
              <w:right w:w="80" w:type="dxa"/>
            </w:tcMar>
          </w:tcPr>
          <w:p w14:paraId="397CA146"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7D43D889"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2ED7055E" w14:textId="77777777" w:rsidR="00571925" w:rsidRDefault="00000000">
            <w:r>
              <w:rPr>
                <w:color w:val="000000"/>
                <w:sz w:val="20"/>
                <w:szCs w:val="20"/>
              </w:rPr>
              <w:t>Remédiation</w:t>
            </w:r>
          </w:p>
        </w:tc>
      </w:tr>
      <w:tr w:rsidR="00571925" w14:paraId="14FD2664" w14:textId="77777777">
        <w:tblPrEx>
          <w:tblCellMar>
            <w:top w:w="0" w:type="dxa"/>
            <w:bottom w:w="0" w:type="dxa"/>
          </w:tblCellMar>
        </w:tblPrEx>
        <w:tc>
          <w:tcPr>
            <w:tcW w:w="960" w:type="dxa"/>
            <w:tcMar>
              <w:top w:w="80" w:type="dxa"/>
              <w:left w:w="80" w:type="dxa"/>
              <w:bottom w:w="80" w:type="dxa"/>
              <w:right w:w="80" w:type="dxa"/>
            </w:tcMar>
          </w:tcPr>
          <w:p w14:paraId="33360461"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3A52BBF4" w14:textId="77777777" w:rsidR="00571925" w:rsidRDefault="00000000">
            <w:r>
              <w:rPr>
                <w:color w:val="000000"/>
                <w:sz w:val="20"/>
                <w:szCs w:val="20"/>
              </w:rPr>
              <w:t xml:space="preserve">Résous sans modèle : 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 Puis explique une réponse de ton choix.</w:t>
            </w:r>
          </w:p>
        </w:tc>
        <w:tc>
          <w:tcPr>
            <w:tcW w:w="2200" w:type="dxa"/>
            <w:tcMar>
              <w:top w:w="80" w:type="dxa"/>
              <w:left w:w="80" w:type="dxa"/>
              <w:bottom w:w="80" w:type="dxa"/>
              <w:right w:w="80" w:type="dxa"/>
            </w:tcMar>
          </w:tcPr>
          <w:p w14:paraId="13015AC2"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36037328"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3D65A597"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7F8E6672" w14:textId="77777777" w:rsidR="00571925" w:rsidRDefault="00000000">
            <w:r>
              <w:rPr>
                <w:color w:val="000000"/>
                <w:sz w:val="20"/>
                <w:szCs w:val="20"/>
              </w:rPr>
              <w:t>Maîtrise de l’objectif</w:t>
            </w:r>
          </w:p>
        </w:tc>
      </w:tr>
    </w:tbl>
    <w:p w14:paraId="4EB69149" w14:textId="77777777" w:rsidR="00571925" w:rsidRDefault="00000000">
      <w:r>
        <w:br w:type="page"/>
      </w:r>
    </w:p>
    <w:p w14:paraId="4CF077E2" w14:textId="77777777" w:rsidR="00571925" w:rsidRDefault="00000000">
      <w:pPr>
        <w:spacing w:before="180" w:after="140"/>
        <w:jc w:val="center"/>
      </w:pPr>
      <w:bookmarkStart w:id="8" w:name="u1_l2"/>
      <w:r>
        <w:rPr>
          <w:b/>
          <w:bCs/>
          <w:color w:val="2E7D32"/>
          <w:sz w:val="32"/>
          <w:szCs w:val="32"/>
        </w:rPr>
        <w:lastRenderedPageBreak/>
        <w:t>REPRÉSENTER LES FRACTIONS SUR UNE DROITE NUMÉRIQUE</w:t>
      </w:r>
      <w:bookmarkEnd w:id="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droite numérique est une droite graduée sur laquelle chaque point représente un nombre ; pour y placer des fractions, on partage chaque unité en parts égales.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graduée » veut dire marquée de petits traits régulièrement espacés, comme sur une règle. Entre 0 et 1, huit intervalles égaux donnent des huitièmes.</w:t>
      </w:r>
    </w:p>
    <w:p w14:paraId="4033F530" w14:textId="77777777" w:rsidR="00571925" w:rsidRDefault="00000000">
      <w:pPr>
        <w:jc w:val="center"/>
      </w:pPr>
      <w:r>
        <w:rPr>
          <w:noProof/>
        </w:rPr>
        <w:drawing>
          <wp:inline distT="0" distB="0" distL="0" distR="0" wp14:anchorId="4F90C926" wp14:editId="0081948B">
            <wp:extent cx="4762500" cy="2667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24521558" w14:textId="77777777" w:rsidR="00571925" w:rsidRDefault="00000000">
      <w:pPr>
        <w:spacing w:after="110"/>
        <w:jc w:val="both"/>
      </w:pPr>
      <w:r>
        <w:rPr>
          <w:color w:val="000000"/>
        </w:rPr>
        <w:t xml:space="preserve">Pour placer une </w:t>
      </w:r>
      <w:r>
        <w:rPr>
          <w:b/>
          <w:bCs/>
          <w:color w:val="2E7D32"/>
        </w:rPr>
        <w:t>fraction</w:t>
      </w:r>
      <w:r>
        <w:rPr>
          <w:color w:val="000000"/>
        </w:rPr>
        <w:t xml:space="preserve"> sur une droite numérique, on partage chaque unité en autant de segments égaux que l’indique le </w:t>
      </w:r>
      <w:r>
        <w:rPr>
          <w:b/>
          <w:bCs/>
          <w:color w:val="C2185B"/>
        </w:rPr>
        <w:t>dénominateur</w:t>
      </w:r>
      <w:r>
        <w:rPr>
          <w:color w:val="000000"/>
        </w:rPr>
        <w:t xml:space="preserve">, puis on compte le nombre de segments indiqué par le </w:t>
      </w:r>
      <w:r>
        <w:rPr>
          <w:b/>
          <w:bCs/>
          <w:color w:val="E56B6F"/>
        </w:rPr>
        <w:t>numérateur</w:t>
      </w:r>
      <w:r>
        <w:rPr>
          <w:color w:val="000000"/>
        </w:rPr>
        <w:t>.</w:t>
      </w:r>
    </w:p>
    <w:p w14:paraId="7C09A1D0" w14:textId="77777777" w:rsidR="00571925" w:rsidRDefault="00000000">
      <w:pPr>
        <w:jc w:val="center"/>
      </w:pPr>
      <w:r>
        <w:rPr>
          <w:noProof/>
        </w:rPr>
        <w:drawing>
          <wp:inline distT="0" distB="0" distL="0" distR="0" wp14:anchorId="062C54E4" wp14:editId="6DC171BD">
            <wp:extent cx="4762500" cy="17145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4762500" cy="1714500"/>
                    </a:xfrm>
                    <a:prstGeom prst="rect">
                      <a:avLst/>
                    </a:prstGeom>
                  </pic:spPr>
                </pic:pic>
              </a:graphicData>
            </a:graphic>
          </wp:inline>
        </w:drawing>
      </w:r>
    </w:p>
    <w:p w14:paraId="1891A865" w14:textId="77777777" w:rsidR="00571925" w:rsidRDefault="00000000">
      <w:pPr>
        <w:spacing w:before="180" w:after="140"/>
      </w:pPr>
      <w:r>
        <w:rPr>
          <w:b/>
          <w:bCs/>
          <w:color w:val="1E7B34"/>
          <w:sz w:val="26"/>
          <w:szCs w:val="26"/>
        </w:rPr>
        <w:t>Méthode</w:t>
      </w:r>
    </w:p>
    <w:p w14:paraId="26F5D9AC" w14:textId="77777777" w:rsidR="00571925" w:rsidRDefault="00000000">
      <w:pPr>
        <w:spacing w:after="100"/>
        <w:jc w:val="both"/>
      </w:pPr>
      <w:r>
        <w:rPr>
          <w:color w:val="000000"/>
        </w:rPr>
        <w:t>1. Je partage le segment de 0 à 1 en 8 intervalles égaux.</w:t>
      </w:r>
    </w:p>
    <w:p w14:paraId="40AC710E" w14:textId="77777777" w:rsidR="00571925" w:rsidRDefault="00000000">
      <w:pPr>
        <w:spacing w:after="100"/>
        <w:jc w:val="both"/>
      </w:pPr>
      <w:r>
        <w:rPr>
          <w:color w:val="000000"/>
        </w:rPr>
        <w:t xml:space="preserve">2.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w:t>
      </w:r>
    </w:p>
    <w:p w14:paraId="3279EA32" w14:textId="77777777" w:rsidR="00571925" w:rsidRDefault="00000000">
      <w:pPr>
        <w:spacing w:after="100"/>
        <w:jc w:val="both"/>
      </w:pPr>
      <w:r>
        <w:rPr>
          <w:color w:val="000000"/>
        </w:rPr>
        <w:t>3. Je compte 5 intervalles depuis 0.</w:t>
      </w:r>
    </w:p>
    <w:p w14:paraId="0A1A5E47"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i/>
          <w:iCs/>
          <w:color w:val="B25000"/>
        </w:rPr>
        <w:t xml:space="preserve">, on partage l’unité en huit segments égaux et on avance de cinq graduations depuis 0. Je partage le segment de 0 à 1 en 8 intervalles égaux.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i/>
          <w:iCs/>
          <w:color w:val="B25000"/>
        </w:rPr>
        <w:t xml:space="preserve">. Je compte 5 intervalles depuis 0. Le point obtenu représente </w:t>
      </w:r>
      <m:oMath>
        <m:f>
          <m:fPr>
            <m:ctrlPr>
              <w:rPr>
                <w:rFonts w:ascii="Cambria Math" w:hAnsi="Cambria Math"/>
              </w:rPr>
            </m:ctrlPr>
          </m:fPr>
          <m:num>
            <m:r>
              <w:rPr>
                <w:rFonts w:ascii="Cambria Math" w:hAnsi="Cambria Math"/>
              </w:rPr>
              <m:t>5</m:t>
            </m:r>
          </m:num>
          <m:den>
            <m:r>
              <w:rPr>
                <w:rFonts w:ascii="Cambria Math" w:hAnsi="Cambria Math"/>
              </w:rPr>
              <m:t>8</m:t>
            </m:r>
          </m:den>
        </m:f>
      </m:oMath>
      <w:r>
        <w:rPr>
          <w:i/>
          <w:iCs/>
          <w:color w:val="B25000"/>
        </w:rPr>
        <w:t>.</w:t>
      </w:r>
    </w:p>
    <w:p w14:paraId="309F82AA" w14:textId="77777777" w:rsidR="00571925" w:rsidRDefault="00000000">
      <w:pPr>
        <w:shd w:val="clear" w:color="auto" w:fill="FDE9E7"/>
        <w:spacing w:before="90" w:after="120"/>
        <w:jc w:val="both"/>
      </w:pPr>
      <w:r>
        <w:rPr>
          <w:b/>
          <w:bCs/>
          <w:color w:val="2E7D32"/>
        </w:rPr>
        <w:t xml:space="preserve">Erreur à éviter — Compter les intervalles et non les traits. </w:t>
      </w:r>
      <w:r>
        <w:rPr>
          <w:i/>
          <w:iCs/>
          <w:color w:val="2E7D32"/>
        </w:rPr>
        <w:t>Commencer le comptage à 0. Reprendre ainsi : Je partage le segment de 0 à 1 en 8 intervalles égaux. → Chaque intervalle vaut 1/8. → Je compte 5 intervalles depuis 0.</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thermomètre est une droite numérique verticale, et la règle de ton cartable en est une horizontale. Sur une valiha, les positions des doigts suivent aussi des fractions précises de la longueur de la corde : la musique est pleine de droites numériques cachées.</w:t>
      </w:r>
    </w:p>
    <w:p w14:paraId="7264886D" w14:textId="77777777" w:rsidR="00571925" w:rsidRDefault="00000000">
      <w:pPr>
        <w:spacing w:before="180" w:after="140"/>
        <w:jc w:val="center"/>
      </w:pPr>
      <w:r>
        <w:rPr>
          <w:b/>
          <w:bCs/>
          <w:color w:val="2E7D32"/>
          <w:sz w:val="32"/>
          <w:szCs w:val="32"/>
        </w:rPr>
        <w:t>EXERCICES</w:t>
      </w:r>
    </w:p>
    <w:p w14:paraId="15D2A12E" w14:textId="77777777" w:rsidR="00571925" w:rsidRDefault="00000000">
      <w:pPr>
        <w:spacing w:after="100"/>
        <w:jc w:val="both"/>
      </w:pPr>
      <w:r>
        <w:rPr>
          <w:color w:val="000000"/>
        </w:rPr>
        <w:t xml:space="preserve">1. 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4C7E249F" w14:textId="77777777" w:rsidR="00571925" w:rsidRDefault="00000000">
      <w:pPr>
        <w:spacing w:after="100"/>
        <w:jc w:val="both"/>
      </w:pPr>
      <w:r>
        <w:rPr>
          <w:color w:val="000000"/>
        </w:rPr>
        <w:t xml:space="preserve">2. Complète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xml:space="preserve">&lt; …/8 &lt;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0 &lt; …/4 &lt;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…/2 ;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rPr>
        <w:t>= … .</w:t>
      </w:r>
    </w:p>
    <w:p w14:paraId="1E4FC978" w14:textId="77777777" w:rsidR="00571925" w:rsidRDefault="00000000">
      <w:pPr>
        <w:spacing w:after="100"/>
        <w:jc w:val="both"/>
      </w:pPr>
      <w:r>
        <w:rPr>
          <w:color w:val="000000"/>
        </w:rPr>
        <w:t xml:space="preserve">3. Vérifie une réponse en appliquant : Je partage le segment de 0 à 1 en 8 intervalles égaux. →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 Je compte 5 intervalles depuis 0.</w:t>
      </w:r>
    </w:p>
    <w:p w14:paraId="75F0D509" w14:textId="77777777" w:rsidR="00571925" w:rsidRDefault="00000000">
      <w:pPr>
        <w:spacing w:before="180" w:after="140"/>
        <w:jc w:val="center"/>
      </w:pPr>
      <w:r>
        <w:rPr>
          <w:b/>
          <w:bCs/>
          <w:color w:val="2E7D32"/>
          <w:sz w:val="32"/>
          <w:szCs w:val="32"/>
        </w:rPr>
        <w:lastRenderedPageBreak/>
        <w:t>CORRIGÉS</w:t>
      </w:r>
    </w:p>
    <w:p w14:paraId="3329AF4F"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6137390C" w14:textId="77777777" w:rsidR="00571925" w:rsidRDefault="00000000">
      <w:pPr>
        <w:spacing w:after="70"/>
      </w:pPr>
      <w:r>
        <w:rPr>
          <w:b/>
          <w:bCs/>
          <w:color w:val="C2185B"/>
        </w:rPr>
        <w:t xml:space="preserve">2. </w:t>
      </w:r>
      <w:r>
        <w:rPr>
          <w:color w:val="000000"/>
        </w:rPr>
        <w:t xml:space="preserve">Exemples valides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0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rPr>
        <w:t>= 1.</w:t>
      </w:r>
    </w:p>
    <w:p w14:paraId="1E9468EA" w14:textId="77777777" w:rsidR="00571925" w:rsidRDefault="00000000">
      <w:pPr>
        <w:spacing w:after="70"/>
      </w:pPr>
      <w:r>
        <w:rPr>
          <w:b/>
          <w:bCs/>
          <w:color w:val="C2185B"/>
        </w:rPr>
        <w:t xml:space="preserve">3. </w:t>
      </w:r>
      <w:r>
        <w:rPr>
          <w:color w:val="000000"/>
        </w:rPr>
        <w:t xml:space="preserve">La vérification reprend Je partage le segment de 0 à 1 en 8 intervalles égaux. →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 Je compte 5 intervalles depuis 0.. Si l’erreur persiste, utiliser une représentation plus simple avant de recommencer le calcul.</w:t>
      </w:r>
    </w:p>
    <w:p w14:paraId="3E898D88" w14:textId="77777777" w:rsidR="00571925" w:rsidRDefault="00000000">
      <w:r>
        <w:br w:type="page"/>
      </w:r>
    </w:p>
    <w:p w14:paraId="3E0780E9" w14:textId="77777777" w:rsidR="00571925" w:rsidRDefault="00000000">
      <w:pPr>
        <w:spacing w:before="180" w:after="140"/>
        <w:jc w:val="center"/>
      </w:pPr>
      <w:bookmarkStart w:id="9" w:name="u1_s3"/>
      <w:r>
        <w:rPr>
          <w:b/>
          <w:bCs/>
          <w:color w:val="2E7D32"/>
          <w:sz w:val="32"/>
          <w:szCs w:val="32"/>
        </w:rPr>
        <w:lastRenderedPageBreak/>
        <w:t>SÉANCE 3 / 15 — RECONNAÎTRE ET PRODUIRE DES FRACTIONS ÉQUIVALENTES</w:t>
      </w:r>
      <w:bookmarkEnd w:id="9"/>
    </w:p>
    <w:p w14:paraId="40E930B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Déterminer des fractions équivalentes par représentation et calcul</w:t>
            </w:r>
          </w:p>
          <w:p>
            <w:pPr>
              <w:spacing w:after="40"/>
            </w:pPr>
            <w:r>
              <w:rPr>
                <w:rFonts w:ascii="Times New Roman" w:hAnsi="Times New Roman"/>
                <w:b/>
                <w:sz w:val="24"/>
                <w:szCs w:val="24"/>
              </w:rPr>
              <w:t xml:space="preserve">Titre : </w:t>
            </w:r>
            <w:r>
              <w:rPr>
                <w:rFonts w:ascii="Times New Roman" w:hAnsi="Times New Roman"/>
                <w:sz w:val="24"/>
                <w:szCs w:val="24"/>
              </w:rPr>
              <w:t xml:space="preserve">Reconnaître et produire des fractions équivalentes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déterminer des fractions équivalentes par représentation et calcul.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46CE9AC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1454F9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B0ABBE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D67BC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057932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AB6184A" w14:textId="77777777" w:rsidR="00571925" w:rsidRDefault="00000000">
            <w:r>
              <w:rPr>
                <w:b/>
                <w:bCs/>
                <w:color w:val="FFFFFF"/>
                <w:sz w:val="22"/>
                <w:szCs w:val="22"/>
              </w:rPr>
              <w:t>Observation</w:t>
            </w:r>
          </w:p>
        </w:tc>
      </w:tr>
      <w:tr w:rsidR="00571925" w14:paraId="6D24C78C" w14:textId="77777777">
        <w:tblPrEx>
          <w:tblCellMar>
            <w:top w:w="0" w:type="dxa"/>
            <w:bottom w:w="0" w:type="dxa"/>
          </w:tblCellMar>
        </w:tblPrEx>
        <w:trPr>
          <w:tblHeader/>
        </w:trPr>
        <w:tc>
          <w:tcPr>
            <w:tcW w:w="960" w:type="dxa"/>
            <w:vMerge/>
          </w:tcPr>
          <w:p w14:paraId="7F14EAEE" w14:textId="77777777" w:rsidR="00571925" w:rsidRDefault="00571925"/>
        </w:tc>
        <w:tc>
          <w:tcPr>
            <w:tcW w:w="2400" w:type="dxa"/>
            <w:shd w:val="clear" w:color="auto" w:fill="EAF2F8"/>
            <w:tcMar>
              <w:top w:w="80" w:type="dxa"/>
              <w:left w:w="80" w:type="dxa"/>
              <w:bottom w:w="80" w:type="dxa"/>
              <w:right w:w="80" w:type="dxa"/>
            </w:tcMar>
          </w:tcPr>
          <w:p w14:paraId="6085AB76"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030FC994" w14:textId="77777777" w:rsidR="00571925" w:rsidRDefault="00000000">
            <w:r>
              <w:rPr>
                <w:b/>
                <w:bCs/>
                <w:color w:val="000000"/>
                <w:sz w:val="22"/>
                <w:szCs w:val="22"/>
              </w:rPr>
              <w:t>Apprenants</w:t>
            </w:r>
          </w:p>
        </w:tc>
        <w:tc>
          <w:tcPr>
            <w:tcW w:w="1440" w:type="dxa"/>
            <w:vMerge/>
          </w:tcPr>
          <w:p w14:paraId="0FB4E1F9" w14:textId="77777777" w:rsidR="00571925" w:rsidRDefault="00571925"/>
        </w:tc>
        <w:tc>
          <w:tcPr>
            <w:tcW w:w="1600" w:type="dxa"/>
            <w:vMerge/>
          </w:tcPr>
          <w:p w14:paraId="294DD192" w14:textId="77777777" w:rsidR="00571925" w:rsidRDefault="00571925"/>
        </w:tc>
        <w:tc>
          <w:tcPr>
            <w:tcW w:w="1000" w:type="dxa"/>
            <w:vMerge/>
          </w:tcPr>
          <w:p w14:paraId="296D9CCA" w14:textId="77777777" w:rsidR="00571925" w:rsidRDefault="00571925"/>
        </w:tc>
      </w:tr>
      <w:tr w:rsidR="00571925" w14:paraId="509199C1" w14:textId="77777777">
        <w:tblPrEx>
          <w:tblCellMar>
            <w:top w:w="0" w:type="dxa"/>
            <w:bottom w:w="0" w:type="dxa"/>
          </w:tblCellMar>
        </w:tblPrEx>
        <w:tc>
          <w:tcPr>
            <w:tcW w:w="960" w:type="dxa"/>
            <w:tcMar>
              <w:top w:w="80" w:type="dxa"/>
              <w:left w:w="80" w:type="dxa"/>
              <w:bottom w:w="80" w:type="dxa"/>
              <w:right w:w="80" w:type="dxa"/>
            </w:tcMar>
          </w:tcPr>
          <w:p w14:paraId="370841B7"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52CDED0F" w14:textId="77777777" w:rsidR="00571925" w:rsidRDefault="00000000">
            <w:r>
              <w:rPr>
                <w:color w:val="000000"/>
                <w:sz w:val="20"/>
                <w:szCs w:val="20"/>
              </w:rPr>
              <w:t>Comment places-tu 3/4 sur une droite numérique ?</w:t>
            </w:r>
          </w:p>
        </w:tc>
        <w:tc>
          <w:tcPr>
            <w:tcW w:w="2200" w:type="dxa"/>
            <w:tcMar>
              <w:top w:w="80" w:type="dxa"/>
              <w:left w:w="80" w:type="dxa"/>
              <w:bottom w:w="80" w:type="dxa"/>
              <w:right w:w="80" w:type="dxa"/>
            </w:tcMar>
          </w:tcPr>
          <w:p w14:paraId="410C41A6" w14:textId="77777777" w:rsidR="00571925" w:rsidRDefault="00000000">
            <w:r>
              <w:rPr>
                <w:color w:val="000000"/>
                <w:sz w:val="20"/>
                <w:szCs w:val="20"/>
              </w:rPr>
              <w:t>R.A. : je partage l’unité de 0 à 1 en 4 intervalles égaux, puis je compte 3 intervalles à partir de 0 : le point est 3/4.</w:t>
            </w:r>
          </w:p>
        </w:tc>
        <w:tc>
          <w:tcPr>
            <w:tcW w:w="1440" w:type="dxa"/>
            <w:tcMar>
              <w:top w:w="80" w:type="dxa"/>
              <w:left w:w="80" w:type="dxa"/>
              <w:bottom w:w="80" w:type="dxa"/>
              <w:right w:w="80" w:type="dxa"/>
            </w:tcMar>
          </w:tcPr>
          <w:p w14:paraId="0E3F580C"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2F217690"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31CE409D" w14:textId="77777777" w:rsidR="00571925" w:rsidRDefault="00000000">
            <w:r>
              <w:rPr>
                <w:color w:val="000000"/>
                <w:sz w:val="20"/>
                <w:szCs w:val="20"/>
              </w:rPr>
              <w:t>Acquis à consolider</w:t>
            </w:r>
          </w:p>
        </w:tc>
      </w:tr>
      <w:tr w:rsidR="00571925" w14:paraId="68F802D2"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7CC46F54"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16EFF124" w14:textId="77777777" w:rsidR="00571925" w:rsidRDefault="00000000">
            <w:r>
              <w:rPr>
                <w:color w:val="000000"/>
                <w:sz w:val="20"/>
                <w:szCs w:val="20"/>
              </w:rPr>
              <w:t>Annonce : « Aujourd’hui, nous allons apprendre à déterminer des fractions équivalentes par représentation et calcul. »</w:t>
            </w:r>
          </w:p>
        </w:tc>
        <w:tc>
          <w:tcPr>
            <w:tcW w:w="2200" w:type="dxa"/>
            <w:shd w:val="clear" w:color="auto" w:fill="E9F5EC"/>
            <w:tcMar>
              <w:top w:w="80" w:type="dxa"/>
              <w:left w:w="80" w:type="dxa"/>
              <w:bottom w:w="80" w:type="dxa"/>
              <w:right w:w="80" w:type="dxa"/>
            </w:tcMar>
          </w:tcPr>
          <w:p w14:paraId="0E029CDE"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15489943"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1D2C640D"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4B070FDA" w14:textId="77777777" w:rsidR="00571925" w:rsidRDefault="00571925"/>
        </w:tc>
      </w:tr>
      <w:tr w:rsidR="00571925" w14:paraId="2A239213" w14:textId="77777777">
        <w:tblPrEx>
          <w:tblCellMar>
            <w:top w:w="0" w:type="dxa"/>
            <w:bottom w:w="0" w:type="dxa"/>
          </w:tblCellMar>
        </w:tblPrEx>
        <w:tc>
          <w:tcPr>
            <w:tcW w:w="960" w:type="dxa"/>
            <w:tcMar>
              <w:top w:w="80" w:type="dxa"/>
              <w:left w:w="80" w:type="dxa"/>
              <w:bottom w:w="80" w:type="dxa"/>
              <w:right w:w="80" w:type="dxa"/>
            </w:tcMar>
          </w:tcPr>
          <w:p w14:paraId="0D913052"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15F78133"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Les bandes coloriées ont la même longueur. Que remarquez-vous ?</w:t>
            </w:r>
          </w:p>
        </w:tc>
        <w:tc>
          <w:tcPr>
            <w:tcW w:w="2200" w:type="dxa"/>
            <w:tcMar>
              <w:top w:w="80" w:type="dxa"/>
              <w:left w:w="80" w:type="dxa"/>
              <w:bottom w:w="80" w:type="dxa"/>
              <w:right w:w="80" w:type="dxa"/>
            </w:tcMar>
          </w:tcPr>
          <w:p w14:paraId="532438F9"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2FAA922F"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3DB6D3DD"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29EAA75E" w14:textId="77777777" w:rsidR="00571925" w:rsidRDefault="00000000">
            <w:r>
              <w:rPr>
                <w:color w:val="000000"/>
                <w:sz w:val="20"/>
                <w:szCs w:val="20"/>
              </w:rPr>
              <w:t>Participation</w:t>
            </w:r>
          </w:p>
        </w:tc>
      </w:tr>
      <w:tr w:rsidR="00571925" w14:paraId="6AE69575" w14:textId="77777777">
        <w:tblPrEx>
          <w:tblCellMar>
            <w:top w:w="0" w:type="dxa"/>
            <w:bottom w:w="0" w:type="dxa"/>
          </w:tblCellMar>
        </w:tblPrEx>
        <w:tc>
          <w:tcPr>
            <w:tcW w:w="960" w:type="dxa"/>
            <w:tcMar>
              <w:top w:w="80" w:type="dxa"/>
              <w:left w:w="80" w:type="dxa"/>
              <w:bottom w:w="80" w:type="dxa"/>
              <w:right w:w="80" w:type="dxa"/>
            </w:tcMar>
          </w:tcPr>
          <w:p w14:paraId="31A79CF9"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063DCD89" w14:textId="77777777" w:rsidR="00571925" w:rsidRDefault="00000000">
            <w:r>
              <w:rPr>
                <w:color w:val="000000"/>
                <w:sz w:val="20"/>
                <w:szCs w:val="20"/>
              </w:rPr>
              <w:t>Présente le titre « Reconnaître et produire des fractions équivalentes » et précise l’objectif.</w:t>
            </w:r>
          </w:p>
        </w:tc>
        <w:tc>
          <w:tcPr>
            <w:tcW w:w="2200" w:type="dxa"/>
            <w:tcMar>
              <w:top w:w="80" w:type="dxa"/>
              <w:left w:w="80" w:type="dxa"/>
              <w:bottom w:w="80" w:type="dxa"/>
              <w:right w:w="80" w:type="dxa"/>
            </w:tcMar>
          </w:tcPr>
          <w:p w14:paraId="0C02A26A"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5C1D8556"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7391235C" w14:textId="77777777" w:rsidR="00571925" w:rsidRDefault="00000000">
            <w:r>
              <w:rPr>
                <w:color w:val="000000"/>
                <w:sz w:val="20"/>
                <w:szCs w:val="20"/>
              </w:rPr>
              <w:t>Tableau</w:t>
            </w:r>
          </w:p>
        </w:tc>
        <w:tc>
          <w:tcPr>
            <w:tcW w:w="1000" w:type="dxa"/>
            <w:tcMar>
              <w:top w:w="80" w:type="dxa"/>
              <w:left w:w="80" w:type="dxa"/>
              <w:bottom w:w="80" w:type="dxa"/>
              <w:right w:w="80" w:type="dxa"/>
            </w:tcMar>
          </w:tcPr>
          <w:p w14:paraId="22066893" w14:textId="77777777" w:rsidR="00571925" w:rsidRDefault="00571925"/>
        </w:tc>
      </w:tr>
      <w:tr w:rsidR="00571925" w14:paraId="02B8639C" w14:textId="77777777">
        <w:tblPrEx>
          <w:tblCellMar>
            <w:top w:w="0" w:type="dxa"/>
            <w:bottom w:w="0" w:type="dxa"/>
          </w:tblCellMar>
        </w:tblPrEx>
        <w:tc>
          <w:tcPr>
            <w:tcW w:w="960" w:type="dxa"/>
            <w:tcMar>
              <w:top w:w="80" w:type="dxa"/>
              <w:left w:w="80" w:type="dxa"/>
              <w:bottom w:w="80" w:type="dxa"/>
              <w:right w:w="80" w:type="dxa"/>
            </w:tcMar>
          </w:tcPr>
          <w:p w14:paraId="2B00A357"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52870191"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Les bandes coloriées ont la même longueur.</w:t>
            </w:r>
          </w:p>
        </w:tc>
        <w:tc>
          <w:tcPr>
            <w:tcW w:w="2200" w:type="dxa"/>
            <w:tcMar>
              <w:top w:w="80" w:type="dxa"/>
              <w:left w:w="80" w:type="dxa"/>
              <w:bottom w:w="80" w:type="dxa"/>
              <w:right w:w="80" w:type="dxa"/>
            </w:tcMar>
          </w:tcPr>
          <w:p w14:paraId="20540406"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522B26AE"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5C77CC82"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7AED7542" w14:textId="77777777" w:rsidR="00571925" w:rsidRDefault="00000000">
            <w:r>
              <w:rPr>
                <w:color w:val="000000"/>
                <w:sz w:val="20"/>
                <w:szCs w:val="20"/>
              </w:rPr>
              <w:t>Compréhension</w:t>
            </w:r>
          </w:p>
        </w:tc>
      </w:tr>
      <w:tr w:rsidR="00571925" w14:paraId="39F96AF5" w14:textId="77777777">
        <w:tblPrEx>
          <w:tblCellMar>
            <w:top w:w="0" w:type="dxa"/>
            <w:bottom w:w="0" w:type="dxa"/>
          </w:tblCellMar>
        </w:tblPrEx>
        <w:tc>
          <w:tcPr>
            <w:tcW w:w="960" w:type="dxa"/>
            <w:tcMar>
              <w:top w:w="80" w:type="dxa"/>
              <w:left w:w="80" w:type="dxa"/>
              <w:bottom w:w="80" w:type="dxa"/>
              <w:right w:w="80" w:type="dxa"/>
            </w:tcMar>
          </w:tcPr>
          <w:p w14:paraId="76D20A3F"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72E00407" w14:textId="77777777" w:rsidR="00571925" w:rsidRDefault="00000000">
            <w:r>
              <w:rPr>
                <w:color w:val="000000"/>
                <w:sz w:val="20"/>
                <w:szCs w:val="20"/>
              </w:rPr>
              <w:t>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W w:w="2200" w:type="dxa"/>
            <w:tcMar>
              <w:top w:w="80" w:type="dxa"/>
              <w:left w:w="80" w:type="dxa"/>
              <w:bottom w:w="80" w:type="dxa"/>
              <w:right w:w="80" w:type="dxa"/>
            </w:tcMar>
          </w:tcPr>
          <w:p w14:paraId="17077C1A"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1530B928"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093BE07E"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591FF4A6" w14:textId="77777777" w:rsidR="00571925" w:rsidRDefault="00000000">
            <w:r>
              <w:rPr>
                <w:color w:val="000000"/>
                <w:sz w:val="20"/>
                <w:szCs w:val="20"/>
              </w:rPr>
              <w:t>Raisonnement</w:t>
            </w:r>
          </w:p>
        </w:tc>
      </w:tr>
      <w:tr w:rsidR="00571925" w14:paraId="326AD34B" w14:textId="77777777">
        <w:tblPrEx>
          <w:tblCellMar>
            <w:top w:w="0" w:type="dxa"/>
            <w:bottom w:w="0" w:type="dxa"/>
          </w:tblCellMar>
        </w:tblPrEx>
        <w:tc>
          <w:tcPr>
            <w:tcW w:w="960" w:type="dxa"/>
            <w:tcMar>
              <w:top w:w="80" w:type="dxa"/>
              <w:left w:w="80" w:type="dxa"/>
              <w:bottom w:w="80" w:type="dxa"/>
              <w:right w:w="80" w:type="dxa"/>
            </w:tcMar>
          </w:tcPr>
          <w:p w14:paraId="30890D00"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14C4843B" w14:textId="77777777" w:rsidR="00571925" w:rsidRDefault="00000000">
            <w:r>
              <w:rPr>
                <w:color w:val="000000"/>
                <w:sz w:val="20"/>
                <w:szCs w:val="20"/>
              </w:rPr>
              <w:t>Deux fractions sont équivalentes lorsqu’elles représentent la même quantité. On obtient une fraction équivalente en multipliant ou en divisant le numérateur et le dénominateur par un même nombre non nul.</w:t>
            </w:r>
          </w:p>
        </w:tc>
        <w:tc>
          <w:tcPr>
            <w:tcW w:w="2200" w:type="dxa"/>
            <w:tcMar>
              <w:top w:w="80" w:type="dxa"/>
              <w:left w:w="80" w:type="dxa"/>
              <w:bottom w:w="80" w:type="dxa"/>
              <w:right w:w="80" w:type="dxa"/>
            </w:tcMar>
          </w:tcPr>
          <w:p w14:paraId="52118CFF"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065AEA02"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68CFFA42"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0DC0A446" w14:textId="77777777" w:rsidR="00571925" w:rsidRDefault="00000000">
            <w:r>
              <w:rPr>
                <w:color w:val="000000"/>
                <w:sz w:val="20"/>
                <w:szCs w:val="20"/>
              </w:rPr>
              <w:t>Trace écrite</w:t>
            </w:r>
          </w:p>
        </w:tc>
      </w:tr>
      <w:tr w:rsidR="00571925" w14:paraId="57379DBF" w14:textId="77777777">
        <w:tblPrEx>
          <w:tblCellMar>
            <w:top w:w="0" w:type="dxa"/>
            <w:bottom w:w="0" w:type="dxa"/>
          </w:tblCellMar>
        </w:tblPrEx>
        <w:tc>
          <w:tcPr>
            <w:tcW w:w="960" w:type="dxa"/>
            <w:tcMar>
              <w:top w:w="80" w:type="dxa"/>
              <w:left w:w="80" w:type="dxa"/>
              <w:bottom w:w="80" w:type="dxa"/>
              <w:right w:w="80" w:type="dxa"/>
            </w:tcMar>
          </w:tcPr>
          <w:p w14:paraId="4738B11F"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64EFDA09" w14:textId="77777777" w:rsidR="00571925" w:rsidRDefault="00000000">
            <w:r>
              <w:rPr>
                <w:color w:val="000000"/>
                <w:sz w:val="20"/>
                <w:szCs w:val="20"/>
              </w:rPr>
              <w:t xml:space="preserve">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4/… . Indique les paires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et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sz w:val="20"/>
                <w:szCs w:val="20"/>
              </w:rPr>
              <w:t>.</w:t>
            </w:r>
          </w:p>
        </w:tc>
        <w:tc>
          <w:tcPr>
            <w:tcW w:w="2200" w:type="dxa"/>
            <w:tcMar>
              <w:top w:w="80" w:type="dxa"/>
              <w:left w:w="80" w:type="dxa"/>
              <w:bottom w:w="80" w:type="dxa"/>
              <w:right w:w="80" w:type="dxa"/>
            </w:tcMar>
          </w:tcPr>
          <w:p w14:paraId="608C7B10"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 Sont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sz w:val="20"/>
                <w:szCs w:val="20"/>
              </w:rPr>
              <w:t>.</w:t>
            </w:r>
          </w:p>
        </w:tc>
        <w:tc>
          <w:tcPr>
            <w:tcW w:w="1440" w:type="dxa"/>
            <w:tcMar>
              <w:top w:w="80" w:type="dxa"/>
              <w:left w:w="80" w:type="dxa"/>
              <w:bottom w:w="80" w:type="dxa"/>
              <w:right w:w="80" w:type="dxa"/>
            </w:tcMar>
          </w:tcPr>
          <w:p w14:paraId="0859EEF4"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7D30CDD2"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5454E08F" w14:textId="77777777" w:rsidR="00571925" w:rsidRDefault="00000000">
            <w:r>
              <w:rPr>
                <w:color w:val="000000"/>
                <w:sz w:val="20"/>
                <w:szCs w:val="20"/>
              </w:rPr>
              <w:t>Remédiation</w:t>
            </w:r>
          </w:p>
        </w:tc>
      </w:tr>
      <w:tr w:rsidR="00571925" w14:paraId="2313C35B" w14:textId="77777777">
        <w:tblPrEx>
          <w:tblCellMar>
            <w:top w:w="0" w:type="dxa"/>
            <w:bottom w:w="0" w:type="dxa"/>
          </w:tblCellMar>
        </w:tblPrEx>
        <w:tc>
          <w:tcPr>
            <w:tcW w:w="960" w:type="dxa"/>
            <w:tcMar>
              <w:top w:w="80" w:type="dxa"/>
              <w:left w:w="80" w:type="dxa"/>
              <w:bottom w:w="80" w:type="dxa"/>
              <w:right w:w="80" w:type="dxa"/>
            </w:tcMar>
          </w:tcPr>
          <w:p w14:paraId="0BAB9363"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5041FF20" w14:textId="77777777" w:rsidR="00571925" w:rsidRDefault="00000000">
            <w:r>
              <w:rPr>
                <w:color w:val="000000"/>
                <w:sz w:val="20"/>
                <w:szCs w:val="20"/>
              </w:rPr>
              <w:t xml:space="preserve">Résous sans modèle : 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4/… . Puis explique une réponse de ton choix.</w:t>
            </w:r>
          </w:p>
        </w:tc>
        <w:tc>
          <w:tcPr>
            <w:tcW w:w="2200" w:type="dxa"/>
            <w:tcMar>
              <w:top w:w="80" w:type="dxa"/>
              <w:left w:w="80" w:type="dxa"/>
              <w:bottom w:w="80" w:type="dxa"/>
              <w:right w:w="80" w:type="dxa"/>
            </w:tcMar>
          </w:tcPr>
          <w:p w14:paraId="0EE55761"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0F55D52B"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6ADF9D8C"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1FABF647" w14:textId="77777777" w:rsidR="00571925" w:rsidRDefault="00000000">
            <w:r>
              <w:rPr>
                <w:color w:val="000000"/>
                <w:sz w:val="20"/>
                <w:szCs w:val="20"/>
              </w:rPr>
              <w:t>Maîtrise de l’objectif</w:t>
            </w:r>
          </w:p>
        </w:tc>
      </w:tr>
    </w:tbl>
    <w:p w14:paraId="483A516D" w14:textId="77777777" w:rsidR="00571925" w:rsidRDefault="00000000">
      <w:r>
        <w:br w:type="page"/>
      </w:r>
    </w:p>
    <w:p w14:paraId="00529480" w14:textId="77777777" w:rsidR="00571925" w:rsidRDefault="00000000">
      <w:pPr>
        <w:spacing w:before="180" w:after="140"/>
        <w:jc w:val="center"/>
      </w:pPr>
      <w:bookmarkStart w:id="10" w:name="u1_l3"/>
      <w:r>
        <w:rPr>
          <w:b/>
          <w:bCs/>
          <w:color w:val="2E7D32"/>
          <w:sz w:val="32"/>
          <w:szCs w:val="32"/>
        </w:rPr>
        <w:lastRenderedPageBreak/>
        <w:t>RECONNAÎTRE ET PRODUIRE DES FRACTIONS ÉQUIVALENTES</w:t>
      </w:r>
      <w:bookmarkEnd w:id="1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Deux fractions sont équivalentes lorsqu’elles représentent la même quantité. On obtient une fraction équivalente en multipliant ou en divisant le numérateur et le dénominateur par un même nombre non nul.</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équivalentes » veut dire de même valeur : 1/2 et 2/4, c’est la même part de gâteau, découpée différemment.</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2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0"/>
                    <a:srcRect/>
                    <a:stretch>
                      <a:fillRect/>
                    </a:stretch>
                  </pic:blipFill>
                  <pic:spPr bwMode="auto">
                    <a:xfrm>
                      <a:off x="0" y="0"/>
                      <a:ext cx="4762500" cy="2658139"/>
                    </a:xfrm>
                    <a:prstGeom prst="rect">
                      <a:avLst/>
                    </a:prstGeom>
                  </pic:spPr>
                </pic:pic>
              </a:graphicData>
            </a:graphic>
          </wp:inline>
        </w:drawing>
      </w:r>
    </w:p>
    <w:p w14:paraId="52983867" w14:textId="77777777" w:rsidR="00571925" w:rsidRDefault="00000000">
      <w:pPr>
        <w:spacing w:after="110"/>
        <w:jc w:val="both"/>
      </w:pPr>
      <w:r>
        <w:rPr>
          <w:color w:val="000000"/>
        </w:rPr>
        <w:t xml:space="preserve">Deux fractions sont équivalentes lorsqu’elles représentent la même quantité. On obtient une </w:t>
      </w:r>
      <w:r>
        <w:rPr>
          <w:b/>
          <w:bCs/>
          <w:color w:val="2E7D32"/>
        </w:rPr>
        <w:t>fraction</w:t>
      </w:r>
      <w:r>
        <w:rPr>
          <w:color w:val="000000"/>
        </w:rPr>
        <w:t xml:space="preserve"> équivalente en multipliant ou en divisant le </w:t>
      </w:r>
      <w:r>
        <w:rPr>
          <w:b/>
          <w:bCs/>
          <w:color w:val="C2185B"/>
        </w:rPr>
        <w:t>numérateur</w:t>
      </w:r>
      <w:r>
        <w:rPr>
          <w:color w:val="000000"/>
        </w:rPr>
        <w:t xml:space="preserve"> et le </w:t>
      </w:r>
      <w:r>
        <w:rPr>
          <w:b/>
          <w:bCs/>
          <w:color w:val="E56B6F"/>
        </w:rPr>
        <w:t>dénominateur</w:t>
      </w:r>
      <w:r>
        <w:rPr>
          <w:color w:val="000000"/>
        </w:rPr>
        <w:t xml:space="preserve"> par un même nombre non nul.</w:t>
      </w:r>
    </w:p>
    <w:p w14:paraId="34B8A2C2" w14:textId="77777777" w:rsidR="00571925" w:rsidRDefault="00000000">
      <w:pPr>
        <w:jc w:val="center"/>
      </w:pPr>
      <w:r>
        <w:rPr>
          <w:noProof/>
        </w:rPr>
        <w:drawing>
          <wp:inline distT="0" distB="0" distL="0" distR="0" wp14:anchorId="7DC89E73" wp14:editId="14739399">
            <wp:extent cx="4762500" cy="17145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2"/>
                    <a:srcRect/>
                    <a:stretch>
                      <a:fillRect/>
                    </a:stretch>
                  </pic:blipFill>
                  <pic:spPr bwMode="auto">
                    <a:xfrm>
                      <a:off x="0" y="0"/>
                      <a:ext cx="4762500" cy="1714500"/>
                    </a:xfrm>
                    <a:prstGeom prst="rect">
                      <a:avLst/>
                    </a:prstGeom>
                  </pic:spPr>
                </pic:pic>
              </a:graphicData>
            </a:graphic>
          </wp:inline>
        </w:drawing>
      </w:r>
    </w:p>
    <w:p w14:paraId="2A48B010" w14:textId="77777777" w:rsidR="00571925" w:rsidRDefault="00000000">
      <w:pPr>
        <w:spacing w:before="180" w:after="140"/>
      </w:pPr>
      <w:r>
        <w:rPr>
          <w:b/>
          <w:bCs/>
          <w:color w:val="1E7B34"/>
          <w:sz w:val="26"/>
          <w:szCs w:val="26"/>
        </w:rPr>
        <w:t>Méthode</w:t>
      </w:r>
    </w:p>
    <w:p w14:paraId="41972982" w14:textId="77777777" w:rsidR="00571925" w:rsidRDefault="00000000">
      <w:pPr>
        <w:spacing w:after="100"/>
        <w:jc w:val="both"/>
      </w:pPr>
      <w:r>
        <w:rPr>
          <w:color w:val="000000"/>
        </w:rPr>
        <w:t xml:space="preserve">1.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5F2035F1" w14:textId="77777777" w:rsidR="00571925" w:rsidRDefault="00000000">
      <w:pPr>
        <w:spacing w:after="100"/>
        <w:jc w:val="both"/>
      </w:pPr>
      <w:r>
        <w:rPr>
          <w:color w:val="000000"/>
        </w:rPr>
        <w:t>2. Je multiplie les deux termes par 4.</w:t>
      </w:r>
    </w:p>
    <w:p w14:paraId="71C256F5" w14:textId="77777777" w:rsidR="00571925" w:rsidRDefault="00000000">
      <w:pPr>
        <w:spacing w:after="100"/>
        <w:jc w:val="both"/>
      </w:pPr>
      <w:r>
        <w:rPr>
          <w:color w:val="000000"/>
        </w:rPr>
        <w:t xml:space="preserve">3.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w:t>
      </w:r>
    </w:p>
    <w:p w14:paraId="478EF13C"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i/>
          <w:iCs/>
          <w:color w:val="B25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B25000"/>
        </w:rPr>
        <w:t xml:space="preserve">. Les bandes coloriées ont la même longueur.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Je multiplie les deux termes par 4.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B25000"/>
        </w:rPr>
        <w:t xml:space="preserve">. Donc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B25000"/>
        </w:rPr>
        <w:t>; les produits en croix valent tous deux 8.</w:t>
      </w:r>
    </w:p>
    <w:p w14:paraId="51C96AEE" w14:textId="77777777" w:rsidR="00571925" w:rsidRDefault="00000000">
      <w:pPr>
        <w:shd w:val="clear" w:color="auto" w:fill="FDE9E7"/>
        <w:spacing w:before="90" w:after="120"/>
        <w:jc w:val="both"/>
      </w:pPr>
      <w:r>
        <w:rPr>
          <w:b/>
          <w:bCs/>
          <w:color w:val="2E7D32"/>
        </w:rPr>
        <w:t xml:space="preserve">Erreur à éviter — Multiplier ou diviser les deux termes par le même nombre. </w:t>
      </w:r>
      <w:r>
        <w:rPr>
          <w:i/>
          <w:iCs/>
          <w:color w:val="2E7D32"/>
        </w:rPr>
        <w:t>Ne jamais additionner un même nombre aux deux termes. Reprendre ainsi : Je pars de 1/2. → Je multiplie les deux termes par 4. → (1 × 4)/(2 × 4) = 4/8.</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En musique, les mesures à 2/4 et à 4/8 battent exactement le même rythme : des fractions équivalentes que les musiciens utilisent sans toujours le savoir !</w:t>
      </w:r>
    </w:p>
    <w:p w14:paraId="37180806" w14:textId="77777777" w:rsidR="00571925" w:rsidRDefault="00000000">
      <w:pPr>
        <w:spacing w:before="180" w:after="140"/>
        <w:jc w:val="center"/>
      </w:pPr>
      <w:r>
        <w:rPr>
          <w:b/>
          <w:bCs/>
          <w:color w:val="2E7D32"/>
          <w:sz w:val="32"/>
          <w:szCs w:val="32"/>
        </w:rPr>
        <w:t>EXERCICES</w:t>
      </w:r>
    </w:p>
    <w:p w14:paraId="2FF8A6AC" w14:textId="77777777" w:rsidR="00571925" w:rsidRDefault="00000000">
      <w:pPr>
        <w:spacing w:after="100"/>
        <w:jc w:val="both"/>
      </w:pPr>
      <w:r>
        <w:rPr>
          <w:color w:val="000000"/>
        </w:rPr>
        <w:t xml:space="preserve">1. 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4/… .</w:t>
      </w:r>
    </w:p>
    <w:p w14:paraId="711EDBD0" w14:textId="77777777" w:rsidR="00571925" w:rsidRDefault="00000000">
      <w:pPr>
        <w:spacing w:after="100"/>
        <w:jc w:val="both"/>
      </w:pPr>
      <w:r>
        <w:rPr>
          <w:color w:val="000000"/>
        </w:rPr>
        <w:t xml:space="preserve">2. Indique les paires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et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rPr>
        <w:t>.</w:t>
      </w:r>
    </w:p>
    <w:p w14:paraId="47E3B7C4" w14:textId="77777777" w:rsidR="00571925" w:rsidRDefault="00000000">
      <w:pPr>
        <w:spacing w:after="100"/>
        <w:jc w:val="both"/>
      </w:pPr>
      <w:r>
        <w:rPr>
          <w:color w:val="000000"/>
        </w:rPr>
        <w:t xml:space="preserve">3. Vérifie une réponse en appliquant :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 Je multiplie les deux termes par 4. →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w:t>
      </w:r>
    </w:p>
    <w:p w14:paraId="060DC820" w14:textId="77777777" w:rsidR="00571925" w:rsidRDefault="00000000">
      <w:pPr>
        <w:spacing w:before="180" w:after="140"/>
        <w:jc w:val="center"/>
      </w:pPr>
      <w:r>
        <w:rPr>
          <w:b/>
          <w:bCs/>
          <w:color w:val="2E7D32"/>
          <w:sz w:val="32"/>
          <w:szCs w:val="32"/>
        </w:rPr>
        <w:t>CORRIGÉS</w:t>
      </w:r>
    </w:p>
    <w:p w14:paraId="59C33902" w14:textId="77777777" w:rsidR="00571925" w:rsidRDefault="00000000">
      <w:pPr>
        <w:spacing w:after="70"/>
      </w:pPr>
      <w:r>
        <w:rPr>
          <w:b/>
          <w:bCs/>
          <w:color w:val="C2185B"/>
        </w:rPr>
        <w:lastRenderedPageBreak/>
        <w:t xml:space="preserve">1.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w:t>
      </w:r>
    </w:p>
    <w:p w14:paraId="316EE336" w14:textId="77777777" w:rsidR="00571925" w:rsidRDefault="00000000">
      <w:pPr>
        <w:spacing w:after="70"/>
      </w:pPr>
      <w:r>
        <w:rPr>
          <w:b/>
          <w:bCs/>
          <w:color w:val="C2185B"/>
        </w:rPr>
        <w:t xml:space="preserve">2. </w:t>
      </w:r>
      <w:r>
        <w:rPr>
          <w:color w:val="000000"/>
        </w:rPr>
        <w:t xml:space="preserve">Sont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rPr>
        <w:t>.</w:t>
      </w:r>
    </w:p>
    <w:p w14:paraId="060F4E29" w14:textId="77777777" w:rsidR="00571925" w:rsidRDefault="00000000">
      <w:pPr>
        <w:spacing w:after="70"/>
      </w:pPr>
      <w:r>
        <w:rPr>
          <w:b/>
          <w:bCs/>
          <w:color w:val="C2185B"/>
        </w:rPr>
        <w:t xml:space="preserve">3. </w:t>
      </w:r>
      <w:r>
        <w:rPr>
          <w:color w:val="000000"/>
        </w:rPr>
        <w:t xml:space="preserve">La vérification reprend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 Je multiplie les deux termes par 4. →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Si l’erreur persiste, utiliser une représentation plus simple avant de recommencer le calcul.</w:t>
      </w:r>
    </w:p>
    <w:p w14:paraId="14362F92" w14:textId="77777777" w:rsidR="00571925" w:rsidRDefault="00000000">
      <w:r>
        <w:br w:type="page"/>
      </w:r>
    </w:p>
    <w:p w14:paraId="7DCBC21C" w14:textId="77777777" w:rsidR="00571925" w:rsidRDefault="00000000">
      <w:pPr>
        <w:spacing w:before="180" w:after="140"/>
        <w:jc w:val="center"/>
      </w:pPr>
      <w:bookmarkStart w:id="11" w:name="u1_s4"/>
      <w:r>
        <w:rPr>
          <w:b/>
          <w:bCs/>
          <w:color w:val="2E7D32"/>
          <w:sz w:val="32"/>
          <w:szCs w:val="32"/>
        </w:rPr>
        <w:lastRenderedPageBreak/>
        <w:t>SÉANCE 4 / 15 — PASSER D’UNE FRACTION IMPROPRE À UN NOMBRE FRACTIONNAIRE</w:t>
      </w:r>
      <w:bookmarkEnd w:id="11"/>
    </w:p>
    <w:p w14:paraId="0CE2B6B8"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Effectuer les deux conversions et les expliquer</w:t>
            </w:r>
          </w:p>
          <w:p>
            <w:pPr>
              <w:spacing w:after="40"/>
            </w:pPr>
            <w:r>
              <w:rPr>
                <w:rFonts w:ascii="Times New Roman" w:hAnsi="Times New Roman"/>
                <w:b/>
                <w:sz w:val="24"/>
                <w:szCs w:val="24"/>
              </w:rPr>
              <w:t xml:space="preserve">Titre : </w:t>
            </w:r>
            <w:r>
              <w:rPr>
                <w:rFonts w:ascii="Times New Roman" w:hAnsi="Times New Roman"/>
                <w:sz w:val="24"/>
                <w:szCs w:val="24"/>
              </w:rPr>
              <w:t xml:space="preserve">Passer d’une fraction impropre à un nombre fractionnaire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convertir une fraction impropre en nombre fractionnaire et inversement.</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4BD00C53"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97F759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9CEBC9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B265A3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9604DB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E916B5A" w14:textId="77777777" w:rsidR="00571925" w:rsidRDefault="00000000">
            <w:r>
              <w:rPr>
                <w:b/>
                <w:bCs/>
                <w:color w:val="FFFFFF"/>
                <w:sz w:val="22"/>
                <w:szCs w:val="22"/>
              </w:rPr>
              <w:t>Observation</w:t>
            </w:r>
          </w:p>
        </w:tc>
      </w:tr>
      <w:tr w:rsidR="00571925" w14:paraId="32A2BED4" w14:textId="77777777">
        <w:tblPrEx>
          <w:tblCellMar>
            <w:top w:w="0" w:type="dxa"/>
            <w:bottom w:w="0" w:type="dxa"/>
          </w:tblCellMar>
        </w:tblPrEx>
        <w:trPr>
          <w:tblHeader/>
        </w:trPr>
        <w:tc>
          <w:tcPr>
            <w:tcW w:w="960" w:type="dxa"/>
            <w:vMerge/>
          </w:tcPr>
          <w:p w14:paraId="0775A193" w14:textId="77777777" w:rsidR="00571925" w:rsidRDefault="00571925"/>
        </w:tc>
        <w:tc>
          <w:tcPr>
            <w:tcW w:w="2400" w:type="dxa"/>
            <w:shd w:val="clear" w:color="auto" w:fill="EAF2F8"/>
            <w:tcMar>
              <w:top w:w="80" w:type="dxa"/>
              <w:left w:w="80" w:type="dxa"/>
              <w:bottom w:w="80" w:type="dxa"/>
              <w:right w:w="80" w:type="dxa"/>
            </w:tcMar>
          </w:tcPr>
          <w:p w14:paraId="46C43A93"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7107FFC0" w14:textId="77777777" w:rsidR="00571925" w:rsidRDefault="00000000">
            <w:r>
              <w:rPr>
                <w:b/>
                <w:bCs/>
                <w:color w:val="000000"/>
                <w:sz w:val="22"/>
                <w:szCs w:val="22"/>
              </w:rPr>
              <w:t>Apprenants</w:t>
            </w:r>
          </w:p>
        </w:tc>
        <w:tc>
          <w:tcPr>
            <w:tcW w:w="1440" w:type="dxa"/>
            <w:vMerge/>
          </w:tcPr>
          <w:p w14:paraId="5AEB6D99" w14:textId="77777777" w:rsidR="00571925" w:rsidRDefault="00571925"/>
        </w:tc>
        <w:tc>
          <w:tcPr>
            <w:tcW w:w="1600" w:type="dxa"/>
            <w:vMerge/>
          </w:tcPr>
          <w:p w14:paraId="14D8625F" w14:textId="77777777" w:rsidR="00571925" w:rsidRDefault="00571925"/>
        </w:tc>
        <w:tc>
          <w:tcPr>
            <w:tcW w:w="1000" w:type="dxa"/>
            <w:vMerge/>
          </w:tcPr>
          <w:p w14:paraId="4C429D8B" w14:textId="77777777" w:rsidR="00571925" w:rsidRDefault="00571925"/>
        </w:tc>
      </w:tr>
      <w:tr w:rsidR="00571925" w14:paraId="7AFC4DD8" w14:textId="77777777">
        <w:tblPrEx>
          <w:tblCellMar>
            <w:top w:w="0" w:type="dxa"/>
            <w:bottom w:w="0" w:type="dxa"/>
          </w:tblCellMar>
        </w:tblPrEx>
        <w:tc>
          <w:tcPr>
            <w:tcW w:w="960" w:type="dxa"/>
            <w:tcMar>
              <w:top w:w="80" w:type="dxa"/>
              <w:left w:w="80" w:type="dxa"/>
              <w:bottom w:w="80" w:type="dxa"/>
              <w:right w:w="80" w:type="dxa"/>
            </w:tcMar>
          </w:tcPr>
          <w:p w14:paraId="287FA2FC"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439C5A77" w14:textId="77777777" w:rsidR="00571925" w:rsidRDefault="00000000">
            <w:r>
              <w:rPr>
                <w:color w:val="000000"/>
                <w:sz w:val="20"/>
                <w:szCs w:val="20"/>
              </w:rPr>
              <w:t>Donne une fraction équivalente à 1/2 et explique comment tu l’obtiens.</w:t>
            </w:r>
          </w:p>
        </w:tc>
        <w:tc>
          <w:tcPr>
            <w:tcW w:w="2200" w:type="dxa"/>
            <w:tcMar>
              <w:top w:w="80" w:type="dxa"/>
              <w:left w:w="80" w:type="dxa"/>
              <w:bottom w:w="80" w:type="dxa"/>
              <w:right w:w="80" w:type="dxa"/>
            </w:tcMar>
          </w:tcPr>
          <w:p w14:paraId="6047548E" w14:textId="77777777" w:rsidR="00571925" w:rsidRDefault="00000000">
            <w:r>
              <w:rPr>
                <w:color w:val="000000"/>
                <w:sz w:val="20"/>
                <w:szCs w:val="20"/>
              </w:rPr>
              <w:t>R.A. : 2/4 (ou 3/6, 5/10…) : on multiplie le numérateur et le dénominateur par un même nombre, ici 2.</w:t>
            </w:r>
          </w:p>
        </w:tc>
        <w:tc>
          <w:tcPr>
            <w:tcW w:w="1440" w:type="dxa"/>
            <w:tcMar>
              <w:top w:w="80" w:type="dxa"/>
              <w:left w:w="80" w:type="dxa"/>
              <w:bottom w:w="80" w:type="dxa"/>
              <w:right w:w="80" w:type="dxa"/>
            </w:tcMar>
          </w:tcPr>
          <w:p w14:paraId="2B83B6CF"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7708FA43"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2E75DF17" w14:textId="77777777" w:rsidR="00571925" w:rsidRDefault="00000000">
            <w:r>
              <w:rPr>
                <w:color w:val="000000"/>
                <w:sz w:val="20"/>
                <w:szCs w:val="20"/>
              </w:rPr>
              <w:t>Acquis à consolider</w:t>
            </w:r>
          </w:p>
        </w:tc>
      </w:tr>
      <w:tr w:rsidR="00571925" w14:paraId="27919260"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3C43452A"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7BC13319" w14:textId="77777777" w:rsidR="00571925" w:rsidRDefault="00000000">
            <w:r>
              <w:rPr>
                <w:color w:val="000000"/>
                <w:sz w:val="20"/>
                <w:szCs w:val="20"/>
              </w:rPr>
              <w:t>Annonce : « Aujourd’hui, nous allons apprendre à convertir une fraction impropre en nombre fractionnaire et inversement. »</w:t>
            </w:r>
          </w:p>
        </w:tc>
        <w:tc>
          <w:tcPr>
            <w:tcW w:w="2200" w:type="dxa"/>
            <w:shd w:val="clear" w:color="auto" w:fill="E9F5EC"/>
            <w:tcMar>
              <w:top w:w="80" w:type="dxa"/>
              <w:left w:w="80" w:type="dxa"/>
              <w:bottom w:w="80" w:type="dxa"/>
              <w:right w:w="80" w:type="dxa"/>
            </w:tcMar>
          </w:tcPr>
          <w:p w14:paraId="3DD233ED"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441EF007"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71EB09B7"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60E0B521" w14:textId="77777777" w:rsidR="00571925" w:rsidRDefault="00571925"/>
        </w:tc>
      </w:tr>
      <w:tr w:rsidR="00571925" w14:paraId="1A76C384" w14:textId="77777777">
        <w:tblPrEx>
          <w:tblCellMar>
            <w:top w:w="0" w:type="dxa"/>
            <w:bottom w:w="0" w:type="dxa"/>
          </w:tblCellMar>
        </w:tblPrEx>
        <w:tc>
          <w:tcPr>
            <w:tcW w:w="960" w:type="dxa"/>
            <w:tcMar>
              <w:top w:w="80" w:type="dxa"/>
              <w:left w:w="80" w:type="dxa"/>
              <w:bottom w:w="80" w:type="dxa"/>
              <w:right w:w="80" w:type="dxa"/>
            </w:tcMar>
          </w:tcPr>
          <w:p w14:paraId="16A9291F"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729B3F3C" w14:textId="77777777" w:rsidR="00571925" w:rsidRDefault="00000000">
            <w:r>
              <w:rPr>
                <w:color w:val="000000"/>
                <w:sz w:val="20"/>
                <w:szCs w:val="20"/>
              </w:rPr>
              <w:t xml:space="preserve">Rova rencontre la situation suivante : 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Que remarquez-vous ?</w:t>
            </w:r>
          </w:p>
        </w:tc>
        <w:tc>
          <w:tcPr>
            <w:tcW w:w="2200" w:type="dxa"/>
            <w:tcMar>
              <w:top w:w="80" w:type="dxa"/>
              <w:left w:w="80" w:type="dxa"/>
              <w:bottom w:w="80" w:type="dxa"/>
              <w:right w:w="80" w:type="dxa"/>
            </w:tcMar>
          </w:tcPr>
          <w:p w14:paraId="48D5CABF"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4CCFD53B"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5C341C16"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56266829" w14:textId="77777777" w:rsidR="00571925" w:rsidRDefault="00000000">
            <w:r>
              <w:rPr>
                <w:color w:val="000000"/>
                <w:sz w:val="20"/>
                <w:szCs w:val="20"/>
              </w:rPr>
              <w:t>Participation</w:t>
            </w:r>
          </w:p>
        </w:tc>
      </w:tr>
      <w:tr w:rsidR="00571925" w14:paraId="0B607323" w14:textId="77777777">
        <w:tblPrEx>
          <w:tblCellMar>
            <w:top w:w="0" w:type="dxa"/>
            <w:bottom w:w="0" w:type="dxa"/>
          </w:tblCellMar>
        </w:tblPrEx>
        <w:tc>
          <w:tcPr>
            <w:tcW w:w="960" w:type="dxa"/>
            <w:tcMar>
              <w:top w:w="80" w:type="dxa"/>
              <w:left w:w="80" w:type="dxa"/>
              <w:bottom w:w="80" w:type="dxa"/>
              <w:right w:w="80" w:type="dxa"/>
            </w:tcMar>
          </w:tcPr>
          <w:p w14:paraId="59375187"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3A3F992F" w14:textId="77777777" w:rsidR="00571925" w:rsidRDefault="00000000">
            <w:r>
              <w:rPr>
                <w:color w:val="000000"/>
                <w:sz w:val="20"/>
                <w:szCs w:val="20"/>
              </w:rPr>
              <w:t>Présente le titre « Passer d’une fraction impropre à un nombre fractionnaire » et précise l’objectif.</w:t>
            </w:r>
          </w:p>
        </w:tc>
        <w:tc>
          <w:tcPr>
            <w:tcW w:w="2200" w:type="dxa"/>
            <w:tcMar>
              <w:top w:w="80" w:type="dxa"/>
              <w:left w:w="80" w:type="dxa"/>
              <w:bottom w:w="80" w:type="dxa"/>
              <w:right w:w="80" w:type="dxa"/>
            </w:tcMar>
          </w:tcPr>
          <w:p w14:paraId="34E4848E"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3DBE0551"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3DDEC413" w14:textId="77777777" w:rsidR="00571925" w:rsidRDefault="00000000">
            <w:r>
              <w:rPr>
                <w:color w:val="000000"/>
                <w:sz w:val="20"/>
                <w:szCs w:val="20"/>
              </w:rPr>
              <w:t>Tableau</w:t>
            </w:r>
          </w:p>
        </w:tc>
        <w:tc>
          <w:tcPr>
            <w:tcW w:w="1000" w:type="dxa"/>
            <w:tcMar>
              <w:top w:w="80" w:type="dxa"/>
              <w:left w:w="80" w:type="dxa"/>
              <w:bottom w:w="80" w:type="dxa"/>
              <w:right w:w="80" w:type="dxa"/>
            </w:tcMar>
          </w:tcPr>
          <w:p w14:paraId="2614E9F7" w14:textId="77777777" w:rsidR="00571925" w:rsidRDefault="00571925"/>
        </w:tc>
      </w:tr>
      <w:tr w:rsidR="00571925" w14:paraId="5588CB39" w14:textId="77777777">
        <w:tblPrEx>
          <w:tblCellMar>
            <w:top w:w="0" w:type="dxa"/>
            <w:bottom w:w="0" w:type="dxa"/>
          </w:tblCellMar>
        </w:tblPrEx>
        <w:tc>
          <w:tcPr>
            <w:tcW w:w="960" w:type="dxa"/>
            <w:tcMar>
              <w:top w:w="80" w:type="dxa"/>
              <w:left w:w="80" w:type="dxa"/>
              <w:bottom w:w="80" w:type="dxa"/>
              <w:right w:w="80" w:type="dxa"/>
            </w:tcMar>
          </w:tcPr>
          <w:p w14:paraId="0E2DC75B"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0D45A609" w14:textId="77777777" w:rsidR="00571925" w:rsidRDefault="00000000">
            <w:r>
              <w:rPr>
                <w:color w:val="000000"/>
                <w:sz w:val="20"/>
                <w:szCs w:val="20"/>
              </w:rPr>
              <w:t xml:space="preserve">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w:t>
            </w:r>
          </w:p>
        </w:tc>
        <w:tc>
          <w:tcPr>
            <w:tcW w:w="2200" w:type="dxa"/>
            <w:tcMar>
              <w:top w:w="80" w:type="dxa"/>
              <w:left w:w="80" w:type="dxa"/>
              <w:bottom w:w="80" w:type="dxa"/>
              <w:right w:w="80" w:type="dxa"/>
            </w:tcMar>
          </w:tcPr>
          <w:p w14:paraId="43FF4EAF"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347A57E2"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548A3771"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557DC8AF" w14:textId="77777777" w:rsidR="00571925" w:rsidRDefault="00000000">
            <w:r>
              <w:rPr>
                <w:color w:val="000000"/>
                <w:sz w:val="20"/>
                <w:szCs w:val="20"/>
              </w:rPr>
              <w:t>Compréhension</w:t>
            </w:r>
          </w:p>
        </w:tc>
      </w:tr>
      <w:tr w:rsidR="00571925" w14:paraId="7975A931" w14:textId="77777777">
        <w:tblPrEx>
          <w:tblCellMar>
            <w:top w:w="0" w:type="dxa"/>
            <w:bottom w:w="0" w:type="dxa"/>
          </w:tblCellMar>
        </w:tblPrEx>
        <w:tc>
          <w:tcPr>
            <w:tcW w:w="960" w:type="dxa"/>
            <w:tcMar>
              <w:top w:w="80" w:type="dxa"/>
              <w:left w:w="80" w:type="dxa"/>
              <w:bottom w:w="80" w:type="dxa"/>
              <w:right w:w="80" w:type="dxa"/>
            </w:tcMar>
          </w:tcPr>
          <w:p w14:paraId="7BE927E3"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3AAC3C08" w14:textId="77777777" w:rsidR="00571925" w:rsidRDefault="00000000">
            <w:r>
              <w:rPr>
                <w:color w:val="000000"/>
                <w:sz w:val="20"/>
                <w:szCs w:val="20"/>
              </w:rPr>
              <w:t>Guide l’analyse : Une fraction impropre a un numérateur supérieur ou égal au dénominateur. La division euclidienne du numérateur par le dénominateur donne la partie entière et la partie restante. Demande aux apprenants d’expliquer chaque étape.</w:t>
            </w:r>
          </w:p>
        </w:tc>
        <w:tc>
          <w:tcPr>
            <w:tcW w:w="2200" w:type="dxa"/>
            <w:tcMar>
              <w:top w:w="80" w:type="dxa"/>
              <w:left w:w="80" w:type="dxa"/>
              <w:bottom w:w="80" w:type="dxa"/>
              <w:right w:w="80" w:type="dxa"/>
            </w:tcMar>
          </w:tcPr>
          <w:p w14:paraId="7C87CF73"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012E7919"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6EE8738B"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66A595EE" w14:textId="77777777" w:rsidR="00571925" w:rsidRDefault="00000000">
            <w:r>
              <w:rPr>
                <w:color w:val="000000"/>
                <w:sz w:val="20"/>
                <w:szCs w:val="20"/>
              </w:rPr>
              <w:t>Raisonnement</w:t>
            </w:r>
          </w:p>
        </w:tc>
      </w:tr>
      <w:tr w:rsidR="00571925" w14:paraId="6A152589" w14:textId="77777777">
        <w:tblPrEx>
          <w:tblCellMar>
            <w:top w:w="0" w:type="dxa"/>
            <w:bottom w:w="0" w:type="dxa"/>
          </w:tblCellMar>
        </w:tblPrEx>
        <w:tc>
          <w:tcPr>
            <w:tcW w:w="960" w:type="dxa"/>
            <w:tcMar>
              <w:top w:w="80" w:type="dxa"/>
              <w:left w:w="80" w:type="dxa"/>
              <w:bottom w:w="80" w:type="dxa"/>
              <w:right w:w="80" w:type="dxa"/>
            </w:tcMar>
          </w:tcPr>
          <w:p w14:paraId="31E8C5EC"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49FDB1CB" w14:textId="77777777" w:rsidR="00571925" w:rsidRDefault="00000000">
            <w:r>
              <w:rPr>
                <w:color w:val="000000"/>
                <w:sz w:val="20"/>
                <w:szCs w:val="20"/>
              </w:rPr>
              <w:t>Une fraction impropre a un numérateur supérieur ou égal au dénominateur. La division euclidienne du numérateur par le dénominateur donne la partie entière et la partie restante.</w:t>
            </w:r>
          </w:p>
        </w:tc>
        <w:tc>
          <w:tcPr>
            <w:tcW w:w="2200" w:type="dxa"/>
            <w:tcMar>
              <w:top w:w="80" w:type="dxa"/>
              <w:left w:w="80" w:type="dxa"/>
              <w:bottom w:w="80" w:type="dxa"/>
              <w:right w:w="80" w:type="dxa"/>
            </w:tcMar>
          </w:tcPr>
          <w:p w14:paraId="249AA864"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5C3AD087"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575EC0D4"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69187388" w14:textId="77777777" w:rsidR="00571925" w:rsidRDefault="00000000">
            <w:r>
              <w:rPr>
                <w:color w:val="000000"/>
                <w:sz w:val="20"/>
                <w:szCs w:val="20"/>
              </w:rPr>
              <w:t>Trace écrite</w:t>
            </w:r>
          </w:p>
        </w:tc>
      </w:tr>
      <w:tr w:rsidR="00571925" w14:paraId="5CFE448F" w14:textId="77777777">
        <w:tblPrEx>
          <w:tblCellMar>
            <w:top w:w="0" w:type="dxa"/>
            <w:bottom w:w="0" w:type="dxa"/>
          </w:tblCellMar>
        </w:tblPrEx>
        <w:tc>
          <w:tcPr>
            <w:tcW w:w="960" w:type="dxa"/>
            <w:tcMar>
              <w:top w:w="80" w:type="dxa"/>
              <w:left w:w="80" w:type="dxa"/>
              <w:bottom w:w="80" w:type="dxa"/>
              <w:right w:w="80" w:type="dxa"/>
            </w:tcMar>
          </w:tcPr>
          <w:p w14:paraId="484DDFA5"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6E89A5D7" w14:textId="77777777" w:rsidR="00571925" w:rsidRDefault="00000000">
            <w:r>
              <w:rPr>
                <w:color w:val="000000"/>
                <w:sz w:val="20"/>
                <w:szCs w:val="20"/>
              </w:rPr>
              <w:t xml:space="preserve">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20"/>
                <w:szCs w:val="20"/>
              </w:rPr>
              <w:t xml:space="preserve">. Convertis en fractions impropres :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4 et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 5 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w:t>
            </w:r>
          </w:p>
        </w:tc>
        <w:tc>
          <w:tcPr>
            <w:tcW w:w="2200" w:type="dxa"/>
            <w:tcMar>
              <w:top w:w="80" w:type="dxa"/>
              <w:left w:w="80" w:type="dxa"/>
              <w:bottom w:w="80" w:type="dxa"/>
              <w:right w:w="80" w:type="dxa"/>
            </w:tcMar>
          </w:tcPr>
          <w:p w14:paraId="31AC0E56"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20"/>
                <w:szCs w:val="2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20"/>
                <w:szCs w:val="20"/>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20"/>
                <w:szCs w:val="20"/>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31</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11</m:t>
                  </m:r>
                </m:num>
                <m:den>
                  <m:r>
                    <w:rPr>
                      <w:rFonts w:ascii="Cambria Math" w:hAnsi="Cambria Math"/>
                    </w:rPr>
                    <m:t>2</m:t>
                  </m:r>
                </m:den>
              </m:f>
            </m:oMath>
            <w:r>
              <w:rPr>
                <w:color w:val="000000"/>
                <w:sz w:val="20"/>
                <w:szCs w:val="20"/>
              </w:rPr>
              <w:t>.</w:t>
            </w:r>
          </w:p>
        </w:tc>
        <w:tc>
          <w:tcPr>
            <w:tcW w:w="1440" w:type="dxa"/>
            <w:tcMar>
              <w:top w:w="80" w:type="dxa"/>
              <w:left w:w="80" w:type="dxa"/>
              <w:bottom w:w="80" w:type="dxa"/>
              <w:right w:w="80" w:type="dxa"/>
            </w:tcMar>
          </w:tcPr>
          <w:p w14:paraId="30AEBC01"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3A6F4622"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59E26309" w14:textId="77777777" w:rsidR="00571925" w:rsidRDefault="00000000">
            <w:r>
              <w:rPr>
                <w:color w:val="000000"/>
                <w:sz w:val="20"/>
                <w:szCs w:val="20"/>
              </w:rPr>
              <w:t>Remédiation</w:t>
            </w:r>
          </w:p>
        </w:tc>
      </w:tr>
      <w:tr w:rsidR="00571925" w14:paraId="7465B78E" w14:textId="77777777">
        <w:tblPrEx>
          <w:tblCellMar>
            <w:top w:w="0" w:type="dxa"/>
            <w:bottom w:w="0" w:type="dxa"/>
          </w:tblCellMar>
        </w:tblPrEx>
        <w:tc>
          <w:tcPr>
            <w:tcW w:w="960" w:type="dxa"/>
            <w:tcMar>
              <w:top w:w="80" w:type="dxa"/>
              <w:left w:w="80" w:type="dxa"/>
              <w:bottom w:w="80" w:type="dxa"/>
              <w:right w:w="80" w:type="dxa"/>
            </w:tcMar>
          </w:tcPr>
          <w:p w14:paraId="2198F832"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04764C44" w14:textId="77777777" w:rsidR="00571925" w:rsidRDefault="00000000">
            <w:r>
              <w:rPr>
                <w:color w:val="000000"/>
                <w:sz w:val="20"/>
                <w:szCs w:val="20"/>
              </w:rPr>
              <w:t xml:space="preserve">Résous sans modèle : 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20"/>
                <w:szCs w:val="20"/>
              </w:rPr>
              <w:t>. Puis explique une réponse de ton choix.</w:t>
            </w:r>
          </w:p>
        </w:tc>
        <w:tc>
          <w:tcPr>
            <w:tcW w:w="2200" w:type="dxa"/>
            <w:tcMar>
              <w:top w:w="80" w:type="dxa"/>
              <w:left w:w="80" w:type="dxa"/>
              <w:bottom w:w="80" w:type="dxa"/>
              <w:right w:w="80" w:type="dxa"/>
            </w:tcMar>
          </w:tcPr>
          <w:p w14:paraId="495885B9"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20"/>
                <w:szCs w:val="2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20"/>
                <w:szCs w:val="20"/>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20"/>
                <w:szCs w:val="20"/>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640EECD0"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2B9FC2E7"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2B04DB81" w14:textId="77777777" w:rsidR="00571925" w:rsidRDefault="00000000">
            <w:r>
              <w:rPr>
                <w:color w:val="000000"/>
                <w:sz w:val="20"/>
                <w:szCs w:val="20"/>
              </w:rPr>
              <w:t>Maîtrise de l’objectif</w:t>
            </w:r>
          </w:p>
        </w:tc>
      </w:tr>
    </w:tbl>
    <w:p w14:paraId="7D3FBEAA" w14:textId="77777777" w:rsidR="00571925" w:rsidRDefault="00000000">
      <w:r>
        <w:br w:type="page"/>
      </w:r>
    </w:p>
    <w:p w14:paraId="1182782C" w14:textId="77777777" w:rsidR="00571925" w:rsidRDefault="00000000">
      <w:pPr>
        <w:spacing w:before="180" w:after="140"/>
        <w:jc w:val="center"/>
      </w:pPr>
      <w:bookmarkStart w:id="12" w:name="u1_l4"/>
      <w:r>
        <w:rPr>
          <w:b/>
          <w:bCs/>
          <w:color w:val="2E7D32"/>
          <w:sz w:val="32"/>
          <w:szCs w:val="32"/>
        </w:rPr>
        <w:lastRenderedPageBreak/>
        <w:t>PASSER D’UNE FRACTION IMPROPRE À UN NOMBRE FRACTIONNAIRE</w:t>
      </w:r>
      <w:bookmarkEnd w:id="1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fraction impropre est une fraction dont le numérateur est supérieur ou égal au dénominateur. Un nombre fractionnaire est la somme d’un nombre entier et d’une fraction inférieure à 1.</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impropre » signifie que la fraction dépasse un tout entier : 7/4, c’est un tout plus 3/4.</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2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9"/>
                    <a:srcRect/>
                    <a:stretch>
                      <a:fillRect/>
                    </a:stretch>
                  </pic:blipFill>
                  <pic:spPr bwMode="auto">
                    <a:xfrm>
                      <a:off x="0" y="0"/>
                      <a:ext cx="4762500" cy="2658139"/>
                    </a:xfrm>
                    <a:prstGeom prst="rect">
                      <a:avLst/>
                    </a:prstGeom>
                  </pic:spPr>
                </pic:pic>
              </a:graphicData>
            </a:graphic>
          </wp:inline>
        </w:drawing>
      </w:r>
    </w:p>
    <w:p w14:paraId="67B57E43" w14:textId="77777777" w:rsidR="00571925" w:rsidRDefault="00000000">
      <w:pPr>
        <w:spacing w:after="110"/>
        <w:jc w:val="both"/>
      </w:pPr>
      <w:r>
        <w:rPr>
          <w:color w:val="000000"/>
        </w:rPr>
        <w:t xml:space="preserve">Une </w:t>
      </w:r>
      <w:r>
        <w:rPr>
          <w:b/>
          <w:bCs/>
          <w:color w:val="2E7D32"/>
        </w:rPr>
        <w:t>fraction</w:t>
      </w:r>
      <w:r>
        <w:rPr>
          <w:color w:val="000000"/>
        </w:rPr>
        <w:t xml:space="preserve"> impropre a un </w:t>
      </w:r>
      <w:r>
        <w:rPr>
          <w:b/>
          <w:bCs/>
          <w:color w:val="C2185B"/>
        </w:rPr>
        <w:t>numérateur</w:t>
      </w:r>
      <w:r>
        <w:rPr>
          <w:color w:val="000000"/>
        </w:rPr>
        <w:t xml:space="preserve"> supérieur ou égal au </w:t>
      </w:r>
      <w:r>
        <w:rPr>
          <w:b/>
          <w:bCs/>
          <w:color w:val="E56B6F"/>
        </w:rPr>
        <w:t>dénominateur</w:t>
      </w:r>
      <w:r>
        <w:rPr>
          <w:color w:val="000000"/>
        </w:rPr>
        <w:t xml:space="preserve">. La division euclidienne du </w:t>
      </w:r>
      <w:r>
        <w:rPr>
          <w:b/>
          <w:bCs/>
          <w:color w:val="1565C0"/>
        </w:rPr>
        <w:t>numérateur</w:t>
      </w:r>
      <w:r>
        <w:rPr>
          <w:color w:val="000000"/>
        </w:rPr>
        <w:t xml:space="preserve"> par le </w:t>
      </w:r>
      <w:r>
        <w:rPr>
          <w:b/>
          <w:bCs/>
          <w:color w:val="1E7B34"/>
        </w:rPr>
        <w:t>dénominateur</w:t>
      </w:r>
      <w:r>
        <w:rPr>
          <w:color w:val="000000"/>
        </w:rPr>
        <w:t xml:space="preserve"> donne la partie entière et la partie restante.</w:t>
      </w:r>
    </w:p>
    <w:p w14:paraId="38B9C035" w14:textId="77777777" w:rsidR="00571925" w:rsidRDefault="00000000">
      <w:pPr>
        <w:jc w:val="center"/>
      </w:pPr>
      <w:r>
        <w:rPr>
          <w:noProof/>
        </w:rPr>
        <w:drawing>
          <wp:inline distT="0" distB="0" distL="0" distR="0" wp14:anchorId="4DE6C076" wp14:editId="287252F9">
            <wp:extent cx="4762500" cy="17145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3"/>
                    <a:srcRect/>
                    <a:stretch>
                      <a:fillRect/>
                    </a:stretch>
                  </pic:blipFill>
                  <pic:spPr bwMode="auto">
                    <a:xfrm>
                      <a:off x="0" y="0"/>
                      <a:ext cx="4762500" cy="1714500"/>
                    </a:xfrm>
                    <a:prstGeom prst="rect">
                      <a:avLst/>
                    </a:prstGeom>
                  </pic:spPr>
                </pic:pic>
              </a:graphicData>
            </a:graphic>
          </wp:inline>
        </w:drawing>
      </w:r>
    </w:p>
    <w:p w14:paraId="490F925C" w14:textId="77777777" w:rsidR="00571925" w:rsidRDefault="00000000">
      <w:pPr>
        <w:spacing w:before="180" w:after="140"/>
      </w:pPr>
      <w:r>
        <w:rPr>
          <w:b/>
          <w:bCs/>
          <w:color w:val="1E7B34"/>
          <w:sz w:val="26"/>
          <w:szCs w:val="26"/>
        </w:rPr>
        <w:t>Méthode</w:t>
      </w:r>
    </w:p>
    <w:p w14:paraId="756EBCD8" w14:textId="77777777" w:rsidR="00571925" w:rsidRDefault="00000000">
      <w:pPr>
        <w:spacing w:after="100"/>
        <w:jc w:val="both"/>
      </w:pPr>
      <w:r>
        <w:rPr>
          <w:color w:val="000000"/>
        </w:rPr>
        <w:t>1. 11 ÷ 4 donne 2 et reste 3.</w:t>
      </w:r>
    </w:p>
    <w:p w14:paraId="344F9A1D" w14:textId="77777777" w:rsidR="00571925" w:rsidRDefault="00000000">
      <w:pPr>
        <w:spacing w:after="100"/>
        <w:jc w:val="both"/>
      </w:pPr>
      <w:r>
        <w:rPr>
          <w:color w:val="000000"/>
        </w:rPr>
        <w:t>2. Le quotient 2 est la partie entière.</w:t>
      </w:r>
    </w:p>
    <w:p w14:paraId="6CD816E2" w14:textId="77777777" w:rsidR="00571925" w:rsidRDefault="00000000">
      <w:pPr>
        <w:spacing w:after="100"/>
        <w:jc w:val="both"/>
      </w:pPr>
      <w:r>
        <w:rPr>
          <w:color w:val="000000"/>
        </w:rPr>
        <w:t>3. Le reste 3 devient le numérateur et 4 reste le dénominateur.</w:t>
      </w:r>
    </w:p>
    <w:p w14:paraId="38F2DFD4"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B25000"/>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B25000"/>
        </w:rPr>
        <w:t xml:space="preserve">. 11 ÷ 4 donne 2 et reste 3. Le quotient 2 est la partie entière. Le reste 3 devient le numérateur et 4 reste le dénominateur.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B25000"/>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w:t>
      </w:r>
    </w:p>
    <w:p w14:paraId="58818814" w14:textId="77777777" w:rsidR="00571925" w:rsidRDefault="00000000">
      <w:pPr>
        <w:shd w:val="clear" w:color="auto" w:fill="FDE9E7"/>
        <w:spacing w:before="90" w:after="120"/>
        <w:jc w:val="both"/>
      </w:pPr>
      <w:r>
        <w:rPr>
          <w:b/>
          <w:bCs/>
          <w:color w:val="2E7D32"/>
        </w:rPr>
        <w:t xml:space="preserve">Erreur à éviter — Le reste devient le numérateur. </w:t>
      </w:r>
      <w:r>
        <w:rPr>
          <w:i/>
          <w:iCs/>
          <w:color w:val="2E7D32"/>
        </w:rPr>
        <w:t>Le reste doit être inférieur au dénominateur. Reprendre ainsi : 11 ÷ 4 donne 2 et reste 3. → Le quotient 2 est la partie entière. → Le reste 3 devient le numérateur et 4 reste le dénominateur.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Quand on dit « un pain et demi », on utilise un nombre fractionnaire ; la boulangerie dirait 3/2 de pain — une fraction impropre. Les deux écritures racontent la même quantité.</w:t>
      </w:r>
    </w:p>
    <w:p w14:paraId="7C4E4CB7" w14:textId="77777777" w:rsidR="00571925" w:rsidRDefault="00000000">
      <w:pPr>
        <w:spacing w:before="180" w:after="140"/>
        <w:jc w:val="center"/>
      </w:pPr>
      <w:r>
        <w:rPr>
          <w:b/>
          <w:bCs/>
          <w:color w:val="2E7D32"/>
          <w:sz w:val="32"/>
          <w:szCs w:val="32"/>
        </w:rPr>
        <w:t>EXERCICES</w:t>
      </w:r>
    </w:p>
    <w:p w14:paraId="62E2066F" w14:textId="77777777" w:rsidR="00571925" w:rsidRDefault="00000000">
      <w:pPr>
        <w:spacing w:after="100"/>
        <w:jc w:val="both"/>
      </w:pPr>
      <w:r>
        <w:rPr>
          <w:color w:val="000000"/>
        </w:rPr>
        <w:t xml:space="preserve">1. 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w:t>
      </w:r>
    </w:p>
    <w:p w14:paraId="141DB734" w14:textId="77777777" w:rsidR="00571925" w:rsidRDefault="00000000">
      <w:pPr>
        <w:spacing w:after="100"/>
        <w:jc w:val="both"/>
      </w:pPr>
      <w:r>
        <w:rPr>
          <w:color w:val="000000"/>
        </w:rPr>
        <w:t xml:space="preserve">2. Convertis en fractions impropres :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4 et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 5 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530A086D" w14:textId="77777777" w:rsidR="00571925" w:rsidRDefault="00000000">
      <w:pPr>
        <w:spacing w:after="100"/>
        <w:jc w:val="both"/>
      </w:pPr>
      <w:r>
        <w:rPr>
          <w:color w:val="000000"/>
        </w:rPr>
        <w:t>3. Vérifie une réponse en appliquant : 11 ÷ 4 donne 2 et reste 3. → Le quotient 2 est la partie entière. → Le reste 3 devient le numérateur et 4 reste le dénominateur.</w:t>
      </w:r>
    </w:p>
    <w:p w14:paraId="42F222D3" w14:textId="77777777" w:rsidR="00571925" w:rsidRDefault="00000000">
      <w:pPr>
        <w:spacing w:before="180" w:after="140"/>
        <w:jc w:val="center"/>
      </w:pPr>
      <w:r>
        <w:rPr>
          <w:b/>
          <w:bCs/>
          <w:color w:val="2E7D32"/>
          <w:sz w:val="32"/>
          <w:szCs w:val="32"/>
        </w:rPr>
        <w:lastRenderedPageBreak/>
        <w:t>CORRIGÉS</w:t>
      </w:r>
    </w:p>
    <w:p w14:paraId="5E2EE1B3"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47958331"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31</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2</m:t>
            </m:r>
          </m:den>
        </m:f>
      </m:oMath>
      <w:r>
        <w:rPr>
          <w:color w:val="000000"/>
        </w:rPr>
        <w:t>.</w:t>
      </w:r>
    </w:p>
    <w:p w14:paraId="4DD6CF9C" w14:textId="77777777" w:rsidR="00571925" w:rsidRDefault="00000000">
      <w:pPr>
        <w:spacing w:after="70"/>
      </w:pPr>
      <w:r>
        <w:rPr>
          <w:b/>
          <w:bCs/>
          <w:color w:val="C2185B"/>
        </w:rPr>
        <w:t xml:space="preserve">3. </w:t>
      </w:r>
      <w:r>
        <w:rPr>
          <w:color w:val="000000"/>
        </w:rPr>
        <w:t>La vérification reprend 11 ÷ 4 donne 2 et reste 3. → Le quotient 2 est la partie entière. → Le reste 3 devient le numérateur et 4 reste le dénominateur.. Si l’erreur persiste, utiliser une représentation plus simple avant de recommencer le calcul.</w:t>
      </w:r>
    </w:p>
    <w:p w14:paraId="44E76139" w14:textId="77777777" w:rsidR="00571925" w:rsidRDefault="00000000">
      <w:r>
        <w:br w:type="page"/>
      </w:r>
    </w:p>
    <w:p w14:paraId="7B89A178" w14:textId="77777777" w:rsidR="00571925" w:rsidRDefault="00000000">
      <w:pPr>
        <w:spacing w:before="180" w:after="140"/>
        <w:jc w:val="center"/>
      </w:pPr>
      <w:bookmarkStart w:id="13" w:name="u1_s5"/>
      <w:r>
        <w:rPr>
          <w:b/>
          <w:bCs/>
          <w:color w:val="2E7D32"/>
          <w:sz w:val="32"/>
          <w:szCs w:val="32"/>
        </w:rPr>
        <w:lastRenderedPageBreak/>
        <w:t>SÉANCE 5 / 15 — COMPARER ET ORDONNER DES FRACTIONS</w:t>
      </w:r>
      <w:bookmarkEnd w:id="13"/>
    </w:p>
    <w:p w14:paraId="6A0469A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un dénominateur commun et des repères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et ordonner des fractions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des fractions à l’aide de repères et de dénominateurs communs.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50D108A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2B1A1C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397A80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C160DD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51E40F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4AECBE6" w14:textId="77777777" w:rsidR="00571925" w:rsidRDefault="00000000">
            <w:r>
              <w:rPr>
                <w:b/>
                <w:bCs/>
                <w:color w:val="FFFFFF"/>
                <w:sz w:val="22"/>
                <w:szCs w:val="22"/>
              </w:rPr>
              <w:t>Observation</w:t>
            </w:r>
          </w:p>
        </w:tc>
      </w:tr>
      <w:tr w:rsidR="00571925" w14:paraId="3BE51C8D" w14:textId="77777777">
        <w:tblPrEx>
          <w:tblCellMar>
            <w:top w:w="0" w:type="dxa"/>
            <w:bottom w:w="0" w:type="dxa"/>
          </w:tblCellMar>
        </w:tblPrEx>
        <w:trPr>
          <w:tblHeader/>
        </w:trPr>
        <w:tc>
          <w:tcPr>
            <w:tcW w:w="960" w:type="dxa"/>
            <w:vMerge/>
          </w:tcPr>
          <w:p w14:paraId="7E46B1AE" w14:textId="77777777" w:rsidR="00571925" w:rsidRDefault="00571925"/>
        </w:tc>
        <w:tc>
          <w:tcPr>
            <w:tcW w:w="2400" w:type="dxa"/>
            <w:shd w:val="clear" w:color="auto" w:fill="EAF2F8"/>
            <w:tcMar>
              <w:top w:w="80" w:type="dxa"/>
              <w:left w:w="80" w:type="dxa"/>
              <w:bottom w:w="80" w:type="dxa"/>
              <w:right w:w="80" w:type="dxa"/>
            </w:tcMar>
          </w:tcPr>
          <w:p w14:paraId="791B626F"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2A9C30D7" w14:textId="77777777" w:rsidR="00571925" w:rsidRDefault="00000000">
            <w:r>
              <w:rPr>
                <w:b/>
                <w:bCs/>
                <w:color w:val="000000"/>
                <w:sz w:val="22"/>
                <w:szCs w:val="22"/>
              </w:rPr>
              <w:t>Apprenants</w:t>
            </w:r>
          </w:p>
        </w:tc>
        <w:tc>
          <w:tcPr>
            <w:tcW w:w="1440" w:type="dxa"/>
            <w:vMerge/>
          </w:tcPr>
          <w:p w14:paraId="450A6CF7" w14:textId="77777777" w:rsidR="00571925" w:rsidRDefault="00571925"/>
        </w:tc>
        <w:tc>
          <w:tcPr>
            <w:tcW w:w="1600" w:type="dxa"/>
            <w:vMerge/>
          </w:tcPr>
          <w:p w14:paraId="3C0316CC" w14:textId="77777777" w:rsidR="00571925" w:rsidRDefault="00571925"/>
        </w:tc>
        <w:tc>
          <w:tcPr>
            <w:tcW w:w="1000" w:type="dxa"/>
            <w:vMerge/>
          </w:tcPr>
          <w:p w14:paraId="5D8E6C7F" w14:textId="77777777" w:rsidR="00571925" w:rsidRDefault="00571925"/>
        </w:tc>
      </w:tr>
      <w:tr w:rsidR="00571925" w14:paraId="6CD1F35F" w14:textId="77777777">
        <w:tblPrEx>
          <w:tblCellMar>
            <w:top w:w="0" w:type="dxa"/>
            <w:bottom w:w="0" w:type="dxa"/>
          </w:tblCellMar>
        </w:tblPrEx>
        <w:tc>
          <w:tcPr>
            <w:tcW w:w="960" w:type="dxa"/>
            <w:tcMar>
              <w:top w:w="80" w:type="dxa"/>
              <w:left w:w="80" w:type="dxa"/>
              <w:bottom w:w="80" w:type="dxa"/>
              <w:right w:w="80" w:type="dxa"/>
            </w:tcMar>
          </w:tcPr>
          <w:p w14:paraId="5F8533F3"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1426CC3E" w14:textId="77777777" w:rsidR="00571925" w:rsidRDefault="00000000">
            <w:r>
              <w:rPr>
                <w:color w:val="000000"/>
                <w:sz w:val="20"/>
                <w:szCs w:val="20"/>
              </w:rPr>
              <w:t>Transforme 7/4 en nombre fractionnaire.</w:t>
            </w:r>
          </w:p>
        </w:tc>
        <w:tc>
          <w:tcPr>
            <w:tcW w:w="2200" w:type="dxa"/>
            <w:tcMar>
              <w:top w:w="80" w:type="dxa"/>
              <w:left w:w="80" w:type="dxa"/>
              <w:bottom w:w="80" w:type="dxa"/>
              <w:right w:w="80" w:type="dxa"/>
            </w:tcMar>
          </w:tcPr>
          <w:p w14:paraId="2F762DA2" w14:textId="77777777" w:rsidR="00571925" w:rsidRDefault="00000000">
            <w:r>
              <w:rPr>
                <w:color w:val="000000"/>
                <w:sz w:val="20"/>
                <w:szCs w:val="20"/>
              </w:rPr>
              <w:t>R.A. : 7 ÷ 4 = 1 reste 3, donc 7/4 = 1 + 3/4, soit un tout et trois quarts.</w:t>
            </w:r>
          </w:p>
        </w:tc>
        <w:tc>
          <w:tcPr>
            <w:tcW w:w="1440" w:type="dxa"/>
            <w:tcMar>
              <w:top w:w="80" w:type="dxa"/>
              <w:left w:w="80" w:type="dxa"/>
              <w:bottom w:w="80" w:type="dxa"/>
              <w:right w:w="80" w:type="dxa"/>
            </w:tcMar>
          </w:tcPr>
          <w:p w14:paraId="63C161C9"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0CD1563B"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55E5D2B9" w14:textId="77777777" w:rsidR="00571925" w:rsidRDefault="00000000">
            <w:r>
              <w:rPr>
                <w:color w:val="000000"/>
                <w:sz w:val="20"/>
                <w:szCs w:val="20"/>
              </w:rPr>
              <w:t>Acquis à consolider</w:t>
            </w:r>
          </w:p>
        </w:tc>
      </w:tr>
      <w:tr w:rsidR="00571925" w14:paraId="600FC6C5"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4D72807E"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3CB83AB7" w14:textId="77777777" w:rsidR="00571925" w:rsidRDefault="00000000">
            <w:r>
              <w:rPr>
                <w:color w:val="000000"/>
                <w:sz w:val="20"/>
                <w:szCs w:val="20"/>
              </w:rPr>
              <w:t>Annonce : « Aujourd’hui, nous allons apprendre à comparer des fractions à l’aide de repères et de dénominateurs communs. »</w:t>
            </w:r>
          </w:p>
        </w:tc>
        <w:tc>
          <w:tcPr>
            <w:tcW w:w="2200" w:type="dxa"/>
            <w:shd w:val="clear" w:color="auto" w:fill="E9F5EC"/>
            <w:tcMar>
              <w:top w:w="80" w:type="dxa"/>
              <w:left w:w="80" w:type="dxa"/>
              <w:bottom w:w="80" w:type="dxa"/>
              <w:right w:w="80" w:type="dxa"/>
            </w:tcMar>
          </w:tcPr>
          <w:p w14:paraId="02B14943"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66544D74"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4B2C4B3C"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7D4F2372" w14:textId="77777777" w:rsidR="00571925" w:rsidRDefault="00571925"/>
        </w:tc>
      </w:tr>
      <w:tr w:rsidR="00571925" w14:paraId="54AEC885" w14:textId="77777777">
        <w:tblPrEx>
          <w:tblCellMar>
            <w:top w:w="0" w:type="dxa"/>
            <w:bottom w:w="0" w:type="dxa"/>
          </w:tblCellMar>
        </w:tblPrEx>
        <w:tc>
          <w:tcPr>
            <w:tcW w:w="960" w:type="dxa"/>
            <w:tcMar>
              <w:top w:w="80" w:type="dxa"/>
              <w:left w:w="80" w:type="dxa"/>
              <w:bottom w:w="80" w:type="dxa"/>
              <w:right w:w="80" w:type="dxa"/>
            </w:tcMar>
          </w:tcPr>
          <w:p w14:paraId="5849653B"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12BD7755" w14:textId="77777777" w:rsidR="00571925" w:rsidRDefault="00000000">
            <w:r>
              <w:rPr>
                <w:color w:val="000000"/>
                <w:sz w:val="20"/>
                <w:szCs w:val="20"/>
              </w:rPr>
              <w:t xml:space="preserve">Rova rencontre la situation suivante : 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Que remarquez-vous ?</w:t>
            </w:r>
          </w:p>
        </w:tc>
        <w:tc>
          <w:tcPr>
            <w:tcW w:w="2200" w:type="dxa"/>
            <w:tcMar>
              <w:top w:w="80" w:type="dxa"/>
              <w:left w:w="80" w:type="dxa"/>
              <w:bottom w:w="80" w:type="dxa"/>
              <w:right w:w="80" w:type="dxa"/>
            </w:tcMar>
          </w:tcPr>
          <w:p w14:paraId="0997A4C4"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19989F1D"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0F1CDFF3"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61C81A88" w14:textId="77777777" w:rsidR="00571925" w:rsidRDefault="00000000">
            <w:r>
              <w:rPr>
                <w:color w:val="000000"/>
                <w:sz w:val="20"/>
                <w:szCs w:val="20"/>
              </w:rPr>
              <w:t>Participation</w:t>
            </w:r>
          </w:p>
        </w:tc>
      </w:tr>
      <w:tr w:rsidR="00571925" w14:paraId="2484B496" w14:textId="77777777">
        <w:tblPrEx>
          <w:tblCellMar>
            <w:top w:w="0" w:type="dxa"/>
            <w:bottom w:w="0" w:type="dxa"/>
          </w:tblCellMar>
        </w:tblPrEx>
        <w:tc>
          <w:tcPr>
            <w:tcW w:w="960" w:type="dxa"/>
            <w:tcMar>
              <w:top w:w="80" w:type="dxa"/>
              <w:left w:w="80" w:type="dxa"/>
              <w:bottom w:w="80" w:type="dxa"/>
              <w:right w:w="80" w:type="dxa"/>
            </w:tcMar>
          </w:tcPr>
          <w:p w14:paraId="504F6C7C"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1201A68B" w14:textId="77777777" w:rsidR="00571925" w:rsidRDefault="00000000">
            <w:r>
              <w:rPr>
                <w:color w:val="000000"/>
                <w:sz w:val="20"/>
                <w:szCs w:val="20"/>
              </w:rPr>
              <w:t>Présente le titre « Comparer et ordonner des fractions » et précise l’objectif.</w:t>
            </w:r>
          </w:p>
        </w:tc>
        <w:tc>
          <w:tcPr>
            <w:tcW w:w="2200" w:type="dxa"/>
            <w:tcMar>
              <w:top w:w="80" w:type="dxa"/>
              <w:left w:w="80" w:type="dxa"/>
              <w:bottom w:w="80" w:type="dxa"/>
              <w:right w:w="80" w:type="dxa"/>
            </w:tcMar>
          </w:tcPr>
          <w:p w14:paraId="645EDFA3"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26B65273"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3B85BE46" w14:textId="77777777" w:rsidR="00571925" w:rsidRDefault="00000000">
            <w:r>
              <w:rPr>
                <w:color w:val="000000"/>
                <w:sz w:val="20"/>
                <w:szCs w:val="20"/>
              </w:rPr>
              <w:t>Tableau</w:t>
            </w:r>
          </w:p>
        </w:tc>
        <w:tc>
          <w:tcPr>
            <w:tcW w:w="1000" w:type="dxa"/>
            <w:tcMar>
              <w:top w:w="80" w:type="dxa"/>
              <w:left w:w="80" w:type="dxa"/>
              <w:bottom w:w="80" w:type="dxa"/>
              <w:right w:w="80" w:type="dxa"/>
            </w:tcMar>
          </w:tcPr>
          <w:p w14:paraId="14E15BA0" w14:textId="77777777" w:rsidR="00571925" w:rsidRDefault="00571925"/>
        </w:tc>
      </w:tr>
      <w:tr w:rsidR="00571925" w14:paraId="6679E544" w14:textId="77777777">
        <w:tblPrEx>
          <w:tblCellMar>
            <w:top w:w="0" w:type="dxa"/>
            <w:bottom w:w="0" w:type="dxa"/>
          </w:tblCellMar>
        </w:tblPrEx>
        <w:tc>
          <w:tcPr>
            <w:tcW w:w="960" w:type="dxa"/>
            <w:tcMar>
              <w:top w:w="80" w:type="dxa"/>
              <w:left w:w="80" w:type="dxa"/>
              <w:bottom w:w="80" w:type="dxa"/>
              <w:right w:w="80" w:type="dxa"/>
            </w:tcMar>
          </w:tcPr>
          <w:p w14:paraId="12109F75"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22C2117D" w14:textId="77777777" w:rsidR="00571925" w:rsidRDefault="00000000">
            <w:r>
              <w:rPr>
                <w:color w:val="000000"/>
                <w:sz w:val="20"/>
                <w:szCs w:val="20"/>
              </w:rPr>
              <w:t xml:space="preserve">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w:t>
            </w:r>
          </w:p>
        </w:tc>
        <w:tc>
          <w:tcPr>
            <w:tcW w:w="2200" w:type="dxa"/>
            <w:tcMar>
              <w:top w:w="80" w:type="dxa"/>
              <w:left w:w="80" w:type="dxa"/>
              <w:bottom w:w="80" w:type="dxa"/>
              <w:right w:w="80" w:type="dxa"/>
            </w:tcMar>
          </w:tcPr>
          <w:p w14:paraId="0A25B4EA"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639A39F1"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2EADB096"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585C42C2" w14:textId="77777777" w:rsidR="00571925" w:rsidRDefault="00000000">
            <w:r>
              <w:rPr>
                <w:color w:val="000000"/>
                <w:sz w:val="20"/>
                <w:szCs w:val="20"/>
              </w:rPr>
              <w:t>Compréhension</w:t>
            </w:r>
          </w:p>
        </w:tc>
      </w:tr>
      <w:tr w:rsidR="00571925" w14:paraId="6D48737E" w14:textId="77777777">
        <w:tblPrEx>
          <w:tblCellMar>
            <w:top w:w="0" w:type="dxa"/>
            <w:bottom w:w="0" w:type="dxa"/>
          </w:tblCellMar>
        </w:tblPrEx>
        <w:tc>
          <w:tcPr>
            <w:tcW w:w="960" w:type="dxa"/>
            <w:tcMar>
              <w:top w:w="80" w:type="dxa"/>
              <w:left w:w="80" w:type="dxa"/>
              <w:bottom w:w="80" w:type="dxa"/>
              <w:right w:w="80" w:type="dxa"/>
            </w:tcMar>
          </w:tcPr>
          <w:p w14:paraId="6D5D44E8"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2E296501" w14:textId="77777777" w:rsidR="00571925" w:rsidRDefault="00000000">
            <w:r>
              <w:rPr>
                <w:color w:val="000000"/>
                <w:sz w:val="20"/>
                <w:szCs w:val="20"/>
              </w:rPr>
              <w:t>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W w:w="2200" w:type="dxa"/>
            <w:tcMar>
              <w:top w:w="80" w:type="dxa"/>
              <w:left w:w="80" w:type="dxa"/>
              <w:bottom w:w="80" w:type="dxa"/>
              <w:right w:w="80" w:type="dxa"/>
            </w:tcMar>
          </w:tcPr>
          <w:p w14:paraId="0514A06C"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035B0689"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56166B31"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351B2432" w14:textId="77777777" w:rsidR="00571925" w:rsidRDefault="00000000">
            <w:r>
              <w:rPr>
                <w:color w:val="000000"/>
                <w:sz w:val="20"/>
                <w:szCs w:val="20"/>
              </w:rPr>
              <w:t>Raisonnement</w:t>
            </w:r>
          </w:p>
        </w:tc>
      </w:tr>
      <w:tr w:rsidR="00571925" w14:paraId="36A16A9D" w14:textId="77777777">
        <w:tblPrEx>
          <w:tblCellMar>
            <w:top w:w="0" w:type="dxa"/>
            <w:bottom w:w="0" w:type="dxa"/>
          </w:tblCellMar>
        </w:tblPrEx>
        <w:tc>
          <w:tcPr>
            <w:tcW w:w="960" w:type="dxa"/>
            <w:tcMar>
              <w:top w:w="80" w:type="dxa"/>
              <w:left w:w="80" w:type="dxa"/>
              <w:bottom w:w="80" w:type="dxa"/>
              <w:right w:w="80" w:type="dxa"/>
            </w:tcMar>
          </w:tcPr>
          <w:p w14:paraId="0F83A71B"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48AE73E0" w14:textId="77777777" w:rsidR="00571925" w:rsidRDefault="00000000">
            <w:r>
              <w:rPr>
                <w:color w:val="000000"/>
                <w:sz w:val="20"/>
                <w:szCs w:val="20"/>
              </w:rPr>
              <w:t>À dénominateurs égaux, la fraction qui a le plus grand numérateur est la plus grande. À numérateurs égaux, celle qui a le plus petit dénominateur est la plus grande. Sinon, on cherche des fractions équivalentes de même dénominateur.</w:t>
            </w:r>
          </w:p>
        </w:tc>
        <w:tc>
          <w:tcPr>
            <w:tcW w:w="2200" w:type="dxa"/>
            <w:tcMar>
              <w:top w:w="80" w:type="dxa"/>
              <w:left w:w="80" w:type="dxa"/>
              <w:bottom w:w="80" w:type="dxa"/>
              <w:right w:w="80" w:type="dxa"/>
            </w:tcMar>
          </w:tcPr>
          <w:p w14:paraId="67A033A3"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07E9D733"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30F170FB"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39882287" w14:textId="77777777" w:rsidR="00571925" w:rsidRDefault="00000000">
            <w:r>
              <w:rPr>
                <w:color w:val="000000"/>
                <w:sz w:val="20"/>
                <w:szCs w:val="20"/>
              </w:rPr>
              <w:t>Trace écrite</w:t>
            </w:r>
          </w:p>
        </w:tc>
      </w:tr>
      <w:tr w:rsidR="00571925" w14:paraId="47B7EE56" w14:textId="77777777">
        <w:tblPrEx>
          <w:tblCellMar>
            <w:top w:w="0" w:type="dxa"/>
            <w:bottom w:w="0" w:type="dxa"/>
          </w:tblCellMar>
        </w:tblPrEx>
        <w:tc>
          <w:tcPr>
            <w:tcW w:w="960" w:type="dxa"/>
            <w:tcMar>
              <w:top w:w="80" w:type="dxa"/>
              <w:left w:w="80" w:type="dxa"/>
              <w:bottom w:w="80" w:type="dxa"/>
              <w:right w:w="80" w:type="dxa"/>
            </w:tcMar>
          </w:tcPr>
          <w:p w14:paraId="6983CD25"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0061E28E" w14:textId="77777777" w:rsidR="00571925" w:rsidRDefault="00000000">
            <w:r>
              <w:rPr>
                <w:color w:val="000000"/>
                <w:sz w:val="20"/>
                <w:szCs w:val="20"/>
              </w:rPr>
              <w:t xml:space="preserve">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Range dans l’ordre croissant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w:t>
            </w:r>
          </w:p>
        </w:tc>
        <w:tc>
          <w:tcPr>
            <w:tcW w:w="2200" w:type="dxa"/>
            <w:tcMar>
              <w:top w:w="80" w:type="dxa"/>
              <w:left w:w="80" w:type="dxa"/>
              <w:bottom w:w="80" w:type="dxa"/>
              <w:right w:w="80" w:type="dxa"/>
            </w:tcMar>
          </w:tcPr>
          <w:p w14:paraId="463D1A75"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&lt;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w:t>
            </w:r>
          </w:p>
        </w:tc>
        <w:tc>
          <w:tcPr>
            <w:tcW w:w="1440" w:type="dxa"/>
            <w:tcMar>
              <w:top w:w="80" w:type="dxa"/>
              <w:left w:w="80" w:type="dxa"/>
              <w:bottom w:w="80" w:type="dxa"/>
              <w:right w:w="80" w:type="dxa"/>
            </w:tcMar>
          </w:tcPr>
          <w:p w14:paraId="312CCF2D"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1F14BCF4"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79A19AAE" w14:textId="77777777" w:rsidR="00571925" w:rsidRDefault="00000000">
            <w:r>
              <w:rPr>
                <w:color w:val="000000"/>
                <w:sz w:val="20"/>
                <w:szCs w:val="20"/>
              </w:rPr>
              <w:t>Remédiation</w:t>
            </w:r>
          </w:p>
        </w:tc>
      </w:tr>
      <w:tr w:rsidR="00571925" w14:paraId="717B07E1" w14:textId="77777777">
        <w:tblPrEx>
          <w:tblCellMar>
            <w:top w:w="0" w:type="dxa"/>
            <w:bottom w:w="0" w:type="dxa"/>
          </w:tblCellMar>
        </w:tblPrEx>
        <w:tc>
          <w:tcPr>
            <w:tcW w:w="960" w:type="dxa"/>
            <w:tcMar>
              <w:top w:w="80" w:type="dxa"/>
              <w:left w:w="80" w:type="dxa"/>
              <w:bottom w:w="80" w:type="dxa"/>
              <w:right w:w="80" w:type="dxa"/>
            </w:tcMar>
          </w:tcPr>
          <w:p w14:paraId="763F2D15"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70B188A5" w14:textId="77777777" w:rsidR="00571925" w:rsidRDefault="00000000">
            <w:r>
              <w:rPr>
                <w:color w:val="000000"/>
                <w:sz w:val="20"/>
                <w:szCs w:val="20"/>
              </w:rPr>
              <w:t xml:space="preserve">Résous sans modèle : 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Puis explique une réponse de ton choix.</w:t>
            </w:r>
          </w:p>
        </w:tc>
        <w:tc>
          <w:tcPr>
            <w:tcW w:w="2200" w:type="dxa"/>
            <w:tcMar>
              <w:top w:w="80" w:type="dxa"/>
              <w:left w:w="80" w:type="dxa"/>
              <w:bottom w:w="80" w:type="dxa"/>
              <w:right w:w="80" w:type="dxa"/>
            </w:tcMar>
          </w:tcPr>
          <w:p w14:paraId="65D41242"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13CD529C"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46E6DBF9"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2191CD3B" w14:textId="77777777" w:rsidR="00571925" w:rsidRDefault="00000000">
            <w:r>
              <w:rPr>
                <w:color w:val="000000"/>
                <w:sz w:val="20"/>
                <w:szCs w:val="20"/>
              </w:rPr>
              <w:t>Maîtrise de l’objectif</w:t>
            </w:r>
          </w:p>
        </w:tc>
      </w:tr>
    </w:tbl>
    <w:p w14:paraId="17EA2C77" w14:textId="77777777" w:rsidR="00571925" w:rsidRDefault="00000000">
      <w:r>
        <w:br w:type="page"/>
      </w:r>
    </w:p>
    <w:p w14:paraId="0DB89019" w14:textId="77777777" w:rsidR="00571925" w:rsidRDefault="00000000">
      <w:pPr>
        <w:spacing w:before="180" w:after="140"/>
        <w:jc w:val="center"/>
      </w:pPr>
      <w:bookmarkStart w:id="14" w:name="u1_l5"/>
      <w:r>
        <w:rPr>
          <w:b/>
          <w:bCs/>
          <w:color w:val="2E7D32"/>
          <w:sz w:val="32"/>
          <w:szCs w:val="32"/>
        </w:rPr>
        <w:lastRenderedPageBreak/>
        <w:t>COMPARER ET ORDONNER DES FRACTIONS</w:t>
      </w:r>
      <w:bookmarkEnd w:id="1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Comparer deux fractions, c’est déterminer laquelle représente la plus grande quantité ; on les réduit au même dénominateur, puis on compare leurs numérateurs.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réduire au même dénominateur » veut dire réécrire les fractions avec des parts de même taille : on ne compare bien que ce qui est découpé pareil.</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9"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8"/>
                    <a:srcRect/>
                    <a:stretch>
                      <a:fillRect/>
                    </a:stretch>
                  </pic:blipFill>
                  <pic:spPr bwMode="auto">
                    <a:xfrm>
                      <a:off x="0" y="0"/>
                      <a:ext cx="4762500" cy="2658139"/>
                    </a:xfrm>
                    <a:prstGeom prst="rect">
                      <a:avLst/>
                    </a:prstGeom>
                  </pic:spPr>
                </pic:pic>
              </a:graphicData>
            </a:graphic>
          </wp:inline>
        </w:drawing>
      </w:r>
    </w:p>
    <w:p w14:paraId="5B883F5E" w14:textId="77777777" w:rsidR="00571925" w:rsidRDefault="00000000">
      <w:pPr>
        <w:spacing w:after="110"/>
        <w:jc w:val="both"/>
      </w:pPr>
      <w:r>
        <w:rPr>
          <w:color w:val="000000"/>
        </w:rPr>
        <w:t xml:space="preserve">À dénominateurs égaux, la </w:t>
      </w:r>
      <w:r>
        <w:rPr>
          <w:b/>
          <w:bCs/>
          <w:color w:val="2E7D32"/>
        </w:rPr>
        <w:t>fraction</w:t>
      </w:r>
      <w:r>
        <w:rPr>
          <w:color w:val="000000"/>
        </w:rPr>
        <w:t xml:space="preserve"> qui a le plus grand </w:t>
      </w:r>
      <w:r>
        <w:rPr>
          <w:b/>
          <w:bCs/>
          <w:color w:val="C2185B"/>
        </w:rPr>
        <w:t>numérateur</w:t>
      </w:r>
      <w:r>
        <w:rPr>
          <w:color w:val="000000"/>
        </w:rPr>
        <w:t xml:space="preserve"> est la plus grande. À numérateurs égaux, celle qui a le plus petit </w:t>
      </w:r>
      <w:r>
        <w:rPr>
          <w:b/>
          <w:bCs/>
          <w:color w:val="E56B6F"/>
        </w:rPr>
        <w:t>dénominateur</w:t>
      </w:r>
      <w:r>
        <w:rPr>
          <w:color w:val="000000"/>
        </w:rPr>
        <w:t xml:space="preserve"> est la plus grande. Sinon, on cherche des fractions équivalentes de même </w:t>
      </w:r>
      <w:r>
        <w:rPr>
          <w:b/>
          <w:bCs/>
          <w:color w:val="1565C0"/>
        </w:rPr>
        <w:t>dénominateur</w:t>
      </w:r>
      <w:r>
        <w:rPr>
          <w:color w:val="000000"/>
        </w:rPr>
        <w:t>.</w:t>
      </w:r>
    </w:p>
    <w:p w14:paraId="14F3DA09" w14:textId="77777777" w:rsidR="00571925" w:rsidRDefault="00000000">
      <w:pPr>
        <w:jc w:val="center"/>
      </w:pPr>
      <w:r>
        <w:rPr>
          <w:noProof/>
        </w:rPr>
        <w:drawing>
          <wp:inline distT="0" distB="0" distL="0" distR="0" wp14:anchorId="163BFAEB" wp14:editId="1615BF06">
            <wp:extent cx="4762500" cy="17145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4"/>
                    <a:srcRect/>
                    <a:stretch>
                      <a:fillRect/>
                    </a:stretch>
                  </pic:blipFill>
                  <pic:spPr bwMode="auto">
                    <a:xfrm>
                      <a:off x="0" y="0"/>
                      <a:ext cx="4762500" cy="1714500"/>
                    </a:xfrm>
                    <a:prstGeom prst="rect">
                      <a:avLst/>
                    </a:prstGeom>
                  </pic:spPr>
                </pic:pic>
              </a:graphicData>
            </a:graphic>
          </wp:inline>
        </w:drawing>
      </w:r>
    </w:p>
    <w:p w14:paraId="6A00396C" w14:textId="77777777" w:rsidR="00571925" w:rsidRDefault="00000000">
      <w:pPr>
        <w:spacing w:before="180" w:after="140"/>
      </w:pPr>
      <w:r>
        <w:rPr>
          <w:b/>
          <w:bCs/>
          <w:color w:val="1E7B34"/>
          <w:sz w:val="26"/>
          <w:szCs w:val="26"/>
        </w:rPr>
        <w:t>Méthode</w:t>
      </w:r>
    </w:p>
    <w:p w14:paraId="25A7E03E" w14:textId="77777777" w:rsidR="00571925" w:rsidRDefault="00000000">
      <w:pPr>
        <w:spacing w:after="100"/>
        <w:jc w:val="both"/>
      </w:pPr>
      <w:r>
        <w:rPr>
          <w:color w:val="000000"/>
        </w:rPr>
        <w:t>1. Je choisis 12 comme dénominateur commun.</w:t>
      </w:r>
    </w:p>
    <w:p w14:paraId="3452759A" w14:textId="77777777" w:rsidR="00571925" w:rsidRDefault="00000000">
      <w:pPr>
        <w:spacing w:after="100"/>
        <w:jc w:val="both"/>
      </w:pPr>
      <w:r>
        <w:rPr>
          <w:color w:val="000000"/>
        </w:rPr>
        <w:t xml:space="preserve">2.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w:t>
      </w:r>
    </w:p>
    <w:p w14:paraId="5A766EEF" w14:textId="77777777" w:rsidR="00571925" w:rsidRDefault="00000000">
      <w:pPr>
        <w:spacing w:after="100"/>
        <w:jc w:val="both"/>
      </w:pPr>
      <w:r>
        <w:rPr>
          <w:color w:val="000000"/>
        </w:rPr>
        <w:t>3. Je compare 8 et 9.</w:t>
      </w:r>
    </w:p>
    <w:p w14:paraId="0C8AA670"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i/>
          <w:iCs/>
          <w:color w:val="B25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i/>
          <w:iCs/>
          <w:color w:val="B25000"/>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Je choisis 12 comme dénominateur commun.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i/>
          <w:iCs/>
          <w:color w:val="B25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i/>
          <w:iCs/>
          <w:color w:val="B25000"/>
        </w:rPr>
        <w:t xml:space="preserve">. Je compare 8 et 9. Comme 8 &lt; 9, alors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w:t>
      </w:r>
    </w:p>
    <w:p w14:paraId="3E1FC179" w14:textId="77777777" w:rsidR="00571925" w:rsidRDefault="00000000">
      <w:pPr>
        <w:shd w:val="clear" w:color="auto" w:fill="FDE9E7"/>
        <w:spacing w:before="90" w:after="120"/>
        <w:jc w:val="both"/>
      </w:pPr>
      <w:r>
        <w:rPr>
          <w:b/>
          <w:bCs/>
          <w:color w:val="2E7D32"/>
        </w:rPr>
        <w:t xml:space="preserve">Erreur à éviter — Ne pas comparer uniquement les dénominateurs. </w:t>
      </w:r>
      <w:r>
        <w:rPr>
          <w:i/>
          <w:iCs/>
          <w:color w:val="2E7D32"/>
        </w:rPr>
        <w:t>Vérifier le sens du signe &lt; ou &gt;. Reprendre ainsi : Je choisis 12 comme dénominateur commun. → 2/3 = 8/12 et 3/4 = 9/12. → Je compare 8 et 9.</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charpentiers et les mécaniciens comparent sans cesse des fractions : une clé de 5/8 est plus petite qu’une clé de 3/4. Se tromper de fraction, c’est abîmer le boulon !</w:t>
      </w:r>
    </w:p>
    <w:p w14:paraId="634E0DEE" w14:textId="77777777" w:rsidR="00571925" w:rsidRDefault="00000000">
      <w:pPr>
        <w:spacing w:before="180" w:after="140"/>
        <w:jc w:val="center"/>
      </w:pPr>
      <w:r>
        <w:rPr>
          <w:b/>
          <w:bCs/>
          <w:color w:val="2E7D32"/>
          <w:sz w:val="32"/>
          <w:szCs w:val="32"/>
        </w:rPr>
        <w:t>EXERCICES</w:t>
      </w:r>
    </w:p>
    <w:p w14:paraId="44794E89" w14:textId="77777777" w:rsidR="00571925" w:rsidRDefault="00000000">
      <w:pPr>
        <w:spacing w:after="100"/>
        <w:jc w:val="both"/>
      </w:pPr>
      <w:r>
        <w:rPr>
          <w:color w:val="000000"/>
        </w:rPr>
        <w:t xml:space="preserve">1. 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7CC6A6E5" w14:textId="77777777" w:rsidR="00571925" w:rsidRDefault="00000000">
      <w:pPr>
        <w:spacing w:after="100"/>
        <w:jc w:val="both"/>
      </w:pPr>
      <w:r>
        <w:rPr>
          <w:color w:val="000000"/>
        </w:rPr>
        <w:t xml:space="preserve">2. Range dans l’ordre croissant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6BFDAA2E" w14:textId="77777777" w:rsidR="00571925" w:rsidRDefault="00000000">
      <w:pPr>
        <w:spacing w:after="100"/>
        <w:jc w:val="both"/>
      </w:pPr>
      <w:r>
        <w:rPr>
          <w:color w:val="000000"/>
        </w:rPr>
        <w:t xml:space="preserve">3. Vérifie une réponse en appliquant : Je choisis 12 comme dénominateur commun.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 Je compare 8 et 9.</w:t>
      </w:r>
    </w:p>
    <w:p w14:paraId="7D76A4D0" w14:textId="77777777" w:rsidR="00571925" w:rsidRDefault="00000000">
      <w:pPr>
        <w:spacing w:before="180" w:after="140"/>
        <w:jc w:val="center"/>
      </w:pPr>
      <w:r>
        <w:rPr>
          <w:b/>
          <w:bCs/>
          <w:color w:val="2E7D32"/>
          <w:sz w:val="32"/>
          <w:szCs w:val="32"/>
        </w:rPr>
        <w:t>CORRIGÉS</w:t>
      </w:r>
    </w:p>
    <w:p w14:paraId="4B9DB460" w14:textId="77777777" w:rsidR="00571925" w:rsidRDefault="00000000">
      <w:pPr>
        <w:spacing w:after="70"/>
      </w:pPr>
      <w:r>
        <w:rPr>
          <w:b/>
          <w:bCs/>
          <w:color w:val="C2185B"/>
        </w:rPr>
        <w:lastRenderedPageBreak/>
        <w:t xml:space="preserve">1.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7C1DA79B"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&lt;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18B3D242" w14:textId="77777777" w:rsidR="00571925" w:rsidRDefault="00000000">
      <w:pPr>
        <w:spacing w:after="70"/>
      </w:pPr>
      <w:r>
        <w:rPr>
          <w:b/>
          <w:bCs/>
          <w:color w:val="C2185B"/>
        </w:rPr>
        <w:t xml:space="preserve">3. </w:t>
      </w:r>
      <w:r>
        <w:rPr>
          <w:color w:val="000000"/>
        </w:rPr>
        <w:t xml:space="preserve">La vérification reprend Je choisis 12 comme dénominateur commun.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 Je compare 8 et 9.. Si l’erreur persiste, utiliser une représentation plus simple avant de recommencer le calcul.</w:t>
      </w:r>
    </w:p>
    <w:p w14:paraId="4595E5A6" w14:textId="77777777" w:rsidR="00571925" w:rsidRDefault="00000000">
      <w:r>
        <w:br w:type="page"/>
      </w:r>
    </w:p>
    <w:p w14:paraId="2297E993" w14:textId="77777777" w:rsidR="00571925" w:rsidRDefault="00000000">
      <w:pPr>
        <w:spacing w:before="180" w:after="140"/>
        <w:jc w:val="center"/>
      </w:pPr>
      <w:bookmarkStart w:id="15" w:name="u1_s6"/>
      <w:r>
        <w:rPr>
          <w:b/>
          <w:bCs/>
          <w:color w:val="2E7D32"/>
          <w:sz w:val="32"/>
          <w:szCs w:val="32"/>
        </w:rPr>
        <w:t>SÉANCE 6 / 15 — RELIER FRACTIONS DÉCIMALES ET NOMBRES DÉCIMAUX</w:t>
      </w:r>
      <w:bookmarkEnd w:id="15"/>
    </w:p>
    <w:p w14:paraId="38E85ED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Passer des dixièmes, centièmes et millièmes à l’écriture décimale</w:t>
            </w:r>
          </w:p>
          <w:p>
            <w:pPr>
              <w:spacing w:after="40"/>
            </w:pPr>
            <w:r>
              <w:rPr>
                <w:rFonts w:ascii="Times New Roman" w:hAnsi="Times New Roman"/>
                <w:b/>
                <w:sz w:val="24"/>
                <w:szCs w:val="24"/>
              </w:rPr>
              <w:t xml:space="preserve">Titre : </w:t>
            </w:r>
            <w:r>
              <w:rPr>
                <w:rFonts w:ascii="Times New Roman" w:hAnsi="Times New Roman"/>
                <w:sz w:val="24"/>
                <w:szCs w:val="24"/>
              </w:rPr>
              <w:t xml:space="preserve">Relier fractions décimales et nombres décimaux</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passer des dixièmes, centièmes et millièmes à l’écriture décimale.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A3B94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5BA86D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FD3A55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57B0680"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BB514B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CE7D358" w14:textId="77777777" w:rsidR="00571925" w:rsidRDefault="00000000">
            <w:r>
              <w:rPr>
                <w:b/>
                <w:bCs/>
                <w:color w:val="FFFFFF"/>
                <w:sz w:val="22"/>
                <w:szCs w:val="22"/>
              </w:rPr>
              <w:t>Observation</w:t>
            </w:r>
          </w:p>
        </w:tc>
      </w:tr>
      <w:tr w:rsidR="00571925" w14:paraId="2F58E3B3" w14:textId="77777777">
        <w:tblPrEx>
          <w:tblCellMar>
            <w:top w:w="0" w:type="dxa"/>
            <w:bottom w:w="0" w:type="dxa"/>
          </w:tblCellMar>
        </w:tblPrEx>
        <w:trPr>
          <w:tblHeader/>
        </w:trPr>
        <w:tc>
          <w:tcPr>
            <w:tcW w:w="0" w:type="auto"/>
            <w:vMerge/>
          </w:tcPr>
          <w:p w14:paraId="58079842" w14:textId="77777777" w:rsidR="00571925" w:rsidRDefault="00571925"/>
        </w:tc>
        <w:tc>
          <w:tcPr>
            <w:tcW w:w="0" w:type="auto"/>
            <w:shd w:val="clear" w:color="auto" w:fill="EAF2F8"/>
            <w:tcMar>
              <w:top w:w="80" w:type="dxa"/>
              <w:left w:w="80" w:type="dxa"/>
              <w:bottom w:w="80" w:type="dxa"/>
              <w:right w:w="80" w:type="dxa"/>
            </w:tcMar>
          </w:tcPr>
          <w:p w14:paraId="3668F00C"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2CDCE8E" w14:textId="77777777" w:rsidR="00571925" w:rsidRDefault="00000000">
            <w:r>
              <w:rPr>
                <w:b/>
                <w:bCs/>
                <w:color w:val="000000"/>
                <w:sz w:val="22"/>
                <w:szCs w:val="22"/>
              </w:rPr>
              <w:t>Apprenants</w:t>
            </w:r>
          </w:p>
        </w:tc>
        <w:tc>
          <w:tcPr>
            <w:tcW w:w="0" w:type="auto"/>
            <w:vMerge/>
          </w:tcPr>
          <w:p w14:paraId="5C7A0164" w14:textId="77777777" w:rsidR="00571925" w:rsidRDefault="00571925"/>
        </w:tc>
        <w:tc>
          <w:tcPr>
            <w:tcW w:w="0" w:type="auto"/>
            <w:vMerge/>
          </w:tcPr>
          <w:p w14:paraId="4F943112" w14:textId="77777777" w:rsidR="00571925" w:rsidRDefault="00571925"/>
        </w:tc>
        <w:tc>
          <w:tcPr>
            <w:tcW w:w="0" w:type="auto"/>
            <w:vMerge/>
          </w:tcPr>
          <w:p w14:paraId="032B4DEB" w14:textId="77777777" w:rsidR="00571925" w:rsidRDefault="00571925"/>
        </w:tc>
      </w:tr>
      <w:tr w:rsidR="00571925" w14:paraId="0CBC7528" w14:textId="77777777">
        <w:tblPrEx>
          <w:tblCellMar>
            <w:top w:w="0" w:type="dxa"/>
            <w:bottom w:w="0" w:type="dxa"/>
          </w:tblCellMar>
        </w:tblPrEx>
        <w:tc>
          <w:tcPr>
            <w:tcW w:w="0" w:type="auto"/>
            <w:tcMar>
              <w:top w:w="80" w:type="dxa"/>
              <w:left w:w="80" w:type="dxa"/>
              <w:bottom w:w="80" w:type="dxa"/>
              <w:right w:w="80" w:type="dxa"/>
            </w:tcMar>
          </w:tcPr>
          <w:p w14:paraId="00240DC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230EA7A" w14:textId="77777777" w:rsidR="00571925" w:rsidRDefault="00000000">
            <w:r>
              <w:rPr>
                <w:color w:val="000000"/>
                <w:sz w:val="20"/>
                <w:szCs w:val="20"/>
              </w:rPr>
              <w:t>Compare 2/3 et 3/4.</w:t>
            </w:r>
          </w:p>
        </w:tc>
        <w:tc>
          <w:tcPr>
            <w:tcW w:w="0" w:type="auto"/>
            <w:tcMar>
              <w:top w:w="80" w:type="dxa"/>
              <w:left w:w="80" w:type="dxa"/>
              <w:bottom w:w="80" w:type="dxa"/>
              <w:right w:w="80" w:type="dxa"/>
            </w:tcMar>
          </w:tcPr>
          <w:p w14:paraId="29A00EBC" w14:textId="77777777" w:rsidR="00571925" w:rsidRDefault="00000000">
            <w:r>
              <w:rPr>
                <w:color w:val="000000"/>
                <w:sz w:val="20"/>
                <w:szCs w:val="20"/>
              </w:rPr>
              <w:t>R.A. : au même dénominateur 12 : 2/3 = 8/12 et 3/4 = 9/12, donc 2/3 &lt; 3/4.</w:t>
            </w:r>
          </w:p>
        </w:tc>
        <w:tc>
          <w:tcPr>
            <w:tcW w:w="0" w:type="auto"/>
            <w:tcMar>
              <w:top w:w="80" w:type="dxa"/>
              <w:left w:w="80" w:type="dxa"/>
              <w:bottom w:w="80" w:type="dxa"/>
              <w:right w:w="80" w:type="dxa"/>
            </w:tcMar>
          </w:tcPr>
          <w:p w14:paraId="7C61FDE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6575D87"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0ABDFFA" w14:textId="77777777" w:rsidR="00571925" w:rsidRDefault="00000000">
            <w:r>
              <w:rPr>
                <w:color w:val="000000"/>
                <w:sz w:val="20"/>
                <w:szCs w:val="20"/>
              </w:rPr>
              <w:t>Acquis à consolider</w:t>
            </w:r>
          </w:p>
        </w:tc>
      </w:tr>
      <w:tr w:rsidR="00571925" w14:paraId="6F3CA23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4E7326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485A66F" w14:textId="77777777" w:rsidR="00571925" w:rsidRDefault="00000000">
            <w:r>
              <w:rPr>
                <w:color w:val="000000"/>
                <w:sz w:val="20"/>
                <w:szCs w:val="20"/>
              </w:rPr>
              <w:t>Annonce : « Aujourd’hui, nous allons apprendre à passer des dixièmes, centièmes et millièmes à l’écriture décimale. »</w:t>
            </w:r>
          </w:p>
        </w:tc>
        <w:tc>
          <w:tcPr>
            <w:tcW w:w="0" w:type="auto"/>
            <w:shd w:val="clear" w:color="auto" w:fill="E9F5EC"/>
            <w:tcMar>
              <w:top w:w="80" w:type="dxa"/>
              <w:left w:w="80" w:type="dxa"/>
              <w:bottom w:w="80" w:type="dxa"/>
              <w:right w:w="80" w:type="dxa"/>
            </w:tcMar>
          </w:tcPr>
          <w:p w14:paraId="364EC45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6CE490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2D4066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0B058E9C" w14:textId="77777777" w:rsidR="00571925" w:rsidRDefault="00571925"/>
        </w:tc>
      </w:tr>
      <w:tr w:rsidR="00571925" w14:paraId="4D86FA15" w14:textId="77777777">
        <w:tblPrEx>
          <w:tblCellMar>
            <w:top w:w="0" w:type="dxa"/>
            <w:bottom w:w="0" w:type="dxa"/>
          </w:tblCellMar>
        </w:tblPrEx>
        <w:tc>
          <w:tcPr>
            <w:tcW w:w="0" w:type="auto"/>
            <w:tcMar>
              <w:top w:w="80" w:type="dxa"/>
              <w:left w:w="80" w:type="dxa"/>
              <w:bottom w:w="80" w:type="dxa"/>
              <w:right w:w="80" w:type="dxa"/>
            </w:tcMar>
          </w:tcPr>
          <w:p w14:paraId="04279330"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D465A4C"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sz w:val="20"/>
                <w:szCs w:val="20"/>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color w:val="000000"/>
                <w:sz w:val="20"/>
                <w:szCs w:val="20"/>
              </w:rPr>
              <w:t>= 1,205. Que remarquez-vous ?</w:t>
            </w:r>
          </w:p>
        </w:tc>
        <w:tc>
          <w:tcPr>
            <w:tcW w:w="0" w:type="auto"/>
            <w:tcMar>
              <w:top w:w="80" w:type="dxa"/>
              <w:left w:w="80" w:type="dxa"/>
              <w:bottom w:w="80" w:type="dxa"/>
              <w:right w:w="80" w:type="dxa"/>
            </w:tcMar>
          </w:tcPr>
          <w:p w14:paraId="0F0308D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27754C3"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6FB6DD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6B1C95E" w14:textId="77777777" w:rsidR="00571925" w:rsidRDefault="00000000">
            <w:r>
              <w:rPr>
                <w:color w:val="000000"/>
                <w:sz w:val="20"/>
                <w:szCs w:val="20"/>
              </w:rPr>
              <w:t>Participation</w:t>
            </w:r>
          </w:p>
        </w:tc>
      </w:tr>
      <w:tr w:rsidR="00571925" w14:paraId="3D8CB1D2" w14:textId="77777777">
        <w:tblPrEx>
          <w:tblCellMar>
            <w:top w:w="0" w:type="dxa"/>
            <w:bottom w:w="0" w:type="dxa"/>
          </w:tblCellMar>
        </w:tblPrEx>
        <w:tc>
          <w:tcPr>
            <w:tcW w:w="0" w:type="auto"/>
            <w:tcMar>
              <w:top w:w="80" w:type="dxa"/>
              <w:left w:w="80" w:type="dxa"/>
              <w:bottom w:w="80" w:type="dxa"/>
              <w:right w:w="80" w:type="dxa"/>
            </w:tcMar>
          </w:tcPr>
          <w:p w14:paraId="4E34D6CA"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C20D115" w14:textId="77777777" w:rsidR="00571925" w:rsidRDefault="00000000">
            <w:r>
              <w:rPr>
                <w:color w:val="000000"/>
                <w:sz w:val="20"/>
                <w:szCs w:val="20"/>
              </w:rPr>
              <w:t>Présente le titre « Relier fractions décimales et nombres décimaux » et précise l’objectif.</w:t>
            </w:r>
          </w:p>
        </w:tc>
        <w:tc>
          <w:tcPr>
            <w:tcW w:w="0" w:type="auto"/>
            <w:tcMar>
              <w:top w:w="80" w:type="dxa"/>
              <w:left w:w="80" w:type="dxa"/>
              <w:bottom w:w="80" w:type="dxa"/>
              <w:right w:w="80" w:type="dxa"/>
            </w:tcMar>
          </w:tcPr>
          <w:p w14:paraId="7201FA54" w14:textId="77777777" w:rsidR="00571925" w:rsidRDefault="00000000">
            <w:r>
              <w:rPr>
                <w:color w:val="000000"/>
                <w:sz w:val="20"/>
                <w:szCs w:val="20"/>
              </w:rPr>
              <w:t>Écoutent.</w:t>
            </w:r>
          </w:p>
        </w:tc>
        <w:tc>
          <w:tcPr>
            <w:tcW w:w="0" w:type="auto"/>
            <w:tcMar>
              <w:top w:w="80" w:type="dxa"/>
              <w:left w:w="80" w:type="dxa"/>
              <w:bottom w:w="80" w:type="dxa"/>
              <w:right w:w="80" w:type="dxa"/>
            </w:tcMar>
          </w:tcPr>
          <w:p w14:paraId="50ED515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B5654F1" w14:textId="77777777" w:rsidR="00571925" w:rsidRDefault="00000000">
            <w:r>
              <w:rPr>
                <w:color w:val="000000"/>
                <w:sz w:val="20"/>
                <w:szCs w:val="20"/>
              </w:rPr>
              <w:t>Tableau</w:t>
            </w:r>
          </w:p>
        </w:tc>
        <w:tc>
          <w:tcPr>
            <w:tcW w:w="0" w:type="auto"/>
            <w:tcMar>
              <w:top w:w="80" w:type="dxa"/>
              <w:left w:w="80" w:type="dxa"/>
              <w:bottom w:w="80" w:type="dxa"/>
              <w:right w:w="80" w:type="dxa"/>
            </w:tcMar>
          </w:tcPr>
          <w:p w14:paraId="7A056F53" w14:textId="77777777" w:rsidR="00571925" w:rsidRDefault="00571925"/>
        </w:tc>
      </w:tr>
      <w:tr w:rsidR="00571925" w14:paraId="7605F904" w14:textId="77777777">
        <w:tblPrEx>
          <w:tblCellMar>
            <w:top w:w="0" w:type="dxa"/>
            <w:bottom w:w="0" w:type="dxa"/>
          </w:tblCellMar>
        </w:tblPrEx>
        <w:tc>
          <w:tcPr>
            <w:tcW w:w="0" w:type="auto"/>
            <w:tcMar>
              <w:top w:w="80" w:type="dxa"/>
              <w:left w:w="80" w:type="dxa"/>
              <w:bottom w:w="80" w:type="dxa"/>
              <w:right w:w="80" w:type="dxa"/>
            </w:tcMar>
          </w:tcPr>
          <w:p w14:paraId="598EAA1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11F33C7" w14:textId="77777777" w:rsidR="00571925" w:rsidRDefault="00000000">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sz w:val="20"/>
                <w:szCs w:val="20"/>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color w:val="000000"/>
                <w:sz w:val="20"/>
                <w:szCs w:val="20"/>
              </w:rPr>
              <w:t>= 1,205.</w:t>
            </w:r>
          </w:p>
        </w:tc>
        <w:tc>
          <w:tcPr>
            <w:tcW w:w="0" w:type="auto"/>
            <w:tcMar>
              <w:top w:w="80" w:type="dxa"/>
              <w:left w:w="80" w:type="dxa"/>
              <w:bottom w:w="80" w:type="dxa"/>
              <w:right w:w="80" w:type="dxa"/>
            </w:tcMar>
          </w:tcPr>
          <w:p w14:paraId="35123ED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800DCD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425538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701AAE5" w14:textId="77777777" w:rsidR="00571925" w:rsidRDefault="00000000">
            <w:r>
              <w:rPr>
                <w:color w:val="000000"/>
                <w:sz w:val="20"/>
                <w:szCs w:val="20"/>
              </w:rPr>
              <w:t>Compréhension</w:t>
            </w:r>
          </w:p>
        </w:tc>
      </w:tr>
      <w:tr w:rsidR="00571925" w14:paraId="232AB093" w14:textId="77777777">
        <w:tblPrEx>
          <w:tblCellMar>
            <w:top w:w="0" w:type="dxa"/>
            <w:bottom w:w="0" w:type="dxa"/>
          </w:tblCellMar>
        </w:tblPrEx>
        <w:tc>
          <w:tcPr>
            <w:tcW w:w="0" w:type="auto"/>
            <w:tcMar>
              <w:top w:w="80" w:type="dxa"/>
              <w:left w:w="80" w:type="dxa"/>
              <w:bottom w:w="80" w:type="dxa"/>
              <w:right w:w="80" w:type="dxa"/>
            </w:tcMar>
          </w:tcPr>
          <w:p w14:paraId="5E2F08E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D74BECF" w14:textId="77777777" w:rsidR="00571925" w:rsidRDefault="00000000">
            <w:r>
              <w:rPr>
                <w:color w:val="000000"/>
                <w:sz w:val="20"/>
                <w:szCs w:val="20"/>
              </w:rPr>
              <w:t>Guide l’analyse : Une fraction décimale a pour dénominateur 10, 100, 1 000, etc. Son écriture décimale s’obtient en plaçant la virgule selon le nombre de zéros du dénominateur. Demande aux apprenants d’expliquer chaque étape.</w:t>
            </w:r>
          </w:p>
        </w:tc>
        <w:tc>
          <w:tcPr>
            <w:tcW w:w="0" w:type="auto"/>
            <w:tcMar>
              <w:top w:w="80" w:type="dxa"/>
              <w:left w:w="80" w:type="dxa"/>
              <w:bottom w:w="80" w:type="dxa"/>
              <w:right w:w="80" w:type="dxa"/>
            </w:tcMar>
          </w:tcPr>
          <w:p w14:paraId="12C8FCF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39C790D"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4DCB6D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25F757B" w14:textId="77777777" w:rsidR="00571925" w:rsidRDefault="00000000">
            <w:r>
              <w:rPr>
                <w:color w:val="000000"/>
                <w:sz w:val="20"/>
                <w:szCs w:val="20"/>
              </w:rPr>
              <w:t>Raisonnement</w:t>
            </w:r>
          </w:p>
        </w:tc>
      </w:tr>
      <w:tr w:rsidR="00571925" w14:paraId="58E15C48" w14:textId="77777777">
        <w:tblPrEx>
          <w:tblCellMar>
            <w:top w:w="0" w:type="dxa"/>
            <w:bottom w:w="0" w:type="dxa"/>
          </w:tblCellMar>
        </w:tblPrEx>
        <w:tc>
          <w:tcPr>
            <w:tcW w:w="0" w:type="auto"/>
            <w:tcMar>
              <w:top w:w="80" w:type="dxa"/>
              <w:left w:w="80" w:type="dxa"/>
              <w:bottom w:w="80" w:type="dxa"/>
              <w:right w:w="80" w:type="dxa"/>
            </w:tcMar>
          </w:tcPr>
          <w:p w14:paraId="37C4B66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0970E80" w14:textId="77777777" w:rsidR="00571925" w:rsidRDefault="00000000">
            <w:r>
              <w:rPr>
                <w:color w:val="000000"/>
                <w:sz w:val="20"/>
                <w:szCs w:val="20"/>
              </w:rPr>
              <w:t>Une fraction décimale a pour dénominateur 10, 100, 1 000, etc. Son écriture décimale s’obtient en plaçant la virgule selon le nombre de zéros du dénominateur.</w:t>
            </w:r>
          </w:p>
        </w:tc>
        <w:tc>
          <w:tcPr>
            <w:tcW w:w="0" w:type="auto"/>
            <w:tcMar>
              <w:top w:w="80" w:type="dxa"/>
              <w:left w:w="80" w:type="dxa"/>
              <w:bottom w:w="80" w:type="dxa"/>
              <w:right w:w="80" w:type="dxa"/>
            </w:tcMar>
          </w:tcPr>
          <w:p w14:paraId="0E13FFFF"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05095A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E8A147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23FE92E" w14:textId="77777777" w:rsidR="00571925" w:rsidRDefault="00000000">
            <w:r>
              <w:rPr>
                <w:color w:val="000000"/>
                <w:sz w:val="20"/>
                <w:szCs w:val="20"/>
              </w:rPr>
              <w:t>Trace écrite</w:t>
            </w:r>
          </w:p>
        </w:tc>
      </w:tr>
      <w:tr w:rsidR="00571925" w14:paraId="1CB5556F" w14:textId="77777777">
        <w:tblPrEx>
          <w:tblCellMar>
            <w:top w:w="0" w:type="dxa"/>
            <w:bottom w:w="0" w:type="dxa"/>
          </w:tblCellMar>
        </w:tblPrEx>
        <w:tc>
          <w:tcPr>
            <w:tcW w:w="0" w:type="auto"/>
            <w:tcMar>
              <w:top w:w="80" w:type="dxa"/>
              <w:left w:w="80" w:type="dxa"/>
              <w:bottom w:w="80" w:type="dxa"/>
              <w:right w:w="80" w:type="dxa"/>
            </w:tcMar>
          </w:tcPr>
          <w:p w14:paraId="589E167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3CFB030" w14:textId="77777777" w:rsidR="00571925" w:rsidRDefault="00000000">
            <w:r>
              <w:rPr>
                <w:color w:val="000000"/>
                <w:sz w:val="20"/>
                <w:szCs w:val="20"/>
              </w:rPr>
              <w:t xml:space="preserve">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sz w:val="20"/>
                <w:szCs w:val="20"/>
              </w:rPr>
              <w:t>. Écris sous forme de fraction décimale : 0,8 ; 0,35 ; 0,006 ; 2,407.</w:t>
            </w:r>
          </w:p>
        </w:tc>
        <w:tc>
          <w:tcPr>
            <w:tcW w:w="0" w:type="auto"/>
            <w:tcMar>
              <w:top w:w="80" w:type="dxa"/>
              <w:left w:w="80" w:type="dxa"/>
              <w:bottom w:w="80" w:type="dxa"/>
              <w:right w:w="80" w:type="dxa"/>
            </w:tcMar>
          </w:tcPr>
          <w:p w14:paraId="11A6F1B0" w14:textId="77777777" w:rsidR="00571925" w:rsidRDefault="00000000">
            <w:r>
              <w:rPr>
                <w:color w:val="000000"/>
                <w:sz w:val="20"/>
                <w:szCs w:val="20"/>
              </w:rPr>
              <w:t xml:space="preserve">0,7 ; 0,43 ; 0,009 ; 1,256.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2 407</m:t>
                  </m:r>
                </m:num>
                <m:den>
                  <m:r>
                    <w:rPr>
                      <w:rFonts w:ascii="Cambria Math" w:hAnsi="Cambria Math"/>
                    </w:rPr>
                    <m:t>1 000</m:t>
                  </m:r>
                </m:den>
              </m:f>
            </m:oMath>
            <w:r>
              <w:rPr>
                <w:color w:val="000000"/>
                <w:sz w:val="20"/>
                <w:szCs w:val="20"/>
              </w:rPr>
              <w:t>.</w:t>
            </w:r>
          </w:p>
        </w:tc>
        <w:tc>
          <w:tcPr>
            <w:tcW w:w="0" w:type="auto"/>
            <w:tcMar>
              <w:top w:w="80" w:type="dxa"/>
              <w:left w:w="80" w:type="dxa"/>
              <w:bottom w:w="80" w:type="dxa"/>
              <w:right w:w="80" w:type="dxa"/>
            </w:tcMar>
          </w:tcPr>
          <w:p w14:paraId="4C92B50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337509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C1C8208" w14:textId="77777777" w:rsidR="00571925" w:rsidRDefault="00000000">
            <w:r>
              <w:rPr>
                <w:color w:val="000000"/>
                <w:sz w:val="20"/>
                <w:szCs w:val="20"/>
              </w:rPr>
              <w:t>Remédiation</w:t>
            </w:r>
          </w:p>
        </w:tc>
      </w:tr>
      <w:tr w:rsidR="00571925" w14:paraId="1C7ABFE6" w14:textId="77777777">
        <w:tblPrEx>
          <w:tblCellMar>
            <w:top w:w="0" w:type="dxa"/>
            <w:bottom w:w="0" w:type="dxa"/>
          </w:tblCellMar>
        </w:tblPrEx>
        <w:tc>
          <w:tcPr>
            <w:tcW w:w="0" w:type="auto"/>
            <w:tcMar>
              <w:top w:w="80" w:type="dxa"/>
              <w:left w:w="80" w:type="dxa"/>
              <w:bottom w:w="80" w:type="dxa"/>
              <w:right w:w="80" w:type="dxa"/>
            </w:tcMar>
          </w:tcPr>
          <w:p w14:paraId="739B45C8"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6D10E48" w14:textId="77777777" w:rsidR="00571925" w:rsidRDefault="00000000">
            <w:r>
              <w:rPr>
                <w:color w:val="000000"/>
                <w:sz w:val="20"/>
                <w:szCs w:val="20"/>
              </w:rPr>
              <w:t xml:space="preserve">Résous sans modèle : 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sz w:val="20"/>
                <w:szCs w:val="20"/>
              </w:rPr>
              <w:t>. Puis explique une réponse de ton choix.</w:t>
            </w:r>
          </w:p>
        </w:tc>
        <w:tc>
          <w:tcPr>
            <w:tcW w:w="0" w:type="auto"/>
            <w:tcMar>
              <w:top w:w="80" w:type="dxa"/>
              <w:left w:w="80" w:type="dxa"/>
              <w:bottom w:w="80" w:type="dxa"/>
              <w:right w:w="80" w:type="dxa"/>
            </w:tcMar>
          </w:tcPr>
          <w:p w14:paraId="3D1DA71D" w14:textId="77777777" w:rsidR="00571925" w:rsidRDefault="00000000">
            <w:r>
              <w:rPr>
                <w:color w:val="000000"/>
                <w:sz w:val="20"/>
                <w:szCs w:val="20"/>
              </w:rPr>
              <w:t>0,7 ; 0,43 ; 0,009 ; 1,256. Une justification correcte utilise la règle de la leçon.</w:t>
            </w:r>
          </w:p>
        </w:tc>
        <w:tc>
          <w:tcPr>
            <w:tcW w:w="0" w:type="auto"/>
            <w:tcMar>
              <w:top w:w="80" w:type="dxa"/>
              <w:left w:w="80" w:type="dxa"/>
              <w:bottom w:w="80" w:type="dxa"/>
              <w:right w:w="80" w:type="dxa"/>
            </w:tcMar>
          </w:tcPr>
          <w:p w14:paraId="35A0DDE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76D9CA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31F227C" w14:textId="77777777" w:rsidR="00571925" w:rsidRDefault="00000000">
            <w:r>
              <w:rPr>
                <w:color w:val="000000"/>
                <w:sz w:val="20"/>
                <w:szCs w:val="20"/>
              </w:rPr>
              <w:t>Maîtrise de l’objectif</w:t>
            </w:r>
          </w:p>
        </w:tc>
      </w:tr>
    </w:tbl>
    <w:p w14:paraId="2C208DA8" w14:textId="77777777" w:rsidR="00571925" w:rsidRDefault="00000000">
      <w:r>
        <w:br w:type="page"/>
      </w:r>
    </w:p>
    <w:p w14:paraId="77E73B39" w14:textId="77777777" w:rsidR="00571925" w:rsidRDefault="00000000">
      <w:pPr>
        <w:spacing w:before="180" w:after="140"/>
        <w:jc w:val="center"/>
      </w:pPr>
      <w:bookmarkStart w:id="16" w:name="u1_l6"/>
      <w:r>
        <w:rPr>
          <w:b/>
          <w:bCs/>
          <w:color w:val="2E7D32"/>
          <w:sz w:val="32"/>
          <w:szCs w:val="32"/>
        </w:rPr>
        <w:t>RELIER FRACTIONS DÉCIMALES ET NOMBRES DÉCIMAUX</w:t>
      </w:r>
      <w:bookmarkEnd w:id="1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fraction décimale est une fraction dont le dénominateur est 10, 100 ou 1 000. Tout nombre décimal est une autre écriture d’une fraction décimale.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3/10 = 0,3 : la virgule n’est qu’une façon plus courte d’écrire des dixièmes, des centièmes ou des millièmes.</w:t>
      </w:r>
    </w:p>
    <w:p w14:paraId="7CD7E7B3" w14:textId="77777777" w:rsidR="00571925" w:rsidRDefault="00000000">
      <w:pPr>
        <w:jc w:val="center"/>
      </w:pPr>
      <w:r>
        <w:rPr>
          <w:noProof/>
        </w:rPr>
        <w:drawing>
          <wp:inline distT="0" distB="0" distL="0" distR="0" wp14:anchorId="5B4DFEC1" wp14:editId="5A330715">
            <wp:extent cx="4762500" cy="2667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5"/>
                    <a:srcRect/>
                    <a:stretch>
                      <a:fillRect/>
                    </a:stretch>
                  </pic:blipFill>
                  <pic:spPr bwMode="auto">
                    <a:xfrm>
                      <a:off x="0" y="0"/>
                      <a:ext cx="4762500" cy="2667000"/>
                    </a:xfrm>
                    <a:prstGeom prst="rect">
                      <a:avLst/>
                    </a:prstGeom>
                  </pic:spPr>
                </pic:pic>
              </a:graphicData>
            </a:graphic>
          </wp:inline>
        </w:drawing>
      </w:r>
    </w:p>
    <w:p w14:paraId="01E0B0BF" w14:textId="77777777" w:rsidR="00571925" w:rsidRDefault="00000000">
      <w:pPr>
        <w:spacing w:after="110"/>
        <w:jc w:val="both"/>
      </w:pPr>
      <w:r>
        <w:rPr>
          <w:color w:val="000000"/>
        </w:rPr>
        <w:t xml:space="preserve">Une </w:t>
      </w:r>
      <w:r>
        <w:rPr>
          <w:b/>
          <w:bCs/>
          <w:color w:val="2E7D32"/>
        </w:rPr>
        <w:t>fraction</w:t>
      </w:r>
      <w:r>
        <w:rPr>
          <w:color w:val="000000"/>
        </w:rPr>
        <w:t xml:space="preserve"> décimale a pour </w:t>
      </w:r>
      <w:r>
        <w:rPr>
          <w:b/>
          <w:bCs/>
          <w:color w:val="C2185B"/>
        </w:rPr>
        <w:t>dénominateur</w:t>
      </w:r>
      <w:r>
        <w:rPr>
          <w:color w:val="000000"/>
        </w:rPr>
        <w:t xml:space="preserve"> 10, 100, 1 000, etc. Son écriture décimale s’obtient en plaçant la virgule selon le nombre de zéros du </w:t>
      </w:r>
      <w:r>
        <w:rPr>
          <w:b/>
          <w:bCs/>
          <w:color w:val="E56B6F"/>
        </w:rPr>
        <w:t>dénominateur</w:t>
      </w:r>
      <w:r>
        <w:rPr>
          <w:color w:val="000000"/>
        </w:rPr>
        <w:t>.</w:t>
      </w:r>
    </w:p>
    <w:p w14:paraId="23E94676" w14:textId="77777777" w:rsidR="00571925" w:rsidRDefault="00000000">
      <w:pPr>
        <w:jc w:val="center"/>
      </w:pPr>
      <w:r>
        <w:rPr>
          <w:noProof/>
        </w:rPr>
        <w:drawing>
          <wp:inline distT="0" distB="0" distL="0" distR="0" wp14:anchorId="72A389B7" wp14:editId="06E73090">
            <wp:extent cx="4762500" cy="1714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6"/>
                    <a:srcRect/>
                    <a:stretch>
                      <a:fillRect/>
                    </a:stretch>
                  </pic:blipFill>
                  <pic:spPr bwMode="auto">
                    <a:xfrm>
                      <a:off x="0" y="0"/>
                      <a:ext cx="4762500" cy="1714500"/>
                    </a:xfrm>
                    <a:prstGeom prst="rect">
                      <a:avLst/>
                    </a:prstGeom>
                  </pic:spPr>
                </pic:pic>
              </a:graphicData>
            </a:graphic>
          </wp:inline>
        </w:drawing>
      </w:r>
    </w:p>
    <w:p w14:paraId="4740E3C0" w14:textId="77777777" w:rsidR="00571925" w:rsidRDefault="00000000">
      <w:pPr>
        <w:spacing w:before="180" w:after="140"/>
      </w:pPr>
      <w:r>
        <w:rPr>
          <w:b/>
          <w:bCs/>
          <w:color w:val="1E7B34"/>
          <w:sz w:val="26"/>
          <w:szCs w:val="26"/>
        </w:rPr>
        <w:t>Méthode</w:t>
      </w:r>
    </w:p>
    <w:p w14:paraId="1F6E2727" w14:textId="77777777" w:rsidR="00571925" w:rsidRDefault="00000000">
      <w:pPr>
        <w:spacing w:after="100"/>
        <w:jc w:val="both"/>
      </w:pPr>
      <w:r>
        <w:rPr>
          <w:color w:val="000000"/>
        </w:rPr>
        <w:t xml:space="preserve">1.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w:t>
      </w:r>
    </w:p>
    <w:p w14:paraId="5FE0B3F2" w14:textId="77777777" w:rsidR="00571925" w:rsidRDefault="00000000">
      <w:pPr>
        <w:spacing w:after="100"/>
        <w:jc w:val="both"/>
      </w:pPr>
      <w:r>
        <w:rPr>
          <w:color w:val="000000"/>
        </w:rPr>
        <w:t>2. Je place 3 au rang des dixièmes et 7 au rang des centièmes.</w:t>
      </w:r>
    </w:p>
    <w:p w14:paraId="4A642E45" w14:textId="77777777" w:rsidR="00571925" w:rsidRDefault="00000000">
      <w:pPr>
        <w:spacing w:after="100"/>
        <w:jc w:val="both"/>
      </w:pPr>
      <w:r>
        <w:rPr>
          <w:color w:val="000000"/>
        </w:rPr>
        <w:t>3. J’écris la virgule après les unités.</w:t>
      </w:r>
    </w:p>
    <w:p w14:paraId="004FE15D"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B25000"/>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i/>
          <w:iCs/>
          <w:color w:val="B25000"/>
        </w:rPr>
        <w:t xml:space="preserve">= 1,205.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B25000"/>
        </w:rPr>
        <w:t xml:space="preserve">signifie trente-sept centièmes. Je place 3 au rang des dixièmes et 7 au rang des centièmes. J’écris la virgule après les unités. Donc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B25000"/>
        </w:rPr>
        <w:t>= 0,37.</w:t>
      </w:r>
    </w:p>
    <w:p w14:paraId="13856D87" w14:textId="77777777" w:rsidR="00571925" w:rsidRDefault="00000000">
      <w:pPr>
        <w:shd w:val="clear" w:color="auto" w:fill="FDE9E7"/>
        <w:spacing w:before="90" w:after="120"/>
        <w:jc w:val="both"/>
      </w:pPr>
      <w:r>
        <w:rPr>
          <w:b/>
          <w:bCs/>
          <w:color w:val="2E7D32"/>
        </w:rPr>
        <w:t xml:space="preserve">Erreur à éviter — Conserver les zéros de position. </w:t>
      </w:r>
      <w:r>
        <w:rPr>
          <w:i/>
          <w:iCs/>
          <w:color w:val="2E7D32"/>
        </w:rPr>
        <w:t>Utiliser la virgule dans l’écriture décimale. Reprendre ainsi : 37/100 signifie trente-sept centièmes. → Je place 3 au rang des dixièmes et 7 au rang des centièmes. → J’écris la virgule après les unités.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C’est le savant flamand Simon Stevin qui a popularisé les nombres décimaux en Europe, en 1585, dans un petit livre appelé « La Disme ». Avant lui, tout le monde calculait avec des fractions !</w:t>
      </w:r>
    </w:p>
    <w:p w14:paraId="00C78520" w14:textId="77777777" w:rsidR="00571925" w:rsidRDefault="00000000">
      <w:pPr>
        <w:spacing w:before="180" w:after="140"/>
        <w:jc w:val="center"/>
      </w:pPr>
      <w:r>
        <w:rPr>
          <w:b/>
          <w:bCs/>
          <w:color w:val="2E7D32"/>
          <w:sz w:val="32"/>
          <w:szCs w:val="32"/>
        </w:rPr>
        <w:t>EXERCICES</w:t>
      </w:r>
    </w:p>
    <w:p w14:paraId="014ADD80" w14:textId="77777777" w:rsidR="00571925" w:rsidRDefault="00000000">
      <w:pPr>
        <w:spacing w:after="100"/>
        <w:jc w:val="both"/>
      </w:pPr>
      <w:r>
        <w:rPr>
          <w:color w:val="000000"/>
        </w:rPr>
        <w:t xml:space="preserve">1. 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rPr>
        <w:t>.</w:t>
      </w:r>
    </w:p>
    <w:p w14:paraId="30201801" w14:textId="77777777" w:rsidR="00571925" w:rsidRDefault="00000000">
      <w:pPr>
        <w:spacing w:after="100"/>
        <w:jc w:val="both"/>
      </w:pPr>
      <w:r>
        <w:rPr>
          <w:color w:val="000000"/>
        </w:rPr>
        <w:t>2. Écris sous forme de fraction décimale : 0,8 ; 0,35 ; 0,006 ; 2,407.</w:t>
      </w:r>
    </w:p>
    <w:p w14:paraId="5A459EBE" w14:textId="77777777" w:rsidR="00571925" w:rsidRDefault="00000000">
      <w:pPr>
        <w:spacing w:after="100"/>
        <w:jc w:val="both"/>
      </w:pPr>
      <w:r>
        <w:rPr>
          <w:color w:val="000000"/>
        </w:rPr>
        <w:t xml:space="preserve">3. Vérifie une réponse en appliquant :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 → Je place 3 au rang des dixièmes et 7 au rang des centièmes. → J’écris la virgule après les unités.</w:t>
      </w:r>
    </w:p>
    <w:p w14:paraId="3BE7C184" w14:textId="77777777" w:rsidR="00571925" w:rsidRDefault="00000000">
      <w:pPr>
        <w:spacing w:before="180" w:after="140"/>
        <w:jc w:val="center"/>
      </w:pPr>
      <w:r>
        <w:rPr>
          <w:b/>
          <w:bCs/>
          <w:color w:val="2E7D32"/>
          <w:sz w:val="32"/>
          <w:szCs w:val="32"/>
        </w:rPr>
        <w:t>CORRIGÉS</w:t>
      </w:r>
    </w:p>
    <w:p w14:paraId="44F7C90F" w14:textId="77777777" w:rsidR="00571925" w:rsidRDefault="00000000">
      <w:pPr>
        <w:spacing w:after="70"/>
      </w:pPr>
      <w:r>
        <w:rPr>
          <w:b/>
          <w:bCs/>
          <w:color w:val="C2185B"/>
        </w:rPr>
        <w:t xml:space="preserve">1. </w:t>
      </w:r>
      <w:r>
        <w:rPr>
          <w:color w:val="000000"/>
        </w:rPr>
        <w:t>0,7 ; 0,43 ; 0,009 ; 1,256.</w:t>
      </w:r>
    </w:p>
    <w:p w14:paraId="70E911B3"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2 407</m:t>
            </m:r>
          </m:num>
          <m:den>
            <m:r>
              <w:rPr>
                <w:rFonts w:ascii="Cambria Math" w:hAnsi="Cambria Math"/>
              </w:rPr>
              <m:t>1 000</m:t>
            </m:r>
          </m:den>
        </m:f>
      </m:oMath>
      <w:r>
        <w:rPr>
          <w:color w:val="000000"/>
        </w:rPr>
        <w:t>.</w:t>
      </w:r>
    </w:p>
    <w:p w14:paraId="3858E448" w14:textId="77777777" w:rsidR="00571925" w:rsidRDefault="00000000">
      <w:pPr>
        <w:spacing w:after="70"/>
      </w:pPr>
      <w:r>
        <w:rPr>
          <w:b/>
          <w:bCs/>
          <w:color w:val="C2185B"/>
        </w:rPr>
        <w:t xml:space="preserve">3. </w:t>
      </w:r>
      <w:r>
        <w:rPr>
          <w:color w:val="000000"/>
        </w:rPr>
        <w:t xml:space="preserve">La vérification reprend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 → Je place 3 au rang des dixièmes et 7 au rang des centièmes. → J’écris la virgule après les unités.. Si l’erreur persiste, utiliser une représentation plus simple avant de recommencer le calcul.</w:t>
      </w:r>
    </w:p>
    <w:p w14:paraId="453A797E" w14:textId="77777777" w:rsidR="00571925" w:rsidRDefault="00000000">
      <w:r>
        <w:br w:type="page"/>
      </w:r>
    </w:p>
    <w:p w14:paraId="6F53C0B8" w14:textId="77777777" w:rsidR="00571925" w:rsidRDefault="00000000">
      <w:pPr>
        <w:spacing w:before="180" w:after="140"/>
        <w:jc w:val="center"/>
      </w:pPr>
      <w:bookmarkStart w:id="17" w:name="u1_s7"/>
      <w:r>
        <w:rPr>
          <w:b/>
          <w:bCs/>
          <w:color w:val="2E7D32"/>
          <w:sz w:val="32"/>
          <w:szCs w:val="32"/>
        </w:rPr>
        <w:t>SÉANCE 7 / 15 — LIRE ET REPRÉSENTER LES NOMBRES DÉCIMAUX JUSQU’AUX MILLIÈMES</w:t>
      </w:r>
      <w:bookmarkEnd w:id="17"/>
    </w:p>
    <w:p w14:paraId="7B154CE6"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Associer quantité, symbole et écriture en lettres</w:t>
            </w:r>
          </w:p>
          <w:p>
            <w:pPr>
              <w:spacing w:after="40"/>
            </w:pPr>
            <w:r>
              <w:rPr>
                <w:rFonts w:ascii="Times New Roman" w:hAnsi="Times New Roman"/>
                <w:b/>
                <w:sz w:val="24"/>
                <w:szCs w:val="24"/>
              </w:rPr>
              <w:t xml:space="preserve">Titre : </w:t>
            </w:r>
            <w:r>
              <w:rPr>
                <w:rFonts w:ascii="Times New Roman" w:hAnsi="Times New Roman"/>
                <w:sz w:val="24"/>
                <w:szCs w:val="24"/>
              </w:rPr>
              <w:t xml:space="preserve">Lire et représenter les nombres décimaux jusqu’aux millièmes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d’associer quantité, symbole et écriture en lettres.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454775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F4BC23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867282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87B338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974D56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22C9B73" w14:textId="77777777" w:rsidR="00571925" w:rsidRDefault="00000000">
            <w:r>
              <w:rPr>
                <w:b/>
                <w:bCs/>
                <w:color w:val="FFFFFF"/>
                <w:sz w:val="22"/>
                <w:szCs w:val="22"/>
              </w:rPr>
              <w:t>Observation</w:t>
            </w:r>
          </w:p>
        </w:tc>
      </w:tr>
      <w:tr w:rsidR="00571925" w14:paraId="154FAF2C" w14:textId="77777777">
        <w:tblPrEx>
          <w:tblCellMar>
            <w:top w:w="0" w:type="dxa"/>
            <w:bottom w:w="0" w:type="dxa"/>
          </w:tblCellMar>
        </w:tblPrEx>
        <w:trPr>
          <w:tblHeader/>
        </w:trPr>
        <w:tc>
          <w:tcPr>
            <w:tcW w:w="0" w:type="auto"/>
            <w:vMerge/>
          </w:tcPr>
          <w:p w14:paraId="277372D1" w14:textId="77777777" w:rsidR="00571925" w:rsidRDefault="00571925"/>
        </w:tc>
        <w:tc>
          <w:tcPr>
            <w:tcW w:w="0" w:type="auto"/>
            <w:shd w:val="clear" w:color="auto" w:fill="EAF2F8"/>
            <w:tcMar>
              <w:top w:w="80" w:type="dxa"/>
              <w:left w:w="80" w:type="dxa"/>
              <w:bottom w:w="80" w:type="dxa"/>
              <w:right w:w="80" w:type="dxa"/>
            </w:tcMar>
          </w:tcPr>
          <w:p w14:paraId="13087B7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7755F45" w14:textId="77777777" w:rsidR="00571925" w:rsidRDefault="00000000">
            <w:r>
              <w:rPr>
                <w:b/>
                <w:bCs/>
                <w:color w:val="000000"/>
                <w:sz w:val="22"/>
                <w:szCs w:val="22"/>
              </w:rPr>
              <w:t>Apprenants</w:t>
            </w:r>
          </w:p>
        </w:tc>
        <w:tc>
          <w:tcPr>
            <w:tcW w:w="0" w:type="auto"/>
            <w:vMerge/>
          </w:tcPr>
          <w:p w14:paraId="7CD4A823" w14:textId="77777777" w:rsidR="00571925" w:rsidRDefault="00571925"/>
        </w:tc>
        <w:tc>
          <w:tcPr>
            <w:tcW w:w="0" w:type="auto"/>
            <w:vMerge/>
          </w:tcPr>
          <w:p w14:paraId="05435143" w14:textId="77777777" w:rsidR="00571925" w:rsidRDefault="00571925"/>
        </w:tc>
        <w:tc>
          <w:tcPr>
            <w:tcW w:w="0" w:type="auto"/>
            <w:vMerge/>
          </w:tcPr>
          <w:p w14:paraId="02912546" w14:textId="77777777" w:rsidR="00571925" w:rsidRDefault="00571925"/>
        </w:tc>
      </w:tr>
      <w:tr w:rsidR="00571925" w14:paraId="00E7D91C" w14:textId="77777777">
        <w:tblPrEx>
          <w:tblCellMar>
            <w:top w:w="0" w:type="dxa"/>
            <w:bottom w:w="0" w:type="dxa"/>
          </w:tblCellMar>
        </w:tblPrEx>
        <w:tc>
          <w:tcPr>
            <w:tcW w:w="0" w:type="auto"/>
            <w:tcMar>
              <w:top w:w="80" w:type="dxa"/>
              <w:left w:w="80" w:type="dxa"/>
              <w:bottom w:w="80" w:type="dxa"/>
              <w:right w:w="80" w:type="dxa"/>
            </w:tcMar>
          </w:tcPr>
          <w:p w14:paraId="2CFFDC1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EAA41AE" w14:textId="77777777" w:rsidR="00571925" w:rsidRDefault="00000000">
            <w:r>
              <w:rPr>
                <w:color w:val="000000"/>
                <w:sz w:val="20"/>
                <w:szCs w:val="20"/>
              </w:rPr>
              <w:t>Écris 7/10 sous forme de nombre décimal.</w:t>
            </w:r>
          </w:p>
        </w:tc>
        <w:tc>
          <w:tcPr>
            <w:tcW w:w="0" w:type="auto"/>
            <w:tcMar>
              <w:top w:w="80" w:type="dxa"/>
              <w:left w:w="80" w:type="dxa"/>
              <w:bottom w:w="80" w:type="dxa"/>
              <w:right w:w="80" w:type="dxa"/>
            </w:tcMar>
          </w:tcPr>
          <w:p w14:paraId="14A69152" w14:textId="77777777" w:rsidR="00571925" w:rsidRDefault="00000000">
            <w:r>
              <w:rPr>
                <w:color w:val="000000"/>
                <w:sz w:val="20"/>
                <w:szCs w:val="20"/>
              </w:rPr>
              <w:t>R.A. : 7/10 = 0,7 : sept dixièmes.</w:t>
            </w:r>
          </w:p>
        </w:tc>
        <w:tc>
          <w:tcPr>
            <w:tcW w:w="0" w:type="auto"/>
            <w:tcMar>
              <w:top w:w="80" w:type="dxa"/>
              <w:left w:w="80" w:type="dxa"/>
              <w:bottom w:w="80" w:type="dxa"/>
              <w:right w:w="80" w:type="dxa"/>
            </w:tcMar>
          </w:tcPr>
          <w:p w14:paraId="5521B9D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9E3A97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DE97985" w14:textId="77777777" w:rsidR="00571925" w:rsidRDefault="00000000">
            <w:r>
              <w:rPr>
                <w:color w:val="000000"/>
                <w:sz w:val="20"/>
                <w:szCs w:val="20"/>
              </w:rPr>
              <w:t>Acquis à consolider</w:t>
            </w:r>
          </w:p>
        </w:tc>
      </w:tr>
      <w:tr w:rsidR="00571925" w14:paraId="2E901F5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980A8F7"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7DEE280" w14:textId="77777777" w:rsidR="00571925" w:rsidRDefault="00000000">
            <w:r>
              <w:rPr>
                <w:color w:val="000000"/>
                <w:sz w:val="20"/>
                <w:szCs w:val="20"/>
              </w:rPr>
              <w:t>Annonce : « Aujourd’hui, nous allons apprendre à associer quantité, symbole et écriture en lettres. »</w:t>
            </w:r>
          </w:p>
        </w:tc>
        <w:tc>
          <w:tcPr>
            <w:tcW w:w="0" w:type="auto"/>
            <w:shd w:val="clear" w:color="auto" w:fill="E9F5EC"/>
            <w:tcMar>
              <w:top w:w="80" w:type="dxa"/>
              <w:left w:w="80" w:type="dxa"/>
              <w:bottom w:w="80" w:type="dxa"/>
              <w:right w:w="80" w:type="dxa"/>
            </w:tcMar>
          </w:tcPr>
          <w:p w14:paraId="7CA4147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DB26D34"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114387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7FC7C9A8" w14:textId="77777777" w:rsidR="00571925" w:rsidRDefault="00571925"/>
        </w:tc>
      </w:tr>
      <w:tr w:rsidR="00571925" w14:paraId="0AB33FEE" w14:textId="77777777">
        <w:tblPrEx>
          <w:tblCellMar>
            <w:top w:w="0" w:type="dxa"/>
            <w:bottom w:w="0" w:type="dxa"/>
          </w:tblCellMar>
        </w:tblPrEx>
        <w:tc>
          <w:tcPr>
            <w:tcW w:w="0" w:type="auto"/>
            <w:tcMar>
              <w:top w:w="80" w:type="dxa"/>
              <w:left w:w="80" w:type="dxa"/>
              <w:bottom w:w="80" w:type="dxa"/>
              <w:right w:w="80" w:type="dxa"/>
            </w:tcMar>
          </w:tcPr>
          <w:p w14:paraId="6A0FA5A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553997D" w14:textId="77777777" w:rsidR="00571925" w:rsidRDefault="00000000">
            <w:r>
              <w:rPr>
                <w:color w:val="000000"/>
                <w:sz w:val="20"/>
                <w:szCs w:val="20"/>
              </w:rPr>
              <w:t>Rova rencontre la situation suivante : 4,307 se lit « quatre unités et trois cent sept millièmes ». Il contient 4 unités, 3 dixièmes, 0 centième et 7 millièmes. Que remarquez-vous ?</w:t>
            </w:r>
          </w:p>
        </w:tc>
        <w:tc>
          <w:tcPr>
            <w:tcW w:w="0" w:type="auto"/>
            <w:tcMar>
              <w:top w:w="80" w:type="dxa"/>
              <w:left w:w="80" w:type="dxa"/>
              <w:bottom w:w="80" w:type="dxa"/>
              <w:right w:w="80" w:type="dxa"/>
            </w:tcMar>
          </w:tcPr>
          <w:p w14:paraId="233440B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6A40433"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D41F03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5A87592" w14:textId="77777777" w:rsidR="00571925" w:rsidRDefault="00000000">
            <w:r>
              <w:rPr>
                <w:color w:val="000000"/>
                <w:sz w:val="20"/>
                <w:szCs w:val="20"/>
              </w:rPr>
              <w:t>Participation</w:t>
            </w:r>
          </w:p>
        </w:tc>
      </w:tr>
      <w:tr w:rsidR="00571925" w14:paraId="58ECFFC9" w14:textId="77777777">
        <w:tblPrEx>
          <w:tblCellMar>
            <w:top w:w="0" w:type="dxa"/>
            <w:bottom w:w="0" w:type="dxa"/>
          </w:tblCellMar>
        </w:tblPrEx>
        <w:tc>
          <w:tcPr>
            <w:tcW w:w="0" w:type="auto"/>
            <w:tcMar>
              <w:top w:w="80" w:type="dxa"/>
              <w:left w:w="80" w:type="dxa"/>
              <w:bottom w:w="80" w:type="dxa"/>
              <w:right w:w="80" w:type="dxa"/>
            </w:tcMar>
          </w:tcPr>
          <w:p w14:paraId="19A8316E"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47D03A1" w14:textId="77777777" w:rsidR="00571925" w:rsidRDefault="00000000">
            <w:r>
              <w:rPr>
                <w:color w:val="000000"/>
                <w:sz w:val="20"/>
                <w:szCs w:val="20"/>
              </w:rPr>
              <w:t>Présente le titre « Lire et représenter les nombres décimaux jusqu’aux millièmes » et précise l’objectif.</w:t>
            </w:r>
          </w:p>
        </w:tc>
        <w:tc>
          <w:tcPr>
            <w:tcW w:w="0" w:type="auto"/>
            <w:tcMar>
              <w:top w:w="80" w:type="dxa"/>
              <w:left w:w="80" w:type="dxa"/>
              <w:bottom w:w="80" w:type="dxa"/>
              <w:right w:w="80" w:type="dxa"/>
            </w:tcMar>
          </w:tcPr>
          <w:p w14:paraId="2B0119F2" w14:textId="77777777" w:rsidR="00571925" w:rsidRDefault="00000000">
            <w:r>
              <w:rPr>
                <w:color w:val="000000"/>
                <w:sz w:val="20"/>
                <w:szCs w:val="20"/>
              </w:rPr>
              <w:t>Écoutent.</w:t>
            </w:r>
          </w:p>
        </w:tc>
        <w:tc>
          <w:tcPr>
            <w:tcW w:w="0" w:type="auto"/>
            <w:tcMar>
              <w:top w:w="80" w:type="dxa"/>
              <w:left w:w="80" w:type="dxa"/>
              <w:bottom w:w="80" w:type="dxa"/>
              <w:right w:w="80" w:type="dxa"/>
            </w:tcMar>
          </w:tcPr>
          <w:p w14:paraId="644D2650"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EC3BD40" w14:textId="77777777" w:rsidR="00571925" w:rsidRDefault="00000000">
            <w:r>
              <w:rPr>
                <w:color w:val="000000"/>
                <w:sz w:val="20"/>
                <w:szCs w:val="20"/>
              </w:rPr>
              <w:t>Tableau</w:t>
            </w:r>
          </w:p>
        </w:tc>
        <w:tc>
          <w:tcPr>
            <w:tcW w:w="0" w:type="auto"/>
            <w:tcMar>
              <w:top w:w="80" w:type="dxa"/>
              <w:left w:w="80" w:type="dxa"/>
              <w:bottom w:w="80" w:type="dxa"/>
              <w:right w:w="80" w:type="dxa"/>
            </w:tcMar>
          </w:tcPr>
          <w:p w14:paraId="3640398F" w14:textId="77777777" w:rsidR="00571925" w:rsidRDefault="00571925"/>
        </w:tc>
      </w:tr>
      <w:tr w:rsidR="00571925" w14:paraId="40D644E7" w14:textId="77777777">
        <w:tblPrEx>
          <w:tblCellMar>
            <w:top w:w="0" w:type="dxa"/>
            <w:bottom w:w="0" w:type="dxa"/>
          </w:tblCellMar>
        </w:tblPrEx>
        <w:tc>
          <w:tcPr>
            <w:tcW w:w="0" w:type="auto"/>
            <w:tcMar>
              <w:top w:w="80" w:type="dxa"/>
              <w:left w:w="80" w:type="dxa"/>
              <w:bottom w:w="80" w:type="dxa"/>
              <w:right w:w="80" w:type="dxa"/>
            </w:tcMar>
          </w:tcPr>
          <w:p w14:paraId="171D9DE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63EB51A" w14:textId="77777777" w:rsidR="00571925" w:rsidRDefault="00000000">
            <w:r>
              <w:rPr>
                <w:color w:val="000000"/>
                <w:sz w:val="20"/>
                <w:szCs w:val="20"/>
              </w:rPr>
              <w:t>4,307 se lit « quatre unités et trois cent sept millièmes ». Il contient 4 unités, 3 dixièmes, 0 centième et 7 millièmes.</w:t>
            </w:r>
          </w:p>
        </w:tc>
        <w:tc>
          <w:tcPr>
            <w:tcW w:w="0" w:type="auto"/>
            <w:tcMar>
              <w:top w:w="80" w:type="dxa"/>
              <w:left w:w="80" w:type="dxa"/>
              <w:bottom w:w="80" w:type="dxa"/>
              <w:right w:w="80" w:type="dxa"/>
            </w:tcMar>
          </w:tcPr>
          <w:p w14:paraId="0EB683A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AE59C60"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5ACC846"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08BDE26" w14:textId="77777777" w:rsidR="00571925" w:rsidRDefault="00000000">
            <w:r>
              <w:rPr>
                <w:color w:val="000000"/>
                <w:sz w:val="20"/>
                <w:szCs w:val="20"/>
              </w:rPr>
              <w:t>Compréhension</w:t>
            </w:r>
          </w:p>
        </w:tc>
      </w:tr>
      <w:tr w:rsidR="00571925" w14:paraId="6C5272EA" w14:textId="77777777">
        <w:tblPrEx>
          <w:tblCellMar>
            <w:top w:w="0" w:type="dxa"/>
            <w:bottom w:w="0" w:type="dxa"/>
          </w:tblCellMar>
        </w:tblPrEx>
        <w:tc>
          <w:tcPr>
            <w:tcW w:w="0" w:type="auto"/>
            <w:tcMar>
              <w:top w:w="80" w:type="dxa"/>
              <w:left w:w="80" w:type="dxa"/>
              <w:bottom w:w="80" w:type="dxa"/>
              <w:right w:w="80" w:type="dxa"/>
            </w:tcMar>
          </w:tcPr>
          <w:p w14:paraId="771E176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873A653" w14:textId="77777777" w:rsidR="00571925" w:rsidRDefault="00000000">
            <w:r>
              <w:rPr>
                <w:color w:val="000000"/>
                <w:sz w:val="20"/>
                <w:szCs w:val="20"/>
              </w:rPr>
              <w:t>Guide l’analyse : Dans un nombre décimal, chaque chiffre a une valeur liée à sa position : unités, dixièmes, centièmes et millièmes. Le zéro peut conserver une position indispensable. Demande aux apprenants d’expliquer chaque étape.</w:t>
            </w:r>
          </w:p>
        </w:tc>
        <w:tc>
          <w:tcPr>
            <w:tcW w:w="0" w:type="auto"/>
            <w:tcMar>
              <w:top w:w="80" w:type="dxa"/>
              <w:left w:w="80" w:type="dxa"/>
              <w:bottom w:w="80" w:type="dxa"/>
              <w:right w:w="80" w:type="dxa"/>
            </w:tcMar>
          </w:tcPr>
          <w:p w14:paraId="67C0A01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3CA2EFA"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E79157E"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63A7975" w14:textId="77777777" w:rsidR="00571925" w:rsidRDefault="00000000">
            <w:r>
              <w:rPr>
                <w:color w:val="000000"/>
                <w:sz w:val="20"/>
                <w:szCs w:val="20"/>
              </w:rPr>
              <w:t>Raisonnement</w:t>
            </w:r>
          </w:p>
        </w:tc>
      </w:tr>
      <w:tr w:rsidR="00571925" w14:paraId="60FA9936" w14:textId="77777777">
        <w:tblPrEx>
          <w:tblCellMar>
            <w:top w:w="0" w:type="dxa"/>
            <w:bottom w:w="0" w:type="dxa"/>
          </w:tblCellMar>
        </w:tblPrEx>
        <w:tc>
          <w:tcPr>
            <w:tcW w:w="0" w:type="auto"/>
            <w:tcMar>
              <w:top w:w="80" w:type="dxa"/>
              <w:left w:w="80" w:type="dxa"/>
              <w:bottom w:w="80" w:type="dxa"/>
              <w:right w:w="80" w:type="dxa"/>
            </w:tcMar>
          </w:tcPr>
          <w:p w14:paraId="320F6D0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4D750E2" w14:textId="77777777" w:rsidR="00571925" w:rsidRDefault="00000000">
            <w:r>
              <w:rPr>
                <w:color w:val="000000"/>
                <w:sz w:val="20"/>
                <w:szCs w:val="20"/>
              </w:rPr>
              <w:t>Dans un nombre décimal, chaque chiffre a une valeur liée à sa position : unités, dixièmes, centièmes et millièmes. Le zéro peut conserver une position indispensable.</w:t>
            </w:r>
          </w:p>
        </w:tc>
        <w:tc>
          <w:tcPr>
            <w:tcW w:w="0" w:type="auto"/>
            <w:tcMar>
              <w:top w:w="80" w:type="dxa"/>
              <w:left w:w="80" w:type="dxa"/>
              <w:bottom w:w="80" w:type="dxa"/>
              <w:right w:w="80" w:type="dxa"/>
            </w:tcMar>
          </w:tcPr>
          <w:p w14:paraId="2346BAAE"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B74711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D243F7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2A2F76B" w14:textId="77777777" w:rsidR="00571925" w:rsidRDefault="00000000">
            <w:r>
              <w:rPr>
                <w:color w:val="000000"/>
                <w:sz w:val="20"/>
                <w:szCs w:val="20"/>
              </w:rPr>
              <w:t>Trace écrite</w:t>
            </w:r>
          </w:p>
        </w:tc>
      </w:tr>
      <w:tr w:rsidR="00571925" w14:paraId="0E7DBFF4" w14:textId="77777777">
        <w:tblPrEx>
          <w:tblCellMar>
            <w:top w:w="0" w:type="dxa"/>
            <w:bottom w:w="0" w:type="dxa"/>
          </w:tblCellMar>
        </w:tblPrEx>
        <w:tc>
          <w:tcPr>
            <w:tcW w:w="0" w:type="auto"/>
            <w:tcMar>
              <w:top w:w="80" w:type="dxa"/>
              <w:left w:w="80" w:type="dxa"/>
              <w:bottom w:w="80" w:type="dxa"/>
              <w:right w:w="80" w:type="dxa"/>
            </w:tcMar>
          </w:tcPr>
          <w:p w14:paraId="08D4A88D"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152ED55" w14:textId="77777777" w:rsidR="00571925" w:rsidRDefault="00000000">
            <w:r>
              <w:rPr>
                <w:color w:val="000000"/>
                <w:sz w:val="20"/>
                <w:szCs w:val="20"/>
              </w:rPr>
              <w:t>Décompose : 6,482 ; 9,035 ; 12,704 ; 0,219. Écris en chiffres : trois unités et cinq dixièmes ; huit unités et neuf centièmes ; douze unités et sept millièmes ; quarante-cinq millièmes.</w:t>
            </w:r>
          </w:p>
        </w:tc>
        <w:tc>
          <w:tcPr>
            <w:tcW w:w="0" w:type="auto"/>
            <w:tcMar>
              <w:top w:w="80" w:type="dxa"/>
              <w:left w:w="80" w:type="dxa"/>
              <w:bottom w:w="80" w:type="dxa"/>
              <w:right w:w="80" w:type="dxa"/>
            </w:tcMar>
          </w:tcPr>
          <w:p w14:paraId="4567B3FD" w14:textId="77777777" w:rsidR="00571925" w:rsidRDefault="00000000">
            <w:r>
              <w:rPr>
                <w:color w:val="000000"/>
                <w:sz w:val="20"/>
                <w:szCs w:val="20"/>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sz w:val="20"/>
                <w:szCs w:val="20"/>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sz w:val="20"/>
                <w:szCs w:val="20"/>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20"/>
                <w:szCs w:val="20"/>
              </w:rPr>
              <w:t>. 3,5 ; 8,09 ; 12,007 ; 0,045.</w:t>
            </w:r>
          </w:p>
        </w:tc>
        <w:tc>
          <w:tcPr>
            <w:tcW w:w="0" w:type="auto"/>
            <w:tcMar>
              <w:top w:w="80" w:type="dxa"/>
              <w:left w:w="80" w:type="dxa"/>
              <w:bottom w:w="80" w:type="dxa"/>
              <w:right w:w="80" w:type="dxa"/>
            </w:tcMar>
          </w:tcPr>
          <w:p w14:paraId="3670D02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0EDF01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32145C0" w14:textId="77777777" w:rsidR="00571925" w:rsidRDefault="00000000">
            <w:r>
              <w:rPr>
                <w:color w:val="000000"/>
                <w:sz w:val="20"/>
                <w:szCs w:val="20"/>
              </w:rPr>
              <w:t>Remédiation</w:t>
            </w:r>
          </w:p>
        </w:tc>
      </w:tr>
      <w:tr w:rsidR="00571925" w14:paraId="69CBBC2D" w14:textId="77777777">
        <w:tblPrEx>
          <w:tblCellMar>
            <w:top w:w="0" w:type="dxa"/>
            <w:bottom w:w="0" w:type="dxa"/>
          </w:tblCellMar>
        </w:tblPrEx>
        <w:tc>
          <w:tcPr>
            <w:tcW w:w="0" w:type="auto"/>
            <w:tcMar>
              <w:top w:w="80" w:type="dxa"/>
              <w:left w:w="80" w:type="dxa"/>
              <w:bottom w:w="80" w:type="dxa"/>
              <w:right w:w="80" w:type="dxa"/>
            </w:tcMar>
          </w:tcPr>
          <w:p w14:paraId="0939A80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3EF7A06" w14:textId="77777777" w:rsidR="00571925" w:rsidRDefault="00000000">
            <w:r>
              <w:rPr>
                <w:color w:val="000000"/>
                <w:sz w:val="20"/>
                <w:szCs w:val="20"/>
              </w:rPr>
              <w:t>Résous sans modèle : Décompose : 6,482 ; 9,035 ; 12,704 ; 0,219. Puis explique une réponse de ton choix.</w:t>
            </w:r>
          </w:p>
        </w:tc>
        <w:tc>
          <w:tcPr>
            <w:tcW w:w="0" w:type="auto"/>
            <w:tcMar>
              <w:top w:w="80" w:type="dxa"/>
              <w:left w:w="80" w:type="dxa"/>
              <w:bottom w:w="80" w:type="dxa"/>
              <w:right w:w="80" w:type="dxa"/>
            </w:tcMar>
          </w:tcPr>
          <w:p w14:paraId="1528E01F" w14:textId="77777777" w:rsidR="00571925" w:rsidRDefault="00000000">
            <w:r>
              <w:rPr>
                <w:color w:val="000000"/>
                <w:sz w:val="20"/>
                <w:szCs w:val="20"/>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sz w:val="20"/>
                <w:szCs w:val="20"/>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sz w:val="20"/>
                <w:szCs w:val="20"/>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20"/>
                <w:szCs w:val="20"/>
              </w:rPr>
              <w:t>. Une justification correcte utilise la règle de la leçon.</w:t>
            </w:r>
          </w:p>
        </w:tc>
        <w:tc>
          <w:tcPr>
            <w:tcW w:w="0" w:type="auto"/>
            <w:tcMar>
              <w:top w:w="80" w:type="dxa"/>
              <w:left w:w="80" w:type="dxa"/>
              <w:bottom w:w="80" w:type="dxa"/>
              <w:right w:w="80" w:type="dxa"/>
            </w:tcMar>
          </w:tcPr>
          <w:p w14:paraId="5C2AB19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CECE89E"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7A4D6A7" w14:textId="77777777" w:rsidR="00571925" w:rsidRDefault="00000000">
            <w:r>
              <w:rPr>
                <w:color w:val="000000"/>
                <w:sz w:val="20"/>
                <w:szCs w:val="20"/>
              </w:rPr>
              <w:t>Maîtrise de l’objectif</w:t>
            </w:r>
          </w:p>
        </w:tc>
      </w:tr>
    </w:tbl>
    <w:p w14:paraId="47FEFFAF" w14:textId="77777777" w:rsidR="00571925" w:rsidRDefault="00000000">
      <w:r>
        <w:br w:type="page"/>
      </w:r>
    </w:p>
    <w:p w14:paraId="1CA3C7A6" w14:textId="77777777" w:rsidR="00571925" w:rsidRDefault="00000000">
      <w:pPr>
        <w:spacing w:before="180" w:after="140"/>
        <w:jc w:val="center"/>
      </w:pPr>
      <w:bookmarkStart w:id="18" w:name="u1_l7"/>
      <w:r>
        <w:rPr>
          <w:b/>
          <w:bCs/>
          <w:color w:val="2E7D32"/>
          <w:sz w:val="32"/>
          <w:szCs w:val="32"/>
        </w:rPr>
        <w:t>LIRE ET REPRÉSENTER LES NOMBRES DÉCIMAUX JUSQU’AUX MILLIÈMES</w:t>
      </w:r>
      <w:bookmarkEnd w:id="1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nombre décimal est formé d’une partie entière et d’une partie décimale séparées par une virgule ; les chiffres après la virgule indiquent les dixièmes, les centièmes puis les millièmes.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chaque rang après la virgule vaut dix fois moins que le précédent, comme des pièces de monnaie de plus en plus petites.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8"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7"/>
                    <a:srcRect/>
                    <a:stretch>
                      <a:fillRect/>
                    </a:stretch>
                  </pic:blipFill>
                  <pic:spPr bwMode="auto">
                    <a:xfrm>
                      <a:off x="0" y="0"/>
                      <a:ext cx="4762500" cy="2658139"/>
                    </a:xfrm>
                    <a:prstGeom prst="rect">
                      <a:avLst/>
                    </a:prstGeom>
                  </pic:spPr>
                </pic:pic>
              </a:graphicData>
            </a:graphic>
          </wp:inline>
        </w:drawing>
      </w:r>
    </w:p>
    <w:p w14:paraId="6E642AF3" w14:textId="77777777" w:rsidR="00571925" w:rsidRDefault="00000000">
      <w:pPr>
        <w:spacing w:after="110"/>
        <w:jc w:val="both"/>
      </w:pPr>
      <w:r>
        <w:rPr>
          <w:color w:val="000000"/>
        </w:rPr>
        <w:t xml:space="preserve">Dans un nombre </w:t>
      </w:r>
      <w:r>
        <w:rPr>
          <w:b/>
          <w:bCs/>
          <w:color w:val="2E7D32"/>
        </w:rPr>
        <w:t>décimal</w:t>
      </w:r>
      <w:r>
        <w:rPr>
          <w:color w:val="000000"/>
        </w:rPr>
        <w:t xml:space="preserve">, chaque chiffre a une valeur liée à sa position : </w:t>
      </w:r>
      <w:r>
        <w:rPr>
          <w:b/>
          <w:bCs/>
          <w:color w:val="C2185B"/>
        </w:rPr>
        <w:t>unité</w:t>
      </w:r>
      <w:r>
        <w:rPr>
          <w:color w:val="000000"/>
        </w:rPr>
        <w:t>s, dixièmes, centièmes et millièmes. Le zéro peut conserver une position indispensable.</w:t>
      </w:r>
    </w:p>
    <w:p w14:paraId="13D0AA4F" w14:textId="77777777" w:rsidR="00571925" w:rsidRDefault="00000000">
      <w:pPr>
        <w:jc w:val="center"/>
      </w:pPr>
      <w:r>
        <w:rPr>
          <w:noProof/>
        </w:rPr>
        <w:drawing>
          <wp:inline distT="0" distB="0" distL="0" distR="0" wp14:anchorId="0D463921" wp14:editId="5A0A68D9">
            <wp:extent cx="4762500" cy="1714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7"/>
                    <a:srcRect/>
                    <a:stretch>
                      <a:fillRect/>
                    </a:stretch>
                  </pic:blipFill>
                  <pic:spPr bwMode="auto">
                    <a:xfrm>
                      <a:off x="0" y="0"/>
                      <a:ext cx="4762500" cy="1714500"/>
                    </a:xfrm>
                    <a:prstGeom prst="rect">
                      <a:avLst/>
                    </a:prstGeom>
                  </pic:spPr>
                </pic:pic>
              </a:graphicData>
            </a:graphic>
          </wp:inline>
        </w:drawing>
      </w:r>
    </w:p>
    <w:p w14:paraId="47226041" w14:textId="77777777" w:rsidR="00571925" w:rsidRDefault="00000000">
      <w:pPr>
        <w:spacing w:before="180" w:after="140"/>
      </w:pPr>
      <w:r>
        <w:rPr>
          <w:b/>
          <w:bCs/>
          <w:color w:val="1E7B34"/>
          <w:sz w:val="26"/>
          <w:szCs w:val="26"/>
        </w:rPr>
        <w:t>Méthode</w:t>
      </w:r>
    </w:p>
    <w:p w14:paraId="0CD3895D" w14:textId="77777777" w:rsidR="00571925" w:rsidRDefault="00000000">
      <w:pPr>
        <w:spacing w:after="100"/>
        <w:jc w:val="both"/>
      </w:pPr>
      <w:r>
        <w:rPr>
          <w:color w:val="000000"/>
        </w:rPr>
        <w:t>1. Dans 4,307, 4 est l’unité.</w:t>
      </w:r>
    </w:p>
    <w:p w14:paraId="2A496FE8" w14:textId="77777777" w:rsidR="00571925" w:rsidRDefault="00000000">
      <w:pPr>
        <w:spacing w:after="100"/>
        <w:jc w:val="both"/>
      </w:pPr>
      <w:r>
        <w:rPr>
          <w:color w:val="000000"/>
        </w:rPr>
        <w:t>2. 3 désigne les dixièmes, 0 les centièmes et 7 les millièmes.</w:t>
      </w:r>
    </w:p>
    <w:p w14:paraId="5E56D6D2" w14:textId="77777777" w:rsidR="00571925" w:rsidRDefault="00000000">
      <w:pPr>
        <w:spacing w:after="100"/>
        <w:jc w:val="both"/>
      </w:pPr>
      <w:r>
        <w:rPr>
          <w:color w:val="000000"/>
        </w:rPr>
        <w:t xml:space="preserve">3.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w:t>
      </w:r>
    </w:p>
    <w:p w14:paraId="447C1154"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4,307 se lit « quatre unités et trois cent sept millièmes ». Il contient 4 unités, 3 dixièmes, 0 centième et 7 millièmes. Dans 4,307, 4 est l’unité. 3 désigne les dixièmes, 0 les centièmes et 7 les millièmes.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i/>
          <w:iCs/>
          <w:color w:val="B25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i/>
          <w:iCs/>
          <w:color w:val="B25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i/>
          <w:iCs/>
          <w:color w:val="B25000"/>
        </w:rPr>
        <w:t>. Le zéro est nécessaire : 4,307 n’est pas 4,37.</w:t>
      </w:r>
    </w:p>
    <w:p w14:paraId="66B19197" w14:textId="77777777" w:rsidR="00571925" w:rsidRDefault="00000000">
      <w:pPr>
        <w:shd w:val="clear" w:color="auto" w:fill="FDE9E7"/>
        <w:spacing w:before="90" w:after="120"/>
        <w:jc w:val="both"/>
      </w:pPr>
      <w:r>
        <w:rPr>
          <w:b/>
          <w:bCs/>
          <w:color w:val="2E7D32"/>
        </w:rPr>
        <w:t xml:space="preserve">Erreur à éviter — Ne pas supprimer le zéro des centièmes. </w:t>
      </w:r>
      <w:r>
        <w:rPr>
          <w:i/>
          <w:iCs/>
          <w:color w:val="2E7D32"/>
        </w:rPr>
        <w:t>Lire chaque chiffre selon son rang. Reprendre ainsi : Dans 4,307, 4 est l’unité. → 3 désigne les dixièmes, 0 les centièmes et 7 les millièmes. → 4,307 = 4 + 3/10 + 0/100 + 7/1 000.</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L’ariary est l’une des très rares monnaies du monde qui ne soit pas décimale : il se divise en 5 iraimbilanja, et non en 10 ou 100 ! Presque tous les autres pays comptent leur monnaie en centièmes.</w:t>
      </w:r>
    </w:p>
    <w:p w14:paraId="452B3209" w14:textId="77777777" w:rsidR="00571925" w:rsidRDefault="00000000">
      <w:pPr>
        <w:spacing w:before="180" w:after="140"/>
        <w:jc w:val="center"/>
      </w:pPr>
      <w:r>
        <w:rPr>
          <w:b/>
          <w:bCs/>
          <w:color w:val="2E7D32"/>
          <w:sz w:val="32"/>
          <w:szCs w:val="32"/>
        </w:rPr>
        <w:t>EXERCICES</w:t>
      </w:r>
    </w:p>
    <w:p w14:paraId="252B577E" w14:textId="77777777" w:rsidR="00571925" w:rsidRDefault="00000000">
      <w:pPr>
        <w:spacing w:after="100"/>
        <w:jc w:val="both"/>
      </w:pPr>
      <w:r>
        <w:rPr>
          <w:color w:val="000000"/>
        </w:rPr>
        <w:t>1. Décompose : 6,482 ; 9,035 ; 12,704 ; 0,219.</w:t>
      </w:r>
    </w:p>
    <w:p w14:paraId="0AC8368C" w14:textId="77777777" w:rsidR="00571925" w:rsidRDefault="00000000">
      <w:pPr>
        <w:spacing w:after="100"/>
        <w:jc w:val="both"/>
      </w:pPr>
      <w:r>
        <w:rPr>
          <w:color w:val="000000"/>
        </w:rPr>
        <w:t>2. Écris en chiffres : trois unités et cinq dixièmes ; huit unités et neuf centièmes ; douze unités et sept millièmes ; quarante-cinq millièmes.</w:t>
      </w:r>
    </w:p>
    <w:p w14:paraId="3DE14E0F" w14:textId="77777777" w:rsidR="00571925" w:rsidRDefault="00000000">
      <w:pPr>
        <w:spacing w:after="100"/>
        <w:jc w:val="both"/>
      </w:pPr>
      <w:r>
        <w:rPr>
          <w:color w:val="000000"/>
        </w:rPr>
        <w:t xml:space="preserve">3. Vérifie une réponse en appliquant : Dans 4,307, 4 est l’unité. → 3 désigne les dixièmes, 0 les centièmes et 7 les millièmes. →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w:t>
      </w:r>
    </w:p>
    <w:p w14:paraId="077C6DF1" w14:textId="77777777" w:rsidR="00571925" w:rsidRDefault="00000000">
      <w:pPr>
        <w:spacing w:before="180" w:after="140"/>
        <w:jc w:val="center"/>
      </w:pPr>
      <w:r>
        <w:rPr>
          <w:b/>
          <w:bCs/>
          <w:color w:val="2E7D32"/>
          <w:sz w:val="32"/>
          <w:szCs w:val="32"/>
        </w:rPr>
        <w:t>CORRIGÉS</w:t>
      </w:r>
    </w:p>
    <w:p w14:paraId="4B927DE2" w14:textId="77777777" w:rsidR="00571925" w:rsidRDefault="00000000">
      <w:pPr>
        <w:spacing w:after="70"/>
      </w:pPr>
      <w:r>
        <w:rPr>
          <w:b/>
          <w:bCs/>
          <w:color w:val="C2185B"/>
        </w:rPr>
        <w:t xml:space="preserve">1. </w:t>
      </w:r>
      <w:r>
        <w:rPr>
          <w:color w:val="000000"/>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rPr>
        <w:t>.</w:t>
      </w:r>
    </w:p>
    <w:p w14:paraId="4DF41DF1" w14:textId="77777777" w:rsidR="00571925" w:rsidRDefault="00000000">
      <w:pPr>
        <w:spacing w:after="70"/>
      </w:pPr>
      <w:r>
        <w:rPr>
          <w:b/>
          <w:bCs/>
          <w:color w:val="C2185B"/>
        </w:rPr>
        <w:t xml:space="preserve">2. </w:t>
      </w:r>
      <w:r>
        <w:rPr>
          <w:color w:val="000000"/>
        </w:rPr>
        <w:t>3,5 ; 8,09 ; 12,007 ; 0,045.</w:t>
      </w:r>
    </w:p>
    <w:p w14:paraId="292D9466" w14:textId="77777777" w:rsidR="00571925" w:rsidRDefault="00000000">
      <w:pPr>
        <w:spacing w:after="70"/>
      </w:pPr>
      <w:r>
        <w:rPr>
          <w:b/>
          <w:bCs/>
          <w:color w:val="C2185B"/>
        </w:rPr>
        <w:t xml:space="preserve">3. </w:t>
      </w:r>
      <w:r>
        <w:rPr>
          <w:color w:val="000000"/>
        </w:rPr>
        <w:t xml:space="preserve">La vérification reprend Dans 4,307, 4 est l’unité. → 3 désigne les dixièmes, 0 les centièmes et 7 les millièmes. →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 Si l’erreur persiste, utiliser une représentation plus simple avant de recommencer le calcul.</w:t>
      </w:r>
    </w:p>
    <w:p w14:paraId="54A2CB78" w14:textId="77777777" w:rsidR="00571925" w:rsidRDefault="00000000">
      <w:r>
        <w:br w:type="page"/>
      </w:r>
    </w:p>
    <w:p w14:paraId="0464A033" w14:textId="77777777" w:rsidR="00571925" w:rsidRDefault="00000000">
      <w:pPr>
        <w:spacing w:before="180" w:after="140"/>
        <w:jc w:val="center"/>
      </w:pPr>
      <w:bookmarkStart w:id="19" w:name="u1_s8"/>
      <w:r>
        <w:rPr>
          <w:b/>
          <w:bCs/>
          <w:color w:val="2E7D32"/>
          <w:sz w:val="32"/>
          <w:szCs w:val="32"/>
        </w:rPr>
        <w:t>SÉANCE 8 / 15 — COMPARER ET ORDONNER DES NOMBRES DÉCIMAUX</w:t>
      </w:r>
      <w:bookmarkEnd w:id="19"/>
    </w:p>
    <w:p w14:paraId="236283B2"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chiffre par chiffre et placer sur une droite</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et ordonner des nombres décimaux</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chiffre par chiffre et placer des décimaux sur une droite.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CEC5C0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71E884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9601E6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77A6DB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ECFF6B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B37F62F" w14:textId="77777777" w:rsidR="00571925" w:rsidRDefault="00000000">
            <w:r>
              <w:rPr>
                <w:b/>
                <w:bCs/>
                <w:color w:val="FFFFFF"/>
                <w:sz w:val="22"/>
                <w:szCs w:val="22"/>
              </w:rPr>
              <w:t>Observation</w:t>
            </w:r>
          </w:p>
        </w:tc>
      </w:tr>
      <w:tr w:rsidR="00571925" w14:paraId="0528D867" w14:textId="77777777">
        <w:tblPrEx>
          <w:tblCellMar>
            <w:top w:w="0" w:type="dxa"/>
            <w:bottom w:w="0" w:type="dxa"/>
          </w:tblCellMar>
        </w:tblPrEx>
        <w:trPr>
          <w:tblHeader/>
        </w:trPr>
        <w:tc>
          <w:tcPr>
            <w:tcW w:w="0" w:type="auto"/>
            <w:vMerge/>
          </w:tcPr>
          <w:p w14:paraId="0292D182" w14:textId="77777777" w:rsidR="00571925" w:rsidRDefault="00571925"/>
        </w:tc>
        <w:tc>
          <w:tcPr>
            <w:tcW w:w="0" w:type="auto"/>
            <w:shd w:val="clear" w:color="auto" w:fill="EAF2F8"/>
            <w:tcMar>
              <w:top w:w="80" w:type="dxa"/>
              <w:left w:w="80" w:type="dxa"/>
              <w:bottom w:w="80" w:type="dxa"/>
              <w:right w:w="80" w:type="dxa"/>
            </w:tcMar>
          </w:tcPr>
          <w:p w14:paraId="557C29B7"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75921E2" w14:textId="77777777" w:rsidR="00571925" w:rsidRDefault="00000000">
            <w:r>
              <w:rPr>
                <w:b/>
                <w:bCs/>
                <w:color w:val="000000"/>
                <w:sz w:val="22"/>
                <w:szCs w:val="22"/>
              </w:rPr>
              <w:t>Apprenants</w:t>
            </w:r>
          </w:p>
        </w:tc>
        <w:tc>
          <w:tcPr>
            <w:tcW w:w="0" w:type="auto"/>
            <w:vMerge/>
          </w:tcPr>
          <w:p w14:paraId="5175A1C2" w14:textId="77777777" w:rsidR="00571925" w:rsidRDefault="00571925"/>
        </w:tc>
        <w:tc>
          <w:tcPr>
            <w:tcW w:w="0" w:type="auto"/>
            <w:vMerge/>
          </w:tcPr>
          <w:p w14:paraId="28CB7455" w14:textId="77777777" w:rsidR="00571925" w:rsidRDefault="00571925"/>
        </w:tc>
        <w:tc>
          <w:tcPr>
            <w:tcW w:w="0" w:type="auto"/>
            <w:vMerge/>
          </w:tcPr>
          <w:p w14:paraId="203AA717" w14:textId="77777777" w:rsidR="00571925" w:rsidRDefault="00571925"/>
        </w:tc>
      </w:tr>
      <w:tr w:rsidR="00571925" w14:paraId="06B69352" w14:textId="77777777">
        <w:tblPrEx>
          <w:tblCellMar>
            <w:top w:w="0" w:type="dxa"/>
            <w:bottom w:w="0" w:type="dxa"/>
          </w:tblCellMar>
        </w:tblPrEx>
        <w:tc>
          <w:tcPr>
            <w:tcW w:w="0" w:type="auto"/>
            <w:tcMar>
              <w:top w:w="80" w:type="dxa"/>
              <w:left w:w="80" w:type="dxa"/>
              <w:bottom w:w="80" w:type="dxa"/>
              <w:right w:w="80" w:type="dxa"/>
            </w:tcMar>
          </w:tcPr>
          <w:p w14:paraId="0B029FF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EC08C11" w14:textId="77777777" w:rsidR="00571925" w:rsidRDefault="00000000">
            <w:r>
              <w:rPr>
                <w:color w:val="000000"/>
                <w:sz w:val="20"/>
                <w:szCs w:val="20"/>
              </w:rPr>
              <w:t>Dans 4,375, que représente le chiffre 7 ?</w:t>
            </w:r>
          </w:p>
        </w:tc>
        <w:tc>
          <w:tcPr>
            <w:tcW w:w="0" w:type="auto"/>
            <w:tcMar>
              <w:top w:w="80" w:type="dxa"/>
              <w:left w:w="80" w:type="dxa"/>
              <w:bottom w:w="80" w:type="dxa"/>
              <w:right w:w="80" w:type="dxa"/>
            </w:tcMar>
          </w:tcPr>
          <w:p w14:paraId="3BCA5C3E" w14:textId="77777777" w:rsidR="00571925" w:rsidRDefault="00000000">
            <w:r>
              <w:rPr>
                <w:color w:val="000000"/>
                <w:sz w:val="20"/>
                <w:szCs w:val="20"/>
              </w:rPr>
              <w:t>R.A. : 7 centièmes, car il occupe le deuxième rang après la virgule.</w:t>
            </w:r>
          </w:p>
        </w:tc>
        <w:tc>
          <w:tcPr>
            <w:tcW w:w="0" w:type="auto"/>
            <w:tcMar>
              <w:top w:w="80" w:type="dxa"/>
              <w:left w:w="80" w:type="dxa"/>
              <w:bottom w:w="80" w:type="dxa"/>
              <w:right w:w="80" w:type="dxa"/>
            </w:tcMar>
          </w:tcPr>
          <w:p w14:paraId="5D4177E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3A2FB9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E9BB68A" w14:textId="77777777" w:rsidR="00571925" w:rsidRDefault="00000000">
            <w:r>
              <w:rPr>
                <w:color w:val="000000"/>
                <w:sz w:val="20"/>
                <w:szCs w:val="20"/>
              </w:rPr>
              <w:t>Acquis à consolider</w:t>
            </w:r>
          </w:p>
        </w:tc>
      </w:tr>
      <w:tr w:rsidR="00571925" w14:paraId="7BF143C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53E5355"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30FB39A" w14:textId="77777777" w:rsidR="00571925" w:rsidRDefault="00000000">
            <w:r>
              <w:rPr>
                <w:color w:val="000000"/>
                <w:sz w:val="20"/>
                <w:szCs w:val="20"/>
              </w:rPr>
              <w:t>Annonce : « Aujourd’hui, nous allons apprendre à comparer chiffre par chiffre et placer des décimaux sur une droite. »</w:t>
            </w:r>
          </w:p>
        </w:tc>
        <w:tc>
          <w:tcPr>
            <w:tcW w:w="0" w:type="auto"/>
            <w:shd w:val="clear" w:color="auto" w:fill="E9F5EC"/>
            <w:tcMar>
              <w:top w:w="80" w:type="dxa"/>
              <w:left w:w="80" w:type="dxa"/>
              <w:bottom w:w="80" w:type="dxa"/>
              <w:right w:w="80" w:type="dxa"/>
            </w:tcMar>
          </w:tcPr>
          <w:p w14:paraId="6C69FEF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967831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31D64F8"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9B766D8" w14:textId="77777777" w:rsidR="00571925" w:rsidRDefault="00571925"/>
        </w:tc>
      </w:tr>
      <w:tr w:rsidR="00571925" w14:paraId="330606CD" w14:textId="77777777">
        <w:tblPrEx>
          <w:tblCellMar>
            <w:top w:w="0" w:type="dxa"/>
            <w:bottom w:w="0" w:type="dxa"/>
          </w:tblCellMar>
        </w:tblPrEx>
        <w:tc>
          <w:tcPr>
            <w:tcW w:w="0" w:type="auto"/>
            <w:tcMar>
              <w:top w:w="80" w:type="dxa"/>
              <w:left w:w="80" w:type="dxa"/>
              <w:bottom w:w="80" w:type="dxa"/>
              <w:right w:w="80" w:type="dxa"/>
            </w:tcMar>
          </w:tcPr>
          <w:p w14:paraId="71C15AC4"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1C4039F" w14:textId="77777777" w:rsidR="00571925" w:rsidRDefault="00000000">
            <w:r>
              <w:rPr>
                <w:color w:val="000000"/>
                <w:sz w:val="20"/>
                <w:szCs w:val="20"/>
              </w:rPr>
              <w:t>Rova rencontre la situation suivante : 5,7 = 5,700 et 5,68 = 5,680 ; donc 5,7 &gt; 5,68. Que remarquez-vous ?</w:t>
            </w:r>
          </w:p>
        </w:tc>
        <w:tc>
          <w:tcPr>
            <w:tcW w:w="0" w:type="auto"/>
            <w:tcMar>
              <w:top w:w="80" w:type="dxa"/>
              <w:left w:w="80" w:type="dxa"/>
              <w:bottom w:w="80" w:type="dxa"/>
              <w:right w:w="80" w:type="dxa"/>
            </w:tcMar>
          </w:tcPr>
          <w:p w14:paraId="77CBAC5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B9EC384"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4BF975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51EA0A6" w14:textId="77777777" w:rsidR="00571925" w:rsidRDefault="00000000">
            <w:r>
              <w:rPr>
                <w:color w:val="000000"/>
                <w:sz w:val="20"/>
                <w:szCs w:val="20"/>
              </w:rPr>
              <w:t>Participation</w:t>
            </w:r>
          </w:p>
        </w:tc>
      </w:tr>
      <w:tr w:rsidR="00571925" w14:paraId="161C23F8" w14:textId="77777777">
        <w:tblPrEx>
          <w:tblCellMar>
            <w:top w:w="0" w:type="dxa"/>
            <w:bottom w:w="0" w:type="dxa"/>
          </w:tblCellMar>
        </w:tblPrEx>
        <w:tc>
          <w:tcPr>
            <w:tcW w:w="0" w:type="auto"/>
            <w:tcMar>
              <w:top w:w="80" w:type="dxa"/>
              <w:left w:w="80" w:type="dxa"/>
              <w:bottom w:w="80" w:type="dxa"/>
              <w:right w:w="80" w:type="dxa"/>
            </w:tcMar>
          </w:tcPr>
          <w:p w14:paraId="093FC21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E068BA1" w14:textId="77777777" w:rsidR="00571925" w:rsidRDefault="00000000">
            <w:r>
              <w:rPr>
                <w:color w:val="000000"/>
                <w:sz w:val="20"/>
                <w:szCs w:val="20"/>
              </w:rPr>
              <w:t>Présente le titre « Comparer et ordonner des nombres décimaux » et précise l’objectif.</w:t>
            </w:r>
          </w:p>
        </w:tc>
        <w:tc>
          <w:tcPr>
            <w:tcW w:w="0" w:type="auto"/>
            <w:tcMar>
              <w:top w:w="80" w:type="dxa"/>
              <w:left w:w="80" w:type="dxa"/>
              <w:bottom w:w="80" w:type="dxa"/>
              <w:right w:w="80" w:type="dxa"/>
            </w:tcMar>
          </w:tcPr>
          <w:p w14:paraId="0C278911" w14:textId="77777777" w:rsidR="00571925" w:rsidRDefault="00000000">
            <w:r>
              <w:rPr>
                <w:color w:val="000000"/>
                <w:sz w:val="20"/>
                <w:szCs w:val="20"/>
              </w:rPr>
              <w:t>Écoutent.</w:t>
            </w:r>
          </w:p>
        </w:tc>
        <w:tc>
          <w:tcPr>
            <w:tcW w:w="0" w:type="auto"/>
            <w:tcMar>
              <w:top w:w="80" w:type="dxa"/>
              <w:left w:w="80" w:type="dxa"/>
              <w:bottom w:w="80" w:type="dxa"/>
              <w:right w:w="80" w:type="dxa"/>
            </w:tcMar>
          </w:tcPr>
          <w:p w14:paraId="63C2021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4D790BD" w14:textId="77777777" w:rsidR="00571925" w:rsidRDefault="00000000">
            <w:r>
              <w:rPr>
                <w:color w:val="000000"/>
                <w:sz w:val="20"/>
                <w:szCs w:val="20"/>
              </w:rPr>
              <w:t>Tableau</w:t>
            </w:r>
          </w:p>
        </w:tc>
        <w:tc>
          <w:tcPr>
            <w:tcW w:w="0" w:type="auto"/>
            <w:tcMar>
              <w:top w:w="80" w:type="dxa"/>
              <w:left w:w="80" w:type="dxa"/>
              <w:bottom w:w="80" w:type="dxa"/>
              <w:right w:w="80" w:type="dxa"/>
            </w:tcMar>
          </w:tcPr>
          <w:p w14:paraId="7CD86EB6" w14:textId="77777777" w:rsidR="00571925" w:rsidRDefault="00571925"/>
        </w:tc>
      </w:tr>
      <w:tr w:rsidR="00571925" w14:paraId="5721666E" w14:textId="77777777">
        <w:tblPrEx>
          <w:tblCellMar>
            <w:top w:w="0" w:type="dxa"/>
            <w:bottom w:w="0" w:type="dxa"/>
          </w:tblCellMar>
        </w:tblPrEx>
        <w:tc>
          <w:tcPr>
            <w:tcW w:w="0" w:type="auto"/>
            <w:tcMar>
              <w:top w:w="80" w:type="dxa"/>
              <w:left w:w="80" w:type="dxa"/>
              <w:bottom w:w="80" w:type="dxa"/>
              <w:right w:w="80" w:type="dxa"/>
            </w:tcMar>
          </w:tcPr>
          <w:p w14:paraId="509CB1A4"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657C489" w14:textId="77777777" w:rsidR="00571925" w:rsidRDefault="00000000">
            <w:r>
              <w:rPr>
                <w:color w:val="000000"/>
                <w:sz w:val="20"/>
                <w:szCs w:val="20"/>
              </w:rPr>
              <w:t>5,7 = 5,700 et 5,68 = 5,680 ; donc 5,7 &gt; 5,68.</w:t>
            </w:r>
          </w:p>
        </w:tc>
        <w:tc>
          <w:tcPr>
            <w:tcW w:w="0" w:type="auto"/>
            <w:tcMar>
              <w:top w:w="80" w:type="dxa"/>
              <w:left w:w="80" w:type="dxa"/>
              <w:bottom w:w="80" w:type="dxa"/>
              <w:right w:w="80" w:type="dxa"/>
            </w:tcMar>
          </w:tcPr>
          <w:p w14:paraId="101B7B1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94DC12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6F6C311"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3A61FDE" w14:textId="77777777" w:rsidR="00571925" w:rsidRDefault="00000000">
            <w:r>
              <w:rPr>
                <w:color w:val="000000"/>
                <w:sz w:val="20"/>
                <w:szCs w:val="20"/>
              </w:rPr>
              <w:t>Compréhension</w:t>
            </w:r>
          </w:p>
        </w:tc>
      </w:tr>
      <w:tr w:rsidR="00571925" w14:paraId="70E5F4FD" w14:textId="77777777">
        <w:tblPrEx>
          <w:tblCellMar>
            <w:top w:w="0" w:type="dxa"/>
            <w:bottom w:w="0" w:type="dxa"/>
          </w:tblCellMar>
        </w:tblPrEx>
        <w:tc>
          <w:tcPr>
            <w:tcW w:w="0" w:type="auto"/>
            <w:tcMar>
              <w:top w:w="80" w:type="dxa"/>
              <w:left w:w="80" w:type="dxa"/>
              <w:bottom w:w="80" w:type="dxa"/>
              <w:right w:w="80" w:type="dxa"/>
            </w:tcMar>
          </w:tcPr>
          <w:p w14:paraId="3763818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7F6DADCC" w14:textId="77777777" w:rsidR="00571925" w:rsidRDefault="00000000">
            <w:r>
              <w:rPr>
                <w:color w:val="000000"/>
                <w:sz w:val="20"/>
                <w:szCs w:val="20"/>
              </w:rPr>
              <w:t>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W w:w="0" w:type="auto"/>
            <w:tcMar>
              <w:top w:w="80" w:type="dxa"/>
              <w:left w:w="80" w:type="dxa"/>
              <w:bottom w:w="80" w:type="dxa"/>
              <w:right w:w="80" w:type="dxa"/>
            </w:tcMar>
          </w:tcPr>
          <w:p w14:paraId="2DB1786D"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C65B74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534014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227B6E" w14:textId="77777777" w:rsidR="00571925" w:rsidRDefault="00000000">
            <w:r>
              <w:rPr>
                <w:color w:val="000000"/>
                <w:sz w:val="20"/>
                <w:szCs w:val="20"/>
              </w:rPr>
              <w:t>Raisonnement</w:t>
            </w:r>
          </w:p>
        </w:tc>
      </w:tr>
      <w:tr w:rsidR="00571925" w14:paraId="44DD31D6" w14:textId="77777777">
        <w:tblPrEx>
          <w:tblCellMar>
            <w:top w:w="0" w:type="dxa"/>
            <w:bottom w:w="0" w:type="dxa"/>
          </w:tblCellMar>
        </w:tblPrEx>
        <w:tc>
          <w:tcPr>
            <w:tcW w:w="0" w:type="auto"/>
            <w:tcMar>
              <w:top w:w="80" w:type="dxa"/>
              <w:left w:w="80" w:type="dxa"/>
              <w:bottom w:w="80" w:type="dxa"/>
              <w:right w:w="80" w:type="dxa"/>
            </w:tcMar>
          </w:tcPr>
          <w:p w14:paraId="40F4796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DE363F9" w14:textId="77777777" w:rsidR="00571925" w:rsidRDefault="00000000">
            <w:r>
              <w:rPr>
                <w:color w:val="000000"/>
                <w:sz w:val="20"/>
                <w:szCs w:val="20"/>
              </w:rPr>
              <w:t>On compare d’abord les parties entières. Si elles sont égales, on compare successivement les dixièmes, les centièmes puis les millièmes. On peut ajouter des zéros à droite sans changer la valeur.</w:t>
            </w:r>
          </w:p>
        </w:tc>
        <w:tc>
          <w:tcPr>
            <w:tcW w:w="0" w:type="auto"/>
            <w:tcMar>
              <w:top w:w="80" w:type="dxa"/>
              <w:left w:w="80" w:type="dxa"/>
              <w:bottom w:w="80" w:type="dxa"/>
              <w:right w:w="80" w:type="dxa"/>
            </w:tcMar>
          </w:tcPr>
          <w:p w14:paraId="177F40B2"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7E19C3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533DD7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1C45AD3" w14:textId="77777777" w:rsidR="00571925" w:rsidRDefault="00000000">
            <w:r>
              <w:rPr>
                <w:color w:val="000000"/>
                <w:sz w:val="20"/>
                <w:szCs w:val="20"/>
              </w:rPr>
              <w:t>Trace écrite</w:t>
            </w:r>
          </w:p>
        </w:tc>
      </w:tr>
      <w:tr w:rsidR="00571925" w14:paraId="6FD29593" w14:textId="77777777">
        <w:tblPrEx>
          <w:tblCellMar>
            <w:top w:w="0" w:type="dxa"/>
            <w:bottom w:w="0" w:type="dxa"/>
          </w:tblCellMar>
        </w:tblPrEx>
        <w:tc>
          <w:tcPr>
            <w:tcW w:w="0" w:type="auto"/>
            <w:tcMar>
              <w:top w:w="80" w:type="dxa"/>
              <w:left w:w="80" w:type="dxa"/>
              <w:bottom w:w="80" w:type="dxa"/>
              <w:right w:w="80" w:type="dxa"/>
            </w:tcMar>
          </w:tcPr>
          <w:p w14:paraId="74CDA8C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0D07917" w14:textId="77777777" w:rsidR="00571925" w:rsidRDefault="00000000">
            <w:r>
              <w:rPr>
                <w:color w:val="000000"/>
                <w:sz w:val="20"/>
                <w:szCs w:val="20"/>
              </w:rPr>
              <w:t>Compare : 4,56 … 4,506 ; 7,09 … 7,9 ; 3,400 … 3,4 ; 0,875 … 0,857. Range dans l’ordre croissant : 2,05 ; 2,5 ; 2,005 ; 2,15.</w:t>
            </w:r>
          </w:p>
        </w:tc>
        <w:tc>
          <w:tcPr>
            <w:tcW w:w="0" w:type="auto"/>
            <w:tcMar>
              <w:top w:w="80" w:type="dxa"/>
              <w:left w:w="80" w:type="dxa"/>
              <w:bottom w:w="80" w:type="dxa"/>
              <w:right w:w="80" w:type="dxa"/>
            </w:tcMar>
          </w:tcPr>
          <w:p w14:paraId="28C23402" w14:textId="77777777" w:rsidR="00571925" w:rsidRDefault="00000000">
            <w:r>
              <w:rPr>
                <w:color w:val="000000"/>
                <w:sz w:val="20"/>
                <w:szCs w:val="20"/>
              </w:rPr>
              <w:t>4,56 &gt; 4,506 ; 7,09 &lt; 7,9 ; 3,400 = 3,4 ; 0,875 &gt; 0,857. 2,005 &lt; 2,05 &lt; 2,15 &lt; 2,5.</w:t>
            </w:r>
          </w:p>
        </w:tc>
        <w:tc>
          <w:tcPr>
            <w:tcW w:w="0" w:type="auto"/>
            <w:tcMar>
              <w:top w:w="80" w:type="dxa"/>
              <w:left w:w="80" w:type="dxa"/>
              <w:bottom w:w="80" w:type="dxa"/>
              <w:right w:w="80" w:type="dxa"/>
            </w:tcMar>
          </w:tcPr>
          <w:p w14:paraId="3D52039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E60DA6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4A66DE4" w14:textId="77777777" w:rsidR="00571925" w:rsidRDefault="00000000">
            <w:r>
              <w:rPr>
                <w:color w:val="000000"/>
                <w:sz w:val="20"/>
                <w:szCs w:val="20"/>
              </w:rPr>
              <w:t>Remédiation</w:t>
            </w:r>
          </w:p>
        </w:tc>
      </w:tr>
      <w:tr w:rsidR="00571925" w14:paraId="2A2F4AEC" w14:textId="77777777">
        <w:tblPrEx>
          <w:tblCellMar>
            <w:top w:w="0" w:type="dxa"/>
            <w:bottom w:w="0" w:type="dxa"/>
          </w:tblCellMar>
        </w:tblPrEx>
        <w:tc>
          <w:tcPr>
            <w:tcW w:w="0" w:type="auto"/>
            <w:tcMar>
              <w:top w:w="80" w:type="dxa"/>
              <w:left w:w="80" w:type="dxa"/>
              <w:bottom w:w="80" w:type="dxa"/>
              <w:right w:w="80" w:type="dxa"/>
            </w:tcMar>
          </w:tcPr>
          <w:p w14:paraId="7CC108C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479EB19" w14:textId="77777777" w:rsidR="00571925" w:rsidRDefault="00000000">
            <w:r>
              <w:rPr>
                <w:color w:val="000000"/>
                <w:sz w:val="20"/>
                <w:szCs w:val="20"/>
              </w:rPr>
              <w:t>Résous sans modèle : Compare : 4,56 … 4,506 ; 7,09 … 7,9 ; 3,400 … 3,4 ; 0,875 … 0,857. Puis explique une réponse de ton choix.</w:t>
            </w:r>
          </w:p>
        </w:tc>
        <w:tc>
          <w:tcPr>
            <w:tcW w:w="0" w:type="auto"/>
            <w:tcMar>
              <w:top w:w="80" w:type="dxa"/>
              <w:left w:w="80" w:type="dxa"/>
              <w:bottom w:w="80" w:type="dxa"/>
              <w:right w:w="80" w:type="dxa"/>
            </w:tcMar>
          </w:tcPr>
          <w:p w14:paraId="243CD1DC" w14:textId="77777777" w:rsidR="00571925" w:rsidRDefault="00000000">
            <w:r>
              <w:rPr>
                <w:color w:val="000000"/>
                <w:sz w:val="20"/>
                <w:szCs w:val="20"/>
              </w:rPr>
              <w:t>4,56 &gt; 4,506 ; 7,09 &lt; 7,9 ; 3,400 = 3,4 ; 0,875 &gt; 0,857. Une justification correcte utilise la règle de la leçon.</w:t>
            </w:r>
          </w:p>
        </w:tc>
        <w:tc>
          <w:tcPr>
            <w:tcW w:w="0" w:type="auto"/>
            <w:tcMar>
              <w:top w:w="80" w:type="dxa"/>
              <w:left w:w="80" w:type="dxa"/>
              <w:bottom w:w="80" w:type="dxa"/>
              <w:right w:w="80" w:type="dxa"/>
            </w:tcMar>
          </w:tcPr>
          <w:p w14:paraId="4C4BAC1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E1650B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9234C35" w14:textId="77777777" w:rsidR="00571925" w:rsidRDefault="00000000">
            <w:r>
              <w:rPr>
                <w:color w:val="000000"/>
                <w:sz w:val="20"/>
                <w:szCs w:val="20"/>
              </w:rPr>
              <w:t>Maîtrise de l’objectif</w:t>
            </w:r>
          </w:p>
        </w:tc>
      </w:tr>
    </w:tbl>
    <w:p w14:paraId="735A0604" w14:textId="77777777" w:rsidR="00571925" w:rsidRDefault="00000000">
      <w:r>
        <w:br w:type="page"/>
      </w:r>
    </w:p>
    <w:p w14:paraId="5FA5AFD4" w14:textId="77777777" w:rsidR="00571925" w:rsidRDefault="00000000">
      <w:pPr>
        <w:spacing w:before="180" w:after="140"/>
        <w:jc w:val="center"/>
      </w:pPr>
      <w:bookmarkStart w:id="20" w:name="u1_l8"/>
      <w:r>
        <w:rPr>
          <w:b/>
          <w:bCs/>
          <w:color w:val="2E7D32"/>
          <w:sz w:val="32"/>
          <w:szCs w:val="32"/>
        </w:rPr>
        <w:t>COMPARER ET ORDONNER DES NOMBRES DÉCIMAUX</w:t>
      </w:r>
      <w:bookmarkEnd w:id="2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Pour comparer deux nombres décimaux, on compare d’abord leurs parties entières ; si elles sont égales, on compare les chiffres de la partie décimale rang par rang.</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rang par rang » : d’abord les dixièmes, puis les centièmes — comme on compare des mots lettre par lettre dans le dictionnaire.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6"/>
                    <a:srcRect/>
                    <a:stretch>
                      <a:fillRect/>
                    </a:stretch>
                  </pic:blipFill>
                  <pic:spPr bwMode="auto">
                    <a:xfrm>
                      <a:off x="0" y="0"/>
                      <a:ext cx="4762500" cy="2658139"/>
                    </a:xfrm>
                    <a:prstGeom prst="rect">
                      <a:avLst/>
                    </a:prstGeom>
                  </pic:spPr>
                </pic:pic>
              </a:graphicData>
            </a:graphic>
          </wp:inline>
        </w:drawing>
      </w:r>
    </w:p>
    <w:p w14:paraId="1648AE6C" w14:textId="77777777" w:rsidR="00571925" w:rsidRDefault="00000000">
      <w:pPr>
        <w:spacing w:after="110"/>
        <w:jc w:val="both"/>
      </w:pPr>
      <w:r>
        <w:rPr>
          <w:color w:val="000000"/>
        </w:rPr>
        <w:t>On compare d’abord les parties entières. Si elles sont égales, on compare successivement les dixièmes, les centièmes puis les millièmes. On peut ajouter des zéros à droite sans changer la valeur.</w:t>
      </w:r>
    </w:p>
    <w:p w14:paraId="7D582B4A" w14:textId="77777777" w:rsidR="00571925" w:rsidRDefault="00000000">
      <w:pPr>
        <w:jc w:val="center"/>
      </w:pPr>
      <w:r>
        <w:rPr>
          <w:noProof/>
        </w:rPr>
        <w:drawing>
          <wp:inline distT="0" distB="0" distL="0" distR="0" wp14:anchorId="4C5F1EDB" wp14:editId="782F91B2">
            <wp:extent cx="4762500" cy="17145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8"/>
                    <a:srcRect/>
                    <a:stretch>
                      <a:fillRect/>
                    </a:stretch>
                  </pic:blipFill>
                  <pic:spPr bwMode="auto">
                    <a:xfrm>
                      <a:off x="0" y="0"/>
                      <a:ext cx="4762500" cy="1714500"/>
                    </a:xfrm>
                    <a:prstGeom prst="rect">
                      <a:avLst/>
                    </a:prstGeom>
                  </pic:spPr>
                </pic:pic>
              </a:graphicData>
            </a:graphic>
          </wp:inline>
        </w:drawing>
      </w:r>
    </w:p>
    <w:p w14:paraId="3A81AFB8" w14:textId="77777777" w:rsidR="00571925" w:rsidRDefault="00000000">
      <w:pPr>
        <w:spacing w:before="180" w:after="140"/>
      </w:pPr>
      <w:r>
        <w:rPr>
          <w:b/>
          <w:bCs/>
          <w:color w:val="1E7B34"/>
          <w:sz w:val="26"/>
          <w:szCs w:val="26"/>
        </w:rPr>
        <w:t>Méthode</w:t>
      </w:r>
    </w:p>
    <w:p w14:paraId="1C3EE6CF" w14:textId="77777777" w:rsidR="00571925" w:rsidRDefault="00000000">
      <w:pPr>
        <w:spacing w:after="100"/>
        <w:jc w:val="both"/>
      </w:pPr>
      <w:r>
        <w:rPr>
          <w:color w:val="000000"/>
        </w:rPr>
        <w:t>1. Je compare d’abord les parties entières de 5,307 et 5,37 : elles valent 5.</w:t>
      </w:r>
    </w:p>
    <w:p w14:paraId="3429592F" w14:textId="77777777" w:rsidR="00571925" w:rsidRDefault="00000000">
      <w:pPr>
        <w:spacing w:after="100"/>
        <w:jc w:val="both"/>
      </w:pPr>
      <w:r>
        <w:rPr>
          <w:color w:val="000000"/>
        </w:rPr>
        <w:t>2. Les dixièmes sont égaux : 3.</w:t>
      </w:r>
    </w:p>
    <w:p w14:paraId="314F2C94" w14:textId="77777777" w:rsidR="00571925" w:rsidRDefault="00000000">
      <w:pPr>
        <w:spacing w:after="100"/>
        <w:jc w:val="both"/>
      </w:pPr>
      <w:r>
        <w:rPr>
          <w:color w:val="000000"/>
        </w:rPr>
        <w:t>3. Aux centièmes, 0 &lt; 7.</w:t>
      </w:r>
    </w:p>
    <w:p w14:paraId="456DEEB3" w14:textId="77777777" w:rsidR="00571925" w:rsidRDefault="00000000">
      <w:pPr>
        <w:shd w:val="clear" w:color="auto" w:fill="FCE4D6"/>
        <w:spacing w:before="100" w:after="120"/>
        <w:jc w:val="both"/>
      </w:pPr>
      <w:r>
        <w:rPr>
          <w:b/>
          <w:bCs/>
          <w:i/>
          <w:iCs/>
          <w:color w:val="C2185B"/>
        </w:rPr>
        <w:t xml:space="preserve">Exemple — </w:t>
      </w:r>
      <w:r>
        <w:rPr>
          <w:i/>
          <w:iCs/>
          <w:color w:val="B25000"/>
        </w:rPr>
        <w:t>5,7 = 5,700 et 5,68 = 5,680 ; donc 5,7 &gt; 5,68. Je compare d’abord les parties entières de 5,307 et 5,37 : elles valent 5. Les dixièmes sont égaux : 3. Aux centièmes, 0 &lt; 7. Donc 5,307 &lt; 5,37.</w:t>
      </w:r>
    </w:p>
    <w:p w14:paraId="256B2710" w14:textId="77777777" w:rsidR="00571925" w:rsidRDefault="00000000">
      <w:pPr>
        <w:shd w:val="clear" w:color="auto" w:fill="FDE9E7"/>
        <w:spacing w:before="90" w:after="120"/>
        <w:jc w:val="both"/>
      </w:pPr>
      <w:r>
        <w:rPr>
          <w:b/>
          <w:bCs/>
          <w:color w:val="2E7D32"/>
        </w:rPr>
        <w:t xml:space="preserve">Erreur à éviter — Comparer les chiffres rang par rang. </w:t>
      </w:r>
      <w:r>
        <w:rPr>
          <w:i/>
          <w:iCs/>
          <w:color w:val="2E7D32"/>
        </w:rPr>
        <w:t>5,70 et 5,7 représentent le même nombre. Reprendre ainsi : Je compare d’abord les parties entières de 5,307 et 5,37 : elles valent 5. → Les dixièmes sont égaux : 3. → Aux centièmes, 0 &lt; 7.</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Aux Jeux olympiques, le classement du 100 mètres se joue souvent aux centièmes de seconde : 9,58 et 9,63 se départagent au deuxième chiffre après la virgule. Sans les décimaux, pas de photo-finish !</w:t>
      </w:r>
    </w:p>
    <w:p w14:paraId="1AC66915" w14:textId="77777777" w:rsidR="00571925" w:rsidRDefault="00000000">
      <w:pPr>
        <w:spacing w:before="180" w:after="140"/>
        <w:jc w:val="center"/>
      </w:pPr>
      <w:r>
        <w:rPr>
          <w:b/>
          <w:bCs/>
          <w:color w:val="2E7D32"/>
          <w:sz w:val="32"/>
          <w:szCs w:val="32"/>
        </w:rPr>
        <w:t>EXERCICES</w:t>
      </w:r>
    </w:p>
    <w:p w14:paraId="48B9FD0E" w14:textId="77777777" w:rsidR="00571925" w:rsidRDefault="00000000">
      <w:pPr>
        <w:spacing w:after="100"/>
        <w:jc w:val="both"/>
      </w:pPr>
      <w:r>
        <w:rPr>
          <w:color w:val="000000"/>
        </w:rPr>
        <w:t>1. Compare : 4,56 … 4,506 ; 7,09 … 7,9 ; 3,400 … 3,4 ; 0,875 … 0,857.</w:t>
      </w:r>
    </w:p>
    <w:p w14:paraId="222DE54B" w14:textId="77777777" w:rsidR="00571925" w:rsidRDefault="00000000">
      <w:pPr>
        <w:spacing w:after="100"/>
        <w:jc w:val="both"/>
      </w:pPr>
      <w:r>
        <w:rPr>
          <w:color w:val="000000"/>
        </w:rPr>
        <w:t>2. Range dans l’ordre croissant : 2,05 ; 2,5 ; 2,005 ; 2,15.</w:t>
      </w:r>
    </w:p>
    <w:p w14:paraId="55C2349A" w14:textId="77777777" w:rsidR="00571925" w:rsidRDefault="00000000">
      <w:pPr>
        <w:spacing w:after="100"/>
        <w:jc w:val="both"/>
      </w:pPr>
      <w:r>
        <w:rPr>
          <w:color w:val="000000"/>
        </w:rPr>
        <w:t>3. Vérifie une réponse en appliquant : Je compare d’abord les parties entières de 5,307 et 5,37 : elles valent 5. → Les dixièmes sont égaux : 3. → Aux centièmes, 0 &lt; 7.</w:t>
      </w:r>
    </w:p>
    <w:p w14:paraId="1668E74B" w14:textId="77777777" w:rsidR="00571925" w:rsidRDefault="00000000">
      <w:pPr>
        <w:spacing w:before="180" w:after="140"/>
        <w:jc w:val="center"/>
      </w:pPr>
      <w:r>
        <w:rPr>
          <w:b/>
          <w:bCs/>
          <w:color w:val="2E7D32"/>
          <w:sz w:val="32"/>
          <w:szCs w:val="32"/>
        </w:rPr>
        <w:t>CORRIGÉS</w:t>
      </w:r>
    </w:p>
    <w:p w14:paraId="517DD893" w14:textId="77777777" w:rsidR="00571925" w:rsidRDefault="00000000">
      <w:pPr>
        <w:spacing w:after="70"/>
      </w:pPr>
      <w:r>
        <w:rPr>
          <w:b/>
          <w:bCs/>
          <w:color w:val="C2185B"/>
        </w:rPr>
        <w:t xml:space="preserve">1. </w:t>
      </w:r>
      <w:r>
        <w:rPr>
          <w:color w:val="000000"/>
        </w:rPr>
        <w:t>4,56 &gt; 4,506 ; 7,09 &lt; 7,9 ; 3,400 = 3,4 ; 0,875 &gt; 0,857.</w:t>
      </w:r>
    </w:p>
    <w:p w14:paraId="63EA5F4F" w14:textId="77777777" w:rsidR="00571925" w:rsidRDefault="00000000">
      <w:pPr>
        <w:spacing w:after="70"/>
      </w:pPr>
      <w:r>
        <w:rPr>
          <w:b/>
          <w:bCs/>
          <w:color w:val="C2185B"/>
        </w:rPr>
        <w:t xml:space="preserve">2. </w:t>
      </w:r>
      <w:r>
        <w:rPr>
          <w:color w:val="000000"/>
        </w:rPr>
        <w:t>2,005 &lt; 2,05 &lt; 2,15 &lt; 2,5.</w:t>
      </w:r>
    </w:p>
    <w:p w14:paraId="315746B9" w14:textId="77777777" w:rsidR="00571925" w:rsidRDefault="00000000">
      <w:pPr>
        <w:spacing w:after="70"/>
      </w:pPr>
      <w:r>
        <w:rPr>
          <w:b/>
          <w:bCs/>
          <w:color w:val="C2185B"/>
        </w:rPr>
        <w:t xml:space="preserve">3. </w:t>
      </w:r>
      <w:r>
        <w:rPr>
          <w:color w:val="000000"/>
        </w:rPr>
        <w:t>La vérification reprend Je compare d’abord les parties entières de 5,307 et 5,37 : elles valent 5. → Les dixièmes sont égaux : 3. → Aux centièmes, 0 &lt; 7.. Si l’erreur persiste, utiliser une représentation plus simple avant de recommencer le calcul.</w:t>
      </w:r>
    </w:p>
    <w:p w14:paraId="7C40E5B2" w14:textId="77777777" w:rsidR="00571925" w:rsidRDefault="00000000">
      <w:r>
        <w:br w:type="page"/>
      </w:r>
    </w:p>
    <w:p w14:paraId="60B8CA3C" w14:textId="77777777" w:rsidR="00571925" w:rsidRDefault="00000000">
      <w:pPr>
        <w:spacing w:before="180" w:after="140"/>
        <w:jc w:val="center"/>
      </w:pPr>
      <w:bookmarkStart w:id="21" w:name="u1_s9"/>
      <w:r>
        <w:rPr>
          <w:b/>
          <w:bCs/>
          <w:color w:val="2E7D32"/>
          <w:sz w:val="32"/>
          <w:szCs w:val="32"/>
        </w:rPr>
        <w:t>SÉANCE 9 / 15 — RELIER FRACTION, NOMBRE DÉCIMAL ET POURCENTAGE</w:t>
      </w:r>
      <w:bookmarkEnd w:id="21"/>
    </w:p>
    <w:p w14:paraId="2C334148"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Reconnaître trois représentations d’une même quantité</w:t>
            </w:r>
          </w:p>
          <w:p>
            <w:pPr>
              <w:spacing w:after="40"/>
            </w:pPr>
            <w:r>
              <w:rPr>
                <w:rFonts w:ascii="Times New Roman" w:hAnsi="Times New Roman"/>
                <w:b/>
                <w:sz w:val="24"/>
                <w:szCs w:val="24"/>
              </w:rPr>
              <w:t xml:space="preserve">Titre : </w:t>
            </w:r>
            <w:r>
              <w:rPr>
                <w:rFonts w:ascii="Times New Roman" w:hAnsi="Times New Roman"/>
                <w:sz w:val="24"/>
                <w:szCs w:val="24"/>
              </w:rPr>
              <w:t xml:space="preserve">Relier fraction, nombre décimal et pourcentage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reconnaître trois représentations d’une même quantité.</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85210D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8287CB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444BB5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D3CA0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6FB3F9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FC29EC6" w14:textId="77777777" w:rsidR="00571925" w:rsidRDefault="00000000">
            <w:r>
              <w:rPr>
                <w:b/>
                <w:bCs/>
                <w:color w:val="FFFFFF"/>
                <w:sz w:val="22"/>
                <w:szCs w:val="22"/>
              </w:rPr>
              <w:t>Observation</w:t>
            </w:r>
          </w:p>
        </w:tc>
      </w:tr>
      <w:tr w:rsidR="00571925" w14:paraId="29632CD0" w14:textId="77777777">
        <w:tblPrEx>
          <w:tblCellMar>
            <w:top w:w="0" w:type="dxa"/>
            <w:bottom w:w="0" w:type="dxa"/>
          </w:tblCellMar>
        </w:tblPrEx>
        <w:trPr>
          <w:tblHeader/>
        </w:trPr>
        <w:tc>
          <w:tcPr>
            <w:tcW w:w="0" w:type="auto"/>
            <w:vMerge/>
          </w:tcPr>
          <w:p w14:paraId="1F5D9660" w14:textId="77777777" w:rsidR="00571925" w:rsidRDefault="00571925"/>
        </w:tc>
        <w:tc>
          <w:tcPr>
            <w:tcW w:w="0" w:type="auto"/>
            <w:shd w:val="clear" w:color="auto" w:fill="EAF2F8"/>
            <w:tcMar>
              <w:top w:w="80" w:type="dxa"/>
              <w:left w:w="80" w:type="dxa"/>
              <w:bottom w:w="80" w:type="dxa"/>
              <w:right w:w="80" w:type="dxa"/>
            </w:tcMar>
          </w:tcPr>
          <w:p w14:paraId="645E9B2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C73A69A" w14:textId="77777777" w:rsidR="00571925" w:rsidRDefault="00000000">
            <w:r>
              <w:rPr>
                <w:b/>
                <w:bCs/>
                <w:color w:val="000000"/>
                <w:sz w:val="22"/>
                <w:szCs w:val="22"/>
              </w:rPr>
              <w:t>Apprenants</w:t>
            </w:r>
          </w:p>
        </w:tc>
        <w:tc>
          <w:tcPr>
            <w:tcW w:w="0" w:type="auto"/>
            <w:vMerge/>
          </w:tcPr>
          <w:p w14:paraId="1BCB1D97" w14:textId="77777777" w:rsidR="00571925" w:rsidRDefault="00571925"/>
        </w:tc>
        <w:tc>
          <w:tcPr>
            <w:tcW w:w="0" w:type="auto"/>
            <w:vMerge/>
          </w:tcPr>
          <w:p w14:paraId="5A3AF3CF" w14:textId="77777777" w:rsidR="00571925" w:rsidRDefault="00571925"/>
        </w:tc>
        <w:tc>
          <w:tcPr>
            <w:tcW w:w="0" w:type="auto"/>
            <w:vMerge/>
          </w:tcPr>
          <w:p w14:paraId="22A830C1" w14:textId="77777777" w:rsidR="00571925" w:rsidRDefault="00571925"/>
        </w:tc>
      </w:tr>
      <w:tr w:rsidR="00571925" w14:paraId="1387E7B2" w14:textId="77777777">
        <w:tblPrEx>
          <w:tblCellMar>
            <w:top w:w="0" w:type="dxa"/>
            <w:bottom w:w="0" w:type="dxa"/>
          </w:tblCellMar>
        </w:tblPrEx>
        <w:tc>
          <w:tcPr>
            <w:tcW w:w="0" w:type="auto"/>
            <w:tcMar>
              <w:top w:w="80" w:type="dxa"/>
              <w:left w:w="80" w:type="dxa"/>
              <w:bottom w:w="80" w:type="dxa"/>
              <w:right w:w="80" w:type="dxa"/>
            </w:tcMar>
          </w:tcPr>
          <w:p w14:paraId="5CBAF31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B0C96CB" w14:textId="77777777" w:rsidR="00571925" w:rsidRDefault="00000000">
            <w:r>
              <w:rPr>
                <w:color w:val="000000"/>
                <w:sz w:val="20"/>
                <w:szCs w:val="20"/>
              </w:rPr>
              <w:t>Compare 2,305 et 2,35.</w:t>
            </w:r>
          </w:p>
        </w:tc>
        <w:tc>
          <w:tcPr>
            <w:tcW w:w="0" w:type="auto"/>
            <w:tcMar>
              <w:top w:w="80" w:type="dxa"/>
              <w:left w:w="80" w:type="dxa"/>
              <w:bottom w:w="80" w:type="dxa"/>
              <w:right w:w="80" w:type="dxa"/>
            </w:tcMar>
          </w:tcPr>
          <w:p w14:paraId="7D01B0A0" w14:textId="77777777" w:rsidR="00571925" w:rsidRDefault="00000000">
            <w:r>
              <w:rPr>
                <w:color w:val="000000"/>
                <w:sz w:val="20"/>
                <w:szCs w:val="20"/>
              </w:rPr>
              <w:t>R.A. : parties entières égales ; dixièmes égaux (3) ; centièmes : 0 &lt; 5, donc 2,305 &lt; 2,35.</w:t>
            </w:r>
          </w:p>
        </w:tc>
        <w:tc>
          <w:tcPr>
            <w:tcW w:w="0" w:type="auto"/>
            <w:tcMar>
              <w:top w:w="80" w:type="dxa"/>
              <w:left w:w="80" w:type="dxa"/>
              <w:bottom w:w="80" w:type="dxa"/>
              <w:right w:w="80" w:type="dxa"/>
            </w:tcMar>
          </w:tcPr>
          <w:p w14:paraId="44E1E3E2"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8F0356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23CDA1A" w14:textId="77777777" w:rsidR="00571925" w:rsidRDefault="00000000">
            <w:r>
              <w:rPr>
                <w:color w:val="000000"/>
                <w:sz w:val="20"/>
                <w:szCs w:val="20"/>
              </w:rPr>
              <w:t>Acquis à consolider</w:t>
            </w:r>
          </w:p>
        </w:tc>
      </w:tr>
      <w:tr w:rsidR="00571925" w14:paraId="3536093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FD05FB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7F5F22F" w14:textId="77777777" w:rsidR="00571925" w:rsidRDefault="00000000">
            <w:r>
              <w:rPr>
                <w:color w:val="000000"/>
                <w:sz w:val="20"/>
                <w:szCs w:val="20"/>
              </w:rPr>
              <w:t>Annonce : « Aujourd’hui, nous allons apprendre à reconnaître trois représentations d’une même quantité. »</w:t>
            </w:r>
          </w:p>
        </w:tc>
        <w:tc>
          <w:tcPr>
            <w:tcW w:w="0" w:type="auto"/>
            <w:shd w:val="clear" w:color="auto" w:fill="E9F5EC"/>
            <w:tcMar>
              <w:top w:w="80" w:type="dxa"/>
              <w:left w:w="80" w:type="dxa"/>
              <w:bottom w:w="80" w:type="dxa"/>
              <w:right w:w="80" w:type="dxa"/>
            </w:tcMar>
          </w:tcPr>
          <w:p w14:paraId="1158E01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998FB1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CE47D9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04B1D49C" w14:textId="77777777" w:rsidR="00571925" w:rsidRDefault="00571925"/>
        </w:tc>
      </w:tr>
      <w:tr w:rsidR="00571925" w14:paraId="45E62590" w14:textId="77777777">
        <w:tblPrEx>
          <w:tblCellMar>
            <w:top w:w="0" w:type="dxa"/>
            <w:bottom w:w="0" w:type="dxa"/>
          </w:tblCellMar>
        </w:tblPrEx>
        <w:tc>
          <w:tcPr>
            <w:tcW w:w="0" w:type="auto"/>
            <w:tcMar>
              <w:top w:w="80" w:type="dxa"/>
              <w:left w:w="80" w:type="dxa"/>
              <w:bottom w:w="80" w:type="dxa"/>
              <w:right w:w="80" w:type="dxa"/>
            </w:tcMar>
          </w:tcPr>
          <w:p w14:paraId="750D3536"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6BF4078"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0,5 = 50 %. Que remarquez-vous ?</w:t>
            </w:r>
          </w:p>
        </w:tc>
        <w:tc>
          <w:tcPr>
            <w:tcW w:w="0" w:type="auto"/>
            <w:tcMar>
              <w:top w:w="80" w:type="dxa"/>
              <w:left w:w="80" w:type="dxa"/>
              <w:bottom w:w="80" w:type="dxa"/>
              <w:right w:w="80" w:type="dxa"/>
            </w:tcMar>
          </w:tcPr>
          <w:p w14:paraId="42190C2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5F3A508"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F0F099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EEF859F" w14:textId="77777777" w:rsidR="00571925" w:rsidRDefault="00000000">
            <w:r>
              <w:rPr>
                <w:color w:val="000000"/>
                <w:sz w:val="20"/>
                <w:szCs w:val="20"/>
              </w:rPr>
              <w:t>Participation</w:t>
            </w:r>
          </w:p>
        </w:tc>
      </w:tr>
      <w:tr w:rsidR="00571925" w14:paraId="7C97E668" w14:textId="77777777">
        <w:tblPrEx>
          <w:tblCellMar>
            <w:top w:w="0" w:type="dxa"/>
            <w:bottom w:w="0" w:type="dxa"/>
          </w:tblCellMar>
        </w:tblPrEx>
        <w:tc>
          <w:tcPr>
            <w:tcW w:w="0" w:type="auto"/>
            <w:tcMar>
              <w:top w:w="80" w:type="dxa"/>
              <w:left w:w="80" w:type="dxa"/>
              <w:bottom w:w="80" w:type="dxa"/>
              <w:right w:w="80" w:type="dxa"/>
            </w:tcMar>
          </w:tcPr>
          <w:p w14:paraId="293BE87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A511CCD" w14:textId="77777777" w:rsidR="00571925" w:rsidRDefault="00000000">
            <w:r>
              <w:rPr>
                <w:color w:val="000000"/>
                <w:sz w:val="20"/>
                <w:szCs w:val="20"/>
              </w:rPr>
              <w:t>Présente le titre « Relier fraction, nombre décimal et pourcentage » et précise l’objectif.</w:t>
            </w:r>
          </w:p>
        </w:tc>
        <w:tc>
          <w:tcPr>
            <w:tcW w:w="0" w:type="auto"/>
            <w:tcMar>
              <w:top w:w="80" w:type="dxa"/>
              <w:left w:w="80" w:type="dxa"/>
              <w:bottom w:w="80" w:type="dxa"/>
              <w:right w:w="80" w:type="dxa"/>
            </w:tcMar>
          </w:tcPr>
          <w:p w14:paraId="14CAD7F1" w14:textId="77777777" w:rsidR="00571925" w:rsidRDefault="00000000">
            <w:r>
              <w:rPr>
                <w:color w:val="000000"/>
                <w:sz w:val="20"/>
                <w:szCs w:val="20"/>
              </w:rPr>
              <w:t>Écoutent.</w:t>
            </w:r>
          </w:p>
        </w:tc>
        <w:tc>
          <w:tcPr>
            <w:tcW w:w="0" w:type="auto"/>
            <w:tcMar>
              <w:top w:w="80" w:type="dxa"/>
              <w:left w:w="80" w:type="dxa"/>
              <w:bottom w:w="80" w:type="dxa"/>
              <w:right w:w="80" w:type="dxa"/>
            </w:tcMar>
          </w:tcPr>
          <w:p w14:paraId="44CAE89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749602A" w14:textId="77777777" w:rsidR="00571925" w:rsidRDefault="00000000">
            <w:r>
              <w:rPr>
                <w:color w:val="000000"/>
                <w:sz w:val="20"/>
                <w:szCs w:val="20"/>
              </w:rPr>
              <w:t>Tableau</w:t>
            </w:r>
          </w:p>
        </w:tc>
        <w:tc>
          <w:tcPr>
            <w:tcW w:w="0" w:type="auto"/>
            <w:tcMar>
              <w:top w:w="80" w:type="dxa"/>
              <w:left w:w="80" w:type="dxa"/>
              <w:bottom w:w="80" w:type="dxa"/>
              <w:right w:w="80" w:type="dxa"/>
            </w:tcMar>
          </w:tcPr>
          <w:p w14:paraId="14FB0267" w14:textId="77777777" w:rsidR="00571925" w:rsidRDefault="00571925"/>
        </w:tc>
      </w:tr>
      <w:tr w:rsidR="00571925" w14:paraId="143D0369" w14:textId="77777777">
        <w:tblPrEx>
          <w:tblCellMar>
            <w:top w:w="0" w:type="dxa"/>
            <w:bottom w:w="0" w:type="dxa"/>
          </w:tblCellMar>
        </w:tblPrEx>
        <w:tc>
          <w:tcPr>
            <w:tcW w:w="0" w:type="auto"/>
            <w:tcMar>
              <w:top w:w="80" w:type="dxa"/>
              <w:left w:w="80" w:type="dxa"/>
              <w:bottom w:w="80" w:type="dxa"/>
              <w:right w:w="80" w:type="dxa"/>
            </w:tcMar>
          </w:tcPr>
          <w:p w14:paraId="6A6F1E7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3EF95DD" w14:textId="77777777" w:rsidR="00571925" w:rsidRDefault="00000000">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0,5 = 50 %.</w:t>
            </w:r>
          </w:p>
        </w:tc>
        <w:tc>
          <w:tcPr>
            <w:tcW w:w="0" w:type="auto"/>
            <w:tcMar>
              <w:top w:w="80" w:type="dxa"/>
              <w:left w:w="80" w:type="dxa"/>
              <w:bottom w:w="80" w:type="dxa"/>
              <w:right w:w="80" w:type="dxa"/>
            </w:tcMar>
          </w:tcPr>
          <w:p w14:paraId="59551DB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1610A6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2D92254"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0F06D599" w14:textId="77777777" w:rsidR="00571925" w:rsidRDefault="00000000">
            <w:r>
              <w:rPr>
                <w:color w:val="000000"/>
                <w:sz w:val="20"/>
                <w:szCs w:val="20"/>
              </w:rPr>
              <w:t>Compréhension</w:t>
            </w:r>
          </w:p>
        </w:tc>
      </w:tr>
      <w:tr w:rsidR="00571925" w14:paraId="0C2E2241" w14:textId="77777777">
        <w:tblPrEx>
          <w:tblCellMar>
            <w:top w:w="0" w:type="dxa"/>
            <w:bottom w:w="0" w:type="dxa"/>
          </w:tblCellMar>
        </w:tblPrEx>
        <w:tc>
          <w:tcPr>
            <w:tcW w:w="0" w:type="auto"/>
            <w:tcMar>
              <w:top w:w="80" w:type="dxa"/>
              <w:left w:w="80" w:type="dxa"/>
              <w:bottom w:w="80" w:type="dxa"/>
              <w:right w:w="80" w:type="dxa"/>
            </w:tcMar>
          </w:tcPr>
          <w:p w14:paraId="03B888C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964AFAF" w14:textId="77777777" w:rsidR="00571925" w:rsidRDefault="00000000">
            <w:r>
              <w:rPr>
                <w:color w:val="000000"/>
                <w:sz w:val="20"/>
                <w:szCs w:val="20"/>
              </w:rPr>
              <w:t>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W w:w="0" w:type="auto"/>
            <w:tcMar>
              <w:top w:w="80" w:type="dxa"/>
              <w:left w:w="80" w:type="dxa"/>
              <w:bottom w:w="80" w:type="dxa"/>
              <w:right w:w="80" w:type="dxa"/>
            </w:tcMar>
          </w:tcPr>
          <w:p w14:paraId="06B4A18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AA62A9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3BC9535"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4B4EE7D" w14:textId="77777777" w:rsidR="00571925" w:rsidRDefault="00000000">
            <w:r>
              <w:rPr>
                <w:color w:val="000000"/>
                <w:sz w:val="20"/>
                <w:szCs w:val="20"/>
              </w:rPr>
              <w:t>Raisonnement</w:t>
            </w:r>
          </w:p>
        </w:tc>
      </w:tr>
      <w:tr w:rsidR="00571925" w14:paraId="72FC390C" w14:textId="77777777">
        <w:tblPrEx>
          <w:tblCellMar>
            <w:top w:w="0" w:type="dxa"/>
            <w:bottom w:w="0" w:type="dxa"/>
          </w:tblCellMar>
        </w:tblPrEx>
        <w:tc>
          <w:tcPr>
            <w:tcW w:w="0" w:type="auto"/>
            <w:tcMar>
              <w:top w:w="80" w:type="dxa"/>
              <w:left w:w="80" w:type="dxa"/>
              <w:bottom w:w="80" w:type="dxa"/>
              <w:right w:w="80" w:type="dxa"/>
            </w:tcMar>
          </w:tcPr>
          <w:p w14:paraId="60E4E038"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77A9E8F" w14:textId="77777777" w:rsidR="00571925" w:rsidRDefault="00000000">
            <w:r>
              <w:rPr>
                <w:color w:val="000000"/>
                <w:sz w:val="20"/>
                <w:szCs w:val="20"/>
              </w:rPr>
              <w:t>Un pourcentage est une fraction de dénominateur 100. Pour passer d’un nombre décimal à un pourcentage, on le multiplie par 100. Pour passer d’un pourcentage à un nombre décimal, on le divise par 100.</w:t>
            </w:r>
          </w:p>
        </w:tc>
        <w:tc>
          <w:tcPr>
            <w:tcW w:w="0" w:type="auto"/>
            <w:tcMar>
              <w:top w:w="80" w:type="dxa"/>
              <w:left w:w="80" w:type="dxa"/>
              <w:bottom w:w="80" w:type="dxa"/>
              <w:right w:w="80" w:type="dxa"/>
            </w:tcMar>
          </w:tcPr>
          <w:p w14:paraId="4621A21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354843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C619B8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79890EA" w14:textId="77777777" w:rsidR="00571925" w:rsidRDefault="00000000">
            <w:r>
              <w:rPr>
                <w:color w:val="000000"/>
                <w:sz w:val="20"/>
                <w:szCs w:val="20"/>
              </w:rPr>
              <w:t>Trace écrite</w:t>
            </w:r>
          </w:p>
        </w:tc>
      </w:tr>
      <w:tr w:rsidR="00571925" w14:paraId="55561414" w14:textId="77777777">
        <w:tblPrEx>
          <w:tblCellMar>
            <w:top w:w="0" w:type="dxa"/>
            <w:bottom w:w="0" w:type="dxa"/>
          </w:tblCellMar>
        </w:tblPrEx>
        <w:tc>
          <w:tcPr>
            <w:tcW w:w="0" w:type="auto"/>
            <w:tcMar>
              <w:top w:w="80" w:type="dxa"/>
              <w:left w:w="80" w:type="dxa"/>
              <w:bottom w:w="80" w:type="dxa"/>
              <w:right w:w="80" w:type="dxa"/>
            </w:tcMar>
          </w:tcPr>
          <w:p w14:paraId="51256B9B"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39E0907" w14:textId="77777777" w:rsidR="00571925" w:rsidRDefault="00000000">
            <w:r>
              <w:rPr>
                <w:color w:val="000000"/>
                <w:sz w:val="20"/>
                <w:szCs w:val="20"/>
              </w:rPr>
              <w:t xml:space="preserve">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 = … % ; 0,2 = …/100 = … % ; 90 % = … = …/10. Associe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0,75, 60 %, 0,5 avec 25 %,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0,6, 50 %.</w:t>
            </w:r>
          </w:p>
        </w:tc>
        <w:tc>
          <w:tcPr>
            <w:tcW w:w="0" w:type="auto"/>
            <w:tcMar>
              <w:top w:w="80" w:type="dxa"/>
              <w:left w:w="80" w:type="dxa"/>
              <w:bottom w:w="80" w:type="dxa"/>
              <w:right w:w="80" w:type="dxa"/>
            </w:tcMar>
          </w:tcPr>
          <w:p w14:paraId="00CD24B8" w14:textId="77777777" w:rsidR="00571925" w:rsidRDefault="00000000">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sz w:val="20"/>
                <w:szCs w:val="20"/>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25 % ; 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60 % ↔ 0,6 ; 0,5 ↔ 50 %.</w:t>
            </w:r>
          </w:p>
        </w:tc>
        <w:tc>
          <w:tcPr>
            <w:tcW w:w="0" w:type="auto"/>
            <w:tcMar>
              <w:top w:w="80" w:type="dxa"/>
              <w:left w:w="80" w:type="dxa"/>
              <w:bottom w:w="80" w:type="dxa"/>
              <w:right w:w="80" w:type="dxa"/>
            </w:tcMar>
          </w:tcPr>
          <w:p w14:paraId="59064BC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196268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851CDEE" w14:textId="77777777" w:rsidR="00571925" w:rsidRDefault="00000000">
            <w:r>
              <w:rPr>
                <w:color w:val="000000"/>
                <w:sz w:val="20"/>
                <w:szCs w:val="20"/>
              </w:rPr>
              <w:t>Remédiation</w:t>
            </w:r>
          </w:p>
        </w:tc>
      </w:tr>
      <w:tr w:rsidR="00571925" w14:paraId="6F8C7A3C" w14:textId="77777777">
        <w:tblPrEx>
          <w:tblCellMar>
            <w:top w:w="0" w:type="dxa"/>
            <w:bottom w:w="0" w:type="dxa"/>
          </w:tblCellMar>
        </w:tblPrEx>
        <w:tc>
          <w:tcPr>
            <w:tcW w:w="0" w:type="auto"/>
            <w:tcMar>
              <w:top w:w="80" w:type="dxa"/>
              <w:left w:w="80" w:type="dxa"/>
              <w:bottom w:w="80" w:type="dxa"/>
              <w:right w:w="80" w:type="dxa"/>
            </w:tcMar>
          </w:tcPr>
          <w:p w14:paraId="624D1D5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36B0618" w14:textId="77777777" w:rsidR="00571925" w:rsidRDefault="00000000">
            <w:r>
              <w:rPr>
                <w:color w:val="000000"/>
                <w:sz w:val="20"/>
                <w:szCs w:val="20"/>
              </w:rPr>
              <w:t xml:space="preserve">Résous sans modèle : 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 = … % ; 0,2 = …/100 = … % ; 90 % = … = …/10. Puis explique une réponse de ton choix.</w:t>
            </w:r>
          </w:p>
        </w:tc>
        <w:tc>
          <w:tcPr>
            <w:tcW w:w="0" w:type="auto"/>
            <w:tcMar>
              <w:top w:w="80" w:type="dxa"/>
              <w:left w:w="80" w:type="dxa"/>
              <w:bottom w:w="80" w:type="dxa"/>
              <w:right w:w="80" w:type="dxa"/>
            </w:tcMar>
          </w:tcPr>
          <w:p w14:paraId="7BD593BE" w14:textId="77777777" w:rsidR="00571925" w:rsidRDefault="00000000">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sz w:val="20"/>
                <w:szCs w:val="20"/>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sz w:val="20"/>
                <w:szCs w:val="20"/>
              </w:rPr>
              <w:t>. Une justification correcte utilise la règle de la leçon.</w:t>
            </w:r>
          </w:p>
        </w:tc>
        <w:tc>
          <w:tcPr>
            <w:tcW w:w="0" w:type="auto"/>
            <w:tcMar>
              <w:top w:w="80" w:type="dxa"/>
              <w:left w:w="80" w:type="dxa"/>
              <w:bottom w:w="80" w:type="dxa"/>
              <w:right w:w="80" w:type="dxa"/>
            </w:tcMar>
          </w:tcPr>
          <w:p w14:paraId="4B91D5BC"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4C174EC"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CAF6396" w14:textId="77777777" w:rsidR="00571925" w:rsidRDefault="00000000">
            <w:r>
              <w:rPr>
                <w:color w:val="000000"/>
                <w:sz w:val="20"/>
                <w:szCs w:val="20"/>
              </w:rPr>
              <w:t>Maîtrise de l’objectif</w:t>
            </w:r>
          </w:p>
        </w:tc>
      </w:tr>
    </w:tbl>
    <w:p w14:paraId="7B3A3CAA" w14:textId="77777777" w:rsidR="00571925" w:rsidRDefault="00000000">
      <w:r>
        <w:br w:type="page"/>
      </w:r>
    </w:p>
    <w:p w14:paraId="0436431E" w14:textId="77777777" w:rsidR="00571925" w:rsidRDefault="00000000">
      <w:pPr>
        <w:spacing w:before="180" w:after="140"/>
        <w:jc w:val="center"/>
      </w:pPr>
      <w:bookmarkStart w:id="22" w:name="u1_l9"/>
      <w:r>
        <w:rPr>
          <w:b/>
          <w:bCs/>
          <w:color w:val="2E7D32"/>
          <w:sz w:val="32"/>
          <w:szCs w:val="32"/>
        </w:rPr>
        <w:t>RELIER FRACTION, NOMBRE DÉCIMAL ET POURCENTAGE</w:t>
      </w:r>
      <w:bookmarkEnd w:id="2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pourcentage est une fraction de dénominateur 100 : p % signifie « p pour cent », c’est-à-dire p/100.</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pour cent » veut dire « sur 100 » : 25 %, c’est 25 parts sur 100, donc un quart.</w:t>
      </w:r>
    </w:p>
    <w:p w14:paraId="30B98508" w14:textId="77777777" w:rsidR="00571925" w:rsidRDefault="00000000">
      <w:pPr>
        <w:jc w:val="center"/>
      </w:pPr>
      <w:r>
        <w:rPr>
          <w:noProof/>
        </w:rPr>
        <w:drawing>
          <wp:inline distT="0" distB="0" distL="0" distR="0" wp14:anchorId="53F54735" wp14:editId="03B9ABAD">
            <wp:extent cx="4762500" cy="26670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14:paraId="5831410C" w14:textId="77777777" w:rsidR="00571925" w:rsidRDefault="00000000">
      <w:pPr>
        <w:spacing w:after="110"/>
        <w:jc w:val="both"/>
      </w:pPr>
      <w:r>
        <w:rPr>
          <w:color w:val="000000"/>
        </w:rPr>
        <w:t xml:space="preserve">Un </w:t>
      </w:r>
      <w:r>
        <w:rPr>
          <w:b/>
          <w:bCs/>
          <w:color w:val="2E7D32"/>
        </w:rPr>
        <w:t>pourcentage</w:t>
      </w:r>
      <w:r>
        <w:rPr>
          <w:color w:val="000000"/>
        </w:rPr>
        <w:t xml:space="preserve"> est une </w:t>
      </w:r>
      <w:r>
        <w:rPr>
          <w:b/>
          <w:bCs/>
          <w:color w:val="C2185B"/>
        </w:rPr>
        <w:t>fraction</w:t>
      </w:r>
      <w:r>
        <w:rPr>
          <w:color w:val="000000"/>
        </w:rPr>
        <w:t xml:space="preserve"> de </w:t>
      </w:r>
      <w:r>
        <w:rPr>
          <w:b/>
          <w:bCs/>
          <w:color w:val="E56B6F"/>
        </w:rPr>
        <w:t>dénominateur</w:t>
      </w:r>
      <w:r>
        <w:rPr>
          <w:color w:val="000000"/>
        </w:rPr>
        <w:t xml:space="preserve"> 100. Pour passer d’un nombre </w:t>
      </w:r>
      <w:r>
        <w:rPr>
          <w:b/>
          <w:bCs/>
          <w:color w:val="1565C0"/>
        </w:rPr>
        <w:t>décimal</w:t>
      </w:r>
      <w:r>
        <w:rPr>
          <w:color w:val="000000"/>
        </w:rPr>
        <w:t xml:space="preserve"> à un </w:t>
      </w:r>
      <w:r>
        <w:rPr>
          <w:b/>
          <w:bCs/>
          <w:color w:val="1E7B34"/>
        </w:rPr>
        <w:t>pourcentage</w:t>
      </w:r>
      <w:r>
        <w:rPr>
          <w:color w:val="000000"/>
        </w:rPr>
        <w:t xml:space="preserve">, on le multiplie par 100. Pour passer d’un </w:t>
      </w:r>
      <w:r>
        <w:rPr>
          <w:b/>
          <w:bCs/>
          <w:color w:val="2E7D32"/>
        </w:rPr>
        <w:t>pourcentage</w:t>
      </w:r>
      <w:r>
        <w:rPr>
          <w:color w:val="000000"/>
        </w:rPr>
        <w:t xml:space="preserve"> à un nombre </w:t>
      </w:r>
      <w:r>
        <w:rPr>
          <w:b/>
          <w:bCs/>
          <w:color w:val="C2185B"/>
        </w:rPr>
        <w:t>décimal</w:t>
      </w:r>
      <w:r>
        <w:rPr>
          <w:color w:val="000000"/>
        </w:rPr>
        <w:t>, on le divise par 100.</w:t>
      </w:r>
    </w:p>
    <w:p w14:paraId="74994B96" w14:textId="77777777" w:rsidR="00571925" w:rsidRDefault="00000000">
      <w:pPr>
        <w:jc w:val="center"/>
      </w:pPr>
      <w:r>
        <w:rPr>
          <w:noProof/>
        </w:rPr>
        <w:drawing>
          <wp:inline distT="0" distB="0" distL="0" distR="0" wp14:anchorId="04FBC326" wp14:editId="497A3E3A">
            <wp:extent cx="4762500" cy="17145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0"/>
                    <a:srcRect/>
                    <a:stretch>
                      <a:fillRect/>
                    </a:stretch>
                  </pic:blipFill>
                  <pic:spPr bwMode="auto">
                    <a:xfrm>
                      <a:off x="0" y="0"/>
                      <a:ext cx="4762500" cy="1714500"/>
                    </a:xfrm>
                    <a:prstGeom prst="rect">
                      <a:avLst/>
                    </a:prstGeom>
                  </pic:spPr>
                </pic:pic>
              </a:graphicData>
            </a:graphic>
          </wp:inline>
        </w:drawing>
      </w:r>
    </w:p>
    <w:p w14:paraId="37F5BEB7" w14:textId="77777777" w:rsidR="00571925" w:rsidRDefault="00000000">
      <w:pPr>
        <w:spacing w:before="180" w:after="140"/>
      </w:pPr>
      <w:r>
        <w:rPr>
          <w:b/>
          <w:bCs/>
          <w:color w:val="1E7B34"/>
          <w:sz w:val="26"/>
          <w:szCs w:val="26"/>
        </w:rPr>
        <w:t>Méthode</w:t>
      </w:r>
    </w:p>
    <w:p w14:paraId="69A24AD2" w14:textId="77777777" w:rsidR="00571925" w:rsidRDefault="00000000">
      <w:pPr>
        <w:spacing w:after="100"/>
        <w:jc w:val="both"/>
      </w:pPr>
      <w:r>
        <w:rPr>
          <w:color w:val="000000"/>
        </w:rPr>
        <w:t>1. 35 % signifie 35 sur 100.</w:t>
      </w:r>
    </w:p>
    <w:p w14:paraId="121D3A0D" w14:textId="77777777" w:rsidR="00571925" w:rsidRDefault="00000000">
      <w:pPr>
        <w:spacing w:after="100"/>
        <w:jc w:val="both"/>
      </w:pPr>
      <w:r>
        <w:rPr>
          <w:color w:val="000000"/>
        </w:rPr>
        <w:t xml:space="preserve">2.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w:t>
      </w:r>
    </w:p>
    <w:p w14:paraId="0648BD72" w14:textId="77777777" w:rsidR="00571925" w:rsidRDefault="00000000">
      <w:pPr>
        <w:spacing w:after="100"/>
        <w:jc w:val="both"/>
      </w:pPr>
      <w:r>
        <w:rPr>
          <w:color w:val="000000"/>
        </w:rPr>
        <w:t xml:space="preserve">3.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w:t>
      </w:r>
    </w:p>
    <w:p w14:paraId="2F988526"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0,5 = 50 %. 35 % signifie 35 sur 100.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xml:space="preserve">= 0,35. Ainsi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0,35 = 35 %.</w:t>
      </w:r>
    </w:p>
    <w:p w14:paraId="0938C844" w14:textId="77777777" w:rsidR="00571925" w:rsidRDefault="00000000">
      <w:pPr>
        <w:shd w:val="clear" w:color="auto" w:fill="FDE9E7"/>
        <w:spacing w:before="90" w:after="120"/>
        <w:jc w:val="both"/>
      </w:pPr>
      <w:r>
        <w:rPr>
          <w:b/>
          <w:bCs/>
          <w:color w:val="2E7D32"/>
        </w:rPr>
        <w:t xml:space="preserve">Erreur à éviter — Ne pas ajouter le symbole % sans convertir. </w:t>
      </w:r>
      <w:r>
        <w:rPr>
          <w:i/>
          <w:iCs/>
          <w:color w:val="2E7D32"/>
        </w:rPr>
        <w:t>0,5 % est différent de 50 %. Reprendre ainsi : 35 % signifie 35 sur 100. → 35 % = 35/100. → 35/100 = 0,35.</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symbole % vient de l’italien « per cento » (pour cent) : les marchands de la Renaissance l’abrégeaient en « p 100 », puis l’écriture s’est déformée peu à peu jusqu’au signe que tu utilises aujourd’hui.</w:t>
      </w:r>
    </w:p>
    <w:p w14:paraId="62679ACA" w14:textId="77777777" w:rsidR="00571925" w:rsidRDefault="00000000">
      <w:pPr>
        <w:spacing w:before="180" w:after="140"/>
        <w:jc w:val="center"/>
      </w:pPr>
      <w:r>
        <w:rPr>
          <w:b/>
          <w:bCs/>
          <w:color w:val="2E7D32"/>
          <w:sz w:val="32"/>
          <w:szCs w:val="32"/>
        </w:rPr>
        <w:t>EXERCICES</w:t>
      </w:r>
    </w:p>
    <w:p w14:paraId="3BAA192A" w14:textId="77777777" w:rsidR="00571925" w:rsidRDefault="00000000">
      <w:pPr>
        <w:spacing w:after="100"/>
        <w:jc w:val="both"/>
      </w:pPr>
      <w:r>
        <w:rPr>
          <w:color w:val="000000"/>
        </w:rPr>
        <w:t xml:space="preserve">1. 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 = … % ; 0,2 = …/100 = … % ; 90 % = … = …/10.</w:t>
      </w:r>
    </w:p>
    <w:p w14:paraId="07943BAD" w14:textId="77777777" w:rsidR="00571925" w:rsidRDefault="00000000">
      <w:pPr>
        <w:spacing w:after="100"/>
        <w:jc w:val="both"/>
      </w:pPr>
      <w:r>
        <w:rPr>
          <w:color w:val="000000"/>
        </w:rPr>
        <w:t xml:space="preserve">2. Associe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0,75, 60 %, 0,5 avec 25 %,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0,6, 50 %.</w:t>
      </w:r>
    </w:p>
    <w:p w14:paraId="5CC20009" w14:textId="77777777" w:rsidR="00571925" w:rsidRDefault="00000000">
      <w:pPr>
        <w:spacing w:after="100"/>
        <w:jc w:val="both"/>
      </w:pPr>
      <w:r>
        <w:rPr>
          <w:color w:val="000000"/>
        </w:rPr>
        <w:t xml:space="preserve">3. Vérifie une réponse en appliquant : 35 % signifie 35 sur 100. →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w:t>
      </w:r>
    </w:p>
    <w:p w14:paraId="19884F36" w14:textId="77777777" w:rsidR="00571925" w:rsidRDefault="00000000">
      <w:pPr>
        <w:spacing w:before="180" w:after="140"/>
        <w:jc w:val="center"/>
      </w:pPr>
      <w:r>
        <w:rPr>
          <w:b/>
          <w:bCs/>
          <w:color w:val="2E7D32"/>
          <w:sz w:val="32"/>
          <w:szCs w:val="32"/>
        </w:rPr>
        <w:t>CORRIGÉS</w:t>
      </w:r>
    </w:p>
    <w:p w14:paraId="1D537A59"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rPr>
        <w:t>.</w:t>
      </w:r>
    </w:p>
    <w:p w14:paraId="268976DC"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25 % ; 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60 % ↔ 0,6 ; 0,5 ↔ 50 %.</w:t>
      </w:r>
    </w:p>
    <w:p w14:paraId="02A19730" w14:textId="77777777" w:rsidR="00571925" w:rsidRDefault="00000000">
      <w:pPr>
        <w:spacing w:after="70"/>
      </w:pPr>
      <w:r>
        <w:rPr>
          <w:b/>
          <w:bCs/>
          <w:color w:val="C2185B"/>
        </w:rPr>
        <w:t xml:space="preserve">3. </w:t>
      </w:r>
      <w:r>
        <w:rPr>
          <w:color w:val="000000"/>
        </w:rPr>
        <w:t xml:space="preserve">La vérification reprend 35 % signifie 35 sur 100. →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 Si l’erreur persiste, utiliser une représentation plus simple avant de recommencer le calcul.</w:t>
      </w:r>
    </w:p>
    <w:p w14:paraId="0C31C7EF" w14:textId="77777777" w:rsidR="00571925" w:rsidRDefault="00000000">
      <w:r>
        <w:br w:type="page"/>
      </w:r>
    </w:p>
    <w:p w14:paraId="6CCFD7D7" w14:textId="77777777" w:rsidR="00571925" w:rsidRDefault="00000000">
      <w:pPr>
        <w:spacing w:before="180" w:after="140"/>
        <w:jc w:val="center"/>
      </w:pPr>
      <w:bookmarkStart w:id="23" w:name="u1_s10"/>
      <w:r>
        <w:rPr>
          <w:b/>
          <w:bCs/>
          <w:color w:val="2E7D32"/>
          <w:sz w:val="32"/>
          <w:szCs w:val="32"/>
        </w:rPr>
        <w:t>SÉANCE 10 / 15 — DÉTERMINER LES FACTEURS ET LES DIVISEURS</w:t>
      </w:r>
      <w:bookmarkEnd w:id="23"/>
    </w:p>
    <w:p w14:paraId="7C9856E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Énumérer les diviseurs d’un nombre naturel</w:t>
            </w:r>
          </w:p>
          <w:p>
            <w:pPr>
              <w:spacing w:after="40"/>
            </w:pPr>
            <w:r>
              <w:rPr>
                <w:rFonts w:ascii="Times New Roman" w:hAnsi="Times New Roman"/>
                <w:b/>
                <w:sz w:val="24"/>
                <w:szCs w:val="24"/>
              </w:rPr>
              <w:t xml:space="preserve">Titre : </w:t>
            </w:r>
            <w:r>
              <w:rPr>
                <w:rFonts w:ascii="Times New Roman" w:hAnsi="Times New Roman"/>
                <w:sz w:val="24"/>
                <w:szCs w:val="24"/>
              </w:rPr>
              <w:t xml:space="preserve">Déterminer les facteurs et les diviseurs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d’énumérer les diviseurs d’un nombre naturel.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6F82B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06345C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B78FCE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B8ADBF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9259FD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3711641" w14:textId="77777777" w:rsidR="00571925" w:rsidRDefault="00000000">
            <w:r>
              <w:rPr>
                <w:b/>
                <w:bCs/>
                <w:color w:val="FFFFFF"/>
                <w:sz w:val="22"/>
                <w:szCs w:val="22"/>
              </w:rPr>
              <w:t>Observation</w:t>
            </w:r>
          </w:p>
        </w:tc>
      </w:tr>
      <w:tr w:rsidR="00571925" w14:paraId="66E75D38" w14:textId="77777777">
        <w:tblPrEx>
          <w:tblCellMar>
            <w:top w:w="0" w:type="dxa"/>
            <w:bottom w:w="0" w:type="dxa"/>
          </w:tblCellMar>
        </w:tblPrEx>
        <w:trPr>
          <w:tblHeader/>
        </w:trPr>
        <w:tc>
          <w:tcPr>
            <w:tcW w:w="0" w:type="auto"/>
            <w:vMerge/>
          </w:tcPr>
          <w:p w14:paraId="04F6B526" w14:textId="77777777" w:rsidR="00571925" w:rsidRDefault="00571925"/>
        </w:tc>
        <w:tc>
          <w:tcPr>
            <w:tcW w:w="0" w:type="auto"/>
            <w:shd w:val="clear" w:color="auto" w:fill="EAF2F8"/>
            <w:tcMar>
              <w:top w:w="80" w:type="dxa"/>
              <w:left w:w="80" w:type="dxa"/>
              <w:bottom w:w="80" w:type="dxa"/>
              <w:right w:w="80" w:type="dxa"/>
            </w:tcMar>
          </w:tcPr>
          <w:p w14:paraId="0790204A"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3F33742D" w14:textId="77777777" w:rsidR="00571925" w:rsidRDefault="00000000">
            <w:r>
              <w:rPr>
                <w:b/>
                <w:bCs/>
                <w:color w:val="000000"/>
                <w:sz w:val="22"/>
                <w:szCs w:val="22"/>
              </w:rPr>
              <w:t>Apprenants</w:t>
            </w:r>
          </w:p>
        </w:tc>
        <w:tc>
          <w:tcPr>
            <w:tcW w:w="0" w:type="auto"/>
            <w:vMerge/>
          </w:tcPr>
          <w:p w14:paraId="33FCAC27" w14:textId="77777777" w:rsidR="00571925" w:rsidRDefault="00571925"/>
        </w:tc>
        <w:tc>
          <w:tcPr>
            <w:tcW w:w="0" w:type="auto"/>
            <w:vMerge/>
          </w:tcPr>
          <w:p w14:paraId="7F652AC8" w14:textId="77777777" w:rsidR="00571925" w:rsidRDefault="00571925"/>
        </w:tc>
        <w:tc>
          <w:tcPr>
            <w:tcW w:w="0" w:type="auto"/>
            <w:vMerge/>
          </w:tcPr>
          <w:p w14:paraId="672739F5" w14:textId="77777777" w:rsidR="00571925" w:rsidRDefault="00571925"/>
        </w:tc>
      </w:tr>
      <w:tr w:rsidR="00571925" w14:paraId="28915022" w14:textId="77777777">
        <w:tblPrEx>
          <w:tblCellMar>
            <w:top w:w="0" w:type="dxa"/>
            <w:bottom w:w="0" w:type="dxa"/>
          </w:tblCellMar>
        </w:tblPrEx>
        <w:tc>
          <w:tcPr>
            <w:tcW w:w="0" w:type="auto"/>
            <w:tcMar>
              <w:top w:w="80" w:type="dxa"/>
              <w:left w:w="80" w:type="dxa"/>
              <w:bottom w:w="80" w:type="dxa"/>
              <w:right w:w="80" w:type="dxa"/>
            </w:tcMar>
          </w:tcPr>
          <w:p w14:paraId="54F018C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9F3E95B" w14:textId="77777777" w:rsidR="00571925" w:rsidRDefault="00000000">
            <w:r>
              <w:rPr>
                <w:color w:val="000000"/>
                <w:sz w:val="20"/>
                <w:szCs w:val="20"/>
              </w:rPr>
              <w:t>Écris 25 % sous forme de fraction puis de nombre décimal.</w:t>
            </w:r>
          </w:p>
        </w:tc>
        <w:tc>
          <w:tcPr>
            <w:tcW w:w="0" w:type="auto"/>
            <w:tcMar>
              <w:top w:w="80" w:type="dxa"/>
              <w:left w:w="80" w:type="dxa"/>
              <w:bottom w:w="80" w:type="dxa"/>
              <w:right w:w="80" w:type="dxa"/>
            </w:tcMar>
          </w:tcPr>
          <w:p w14:paraId="3D4C1815" w14:textId="77777777" w:rsidR="00571925" w:rsidRDefault="00000000">
            <w:r>
              <w:rPr>
                <w:color w:val="000000"/>
                <w:sz w:val="20"/>
                <w:szCs w:val="20"/>
              </w:rPr>
              <w:t>R.A. : 25 % = 25/100 = 1/4 = 0,25.</w:t>
            </w:r>
          </w:p>
        </w:tc>
        <w:tc>
          <w:tcPr>
            <w:tcW w:w="0" w:type="auto"/>
            <w:tcMar>
              <w:top w:w="80" w:type="dxa"/>
              <w:left w:w="80" w:type="dxa"/>
              <w:bottom w:w="80" w:type="dxa"/>
              <w:right w:w="80" w:type="dxa"/>
            </w:tcMar>
          </w:tcPr>
          <w:p w14:paraId="2B44B72B"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633C8C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BAA8A89" w14:textId="77777777" w:rsidR="00571925" w:rsidRDefault="00000000">
            <w:r>
              <w:rPr>
                <w:color w:val="000000"/>
                <w:sz w:val="20"/>
                <w:szCs w:val="20"/>
              </w:rPr>
              <w:t>Acquis à consolider</w:t>
            </w:r>
          </w:p>
        </w:tc>
      </w:tr>
      <w:tr w:rsidR="00571925" w14:paraId="73B85F3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9BC0230"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CACE378" w14:textId="77777777" w:rsidR="00571925" w:rsidRDefault="00000000">
            <w:r>
              <w:rPr>
                <w:color w:val="000000"/>
                <w:sz w:val="20"/>
                <w:szCs w:val="20"/>
              </w:rPr>
              <w:t>Annonce : « Aujourd’hui, nous allons apprendre à énumérer les diviseurs d’un nombre naturel. »</w:t>
            </w:r>
          </w:p>
        </w:tc>
        <w:tc>
          <w:tcPr>
            <w:tcW w:w="0" w:type="auto"/>
            <w:shd w:val="clear" w:color="auto" w:fill="E9F5EC"/>
            <w:tcMar>
              <w:top w:w="80" w:type="dxa"/>
              <w:left w:w="80" w:type="dxa"/>
              <w:bottom w:w="80" w:type="dxa"/>
              <w:right w:w="80" w:type="dxa"/>
            </w:tcMar>
          </w:tcPr>
          <w:p w14:paraId="3F9F725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2F28EA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E56AF93"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E9A6243" w14:textId="77777777" w:rsidR="00571925" w:rsidRDefault="00571925"/>
        </w:tc>
      </w:tr>
      <w:tr w:rsidR="00571925" w14:paraId="1E01045F" w14:textId="77777777">
        <w:tblPrEx>
          <w:tblCellMar>
            <w:top w:w="0" w:type="dxa"/>
            <w:bottom w:w="0" w:type="dxa"/>
          </w:tblCellMar>
        </w:tblPrEx>
        <w:tc>
          <w:tcPr>
            <w:tcW w:w="0" w:type="auto"/>
            <w:tcMar>
              <w:top w:w="80" w:type="dxa"/>
              <w:left w:w="80" w:type="dxa"/>
              <w:bottom w:w="80" w:type="dxa"/>
              <w:right w:w="80" w:type="dxa"/>
            </w:tcMar>
          </w:tcPr>
          <w:p w14:paraId="032A51C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990C03A" w14:textId="77777777" w:rsidR="00571925" w:rsidRDefault="00000000">
            <w:r>
              <w:rPr>
                <w:color w:val="000000"/>
                <w:sz w:val="20"/>
                <w:szCs w:val="20"/>
              </w:rPr>
              <w:t>Rova rencontre la situation suivante : Les diviseurs de 12 sont 1, 2, 3, 4, 6 et 12, car ils partagent 12 sans reste. Que remarquez-vous ?</w:t>
            </w:r>
          </w:p>
        </w:tc>
        <w:tc>
          <w:tcPr>
            <w:tcW w:w="0" w:type="auto"/>
            <w:tcMar>
              <w:top w:w="80" w:type="dxa"/>
              <w:left w:w="80" w:type="dxa"/>
              <w:bottom w:w="80" w:type="dxa"/>
              <w:right w:w="80" w:type="dxa"/>
            </w:tcMar>
          </w:tcPr>
          <w:p w14:paraId="112B1EA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E42E1B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6DB09C2"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C121D76" w14:textId="77777777" w:rsidR="00571925" w:rsidRDefault="00000000">
            <w:r>
              <w:rPr>
                <w:color w:val="000000"/>
                <w:sz w:val="20"/>
                <w:szCs w:val="20"/>
              </w:rPr>
              <w:t>Participation</w:t>
            </w:r>
          </w:p>
        </w:tc>
      </w:tr>
      <w:tr w:rsidR="00571925" w14:paraId="4B173FF1" w14:textId="77777777">
        <w:tblPrEx>
          <w:tblCellMar>
            <w:top w:w="0" w:type="dxa"/>
            <w:bottom w:w="0" w:type="dxa"/>
          </w:tblCellMar>
        </w:tblPrEx>
        <w:tc>
          <w:tcPr>
            <w:tcW w:w="0" w:type="auto"/>
            <w:tcMar>
              <w:top w:w="80" w:type="dxa"/>
              <w:left w:w="80" w:type="dxa"/>
              <w:bottom w:w="80" w:type="dxa"/>
              <w:right w:w="80" w:type="dxa"/>
            </w:tcMar>
          </w:tcPr>
          <w:p w14:paraId="2811757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0D37473" w14:textId="77777777" w:rsidR="00571925" w:rsidRDefault="00000000">
            <w:r>
              <w:rPr>
                <w:color w:val="000000"/>
                <w:sz w:val="20"/>
                <w:szCs w:val="20"/>
              </w:rPr>
              <w:t>Présente le titre « Déterminer les facteurs et les diviseurs » et précise l’objectif.</w:t>
            </w:r>
          </w:p>
        </w:tc>
        <w:tc>
          <w:tcPr>
            <w:tcW w:w="0" w:type="auto"/>
            <w:tcMar>
              <w:top w:w="80" w:type="dxa"/>
              <w:left w:w="80" w:type="dxa"/>
              <w:bottom w:w="80" w:type="dxa"/>
              <w:right w:w="80" w:type="dxa"/>
            </w:tcMar>
          </w:tcPr>
          <w:p w14:paraId="0B27380C" w14:textId="77777777" w:rsidR="00571925" w:rsidRDefault="00000000">
            <w:r>
              <w:rPr>
                <w:color w:val="000000"/>
                <w:sz w:val="20"/>
                <w:szCs w:val="20"/>
              </w:rPr>
              <w:t>Écoutent.</w:t>
            </w:r>
          </w:p>
        </w:tc>
        <w:tc>
          <w:tcPr>
            <w:tcW w:w="0" w:type="auto"/>
            <w:tcMar>
              <w:top w:w="80" w:type="dxa"/>
              <w:left w:w="80" w:type="dxa"/>
              <w:bottom w:w="80" w:type="dxa"/>
              <w:right w:w="80" w:type="dxa"/>
            </w:tcMar>
          </w:tcPr>
          <w:p w14:paraId="7A9DD6C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445C03A" w14:textId="77777777" w:rsidR="00571925" w:rsidRDefault="00000000">
            <w:r>
              <w:rPr>
                <w:color w:val="000000"/>
                <w:sz w:val="20"/>
                <w:szCs w:val="20"/>
              </w:rPr>
              <w:t>Tableau</w:t>
            </w:r>
          </w:p>
        </w:tc>
        <w:tc>
          <w:tcPr>
            <w:tcW w:w="0" w:type="auto"/>
            <w:tcMar>
              <w:top w:w="80" w:type="dxa"/>
              <w:left w:w="80" w:type="dxa"/>
              <w:bottom w:w="80" w:type="dxa"/>
              <w:right w:w="80" w:type="dxa"/>
            </w:tcMar>
          </w:tcPr>
          <w:p w14:paraId="52EC376D" w14:textId="77777777" w:rsidR="00571925" w:rsidRDefault="00571925"/>
        </w:tc>
      </w:tr>
      <w:tr w:rsidR="00571925" w14:paraId="77821585" w14:textId="77777777">
        <w:tblPrEx>
          <w:tblCellMar>
            <w:top w:w="0" w:type="dxa"/>
            <w:bottom w:w="0" w:type="dxa"/>
          </w:tblCellMar>
        </w:tblPrEx>
        <w:tc>
          <w:tcPr>
            <w:tcW w:w="0" w:type="auto"/>
            <w:tcMar>
              <w:top w:w="80" w:type="dxa"/>
              <w:left w:w="80" w:type="dxa"/>
              <w:bottom w:w="80" w:type="dxa"/>
              <w:right w:w="80" w:type="dxa"/>
            </w:tcMar>
          </w:tcPr>
          <w:p w14:paraId="55FCD73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FDA456E" w14:textId="77777777" w:rsidR="00571925" w:rsidRDefault="00000000">
            <w:r>
              <w:rPr>
                <w:color w:val="000000"/>
                <w:sz w:val="20"/>
                <w:szCs w:val="20"/>
              </w:rPr>
              <w:t>Les diviseurs de 12 sont 1, 2, 3, 4, 6 et 12, car ils partagent 12 sans reste.</w:t>
            </w:r>
          </w:p>
        </w:tc>
        <w:tc>
          <w:tcPr>
            <w:tcW w:w="0" w:type="auto"/>
            <w:tcMar>
              <w:top w:w="80" w:type="dxa"/>
              <w:left w:w="80" w:type="dxa"/>
              <w:bottom w:w="80" w:type="dxa"/>
              <w:right w:w="80" w:type="dxa"/>
            </w:tcMar>
          </w:tcPr>
          <w:p w14:paraId="53A679FB"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4A2770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7BD80D7"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C049984" w14:textId="77777777" w:rsidR="00571925" w:rsidRDefault="00000000">
            <w:r>
              <w:rPr>
                <w:color w:val="000000"/>
                <w:sz w:val="20"/>
                <w:szCs w:val="20"/>
              </w:rPr>
              <w:t>Compréhension</w:t>
            </w:r>
          </w:p>
        </w:tc>
      </w:tr>
      <w:tr w:rsidR="00571925" w14:paraId="20A3ED04" w14:textId="77777777">
        <w:tblPrEx>
          <w:tblCellMar>
            <w:top w:w="0" w:type="dxa"/>
            <w:bottom w:w="0" w:type="dxa"/>
          </w:tblCellMar>
        </w:tblPrEx>
        <w:tc>
          <w:tcPr>
            <w:tcW w:w="0" w:type="auto"/>
            <w:tcMar>
              <w:top w:w="80" w:type="dxa"/>
              <w:left w:w="80" w:type="dxa"/>
              <w:bottom w:w="80" w:type="dxa"/>
              <w:right w:w="80" w:type="dxa"/>
            </w:tcMar>
          </w:tcPr>
          <w:p w14:paraId="548094D6"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3DAC9F4" w14:textId="77777777" w:rsidR="00571925" w:rsidRDefault="00000000">
            <w:r>
              <w:rPr>
                <w:color w:val="000000"/>
                <w:sz w:val="20"/>
                <w:szCs w:val="20"/>
              </w:rPr>
              <w:t>Guide l’analyse : Un nombre est un diviseur d’un autre lorsque la division donne un quotient entier et un reste nul. Les facteurs d’un produit sont aussi des diviseurs de ce produit. Demande aux apprenants d’expliquer chaque étape.</w:t>
            </w:r>
          </w:p>
        </w:tc>
        <w:tc>
          <w:tcPr>
            <w:tcW w:w="0" w:type="auto"/>
            <w:tcMar>
              <w:top w:w="80" w:type="dxa"/>
              <w:left w:w="80" w:type="dxa"/>
              <w:bottom w:w="80" w:type="dxa"/>
              <w:right w:w="80" w:type="dxa"/>
            </w:tcMar>
          </w:tcPr>
          <w:p w14:paraId="5B828B47"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A26036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F5C58E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4CABC3A" w14:textId="77777777" w:rsidR="00571925" w:rsidRDefault="00000000">
            <w:r>
              <w:rPr>
                <w:color w:val="000000"/>
                <w:sz w:val="20"/>
                <w:szCs w:val="20"/>
              </w:rPr>
              <w:t>Raisonnement</w:t>
            </w:r>
          </w:p>
        </w:tc>
      </w:tr>
      <w:tr w:rsidR="00571925" w14:paraId="516C7A25" w14:textId="77777777">
        <w:tblPrEx>
          <w:tblCellMar>
            <w:top w:w="0" w:type="dxa"/>
            <w:bottom w:w="0" w:type="dxa"/>
          </w:tblCellMar>
        </w:tblPrEx>
        <w:tc>
          <w:tcPr>
            <w:tcW w:w="0" w:type="auto"/>
            <w:tcMar>
              <w:top w:w="80" w:type="dxa"/>
              <w:left w:w="80" w:type="dxa"/>
              <w:bottom w:w="80" w:type="dxa"/>
              <w:right w:w="80" w:type="dxa"/>
            </w:tcMar>
          </w:tcPr>
          <w:p w14:paraId="4BC87451"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423144D" w14:textId="77777777" w:rsidR="00571925" w:rsidRDefault="00000000">
            <w:r>
              <w:rPr>
                <w:color w:val="000000"/>
                <w:sz w:val="20"/>
                <w:szCs w:val="20"/>
              </w:rPr>
              <w:t>Un nombre est un diviseur d’un autre lorsque la division donne un quotient entier et un reste nul. Les facteurs d’un produit sont aussi des diviseurs de ce produit.</w:t>
            </w:r>
          </w:p>
        </w:tc>
        <w:tc>
          <w:tcPr>
            <w:tcW w:w="0" w:type="auto"/>
            <w:tcMar>
              <w:top w:w="80" w:type="dxa"/>
              <w:left w:w="80" w:type="dxa"/>
              <w:bottom w:w="80" w:type="dxa"/>
              <w:right w:w="80" w:type="dxa"/>
            </w:tcMar>
          </w:tcPr>
          <w:p w14:paraId="30CEB5C0"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51F502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D53CED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3334861" w14:textId="77777777" w:rsidR="00571925" w:rsidRDefault="00000000">
            <w:r>
              <w:rPr>
                <w:color w:val="000000"/>
                <w:sz w:val="20"/>
                <w:szCs w:val="20"/>
              </w:rPr>
              <w:t>Trace écrite</w:t>
            </w:r>
          </w:p>
        </w:tc>
      </w:tr>
      <w:tr w:rsidR="00571925" w14:paraId="00EC196E" w14:textId="77777777">
        <w:tblPrEx>
          <w:tblCellMar>
            <w:top w:w="0" w:type="dxa"/>
            <w:bottom w:w="0" w:type="dxa"/>
          </w:tblCellMar>
        </w:tblPrEx>
        <w:tc>
          <w:tcPr>
            <w:tcW w:w="0" w:type="auto"/>
            <w:tcMar>
              <w:top w:w="80" w:type="dxa"/>
              <w:left w:w="80" w:type="dxa"/>
              <w:bottom w:w="80" w:type="dxa"/>
              <w:right w:w="80" w:type="dxa"/>
            </w:tcMar>
          </w:tcPr>
          <w:p w14:paraId="4996AD2A"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47E084A" w14:textId="77777777" w:rsidR="00571925" w:rsidRDefault="00000000">
            <w:r>
              <w:rPr>
                <w:color w:val="000000"/>
                <w:sz w:val="20"/>
                <w:szCs w:val="20"/>
              </w:rPr>
              <w:t>Liste les diviseurs de 18, 20, 24 et 30. Indique si 3, 4, 5 et 6 divisent chacun les nombres 36 et 45.</w:t>
            </w:r>
          </w:p>
        </w:tc>
        <w:tc>
          <w:tcPr>
            <w:tcW w:w="0" w:type="auto"/>
            <w:tcMar>
              <w:top w:w="80" w:type="dxa"/>
              <w:left w:w="80" w:type="dxa"/>
              <w:bottom w:w="80" w:type="dxa"/>
              <w:right w:w="80" w:type="dxa"/>
            </w:tcMar>
          </w:tcPr>
          <w:p w14:paraId="6210C52A" w14:textId="77777777" w:rsidR="00571925" w:rsidRDefault="00000000">
            <w:r>
              <w:rPr>
                <w:color w:val="000000"/>
                <w:sz w:val="20"/>
                <w:szCs w:val="20"/>
              </w:rPr>
              <w:t>18 : 1, 2, 3, 6, 9, 18 ; 20 : 1, 2, 4, 5, 10, 20 ; 24 : 1, 2, 3, 4, 6, 8, 12, 24 ; 30 : 1, 2, 3, 5, 6, 10, 15, 30. 36 est divisible par 3, 4 et 6, mais pas par 5. 45 est divisible par 3 et 5, mais pas par 4 ni par 6.</w:t>
            </w:r>
          </w:p>
        </w:tc>
        <w:tc>
          <w:tcPr>
            <w:tcW w:w="0" w:type="auto"/>
            <w:tcMar>
              <w:top w:w="80" w:type="dxa"/>
              <w:left w:w="80" w:type="dxa"/>
              <w:bottom w:w="80" w:type="dxa"/>
              <w:right w:w="80" w:type="dxa"/>
            </w:tcMar>
          </w:tcPr>
          <w:p w14:paraId="3868C4A2"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64C55A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97F3A4A" w14:textId="77777777" w:rsidR="00571925" w:rsidRDefault="00000000">
            <w:r>
              <w:rPr>
                <w:color w:val="000000"/>
                <w:sz w:val="20"/>
                <w:szCs w:val="20"/>
              </w:rPr>
              <w:t>Remédiation</w:t>
            </w:r>
          </w:p>
        </w:tc>
      </w:tr>
      <w:tr w:rsidR="00571925" w14:paraId="173F0850" w14:textId="77777777">
        <w:tblPrEx>
          <w:tblCellMar>
            <w:top w:w="0" w:type="dxa"/>
            <w:bottom w:w="0" w:type="dxa"/>
          </w:tblCellMar>
        </w:tblPrEx>
        <w:tc>
          <w:tcPr>
            <w:tcW w:w="0" w:type="auto"/>
            <w:tcMar>
              <w:top w:w="80" w:type="dxa"/>
              <w:left w:w="80" w:type="dxa"/>
              <w:bottom w:w="80" w:type="dxa"/>
              <w:right w:w="80" w:type="dxa"/>
            </w:tcMar>
          </w:tcPr>
          <w:p w14:paraId="7C983DB1"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78399FF" w14:textId="77777777" w:rsidR="00571925" w:rsidRDefault="00000000">
            <w:r>
              <w:rPr>
                <w:color w:val="000000"/>
                <w:sz w:val="20"/>
                <w:szCs w:val="20"/>
              </w:rPr>
              <w:t>Résous sans modèle : Liste les diviseurs de 18, 20, 24 et 30. Puis explique une réponse de ton choix.</w:t>
            </w:r>
          </w:p>
        </w:tc>
        <w:tc>
          <w:tcPr>
            <w:tcW w:w="0" w:type="auto"/>
            <w:tcMar>
              <w:top w:w="80" w:type="dxa"/>
              <w:left w:w="80" w:type="dxa"/>
              <w:bottom w:w="80" w:type="dxa"/>
              <w:right w:w="80" w:type="dxa"/>
            </w:tcMar>
          </w:tcPr>
          <w:p w14:paraId="0EB7CA32" w14:textId="77777777" w:rsidR="00571925" w:rsidRDefault="00000000">
            <w:r>
              <w:rPr>
                <w:color w:val="000000"/>
                <w:sz w:val="20"/>
                <w:szCs w:val="20"/>
              </w:rPr>
              <w:t>18 : 1, 2, 3, 6, 9, 18 ; 20 : 1, 2, 4, 5, 10, 20 ; 24 : 1, 2, 3, 4, 6, 8, 12, 24 ; 30 : 1, 2, 3, 5, 6, 10, 15, 30. Une justification correcte utilise la règle de la leçon.</w:t>
            </w:r>
          </w:p>
        </w:tc>
        <w:tc>
          <w:tcPr>
            <w:tcW w:w="0" w:type="auto"/>
            <w:tcMar>
              <w:top w:w="80" w:type="dxa"/>
              <w:left w:w="80" w:type="dxa"/>
              <w:bottom w:w="80" w:type="dxa"/>
              <w:right w:w="80" w:type="dxa"/>
            </w:tcMar>
          </w:tcPr>
          <w:p w14:paraId="3BD48BB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40019F5"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2F0B43A" w14:textId="77777777" w:rsidR="00571925" w:rsidRDefault="00000000">
            <w:r>
              <w:rPr>
                <w:color w:val="000000"/>
                <w:sz w:val="20"/>
                <w:szCs w:val="20"/>
              </w:rPr>
              <w:t>Maîtrise de l’objectif</w:t>
            </w:r>
          </w:p>
        </w:tc>
      </w:tr>
    </w:tbl>
    <w:p w14:paraId="682EA69F" w14:textId="77777777" w:rsidR="00571925" w:rsidRDefault="00000000">
      <w:r>
        <w:br w:type="page"/>
      </w:r>
    </w:p>
    <w:p w14:paraId="60BB1F7D" w14:textId="77777777" w:rsidR="00571925" w:rsidRDefault="00000000">
      <w:pPr>
        <w:spacing w:before="180" w:after="140"/>
        <w:jc w:val="center"/>
      </w:pPr>
      <w:bookmarkStart w:id="24" w:name="u1_l10"/>
      <w:r>
        <w:rPr>
          <w:b/>
          <w:bCs/>
          <w:color w:val="2E7D32"/>
          <w:sz w:val="32"/>
          <w:szCs w:val="32"/>
        </w:rPr>
        <w:t>DÉTERMINER LES FACTEURS ET LES DIVISEURS</w:t>
      </w:r>
      <w:bookmarkEnd w:id="2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diviseur d’un nombre naturel est un nombre qui le divise exactement, sans reste ; on dit aussi que ce diviseur est un facteur de ce nombre.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diviseur « rentre pile » : 6 est un diviseur de 24 parce que 24 ÷ 6 = 4, sans reste.</w:t>
      </w:r>
    </w:p>
    <w:p w14:paraId="05B3F6AD" w14:textId="77777777" w:rsidR="00571925" w:rsidRDefault="00000000">
      <w:pPr>
        <w:jc w:val="center"/>
      </w:pPr>
      <w:r>
        <w:rPr>
          <w:noProof/>
        </w:rPr>
        <w:drawing>
          <wp:inline distT="0" distB="0" distL="0" distR="0" wp14:anchorId="71B22477" wp14:editId="5A2DCA90">
            <wp:extent cx="4762500" cy="26670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1"/>
                    <a:srcRect/>
                    <a:stretch>
                      <a:fillRect/>
                    </a:stretch>
                  </pic:blipFill>
                  <pic:spPr bwMode="auto">
                    <a:xfrm>
                      <a:off x="0" y="0"/>
                      <a:ext cx="4762500" cy="2667000"/>
                    </a:xfrm>
                    <a:prstGeom prst="rect">
                      <a:avLst/>
                    </a:prstGeom>
                  </pic:spPr>
                </pic:pic>
              </a:graphicData>
            </a:graphic>
          </wp:inline>
        </w:drawing>
      </w:r>
    </w:p>
    <w:p w14:paraId="640AEC6A" w14:textId="77777777" w:rsidR="00571925" w:rsidRDefault="00000000">
      <w:pPr>
        <w:spacing w:after="110"/>
        <w:jc w:val="both"/>
      </w:pPr>
      <w:r>
        <w:rPr>
          <w:color w:val="000000"/>
        </w:rPr>
        <w:t xml:space="preserve">Un nombre est un </w:t>
      </w:r>
      <w:r>
        <w:rPr>
          <w:b/>
          <w:bCs/>
          <w:color w:val="2E7D32"/>
        </w:rPr>
        <w:t>diviseur</w:t>
      </w:r>
      <w:r>
        <w:rPr>
          <w:color w:val="000000"/>
        </w:rPr>
        <w:t xml:space="preserve"> d’un autre lorsque la division donne un quotient entier et un reste nul. Les facteurs d’un produit sont aussi des diviseurs de ce produit.</w:t>
      </w:r>
    </w:p>
    <w:p w14:paraId="121C86BC" w14:textId="77777777" w:rsidR="00571925" w:rsidRDefault="00000000">
      <w:pPr>
        <w:jc w:val="center"/>
      </w:pPr>
      <w:r>
        <w:rPr>
          <w:noProof/>
        </w:rPr>
        <w:drawing>
          <wp:inline distT="0" distB="0" distL="0" distR="0" wp14:anchorId="29C0CE5B" wp14:editId="64B93CF1">
            <wp:extent cx="4762500" cy="17145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2"/>
                    <a:srcRect/>
                    <a:stretch>
                      <a:fillRect/>
                    </a:stretch>
                  </pic:blipFill>
                  <pic:spPr bwMode="auto">
                    <a:xfrm>
                      <a:off x="0" y="0"/>
                      <a:ext cx="4762500" cy="1714500"/>
                    </a:xfrm>
                    <a:prstGeom prst="rect">
                      <a:avLst/>
                    </a:prstGeom>
                  </pic:spPr>
                </pic:pic>
              </a:graphicData>
            </a:graphic>
          </wp:inline>
        </w:drawing>
      </w:r>
    </w:p>
    <w:p w14:paraId="6B69A72C" w14:textId="77777777" w:rsidR="00571925" w:rsidRDefault="00000000">
      <w:pPr>
        <w:spacing w:before="180" w:after="140"/>
      </w:pPr>
      <w:r>
        <w:rPr>
          <w:b/>
          <w:bCs/>
          <w:color w:val="1E7B34"/>
          <w:sz w:val="26"/>
          <w:szCs w:val="26"/>
        </w:rPr>
        <w:t>Méthode</w:t>
      </w:r>
    </w:p>
    <w:p w14:paraId="4F3F2AC2" w14:textId="77777777" w:rsidR="00571925" w:rsidRDefault="00000000">
      <w:pPr>
        <w:spacing w:after="100"/>
        <w:jc w:val="both"/>
      </w:pPr>
      <w:r>
        <w:rPr>
          <w:color w:val="000000"/>
        </w:rPr>
        <w:t>1. Je cherche les divisions de 12 dont le reste est nul.</w:t>
      </w:r>
    </w:p>
    <w:p w14:paraId="45584458" w14:textId="77777777" w:rsidR="00571925" w:rsidRDefault="00000000">
      <w:pPr>
        <w:spacing w:after="100"/>
        <w:jc w:val="both"/>
      </w:pPr>
      <w:r>
        <w:rPr>
          <w:color w:val="000000"/>
        </w:rPr>
        <w:t>2. 12 = 1 × 12 = 2 × 6 = 3 × 4.</w:t>
      </w:r>
    </w:p>
    <w:p w14:paraId="6642C513" w14:textId="77777777" w:rsidR="00571925" w:rsidRDefault="00000000">
      <w:pPr>
        <w:spacing w:after="100"/>
        <w:jc w:val="both"/>
      </w:pPr>
      <w:r>
        <w:rPr>
          <w:color w:val="000000"/>
        </w:rPr>
        <w:t>3. Je relève chaque facteur.</w:t>
      </w:r>
    </w:p>
    <w:p w14:paraId="2A8F5354" w14:textId="77777777" w:rsidR="00571925" w:rsidRDefault="00000000">
      <w:pPr>
        <w:shd w:val="clear" w:color="auto" w:fill="FCE4D6"/>
        <w:spacing w:before="100" w:after="120"/>
        <w:jc w:val="both"/>
      </w:pPr>
      <w:r>
        <w:rPr>
          <w:b/>
          <w:bCs/>
          <w:i/>
          <w:iCs/>
          <w:color w:val="C2185B"/>
        </w:rPr>
        <w:t xml:space="preserve">Exemple — </w:t>
      </w:r>
      <w:r>
        <w:rPr>
          <w:i/>
          <w:iCs/>
          <w:color w:val="B25000"/>
        </w:rPr>
        <w:t>Les diviseurs de 12 sont 1, 2, 3, 4, 6 et 12, car ils partagent 12 sans reste. Je cherche les divisions de 12 dont le reste est nul. 12 = 1 × 12 = 2 × 6 = 3 × 4. Je relève chaque facteur. Les diviseurs de 12 sont 1, 2, 3, 4, 6 et 12.</w:t>
      </w:r>
    </w:p>
    <w:p w14:paraId="577C86CB" w14:textId="77777777" w:rsidR="00571925" w:rsidRDefault="00000000">
      <w:pPr>
        <w:shd w:val="clear" w:color="auto" w:fill="FDE9E7"/>
        <w:spacing w:before="90" w:after="120"/>
        <w:jc w:val="both"/>
      </w:pPr>
      <w:r>
        <w:rPr>
          <w:b/>
          <w:bCs/>
          <w:color w:val="2E7D32"/>
        </w:rPr>
        <w:t xml:space="preserve">Erreur à éviter — Ne pas oublier 1 et le nombre lui-même. </w:t>
      </w:r>
      <w:r>
        <w:rPr>
          <w:i/>
          <w:iCs/>
          <w:color w:val="2E7D32"/>
        </w:rPr>
        <w:t>Une division avec reste ne donne pas un diviseur. Reprendre ainsi : Je cherche les divisions de 12 dont le reste est nul. → 12 = 1 × 12 = 2 × 6 = 3 × 4. → Je relève chaque facteur.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6 est un nombre « parfait » : il est égal à la somme de ses diviseurs plus petits que lui (1 + 2 + 3 = 6). Le suivant est 28, puis 496… Les Grecs anciens les trouvaient magiques, et on en cherche encore de nouveaux aujourd’hui !</w:t>
      </w:r>
    </w:p>
    <w:p w14:paraId="5F4C0C4F" w14:textId="77777777" w:rsidR="00571925" w:rsidRDefault="00000000">
      <w:pPr>
        <w:spacing w:before="180" w:after="140"/>
        <w:jc w:val="center"/>
      </w:pPr>
      <w:r>
        <w:rPr>
          <w:b/>
          <w:bCs/>
          <w:color w:val="2E7D32"/>
          <w:sz w:val="32"/>
          <w:szCs w:val="32"/>
        </w:rPr>
        <w:t>EXERCICES</w:t>
      </w:r>
    </w:p>
    <w:p w14:paraId="0381287E" w14:textId="77777777" w:rsidR="00571925" w:rsidRDefault="00000000">
      <w:pPr>
        <w:spacing w:after="100"/>
        <w:jc w:val="both"/>
      </w:pPr>
      <w:r>
        <w:rPr>
          <w:color w:val="000000"/>
        </w:rPr>
        <w:t>1. Liste les diviseurs de 18, 20, 24 et 30.</w:t>
      </w:r>
    </w:p>
    <w:p w14:paraId="0CFB0B92" w14:textId="77777777" w:rsidR="00571925" w:rsidRDefault="00000000">
      <w:pPr>
        <w:spacing w:after="100"/>
        <w:jc w:val="both"/>
      </w:pPr>
      <w:r>
        <w:rPr>
          <w:color w:val="000000"/>
        </w:rPr>
        <w:t>2. Indique si 3, 4, 5 et 6 divisent chacun les nombres 36 et 45.</w:t>
      </w:r>
    </w:p>
    <w:p w14:paraId="15F79072" w14:textId="77777777" w:rsidR="00571925" w:rsidRDefault="00000000">
      <w:pPr>
        <w:spacing w:after="100"/>
        <w:jc w:val="both"/>
      </w:pPr>
      <w:r>
        <w:rPr>
          <w:color w:val="000000"/>
        </w:rPr>
        <w:t>3. Vérifie une réponse en appliquant : Je cherche les divisions de 12 dont le reste est nul. → 12 = 1 × 12 = 2 × 6 = 3 × 4. → Je relève chaque facteur.</w:t>
      </w:r>
    </w:p>
    <w:p w14:paraId="556D25ED" w14:textId="77777777" w:rsidR="00571925" w:rsidRDefault="00000000">
      <w:pPr>
        <w:spacing w:before="180" w:after="140"/>
        <w:jc w:val="center"/>
      </w:pPr>
      <w:r>
        <w:rPr>
          <w:b/>
          <w:bCs/>
          <w:color w:val="2E7D32"/>
          <w:sz w:val="32"/>
          <w:szCs w:val="32"/>
        </w:rPr>
        <w:t>CORRIGÉS</w:t>
      </w:r>
    </w:p>
    <w:p w14:paraId="5754DDFF" w14:textId="77777777" w:rsidR="00571925" w:rsidRDefault="00000000">
      <w:pPr>
        <w:spacing w:after="70"/>
      </w:pPr>
      <w:r>
        <w:rPr>
          <w:b/>
          <w:bCs/>
          <w:color w:val="C2185B"/>
        </w:rPr>
        <w:t xml:space="preserve">1. </w:t>
      </w:r>
      <w:r>
        <w:rPr>
          <w:color w:val="000000"/>
        </w:rPr>
        <w:t>18 : 1, 2, 3, 6, 9, 18 ; 20 : 1, 2, 4, 5, 10, 20 ; 24 : 1, 2, 3, 4, 6, 8, 12, 24 ; 30 : 1, 2, 3, 5, 6, 10, 15, 30.</w:t>
      </w:r>
    </w:p>
    <w:p w14:paraId="6DD564DD" w14:textId="77777777" w:rsidR="00571925" w:rsidRDefault="00000000">
      <w:pPr>
        <w:spacing w:after="70"/>
      </w:pPr>
      <w:r>
        <w:rPr>
          <w:b/>
          <w:bCs/>
          <w:color w:val="C2185B"/>
        </w:rPr>
        <w:t xml:space="preserve">2. </w:t>
      </w:r>
      <w:r>
        <w:rPr>
          <w:color w:val="000000"/>
        </w:rPr>
        <w:t>36 est divisible par 3, 4 et 6, mais pas par 5. 45 est divisible par 3 et 5, mais pas par 4 ni par 6.</w:t>
      </w:r>
    </w:p>
    <w:p w14:paraId="2E8B5B56" w14:textId="77777777" w:rsidR="00571925" w:rsidRDefault="00000000">
      <w:pPr>
        <w:spacing w:after="70"/>
      </w:pPr>
      <w:r>
        <w:rPr>
          <w:b/>
          <w:bCs/>
          <w:color w:val="C2185B"/>
        </w:rPr>
        <w:t xml:space="preserve">3. </w:t>
      </w:r>
      <w:r>
        <w:rPr>
          <w:color w:val="000000"/>
        </w:rPr>
        <w:t>La vérification reprend Je cherche les divisions de 12 dont le reste est nul. → 12 = 1 × 12 = 2 × 6 = 3 × 4. → Je relève chaque facteur.. Si l’erreur persiste, utiliser une représentation plus simple avant de recommencer le calcul.</w:t>
      </w:r>
    </w:p>
    <w:p w14:paraId="333BBF32" w14:textId="77777777" w:rsidR="00571925" w:rsidRDefault="00000000">
      <w:r>
        <w:br w:type="page"/>
      </w:r>
    </w:p>
    <w:p w14:paraId="1622A98C" w14:textId="77777777" w:rsidR="00571925" w:rsidRDefault="00000000">
      <w:pPr>
        <w:spacing w:before="180" w:after="140"/>
        <w:jc w:val="center"/>
      </w:pPr>
      <w:bookmarkStart w:id="25" w:name="u1_s11"/>
      <w:r>
        <w:rPr>
          <w:b/>
          <w:bCs/>
          <w:color w:val="2E7D32"/>
          <w:sz w:val="32"/>
          <w:szCs w:val="32"/>
        </w:rPr>
        <w:t>SÉANCE 11 / 15 — DÉTERMINER LES MULTIPLES, LE PPCM ET LE PGCD</w:t>
      </w:r>
      <w:bookmarkEnd w:id="25"/>
    </w:p>
    <w:p w14:paraId="4ACF252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Produire des listes de multiples et appliquer des stratégies simples</w:t>
            </w:r>
          </w:p>
          <w:p>
            <w:pPr>
              <w:spacing w:after="40"/>
            </w:pPr>
            <w:r>
              <w:rPr>
                <w:rFonts w:ascii="Times New Roman" w:hAnsi="Times New Roman"/>
                <w:b/>
                <w:sz w:val="24"/>
                <w:szCs w:val="24"/>
              </w:rPr>
              <w:t xml:space="preserve">Titre : </w:t>
            </w:r>
            <w:r>
              <w:rPr>
                <w:rFonts w:ascii="Times New Roman" w:hAnsi="Times New Roman"/>
                <w:sz w:val="24"/>
                <w:szCs w:val="24"/>
              </w:rPr>
              <w:t xml:space="preserve">Déterminer les multiples, le PPCM et le PGCD</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produire des multiples et déterminer un PPCM ou un PGCD simple.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F0F718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BA706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D77113D"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DD014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88658B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505EADA" w14:textId="77777777" w:rsidR="00571925" w:rsidRDefault="00000000">
            <w:r>
              <w:rPr>
                <w:b/>
                <w:bCs/>
                <w:color w:val="FFFFFF"/>
                <w:sz w:val="22"/>
                <w:szCs w:val="22"/>
              </w:rPr>
              <w:t>Observation</w:t>
            </w:r>
          </w:p>
        </w:tc>
      </w:tr>
      <w:tr w:rsidR="00571925" w14:paraId="6FCF2B36" w14:textId="77777777">
        <w:tblPrEx>
          <w:tblCellMar>
            <w:top w:w="0" w:type="dxa"/>
            <w:bottom w:w="0" w:type="dxa"/>
          </w:tblCellMar>
        </w:tblPrEx>
        <w:trPr>
          <w:tblHeader/>
        </w:trPr>
        <w:tc>
          <w:tcPr>
            <w:tcW w:w="0" w:type="auto"/>
            <w:vMerge/>
          </w:tcPr>
          <w:p w14:paraId="1E833B0F" w14:textId="77777777" w:rsidR="00571925" w:rsidRDefault="00571925"/>
        </w:tc>
        <w:tc>
          <w:tcPr>
            <w:tcW w:w="0" w:type="auto"/>
            <w:shd w:val="clear" w:color="auto" w:fill="EAF2F8"/>
            <w:tcMar>
              <w:top w:w="80" w:type="dxa"/>
              <w:left w:w="80" w:type="dxa"/>
              <w:bottom w:w="80" w:type="dxa"/>
              <w:right w:w="80" w:type="dxa"/>
            </w:tcMar>
          </w:tcPr>
          <w:p w14:paraId="2B7D815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8D6FC96" w14:textId="77777777" w:rsidR="00571925" w:rsidRDefault="00000000">
            <w:r>
              <w:rPr>
                <w:b/>
                <w:bCs/>
                <w:color w:val="000000"/>
                <w:sz w:val="22"/>
                <w:szCs w:val="22"/>
              </w:rPr>
              <w:t>Apprenants</w:t>
            </w:r>
          </w:p>
        </w:tc>
        <w:tc>
          <w:tcPr>
            <w:tcW w:w="0" w:type="auto"/>
            <w:vMerge/>
          </w:tcPr>
          <w:p w14:paraId="3AA4B925" w14:textId="77777777" w:rsidR="00571925" w:rsidRDefault="00571925"/>
        </w:tc>
        <w:tc>
          <w:tcPr>
            <w:tcW w:w="0" w:type="auto"/>
            <w:vMerge/>
          </w:tcPr>
          <w:p w14:paraId="5C5F9230" w14:textId="77777777" w:rsidR="00571925" w:rsidRDefault="00571925"/>
        </w:tc>
        <w:tc>
          <w:tcPr>
            <w:tcW w:w="0" w:type="auto"/>
            <w:vMerge/>
          </w:tcPr>
          <w:p w14:paraId="59781BCB" w14:textId="77777777" w:rsidR="00571925" w:rsidRDefault="00571925"/>
        </w:tc>
      </w:tr>
      <w:tr w:rsidR="00571925" w14:paraId="5168DDBA" w14:textId="77777777">
        <w:tblPrEx>
          <w:tblCellMar>
            <w:top w:w="0" w:type="dxa"/>
            <w:bottom w:w="0" w:type="dxa"/>
          </w:tblCellMar>
        </w:tblPrEx>
        <w:tc>
          <w:tcPr>
            <w:tcW w:w="0" w:type="auto"/>
            <w:tcMar>
              <w:top w:w="80" w:type="dxa"/>
              <w:left w:w="80" w:type="dxa"/>
              <w:bottom w:w="80" w:type="dxa"/>
              <w:right w:w="80" w:type="dxa"/>
            </w:tcMar>
          </w:tcPr>
          <w:p w14:paraId="79B9A91B"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2995FA0" w14:textId="77777777" w:rsidR="00571925" w:rsidRDefault="00000000">
            <w:r>
              <w:rPr>
                <w:color w:val="000000"/>
                <w:sz w:val="20"/>
                <w:szCs w:val="20"/>
              </w:rPr>
              <w:t>Liste tous les diviseurs de 12.</w:t>
            </w:r>
          </w:p>
        </w:tc>
        <w:tc>
          <w:tcPr>
            <w:tcW w:w="0" w:type="auto"/>
            <w:tcMar>
              <w:top w:w="80" w:type="dxa"/>
              <w:left w:w="80" w:type="dxa"/>
              <w:bottom w:w="80" w:type="dxa"/>
              <w:right w:w="80" w:type="dxa"/>
            </w:tcMar>
          </w:tcPr>
          <w:p w14:paraId="30F66FD7" w14:textId="77777777" w:rsidR="00571925" w:rsidRDefault="00000000">
            <w:r>
              <w:rPr>
                <w:color w:val="000000"/>
                <w:sz w:val="20"/>
                <w:szCs w:val="20"/>
              </w:rPr>
              <w:t>R.A. : 1, 2, 3, 4, 6 et 12.</w:t>
            </w:r>
          </w:p>
        </w:tc>
        <w:tc>
          <w:tcPr>
            <w:tcW w:w="0" w:type="auto"/>
            <w:tcMar>
              <w:top w:w="80" w:type="dxa"/>
              <w:left w:w="80" w:type="dxa"/>
              <w:bottom w:w="80" w:type="dxa"/>
              <w:right w:w="80" w:type="dxa"/>
            </w:tcMar>
          </w:tcPr>
          <w:p w14:paraId="792D687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E0D838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77AE9D1" w14:textId="77777777" w:rsidR="00571925" w:rsidRDefault="00000000">
            <w:r>
              <w:rPr>
                <w:color w:val="000000"/>
                <w:sz w:val="20"/>
                <w:szCs w:val="20"/>
              </w:rPr>
              <w:t>Acquis à consolider</w:t>
            </w:r>
          </w:p>
        </w:tc>
      </w:tr>
      <w:tr w:rsidR="00571925" w14:paraId="5F8DA52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0F0A8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F12B9D9" w14:textId="77777777" w:rsidR="00571925" w:rsidRDefault="00000000">
            <w:r>
              <w:rPr>
                <w:color w:val="000000"/>
                <w:sz w:val="20"/>
                <w:szCs w:val="20"/>
              </w:rPr>
              <w:t>Annonce : « Aujourd’hui, nous allons apprendre à produire des multiples et déterminer un PPCM ou un PGCD simple. »</w:t>
            </w:r>
          </w:p>
        </w:tc>
        <w:tc>
          <w:tcPr>
            <w:tcW w:w="0" w:type="auto"/>
            <w:shd w:val="clear" w:color="auto" w:fill="E9F5EC"/>
            <w:tcMar>
              <w:top w:w="80" w:type="dxa"/>
              <w:left w:w="80" w:type="dxa"/>
              <w:bottom w:w="80" w:type="dxa"/>
              <w:right w:w="80" w:type="dxa"/>
            </w:tcMar>
          </w:tcPr>
          <w:p w14:paraId="4C70A28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817258D"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B08614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B88861C" w14:textId="77777777" w:rsidR="00571925" w:rsidRDefault="00571925"/>
        </w:tc>
      </w:tr>
      <w:tr w:rsidR="00571925" w14:paraId="6671A1BD" w14:textId="77777777">
        <w:tblPrEx>
          <w:tblCellMar>
            <w:top w:w="0" w:type="dxa"/>
            <w:bottom w:w="0" w:type="dxa"/>
          </w:tblCellMar>
        </w:tblPrEx>
        <w:tc>
          <w:tcPr>
            <w:tcW w:w="0" w:type="auto"/>
            <w:tcMar>
              <w:top w:w="80" w:type="dxa"/>
              <w:left w:w="80" w:type="dxa"/>
              <w:bottom w:w="80" w:type="dxa"/>
              <w:right w:w="80" w:type="dxa"/>
            </w:tcMar>
          </w:tcPr>
          <w:p w14:paraId="5806BAB7"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535D2A1" w14:textId="77777777" w:rsidR="00571925" w:rsidRDefault="00000000">
            <w:r>
              <w:rPr>
                <w:color w:val="000000"/>
                <w:sz w:val="20"/>
                <w:szCs w:val="20"/>
              </w:rPr>
              <w:t>Rova rencontre la situation suivante : Multiples de 4 : 0, 4, 8, 12, 16… Multiples de 6 : 0, 6, 12, 18… Ainsi, PPCM(4, 6) = 12 et PGCD(4, 6) = 2. Que remarquez-vous ?</w:t>
            </w:r>
          </w:p>
        </w:tc>
        <w:tc>
          <w:tcPr>
            <w:tcW w:w="0" w:type="auto"/>
            <w:tcMar>
              <w:top w:w="80" w:type="dxa"/>
              <w:left w:w="80" w:type="dxa"/>
              <w:bottom w:w="80" w:type="dxa"/>
              <w:right w:w="80" w:type="dxa"/>
            </w:tcMar>
          </w:tcPr>
          <w:p w14:paraId="4CDE1D4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0167F9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A28B5C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06D2F79B" w14:textId="77777777" w:rsidR="00571925" w:rsidRDefault="00000000">
            <w:r>
              <w:rPr>
                <w:color w:val="000000"/>
                <w:sz w:val="20"/>
                <w:szCs w:val="20"/>
              </w:rPr>
              <w:t>Participation</w:t>
            </w:r>
          </w:p>
        </w:tc>
      </w:tr>
      <w:tr w:rsidR="00571925" w14:paraId="485DF803" w14:textId="77777777">
        <w:tblPrEx>
          <w:tblCellMar>
            <w:top w:w="0" w:type="dxa"/>
            <w:bottom w:w="0" w:type="dxa"/>
          </w:tblCellMar>
        </w:tblPrEx>
        <w:tc>
          <w:tcPr>
            <w:tcW w:w="0" w:type="auto"/>
            <w:tcMar>
              <w:top w:w="80" w:type="dxa"/>
              <w:left w:w="80" w:type="dxa"/>
              <w:bottom w:w="80" w:type="dxa"/>
              <w:right w:w="80" w:type="dxa"/>
            </w:tcMar>
          </w:tcPr>
          <w:p w14:paraId="3056C4D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BCA95F9" w14:textId="77777777" w:rsidR="00571925" w:rsidRDefault="00000000">
            <w:r>
              <w:rPr>
                <w:color w:val="000000"/>
                <w:sz w:val="20"/>
                <w:szCs w:val="20"/>
              </w:rPr>
              <w:t>Présente le titre « Déterminer les multiples, le PPCM et le PGCD » et précise l’objectif.</w:t>
            </w:r>
          </w:p>
        </w:tc>
        <w:tc>
          <w:tcPr>
            <w:tcW w:w="0" w:type="auto"/>
            <w:tcMar>
              <w:top w:w="80" w:type="dxa"/>
              <w:left w:w="80" w:type="dxa"/>
              <w:bottom w:w="80" w:type="dxa"/>
              <w:right w:w="80" w:type="dxa"/>
            </w:tcMar>
          </w:tcPr>
          <w:p w14:paraId="75E81C7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498E51C"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89A41F4" w14:textId="77777777" w:rsidR="00571925" w:rsidRDefault="00000000">
            <w:r>
              <w:rPr>
                <w:color w:val="000000"/>
                <w:sz w:val="20"/>
                <w:szCs w:val="20"/>
              </w:rPr>
              <w:t>Tableau</w:t>
            </w:r>
          </w:p>
        </w:tc>
        <w:tc>
          <w:tcPr>
            <w:tcW w:w="0" w:type="auto"/>
            <w:tcMar>
              <w:top w:w="80" w:type="dxa"/>
              <w:left w:w="80" w:type="dxa"/>
              <w:bottom w:w="80" w:type="dxa"/>
              <w:right w:w="80" w:type="dxa"/>
            </w:tcMar>
          </w:tcPr>
          <w:p w14:paraId="30E1253A" w14:textId="77777777" w:rsidR="00571925" w:rsidRDefault="00571925"/>
        </w:tc>
      </w:tr>
      <w:tr w:rsidR="00571925" w14:paraId="50B95E42" w14:textId="77777777">
        <w:tblPrEx>
          <w:tblCellMar>
            <w:top w:w="0" w:type="dxa"/>
            <w:bottom w:w="0" w:type="dxa"/>
          </w:tblCellMar>
        </w:tblPrEx>
        <w:tc>
          <w:tcPr>
            <w:tcW w:w="0" w:type="auto"/>
            <w:tcMar>
              <w:top w:w="80" w:type="dxa"/>
              <w:left w:w="80" w:type="dxa"/>
              <w:bottom w:w="80" w:type="dxa"/>
              <w:right w:w="80" w:type="dxa"/>
            </w:tcMar>
          </w:tcPr>
          <w:p w14:paraId="5800720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423D981" w14:textId="77777777" w:rsidR="00571925" w:rsidRDefault="00000000">
            <w:r>
              <w:rPr>
                <w:color w:val="000000"/>
                <w:sz w:val="20"/>
                <w:szCs w:val="20"/>
              </w:rPr>
              <w:t>Multiples de 4 : 0, 4, 8, 12, 16… Multiples de 6 : 0, 6, 12, 18… Ainsi, PPCM(4, 6) = 12 et PGCD(4, 6) = 2.</w:t>
            </w:r>
          </w:p>
        </w:tc>
        <w:tc>
          <w:tcPr>
            <w:tcW w:w="0" w:type="auto"/>
            <w:tcMar>
              <w:top w:w="80" w:type="dxa"/>
              <w:left w:w="80" w:type="dxa"/>
              <w:bottom w:w="80" w:type="dxa"/>
              <w:right w:w="80" w:type="dxa"/>
            </w:tcMar>
          </w:tcPr>
          <w:p w14:paraId="0E5BE49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65DF7B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DF5B09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83EA1F" w14:textId="77777777" w:rsidR="00571925" w:rsidRDefault="00000000">
            <w:r>
              <w:rPr>
                <w:color w:val="000000"/>
                <w:sz w:val="20"/>
                <w:szCs w:val="20"/>
              </w:rPr>
              <w:t>Compréhension</w:t>
            </w:r>
          </w:p>
        </w:tc>
      </w:tr>
      <w:tr w:rsidR="00571925" w14:paraId="74128513" w14:textId="77777777">
        <w:tblPrEx>
          <w:tblCellMar>
            <w:top w:w="0" w:type="dxa"/>
            <w:bottom w:w="0" w:type="dxa"/>
          </w:tblCellMar>
        </w:tblPrEx>
        <w:tc>
          <w:tcPr>
            <w:tcW w:w="0" w:type="auto"/>
            <w:tcMar>
              <w:top w:w="80" w:type="dxa"/>
              <w:left w:w="80" w:type="dxa"/>
              <w:bottom w:w="80" w:type="dxa"/>
              <w:right w:w="80" w:type="dxa"/>
            </w:tcMar>
          </w:tcPr>
          <w:p w14:paraId="7261F04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24AC521" w14:textId="77777777" w:rsidR="00571925" w:rsidRDefault="00000000">
            <w:r>
              <w:rPr>
                <w:color w:val="000000"/>
                <w:sz w:val="20"/>
                <w:szCs w:val="20"/>
              </w:rPr>
              <w:t>Guide l’analyse : Les multiples d’un nombre s’obtiennent en le multipliant par les nombres naturels. Le PPCM est le plus petit multiple commun non nul. Le PGCD est le plus grand diviseur commun. Demande aux apprenants d’expliquer chaque étape.</w:t>
            </w:r>
          </w:p>
        </w:tc>
        <w:tc>
          <w:tcPr>
            <w:tcW w:w="0" w:type="auto"/>
            <w:tcMar>
              <w:top w:w="80" w:type="dxa"/>
              <w:left w:w="80" w:type="dxa"/>
              <w:bottom w:w="80" w:type="dxa"/>
              <w:right w:w="80" w:type="dxa"/>
            </w:tcMar>
          </w:tcPr>
          <w:p w14:paraId="797962D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0D0F85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BD40AB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0AC7BB5" w14:textId="77777777" w:rsidR="00571925" w:rsidRDefault="00000000">
            <w:r>
              <w:rPr>
                <w:color w:val="000000"/>
                <w:sz w:val="20"/>
                <w:szCs w:val="20"/>
              </w:rPr>
              <w:t>Raisonnement</w:t>
            </w:r>
          </w:p>
        </w:tc>
      </w:tr>
      <w:tr w:rsidR="00571925" w14:paraId="57FCFBEA" w14:textId="77777777">
        <w:tblPrEx>
          <w:tblCellMar>
            <w:top w:w="0" w:type="dxa"/>
            <w:bottom w:w="0" w:type="dxa"/>
          </w:tblCellMar>
        </w:tblPrEx>
        <w:tc>
          <w:tcPr>
            <w:tcW w:w="0" w:type="auto"/>
            <w:tcMar>
              <w:top w:w="80" w:type="dxa"/>
              <w:left w:w="80" w:type="dxa"/>
              <w:bottom w:w="80" w:type="dxa"/>
              <w:right w:w="80" w:type="dxa"/>
            </w:tcMar>
          </w:tcPr>
          <w:p w14:paraId="05881E32"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1FB1F95" w14:textId="77777777" w:rsidR="00571925" w:rsidRDefault="00000000">
            <w:r>
              <w:rPr>
                <w:color w:val="000000"/>
                <w:sz w:val="20"/>
                <w:szCs w:val="20"/>
              </w:rPr>
              <w:t>Les multiples d’un nombre s’obtiennent en le multipliant par les nombres naturels. Le PPCM est le plus petit multiple commun non nul. Le PGCD est le plus grand diviseur commun.</w:t>
            </w:r>
          </w:p>
        </w:tc>
        <w:tc>
          <w:tcPr>
            <w:tcW w:w="0" w:type="auto"/>
            <w:tcMar>
              <w:top w:w="80" w:type="dxa"/>
              <w:left w:w="80" w:type="dxa"/>
              <w:bottom w:w="80" w:type="dxa"/>
              <w:right w:w="80" w:type="dxa"/>
            </w:tcMar>
          </w:tcPr>
          <w:p w14:paraId="29F7728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4F2090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452074C"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9EEC4B3" w14:textId="77777777" w:rsidR="00571925" w:rsidRDefault="00000000">
            <w:r>
              <w:rPr>
                <w:color w:val="000000"/>
                <w:sz w:val="20"/>
                <w:szCs w:val="20"/>
              </w:rPr>
              <w:t>Trace écrite</w:t>
            </w:r>
          </w:p>
        </w:tc>
      </w:tr>
      <w:tr w:rsidR="00571925" w14:paraId="712DFADB" w14:textId="77777777">
        <w:tblPrEx>
          <w:tblCellMar>
            <w:top w:w="0" w:type="dxa"/>
            <w:bottom w:w="0" w:type="dxa"/>
          </w:tblCellMar>
        </w:tblPrEx>
        <w:tc>
          <w:tcPr>
            <w:tcW w:w="0" w:type="auto"/>
            <w:tcMar>
              <w:top w:w="80" w:type="dxa"/>
              <w:left w:w="80" w:type="dxa"/>
              <w:bottom w:w="80" w:type="dxa"/>
              <w:right w:w="80" w:type="dxa"/>
            </w:tcMar>
          </w:tcPr>
          <w:p w14:paraId="1F5927A3"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A5253B5" w14:textId="77777777" w:rsidR="00571925" w:rsidRDefault="00000000">
            <w:r>
              <w:rPr>
                <w:color w:val="000000"/>
                <w:sz w:val="20"/>
                <w:szCs w:val="20"/>
              </w:rPr>
              <w:t>Trouve le PPCM de 3 et 5 ; 4 et 10 ; 6 et 8 ; 9 et 12. Trouve le PGCD de 12 et 18 ; 20 et 30 ; 24 et 36 ; 14 et 21.</w:t>
            </w:r>
          </w:p>
        </w:tc>
        <w:tc>
          <w:tcPr>
            <w:tcW w:w="0" w:type="auto"/>
            <w:tcMar>
              <w:top w:w="80" w:type="dxa"/>
              <w:left w:w="80" w:type="dxa"/>
              <w:bottom w:w="80" w:type="dxa"/>
              <w:right w:w="80" w:type="dxa"/>
            </w:tcMar>
          </w:tcPr>
          <w:p w14:paraId="03622924" w14:textId="77777777" w:rsidR="00571925" w:rsidRDefault="00000000">
            <w:r>
              <w:rPr>
                <w:color w:val="000000"/>
                <w:sz w:val="20"/>
                <w:szCs w:val="20"/>
              </w:rPr>
              <w:t>15 ; 20 ; 24 ; 36. 6 ; 10 ; 12 ; 7.</w:t>
            </w:r>
          </w:p>
        </w:tc>
        <w:tc>
          <w:tcPr>
            <w:tcW w:w="0" w:type="auto"/>
            <w:tcMar>
              <w:top w:w="80" w:type="dxa"/>
              <w:left w:w="80" w:type="dxa"/>
              <w:bottom w:w="80" w:type="dxa"/>
              <w:right w:w="80" w:type="dxa"/>
            </w:tcMar>
          </w:tcPr>
          <w:p w14:paraId="67D0EA2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4B383C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5D255B0" w14:textId="77777777" w:rsidR="00571925" w:rsidRDefault="00000000">
            <w:r>
              <w:rPr>
                <w:color w:val="000000"/>
                <w:sz w:val="20"/>
                <w:szCs w:val="20"/>
              </w:rPr>
              <w:t>Remédiation</w:t>
            </w:r>
          </w:p>
        </w:tc>
      </w:tr>
      <w:tr w:rsidR="00571925" w14:paraId="25AF5140" w14:textId="77777777">
        <w:tblPrEx>
          <w:tblCellMar>
            <w:top w:w="0" w:type="dxa"/>
            <w:bottom w:w="0" w:type="dxa"/>
          </w:tblCellMar>
        </w:tblPrEx>
        <w:tc>
          <w:tcPr>
            <w:tcW w:w="0" w:type="auto"/>
            <w:tcMar>
              <w:top w:w="80" w:type="dxa"/>
              <w:left w:w="80" w:type="dxa"/>
              <w:bottom w:w="80" w:type="dxa"/>
              <w:right w:w="80" w:type="dxa"/>
            </w:tcMar>
          </w:tcPr>
          <w:p w14:paraId="0BFD8D1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91948B3" w14:textId="77777777" w:rsidR="00571925" w:rsidRDefault="00000000">
            <w:r>
              <w:rPr>
                <w:color w:val="000000"/>
                <w:sz w:val="20"/>
                <w:szCs w:val="20"/>
              </w:rPr>
              <w:t>Résous sans modèle : Trouve le PPCM de 3 et 5 ; 4 et 10 ; 6 et 8 ; 9 et 12. Puis explique une réponse de ton choix.</w:t>
            </w:r>
          </w:p>
        </w:tc>
        <w:tc>
          <w:tcPr>
            <w:tcW w:w="0" w:type="auto"/>
            <w:tcMar>
              <w:top w:w="80" w:type="dxa"/>
              <w:left w:w="80" w:type="dxa"/>
              <w:bottom w:w="80" w:type="dxa"/>
              <w:right w:w="80" w:type="dxa"/>
            </w:tcMar>
          </w:tcPr>
          <w:p w14:paraId="7A06C31B" w14:textId="77777777" w:rsidR="00571925" w:rsidRDefault="00000000">
            <w:r>
              <w:rPr>
                <w:color w:val="000000"/>
                <w:sz w:val="20"/>
                <w:szCs w:val="20"/>
              </w:rPr>
              <w:t>15 ; 20 ; 24 ; 36. Une justification correcte utilise la règle de la leçon.</w:t>
            </w:r>
          </w:p>
        </w:tc>
        <w:tc>
          <w:tcPr>
            <w:tcW w:w="0" w:type="auto"/>
            <w:tcMar>
              <w:top w:w="80" w:type="dxa"/>
              <w:left w:w="80" w:type="dxa"/>
              <w:bottom w:w="80" w:type="dxa"/>
              <w:right w:w="80" w:type="dxa"/>
            </w:tcMar>
          </w:tcPr>
          <w:p w14:paraId="7077D8F8"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0CB8D2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BF373D3" w14:textId="77777777" w:rsidR="00571925" w:rsidRDefault="00000000">
            <w:r>
              <w:rPr>
                <w:color w:val="000000"/>
                <w:sz w:val="20"/>
                <w:szCs w:val="20"/>
              </w:rPr>
              <w:t>Maîtrise de l’objectif</w:t>
            </w:r>
          </w:p>
        </w:tc>
      </w:tr>
    </w:tbl>
    <w:p w14:paraId="51CCD7CB" w14:textId="77777777" w:rsidR="00571925" w:rsidRDefault="00000000">
      <w:r>
        <w:br w:type="page"/>
      </w:r>
    </w:p>
    <w:p w14:paraId="3A7F74E4" w14:textId="77777777" w:rsidR="00571925" w:rsidRDefault="00000000">
      <w:pPr>
        <w:spacing w:before="180" w:after="140"/>
        <w:jc w:val="center"/>
      </w:pPr>
      <w:bookmarkStart w:id="26" w:name="u1_l11"/>
      <w:r>
        <w:rPr>
          <w:b/>
          <w:bCs/>
          <w:color w:val="2E7D32"/>
          <w:sz w:val="32"/>
          <w:szCs w:val="32"/>
        </w:rPr>
        <w:t>DÉTERMINER LES MULTIPLES, LE PPCM ET LE PGCD</w:t>
      </w:r>
      <w:bookmarkEnd w:id="2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multiple d’un nombre est le produit de ce nombre par un entier naturel. Le PPCM de deux nombres est leur plus petit commun multiple non nul ; le PGCD est leur plus grand commun diviseur.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les multiples de 8, c’est sa table : 8, 16, 24… Le PPCM est le premier rendez-vous des deux tables ; le PGCD est le plus grand nombre qui « rentre pile » dans les deux.</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5"/>
                    <a:srcRect/>
                    <a:stretch>
                      <a:fillRect/>
                    </a:stretch>
                  </pic:blipFill>
                  <pic:spPr bwMode="auto">
                    <a:xfrm>
                      <a:off x="0" y="0"/>
                      <a:ext cx="4762500" cy="2658139"/>
                    </a:xfrm>
                    <a:prstGeom prst="rect">
                      <a:avLst/>
                    </a:prstGeom>
                  </pic:spPr>
                </pic:pic>
              </a:graphicData>
            </a:graphic>
          </wp:inline>
        </w:drawing>
      </w:r>
    </w:p>
    <w:p w14:paraId="089A3905" w14:textId="77777777" w:rsidR="00571925" w:rsidRDefault="00000000">
      <w:pPr>
        <w:spacing w:after="110"/>
        <w:jc w:val="both"/>
      </w:pPr>
      <w:r>
        <w:rPr>
          <w:color w:val="000000"/>
        </w:rPr>
        <w:t xml:space="preserve">Les multiples d’un nombre s’obtiennent en le multipliant par les nombres naturels. Le </w:t>
      </w:r>
      <w:r>
        <w:rPr>
          <w:b/>
          <w:bCs/>
          <w:color w:val="2E7D32"/>
        </w:rPr>
        <w:t>PPCM</w:t>
      </w:r>
      <w:r>
        <w:rPr>
          <w:color w:val="000000"/>
        </w:rPr>
        <w:t xml:space="preserve"> est le plus petit </w:t>
      </w:r>
      <w:r>
        <w:rPr>
          <w:b/>
          <w:bCs/>
          <w:color w:val="C2185B"/>
        </w:rPr>
        <w:t>multiple</w:t>
      </w:r>
      <w:r>
        <w:rPr>
          <w:color w:val="000000"/>
        </w:rPr>
        <w:t xml:space="preserve"> commun non nul. Le </w:t>
      </w:r>
      <w:r>
        <w:rPr>
          <w:b/>
          <w:bCs/>
          <w:color w:val="E56B6F"/>
        </w:rPr>
        <w:t>PGCD</w:t>
      </w:r>
      <w:r>
        <w:rPr>
          <w:color w:val="000000"/>
        </w:rPr>
        <w:t xml:space="preserve"> est le plus grand </w:t>
      </w:r>
      <w:r>
        <w:rPr>
          <w:b/>
          <w:bCs/>
          <w:color w:val="1565C0"/>
        </w:rPr>
        <w:t>diviseur</w:t>
      </w:r>
      <w:r>
        <w:rPr>
          <w:color w:val="000000"/>
        </w:rPr>
        <w:t xml:space="preserve"> commun.</w:t>
      </w:r>
    </w:p>
    <w:p w14:paraId="1F8A357B" w14:textId="77777777" w:rsidR="00571925" w:rsidRDefault="00000000">
      <w:pPr>
        <w:jc w:val="center"/>
      </w:pPr>
      <w:r>
        <w:rPr>
          <w:noProof/>
        </w:rPr>
        <w:drawing>
          <wp:inline distT="0" distB="0" distL="0" distR="0" wp14:anchorId="6BC9BEAE" wp14:editId="35A5075B">
            <wp:extent cx="4762500" cy="17145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3"/>
                    <a:srcRect/>
                    <a:stretch>
                      <a:fillRect/>
                    </a:stretch>
                  </pic:blipFill>
                  <pic:spPr bwMode="auto">
                    <a:xfrm>
                      <a:off x="0" y="0"/>
                      <a:ext cx="4762500" cy="1714500"/>
                    </a:xfrm>
                    <a:prstGeom prst="rect">
                      <a:avLst/>
                    </a:prstGeom>
                  </pic:spPr>
                </pic:pic>
              </a:graphicData>
            </a:graphic>
          </wp:inline>
        </w:drawing>
      </w:r>
    </w:p>
    <w:p w14:paraId="14328029" w14:textId="77777777" w:rsidR="00571925" w:rsidRDefault="00000000">
      <w:pPr>
        <w:spacing w:before="180" w:after="140"/>
      </w:pPr>
      <w:r>
        <w:rPr>
          <w:b/>
          <w:bCs/>
          <w:color w:val="1E7B34"/>
          <w:sz w:val="26"/>
          <w:szCs w:val="26"/>
        </w:rPr>
        <w:t>Méthode</w:t>
      </w:r>
    </w:p>
    <w:p w14:paraId="706B5B84" w14:textId="77777777" w:rsidR="00571925" w:rsidRDefault="00000000">
      <w:pPr>
        <w:spacing w:after="100"/>
        <w:jc w:val="both"/>
      </w:pPr>
      <w:r>
        <w:rPr>
          <w:color w:val="000000"/>
        </w:rPr>
        <w:t>1. Multiples de 4 : 0, 4, 8, 12, 16… ; multiples de 6 : 0, 6, 12, 18…</w:t>
      </w:r>
    </w:p>
    <w:p w14:paraId="61A2C0C0" w14:textId="77777777" w:rsidR="00571925" w:rsidRDefault="00000000">
      <w:pPr>
        <w:spacing w:after="100"/>
        <w:jc w:val="both"/>
      </w:pPr>
      <w:r>
        <w:rPr>
          <w:color w:val="000000"/>
        </w:rPr>
        <w:t>2. Le premier multiple commun non nul est 12 : PPCM(4,6)=12.</w:t>
      </w:r>
    </w:p>
    <w:p w14:paraId="3BC971DF" w14:textId="77777777" w:rsidR="00571925" w:rsidRDefault="00000000">
      <w:pPr>
        <w:spacing w:after="100"/>
        <w:jc w:val="both"/>
      </w:pPr>
      <w:r>
        <w:rPr>
          <w:color w:val="000000"/>
        </w:rPr>
        <w:t>3. Diviseurs communs de 4 et 6 : 1 et 2.</w:t>
      </w:r>
    </w:p>
    <w:p w14:paraId="3A2255F9" w14:textId="77777777" w:rsidR="00571925" w:rsidRDefault="00000000">
      <w:pPr>
        <w:shd w:val="clear" w:color="auto" w:fill="FCE4D6"/>
        <w:spacing w:before="100" w:after="120"/>
        <w:jc w:val="both"/>
      </w:pPr>
      <w:r>
        <w:rPr>
          <w:b/>
          <w:bCs/>
          <w:i/>
          <w:iCs/>
          <w:color w:val="C2185B"/>
        </w:rPr>
        <w:t xml:space="preserve">Exemple — </w:t>
      </w:r>
      <w:r>
        <w:rPr>
          <w:i/>
          <w:iCs/>
          <w:color w:val="B25000"/>
        </w:rPr>
        <w:t>Multiples de 4 : 0, 4, 8, 12, 16… Multiples de 6 : 0, 6, 12, 18… Ainsi, PPCM(4, 6) = 12 et PGCD(4, 6) = 2. Multiples de 4 : 0, 4, 8, 12, 16… ; multiples de 6 : 0, 6, 12, 18… Le premier multiple commun non nul est 12 : PPCM(4,6)=12. Diviseurs communs de 4 et 6 : 1 et 2. Le plus grand est 2 : PGCD(4,6)=2.</w:t>
      </w:r>
    </w:p>
    <w:p w14:paraId="524902C1" w14:textId="77777777" w:rsidR="00571925" w:rsidRDefault="00000000">
      <w:pPr>
        <w:shd w:val="clear" w:color="auto" w:fill="FDE9E7"/>
        <w:spacing w:before="90" w:after="120"/>
        <w:jc w:val="both"/>
      </w:pPr>
      <w:r>
        <w:rPr>
          <w:b/>
          <w:bCs/>
          <w:color w:val="2E7D32"/>
        </w:rPr>
        <w:t xml:space="preserve">Erreur à éviter — Le PPCM est commun et non nul. </w:t>
      </w:r>
      <w:r>
        <w:rPr>
          <w:i/>
          <w:iCs/>
          <w:color w:val="2E7D32"/>
        </w:rPr>
        <w:t>Ne pas confondre PPCM et PGCD. Reprendre ainsi : Multiples de 4 : 0, 4, 8, 12, 16… ; multiples de 6 : 0, 6, 12, 18… → Le premier multiple commun non nul est 12 : PPCM(4,6)=12. → Diviseurs communs de 4 et 6 : 1 et 2.</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En Amérique, certaines cigales ne sortent de terre que tous les 13 ou 17 ans — des nombres premiers ! Ainsi, leurs cycles coïncident très rarement avec ceux de leurs prédateurs : le PPCM est leur bouclier secret.</w:t>
      </w:r>
    </w:p>
    <w:p w14:paraId="55FB8306" w14:textId="77777777" w:rsidR="00571925" w:rsidRDefault="00000000">
      <w:pPr>
        <w:spacing w:before="180" w:after="140"/>
        <w:jc w:val="center"/>
      </w:pPr>
      <w:r>
        <w:rPr>
          <w:b/>
          <w:bCs/>
          <w:color w:val="2E7D32"/>
          <w:sz w:val="32"/>
          <w:szCs w:val="32"/>
        </w:rPr>
        <w:t>EXERCICES</w:t>
      </w:r>
    </w:p>
    <w:p w14:paraId="2CDE6003" w14:textId="77777777" w:rsidR="00571925" w:rsidRDefault="00000000">
      <w:pPr>
        <w:spacing w:after="100"/>
        <w:jc w:val="both"/>
      </w:pPr>
      <w:r>
        <w:rPr>
          <w:color w:val="000000"/>
        </w:rPr>
        <w:t>1. Trouve le PPCM de 3 et 5 ; 4 et 10 ; 6 et 8 ; 9 et 12.</w:t>
      </w:r>
    </w:p>
    <w:p w14:paraId="6A161CF8" w14:textId="77777777" w:rsidR="00571925" w:rsidRDefault="00000000">
      <w:pPr>
        <w:spacing w:after="100"/>
        <w:jc w:val="both"/>
      </w:pPr>
      <w:r>
        <w:rPr>
          <w:color w:val="000000"/>
        </w:rPr>
        <w:t>2. Trouve le PGCD de 12 et 18 ; 20 et 30 ; 24 et 36 ; 14 et 21.</w:t>
      </w:r>
    </w:p>
    <w:p w14:paraId="6D6233AD" w14:textId="77777777" w:rsidR="00571925" w:rsidRDefault="00000000">
      <w:pPr>
        <w:spacing w:after="100"/>
        <w:jc w:val="both"/>
      </w:pPr>
      <w:r>
        <w:rPr>
          <w:color w:val="000000"/>
        </w:rPr>
        <w:t>3. Vérifie une réponse en appliquant : Multiples de 4 : 0, 4, 8, 12, 16… ; multiples de 6 : 0, 6, 12, 18… → Le premier multiple commun non nul est 12 : PPCM(4,6)=12. → Diviseurs communs de 4 et 6 : 1 et 2.</w:t>
      </w:r>
    </w:p>
    <w:p w14:paraId="6B656F07" w14:textId="77777777" w:rsidR="00571925" w:rsidRDefault="00000000">
      <w:pPr>
        <w:spacing w:before="180" w:after="140"/>
        <w:jc w:val="center"/>
      </w:pPr>
      <w:r>
        <w:rPr>
          <w:b/>
          <w:bCs/>
          <w:color w:val="2E7D32"/>
          <w:sz w:val="32"/>
          <w:szCs w:val="32"/>
        </w:rPr>
        <w:t>CORRIGÉS</w:t>
      </w:r>
    </w:p>
    <w:p w14:paraId="2D615110" w14:textId="77777777" w:rsidR="00571925" w:rsidRDefault="00000000">
      <w:pPr>
        <w:spacing w:after="70"/>
      </w:pPr>
      <w:r>
        <w:rPr>
          <w:b/>
          <w:bCs/>
          <w:color w:val="C2185B"/>
        </w:rPr>
        <w:t xml:space="preserve">1. </w:t>
      </w:r>
      <w:r>
        <w:rPr>
          <w:color w:val="000000"/>
        </w:rPr>
        <w:t>15 ; 20 ; 24 ; 36.</w:t>
      </w:r>
    </w:p>
    <w:p w14:paraId="096F8D7C" w14:textId="77777777" w:rsidR="00571925" w:rsidRDefault="00000000">
      <w:pPr>
        <w:spacing w:after="70"/>
      </w:pPr>
      <w:r>
        <w:rPr>
          <w:b/>
          <w:bCs/>
          <w:color w:val="C2185B"/>
        </w:rPr>
        <w:t xml:space="preserve">2. </w:t>
      </w:r>
      <w:r>
        <w:rPr>
          <w:color w:val="000000"/>
        </w:rPr>
        <w:t>6 ; 10 ; 12 ; 7.</w:t>
      </w:r>
    </w:p>
    <w:p w14:paraId="17938A24" w14:textId="77777777" w:rsidR="00571925" w:rsidRDefault="00000000">
      <w:pPr>
        <w:spacing w:after="70"/>
      </w:pPr>
      <w:r>
        <w:rPr>
          <w:b/>
          <w:bCs/>
          <w:color w:val="C2185B"/>
        </w:rPr>
        <w:t xml:space="preserve">3. </w:t>
      </w:r>
      <w:r>
        <w:rPr>
          <w:color w:val="000000"/>
        </w:rPr>
        <w:t>La vérification reprend Multiples de 4 : 0, 4, 8, 12, 16… ; multiples de 6 : 0, 6, 12, 18… → Le premier multiple commun non nul est 12 : PPCM(4,6)=12. → Diviseurs communs de 4 et 6 : 1 et 2.. Si l’erreur persiste, utiliser une représentation plus simple avant de recommencer le calcul.</w:t>
      </w:r>
    </w:p>
    <w:p w14:paraId="1227547B" w14:textId="77777777" w:rsidR="00571925" w:rsidRDefault="00000000">
      <w:r>
        <w:br w:type="page"/>
      </w:r>
    </w:p>
    <w:p w14:paraId="09E0BE84" w14:textId="77777777" w:rsidR="00571925" w:rsidRDefault="00000000">
      <w:pPr>
        <w:spacing w:before="180" w:after="140"/>
        <w:jc w:val="center"/>
      </w:pPr>
      <w:bookmarkStart w:id="27" w:name="u1_s12"/>
      <w:r>
        <w:rPr>
          <w:b/>
          <w:bCs/>
          <w:color w:val="2E7D32"/>
          <w:sz w:val="32"/>
          <w:szCs w:val="32"/>
        </w:rPr>
        <w:t>SÉANCE 12 / 15 — ÉCRIRE UNE FRACTION SOUS FORME DÉCIMALE</w:t>
      </w:r>
      <w:bookmarkEnd w:id="27"/>
    </w:p>
    <w:p w14:paraId="0DF97A8A"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Produire une fraction décimale puis son écriture à virgule</w:t>
            </w:r>
          </w:p>
          <w:p>
            <w:pPr>
              <w:spacing w:after="40"/>
            </w:pPr>
            <w:r>
              <w:rPr>
                <w:rFonts w:ascii="Times New Roman" w:hAnsi="Times New Roman"/>
                <w:b/>
                <w:sz w:val="24"/>
                <w:szCs w:val="24"/>
              </w:rPr>
              <w:t xml:space="preserve">Titre : </w:t>
            </w:r>
            <w:r>
              <w:rPr>
                <w:rFonts w:ascii="Times New Roman" w:hAnsi="Times New Roman"/>
                <w:sz w:val="24"/>
                <w:szCs w:val="24"/>
              </w:rPr>
              <w:t xml:space="preserve">Écrire une fraction sous forme décimale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produire une fraction décimale puis une écriture à virgule.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3EA990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D0AFDC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9B6988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D05653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3085BA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2B0CE63" w14:textId="77777777" w:rsidR="00571925" w:rsidRDefault="00000000">
            <w:r>
              <w:rPr>
                <w:b/>
                <w:bCs/>
                <w:color w:val="FFFFFF"/>
                <w:sz w:val="22"/>
                <w:szCs w:val="22"/>
              </w:rPr>
              <w:t>Observation</w:t>
            </w:r>
          </w:p>
        </w:tc>
      </w:tr>
      <w:tr w:rsidR="00571925" w14:paraId="2E80A2BF" w14:textId="77777777">
        <w:tblPrEx>
          <w:tblCellMar>
            <w:top w:w="0" w:type="dxa"/>
            <w:bottom w:w="0" w:type="dxa"/>
          </w:tblCellMar>
        </w:tblPrEx>
        <w:trPr>
          <w:tblHeader/>
        </w:trPr>
        <w:tc>
          <w:tcPr>
            <w:tcW w:w="0" w:type="auto"/>
            <w:vMerge/>
          </w:tcPr>
          <w:p w14:paraId="39FEC046" w14:textId="77777777" w:rsidR="00571925" w:rsidRDefault="00571925"/>
        </w:tc>
        <w:tc>
          <w:tcPr>
            <w:tcW w:w="0" w:type="auto"/>
            <w:shd w:val="clear" w:color="auto" w:fill="EAF2F8"/>
            <w:tcMar>
              <w:top w:w="80" w:type="dxa"/>
              <w:left w:w="80" w:type="dxa"/>
              <w:bottom w:w="80" w:type="dxa"/>
              <w:right w:w="80" w:type="dxa"/>
            </w:tcMar>
          </w:tcPr>
          <w:p w14:paraId="7D22FF8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2B14CBC" w14:textId="77777777" w:rsidR="00571925" w:rsidRDefault="00000000">
            <w:r>
              <w:rPr>
                <w:b/>
                <w:bCs/>
                <w:color w:val="000000"/>
                <w:sz w:val="22"/>
                <w:szCs w:val="22"/>
              </w:rPr>
              <w:t>Apprenants</w:t>
            </w:r>
          </w:p>
        </w:tc>
        <w:tc>
          <w:tcPr>
            <w:tcW w:w="0" w:type="auto"/>
            <w:vMerge/>
          </w:tcPr>
          <w:p w14:paraId="26D9A3C9" w14:textId="77777777" w:rsidR="00571925" w:rsidRDefault="00571925"/>
        </w:tc>
        <w:tc>
          <w:tcPr>
            <w:tcW w:w="0" w:type="auto"/>
            <w:vMerge/>
          </w:tcPr>
          <w:p w14:paraId="066D278C" w14:textId="77777777" w:rsidR="00571925" w:rsidRDefault="00571925"/>
        </w:tc>
        <w:tc>
          <w:tcPr>
            <w:tcW w:w="0" w:type="auto"/>
            <w:vMerge/>
          </w:tcPr>
          <w:p w14:paraId="2492CAF3" w14:textId="77777777" w:rsidR="00571925" w:rsidRDefault="00571925"/>
        </w:tc>
      </w:tr>
      <w:tr w:rsidR="00571925" w14:paraId="7A92646B" w14:textId="77777777">
        <w:tblPrEx>
          <w:tblCellMar>
            <w:top w:w="0" w:type="dxa"/>
            <w:bottom w:w="0" w:type="dxa"/>
          </w:tblCellMar>
        </w:tblPrEx>
        <w:tc>
          <w:tcPr>
            <w:tcW w:w="0" w:type="auto"/>
            <w:tcMar>
              <w:top w:w="80" w:type="dxa"/>
              <w:left w:w="80" w:type="dxa"/>
              <w:bottom w:w="80" w:type="dxa"/>
              <w:right w:w="80" w:type="dxa"/>
            </w:tcMar>
          </w:tcPr>
          <w:p w14:paraId="17F0446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77C8358" w14:textId="77777777" w:rsidR="00571925" w:rsidRDefault="00000000">
            <w:r>
              <w:rPr>
                <w:color w:val="000000"/>
                <w:sz w:val="20"/>
                <w:szCs w:val="20"/>
              </w:rPr>
              <w:t>Quel est le PPCM de 4 et de 6 ?</w:t>
            </w:r>
          </w:p>
        </w:tc>
        <w:tc>
          <w:tcPr>
            <w:tcW w:w="0" w:type="auto"/>
            <w:tcMar>
              <w:top w:w="80" w:type="dxa"/>
              <w:left w:w="80" w:type="dxa"/>
              <w:bottom w:w="80" w:type="dxa"/>
              <w:right w:w="80" w:type="dxa"/>
            </w:tcMar>
          </w:tcPr>
          <w:p w14:paraId="7EC7D10F" w14:textId="77777777" w:rsidR="00571925" w:rsidRDefault="00000000">
            <w:r>
              <w:rPr>
                <w:color w:val="000000"/>
                <w:sz w:val="20"/>
                <w:szCs w:val="20"/>
              </w:rPr>
              <w:t>R.A. : multiples de 4 : 4, 8, 12… ; multiples de 6 : 6, 12… Le PPCM est 12.</w:t>
            </w:r>
          </w:p>
        </w:tc>
        <w:tc>
          <w:tcPr>
            <w:tcW w:w="0" w:type="auto"/>
            <w:tcMar>
              <w:top w:w="80" w:type="dxa"/>
              <w:left w:w="80" w:type="dxa"/>
              <w:bottom w:w="80" w:type="dxa"/>
              <w:right w:w="80" w:type="dxa"/>
            </w:tcMar>
          </w:tcPr>
          <w:p w14:paraId="52AC23A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0E0E3E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E9523FD" w14:textId="77777777" w:rsidR="00571925" w:rsidRDefault="00000000">
            <w:r>
              <w:rPr>
                <w:color w:val="000000"/>
                <w:sz w:val="20"/>
                <w:szCs w:val="20"/>
              </w:rPr>
              <w:t>Acquis à consolider</w:t>
            </w:r>
          </w:p>
        </w:tc>
      </w:tr>
      <w:tr w:rsidR="00571925" w14:paraId="5DBE1B3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D234FF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EBF6A35" w14:textId="77777777" w:rsidR="00571925" w:rsidRDefault="00000000">
            <w:r>
              <w:rPr>
                <w:color w:val="000000"/>
                <w:sz w:val="20"/>
                <w:szCs w:val="20"/>
              </w:rPr>
              <w:t>Annonce : « Aujourd’hui, nous allons apprendre à produire une fraction décimale puis une écriture à virgule. »</w:t>
            </w:r>
          </w:p>
        </w:tc>
        <w:tc>
          <w:tcPr>
            <w:tcW w:w="0" w:type="auto"/>
            <w:shd w:val="clear" w:color="auto" w:fill="E9F5EC"/>
            <w:tcMar>
              <w:top w:w="80" w:type="dxa"/>
              <w:left w:w="80" w:type="dxa"/>
              <w:bottom w:w="80" w:type="dxa"/>
              <w:right w:w="80" w:type="dxa"/>
            </w:tcMar>
          </w:tcPr>
          <w:p w14:paraId="005A44EE"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213117D"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092B6A3"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775655B" w14:textId="77777777" w:rsidR="00571925" w:rsidRDefault="00571925"/>
        </w:tc>
      </w:tr>
      <w:tr w:rsidR="00571925" w14:paraId="0177995F" w14:textId="77777777">
        <w:tblPrEx>
          <w:tblCellMar>
            <w:top w:w="0" w:type="dxa"/>
            <w:bottom w:w="0" w:type="dxa"/>
          </w:tblCellMar>
        </w:tblPrEx>
        <w:tc>
          <w:tcPr>
            <w:tcW w:w="0" w:type="auto"/>
            <w:tcMar>
              <w:top w:w="80" w:type="dxa"/>
              <w:left w:w="80" w:type="dxa"/>
              <w:bottom w:w="80" w:type="dxa"/>
              <w:right w:w="80" w:type="dxa"/>
            </w:tcMar>
          </w:tcPr>
          <w:p w14:paraId="6127E26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22665AF"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20"/>
                <w:szCs w:val="20"/>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0,35. Que remarquez-vous ?</w:t>
            </w:r>
          </w:p>
        </w:tc>
        <w:tc>
          <w:tcPr>
            <w:tcW w:w="0" w:type="auto"/>
            <w:tcMar>
              <w:top w:w="80" w:type="dxa"/>
              <w:left w:w="80" w:type="dxa"/>
              <w:bottom w:w="80" w:type="dxa"/>
              <w:right w:w="80" w:type="dxa"/>
            </w:tcMar>
          </w:tcPr>
          <w:p w14:paraId="2617CE9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A5DD69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CFE473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1FF7D52" w14:textId="77777777" w:rsidR="00571925" w:rsidRDefault="00000000">
            <w:r>
              <w:rPr>
                <w:color w:val="000000"/>
                <w:sz w:val="20"/>
                <w:szCs w:val="20"/>
              </w:rPr>
              <w:t>Participation</w:t>
            </w:r>
          </w:p>
        </w:tc>
      </w:tr>
      <w:tr w:rsidR="00571925" w14:paraId="452DF1FF" w14:textId="77777777">
        <w:tblPrEx>
          <w:tblCellMar>
            <w:top w:w="0" w:type="dxa"/>
            <w:bottom w:w="0" w:type="dxa"/>
          </w:tblCellMar>
        </w:tblPrEx>
        <w:tc>
          <w:tcPr>
            <w:tcW w:w="0" w:type="auto"/>
            <w:tcMar>
              <w:top w:w="80" w:type="dxa"/>
              <w:left w:w="80" w:type="dxa"/>
              <w:bottom w:w="80" w:type="dxa"/>
              <w:right w:w="80" w:type="dxa"/>
            </w:tcMar>
          </w:tcPr>
          <w:p w14:paraId="6443782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B6625B4" w14:textId="77777777" w:rsidR="00571925" w:rsidRDefault="00000000">
            <w:r>
              <w:rPr>
                <w:color w:val="000000"/>
                <w:sz w:val="20"/>
                <w:szCs w:val="20"/>
              </w:rPr>
              <w:t>Présente le titre « Écrire une fraction sous forme décimale » et précise l’objectif.</w:t>
            </w:r>
          </w:p>
        </w:tc>
        <w:tc>
          <w:tcPr>
            <w:tcW w:w="0" w:type="auto"/>
            <w:tcMar>
              <w:top w:w="80" w:type="dxa"/>
              <w:left w:w="80" w:type="dxa"/>
              <w:bottom w:w="80" w:type="dxa"/>
              <w:right w:w="80" w:type="dxa"/>
            </w:tcMar>
          </w:tcPr>
          <w:p w14:paraId="68C110AD" w14:textId="77777777" w:rsidR="00571925" w:rsidRDefault="00000000">
            <w:r>
              <w:rPr>
                <w:color w:val="000000"/>
                <w:sz w:val="20"/>
                <w:szCs w:val="20"/>
              </w:rPr>
              <w:t>Écoutent.</w:t>
            </w:r>
          </w:p>
        </w:tc>
        <w:tc>
          <w:tcPr>
            <w:tcW w:w="0" w:type="auto"/>
            <w:tcMar>
              <w:top w:w="80" w:type="dxa"/>
              <w:left w:w="80" w:type="dxa"/>
              <w:bottom w:w="80" w:type="dxa"/>
              <w:right w:w="80" w:type="dxa"/>
            </w:tcMar>
          </w:tcPr>
          <w:p w14:paraId="51A9B61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6BB196B" w14:textId="77777777" w:rsidR="00571925" w:rsidRDefault="00000000">
            <w:r>
              <w:rPr>
                <w:color w:val="000000"/>
                <w:sz w:val="20"/>
                <w:szCs w:val="20"/>
              </w:rPr>
              <w:t>Tableau</w:t>
            </w:r>
          </w:p>
        </w:tc>
        <w:tc>
          <w:tcPr>
            <w:tcW w:w="0" w:type="auto"/>
            <w:tcMar>
              <w:top w:w="80" w:type="dxa"/>
              <w:left w:w="80" w:type="dxa"/>
              <w:bottom w:w="80" w:type="dxa"/>
              <w:right w:w="80" w:type="dxa"/>
            </w:tcMar>
          </w:tcPr>
          <w:p w14:paraId="02CB1D41" w14:textId="77777777" w:rsidR="00571925" w:rsidRDefault="00571925"/>
        </w:tc>
      </w:tr>
      <w:tr w:rsidR="00571925" w14:paraId="75F4E6A7" w14:textId="77777777">
        <w:tblPrEx>
          <w:tblCellMar>
            <w:top w:w="0" w:type="dxa"/>
            <w:bottom w:w="0" w:type="dxa"/>
          </w:tblCellMar>
        </w:tblPrEx>
        <w:tc>
          <w:tcPr>
            <w:tcW w:w="0" w:type="auto"/>
            <w:tcMar>
              <w:top w:w="80" w:type="dxa"/>
              <w:left w:w="80" w:type="dxa"/>
              <w:bottom w:w="80" w:type="dxa"/>
              <w:right w:w="80" w:type="dxa"/>
            </w:tcMar>
          </w:tcPr>
          <w:p w14:paraId="0EA9A40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D054EBF"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20"/>
                <w:szCs w:val="20"/>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0,35.</w:t>
            </w:r>
          </w:p>
        </w:tc>
        <w:tc>
          <w:tcPr>
            <w:tcW w:w="0" w:type="auto"/>
            <w:tcMar>
              <w:top w:w="80" w:type="dxa"/>
              <w:left w:w="80" w:type="dxa"/>
              <w:bottom w:w="80" w:type="dxa"/>
              <w:right w:w="80" w:type="dxa"/>
            </w:tcMar>
          </w:tcPr>
          <w:p w14:paraId="6FAAB87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372DD10"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89754C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09D19D6" w14:textId="77777777" w:rsidR="00571925" w:rsidRDefault="00000000">
            <w:r>
              <w:rPr>
                <w:color w:val="000000"/>
                <w:sz w:val="20"/>
                <w:szCs w:val="20"/>
              </w:rPr>
              <w:t>Compréhension</w:t>
            </w:r>
          </w:p>
        </w:tc>
      </w:tr>
      <w:tr w:rsidR="00571925" w14:paraId="56877D3C" w14:textId="77777777">
        <w:tblPrEx>
          <w:tblCellMar>
            <w:top w:w="0" w:type="dxa"/>
            <w:bottom w:w="0" w:type="dxa"/>
          </w:tblCellMar>
        </w:tblPrEx>
        <w:tc>
          <w:tcPr>
            <w:tcW w:w="0" w:type="auto"/>
            <w:tcMar>
              <w:top w:w="80" w:type="dxa"/>
              <w:left w:w="80" w:type="dxa"/>
              <w:bottom w:w="80" w:type="dxa"/>
              <w:right w:w="80" w:type="dxa"/>
            </w:tcMar>
          </w:tcPr>
          <w:p w14:paraId="4F41928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19FE4B2" w14:textId="77777777" w:rsidR="00571925" w:rsidRDefault="00000000">
            <w:r>
              <w:rPr>
                <w:color w:val="000000"/>
                <w:sz w:val="20"/>
                <w:szCs w:val="20"/>
              </w:rPr>
              <w:t>Guide l’analyse : Une fraction a une écriture décimale finie lorsque son dénominateur peut être transformé en 10, 100, 1 000, etc., après simplification. On cherche alors une fraction équivalente décimale. Demande aux apprenants d’expliquer chaque étape.</w:t>
            </w:r>
          </w:p>
        </w:tc>
        <w:tc>
          <w:tcPr>
            <w:tcW w:w="0" w:type="auto"/>
            <w:tcMar>
              <w:top w:w="80" w:type="dxa"/>
              <w:left w:w="80" w:type="dxa"/>
              <w:bottom w:w="80" w:type="dxa"/>
              <w:right w:w="80" w:type="dxa"/>
            </w:tcMar>
          </w:tcPr>
          <w:p w14:paraId="0E15405B"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052A5A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DAA7D5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096715A" w14:textId="77777777" w:rsidR="00571925" w:rsidRDefault="00000000">
            <w:r>
              <w:rPr>
                <w:color w:val="000000"/>
                <w:sz w:val="20"/>
                <w:szCs w:val="20"/>
              </w:rPr>
              <w:t>Raisonnement</w:t>
            </w:r>
          </w:p>
        </w:tc>
      </w:tr>
      <w:tr w:rsidR="00571925" w14:paraId="7BB91FC7" w14:textId="77777777">
        <w:tblPrEx>
          <w:tblCellMar>
            <w:top w:w="0" w:type="dxa"/>
            <w:bottom w:w="0" w:type="dxa"/>
          </w:tblCellMar>
        </w:tblPrEx>
        <w:tc>
          <w:tcPr>
            <w:tcW w:w="0" w:type="auto"/>
            <w:tcMar>
              <w:top w:w="80" w:type="dxa"/>
              <w:left w:w="80" w:type="dxa"/>
              <w:bottom w:w="80" w:type="dxa"/>
              <w:right w:w="80" w:type="dxa"/>
            </w:tcMar>
          </w:tcPr>
          <w:p w14:paraId="26DC443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B3278AD" w14:textId="77777777" w:rsidR="00571925" w:rsidRDefault="00000000">
            <w:r>
              <w:rPr>
                <w:color w:val="000000"/>
                <w:sz w:val="20"/>
                <w:szCs w:val="20"/>
              </w:rPr>
              <w:t>Une fraction a une écriture décimale finie lorsque son dénominateur peut être transformé en 10, 100, 1 000, etc., après simplification. On cherche alors une fraction équivalente décimale.</w:t>
            </w:r>
          </w:p>
        </w:tc>
        <w:tc>
          <w:tcPr>
            <w:tcW w:w="0" w:type="auto"/>
            <w:tcMar>
              <w:top w:w="80" w:type="dxa"/>
              <w:left w:w="80" w:type="dxa"/>
              <w:bottom w:w="80" w:type="dxa"/>
              <w:right w:w="80" w:type="dxa"/>
            </w:tcMar>
          </w:tcPr>
          <w:p w14:paraId="0A4C7E9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3A1E09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431EA5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9F8754E" w14:textId="77777777" w:rsidR="00571925" w:rsidRDefault="00000000">
            <w:r>
              <w:rPr>
                <w:color w:val="000000"/>
                <w:sz w:val="20"/>
                <w:szCs w:val="20"/>
              </w:rPr>
              <w:t>Trace écrite</w:t>
            </w:r>
          </w:p>
        </w:tc>
      </w:tr>
      <w:tr w:rsidR="00571925" w14:paraId="504DFFDB" w14:textId="77777777">
        <w:tblPrEx>
          <w:tblCellMar>
            <w:top w:w="0" w:type="dxa"/>
            <w:bottom w:w="0" w:type="dxa"/>
          </w:tblCellMar>
        </w:tblPrEx>
        <w:tc>
          <w:tcPr>
            <w:tcW w:w="0" w:type="auto"/>
            <w:tcMar>
              <w:top w:w="80" w:type="dxa"/>
              <w:left w:w="80" w:type="dxa"/>
              <w:bottom w:w="80" w:type="dxa"/>
              <w:right w:w="80" w:type="dxa"/>
            </w:tcMar>
          </w:tcPr>
          <w:p w14:paraId="08050B7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4954C37" w14:textId="77777777" w:rsidR="00571925" w:rsidRDefault="00000000">
            <w:r>
              <w:rPr>
                <w:color w:val="000000"/>
                <w:sz w:val="20"/>
                <w:szCs w:val="20"/>
              </w:rPr>
              <w:t xml:space="preserve">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sz w:val="20"/>
                <w:szCs w:val="20"/>
              </w:rPr>
              <w:t xml:space="preserve">. Trouve la fraction décimale équivalente :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11</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w:t>
            </w:r>
          </w:p>
        </w:tc>
        <w:tc>
          <w:tcPr>
            <w:tcW w:w="0" w:type="auto"/>
            <w:tcMar>
              <w:top w:w="80" w:type="dxa"/>
              <w:left w:w="80" w:type="dxa"/>
              <w:bottom w:w="80" w:type="dxa"/>
              <w:right w:w="80" w:type="dxa"/>
            </w:tcMar>
          </w:tcPr>
          <w:p w14:paraId="2E99A31D" w14:textId="77777777" w:rsidR="00571925" w:rsidRDefault="00000000">
            <w:r>
              <w:rPr>
                <w:color w:val="000000"/>
                <w:sz w:val="20"/>
                <w:szCs w:val="20"/>
              </w:rPr>
              <w:t xml:space="preserve">0,5 ; 0,6 ; 0,35 ; 0,36.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55</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875</m:t>
                  </m:r>
                </m:num>
                <m:den>
                  <m:r>
                    <w:rPr>
                      <w:rFonts w:ascii="Cambria Math" w:hAnsi="Cambria Math"/>
                    </w:rPr>
                    <m:t>1 000</m:t>
                  </m:r>
                </m:den>
              </m:f>
            </m:oMath>
            <w:r>
              <w:rPr>
                <w:color w:val="000000"/>
                <w:sz w:val="20"/>
                <w:szCs w:val="20"/>
              </w:rPr>
              <w:t>.</w:t>
            </w:r>
          </w:p>
        </w:tc>
        <w:tc>
          <w:tcPr>
            <w:tcW w:w="0" w:type="auto"/>
            <w:tcMar>
              <w:top w:w="80" w:type="dxa"/>
              <w:left w:w="80" w:type="dxa"/>
              <w:bottom w:w="80" w:type="dxa"/>
              <w:right w:w="80" w:type="dxa"/>
            </w:tcMar>
          </w:tcPr>
          <w:p w14:paraId="57134DCD"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A9C8924"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245F17D" w14:textId="77777777" w:rsidR="00571925" w:rsidRDefault="00000000">
            <w:r>
              <w:rPr>
                <w:color w:val="000000"/>
                <w:sz w:val="20"/>
                <w:szCs w:val="20"/>
              </w:rPr>
              <w:t>Remédiation</w:t>
            </w:r>
          </w:p>
        </w:tc>
      </w:tr>
      <w:tr w:rsidR="00571925" w14:paraId="2A71ED3B" w14:textId="77777777">
        <w:tblPrEx>
          <w:tblCellMar>
            <w:top w:w="0" w:type="dxa"/>
            <w:bottom w:w="0" w:type="dxa"/>
          </w:tblCellMar>
        </w:tblPrEx>
        <w:tc>
          <w:tcPr>
            <w:tcW w:w="0" w:type="auto"/>
            <w:tcMar>
              <w:top w:w="80" w:type="dxa"/>
              <w:left w:w="80" w:type="dxa"/>
              <w:bottom w:w="80" w:type="dxa"/>
              <w:right w:w="80" w:type="dxa"/>
            </w:tcMar>
          </w:tcPr>
          <w:p w14:paraId="5B5D5E4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7F6EC50" w14:textId="77777777" w:rsidR="00571925" w:rsidRDefault="00000000">
            <w:r>
              <w:rPr>
                <w:color w:val="000000"/>
                <w:sz w:val="20"/>
                <w:szCs w:val="20"/>
              </w:rPr>
              <w:t xml:space="preserve">Résous sans modèle : 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sz w:val="20"/>
                <w:szCs w:val="20"/>
              </w:rPr>
              <w:t>. Puis explique une réponse de ton choix.</w:t>
            </w:r>
          </w:p>
        </w:tc>
        <w:tc>
          <w:tcPr>
            <w:tcW w:w="0" w:type="auto"/>
            <w:tcMar>
              <w:top w:w="80" w:type="dxa"/>
              <w:left w:w="80" w:type="dxa"/>
              <w:bottom w:w="80" w:type="dxa"/>
              <w:right w:w="80" w:type="dxa"/>
            </w:tcMar>
          </w:tcPr>
          <w:p w14:paraId="46D49214" w14:textId="77777777" w:rsidR="00571925" w:rsidRDefault="00000000">
            <w:r>
              <w:rPr>
                <w:color w:val="000000"/>
                <w:sz w:val="20"/>
                <w:szCs w:val="20"/>
              </w:rPr>
              <w:t>0,5 ; 0,6 ; 0,35 ; 0,36. Une justification correcte utilise la règle de la leçon.</w:t>
            </w:r>
          </w:p>
        </w:tc>
        <w:tc>
          <w:tcPr>
            <w:tcW w:w="0" w:type="auto"/>
            <w:tcMar>
              <w:top w:w="80" w:type="dxa"/>
              <w:left w:w="80" w:type="dxa"/>
              <w:bottom w:w="80" w:type="dxa"/>
              <w:right w:w="80" w:type="dxa"/>
            </w:tcMar>
          </w:tcPr>
          <w:p w14:paraId="63F4DB0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382E27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F361FE2" w14:textId="77777777" w:rsidR="00571925" w:rsidRDefault="00000000">
            <w:r>
              <w:rPr>
                <w:color w:val="000000"/>
                <w:sz w:val="20"/>
                <w:szCs w:val="20"/>
              </w:rPr>
              <w:t>Maîtrise de l’objectif</w:t>
            </w:r>
          </w:p>
        </w:tc>
      </w:tr>
    </w:tbl>
    <w:p w14:paraId="6FA6B8E3" w14:textId="77777777" w:rsidR="00571925" w:rsidRDefault="00000000">
      <w:r>
        <w:br w:type="page"/>
      </w:r>
    </w:p>
    <w:p w14:paraId="6A0FCF1A" w14:textId="77777777" w:rsidR="00571925" w:rsidRDefault="00000000">
      <w:pPr>
        <w:spacing w:before="180" w:after="140"/>
        <w:jc w:val="center"/>
      </w:pPr>
      <w:bookmarkStart w:id="28" w:name="u1_l12"/>
      <w:r>
        <w:rPr>
          <w:b/>
          <w:bCs/>
          <w:color w:val="2E7D32"/>
          <w:sz w:val="32"/>
          <w:szCs w:val="32"/>
        </w:rPr>
        <w:t>ÉCRIRE UNE FRACTION SOUS FORME DÉCIMALE</w:t>
      </w:r>
      <w:bookmarkEnd w:id="2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Écrire une fraction sous forme décimale, c’est effectuer la division du numérateur par le dénominateur, ou transformer la fraction en une fraction décimale équivalente.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7/20 = 35/100 = 0,35 : on fabrique un dénominateur 100, ou on pose simplement la division 7 ÷ 20.</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4"/>
                    <a:srcRect/>
                    <a:stretch>
                      <a:fillRect/>
                    </a:stretch>
                  </pic:blipFill>
                  <pic:spPr bwMode="auto">
                    <a:xfrm>
                      <a:off x="0" y="0"/>
                      <a:ext cx="4762500" cy="2658139"/>
                    </a:xfrm>
                    <a:prstGeom prst="rect">
                      <a:avLst/>
                    </a:prstGeom>
                  </pic:spPr>
                </pic:pic>
              </a:graphicData>
            </a:graphic>
          </wp:inline>
        </w:drawing>
      </w:r>
    </w:p>
    <w:p w14:paraId="5504EFAA" w14:textId="77777777" w:rsidR="00571925" w:rsidRDefault="00000000">
      <w:pPr>
        <w:spacing w:after="110"/>
        <w:jc w:val="both"/>
      </w:pPr>
      <w:r>
        <w:rPr>
          <w:color w:val="000000"/>
        </w:rPr>
        <w:t xml:space="preserve">Une </w:t>
      </w:r>
      <w:r>
        <w:rPr>
          <w:b/>
          <w:bCs/>
          <w:color w:val="2E7D32"/>
        </w:rPr>
        <w:t>fraction</w:t>
      </w:r>
      <w:r>
        <w:rPr>
          <w:color w:val="000000"/>
        </w:rPr>
        <w:t xml:space="preserve"> a une écriture décimale finie lorsque son </w:t>
      </w:r>
      <w:r>
        <w:rPr>
          <w:b/>
          <w:bCs/>
          <w:color w:val="C2185B"/>
        </w:rPr>
        <w:t>dénominateur</w:t>
      </w:r>
      <w:r>
        <w:rPr>
          <w:color w:val="000000"/>
        </w:rPr>
        <w:t xml:space="preserve"> peut être transformé en 10, 100, 1 000, etc., après simplification. On cherche alors une </w:t>
      </w:r>
      <w:r>
        <w:rPr>
          <w:b/>
          <w:bCs/>
          <w:color w:val="E56B6F"/>
        </w:rPr>
        <w:t>fraction</w:t>
      </w:r>
      <w:r>
        <w:rPr>
          <w:color w:val="000000"/>
        </w:rPr>
        <w:t xml:space="preserve"> équivalente décimale.</w:t>
      </w:r>
    </w:p>
    <w:p w14:paraId="396B422C" w14:textId="77777777" w:rsidR="00571925" w:rsidRDefault="00000000">
      <w:pPr>
        <w:jc w:val="center"/>
      </w:pPr>
      <w:r>
        <w:rPr>
          <w:noProof/>
        </w:rPr>
        <w:drawing>
          <wp:inline distT="0" distB="0" distL="0" distR="0" wp14:anchorId="0A54DD97" wp14:editId="74C594B6">
            <wp:extent cx="4762500" cy="1714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4"/>
                    <a:srcRect/>
                    <a:stretch>
                      <a:fillRect/>
                    </a:stretch>
                  </pic:blipFill>
                  <pic:spPr bwMode="auto">
                    <a:xfrm>
                      <a:off x="0" y="0"/>
                      <a:ext cx="4762500" cy="1714500"/>
                    </a:xfrm>
                    <a:prstGeom prst="rect">
                      <a:avLst/>
                    </a:prstGeom>
                  </pic:spPr>
                </pic:pic>
              </a:graphicData>
            </a:graphic>
          </wp:inline>
        </w:drawing>
      </w:r>
    </w:p>
    <w:p w14:paraId="62D65DA9" w14:textId="77777777" w:rsidR="00571925" w:rsidRDefault="00000000">
      <w:pPr>
        <w:spacing w:before="180" w:after="140"/>
      </w:pPr>
      <w:r>
        <w:rPr>
          <w:b/>
          <w:bCs/>
          <w:color w:val="1E7B34"/>
          <w:sz w:val="26"/>
          <w:szCs w:val="26"/>
        </w:rPr>
        <w:t>Méthode</w:t>
      </w:r>
    </w:p>
    <w:p w14:paraId="54D407C4" w14:textId="77777777" w:rsidR="00571925" w:rsidRDefault="00000000">
      <w:pPr>
        <w:spacing w:after="100"/>
        <w:jc w:val="both"/>
      </w:pPr>
      <w:r>
        <w:rPr>
          <w:color w:val="000000"/>
        </w:rPr>
        <w:t>1. Je transforme le dénominateur 5 en 10 en multipliant par 2.</w:t>
      </w:r>
    </w:p>
    <w:p w14:paraId="653ACF34" w14:textId="77777777" w:rsidR="00571925" w:rsidRDefault="00000000">
      <w:pPr>
        <w:spacing w:after="100"/>
        <w:jc w:val="both"/>
      </w:pPr>
      <w:r>
        <w:rPr>
          <w:color w:val="000000"/>
        </w:rPr>
        <w:t>2. Je multiplie aussi le numérateur : 3 × 2 = 6.</w:t>
      </w:r>
    </w:p>
    <w:p w14:paraId="1C2BF867" w14:textId="77777777" w:rsidR="00571925" w:rsidRDefault="00000000">
      <w:pPr>
        <w:spacing w:after="100"/>
        <w:jc w:val="both"/>
      </w:pPr>
      <w:r>
        <w:rPr>
          <w:color w:val="000000"/>
        </w:rPr>
        <w:t xml:space="preserve">3.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w:t>
      </w:r>
    </w:p>
    <w:p w14:paraId="5DE53A38"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B25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i/>
          <w:iCs/>
          <w:color w:val="B25000"/>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i/>
          <w:iCs/>
          <w:color w:val="B2500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xml:space="preserve">= 0,35. Je transforme le dénominateur 5 en 10 en multipliant par 2. Je multiplie aussi le numérateur : 3 × 2 = 6.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B25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i/>
          <w:iCs/>
          <w:color w:val="B25000"/>
        </w:rPr>
        <w:t xml:space="preserve">. Six dixièmes s’écrit 0,6 ; donc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B25000"/>
        </w:rPr>
        <w:t>= 0,6.</w:t>
      </w:r>
    </w:p>
    <w:p w14:paraId="3DF75607" w14:textId="77777777" w:rsidR="00571925" w:rsidRDefault="00000000">
      <w:pPr>
        <w:shd w:val="clear" w:color="auto" w:fill="FDE9E7"/>
        <w:spacing w:before="90" w:after="120"/>
        <w:jc w:val="both"/>
      </w:pPr>
      <w:r>
        <w:rPr>
          <w:b/>
          <w:bCs/>
          <w:color w:val="2E7D32"/>
        </w:rPr>
        <w:t xml:space="preserve">Erreur à éviter — Multiplier numérateur et dénominateur par le même nombre. </w:t>
      </w:r>
      <w:r>
        <w:rPr>
          <w:i/>
          <w:iCs/>
          <w:color w:val="2E7D32"/>
        </w:rPr>
        <w:t>Vérifier la place de la virgule. Reprendre ainsi : Je transforme le dénominateur 5 en 10 en multipliant par 2. → Je multiplie aussi le numérateur : 3 × 2 = 6. → 3/5 = 6/10.</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1/3 = 0,333 333… et les 3 ne s’arrêtent jamais ! Certaines fractions donnent des écritures décimales infinies : la calculatrice les coupe, mais les mathématiciens savent qu’elles continuent pour toujours.</w:t>
      </w:r>
    </w:p>
    <w:p w14:paraId="54AC22A8" w14:textId="77777777" w:rsidR="00571925" w:rsidRDefault="00000000">
      <w:pPr>
        <w:spacing w:before="180" w:after="140"/>
        <w:jc w:val="center"/>
      </w:pPr>
      <w:r>
        <w:rPr>
          <w:b/>
          <w:bCs/>
          <w:color w:val="2E7D32"/>
          <w:sz w:val="32"/>
          <w:szCs w:val="32"/>
        </w:rPr>
        <w:t>EXERCICES</w:t>
      </w:r>
    </w:p>
    <w:p w14:paraId="6ABA783F" w14:textId="77777777" w:rsidR="00571925" w:rsidRDefault="00000000">
      <w:pPr>
        <w:spacing w:after="100"/>
        <w:jc w:val="both"/>
      </w:pPr>
      <w:r>
        <w:rPr>
          <w:color w:val="000000"/>
        </w:rPr>
        <w:t xml:space="preserve">1. 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rPr>
        <w:t>.</w:t>
      </w:r>
    </w:p>
    <w:p w14:paraId="0EA3F456" w14:textId="77777777" w:rsidR="00571925" w:rsidRDefault="00000000">
      <w:pPr>
        <w:spacing w:after="100"/>
        <w:jc w:val="both"/>
      </w:pPr>
      <w:r>
        <w:rPr>
          <w:color w:val="000000"/>
        </w:rPr>
        <w:t xml:space="preserve">2. Trouve la fraction décimale équivalente :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42E14CDA" w14:textId="77777777" w:rsidR="00571925" w:rsidRDefault="00000000">
      <w:pPr>
        <w:spacing w:after="100"/>
        <w:jc w:val="both"/>
      </w:pPr>
      <w:r>
        <w:rPr>
          <w:color w:val="000000"/>
        </w:rPr>
        <w:t xml:space="preserve">3. Vérifie une réponse en appliquant : Je transforme le dénominateur 5 en 10 en multipliant par 2. → Je multiplie aussi le numérateur : 3 × 2 = 6.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w:t>
      </w:r>
    </w:p>
    <w:p w14:paraId="584E1738" w14:textId="77777777" w:rsidR="00571925" w:rsidRDefault="00000000">
      <w:pPr>
        <w:spacing w:before="180" w:after="140"/>
        <w:jc w:val="center"/>
      </w:pPr>
      <w:r>
        <w:rPr>
          <w:b/>
          <w:bCs/>
          <w:color w:val="2E7D32"/>
          <w:sz w:val="32"/>
          <w:szCs w:val="32"/>
        </w:rPr>
        <w:t>CORRIGÉS</w:t>
      </w:r>
    </w:p>
    <w:p w14:paraId="46DD98E2" w14:textId="77777777" w:rsidR="00571925" w:rsidRDefault="00000000">
      <w:pPr>
        <w:spacing w:after="70"/>
      </w:pPr>
      <w:r>
        <w:rPr>
          <w:b/>
          <w:bCs/>
          <w:color w:val="C2185B"/>
        </w:rPr>
        <w:t xml:space="preserve">1. </w:t>
      </w:r>
      <w:r>
        <w:rPr>
          <w:color w:val="000000"/>
        </w:rPr>
        <w:t>0,5 ; 0,6 ; 0,35 ; 0,36.</w:t>
      </w:r>
    </w:p>
    <w:p w14:paraId="3E3EF244"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55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875</m:t>
            </m:r>
          </m:num>
          <m:den>
            <m:r>
              <w:rPr>
                <w:rFonts w:ascii="Cambria Math" w:hAnsi="Cambria Math"/>
              </w:rPr>
              <m:t>1 000</m:t>
            </m:r>
          </m:den>
        </m:f>
      </m:oMath>
      <w:r>
        <w:rPr>
          <w:color w:val="000000"/>
        </w:rPr>
        <w:t>.</w:t>
      </w:r>
    </w:p>
    <w:p w14:paraId="0FE0DE37" w14:textId="77777777" w:rsidR="00571925" w:rsidRDefault="00000000">
      <w:pPr>
        <w:spacing w:after="70"/>
      </w:pPr>
      <w:r>
        <w:rPr>
          <w:b/>
          <w:bCs/>
          <w:color w:val="C2185B"/>
        </w:rPr>
        <w:t xml:space="preserve">3. </w:t>
      </w:r>
      <w:r>
        <w:rPr>
          <w:color w:val="000000"/>
        </w:rPr>
        <w:t xml:space="preserve">La vérification reprend Je transforme le dénominateur 5 en 10 en multipliant par 2. → Je multiplie aussi le numérateur : 3 × 2 = 6.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Si l’erreur persiste, utiliser une représentation plus simple avant de recommencer le calcul.</w:t>
      </w:r>
    </w:p>
    <w:p w14:paraId="40B9B0B5" w14:textId="77777777" w:rsidR="00571925" w:rsidRDefault="00000000">
      <w:r>
        <w:br w:type="page"/>
      </w:r>
    </w:p>
    <w:p w14:paraId="2EBCE998" w14:textId="77777777" w:rsidR="00571925" w:rsidRDefault="00000000">
      <w:pPr>
        <w:spacing w:before="180" w:after="140"/>
        <w:jc w:val="center"/>
      </w:pPr>
      <w:bookmarkStart w:id="29" w:name="u1_s13"/>
      <w:r>
        <w:rPr>
          <w:b/>
          <w:bCs/>
          <w:color w:val="2E7D32"/>
          <w:sz w:val="32"/>
          <w:szCs w:val="32"/>
        </w:rPr>
        <w:t>SÉANCE 13 / 15 — ENCADRER UNE FRACTION ET DONNER UNE VALEUR APPROCHÉE</w:t>
      </w:r>
      <w:bookmarkEnd w:id="29"/>
    </w:p>
    <w:p w14:paraId="205A3DE5"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Valeurs approchées par défaut et par excès</w:t>
            </w:r>
          </w:p>
          <w:p>
            <w:pPr>
              <w:spacing w:after="40"/>
            </w:pPr>
            <w:r>
              <w:rPr>
                <w:rFonts w:ascii="Times New Roman" w:hAnsi="Times New Roman"/>
                <w:b/>
                <w:sz w:val="24"/>
                <w:szCs w:val="24"/>
              </w:rPr>
              <w:t xml:space="preserve">Titre : </w:t>
            </w:r>
            <w:r>
              <w:rPr>
                <w:rFonts w:ascii="Times New Roman" w:hAnsi="Times New Roman"/>
                <w:sz w:val="24"/>
                <w:szCs w:val="24"/>
              </w:rPr>
              <w:t xml:space="preserve">Encadrer une fraction et donner une valeur approchée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déterminer des valeurs approchées par défaut et par excès.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C7FEDF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DCBA8C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9163D3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377B4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C80A51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E4A1E79" w14:textId="77777777" w:rsidR="00571925" w:rsidRDefault="00000000">
            <w:r>
              <w:rPr>
                <w:b/>
                <w:bCs/>
                <w:color w:val="FFFFFF"/>
                <w:sz w:val="22"/>
                <w:szCs w:val="22"/>
              </w:rPr>
              <w:t>Observation</w:t>
            </w:r>
          </w:p>
        </w:tc>
      </w:tr>
      <w:tr w:rsidR="00571925" w14:paraId="0768250B" w14:textId="77777777">
        <w:tblPrEx>
          <w:tblCellMar>
            <w:top w:w="0" w:type="dxa"/>
            <w:bottom w:w="0" w:type="dxa"/>
          </w:tblCellMar>
        </w:tblPrEx>
        <w:trPr>
          <w:tblHeader/>
        </w:trPr>
        <w:tc>
          <w:tcPr>
            <w:tcW w:w="0" w:type="auto"/>
            <w:vMerge/>
          </w:tcPr>
          <w:p w14:paraId="42D7CBE8" w14:textId="77777777" w:rsidR="00571925" w:rsidRDefault="00571925"/>
        </w:tc>
        <w:tc>
          <w:tcPr>
            <w:tcW w:w="0" w:type="auto"/>
            <w:shd w:val="clear" w:color="auto" w:fill="EAF2F8"/>
            <w:tcMar>
              <w:top w:w="80" w:type="dxa"/>
              <w:left w:w="80" w:type="dxa"/>
              <w:bottom w:w="80" w:type="dxa"/>
              <w:right w:w="80" w:type="dxa"/>
            </w:tcMar>
          </w:tcPr>
          <w:p w14:paraId="6BB6543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CC92F53" w14:textId="77777777" w:rsidR="00571925" w:rsidRDefault="00000000">
            <w:r>
              <w:rPr>
                <w:b/>
                <w:bCs/>
                <w:color w:val="000000"/>
                <w:sz w:val="22"/>
                <w:szCs w:val="22"/>
              </w:rPr>
              <w:t>Apprenants</w:t>
            </w:r>
          </w:p>
        </w:tc>
        <w:tc>
          <w:tcPr>
            <w:tcW w:w="0" w:type="auto"/>
            <w:vMerge/>
          </w:tcPr>
          <w:p w14:paraId="5D29544C" w14:textId="77777777" w:rsidR="00571925" w:rsidRDefault="00571925"/>
        </w:tc>
        <w:tc>
          <w:tcPr>
            <w:tcW w:w="0" w:type="auto"/>
            <w:vMerge/>
          </w:tcPr>
          <w:p w14:paraId="1593DCF3" w14:textId="77777777" w:rsidR="00571925" w:rsidRDefault="00571925"/>
        </w:tc>
        <w:tc>
          <w:tcPr>
            <w:tcW w:w="0" w:type="auto"/>
            <w:vMerge/>
          </w:tcPr>
          <w:p w14:paraId="64901AFC" w14:textId="77777777" w:rsidR="00571925" w:rsidRDefault="00571925"/>
        </w:tc>
      </w:tr>
      <w:tr w:rsidR="00571925" w14:paraId="5B6E143F" w14:textId="77777777">
        <w:tblPrEx>
          <w:tblCellMar>
            <w:top w:w="0" w:type="dxa"/>
            <w:bottom w:w="0" w:type="dxa"/>
          </w:tblCellMar>
        </w:tblPrEx>
        <w:tc>
          <w:tcPr>
            <w:tcW w:w="0" w:type="auto"/>
            <w:tcMar>
              <w:top w:w="80" w:type="dxa"/>
              <w:left w:w="80" w:type="dxa"/>
              <w:bottom w:w="80" w:type="dxa"/>
              <w:right w:w="80" w:type="dxa"/>
            </w:tcMar>
          </w:tcPr>
          <w:p w14:paraId="4161D54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13F4301" w14:textId="77777777" w:rsidR="00571925" w:rsidRDefault="00000000">
            <w:r>
              <w:rPr>
                <w:color w:val="000000"/>
                <w:sz w:val="20"/>
                <w:szCs w:val="20"/>
              </w:rPr>
              <w:t>Écris 3/5 sous forme décimale.</w:t>
            </w:r>
          </w:p>
        </w:tc>
        <w:tc>
          <w:tcPr>
            <w:tcW w:w="0" w:type="auto"/>
            <w:tcMar>
              <w:top w:w="80" w:type="dxa"/>
              <w:left w:w="80" w:type="dxa"/>
              <w:bottom w:w="80" w:type="dxa"/>
              <w:right w:w="80" w:type="dxa"/>
            </w:tcMar>
          </w:tcPr>
          <w:p w14:paraId="52FA6B22" w14:textId="77777777" w:rsidR="00571925" w:rsidRDefault="00000000">
            <w:r>
              <w:rPr>
                <w:color w:val="000000"/>
                <w:sz w:val="20"/>
                <w:szCs w:val="20"/>
              </w:rPr>
              <w:t>R.A. : 3/5 = 6/10 = 0,6.</w:t>
            </w:r>
          </w:p>
        </w:tc>
        <w:tc>
          <w:tcPr>
            <w:tcW w:w="0" w:type="auto"/>
            <w:tcMar>
              <w:top w:w="80" w:type="dxa"/>
              <w:left w:w="80" w:type="dxa"/>
              <w:bottom w:w="80" w:type="dxa"/>
              <w:right w:w="80" w:type="dxa"/>
            </w:tcMar>
          </w:tcPr>
          <w:p w14:paraId="6BECD52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7BA6F9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658E5A0" w14:textId="77777777" w:rsidR="00571925" w:rsidRDefault="00000000">
            <w:r>
              <w:rPr>
                <w:color w:val="000000"/>
                <w:sz w:val="20"/>
                <w:szCs w:val="20"/>
              </w:rPr>
              <w:t>Acquis à consolider</w:t>
            </w:r>
          </w:p>
        </w:tc>
      </w:tr>
      <w:tr w:rsidR="00571925" w14:paraId="287C9AF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90BAF0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0462F81" w14:textId="77777777" w:rsidR="00571925" w:rsidRDefault="00000000">
            <w:r>
              <w:rPr>
                <w:color w:val="000000"/>
                <w:sz w:val="20"/>
                <w:szCs w:val="20"/>
              </w:rPr>
              <w:t>Annonce : « Aujourd’hui, nous allons apprendre à déterminer des valeurs approchées par défaut et par excès. »</w:t>
            </w:r>
          </w:p>
        </w:tc>
        <w:tc>
          <w:tcPr>
            <w:tcW w:w="0" w:type="auto"/>
            <w:shd w:val="clear" w:color="auto" w:fill="E9F5EC"/>
            <w:tcMar>
              <w:top w:w="80" w:type="dxa"/>
              <w:left w:w="80" w:type="dxa"/>
              <w:bottom w:w="80" w:type="dxa"/>
              <w:right w:w="80" w:type="dxa"/>
            </w:tcMar>
          </w:tcPr>
          <w:p w14:paraId="5F9935C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3B15CA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63B4297"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7A7653DF" w14:textId="77777777" w:rsidR="00571925" w:rsidRDefault="00571925"/>
        </w:tc>
      </w:tr>
      <w:tr w:rsidR="00571925" w14:paraId="55F12CEB" w14:textId="77777777">
        <w:tblPrEx>
          <w:tblCellMar>
            <w:top w:w="0" w:type="dxa"/>
            <w:bottom w:w="0" w:type="dxa"/>
          </w:tblCellMar>
        </w:tblPrEx>
        <w:tc>
          <w:tcPr>
            <w:tcW w:w="0" w:type="auto"/>
            <w:tcMar>
              <w:top w:w="80" w:type="dxa"/>
              <w:left w:w="80" w:type="dxa"/>
              <w:bottom w:w="80" w:type="dxa"/>
              <w:right w:w="80" w:type="dxa"/>
            </w:tcMar>
          </w:tcPr>
          <w:p w14:paraId="4F526A8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7CD5A44"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&lt; 2,4. Que remarquez-vous ?</w:t>
            </w:r>
          </w:p>
        </w:tc>
        <w:tc>
          <w:tcPr>
            <w:tcW w:w="0" w:type="auto"/>
            <w:tcMar>
              <w:top w:w="80" w:type="dxa"/>
              <w:left w:w="80" w:type="dxa"/>
              <w:bottom w:w="80" w:type="dxa"/>
              <w:right w:w="80" w:type="dxa"/>
            </w:tcMar>
          </w:tcPr>
          <w:p w14:paraId="0C0CB66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EBE3CC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32E49F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1D8D1B0" w14:textId="77777777" w:rsidR="00571925" w:rsidRDefault="00000000">
            <w:r>
              <w:rPr>
                <w:color w:val="000000"/>
                <w:sz w:val="20"/>
                <w:szCs w:val="20"/>
              </w:rPr>
              <w:t>Participation</w:t>
            </w:r>
          </w:p>
        </w:tc>
      </w:tr>
      <w:tr w:rsidR="00571925" w14:paraId="25CDC8D5" w14:textId="77777777">
        <w:tblPrEx>
          <w:tblCellMar>
            <w:top w:w="0" w:type="dxa"/>
            <w:bottom w:w="0" w:type="dxa"/>
          </w:tblCellMar>
        </w:tblPrEx>
        <w:tc>
          <w:tcPr>
            <w:tcW w:w="0" w:type="auto"/>
            <w:tcMar>
              <w:top w:w="80" w:type="dxa"/>
              <w:left w:w="80" w:type="dxa"/>
              <w:bottom w:w="80" w:type="dxa"/>
              <w:right w:w="80" w:type="dxa"/>
            </w:tcMar>
          </w:tcPr>
          <w:p w14:paraId="2055275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DD3D527" w14:textId="77777777" w:rsidR="00571925" w:rsidRDefault="00000000">
            <w:r>
              <w:rPr>
                <w:color w:val="000000"/>
                <w:sz w:val="20"/>
                <w:szCs w:val="20"/>
              </w:rPr>
              <w:t>Présente le titre « Encadrer une fraction et donner une valeur approchée » et précise l’objectif.</w:t>
            </w:r>
          </w:p>
        </w:tc>
        <w:tc>
          <w:tcPr>
            <w:tcW w:w="0" w:type="auto"/>
            <w:tcMar>
              <w:top w:w="80" w:type="dxa"/>
              <w:left w:w="80" w:type="dxa"/>
              <w:bottom w:w="80" w:type="dxa"/>
              <w:right w:w="80" w:type="dxa"/>
            </w:tcMar>
          </w:tcPr>
          <w:p w14:paraId="42A5261D" w14:textId="77777777" w:rsidR="00571925" w:rsidRDefault="00000000">
            <w:r>
              <w:rPr>
                <w:color w:val="000000"/>
                <w:sz w:val="20"/>
                <w:szCs w:val="20"/>
              </w:rPr>
              <w:t>Écoutent.</w:t>
            </w:r>
          </w:p>
        </w:tc>
        <w:tc>
          <w:tcPr>
            <w:tcW w:w="0" w:type="auto"/>
            <w:tcMar>
              <w:top w:w="80" w:type="dxa"/>
              <w:left w:w="80" w:type="dxa"/>
              <w:bottom w:w="80" w:type="dxa"/>
              <w:right w:w="80" w:type="dxa"/>
            </w:tcMar>
          </w:tcPr>
          <w:p w14:paraId="54B40492"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9202D4F" w14:textId="77777777" w:rsidR="00571925" w:rsidRDefault="00000000">
            <w:r>
              <w:rPr>
                <w:color w:val="000000"/>
                <w:sz w:val="20"/>
                <w:szCs w:val="20"/>
              </w:rPr>
              <w:t>Tableau</w:t>
            </w:r>
          </w:p>
        </w:tc>
        <w:tc>
          <w:tcPr>
            <w:tcW w:w="0" w:type="auto"/>
            <w:tcMar>
              <w:top w:w="80" w:type="dxa"/>
              <w:left w:w="80" w:type="dxa"/>
              <w:bottom w:w="80" w:type="dxa"/>
              <w:right w:w="80" w:type="dxa"/>
            </w:tcMar>
          </w:tcPr>
          <w:p w14:paraId="0276E221" w14:textId="77777777" w:rsidR="00571925" w:rsidRDefault="00571925"/>
        </w:tc>
      </w:tr>
      <w:tr w:rsidR="00571925" w14:paraId="35B046D5" w14:textId="77777777">
        <w:tblPrEx>
          <w:tblCellMar>
            <w:top w:w="0" w:type="dxa"/>
            <w:bottom w:w="0" w:type="dxa"/>
          </w:tblCellMar>
        </w:tblPrEx>
        <w:tc>
          <w:tcPr>
            <w:tcW w:w="0" w:type="auto"/>
            <w:tcMar>
              <w:top w:w="80" w:type="dxa"/>
              <w:left w:w="80" w:type="dxa"/>
              <w:bottom w:w="80" w:type="dxa"/>
              <w:right w:w="80" w:type="dxa"/>
            </w:tcMar>
          </w:tcPr>
          <w:p w14:paraId="629E59BD"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FE587A4"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&lt; 2,4.</w:t>
            </w:r>
          </w:p>
        </w:tc>
        <w:tc>
          <w:tcPr>
            <w:tcW w:w="0" w:type="auto"/>
            <w:tcMar>
              <w:top w:w="80" w:type="dxa"/>
              <w:left w:w="80" w:type="dxa"/>
              <w:bottom w:w="80" w:type="dxa"/>
              <w:right w:w="80" w:type="dxa"/>
            </w:tcMar>
          </w:tcPr>
          <w:p w14:paraId="5391929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2B0A56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DC673B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1528474" w14:textId="77777777" w:rsidR="00571925" w:rsidRDefault="00000000">
            <w:r>
              <w:rPr>
                <w:color w:val="000000"/>
                <w:sz w:val="20"/>
                <w:szCs w:val="20"/>
              </w:rPr>
              <w:t>Compréhension</w:t>
            </w:r>
          </w:p>
        </w:tc>
      </w:tr>
      <w:tr w:rsidR="00571925" w14:paraId="3E5F978B" w14:textId="77777777">
        <w:tblPrEx>
          <w:tblCellMar>
            <w:top w:w="0" w:type="dxa"/>
            <w:bottom w:w="0" w:type="dxa"/>
          </w:tblCellMar>
        </w:tblPrEx>
        <w:tc>
          <w:tcPr>
            <w:tcW w:w="0" w:type="auto"/>
            <w:tcMar>
              <w:top w:w="80" w:type="dxa"/>
              <w:left w:w="80" w:type="dxa"/>
              <w:bottom w:w="80" w:type="dxa"/>
              <w:right w:w="80" w:type="dxa"/>
            </w:tcMar>
          </w:tcPr>
          <w:p w14:paraId="469A3A6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5BFB09A" w14:textId="77777777" w:rsidR="00571925" w:rsidRDefault="00000000">
            <w:r>
              <w:rPr>
                <w:color w:val="000000"/>
                <w:sz w:val="20"/>
                <w:szCs w:val="20"/>
              </w:rPr>
              <w:t>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W w:w="0" w:type="auto"/>
            <w:tcMar>
              <w:top w:w="80" w:type="dxa"/>
              <w:left w:w="80" w:type="dxa"/>
              <w:bottom w:w="80" w:type="dxa"/>
              <w:right w:w="80" w:type="dxa"/>
            </w:tcMar>
          </w:tcPr>
          <w:p w14:paraId="45E6D159"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2FA0F2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E246AD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62396DE" w14:textId="77777777" w:rsidR="00571925" w:rsidRDefault="00000000">
            <w:r>
              <w:rPr>
                <w:color w:val="000000"/>
                <w:sz w:val="20"/>
                <w:szCs w:val="20"/>
              </w:rPr>
              <w:t>Raisonnement</w:t>
            </w:r>
          </w:p>
        </w:tc>
      </w:tr>
      <w:tr w:rsidR="00571925" w14:paraId="6928D91A" w14:textId="77777777">
        <w:tblPrEx>
          <w:tblCellMar>
            <w:top w:w="0" w:type="dxa"/>
            <w:bottom w:w="0" w:type="dxa"/>
          </w:tblCellMar>
        </w:tblPrEx>
        <w:tc>
          <w:tcPr>
            <w:tcW w:w="0" w:type="auto"/>
            <w:tcMar>
              <w:top w:w="80" w:type="dxa"/>
              <w:left w:w="80" w:type="dxa"/>
              <w:bottom w:w="80" w:type="dxa"/>
              <w:right w:w="80" w:type="dxa"/>
            </w:tcMar>
          </w:tcPr>
          <w:p w14:paraId="7445819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98A673C" w14:textId="77777777" w:rsidR="00571925" w:rsidRDefault="00000000">
            <w:r>
              <w:rPr>
                <w:color w:val="000000"/>
                <w:sz w:val="20"/>
                <w:szCs w:val="20"/>
              </w:rPr>
              <w:t>Encadrer une fraction consiste à la placer entre deux nombres. Une valeur approchée par défaut est inférieure ou égale au nombre ; une valeur approchée par excès est supérieure ou égale.</w:t>
            </w:r>
          </w:p>
        </w:tc>
        <w:tc>
          <w:tcPr>
            <w:tcW w:w="0" w:type="auto"/>
            <w:tcMar>
              <w:top w:w="80" w:type="dxa"/>
              <w:left w:w="80" w:type="dxa"/>
              <w:bottom w:w="80" w:type="dxa"/>
              <w:right w:w="80" w:type="dxa"/>
            </w:tcMar>
          </w:tcPr>
          <w:p w14:paraId="3DA744B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504B544"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0AACAC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332A677" w14:textId="77777777" w:rsidR="00571925" w:rsidRDefault="00000000">
            <w:r>
              <w:rPr>
                <w:color w:val="000000"/>
                <w:sz w:val="20"/>
                <w:szCs w:val="20"/>
              </w:rPr>
              <w:t>Trace écrite</w:t>
            </w:r>
          </w:p>
        </w:tc>
      </w:tr>
      <w:tr w:rsidR="00571925" w14:paraId="4E0142CB" w14:textId="77777777">
        <w:tblPrEx>
          <w:tblCellMar>
            <w:top w:w="0" w:type="dxa"/>
            <w:bottom w:w="0" w:type="dxa"/>
          </w:tblCellMar>
        </w:tblPrEx>
        <w:tc>
          <w:tcPr>
            <w:tcW w:w="0" w:type="auto"/>
            <w:tcMar>
              <w:top w:w="80" w:type="dxa"/>
              <w:left w:w="80" w:type="dxa"/>
              <w:bottom w:w="80" w:type="dxa"/>
              <w:right w:w="80" w:type="dxa"/>
            </w:tcMar>
          </w:tcPr>
          <w:p w14:paraId="5F1DAB4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040FE7E" w14:textId="77777777" w:rsidR="00571925" w:rsidRDefault="00000000">
            <w:r>
              <w:rPr>
                <w:color w:val="000000"/>
                <w:sz w:val="20"/>
                <w:szCs w:val="20"/>
              </w:rPr>
              <w:t xml:space="preserve">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20"/>
                <w:szCs w:val="20"/>
              </w:rPr>
              <w:t xml:space="preserve">. Donne les valeurs approchées au dixième par défaut et par excès de </w:t>
            </w:r>
            <m:oMath>
              <m:f>
                <m:fPr>
                  <m:ctrlPr>
                    <w:rPr>
                      <w:rFonts w:ascii="Cambria Math" w:hAnsi="Cambria Math"/>
                    </w:rPr>
                  </m:ctrlPr>
                </m:fPr>
                <m:num>
                  <m:r>
                    <w:rPr>
                      <w:rFonts w:ascii="Cambria Math" w:hAnsi="Cambria Math"/>
                    </w:rPr>
                    <m:t>7</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19</m:t>
                  </m:r>
                </m:num>
                <m:den>
                  <m:r>
                    <w:rPr>
                      <w:rFonts w:ascii="Cambria Math" w:hAnsi="Cambria Math"/>
                    </w:rPr>
                    <m:t>8</m:t>
                  </m:r>
                </m:den>
              </m:f>
            </m:oMath>
            <w:r>
              <w:rPr>
                <w:color w:val="000000"/>
                <w:sz w:val="20"/>
                <w:szCs w:val="20"/>
              </w:rPr>
              <w:t>.</w:t>
            </w:r>
          </w:p>
        </w:tc>
        <w:tc>
          <w:tcPr>
            <w:tcW w:w="0" w:type="auto"/>
            <w:tcMar>
              <w:top w:w="80" w:type="dxa"/>
              <w:left w:w="80" w:type="dxa"/>
              <w:bottom w:w="80" w:type="dxa"/>
              <w:right w:w="80" w:type="dxa"/>
            </w:tcMar>
          </w:tcPr>
          <w:p w14:paraId="286FDBA0" w14:textId="77777777" w:rsidR="00571925" w:rsidRDefault="00000000">
            <w:r>
              <w:rPr>
                <w:color w:val="000000"/>
                <w:sz w:val="20"/>
                <w:szCs w:val="20"/>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20"/>
                <w:szCs w:val="20"/>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20"/>
                <w:szCs w:val="20"/>
              </w:rPr>
              <w:t>&lt; 4. 1,7 et 1,8 ; 2,6 et 2,7 ; 2,1 et 2,2 ; 2,3 et 2,4.</w:t>
            </w:r>
          </w:p>
        </w:tc>
        <w:tc>
          <w:tcPr>
            <w:tcW w:w="0" w:type="auto"/>
            <w:tcMar>
              <w:top w:w="80" w:type="dxa"/>
              <w:left w:w="80" w:type="dxa"/>
              <w:bottom w:w="80" w:type="dxa"/>
              <w:right w:w="80" w:type="dxa"/>
            </w:tcMar>
          </w:tcPr>
          <w:p w14:paraId="6649574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6A60394"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9E414DD" w14:textId="77777777" w:rsidR="00571925" w:rsidRDefault="00000000">
            <w:r>
              <w:rPr>
                <w:color w:val="000000"/>
                <w:sz w:val="20"/>
                <w:szCs w:val="20"/>
              </w:rPr>
              <w:t>Remédiation</w:t>
            </w:r>
          </w:p>
        </w:tc>
      </w:tr>
      <w:tr w:rsidR="00571925" w14:paraId="6A0B1A2F" w14:textId="77777777">
        <w:tblPrEx>
          <w:tblCellMar>
            <w:top w:w="0" w:type="dxa"/>
            <w:bottom w:w="0" w:type="dxa"/>
          </w:tblCellMar>
        </w:tblPrEx>
        <w:tc>
          <w:tcPr>
            <w:tcW w:w="0" w:type="auto"/>
            <w:tcMar>
              <w:top w:w="80" w:type="dxa"/>
              <w:left w:w="80" w:type="dxa"/>
              <w:bottom w:w="80" w:type="dxa"/>
              <w:right w:w="80" w:type="dxa"/>
            </w:tcMar>
          </w:tcPr>
          <w:p w14:paraId="216C3DC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08B3244" w14:textId="77777777" w:rsidR="00571925" w:rsidRDefault="00000000">
            <w:r>
              <w:rPr>
                <w:color w:val="000000"/>
                <w:sz w:val="20"/>
                <w:szCs w:val="20"/>
              </w:rPr>
              <w:t xml:space="preserve">Résous sans modèle : 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20"/>
                <w:szCs w:val="20"/>
              </w:rPr>
              <w:t>. Puis explique une réponse de ton choix.</w:t>
            </w:r>
          </w:p>
        </w:tc>
        <w:tc>
          <w:tcPr>
            <w:tcW w:w="0" w:type="auto"/>
            <w:tcMar>
              <w:top w:w="80" w:type="dxa"/>
              <w:left w:w="80" w:type="dxa"/>
              <w:bottom w:w="80" w:type="dxa"/>
              <w:right w:w="80" w:type="dxa"/>
            </w:tcMar>
          </w:tcPr>
          <w:p w14:paraId="07144A46" w14:textId="77777777" w:rsidR="00571925" w:rsidRDefault="00000000">
            <w:r>
              <w:rPr>
                <w:color w:val="000000"/>
                <w:sz w:val="20"/>
                <w:szCs w:val="20"/>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20"/>
                <w:szCs w:val="20"/>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20"/>
                <w:szCs w:val="20"/>
              </w:rPr>
              <w:t>&lt; 4. Une justification correcte utilise la règle de la leçon.</w:t>
            </w:r>
          </w:p>
        </w:tc>
        <w:tc>
          <w:tcPr>
            <w:tcW w:w="0" w:type="auto"/>
            <w:tcMar>
              <w:top w:w="80" w:type="dxa"/>
              <w:left w:w="80" w:type="dxa"/>
              <w:bottom w:w="80" w:type="dxa"/>
              <w:right w:w="80" w:type="dxa"/>
            </w:tcMar>
          </w:tcPr>
          <w:p w14:paraId="307224A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5F5614E"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1A2B51E" w14:textId="77777777" w:rsidR="00571925" w:rsidRDefault="00000000">
            <w:r>
              <w:rPr>
                <w:color w:val="000000"/>
                <w:sz w:val="20"/>
                <w:szCs w:val="20"/>
              </w:rPr>
              <w:t>Maîtrise de l’objectif</w:t>
            </w:r>
          </w:p>
        </w:tc>
      </w:tr>
    </w:tbl>
    <w:p w14:paraId="46F8788E" w14:textId="77777777" w:rsidR="00571925" w:rsidRDefault="00000000">
      <w:r>
        <w:br w:type="page"/>
      </w:r>
    </w:p>
    <w:p w14:paraId="4535C69D" w14:textId="77777777" w:rsidR="00571925" w:rsidRDefault="00000000">
      <w:pPr>
        <w:spacing w:before="180" w:after="140"/>
        <w:jc w:val="center"/>
      </w:pPr>
      <w:bookmarkStart w:id="30" w:name="u1_l13"/>
      <w:r>
        <w:rPr>
          <w:b/>
          <w:bCs/>
          <w:color w:val="2E7D32"/>
          <w:sz w:val="32"/>
          <w:szCs w:val="32"/>
        </w:rPr>
        <w:t>ENCADRER UNE FRACTION ET DONNER UNE VALEUR APPROCHÉE</w:t>
      </w:r>
      <w:bookmarkEnd w:id="3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Encadrer une fraction, c’est trouver deux nombres, l’un plus petit et l’autre plus grand qu’elle. La valeur approchée par défaut est au-dessous de la valeur exacte ; la valeur approchée par excès est au-dessus.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par défaut », on arrondit au-dessous (il en manque un peu) ; « par excès », on arrondit au-dessus (il y en a un peu trop).</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3"/>
                    <a:srcRect/>
                    <a:stretch>
                      <a:fillRect/>
                    </a:stretch>
                  </pic:blipFill>
                  <pic:spPr bwMode="auto">
                    <a:xfrm>
                      <a:off x="0" y="0"/>
                      <a:ext cx="4762500" cy="2658139"/>
                    </a:xfrm>
                    <a:prstGeom prst="rect">
                      <a:avLst/>
                    </a:prstGeom>
                  </pic:spPr>
                </pic:pic>
              </a:graphicData>
            </a:graphic>
          </wp:inline>
        </w:drawing>
      </w:r>
    </w:p>
    <w:p w14:paraId="20A46937" w14:textId="77777777" w:rsidR="00571925" w:rsidRDefault="00000000">
      <w:pPr>
        <w:spacing w:after="110"/>
        <w:jc w:val="both"/>
      </w:pPr>
      <w:r>
        <w:rPr>
          <w:color w:val="000000"/>
        </w:rPr>
        <w:t xml:space="preserve">Encadrer une </w:t>
      </w:r>
      <w:r>
        <w:rPr>
          <w:b/>
          <w:bCs/>
          <w:color w:val="2E7D32"/>
        </w:rPr>
        <w:t>fraction</w:t>
      </w:r>
      <w:r>
        <w:rPr>
          <w:color w:val="000000"/>
        </w:rPr>
        <w:t xml:space="preserve"> consiste à la placer entre deux nombres. Une valeur approchée par défaut est inférieure ou égale au nombre ; une valeur approchée par excès est supérieure ou égale.</w:t>
      </w:r>
    </w:p>
    <w:p w14:paraId="5E65266A" w14:textId="77777777" w:rsidR="00571925" w:rsidRDefault="00000000">
      <w:pPr>
        <w:jc w:val="center"/>
      </w:pPr>
      <w:r>
        <w:rPr>
          <w:noProof/>
        </w:rPr>
        <w:drawing>
          <wp:inline distT="0" distB="0" distL="0" distR="0" wp14:anchorId="2EBD8ED0" wp14:editId="391C9EB3">
            <wp:extent cx="4762500" cy="17145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5"/>
                    <a:srcRect/>
                    <a:stretch>
                      <a:fillRect/>
                    </a:stretch>
                  </pic:blipFill>
                  <pic:spPr bwMode="auto">
                    <a:xfrm>
                      <a:off x="0" y="0"/>
                      <a:ext cx="4762500" cy="1714500"/>
                    </a:xfrm>
                    <a:prstGeom prst="rect">
                      <a:avLst/>
                    </a:prstGeom>
                  </pic:spPr>
                </pic:pic>
              </a:graphicData>
            </a:graphic>
          </wp:inline>
        </w:drawing>
      </w:r>
    </w:p>
    <w:p w14:paraId="697F9CA1" w14:textId="77777777" w:rsidR="00571925" w:rsidRDefault="00000000">
      <w:pPr>
        <w:spacing w:before="180" w:after="140"/>
      </w:pPr>
      <w:r>
        <w:rPr>
          <w:b/>
          <w:bCs/>
          <w:color w:val="1E7B34"/>
          <w:sz w:val="26"/>
          <w:szCs w:val="26"/>
        </w:rPr>
        <w:t>Méthode</w:t>
      </w:r>
    </w:p>
    <w:p w14:paraId="5FA8AA72" w14:textId="77777777" w:rsidR="00571925" w:rsidRDefault="00000000">
      <w:pPr>
        <w:spacing w:after="100"/>
        <w:jc w:val="both"/>
      </w:pPr>
      <w:r>
        <w:rPr>
          <w:color w:val="000000"/>
        </w:rPr>
        <w:t>1. 7 ÷ 3 = 2,333…</w:t>
      </w:r>
    </w:p>
    <w:p w14:paraId="649FCF13" w14:textId="77777777" w:rsidR="00571925" w:rsidRDefault="00000000">
      <w:pPr>
        <w:spacing w:after="100"/>
        <w:jc w:val="both"/>
      </w:pPr>
      <w:r>
        <w:rPr>
          <w:color w:val="000000"/>
        </w:rPr>
        <w:t xml:space="preserve">2.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3.</w:t>
      </w:r>
    </w:p>
    <w:p w14:paraId="61D7E8D0" w14:textId="77777777" w:rsidR="00571925" w:rsidRDefault="00000000">
      <w:pPr>
        <w:spacing w:after="100"/>
        <w:jc w:val="both"/>
      </w:pPr>
      <w:r>
        <w:rPr>
          <w:color w:val="000000"/>
        </w:rPr>
        <w:t xml:space="preserve">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w:t>
      </w:r>
    </w:p>
    <w:p w14:paraId="330B5665"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 xml:space="preserve">&lt; 2,4. 7 ÷ 3 =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 xml:space="preserve">&lt;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&lt; 2,4. 2,3 est la valeur par défaut et 2,4 la valeur par excès.</w:t>
      </w:r>
    </w:p>
    <w:p w14:paraId="54FE2A92" w14:textId="77777777" w:rsidR="00571925" w:rsidRDefault="00000000">
      <w:pPr>
        <w:shd w:val="clear" w:color="auto" w:fill="FDE9E7"/>
        <w:spacing w:before="90" w:after="120"/>
        <w:jc w:val="both"/>
      </w:pPr>
      <w:r>
        <w:rPr>
          <w:b/>
          <w:bCs/>
          <w:color w:val="2E7D32"/>
        </w:rPr>
        <w:t xml:space="preserve">Erreur à éviter — Ne pas arrondir quand on demande un encadrement. </w:t>
      </w:r>
      <w:r>
        <w:rPr>
          <w:i/>
          <w:iCs/>
          <w:color w:val="2E7D32"/>
        </w:rPr>
        <w:t>Ne pas inverser valeur par défaut et valeur par excès. Reprendre ainsi : 7 ÷ 3 = 2,333… → À l’unité : 2 &lt; 7/3 &lt; 3. → Au dixième : 2,3 &lt; 7/3 &lt; 2,4.</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ingénieurs ne donnent jamais une mesure exacte : ils l’encadrent toujours entre deux valeurs, appelées tolérances. Un axe de moteur est accepté s’il mesure entre 24,99 et 25,01 mm — un encadrement au centième !</w:t>
      </w:r>
    </w:p>
    <w:p w14:paraId="35B400A0" w14:textId="77777777" w:rsidR="00571925" w:rsidRDefault="00000000">
      <w:pPr>
        <w:spacing w:before="180" w:after="140"/>
        <w:jc w:val="center"/>
      </w:pPr>
      <w:r>
        <w:rPr>
          <w:b/>
          <w:bCs/>
          <w:color w:val="2E7D32"/>
          <w:sz w:val="32"/>
          <w:szCs w:val="32"/>
        </w:rPr>
        <w:t>EXERCICES</w:t>
      </w:r>
    </w:p>
    <w:p w14:paraId="5588CEF1" w14:textId="77777777" w:rsidR="00571925" w:rsidRDefault="00000000">
      <w:pPr>
        <w:spacing w:after="100"/>
        <w:jc w:val="both"/>
      </w:pPr>
      <w:r>
        <w:rPr>
          <w:color w:val="000000"/>
        </w:rPr>
        <w:t xml:space="preserve">1. 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rPr>
        <w:t>.</w:t>
      </w:r>
    </w:p>
    <w:p w14:paraId="7C77E510" w14:textId="77777777" w:rsidR="00571925" w:rsidRDefault="00000000">
      <w:pPr>
        <w:spacing w:after="100"/>
        <w:jc w:val="both"/>
      </w:pPr>
      <w:r>
        <w:rPr>
          <w:color w:val="000000"/>
        </w:rPr>
        <w:t xml:space="preserve">2. Donne les valeurs approchées au dixième par défaut et par excès de </w:t>
      </w:r>
      <m:oMath>
        <m:f>
          <m:fPr>
            <m:ctrlPr>
              <w:rPr>
                <w:rFonts w:ascii="Cambria Math" w:hAnsi="Cambria Math"/>
              </w:rPr>
            </m:ctrlPr>
          </m:fPr>
          <m:num>
            <m:r>
              <w:rPr>
                <w:rFonts w:ascii="Cambria Math" w:hAnsi="Cambria Math"/>
              </w:rPr>
              <m:t>7</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19</m:t>
            </m:r>
          </m:num>
          <m:den>
            <m:r>
              <w:rPr>
                <w:rFonts w:ascii="Cambria Math" w:hAnsi="Cambria Math"/>
              </w:rPr>
              <m:t>8</m:t>
            </m:r>
          </m:den>
        </m:f>
      </m:oMath>
      <w:r>
        <w:rPr>
          <w:color w:val="000000"/>
        </w:rPr>
        <w:t>.</w:t>
      </w:r>
    </w:p>
    <w:p w14:paraId="1E9B9E23" w14:textId="77777777" w:rsidR="00571925" w:rsidRDefault="00000000">
      <w:pPr>
        <w:spacing w:after="100"/>
        <w:jc w:val="both"/>
      </w:pPr>
      <w:r>
        <w:rPr>
          <w:color w:val="000000"/>
        </w:rPr>
        <w:t xml:space="preserve">3. Vérifie une réponse en appliquant : 7 ÷ 3 = 2,333… →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&lt; 3. →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w:t>
      </w:r>
    </w:p>
    <w:p w14:paraId="530E59FD" w14:textId="77777777" w:rsidR="00571925" w:rsidRDefault="00000000">
      <w:pPr>
        <w:spacing w:before="180" w:after="140"/>
        <w:jc w:val="center"/>
      </w:pPr>
      <w:r>
        <w:rPr>
          <w:b/>
          <w:bCs/>
          <w:color w:val="2E7D32"/>
          <w:sz w:val="32"/>
          <w:szCs w:val="32"/>
        </w:rPr>
        <w:t>CORRIGÉS</w:t>
      </w:r>
    </w:p>
    <w:p w14:paraId="689F1E5E" w14:textId="77777777" w:rsidR="00571925" w:rsidRDefault="00000000">
      <w:pPr>
        <w:spacing w:after="70"/>
      </w:pPr>
      <w:r>
        <w:rPr>
          <w:b/>
          <w:bCs/>
          <w:color w:val="C2185B"/>
        </w:rPr>
        <w:t xml:space="preserve">1. </w:t>
      </w:r>
      <w:r>
        <w:rPr>
          <w:color w:val="000000"/>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rPr>
        <w:t>&lt; 4.</w:t>
      </w:r>
    </w:p>
    <w:p w14:paraId="3B5CE5B9" w14:textId="77777777" w:rsidR="00571925" w:rsidRDefault="00000000">
      <w:pPr>
        <w:spacing w:after="70"/>
      </w:pPr>
      <w:r>
        <w:rPr>
          <w:b/>
          <w:bCs/>
          <w:color w:val="C2185B"/>
        </w:rPr>
        <w:t xml:space="preserve">2. </w:t>
      </w:r>
      <w:r>
        <w:rPr>
          <w:color w:val="000000"/>
        </w:rPr>
        <w:t>1,7 et 1,8 ; 2,6 et 2,7 ; 2,1 et 2,2 ; 2,3 et 2,4.</w:t>
      </w:r>
    </w:p>
    <w:p w14:paraId="75E5C16C" w14:textId="77777777" w:rsidR="00571925" w:rsidRDefault="00000000">
      <w:pPr>
        <w:spacing w:after="70"/>
      </w:pPr>
      <w:r>
        <w:rPr>
          <w:b/>
          <w:bCs/>
          <w:color w:val="C2185B"/>
        </w:rPr>
        <w:t xml:space="preserve">3. </w:t>
      </w:r>
      <w:r>
        <w:rPr>
          <w:color w:val="000000"/>
        </w:rPr>
        <w:t xml:space="preserve">La vérification reprend 7 ÷ 3 = 2,333… →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&lt; 3. →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 Si l’erreur persiste, utiliser une représentation plus simple avant de recommencer le calcul.</w:t>
      </w:r>
    </w:p>
    <w:p w14:paraId="0A3A3690" w14:textId="77777777" w:rsidR="00571925" w:rsidRDefault="00000000">
      <w:r>
        <w:br w:type="page"/>
      </w:r>
    </w:p>
    <w:p w14:paraId="764BDC32" w14:textId="77777777" w:rsidR="00571925" w:rsidRDefault="00000000">
      <w:pPr>
        <w:spacing w:before="180" w:after="140"/>
        <w:jc w:val="center"/>
      </w:pPr>
      <w:bookmarkStart w:id="31" w:name="u1_l14"/>
      <w:r>
        <w:rPr>
          <w:b/>
          <w:bCs/>
          <w:color w:val="2E7D32"/>
          <w:sz w:val="32"/>
          <w:szCs w:val="32"/>
        </w:rPr>
        <w:t>SÉANCE 14 / 15 — RÉVISION DE L’UNITÉ I</w:t>
      </w:r>
      <w:bookmarkEnd w:id="31"/>
    </w:p>
    <w:p w14:paraId="574B589B"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6B2340E5"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009328A0" w14:textId="77777777" w:rsidR="00571925" w:rsidRDefault="00000000">
            <w:r>
              <w:rPr>
                <w:b/>
                <w:bCs/>
                <w:color w:val="FFFFFF"/>
                <w:sz w:val="22"/>
                <w:szCs w:val="22"/>
              </w:rPr>
              <w:t>Notion</w:t>
            </w:r>
          </w:p>
        </w:tc>
        <w:tc>
          <w:tcPr>
            <w:tcW w:w="100" w:type="dxa"/>
            <w:shd w:val="clear" w:color="auto" w:fill="1F4E79"/>
            <w:tcMar>
              <w:top w:w="80" w:type="dxa"/>
              <w:left w:w="80" w:type="dxa"/>
              <w:bottom w:w="80" w:type="dxa"/>
              <w:right w:w="80" w:type="dxa"/>
            </w:tcMar>
          </w:tcPr>
          <w:p w14:paraId="288A2E56" w14:textId="77777777" w:rsidR="00571925" w:rsidRDefault="00000000">
            <w:r>
              <w:rPr>
                <w:b/>
                <w:bCs/>
                <w:color w:val="FFFFFF"/>
                <w:sz w:val="22"/>
                <w:szCs w:val="22"/>
              </w:rPr>
              <w:t>À savoir</w:t>
            </w:r>
          </w:p>
        </w:tc>
        <w:tc>
          <w:tcPr>
            <w:tcW w:w="100" w:type="dxa"/>
            <w:shd w:val="clear" w:color="auto" w:fill="1F4E79"/>
            <w:tcMar>
              <w:top w:w="80" w:type="dxa"/>
              <w:left w:w="80" w:type="dxa"/>
              <w:bottom w:w="80" w:type="dxa"/>
              <w:right w:w="80" w:type="dxa"/>
            </w:tcMar>
          </w:tcPr>
          <w:p w14:paraId="58205329" w14:textId="77777777" w:rsidR="00571925" w:rsidRDefault="00000000">
            <w:r>
              <w:rPr>
                <w:b/>
                <w:bCs/>
                <w:color w:val="FFFFFF"/>
                <w:sz w:val="22"/>
                <w:szCs w:val="22"/>
              </w:rPr>
              <w:t>À savoir faire</w:t>
            </w:r>
          </w:p>
        </w:tc>
      </w:tr>
      <w:tr w:rsidR="00571925" w14:paraId="6F5C641F" w14:textId="77777777">
        <w:tblPrEx>
          <w:tblCellMar>
            <w:top w:w="0" w:type="dxa"/>
            <w:bottom w:w="0" w:type="dxa"/>
          </w:tblCellMar>
        </w:tblPrEx>
        <w:tc>
          <w:tcPr>
            <w:tcW w:w="100" w:type="dxa"/>
            <w:tcMar>
              <w:top w:w="80" w:type="dxa"/>
              <w:left w:w="80" w:type="dxa"/>
              <w:bottom w:w="80" w:type="dxa"/>
              <w:right w:w="80" w:type="dxa"/>
            </w:tcMar>
          </w:tcPr>
          <w:p w14:paraId="427D700D" w14:textId="77777777" w:rsidR="00571925" w:rsidRDefault="00000000">
            <w:r>
              <w:rPr>
                <w:color w:val="000000"/>
                <w:sz w:val="22"/>
                <w:szCs w:val="22"/>
              </w:rPr>
              <w:t>Fractions</w:t>
            </w:r>
          </w:p>
        </w:tc>
        <w:tc>
          <w:tcPr>
            <w:tcW w:w="100" w:type="dxa"/>
            <w:tcMar>
              <w:top w:w="80" w:type="dxa"/>
              <w:left w:w="80" w:type="dxa"/>
              <w:bottom w:w="80" w:type="dxa"/>
              <w:right w:w="80" w:type="dxa"/>
            </w:tcMar>
          </w:tcPr>
          <w:p w14:paraId="61407B10" w14:textId="77777777" w:rsidR="00571925" w:rsidRDefault="00000000">
            <w:r>
              <w:rPr>
                <w:color w:val="000000"/>
                <w:sz w:val="22"/>
                <w:szCs w:val="22"/>
              </w:rPr>
              <w:t>Numérateur, dénominateur, équivalence</w:t>
            </w:r>
          </w:p>
        </w:tc>
        <w:tc>
          <w:tcPr>
            <w:tcW w:w="100" w:type="dxa"/>
            <w:tcMar>
              <w:top w:w="80" w:type="dxa"/>
              <w:left w:w="80" w:type="dxa"/>
              <w:bottom w:w="80" w:type="dxa"/>
              <w:right w:w="80" w:type="dxa"/>
            </w:tcMar>
          </w:tcPr>
          <w:p w14:paraId="01BDF493" w14:textId="77777777" w:rsidR="00571925" w:rsidRDefault="00000000">
            <w:r>
              <w:rPr>
                <w:color w:val="000000"/>
                <w:sz w:val="22"/>
                <w:szCs w:val="22"/>
              </w:rPr>
              <w:t>Représenter, convertir, comparer et ordonner</w:t>
            </w:r>
          </w:p>
        </w:tc>
      </w:tr>
      <w:tr w:rsidR="00571925" w14:paraId="163C958C" w14:textId="77777777">
        <w:tblPrEx>
          <w:tblCellMar>
            <w:top w:w="0" w:type="dxa"/>
            <w:bottom w:w="0" w:type="dxa"/>
          </w:tblCellMar>
        </w:tblPrEx>
        <w:tc>
          <w:tcPr>
            <w:tcW w:w="100" w:type="dxa"/>
            <w:tcMar>
              <w:top w:w="80" w:type="dxa"/>
              <w:left w:w="80" w:type="dxa"/>
              <w:bottom w:w="80" w:type="dxa"/>
              <w:right w:w="80" w:type="dxa"/>
            </w:tcMar>
          </w:tcPr>
          <w:p w14:paraId="4679E65C" w14:textId="77777777" w:rsidR="00571925" w:rsidRDefault="00000000">
            <w:r>
              <w:rPr>
                <w:color w:val="000000"/>
                <w:sz w:val="22"/>
                <w:szCs w:val="22"/>
              </w:rPr>
              <w:t>Décimaux</w:t>
            </w:r>
          </w:p>
        </w:tc>
        <w:tc>
          <w:tcPr>
            <w:tcW w:w="100" w:type="dxa"/>
            <w:tcMar>
              <w:top w:w="80" w:type="dxa"/>
              <w:left w:w="80" w:type="dxa"/>
              <w:bottom w:w="80" w:type="dxa"/>
              <w:right w:w="80" w:type="dxa"/>
            </w:tcMar>
          </w:tcPr>
          <w:p w14:paraId="4D8733F5" w14:textId="77777777" w:rsidR="00571925" w:rsidRDefault="00000000">
            <w:r>
              <w:rPr>
                <w:color w:val="000000"/>
                <w:sz w:val="22"/>
                <w:szCs w:val="22"/>
              </w:rPr>
              <w:t>Dixièmes, centièmes, millièmes</w:t>
            </w:r>
          </w:p>
        </w:tc>
        <w:tc>
          <w:tcPr>
            <w:tcW w:w="100" w:type="dxa"/>
            <w:tcMar>
              <w:top w:w="80" w:type="dxa"/>
              <w:left w:w="80" w:type="dxa"/>
              <w:bottom w:w="80" w:type="dxa"/>
              <w:right w:w="80" w:type="dxa"/>
            </w:tcMar>
          </w:tcPr>
          <w:p w14:paraId="56E1245B" w14:textId="77777777" w:rsidR="00571925" w:rsidRDefault="00000000">
            <w:r>
              <w:rPr>
                <w:color w:val="000000"/>
                <w:sz w:val="22"/>
                <w:szCs w:val="22"/>
              </w:rPr>
              <w:t>Lire, écrire, comparer et ordonner</w:t>
            </w:r>
          </w:p>
        </w:tc>
      </w:tr>
      <w:tr w:rsidR="00571925" w14:paraId="60C74D59" w14:textId="77777777">
        <w:tblPrEx>
          <w:tblCellMar>
            <w:top w:w="0" w:type="dxa"/>
            <w:bottom w:w="0" w:type="dxa"/>
          </w:tblCellMar>
        </w:tblPrEx>
        <w:tc>
          <w:tcPr>
            <w:tcW w:w="100" w:type="dxa"/>
            <w:tcMar>
              <w:top w:w="80" w:type="dxa"/>
              <w:left w:w="80" w:type="dxa"/>
              <w:bottom w:w="80" w:type="dxa"/>
              <w:right w:w="80" w:type="dxa"/>
            </w:tcMar>
          </w:tcPr>
          <w:p w14:paraId="2D41D136" w14:textId="77777777" w:rsidR="00571925" w:rsidRDefault="00000000">
            <w:r>
              <w:rPr>
                <w:color w:val="000000"/>
                <w:sz w:val="22"/>
                <w:szCs w:val="22"/>
              </w:rPr>
              <w:t>Pourcentages</w:t>
            </w:r>
          </w:p>
        </w:tc>
        <w:tc>
          <w:tcPr>
            <w:tcW w:w="100" w:type="dxa"/>
            <w:tcMar>
              <w:top w:w="80" w:type="dxa"/>
              <w:left w:w="80" w:type="dxa"/>
              <w:bottom w:w="80" w:type="dxa"/>
              <w:right w:w="80" w:type="dxa"/>
            </w:tcMar>
          </w:tcPr>
          <w:p w14:paraId="5103C4AE" w14:textId="77777777" w:rsidR="00571925" w:rsidRDefault="00000000">
            <w:r>
              <w:rPr>
                <w:color w:val="000000"/>
                <w:sz w:val="22"/>
                <w:szCs w:val="22"/>
              </w:rPr>
              <w:t>Fraction sur 100</w:t>
            </w:r>
          </w:p>
        </w:tc>
        <w:tc>
          <w:tcPr>
            <w:tcW w:w="100" w:type="dxa"/>
            <w:tcMar>
              <w:top w:w="80" w:type="dxa"/>
              <w:left w:w="80" w:type="dxa"/>
              <w:bottom w:w="80" w:type="dxa"/>
              <w:right w:w="80" w:type="dxa"/>
            </w:tcMar>
          </w:tcPr>
          <w:p w14:paraId="189D2CAB" w14:textId="77777777" w:rsidR="00571925" w:rsidRDefault="00000000">
            <w:r>
              <w:rPr>
                <w:color w:val="000000"/>
                <w:sz w:val="22"/>
                <w:szCs w:val="22"/>
              </w:rPr>
              <w:t>Passer d’une représentation à une autre</w:t>
            </w:r>
          </w:p>
        </w:tc>
      </w:tr>
      <w:tr w:rsidR="00571925" w14:paraId="24D99CB1" w14:textId="77777777">
        <w:tblPrEx>
          <w:tblCellMar>
            <w:top w:w="0" w:type="dxa"/>
            <w:bottom w:w="0" w:type="dxa"/>
          </w:tblCellMar>
        </w:tblPrEx>
        <w:tc>
          <w:tcPr>
            <w:tcW w:w="100" w:type="dxa"/>
            <w:tcMar>
              <w:top w:w="80" w:type="dxa"/>
              <w:left w:w="80" w:type="dxa"/>
              <w:bottom w:w="80" w:type="dxa"/>
              <w:right w:w="80" w:type="dxa"/>
            </w:tcMar>
          </w:tcPr>
          <w:p w14:paraId="58EF3622" w14:textId="77777777" w:rsidR="00571925" w:rsidRDefault="00000000">
            <w:r>
              <w:rPr>
                <w:color w:val="000000"/>
                <w:sz w:val="22"/>
                <w:szCs w:val="22"/>
              </w:rPr>
              <w:t>Divisibilité</w:t>
            </w:r>
          </w:p>
        </w:tc>
        <w:tc>
          <w:tcPr>
            <w:tcW w:w="100" w:type="dxa"/>
            <w:tcMar>
              <w:top w:w="80" w:type="dxa"/>
              <w:left w:w="80" w:type="dxa"/>
              <w:bottom w:w="80" w:type="dxa"/>
              <w:right w:w="80" w:type="dxa"/>
            </w:tcMar>
          </w:tcPr>
          <w:p w14:paraId="6BFC9848" w14:textId="77777777" w:rsidR="00571925" w:rsidRDefault="00000000">
            <w:r>
              <w:rPr>
                <w:color w:val="000000"/>
                <w:sz w:val="22"/>
                <w:szCs w:val="22"/>
              </w:rPr>
              <w:t>Facteur, diviseur, multiple, PPCM, PGCD</w:t>
            </w:r>
          </w:p>
        </w:tc>
        <w:tc>
          <w:tcPr>
            <w:tcW w:w="100" w:type="dxa"/>
            <w:tcMar>
              <w:top w:w="80" w:type="dxa"/>
              <w:left w:w="80" w:type="dxa"/>
              <w:bottom w:w="80" w:type="dxa"/>
              <w:right w:w="80" w:type="dxa"/>
            </w:tcMar>
          </w:tcPr>
          <w:p w14:paraId="546AEB81" w14:textId="77777777" w:rsidR="00571925" w:rsidRDefault="00000000">
            <w:r>
              <w:rPr>
                <w:color w:val="000000"/>
                <w:sz w:val="22"/>
                <w:szCs w:val="22"/>
              </w:rPr>
              <w:t>Énumérer et calculer</w:t>
            </w:r>
          </w:p>
        </w:tc>
      </w:tr>
      <w:tr w:rsidR="00571925" w14:paraId="5C1CAC73" w14:textId="77777777">
        <w:tblPrEx>
          <w:tblCellMar>
            <w:top w:w="0" w:type="dxa"/>
            <w:bottom w:w="0" w:type="dxa"/>
          </w:tblCellMar>
        </w:tblPrEx>
        <w:tc>
          <w:tcPr>
            <w:tcW w:w="100" w:type="dxa"/>
            <w:tcMar>
              <w:top w:w="80" w:type="dxa"/>
              <w:left w:w="80" w:type="dxa"/>
              <w:bottom w:w="80" w:type="dxa"/>
              <w:right w:w="80" w:type="dxa"/>
            </w:tcMar>
          </w:tcPr>
          <w:p w14:paraId="4B5CEA32" w14:textId="77777777" w:rsidR="00571925" w:rsidRDefault="00000000">
            <w:r>
              <w:rPr>
                <w:color w:val="000000"/>
                <w:sz w:val="22"/>
                <w:szCs w:val="22"/>
              </w:rPr>
              <w:t>Approximation</w:t>
            </w:r>
          </w:p>
        </w:tc>
        <w:tc>
          <w:tcPr>
            <w:tcW w:w="100" w:type="dxa"/>
            <w:tcMar>
              <w:top w:w="80" w:type="dxa"/>
              <w:left w:w="80" w:type="dxa"/>
              <w:bottom w:w="80" w:type="dxa"/>
              <w:right w:w="80" w:type="dxa"/>
            </w:tcMar>
          </w:tcPr>
          <w:p w14:paraId="46916D56" w14:textId="77777777" w:rsidR="00571925" w:rsidRDefault="00000000">
            <w:r>
              <w:rPr>
                <w:color w:val="000000"/>
                <w:sz w:val="22"/>
                <w:szCs w:val="22"/>
              </w:rPr>
              <w:t>Valeur par défaut et par excès</w:t>
            </w:r>
          </w:p>
        </w:tc>
        <w:tc>
          <w:tcPr>
            <w:tcW w:w="100" w:type="dxa"/>
            <w:tcMar>
              <w:top w:w="80" w:type="dxa"/>
              <w:left w:w="80" w:type="dxa"/>
              <w:bottom w:w="80" w:type="dxa"/>
              <w:right w:w="80" w:type="dxa"/>
            </w:tcMar>
          </w:tcPr>
          <w:p w14:paraId="541C48AB" w14:textId="77777777" w:rsidR="00571925" w:rsidRDefault="00000000">
            <w:r>
              <w:rPr>
                <w:color w:val="000000"/>
                <w:sz w:val="22"/>
                <w:szCs w:val="22"/>
              </w:rPr>
              <w:t>Encadrer à l’unité ou au dixième</w:t>
            </w:r>
          </w:p>
        </w:tc>
      </w:tr>
    </w:tbl>
    <w:p w14:paraId="531099EF" w14:textId="77777777" w:rsidR="00571925" w:rsidRDefault="00000000">
      <w:pPr>
        <w:spacing w:before="180" w:after="140"/>
      </w:pPr>
      <w:r>
        <w:rPr>
          <w:b/>
          <w:bCs/>
          <w:color w:val="1E7B34"/>
          <w:sz w:val="26"/>
          <w:szCs w:val="26"/>
        </w:rPr>
        <w:t>Questions de révision</w:t>
      </w:r>
    </w:p>
    <w:p w14:paraId="3EEE3DB7" w14:textId="77777777" w:rsidR="00571925" w:rsidRDefault="00000000">
      <w:pPr>
        <w:spacing w:after="100"/>
        <w:jc w:val="both"/>
      </w:pPr>
      <w:r>
        <w:rPr>
          <w:color w:val="000000"/>
        </w:rPr>
        <w:t xml:space="preserve">1. Explique la différence entre le numérateur et le dénominateur. 2. Donne deux fractions équivalentes à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3. Compare 0,75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4. Donne le PPCM de 6 et 9. 5. Encadre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entre deux entiers.</w:t>
      </w:r>
    </w:p>
    <w:p w14:paraId="54C271CB" w14:textId="77777777" w:rsidR="00571925" w:rsidRDefault="00000000">
      <w:pPr>
        <w:spacing w:before="180" w:after="140"/>
      </w:pPr>
      <w:r>
        <w:rPr>
          <w:b/>
          <w:bCs/>
          <w:color w:val="1E7B34"/>
          <w:sz w:val="26"/>
          <w:szCs w:val="26"/>
        </w:rPr>
        <w:t>Réponses attendues</w:t>
      </w:r>
    </w:p>
    <w:p w14:paraId="42944A31" w14:textId="77777777" w:rsidR="00571925" w:rsidRDefault="00000000">
      <w:pPr>
        <w:spacing w:after="70"/>
      </w:pPr>
      <w:r>
        <w:rPr>
          <w:b/>
          <w:bCs/>
          <w:color w:val="C2185B"/>
        </w:rPr>
        <w:t xml:space="preserve">1. </w:t>
      </w:r>
      <w:r>
        <w:rPr>
          <w:color w:val="000000"/>
        </w:rPr>
        <w:t>Le numérateur compte les parts considérées ; le dénominateur compte toutes les parts égales.</w:t>
      </w:r>
    </w:p>
    <w:p w14:paraId="4DEF24A6"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sont équivalentes à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6A5DCEE4" w14:textId="77777777" w:rsidR="00571925" w:rsidRDefault="00000000">
      <w:pPr>
        <w:spacing w:after="70"/>
      </w:pPr>
      <w:r>
        <w:rPr>
          <w:b/>
          <w:bCs/>
          <w:color w:val="C2185B"/>
        </w:rPr>
        <w:t xml:space="preserve">3. </w:t>
      </w:r>
      <w:r>
        <w:rPr>
          <w:color w:val="000000"/>
        </w:rPr>
        <w:t xml:space="preserve">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2BD6F1D2" w14:textId="77777777" w:rsidR="00571925" w:rsidRDefault="00000000">
      <w:pPr>
        <w:spacing w:after="70"/>
      </w:pPr>
      <w:r>
        <w:rPr>
          <w:b/>
          <w:bCs/>
          <w:color w:val="C2185B"/>
        </w:rPr>
        <w:t xml:space="preserve">4. </w:t>
      </w:r>
      <w:r>
        <w:rPr>
          <w:color w:val="000000"/>
        </w:rPr>
        <w:t>PPCM(6, 9) = 18.</w:t>
      </w:r>
    </w:p>
    <w:p w14:paraId="7007DBD4" w14:textId="77777777" w:rsidR="00571925" w:rsidRDefault="00000000">
      <w:pPr>
        <w:spacing w:after="70"/>
      </w:pPr>
      <w:r>
        <w:rPr>
          <w:b/>
          <w:bCs/>
          <w:color w:val="C2185B"/>
        </w:rPr>
        <w:t xml:space="preserve">5. </w:t>
      </w:r>
      <w:r>
        <w:rPr>
          <w:color w:val="000000"/>
        </w:rPr>
        <w:t xml:space="preserve">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&lt; 3.</w:t>
      </w:r>
    </w:p>
    <w:p w14:paraId="78894C59" w14:textId="77777777" w:rsidR="00571925" w:rsidRDefault="00000000">
      <w:r>
        <w:br w:type="page"/>
      </w:r>
    </w:p>
    <w:p w14:paraId="4642E7BF" w14:textId="77777777" w:rsidR="00571925" w:rsidRDefault="00000000">
      <w:pPr>
        <w:spacing w:before="180" w:after="140"/>
        <w:jc w:val="center"/>
      </w:pPr>
      <w:bookmarkStart w:id="32" w:name="u1_l15"/>
      <w:r>
        <w:rPr>
          <w:b/>
          <w:bCs/>
          <w:color w:val="2E7D32"/>
          <w:sz w:val="32"/>
          <w:szCs w:val="32"/>
        </w:rPr>
        <w:t>SÉANCE 15 / 15 — SUJET D’EXAMEN T6 — UNITÉ I</w:t>
      </w:r>
      <w:bookmarkEnd w:id="32"/>
    </w:p>
    <w:p w14:paraId="0FC15624" w14:textId="77777777" w:rsidR="00571925" w:rsidRDefault="00000000">
      <w:pPr>
        <w:spacing w:after="100"/>
        <w:jc w:val="both"/>
      </w:pPr>
      <w:r>
        <w:rPr>
          <w:color w:val="000000"/>
        </w:rPr>
        <w:t>Barème : 20 points. Présente clairement tous les calculs.</w:t>
      </w:r>
    </w:p>
    <w:p w14:paraId="07126F0F" w14:textId="77777777" w:rsidR="00571925" w:rsidRDefault="00000000">
      <w:pPr>
        <w:spacing w:after="100"/>
        <w:jc w:val="both"/>
      </w:pPr>
      <w:r>
        <w:rPr>
          <w:color w:val="000000"/>
        </w:rPr>
        <w:t xml:space="preserve">Exercice 1 — 4 points. Convertis : a)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en nombre fractionnaire ; b)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en fraction impropre ; d)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en décimal ; e) 0,625 en fraction décimale.</w:t>
      </w:r>
    </w:p>
    <w:p w14:paraId="693B4CF7" w14:textId="77777777" w:rsidR="00571925" w:rsidRDefault="00000000">
      <w:pPr>
        <w:spacing w:after="100"/>
        <w:jc w:val="both"/>
      </w:pPr>
      <w:r>
        <w:rPr>
          <w:color w:val="000000"/>
        </w:rPr>
        <w:t xml:space="preserve">Exercice 2 — 4 points. Compare avec &lt;, &gt; ou = : a)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9</m:t>
            </m:r>
          </m:den>
        </m:f>
      </m:oMath>
      <w:r>
        <w:rPr>
          <w:color w:val="000000"/>
        </w:rPr>
        <w:t xml:space="preserve">; b) 0,45 … 45 % ; d)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0,8 ; e) 2,305 … 2,35.</w:t>
      </w:r>
    </w:p>
    <w:p w14:paraId="23049A9D" w14:textId="77777777" w:rsidR="00571925" w:rsidRDefault="00000000">
      <w:pPr>
        <w:spacing w:after="100"/>
        <w:jc w:val="both"/>
      </w:pPr>
      <w:r>
        <w:rPr>
          <w:color w:val="000000"/>
        </w:rPr>
        <w:t>Exercice 3 — 4 points. a) Liste les diviseurs de 24. b) Calcule PPCM(8, 12). d) Calcule PGCD(18, 30). e) Donne les quatre premiers multiples non nuls de 7.</w:t>
      </w:r>
    </w:p>
    <w:p w14:paraId="02AC4EAF" w14:textId="77777777" w:rsidR="00571925" w:rsidRDefault="00000000">
      <w:pPr>
        <w:spacing w:after="100"/>
        <w:jc w:val="both"/>
      </w:pPr>
      <w:r>
        <w:rPr>
          <w:color w:val="000000"/>
        </w:rPr>
        <w:t>Exercice 4 — 4 points. Une association a vendu 75 billets sur 100. Exprime la part vendue sous forme de fraction, de nombre décimal et de pourcentage, puis indique la part restante.</w:t>
      </w:r>
    </w:p>
    <w:p w14:paraId="2753344A" w14:textId="77777777" w:rsidR="00571925" w:rsidRDefault="00000000">
      <w:pPr>
        <w:spacing w:after="100"/>
        <w:jc w:val="both"/>
      </w:pPr>
      <w:r>
        <w:rPr>
          <w:color w:val="000000"/>
        </w:rPr>
        <w:t xml:space="preserve">Exercice 5 — 4 points. Encadre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entre deux entiers, puis donne ses valeurs approchées au dixième par défaut et par excès.</w:t>
      </w:r>
    </w:p>
    <w:p w14:paraId="3E09D4E0" w14:textId="77777777" w:rsidR="00571925" w:rsidRDefault="00000000">
      <w:pPr>
        <w:spacing w:before="180" w:after="140"/>
      </w:pPr>
      <w:r>
        <w:rPr>
          <w:b/>
          <w:bCs/>
          <w:color w:val="1E7B34"/>
          <w:sz w:val="26"/>
          <w:szCs w:val="26"/>
        </w:rPr>
        <w:t>CORRIGÉ ET BARÈME</w:t>
      </w:r>
    </w:p>
    <w:p w14:paraId="1A3865A0" w14:textId="77777777" w:rsidR="00571925" w:rsidRDefault="00000000">
      <w:pPr>
        <w:spacing w:after="70"/>
      </w:pPr>
      <w:r>
        <w:rPr>
          <w:b/>
          <w:bCs/>
          <w:color w:val="C2185B"/>
        </w:rPr>
        <w:t xml:space="preserve">Exercice 1.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 xml:space="preserve">= 0,35 ; 0,625 = </w:t>
      </w:r>
      <m:oMath>
        <m:f>
          <m:fPr>
            <m:ctrlPr>
              <w:rPr>
                <w:rFonts w:ascii="Cambria Math" w:hAnsi="Cambria Math"/>
              </w:rPr>
            </m:ctrlPr>
          </m:fPr>
          <m:num>
            <m:r>
              <w:rPr>
                <w:rFonts w:ascii="Cambria Math" w:hAnsi="Cambria Math"/>
              </w:rPr>
              <m:t>625</m:t>
            </m:r>
          </m:num>
          <m:den>
            <m:r>
              <w:rPr>
                <w:rFonts w:ascii="Cambria Math" w:hAnsi="Cambria Math"/>
              </w:rPr>
              <m:t>1 000</m:t>
            </m:r>
          </m:den>
        </m:f>
      </m:oMath>
      <w:r>
        <w:rPr>
          <w:color w:val="000000"/>
        </w:rPr>
        <w:t>. Un point par réponse.</w:t>
      </w:r>
    </w:p>
    <w:p w14:paraId="009F7336" w14:textId="77777777" w:rsidR="00571925" w:rsidRDefault="00000000">
      <w:pPr>
        <w:spacing w:after="70"/>
      </w:pPr>
      <w:r>
        <w:rPr>
          <w:b/>
          <w:bCs/>
          <w:color w:val="C2185B"/>
        </w:rPr>
        <w:t xml:space="preserve">Exercice 2.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&gt; </w:t>
      </w:r>
      <m:oMath>
        <m:f>
          <m:fPr>
            <m:ctrlPr>
              <w:rPr>
                <w:rFonts w:ascii="Cambria Math" w:hAnsi="Cambria Math"/>
              </w:rPr>
            </m:ctrlPr>
          </m:fPr>
          <m:num>
            <m:r>
              <w:rPr>
                <w:rFonts w:ascii="Cambria Math" w:hAnsi="Cambria Math"/>
              </w:rPr>
              <m:t>7</m:t>
            </m:r>
          </m:num>
          <m:den>
            <m:r>
              <w:rPr>
                <w:rFonts w:ascii="Cambria Math" w:hAnsi="Cambria Math"/>
              </w:rPr>
              <m:t>9</m:t>
            </m:r>
          </m:den>
        </m:f>
      </m:oMath>
      <w:r>
        <w:rPr>
          <w:color w:val="000000"/>
        </w:rPr>
        <w:t xml:space="preserve">; 0,45 = 45 %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&lt; 0,8 ; 2,305 &lt; 2,35. Un point par comparaison.</w:t>
      </w:r>
    </w:p>
    <w:p w14:paraId="0013880F" w14:textId="77777777" w:rsidR="00571925" w:rsidRDefault="00000000">
      <w:pPr>
        <w:spacing w:after="70"/>
      </w:pPr>
      <w:r>
        <w:rPr>
          <w:b/>
          <w:bCs/>
          <w:color w:val="C2185B"/>
        </w:rPr>
        <w:t xml:space="preserve">Exercice 3. </w:t>
      </w:r>
      <w:r>
        <w:rPr>
          <w:color w:val="000000"/>
        </w:rPr>
        <w:t>Diviseurs de 24 : 1, 2, 3, 4, 6, 8, 12 et 24 ; PPCM(8, 12) = 24 ; PGCD(18, 30) = 6 ; multiples : 7, 14, 21 et 28. Un point par réponse complète.</w:t>
      </w:r>
    </w:p>
    <w:p w14:paraId="085745BA" w14:textId="77777777" w:rsidR="00571925" w:rsidRDefault="00000000">
      <w:pPr>
        <w:spacing w:after="70"/>
      </w:pPr>
      <w:r>
        <w:rPr>
          <w:b/>
          <w:bCs/>
          <w:color w:val="C2185B"/>
        </w:rPr>
        <w:t xml:space="preserve">Exercice 4. </w:t>
      </w:r>
      <w:r>
        <w:rPr>
          <w:color w:val="000000"/>
        </w:rPr>
        <w:t xml:space="preserve">Part vendue :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0,75 = 75 %. Part restante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0,25 = 25 %. Deux points pour chaque part correctement exprimée.</w:t>
      </w:r>
    </w:p>
    <w:p w14:paraId="171A97DF" w14:textId="77777777" w:rsidR="00571925" w:rsidRDefault="00000000">
      <w:pPr>
        <w:spacing w:after="70"/>
      </w:pPr>
      <w:r>
        <w:rPr>
          <w:b/>
          <w:bCs/>
          <w:color w:val="C2185B"/>
        </w:rPr>
        <w:t xml:space="preserve">Exercice 5. </w:t>
      </w:r>
      <w:r>
        <w:rPr>
          <w:color w:val="000000"/>
        </w:rPr>
        <w:t xml:space="preserve">2 &lt;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xml:space="preserve">&lt; 3. Comme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2,833…, la valeur au dixième par défaut est 2,8 et celle par excès est 2,9. Deux points pour l’encadrement et deux points pour les approximations.</w:t>
      </w:r>
    </w:p>
    <w:p w14:paraId="72410234" w14:textId="77777777" w:rsidR="00571925" w:rsidRDefault="00000000">
      <w:pPr>
        <w:spacing w:before="180" w:after="140"/>
        <w:jc w:val="center"/>
      </w:pPr>
      <w:bookmarkStart w:id="33" w:name="u2"/>
      <w:r>
        <w:rPr>
          <w:b/>
          <w:bCs/>
          <w:color w:val="2E7D32"/>
          <w:sz w:val="32"/>
          <w:szCs w:val="32"/>
        </w:rPr>
        <w:t>UNITÉ II — OPÉRATION</w:t>
      </w:r>
      <w:bookmarkEnd w:id="33"/>
    </w:p>
    <w:p w14:paraId="42FE870B" w14:textId="77777777" w:rsidR="00571925" w:rsidRDefault="00000000">
      <w:pPr>
        <w:spacing w:after="100"/>
        <w:jc w:val="both"/>
      </w:pPr>
      <w:r>
        <w:rPr>
          <w:color w:val="000000"/>
        </w:rPr>
        <w:t>Résultat d’apprentissage général : effectuer les opérations avec différentes représentations numériques afin de résoudre des problèmes du monde réel.</w:t>
      </w:r>
    </w:p>
    <w:p w14:paraId="398F781B" w14:textId="77777777" w:rsidR="00571925" w:rsidRDefault="00000000">
      <w:pPr>
        <w:spacing w:after="100"/>
        <w:jc w:val="both"/>
      </w:pPr>
      <w:r>
        <w:rPr>
          <w:color w:val="000000"/>
        </w:rPr>
        <w:t>Valeurs à véhiculer : estime de soi et persévérance.</w:t>
      </w:r>
    </w:p>
    <w:p w14:paraId="4FFF65BF"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628FD087"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3EF243C"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584DCF16"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3C0E6F29"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10CB4E84" w14:textId="77777777" w:rsidR="00571925" w:rsidRDefault="00000000">
            <w:r>
              <w:rPr>
                <w:b/>
                <w:bCs/>
                <w:color w:val="FFFFFF"/>
                <w:sz w:val="22"/>
                <w:szCs w:val="22"/>
              </w:rPr>
              <w:t>Examen</w:t>
            </w:r>
          </w:p>
        </w:tc>
      </w:tr>
      <w:tr w:rsidR="00571925" w14:paraId="1C467CF7" w14:textId="77777777">
        <w:tblPrEx>
          <w:tblCellMar>
            <w:top w:w="0" w:type="dxa"/>
            <w:bottom w:w="0" w:type="dxa"/>
          </w:tblCellMar>
        </w:tblPrEx>
        <w:tc>
          <w:tcPr>
            <w:tcW w:w="100" w:type="dxa"/>
            <w:tcMar>
              <w:top w:w="80" w:type="dxa"/>
              <w:left w:w="80" w:type="dxa"/>
              <w:bottom w:w="80" w:type="dxa"/>
              <w:right w:w="80" w:type="dxa"/>
            </w:tcMar>
          </w:tcPr>
          <w:p w14:paraId="423FBC2F" w14:textId="77777777" w:rsidR="00571925" w:rsidRDefault="00000000">
            <w:r>
              <w:rPr>
                <w:color w:val="000000"/>
                <w:sz w:val="22"/>
                <w:szCs w:val="22"/>
              </w:rPr>
              <w:t>15</w:t>
            </w:r>
          </w:p>
        </w:tc>
        <w:tc>
          <w:tcPr>
            <w:tcW w:w="100" w:type="dxa"/>
            <w:tcMar>
              <w:top w:w="80" w:type="dxa"/>
              <w:left w:w="80" w:type="dxa"/>
              <w:bottom w:w="80" w:type="dxa"/>
              <w:right w:w="80" w:type="dxa"/>
            </w:tcMar>
          </w:tcPr>
          <w:p w14:paraId="22233B8E" w14:textId="77777777" w:rsidR="00571925" w:rsidRDefault="00000000">
            <w:r>
              <w:rPr>
                <w:color w:val="000000"/>
                <w:sz w:val="22"/>
                <w:szCs w:val="22"/>
              </w:rPr>
              <w:t>13</w:t>
            </w:r>
          </w:p>
        </w:tc>
        <w:tc>
          <w:tcPr>
            <w:tcW w:w="100" w:type="dxa"/>
            <w:tcMar>
              <w:top w:w="80" w:type="dxa"/>
              <w:left w:w="80" w:type="dxa"/>
              <w:bottom w:w="80" w:type="dxa"/>
              <w:right w:w="80" w:type="dxa"/>
            </w:tcMar>
          </w:tcPr>
          <w:p w14:paraId="3CB08051" w14:textId="77777777" w:rsidR="00571925" w:rsidRDefault="00000000">
            <w:r>
              <w:rPr>
                <w:color w:val="000000"/>
                <w:sz w:val="22"/>
                <w:szCs w:val="22"/>
              </w:rPr>
              <w:t>1</w:t>
            </w:r>
          </w:p>
        </w:tc>
        <w:tc>
          <w:tcPr>
            <w:tcW w:w="100" w:type="dxa"/>
            <w:tcMar>
              <w:top w:w="80" w:type="dxa"/>
              <w:left w:w="80" w:type="dxa"/>
              <w:bottom w:w="80" w:type="dxa"/>
              <w:right w:w="80" w:type="dxa"/>
            </w:tcMar>
          </w:tcPr>
          <w:p w14:paraId="5A377313" w14:textId="77777777" w:rsidR="00571925" w:rsidRDefault="00000000">
            <w:r>
              <w:rPr>
                <w:color w:val="000000"/>
                <w:sz w:val="22"/>
                <w:szCs w:val="22"/>
              </w:rPr>
              <w:t>1</w:t>
            </w:r>
          </w:p>
        </w:tc>
      </w:tr>
    </w:tbl>
    <w:p w14:paraId="5734DA22" w14:textId="77777777" w:rsidR="00571925" w:rsidRDefault="00000000">
      <w:r>
        <w:br w:type="page"/>
      </w:r>
    </w:p>
    <w:p w14:paraId="21A1325B" w14:textId="77777777" w:rsidR="00571925" w:rsidRDefault="00000000">
      <w:pPr>
        <w:spacing w:before="180" w:after="140"/>
        <w:jc w:val="center"/>
      </w:pPr>
      <w:bookmarkStart w:id="34" w:name="u2_s1"/>
      <w:r>
        <w:rPr>
          <w:b/>
          <w:bCs/>
          <w:color w:val="2E7D32"/>
          <w:sz w:val="32"/>
          <w:szCs w:val="32"/>
        </w:rPr>
        <w:t>SÉANCE 1 / 15 — COMPRENDRE LA PRIORITÉ DES OPÉRATIONS</w:t>
      </w:r>
      <w:bookmarkEnd w:id="34"/>
    </w:p>
    <w:p w14:paraId="40158508"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Distinguer opérations prioritaires et ordre de lecture</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la priorité des opérations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d’identifier l’ordre correct des opérations dans une expression numérique.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C48113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265EEE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B8A870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C6B0E7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2165C1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ED7EA65" w14:textId="77777777" w:rsidR="00571925" w:rsidRDefault="00000000">
            <w:r>
              <w:rPr>
                <w:b/>
                <w:bCs/>
                <w:color w:val="FFFFFF"/>
                <w:sz w:val="22"/>
                <w:szCs w:val="22"/>
              </w:rPr>
              <w:t>Observation</w:t>
            </w:r>
          </w:p>
        </w:tc>
      </w:tr>
      <w:tr w:rsidR="00571925" w14:paraId="11A33891" w14:textId="77777777">
        <w:tblPrEx>
          <w:tblCellMar>
            <w:top w:w="0" w:type="dxa"/>
            <w:bottom w:w="0" w:type="dxa"/>
          </w:tblCellMar>
        </w:tblPrEx>
        <w:trPr>
          <w:tblHeader/>
        </w:trPr>
        <w:tc>
          <w:tcPr>
            <w:tcW w:w="0" w:type="auto"/>
            <w:vMerge/>
          </w:tcPr>
          <w:p w14:paraId="33C838E1" w14:textId="77777777" w:rsidR="00571925" w:rsidRDefault="00571925"/>
        </w:tc>
        <w:tc>
          <w:tcPr>
            <w:tcW w:w="0" w:type="auto"/>
            <w:shd w:val="clear" w:color="auto" w:fill="EAF2F8"/>
            <w:tcMar>
              <w:top w:w="80" w:type="dxa"/>
              <w:left w:w="80" w:type="dxa"/>
              <w:bottom w:w="80" w:type="dxa"/>
              <w:right w:w="80" w:type="dxa"/>
            </w:tcMar>
          </w:tcPr>
          <w:p w14:paraId="233ACC6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1C176BF" w14:textId="77777777" w:rsidR="00571925" w:rsidRDefault="00000000">
            <w:r>
              <w:rPr>
                <w:b/>
                <w:bCs/>
                <w:color w:val="000000"/>
                <w:sz w:val="22"/>
                <w:szCs w:val="22"/>
              </w:rPr>
              <w:t>Apprenants</w:t>
            </w:r>
          </w:p>
        </w:tc>
        <w:tc>
          <w:tcPr>
            <w:tcW w:w="0" w:type="auto"/>
            <w:vMerge/>
          </w:tcPr>
          <w:p w14:paraId="15F54E9D" w14:textId="77777777" w:rsidR="00571925" w:rsidRDefault="00571925"/>
        </w:tc>
        <w:tc>
          <w:tcPr>
            <w:tcW w:w="0" w:type="auto"/>
            <w:vMerge/>
          </w:tcPr>
          <w:p w14:paraId="7ED58C9C" w14:textId="77777777" w:rsidR="00571925" w:rsidRDefault="00571925"/>
        </w:tc>
        <w:tc>
          <w:tcPr>
            <w:tcW w:w="0" w:type="auto"/>
            <w:vMerge/>
          </w:tcPr>
          <w:p w14:paraId="618049FC" w14:textId="77777777" w:rsidR="00571925" w:rsidRDefault="00571925"/>
        </w:tc>
      </w:tr>
      <w:tr w:rsidR="00571925" w14:paraId="68D4E7A7" w14:textId="77777777">
        <w:tblPrEx>
          <w:tblCellMar>
            <w:top w:w="0" w:type="dxa"/>
            <w:bottom w:w="0" w:type="dxa"/>
          </w:tblCellMar>
        </w:tblPrEx>
        <w:tc>
          <w:tcPr>
            <w:tcW w:w="0" w:type="auto"/>
            <w:tcMar>
              <w:top w:w="80" w:type="dxa"/>
              <w:left w:w="80" w:type="dxa"/>
              <w:bottom w:w="80" w:type="dxa"/>
              <w:right w:w="80" w:type="dxa"/>
            </w:tcMar>
          </w:tcPr>
          <w:p w14:paraId="3DBDDB5B"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795133E" w14:textId="77777777" w:rsidR="00571925" w:rsidRDefault="00000000">
            <w:r>
              <w:rPr>
                <w:color w:val="000000"/>
                <w:sz w:val="20"/>
                <w:szCs w:val="20"/>
              </w:rPr>
              <w:t>Encadre 7/3 entre deux entiers consécutifs.</w:t>
            </w:r>
          </w:p>
        </w:tc>
        <w:tc>
          <w:tcPr>
            <w:tcW w:w="0" w:type="auto"/>
            <w:tcMar>
              <w:top w:w="80" w:type="dxa"/>
              <w:left w:w="80" w:type="dxa"/>
              <w:bottom w:w="80" w:type="dxa"/>
              <w:right w:w="80" w:type="dxa"/>
            </w:tcMar>
          </w:tcPr>
          <w:p w14:paraId="6D0FFB8D" w14:textId="77777777" w:rsidR="00571925" w:rsidRDefault="00000000">
            <w:r>
              <w:rPr>
                <w:color w:val="000000"/>
                <w:sz w:val="20"/>
                <w:szCs w:val="20"/>
              </w:rPr>
              <w:t>R.A. : 6/3 = 2 et 9/3 = 3, donc 2 &lt; 7/3 &lt; 3.</w:t>
            </w:r>
          </w:p>
        </w:tc>
        <w:tc>
          <w:tcPr>
            <w:tcW w:w="0" w:type="auto"/>
            <w:tcMar>
              <w:top w:w="80" w:type="dxa"/>
              <w:left w:w="80" w:type="dxa"/>
              <w:bottom w:w="80" w:type="dxa"/>
              <w:right w:w="80" w:type="dxa"/>
            </w:tcMar>
          </w:tcPr>
          <w:p w14:paraId="19323BB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2ADB0A"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221E182" w14:textId="77777777" w:rsidR="00571925" w:rsidRDefault="00000000">
            <w:r>
              <w:rPr>
                <w:color w:val="000000"/>
                <w:sz w:val="20"/>
                <w:szCs w:val="20"/>
              </w:rPr>
              <w:t>Acquis à consolider</w:t>
            </w:r>
          </w:p>
        </w:tc>
      </w:tr>
      <w:tr w:rsidR="00571925" w14:paraId="56C421C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AC7F10C"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377421B" w14:textId="77777777" w:rsidR="00571925" w:rsidRDefault="00000000">
            <w:r>
              <w:rPr>
                <w:color w:val="000000"/>
                <w:sz w:val="20"/>
                <w:szCs w:val="20"/>
              </w:rPr>
              <w:t>Annonce : « Aujourd’hui, nous allons apprendre à identifier l’ordre correct des opérations dans une expression numérique. »</w:t>
            </w:r>
          </w:p>
        </w:tc>
        <w:tc>
          <w:tcPr>
            <w:tcW w:w="0" w:type="auto"/>
            <w:shd w:val="clear" w:color="auto" w:fill="E9F5EC"/>
            <w:tcMar>
              <w:top w:w="80" w:type="dxa"/>
              <w:left w:w="80" w:type="dxa"/>
              <w:bottom w:w="80" w:type="dxa"/>
              <w:right w:w="80" w:type="dxa"/>
            </w:tcMar>
          </w:tcPr>
          <w:p w14:paraId="41300377"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A01B73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EDF4BD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76C74A8" w14:textId="77777777" w:rsidR="00571925" w:rsidRDefault="00571925"/>
        </w:tc>
      </w:tr>
      <w:tr w:rsidR="00571925" w14:paraId="45B1A46F" w14:textId="77777777">
        <w:tblPrEx>
          <w:tblCellMar>
            <w:top w:w="0" w:type="dxa"/>
            <w:bottom w:w="0" w:type="dxa"/>
          </w:tblCellMar>
        </w:tblPrEx>
        <w:tc>
          <w:tcPr>
            <w:tcW w:w="0" w:type="auto"/>
            <w:tcMar>
              <w:top w:w="80" w:type="dxa"/>
              <w:left w:w="80" w:type="dxa"/>
              <w:bottom w:w="80" w:type="dxa"/>
              <w:right w:w="80" w:type="dxa"/>
            </w:tcMar>
          </w:tcPr>
          <w:p w14:paraId="3D51AE5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199CC33" w14:textId="77777777" w:rsidR="00571925" w:rsidRDefault="00000000">
            <w:r>
              <w:rPr>
                <w:color w:val="000000"/>
                <w:sz w:val="20"/>
                <w:szCs w:val="20"/>
              </w:rPr>
              <w:t>Rova rencontre la situation suivante : Dans 18 − 3 × 4, on calcule 3 × 4 = 12 avant la soustraction : 18 − 12 = 6. Que remarquez-vous ?</w:t>
            </w:r>
          </w:p>
        </w:tc>
        <w:tc>
          <w:tcPr>
            <w:tcW w:w="0" w:type="auto"/>
            <w:tcMar>
              <w:top w:w="80" w:type="dxa"/>
              <w:left w:w="80" w:type="dxa"/>
              <w:bottom w:w="80" w:type="dxa"/>
              <w:right w:w="80" w:type="dxa"/>
            </w:tcMar>
          </w:tcPr>
          <w:p w14:paraId="043B616D"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5153C1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AAFD54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695A396" w14:textId="77777777" w:rsidR="00571925" w:rsidRDefault="00000000">
            <w:r>
              <w:rPr>
                <w:color w:val="000000"/>
                <w:sz w:val="20"/>
                <w:szCs w:val="20"/>
              </w:rPr>
              <w:t>Participation</w:t>
            </w:r>
          </w:p>
        </w:tc>
      </w:tr>
      <w:tr w:rsidR="00571925" w14:paraId="5C831F9E" w14:textId="77777777">
        <w:tblPrEx>
          <w:tblCellMar>
            <w:top w:w="0" w:type="dxa"/>
            <w:bottom w:w="0" w:type="dxa"/>
          </w:tblCellMar>
        </w:tblPrEx>
        <w:tc>
          <w:tcPr>
            <w:tcW w:w="0" w:type="auto"/>
            <w:tcMar>
              <w:top w:w="80" w:type="dxa"/>
              <w:left w:w="80" w:type="dxa"/>
              <w:bottom w:w="80" w:type="dxa"/>
              <w:right w:w="80" w:type="dxa"/>
            </w:tcMar>
          </w:tcPr>
          <w:p w14:paraId="4AFE023A"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DA844FD" w14:textId="77777777" w:rsidR="00571925" w:rsidRDefault="00000000">
            <w:r>
              <w:rPr>
                <w:color w:val="000000"/>
                <w:sz w:val="20"/>
                <w:szCs w:val="20"/>
              </w:rPr>
              <w:t>Présente le titre « Comprendre la priorité des opérations » et précise l’objectif.</w:t>
            </w:r>
          </w:p>
        </w:tc>
        <w:tc>
          <w:tcPr>
            <w:tcW w:w="0" w:type="auto"/>
            <w:tcMar>
              <w:top w:w="80" w:type="dxa"/>
              <w:left w:w="80" w:type="dxa"/>
              <w:bottom w:w="80" w:type="dxa"/>
              <w:right w:w="80" w:type="dxa"/>
            </w:tcMar>
          </w:tcPr>
          <w:p w14:paraId="0B6B5031" w14:textId="77777777" w:rsidR="00571925" w:rsidRDefault="00000000">
            <w:r>
              <w:rPr>
                <w:color w:val="000000"/>
                <w:sz w:val="20"/>
                <w:szCs w:val="20"/>
              </w:rPr>
              <w:t>Écoutent.</w:t>
            </w:r>
          </w:p>
        </w:tc>
        <w:tc>
          <w:tcPr>
            <w:tcW w:w="0" w:type="auto"/>
            <w:tcMar>
              <w:top w:w="80" w:type="dxa"/>
              <w:left w:w="80" w:type="dxa"/>
              <w:bottom w:w="80" w:type="dxa"/>
              <w:right w:w="80" w:type="dxa"/>
            </w:tcMar>
          </w:tcPr>
          <w:p w14:paraId="2EF016B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BA3EC5A" w14:textId="77777777" w:rsidR="00571925" w:rsidRDefault="00000000">
            <w:r>
              <w:rPr>
                <w:color w:val="000000"/>
                <w:sz w:val="20"/>
                <w:szCs w:val="20"/>
              </w:rPr>
              <w:t>Tableau</w:t>
            </w:r>
          </w:p>
        </w:tc>
        <w:tc>
          <w:tcPr>
            <w:tcW w:w="0" w:type="auto"/>
            <w:tcMar>
              <w:top w:w="80" w:type="dxa"/>
              <w:left w:w="80" w:type="dxa"/>
              <w:bottom w:w="80" w:type="dxa"/>
              <w:right w:w="80" w:type="dxa"/>
            </w:tcMar>
          </w:tcPr>
          <w:p w14:paraId="6AAF274A" w14:textId="77777777" w:rsidR="00571925" w:rsidRDefault="00571925"/>
        </w:tc>
      </w:tr>
      <w:tr w:rsidR="00571925" w14:paraId="22F46A54" w14:textId="77777777">
        <w:tblPrEx>
          <w:tblCellMar>
            <w:top w:w="0" w:type="dxa"/>
            <w:bottom w:w="0" w:type="dxa"/>
          </w:tblCellMar>
        </w:tblPrEx>
        <w:tc>
          <w:tcPr>
            <w:tcW w:w="0" w:type="auto"/>
            <w:tcMar>
              <w:top w:w="80" w:type="dxa"/>
              <w:left w:w="80" w:type="dxa"/>
              <w:bottom w:w="80" w:type="dxa"/>
              <w:right w:w="80" w:type="dxa"/>
            </w:tcMar>
          </w:tcPr>
          <w:p w14:paraId="2D60D328"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6916870" w14:textId="77777777" w:rsidR="00571925" w:rsidRDefault="00000000">
            <w:r>
              <w:rPr>
                <w:color w:val="000000"/>
                <w:sz w:val="20"/>
                <w:szCs w:val="20"/>
              </w:rPr>
              <w:t>Dans 18 − 3 × 4, on calcule 3 × 4 = 12 avant la soustraction : 18 − 12 = 6.</w:t>
            </w:r>
          </w:p>
        </w:tc>
        <w:tc>
          <w:tcPr>
            <w:tcW w:w="0" w:type="auto"/>
            <w:tcMar>
              <w:top w:w="80" w:type="dxa"/>
              <w:left w:w="80" w:type="dxa"/>
              <w:bottom w:w="80" w:type="dxa"/>
              <w:right w:w="80" w:type="dxa"/>
            </w:tcMar>
          </w:tcPr>
          <w:p w14:paraId="436098C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BD11EE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09C126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0E7B157F" w14:textId="77777777" w:rsidR="00571925" w:rsidRDefault="00000000">
            <w:r>
              <w:rPr>
                <w:color w:val="000000"/>
                <w:sz w:val="20"/>
                <w:szCs w:val="20"/>
              </w:rPr>
              <w:t>Compréhension</w:t>
            </w:r>
          </w:p>
        </w:tc>
      </w:tr>
      <w:tr w:rsidR="00571925" w14:paraId="18D1A9FF" w14:textId="77777777">
        <w:tblPrEx>
          <w:tblCellMar>
            <w:top w:w="0" w:type="dxa"/>
            <w:bottom w:w="0" w:type="dxa"/>
          </w:tblCellMar>
        </w:tblPrEx>
        <w:tc>
          <w:tcPr>
            <w:tcW w:w="0" w:type="auto"/>
            <w:tcMar>
              <w:top w:w="80" w:type="dxa"/>
              <w:left w:w="80" w:type="dxa"/>
              <w:bottom w:w="80" w:type="dxa"/>
              <w:right w:w="80" w:type="dxa"/>
            </w:tcMar>
          </w:tcPr>
          <w:p w14:paraId="159FCD0B"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E89DF23" w14:textId="77777777" w:rsidR="00571925" w:rsidRDefault="00000000">
            <w:r>
              <w:rPr>
                <w:color w:val="000000"/>
                <w:sz w:val="20"/>
                <w:szCs w:val="20"/>
              </w:rPr>
              <w:t>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W w:w="0" w:type="auto"/>
            <w:tcMar>
              <w:top w:w="80" w:type="dxa"/>
              <w:left w:w="80" w:type="dxa"/>
              <w:bottom w:w="80" w:type="dxa"/>
              <w:right w:w="80" w:type="dxa"/>
            </w:tcMar>
          </w:tcPr>
          <w:p w14:paraId="7A4207C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2310A6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E68D26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65BBF95" w14:textId="77777777" w:rsidR="00571925" w:rsidRDefault="00000000">
            <w:r>
              <w:rPr>
                <w:color w:val="000000"/>
                <w:sz w:val="20"/>
                <w:szCs w:val="20"/>
              </w:rPr>
              <w:t>Raisonnement</w:t>
            </w:r>
          </w:p>
        </w:tc>
      </w:tr>
      <w:tr w:rsidR="00571925" w14:paraId="2630405D" w14:textId="77777777">
        <w:tblPrEx>
          <w:tblCellMar>
            <w:top w:w="0" w:type="dxa"/>
            <w:bottom w:w="0" w:type="dxa"/>
          </w:tblCellMar>
        </w:tblPrEx>
        <w:tc>
          <w:tcPr>
            <w:tcW w:w="0" w:type="auto"/>
            <w:tcMar>
              <w:top w:w="80" w:type="dxa"/>
              <w:left w:w="80" w:type="dxa"/>
              <w:bottom w:w="80" w:type="dxa"/>
              <w:right w:w="80" w:type="dxa"/>
            </w:tcMar>
          </w:tcPr>
          <w:p w14:paraId="3E736092"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B4C9F12" w14:textId="77777777" w:rsidR="00571925" w:rsidRDefault="00000000">
            <w:r>
              <w:rPr>
                <w:color w:val="000000"/>
                <w:sz w:val="20"/>
                <w:szCs w:val="20"/>
              </w:rPr>
              <w:t>Dans une expression comportant plusieurs opérations, on effectue d’abord les calculs entre parenthèses, puis les multiplications et divisions, enfin les additions et soustractions. À priorité égale, on calcule de gauche à droite.</w:t>
            </w:r>
          </w:p>
        </w:tc>
        <w:tc>
          <w:tcPr>
            <w:tcW w:w="0" w:type="auto"/>
            <w:tcMar>
              <w:top w:w="80" w:type="dxa"/>
              <w:left w:w="80" w:type="dxa"/>
              <w:bottom w:w="80" w:type="dxa"/>
              <w:right w:w="80" w:type="dxa"/>
            </w:tcMar>
          </w:tcPr>
          <w:p w14:paraId="757F742A"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5986E90"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3D6552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08E17B5" w14:textId="77777777" w:rsidR="00571925" w:rsidRDefault="00000000">
            <w:r>
              <w:rPr>
                <w:color w:val="000000"/>
                <w:sz w:val="20"/>
                <w:szCs w:val="20"/>
              </w:rPr>
              <w:t>Trace écrite</w:t>
            </w:r>
          </w:p>
        </w:tc>
      </w:tr>
      <w:tr w:rsidR="00571925" w14:paraId="5F79A4B6" w14:textId="77777777">
        <w:tblPrEx>
          <w:tblCellMar>
            <w:top w:w="0" w:type="dxa"/>
            <w:bottom w:w="0" w:type="dxa"/>
          </w:tblCellMar>
        </w:tblPrEx>
        <w:tc>
          <w:tcPr>
            <w:tcW w:w="0" w:type="auto"/>
            <w:tcMar>
              <w:top w:w="80" w:type="dxa"/>
              <w:left w:w="80" w:type="dxa"/>
              <w:bottom w:w="80" w:type="dxa"/>
              <w:right w:w="80" w:type="dxa"/>
            </w:tcMar>
          </w:tcPr>
          <w:p w14:paraId="2421FFD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75F81BD" w14:textId="77777777" w:rsidR="00571925" w:rsidRDefault="00000000">
            <w:r>
              <w:rPr>
                <w:color w:val="000000"/>
                <w:sz w:val="20"/>
                <w:szCs w:val="20"/>
              </w:rPr>
              <w:t>Indique l’opération à effectuer en premier : 7 + 5 × 2 ; 24 ÷ 6 − 3 ; (8 + 4) × 3 ; 20 − 12 ÷ 4. Calcule : 9 + 2 × 6 ; 30 ÷ 5 + 7 ; 4 × (3 + 5) ; 25 − 3 × 4.</w:t>
            </w:r>
          </w:p>
        </w:tc>
        <w:tc>
          <w:tcPr>
            <w:tcW w:w="0" w:type="auto"/>
            <w:tcMar>
              <w:top w:w="80" w:type="dxa"/>
              <w:left w:w="80" w:type="dxa"/>
              <w:bottom w:w="80" w:type="dxa"/>
              <w:right w:w="80" w:type="dxa"/>
            </w:tcMar>
          </w:tcPr>
          <w:p w14:paraId="36010BD3" w14:textId="77777777" w:rsidR="00571925" w:rsidRDefault="00000000">
            <w:r>
              <w:rPr>
                <w:color w:val="000000"/>
                <w:sz w:val="20"/>
                <w:szCs w:val="20"/>
              </w:rPr>
              <w:t>5 × 2 ; 24 ÷ 6 ; 8 + 4 ; 12 ÷ 4. 21 ; 13 ; 32 ; 13.</w:t>
            </w:r>
          </w:p>
        </w:tc>
        <w:tc>
          <w:tcPr>
            <w:tcW w:w="0" w:type="auto"/>
            <w:tcMar>
              <w:top w:w="80" w:type="dxa"/>
              <w:left w:w="80" w:type="dxa"/>
              <w:bottom w:w="80" w:type="dxa"/>
              <w:right w:w="80" w:type="dxa"/>
            </w:tcMar>
          </w:tcPr>
          <w:p w14:paraId="612F612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1AF54F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E5C2162" w14:textId="77777777" w:rsidR="00571925" w:rsidRDefault="00000000">
            <w:r>
              <w:rPr>
                <w:color w:val="000000"/>
                <w:sz w:val="20"/>
                <w:szCs w:val="20"/>
              </w:rPr>
              <w:t>Remédiation</w:t>
            </w:r>
          </w:p>
        </w:tc>
      </w:tr>
      <w:tr w:rsidR="00571925" w14:paraId="70B6B8C3" w14:textId="77777777">
        <w:tblPrEx>
          <w:tblCellMar>
            <w:top w:w="0" w:type="dxa"/>
            <w:bottom w:w="0" w:type="dxa"/>
          </w:tblCellMar>
        </w:tblPrEx>
        <w:tc>
          <w:tcPr>
            <w:tcW w:w="0" w:type="auto"/>
            <w:tcMar>
              <w:top w:w="80" w:type="dxa"/>
              <w:left w:w="80" w:type="dxa"/>
              <w:bottom w:w="80" w:type="dxa"/>
              <w:right w:w="80" w:type="dxa"/>
            </w:tcMar>
          </w:tcPr>
          <w:p w14:paraId="58B0BA8C"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EF1844C" w14:textId="77777777" w:rsidR="00571925" w:rsidRDefault="00000000">
            <w:r>
              <w:rPr>
                <w:color w:val="000000"/>
                <w:sz w:val="20"/>
                <w:szCs w:val="20"/>
              </w:rPr>
              <w:t>Résous sans modèle : Indique l’opération à effectuer en premier : 7 + 5 × 2 ; 24 ÷ 6 − 3 ; (8 + 4) × 3 ; 20 − 12 ÷ 4. Puis explique une réponse de ton choix.</w:t>
            </w:r>
          </w:p>
        </w:tc>
        <w:tc>
          <w:tcPr>
            <w:tcW w:w="0" w:type="auto"/>
            <w:tcMar>
              <w:top w:w="80" w:type="dxa"/>
              <w:left w:w="80" w:type="dxa"/>
              <w:bottom w:w="80" w:type="dxa"/>
              <w:right w:w="80" w:type="dxa"/>
            </w:tcMar>
          </w:tcPr>
          <w:p w14:paraId="626D1F9D" w14:textId="77777777" w:rsidR="00571925" w:rsidRDefault="00000000">
            <w:r>
              <w:rPr>
                <w:color w:val="000000"/>
                <w:sz w:val="20"/>
                <w:szCs w:val="20"/>
              </w:rPr>
              <w:t>5 × 2 ; 24 ÷ 6 ; 8 + 4 ; 12 ÷ 4. Une justification correcte utilise la règle de la leçon.</w:t>
            </w:r>
          </w:p>
        </w:tc>
        <w:tc>
          <w:tcPr>
            <w:tcW w:w="0" w:type="auto"/>
            <w:tcMar>
              <w:top w:w="80" w:type="dxa"/>
              <w:left w:w="80" w:type="dxa"/>
              <w:bottom w:w="80" w:type="dxa"/>
              <w:right w:w="80" w:type="dxa"/>
            </w:tcMar>
          </w:tcPr>
          <w:p w14:paraId="0F62B93B"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968D53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5C77A97" w14:textId="77777777" w:rsidR="00571925" w:rsidRDefault="00000000">
            <w:r>
              <w:rPr>
                <w:color w:val="000000"/>
                <w:sz w:val="20"/>
                <w:szCs w:val="20"/>
              </w:rPr>
              <w:t>Maîtrise de l’objectif</w:t>
            </w:r>
          </w:p>
        </w:tc>
      </w:tr>
    </w:tbl>
    <w:p w14:paraId="2CDAFCBD" w14:textId="77777777" w:rsidR="00571925" w:rsidRDefault="00000000">
      <w:r>
        <w:br w:type="page"/>
      </w:r>
    </w:p>
    <w:p w14:paraId="681EA7B7" w14:textId="77777777" w:rsidR="00571925" w:rsidRDefault="00000000">
      <w:pPr>
        <w:spacing w:before="180" w:after="140"/>
        <w:jc w:val="center"/>
      </w:pPr>
      <w:bookmarkStart w:id="35" w:name="u2_l1"/>
      <w:r>
        <w:rPr>
          <w:b/>
          <w:bCs/>
          <w:color w:val="2E7D32"/>
          <w:sz w:val="32"/>
          <w:szCs w:val="32"/>
        </w:rPr>
        <w:t>COMPRENDRE LA PRIORITÉ DES OPÉRATIONS</w:t>
      </w:r>
      <w:bookmarkEnd w:id="3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Dans une suite d’opérations, les multiplications et les divisions sont prioritaires : elles s’effectuent avant les additions et les soustractions.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prioritaire » veut dire qui passe en premier, comme une ambulance dans la circulation : 2 + 3 × 4 = 14, et non 20 !</w:t>
      </w:r>
    </w:p>
    <w:p w14:paraId="7B14F523" w14:textId="77777777" w:rsidR="00571925" w:rsidRDefault="00000000">
      <w:pPr>
        <w:jc w:val="center"/>
      </w:pPr>
      <w:r>
        <w:rPr>
          <w:noProof/>
        </w:rPr>
        <w:drawing>
          <wp:inline distT="0" distB="0" distL="0" distR="0" wp14:anchorId="1A010A67" wp14:editId="34F8CEEF">
            <wp:extent cx="4762500" cy="26670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26"/>
                    <a:srcRect/>
                    <a:stretch>
                      <a:fillRect/>
                    </a:stretch>
                  </pic:blipFill>
                  <pic:spPr bwMode="auto">
                    <a:xfrm>
                      <a:off x="0" y="0"/>
                      <a:ext cx="4762500" cy="2667000"/>
                    </a:xfrm>
                    <a:prstGeom prst="rect">
                      <a:avLst/>
                    </a:prstGeom>
                  </pic:spPr>
                </pic:pic>
              </a:graphicData>
            </a:graphic>
          </wp:inline>
        </w:drawing>
      </w:r>
    </w:p>
    <w:p w14:paraId="6E0D41DD" w14:textId="77777777" w:rsidR="00571925" w:rsidRDefault="00000000">
      <w:pPr>
        <w:spacing w:after="110"/>
        <w:jc w:val="both"/>
      </w:pPr>
      <w:r>
        <w:rPr>
          <w:color w:val="000000"/>
        </w:rPr>
        <w:t>Dans une expression comportant plusieurs opérations, on effectue d’abord les calculs entre parenthèses, puis les multiplications et divisions, enfin les additions et soustractions. À priorité égale, on calcule de gauche à droite.</w:t>
      </w:r>
    </w:p>
    <w:p w14:paraId="0DA4A8C2" w14:textId="77777777" w:rsidR="00571925" w:rsidRDefault="00000000">
      <w:pPr>
        <w:jc w:val="center"/>
      </w:pPr>
      <w:r>
        <w:rPr>
          <w:noProof/>
        </w:rPr>
        <w:drawing>
          <wp:inline distT="0" distB="0" distL="0" distR="0" wp14:anchorId="48278589" wp14:editId="2F3AA306">
            <wp:extent cx="4762500" cy="17145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7"/>
                    <a:srcRect/>
                    <a:stretch>
                      <a:fillRect/>
                    </a:stretch>
                  </pic:blipFill>
                  <pic:spPr bwMode="auto">
                    <a:xfrm>
                      <a:off x="0" y="0"/>
                      <a:ext cx="4762500" cy="1714500"/>
                    </a:xfrm>
                    <a:prstGeom prst="rect">
                      <a:avLst/>
                    </a:prstGeom>
                  </pic:spPr>
                </pic:pic>
              </a:graphicData>
            </a:graphic>
          </wp:inline>
        </w:drawing>
      </w:r>
    </w:p>
    <w:p w14:paraId="00EADC7E" w14:textId="77777777" w:rsidR="00571925" w:rsidRDefault="00000000">
      <w:pPr>
        <w:shd w:val="clear" w:color="auto" w:fill="FCE4D6"/>
        <w:spacing w:before="100" w:after="120"/>
        <w:jc w:val="both"/>
      </w:pPr>
      <w:r>
        <w:rPr>
          <w:b/>
          <w:bCs/>
          <w:i/>
          <w:iCs/>
          <w:color w:val="C2185B"/>
        </w:rPr>
        <w:t xml:space="preserve">Exemple — </w:t>
      </w:r>
      <w:r>
        <w:rPr>
          <w:i/>
          <w:iCs/>
          <w:color w:val="B25000"/>
        </w:rPr>
        <w:t>Dans 18 − 3 × 4, on calcule 3 × 4 = 12 avant la soustraction : 18 − 12 = 6. La propriété utilisée est la suivante : Dans une expression comportant plusieurs opérations, on effectue d’abord les calculs entre parenthèses, puis les multiplications et divisions, enfin les additions et soustractions. À priorité égale, on calcule de gauche à droite. Vérification : Réécrire toute l’expression à chaque ligne.</w:t>
      </w:r>
    </w:p>
    <w:p w14:paraId="4D198239" w14:textId="77777777" w:rsidR="00571925" w:rsidRDefault="00000000">
      <w:pPr>
        <w:shd w:val="clear" w:color="auto" w:fill="FDE9E7"/>
        <w:spacing w:before="90" w:after="120"/>
        <w:jc w:val="both"/>
      </w:pPr>
      <w:r>
        <w:rPr>
          <w:b/>
          <w:bCs/>
          <w:color w:val="2E7D32"/>
        </w:rPr>
        <w:t xml:space="preserve">Erreur à éviter — Calculer simplement de gauche à droite sans respecter les priorités. </w:t>
      </w:r>
      <w:r>
        <w:rPr>
          <w:i/>
          <w:iCs/>
          <w:color w:val="2E7D32"/>
        </w:rPr>
        <w:t>Cette démarche ne respecte pas la propriété précédente. Correction : Repérer les parenthèses. → Calculer les multiplications et divisions. → Effectuer ensuite les additions et soustractions. → Réécrire toute l’expression à chaque ligne.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Tape 2 + 3 × 4 sur une calculatrice de poche toute simple : elle affiche souvent 20. Une calculatrice scientifique affiche 14. La scientifique connaît les priorités… l’autre calcule dans l’ordre où l’on tape !</w:t>
      </w:r>
    </w:p>
    <w:p w14:paraId="66A5A43D" w14:textId="77777777" w:rsidR="00571925" w:rsidRDefault="00000000">
      <w:pPr>
        <w:spacing w:before="180" w:after="140"/>
        <w:jc w:val="center"/>
      </w:pPr>
      <w:r>
        <w:rPr>
          <w:b/>
          <w:bCs/>
          <w:color w:val="2E7D32"/>
          <w:sz w:val="32"/>
          <w:szCs w:val="32"/>
        </w:rPr>
        <w:t>EXERCICES</w:t>
      </w:r>
    </w:p>
    <w:p w14:paraId="7B9AB42A" w14:textId="77777777" w:rsidR="00571925" w:rsidRDefault="00000000">
      <w:pPr>
        <w:spacing w:after="100"/>
        <w:jc w:val="both"/>
      </w:pPr>
      <w:r>
        <w:rPr>
          <w:color w:val="000000"/>
        </w:rPr>
        <w:t>1. Indique l’opération à effectuer en premier : 7 + 5 × 2 ; 24 ÷ 6 − 3 ; (8 + 4) × 3 ; 20 − 12 ÷ 4.</w:t>
      </w:r>
    </w:p>
    <w:p w14:paraId="78FEA0B2" w14:textId="77777777" w:rsidR="00571925" w:rsidRDefault="00000000">
      <w:pPr>
        <w:spacing w:after="100"/>
        <w:jc w:val="both"/>
      </w:pPr>
      <w:r>
        <w:rPr>
          <w:color w:val="000000"/>
        </w:rPr>
        <w:t>2. Calcule : 9 + 2 × 6 ; 30 ÷ 5 + 7 ; 4 × (3 + 5) ; 25 − 3 × 4.</w:t>
      </w:r>
    </w:p>
    <w:p w14:paraId="5B67CD2A" w14:textId="77777777" w:rsidR="00571925" w:rsidRDefault="00000000">
      <w:pPr>
        <w:spacing w:after="100"/>
        <w:jc w:val="both"/>
      </w:pPr>
      <w:r>
        <w:rPr>
          <w:color w:val="000000"/>
        </w:rPr>
        <w:t>3. Contrôle une réponse en appliquant : Réécrire toute l’expression à chaque ligne.</w:t>
      </w:r>
    </w:p>
    <w:p w14:paraId="3836B1E1" w14:textId="77777777" w:rsidR="00571925" w:rsidRDefault="00000000">
      <w:pPr>
        <w:spacing w:before="180" w:after="140"/>
        <w:jc w:val="center"/>
      </w:pPr>
      <w:r>
        <w:rPr>
          <w:b/>
          <w:bCs/>
          <w:color w:val="2E7D32"/>
          <w:sz w:val="32"/>
          <w:szCs w:val="32"/>
        </w:rPr>
        <w:t>CORRIGÉS</w:t>
      </w:r>
    </w:p>
    <w:p w14:paraId="2552D49D" w14:textId="77777777" w:rsidR="00571925" w:rsidRDefault="00000000">
      <w:pPr>
        <w:spacing w:after="70"/>
      </w:pPr>
      <w:r>
        <w:rPr>
          <w:b/>
          <w:bCs/>
          <w:color w:val="C2185B"/>
        </w:rPr>
        <w:t xml:space="preserve">1. </w:t>
      </w:r>
      <w:r>
        <w:rPr>
          <w:color w:val="000000"/>
        </w:rPr>
        <w:t>5 × 2 ; 24 ÷ 6 ; 8 + 4 ; 12 ÷ 4.</w:t>
      </w:r>
    </w:p>
    <w:p w14:paraId="75B356A3" w14:textId="77777777" w:rsidR="00571925" w:rsidRDefault="00000000">
      <w:pPr>
        <w:spacing w:after="70"/>
      </w:pPr>
      <w:r>
        <w:rPr>
          <w:b/>
          <w:bCs/>
          <w:color w:val="C2185B"/>
        </w:rPr>
        <w:t xml:space="preserve">2. </w:t>
      </w:r>
      <w:r>
        <w:rPr>
          <w:color w:val="000000"/>
        </w:rPr>
        <w:t>21 ; 13 ; 32 ; 13.</w:t>
      </w:r>
    </w:p>
    <w:p w14:paraId="7C0F8F9E"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7C058985" w14:textId="77777777" w:rsidR="00571925" w:rsidRDefault="00000000">
      <w:r>
        <w:br w:type="page"/>
      </w:r>
    </w:p>
    <w:p w14:paraId="7B79AD85" w14:textId="77777777" w:rsidR="00571925" w:rsidRDefault="00000000">
      <w:pPr>
        <w:spacing w:before="180" w:after="140"/>
        <w:jc w:val="center"/>
      </w:pPr>
      <w:bookmarkStart w:id="36" w:name="u2_s2"/>
      <w:r>
        <w:rPr>
          <w:b/>
          <w:bCs/>
          <w:color w:val="2E7D32"/>
          <w:sz w:val="32"/>
          <w:szCs w:val="32"/>
        </w:rPr>
        <w:t>SÉANCE 2 / 15 — CALCULER UNE EXPRESSION SANS PARENTHÈSES</w:t>
      </w:r>
      <w:bookmarkEnd w:id="36"/>
    </w:p>
    <w:p w14:paraId="0602D16A"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Effectuer multiplications/divisions avant additions/soustractions</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une expression sans parenthèses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d’effectuer les multiplications et divisions avant les additions et soustractions.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E4BCC7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5B0354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3F93A6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B42C8E0"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C21277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EF313D0" w14:textId="77777777" w:rsidR="00571925" w:rsidRDefault="00000000">
            <w:r>
              <w:rPr>
                <w:b/>
                <w:bCs/>
                <w:color w:val="FFFFFF"/>
                <w:sz w:val="22"/>
                <w:szCs w:val="22"/>
              </w:rPr>
              <w:t>Observation</w:t>
            </w:r>
          </w:p>
        </w:tc>
      </w:tr>
      <w:tr w:rsidR="00571925" w14:paraId="01B644C4" w14:textId="77777777">
        <w:tblPrEx>
          <w:tblCellMar>
            <w:top w:w="0" w:type="dxa"/>
            <w:bottom w:w="0" w:type="dxa"/>
          </w:tblCellMar>
        </w:tblPrEx>
        <w:trPr>
          <w:tblHeader/>
        </w:trPr>
        <w:tc>
          <w:tcPr>
            <w:tcW w:w="0" w:type="auto"/>
            <w:vMerge/>
          </w:tcPr>
          <w:p w14:paraId="6CF0742E" w14:textId="77777777" w:rsidR="00571925" w:rsidRDefault="00571925"/>
        </w:tc>
        <w:tc>
          <w:tcPr>
            <w:tcW w:w="0" w:type="auto"/>
            <w:shd w:val="clear" w:color="auto" w:fill="EAF2F8"/>
            <w:tcMar>
              <w:top w:w="80" w:type="dxa"/>
              <w:left w:w="80" w:type="dxa"/>
              <w:bottom w:w="80" w:type="dxa"/>
              <w:right w:w="80" w:type="dxa"/>
            </w:tcMar>
          </w:tcPr>
          <w:p w14:paraId="5FA5FF5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E40DB4E" w14:textId="77777777" w:rsidR="00571925" w:rsidRDefault="00000000">
            <w:r>
              <w:rPr>
                <w:b/>
                <w:bCs/>
                <w:color w:val="000000"/>
                <w:sz w:val="22"/>
                <w:szCs w:val="22"/>
              </w:rPr>
              <w:t>Apprenants</w:t>
            </w:r>
          </w:p>
        </w:tc>
        <w:tc>
          <w:tcPr>
            <w:tcW w:w="0" w:type="auto"/>
            <w:vMerge/>
          </w:tcPr>
          <w:p w14:paraId="192A3C78" w14:textId="77777777" w:rsidR="00571925" w:rsidRDefault="00571925"/>
        </w:tc>
        <w:tc>
          <w:tcPr>
            <w:tcW w:w="0" w:type="auto"/>
            <w:vMerge/>
          </w:tcPr>
          <w:p w14:paraId="045E8843" w14:textId="77777777" w:rsidR="00571925" w:rsidRDefault="00571925"/>
        </w:tc>
        <w:tc>
          <w:tcPr>
            <w:tcW w:w="0" w:type="auto"/>
            <w:vMerge/>
          </w:tcPr>
          <w:p w14:paraId="399E1C73" w14:textId="77777777" w:rsidR="00571925" w:rsidRDefault="00571925"/>
        </w:tc>
      </w:tr>
      <w:tr w:rsidR="00571925" w14:paraId="1C97F66C" w14:textId="77777777">
        <w:tblPrEx>
          <w:tblCellMar>
            <w:top w:w="0" w:type="dxa"/>
            <w:bottom w:w="0" w:type="dxa"/>
          </w:tblCellMar>
        </w:tblPrEx>
        <w:tc>
          <w:tcPr>
            <w:tcW w:w="0" w:type="auto"/>
            <w:tcMar>
              <w:top w:w="80" w:type="dxa"/>
              <w:left w:w="80" w:type="dxa"/>
              <w:bottom w:w="80" w:type="dxa"/>
              <w:right w:w="80" w:type="dxa"/>
            </w:tcMar>
          </w:tcPr>
          <w:p w14:paraId="4878D6A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ECF1756" w14:textId="77777777" w:rsidR="00571925" w:rsidRDefault="00000000">
            <w:r>
              <w:rPr>
                <w:color w:val="000000"/>
                <w:sz w:val="20"/>
                <w:szCs w:val="20"/>
              </w:rPr>
              <w:t>Dans 5 + 3 × 4, quel calcul fais-tu d’abord ? Quel est le résultat ?</w:t>
            </w:r>
          </w:p>
        </w:tc>
        <w:tc>
          <w:tcPr>
            <w:tcW w:w="0" w:type="auto"/>
            <w:tcMar>
              <w:top w:w="80" w:type="dxa"/>
              <w:left w:w="80" w:type="dxa"/>
              <w:bottom w:w="80" w:type="dxa"/>
              <w:right w:w="80" w:type="dxa"/>
            </w:tcMar>
          </w:tcPr>
          <w:p w14:paraId="49BF3334" w14:textId="77777777" w:rsidR="00571925" w:rsidRDefault="00000000">
            <w:r>
              <w:rPr>
                <w:color w:val="000000"/>
                <w:sz w:val="20"/>
                <w:szCs w:val="20"/>
              </w:rPr>
              <w:t>R.A. : la multiplication d’abord : 3 × 4 = 12, puis 5 + 12 = 17.</w:t>
            </w:r>
          </w:p>
        </w:tc>
        <w:tc>
          <w:tcPr>
            <w:tcW w:w="0" w:type="auto"/>
            <w:tcMar>
              <w:top w:w="80" w:type="dxa"/>
              <w:left w:w="80" w:type="dxa"/>
              <w:bottom w:w="80" w:type="dxa"/>
              <w:right w:w="80" w:type="dxa"/>
            </w:tcMar>
          </w:tcPr>
          <w:p w14:paraId="471C407C"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1E2B2C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0F1856A" w14:textId="77777777" w:rsidR="00571925" w:rsidRDefault="00000000">
            <w:r>
              <w:rPr>
                <w:color w:val="000000"/>
                <w:sz w:val="20"/>
                <w:szCs w:val="20"/>
              </w:rPr>
              <w:t>Acquis à consolider</w:t>
            </w:r>
          </w:p>
        </w:tc>
      </w:tr>
      <w:tr w:rsidR="00571925" w14:paraId="59E3AAA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CD54895"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D4E2A35" w14:textId="77777777" w:rsidR="00571925" w:rsidRDefault="00000000">
            <w:r>
              <w:rPr>
                <w:color w:val="000000"/>
                <w:sz w:val="20"/>
                <w:szCs w:val="20"/>
              </w:rPr>
              <w:t>Annonce : « Aujourd’hui, nous allons apprendre à effectuer les multiplications et divisions avant les additions et soustractions. »</w:t>
            </w:r>
          </w:p>
        </w:tc>
        <w:tc>
          <w:tcPr>
            <w:tcW w:w="0" w:type="auto"/>
            <w:shd w:val="clear" w:color="auto" w:fill="E9F5EC"/>
            <w:tcMar>
              <w:top w:w="80" w:type="dxa"/>
              <w:left w:w="80" w:type="dxa"/>
              <w:bottom w:w="80" w:type="dxa"/>
              <w:right w:w="80" w:type="dxa"/>
            </w:tcMar>
          </w:tcPr>
          <w:p w14:paraId="6AB6284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9349498"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13572C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A80CA75" w14:textId="77777777" w:rsidR="00571925" w:rsidRDefault="00571925"/>
        </w:tc>
      </w:tr>
      <w:tr w:rsidR="00571925" w14:paraId="3535C000" w14:textId="77777777">
        <w:tblPrEx>
          <w:tblCellMar>
            <w:top w:w="0" w:type="dxa"/>
            <w:bottom w:w="0" w:type="dxa"/>
          </w:tblCellMar>
        </w:tblPrEx>
        <w:tc>
          <w:tcPr>
            <w:tcW w:w="0" w:type="auto"/>
            <w:tcMar>
              <w:top w:w="80" w:type="dxa"/>
              <w:left w:w="80" w:type="dxa"/>
              <w:bottom w:w="80" w:type="dxa"/>
              <w:right w:w="80" w:type="dxa"/>
            </w:tcMar>
          </w:tcPr>
          <w:p w14:paraId="0E164201"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6EECD79" w14:textId="77777777" w:rsidR="00571925" w:rsidRDefault="00000000">
            <w:r>
              <w:rPr>
                <w:color w:val="000000"/>
                <w:sz w:val="20"/>
                <w:szCs w:val="20"/>
              </w:rPr>
              <w:t>Rova rencontre la situation suivante : 48 ÷ 6 + 5 × 3 = 8 + 15 = 23. Que remarquez-vous ?</w:t>
            </w:r>
          </w:p>
        </w:tc>
        <w:tc>
          <w:tcPr>
            <w:tcW w:w="0" w:type="auto"/>
            <w:tcMar>
              <w:top w:w="80" w:type="dxa"/>
              <w:left w:w="80" w:type="dxa"/>
              <w:bottom w:w="80" w:type="dxa"/>
              <w:right w:w="80" w:type="dxa"/>
            </w:tcMar>
          </w:tcPr>
          <w:p w14:paraId="124D5BC6"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CC672FA"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435B59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B833FDC" w14:textId="77777777" w:rsidR="00571925" w:rsidRDefault="00000000">
            <w:r>
              <w:rPr>
                <w:color w:val="000000"/>
                <w:sz w:val="20"/>
                <w:szCs w:val="20"/>
              </w:rPr>
              <w:t>Participation</w:t>
            </w:r>
          </w:p>
        </w:tc>
      </w:tr>
      <w:tr w:rsidR="00571925" w14:paraId="61CF80DE" w14:textId="77777777">
        <w:tblPrEx>
          <w:tblCellMar>
            <w:top w:w="0" w:type="dxa"/>
            <w:bottom w:w="0" w:type="dxa"/>
          </w:tblCellMar>
        </w:tblPrEx>
        <w:tc>
          <w:tcPr>
            <w:tcW w:w="0" w:type="auto"/>
            <w:tcMar>
              <w:top w:w="80" w:type="dxa"/>
              <w:left w:w="80" w:type="dxa"/>
              <w:bottom w:w="80" w:type="dxa"/>
              <w:right w:w="80" w:type="dxa"/>
            </w:tcMar>
          </w:tcPr>
          <w:p w14:paraId="6A139B1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D327C95" w14:textId="77777777" w:rsidR="00571925" w:rsidRDefault="00000000">
            <w:r>
              <w:rPr>
                <w:color w:val="000000"/>
                <w:sz w:val="20"/>
                <w:szCs w:val="20"/>
              </w:rPr>
              <w:t>Présente le titre « Calculer une expression sans parenthèses » et précise l’objectif.</w:t>
            </w:r>
          </w:p>
        </w:tc>
        <w:tc>
          <w:tcPr>
            <w:tcW w:w="0" w:type="auto"/>
            <w:tcMar>
              <w:top w:w="80" w:type="dxa"/>
              <w:left w:w="80" w:type="dxa"/>
              <w:bottom w:w="80" w:type="dxa"/>
              <w:right w:w="80" w:type="dxa"/>
            </w:tcMar>
          </w:tcPr>
          <w:p w14:paraId="64E219D2" w14:textId="77777777" w:rsidR="00571925" w:rsidRDefault="00000000">
            <w:r>
              <w:rPr>
                <w:color w:val="000000"/>
                <w:sz w:val="20"/>
                <w:szCs w:val="20"/>
              </w:rPr>
              <w:t>Écoutent.</w:t>
            </w:r>
          </w:p>
        </w:tc>
        <w:tc>
          <w:tcPr>
            <w:tcW w:w="0" w:type="auto"/>
            <w:tcMar>
              <w:top w:w="80" w:type="dxa"/>
              <w:left w:w="80" w:type="dxa"/>
              <w:bottom w:w="80" w:type="dxa"/>
              <w:right w:w="80" w:type="dxa"/>
            </w:tcMar>
          </w:tcPr>
          <w:p w14:paraId="5105883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C48B57F" w14:textId="77777777" w:rsidR="00571925" w:rsidRDefault="00000000">
            <w:r>
              <w:rPr>
                <w:color w:val="000000"/>
                <w:sz w:val="20"/>
                <w:szCs w:val="20"/>
              </w:rPr>
              <w:t>Tableau</w:t>
            </w:r>
          </w:p>
        </w:tc>
        <w:tc>
          <w:tcPr>
            <w:tcW w:w="0" w:type="auto"/>
            <w:tcMar>
              <w:top w:w="80" w:type="dxa"/>
              <w:left w:w="80" w:type="dxa"/>
              <w:bottom w:w="80" w:type="dxa"/>
              <w:right w:w="80" w:type="dxa"/>
            </w:tcMar>
          </w:tcPr>
          <w:p w14:paraId="6C67B674" w14:textId="77777777" w:rsidR="00571925" w:rsidRDefault="00571925"/>
        </w:tc>
      </w:tr>
      <w:tr w:rsidR="00571925" w14:paraId="3D69C622" w14:textId="77777777">
        <w:tblPrEx>
          <w:tblCellMar>
            <w:top w:w="0" w:type="dxa"/>
            <w:bottom w:w="0" w:type="dxa"/>
          </w:tblCellMar>
        </w:tblPrEx>
        <w:tc>
          <w:tcPr>
            <w:tcW w:w="0" w:type="auto"/>
            <w:tcMar>
              <w:top w:w="80" w:type="dxa"/>
              <w:left w:w="80" w:type="dxa"/>
              <w:bottom w:w="80" w:type="dxa"/>
              <w:right w:w="80" w:type="dxa"/>
            </w:tcMar>
          </w:tcPr>
          <w:p w14:paraId="708FA0E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11BEEF1" w14:textId="77777777" w:rsidR="00571925" w:rsidRDefault="00000000">
            <w:r>
              <w:rPr>
                <w:color w:val="000000"/>
                <w:sz w:val="20"/>
                <w:szCs w:val="20"/>
              </w:rPr>
              <w:t>48 ÷ 6 + 5 × 3 = 8 + 15 = 23.</w:t>
            </w:r>
          </w:p>
        </w:tc>
        <w:tc>
          <w:tcPr>
            <w:tcW w:w="0" w:type="auto"/>
            <w:tcMar>
              <w:top w:w="80" w:type="dxa"/>
              <w:left w:w="80" w:type="dxa"/>
              <w:bottom w:w="80" w:type="dxa"/>
              <w:right w:w="80" w:type="dxa"/>
            </w:tcMar>
          </w:tcPr>
          <w:p w14:paraId="37AA82A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363C24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520BD56"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40C7824" w14:textId="77777777" w:rsidR="00571925" w:rsidRDefault="00000000">
            <w:r>
              <w:rPr>
                <w:color w:val="000000"/>
                <w:sz w:val="20"/>
                <w:szCs w:val="20"/>
              </w:rPr>
              <w:t>Compréhension</w:t>
            </w:r>
          </w:p>
        </w:tc>
      </w:tr>
      <w:tr w:rsidR="00571925" w14:paraId="66006ECC" w14:textId="77777777">
        <w:tblPrEx>
          <w:tblCellMar>
            <w:top w:w="0" w:type="dxa"/>
            <w:bottom w:w="0" w:type="dxa"/>
          </w:tblCellMar>
        </w:tblPrEx>
        <w:tc>
          <w:tcPr>
            <w:tcW w:w="0" w:type="auto"/>
            <w:tcMar>
              <w:top w:w="80" w:type="dxa"/>
              <w:left w:w="80" w:type="dxa"/>
              <w:bottom w:w="80" w:type="dxa"/>
              <w:right w:w="80" w:type="dxa"/>
            </w:tcMar>
          </w:tcPr>
          <w:p w14:paraId="1DE2E40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45222E1" w14:textId="77777777" w:rsidR="00571925" w:rsidRDefault="00000000">
            <w:r>
              <w:rPr>
                <w:color w:val="000000"/>
                <w:sz w:val="20"/>
                <w:szCs w:val="20"/>
              </w:rPr>
              <w:t>Guide l’analyse : Sans parenthèses, les multiplications et divisions sont prioritaires. Les additions et soustractions sont effectuées ensuite, de gauche à droite. Demande aux apprenants d’expliquer chaque étape.</w:t>
            </w:r>
          </w:p>
        </w:tc>
        <w:tc>
          <w:tcPr>
            <w:tcW w:w="0" w:type="auto"/>
            <w:tcMar>
              <w:top w:w="80" w:type="dxa"/>
              <w:left w:w="80" w:type="dxa"/>
              <w:bottom w:w="80" w:type="dxa"/>
              <w:right w:w="80" w:type="dxa"/>
            </w:tcMar>
          </w:tcPr>
          <w:p w14:paraId="7E10D8C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758DEE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76BF59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3B9B277" w14:textId="77777777" w:rsidR="00571925" w:rsidRDefault="00000000">
            <w:r>
              <w:rPr>
                <w:color w:val="000000"/>
                <w:sz w:val="20"/>
                <w:szCs w:val="20"/>
              </w:rPr>
              <w:t>Raisonnement</w:t>
            </w:r>
          </w:p>
        </w:tc>
      </w:tr>
      <w:tr w:rsidR="00571925" w14:paraId="4635ED95" w14:textId="77777777">
        <w:tblPrEx>
          <w:tblCellMar>
            <w:top w:w="0" w:type="dxa"/>
            <w:bottom w:w="0" w:type="dxa"/>
          </w:tblCellMar>
        </w:tblPrEx>
        <w:tc>
          <w:tcPr>
            <w:tcW w:w="0" w:type="auto"/>
            <w:tcMar>
              <w:top w:w="80" w:type="dxa"/>
              <w:left w:w="80" w:type="dxa"/>
              <w:bottom w:w="80" w:type="dxa"/>
              <w:right w:w="80" w:type="dxa"/>
            </w:tcMar>
          </w:tcPr>
          <w:p w14:paraId="39A773B5"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80EBA4C" w14:textId="77777777" w:rsidR="00571925" w:rsidRDefault="00000000">
            <w:r>
              <w:rPr>
                <w:color w:val="000000"/>
                <w:sz w:val="20"/>
                <w:szCs w:val="20"/>
              </w:rPr>
              <w:t>Sans parenthèses, les multiplications et divisions sont prioritaires. Les additions et soustractions sont effectuées ensuite, de gauche à droite.</w:t>
            </w:r>
          </w:p>
        </w:tc>
        <w:tc>
          <w:tcPr>
            <w:tcW w:w="0" w:type="auto"/>
            <w:tcMar>
              <w:top w:w="80" w:type="dxa"/>
              <w:left w:w="80" w:type="dxa"/>
              <w:bottom w:w="80" w:type="dxa"/>
              <w:right w:w="80" w:type="dxa"/>
            </w:tcMar>
          </w:tcPr>
          <w:p w14:paraId="180DE3C2"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7E73D66"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D2B6D8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61607CB" w14:textId="77777777" w:rsidR="00571925" w:rsidRDefault="00000000">
            <w:r>
              <w:rPr>
                <w:color w:val="000000"/>
                <w:sz w:val="20"/>
                <w:szCs w:val="20"/>
              </w:rPr>
              <w:t>Trace écrite</w:t>
            </w:r>
          </w:p>
        </w:tc>
      </w:tr>
      <w:tr w:rsidR="00571925" w14:paraId="7AE0CD76" w14:textId="77777777">
        <w:tblPrEx>
          <w:tblCellMar>
            <w:top w:w="0" w:type="dxa"/>
            <w:bottom w:w="0" w:type="dxa"/>
          </w:tblCellMar>
        </w:tblPrEx>
        <w:tc>
          <w:tcPr>
            <w:tcW w:w="0" w:type="auto"/>
            <w:tcMar>
              <w:top w:w="80" w:type="dxa"/>
              <w:left w:w="80" w:type="dxa"/>
              <w:bottom w:w="80" w:type="dxa"/>
              <w:right w:w="80" w:type="dxa"/>
            </w:tcMar>
          </w:tcPr>
          <w:p w14:paraId="1DE84A44"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7375E413" w14:textId="77777777" w:rsidR="00571925" w:rsidRDefault="00000000">
            <w:r>
              <w:rPr>
                <w:color w:val="000000"/>
                <w:sz w:val="20"/>
                <w:szCs w:val="20"/>
              </w:rPr>
              <w:t>Calcule : 6 + 4 × 5 ; 36 ÷ 4 − 2 ; 7 × 3 + 18 ÷ 6 ; 40 − 5 × 6. Vérifie puis corrige : 8 + 2 × 5 = 50 ; 24 ÷ 6 + 3 = 7 ; 15 − 3 × 4 = 48 ; 9 × 2 − 8 ÷ 4 = 16.</w:t>
            </w:r>
          </w:p>
        </w:tc>
        <w:tc>
          <w:tcPr>
            <w:tcW w:w="0" w:type="auto"/>
            <w:tcMar>
              <w:top w:w="80" w:type="dxa"/>
              <w:left w:w="80" w:type="dxa"/>
              <w:bottom w:w="80" w:type="dxa"/>
              <w:right w:w="80" w:type="dxa"/>
            </w:tcMar>
          </w:tcPr>
          <w:p w14:paraId="0CBB90C9" w14:textId="77777777" w:rsidR="00571925" w:rsidRDefault="00000000">
            <w:r>
              <w:rPr>
                <w:color w:val="000000"/>
                <w:sz w:val="20"/>
                <w:szCs w:val="20"/>
              </w:rPr>
              <w:t>26 ; 7 ; 24 ; 10. Les résultats corrects sont 18 ; 7 ; 3 ; 16. Les deuxième et quatrième égalités étaient justes.</w:t>
            </w:r>
          </w:p>
        </w:tc>
        <w:tc>
          <w:tcPr>
            <w:tcW w:w="0" w:type="auto"/>
            <w:tcMar>
              <w:top w:w="80" w:type="dxa"/>
              <w:left w:w="80" w:type="dxa"/>
              <w:bottom w:w="80" w:type="dxa"/>
              <w:right w:w="80" w:type="dxa"/>
            </w:tcMar>
          </w:tcPr>
          <w:p w14:paraId="12AE2772"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E2BEB46"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5EDB260" w14:textId="77777777" w:rsidR="00571925" w:rsidRDefault="00000000">
            <w:r>
              <w:rPr>
                <w:color w:val="000000"/>
                <w:sz w:val="20"/>
                <w:szCs w:val="20"/>
              </w:rPr>
              <w:t>Remédiation</w:t>
            </w:r>
          </w:p>
        </w:tc>
      </w:tr>
      <w:tr w:rsidR="00571925" w14:paraId="78DEF2FA" w14:textId="77777777">
        <w:tblPrEx>
          <w:tblCellMar>
            <w:top w:w="0" w:type="dxa"/>
            <w:bottom w:w="0" w:type="dxa"/>
          </w:tblCellMar>
        </w:tblPrEx>
        <w:tc>
          <w:tcPr>
            <w:tcW w:w="0" w:type="auto"/>
            <w:tcMar>
              <w:top w:w="80" w:type="dxa"/>
              <w:left w:w="80" w:type="dxa"/>
              <w:bottom w:w="80" w:type="dxa"/>
              <w:right w:w="80" w:type="dxa"/>
            </w:tcMar>
          </w:tcPr>
          <w:p w14:paraId="1D3717B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596687A" w14:textId="77777777" w:rsidR="00571925" w:rsidRDefault="00000000">
            <w:r>
              <w:rPr>
                <w:color w:val="000000"/>
                <w:sz w:val="20"/>
                <w:szCs w:val="20"/>
              </w:rPr>
              <w:t>Résous sans modèle : Calcule : 6 + 4 × 5 ; 36 ÷ 4 − 2 ; 7 × 3 + 18 ÷ 6 ; 40 − 5 × 6. Puis explique une réponse de ton choix.</w:t>
            </w:r>
          </w:p>
        </w:tc>
        <w:tc>
          <w:tcPr>
            <w:tcW w:w="0" w:type="auto"/>
            <w:tcMar>
              <w:top w:w="80" w:type="dxa"/>
              <w:left w:w="80" w:type="dxa"/>
              <w:bottom w:w="80" w:type="dxa"/>
              <w:right w:w="80" w:type="dxa"/>
            </w:tcMar>
          </w:tcPr>
          <w:p w14:paraId="563300B6" w14:textId="77777777" w:rsidR="00571925" w:rsidRDefault="00000000">
            <w:r>
              <w:rPr>
                <w:color w:val="000000"/>
                <w:sz w:val="20"/>
                <w:szCs w:val="20"/>
              </w:rPr>
              <w:t>26 ; 7 ; 24 ; 10. Une justification correcte utilise la règle de la leçon.</w:t>
            </w:r>
          </w:p>
        </w:tc>
        <w:tc>
          <w:tcPr>
            <w:tcW w:w="0" w:type="auto"/>
            <w:tcMar>
              <w:top w:w="80" w:type="dxa"/>
              <w:left w:w="80" w:type="dxa"/>
              <w:bottom w:w="80" w:type="dxa"/>
              <w:right w:w="80" w:type="dxa"/>
            </w:tcMar>
          </w:tcPr>
          <w:p w14:paraId="7DAF31A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5102D2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8A12396" w14:textId="77777777" w:rsidR="00571925" w:rsidRDefault="00000000">
            <w:r>
              <w:rPr>
                <w:color w:val="000000"/>
                <w:sz w:val="20"/>
                <w:szCs w:val="20"/>
              </w:rPr>
              <w:t>Maîtrise de l’objectif</w:t>
            </w:r>
          </w:p>
        </w:tc>
      </w:tr>
    </w:tbl>
    <w:p w14:paraId="1C1C5796" w14:textId="77777777" w:rsidR="00571925" w:rsidRDefault="00000000">
      <w:r>
        <w:br w:type="page"/>
      </w:r>
    </w:p>
    <w:p w14:paraId="0658C53A" w14:textId="77777777" w:rsidR="00571925" w:rsidRDefault="00000000">
      <w:pPr>
        <w:spacing w:before="180" w:after="140"/>
        <w:jc w:val="center"/>
      </w:pPr>
      <w:bookmarkStart w:id="37" w:name="u2_l2"/>
      <w:r>
        <w:rPr>
          <w:b/>
          <w:bCs/>
          <w:color w:val="2E7D32"/>
          <w:sz w:val="32"/>
          <w:szCs w:val="32"/>
        </w:rPr>
        <w:t>CALCULER UNE EXPRESSION SANS PARENTHÈSES</w:t>
      </w:r>
      <w:bookmarkEnd w:id="3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Pour calculer une expression sans parenthèses, on effectue d’abord toutes les multiplications et les divisions de gauche à droite, puis les additions et les soustractions de gauche à droite.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une « expression » est une suite de nombres reliés par des opérations ; on la calcule en deux passages, jamais dans l’ordre de lecture simple.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2"/>
                    <a:srcRect/>
                    <a:stretch>
                      <a:fillRect/>
                    </a:stretch>
                  </pic:blipFill>
                  <pic:spPr bwMode="auto">
                    <a:xfrm>
                      <a:off x="0" y="0"/>
                      <a:ext cx="4762500" cy="2658139"/>
                    </a:xfrm>
                    <a:prstGeom prst="rect">
                      <a:avLst/>
                    </a:prstGeom>
                  </pic:spPr>
                </pic:pic>
              </a:graphicData>
            </a:graphic>
          </wp:inline>
        </w:drawing>
      </w:r>
    </w:p>
    <w:p w14:paraId="1D30C110" w14:textId="77777777" w:rsidR="00571925" w:rsidRDefault="00000000">
      <w:pPr>
        <w:spacing w:after="110"/>
        <w:jc w:val="both"/>
      </w:pPr>
      <w:r>
        <w:rPr>
          <w:color w:val="000000"/>
        </w:rPr>
        <w:t>Sans parenthèses, les multiplications et divisions sont prioritaires. Les additions et soustractions sont effectuées ensuite, de gauche à droite.</w:t>
      </w:r>
    </w:p>
    <w:p w14:paraId="726B3E4E" w14:textId="77777777" w:rsidR="00571925" w:rsidRDefault="00000000">
      <w:pPr>
        <w:jc w:val="center"/>
      </w:pPr>
      <w:r>
        <w:rPr>
          <w:noProof/>
        </w:rPr>
        <w:drawing>
          <wp:inline distT="0" distB="0" distL="0" distR="0" wp14:anchorId="766F6E8B" wp14:editId="2BF0C741">
            <wp:extent cx="4762500" cy="17145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8"/>
                    <a:srcRect/>
                    <a:stretch>
                      <a:fillRect/>
                    </a:stretch>
                  </pic:blipFill>
                  <pic:spPr bwMode="auto">
                    <a:xfrm>
                      <a:off x="0" y="0"/>
                      <a:ext cx="4762500" cy="1714500"/>
                    </a:xfrm>
                    <a:prstGeom prst="rect">
                      <a:avLst/>
                    </a:prstGeom>
                  </pic:spPr>
                </pic:pic>
              </a:graphicData>
            </a:graphic>
          </wp:inline>
        </w:drawing>
      </w:r>
    </w:p>
    <w:p w14:paraId="174218B8" w14:textId="77777777" w:rsidR="00571925" w:rsidRDefault="00000000">
      <w:pPr>
        <w:spacing w:before="180" w:after="140"/>
      </w:pPr>
      <w:r>
        <w:rPr>
          <w:b/>
          <w:bCs/>
          <w:color w:val="1E7B34"/>
          <w:sz w:val="26"/>
          <w:szCs w:val="26"/>
        </w:rPr>
        <w:t>Méthode</w:t>
      </w:r>
    </w:p>
    <w:p w14:paraId="5DBB115A" w14:textId="77777777" w:rsidR="00571925" w:rsidRDefault="00000000">
      <w:pPr>
        <w:spacing w:after="100"/>
        <w:jc w:val="both"/>
      </w:pPr>
      <w:r>
        <w:rPr>
          <w:color w:val="000000"/>
        </w:rPr>
        <w:t>1. Repérer les parenthèses.</w:t>
      </w:r>
    </w:p>
    <w:p w14:paraId="6C95809C" w14:textId="77777777" w:rsidR="00571925" w:rsidRDefault="00000000">
      <w:pPr>
        <w:spacing w:after="100"/>
        <w:jc w:val="both"/>
      </w:pPr>
      <w:r>
        <w:rPr>
          <w:color w:val="000000"/>
        </w:rPr>
        <w:t>2. Calculer les multiplications et divisions.</w:t>
      </w:r>
    </w:p>
    <w:p w14:paraId="3E73D57C" w14:textId="77777777" w:rsidR="00571925" w:rsidRDefault="00000000">
      <w:pPr>
        <w:spacing w:after="100"/>
        <w:jc w:val="both"/>
      </w:pPr>
      <w:r>
        <w:rPr>
          <w:color w:val="000000"/>
        </w:rPr>
        <w:t>3. Effectuer ensuite les additions et soustractions.</w:t>
      </w:r>
    </w:p>
    <w:p w14:paraId="7CD1D6C7" w14:textId="77777777" w:rsidR="00571925" w:rsidRDefault="00000000">
      <w:pPr>
        <w:spacing w:after="100"/>
        <w:jc w:val="both"/>
      </w:pPr>
      <w:r>
        <w:rPr>
          <w:color w:val="000000"/>
        </w:rPr>
        <w:t>4. Réécrire toute l’expression à chaque ligne.</w:t>
      </w:r>
    </w:p>
    <w:p w14:paraId="19297D3E" w14:textId="77777777" w:rsidR="00571925" w:rsidRDefault="00000000">
      <w:pPr>
        <w:shd w:val="clear" w:color="auto" w:fill="FCE4D6"/>
        <w:spacing w:before="100" w:after="120"/>
        <w:jc w:val="both"/>
      </w:pPr>
      <w:r>
        <w:rPr>
          <w:b/>
          <w:bCs/>
          <w:i/>
          <w:iCs/>
          <w:color w:val="C2185B"/>
        </w:rPr>
        <w:t xml:space="preserve">Exemple — </w:t>
      </w:r>
      <w:r>
        <w:rPr>
          <w:i/>
          <w:iCs/>
          <w:color w:val="B25000"/>
        </w:rPr>
        <w:t>48 ÷ 6 + 5 × 3 = 8 + 15 = 23. La propriété utilisée est la suivante : Sans parenthèses, les multiplications et divisions sont prioritaires. Les additions et soustractions sont effectuées ensuite, de gauche à droite. Vérification : Réécrire toute l’expression à chaque ligne.</w:t>
      </w:r>
    </w:p>
    <w:p w14:paraId="67B66B31" w14:textId="77777777" w:rsidR="00571925" w:rsidRDefault="00000000">
      <w:pPr>
        <w:shd w:val="clear" w:color="auto" w:fill="FDE9E7"/>
        <w:spacing w:before="90" w:after="120"/>
        <w:jc w:val="both"/>
      </w:pPr>
      <w:r>
        <w:rPr>
          <w:b/>
          <w:bCs/>
          <w:color w:val="2E7D32"/>
        </w:rPr>
        <w:t xml:space="preserve">Erreur à éviter — Calculer simplement de gauche à droite sans respecter les priorités. </w:t>
      </w:r>
      <w:r>
        <w:rPr>
          <w:i/>
          <w:iCs/>
          <w:color w:val="2E7D32"/>
        </w:rPr>
        <w:t>Cette démarche ne respecte pas la propriété précédente. Correction : Repérer les parenthèses. → Calculer les multiplications et divisions. → Effectuer ensuite les additions et soustractions. → Réécrire toute l’expression à chaque ligne.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règles de priorité sont une convention mondiale : un élève de Tokyo, de Paris ou d’Antananarivo calcule 5 + 2 × 3 exactement de la même façon. Sans cet accord, chaque pays aurait ses propres résultats !</w:t>
      </w:r>
    </w:p>
    <w:p w14:paraId="5C3B356E" w14:textId="77777777" w:rsidR="00571925" w:rsidRDefault="00000000">
      <w:pPr>
        <w:spacing w:before="180" w:after="140"/>
        <w:jc w:val="center"/>
      </w:pPr>
      <w:r>
        <w:rPr>
          <w:b/>
          <w:bCs/>
          <w:color w:val="2E7D32"/>
          <w:sz w:val="32"/>
          <w:szCs w:val="32"/>
        </w:rPr>
        <w:t>EXERCICES</w:t>
      </w:r>
    </w:p>
    <w:p w14:paraId="667D95C0" w14:textId="77777777" w:rsidR="00571925" w:rsidRDefault="00000000">
      <w:pPr>
        <w:spacing w:after="100"/>
        <w:jc w:val="both"/>
      </w:pPr>
      <w:r>
        <w:rPr>
          <w:color w:val="000000"/>
        </w:rPr>
        <w:t>1. Calcule : 6 + 4 × 5 ; 36 ÷ 4 − 2 ; 7 × 3 + 18 ÷ 6 ; 40 − 5 × 6.</w:t>
      </w:r>
    </w:p>
    <w:p w14:paraId="7AE6C9F4" w14:textId="77777777" w:rsidR="00571925" w:rsidRDefault="00000000">
      <w:pPr>
        <w:spacing w:after="100"/>
        <w:jc w:val="both"/>
      </w:pPr>
      <w:r>
        <w:rPr>
          <w:color w:val="000000"/>
        </w:rPr>
        <w:t>2. Vérifie puis corrige : 8 + 2 × 5 = 50 ; 24 ÷ 6 + 3 = 7 ; 15 − 3 × 4 = 48 ; 9 × 2 − 8 ÷ 4 = 16.</w:t>
      </w:r>
    </w:p>
    <w:p w14:paraId="02DE825E" w14:textId="77777777" w:rsidR="00571925" w:rsidRDefault="00000000">
      <w:pPr>
        <w:spacing w:after="100"/>
        <w:jc w:val="both"/>
      </w:pPr>
      <w:r>
        <w:rPr>
          <w:color w:val="000000"/>
        </w:rPr>
        <w:t>3. Contrôle une réponse en appliquant : Réécrire toute l’expression à chaque ligne.</w:t>
      </w:r>
    </w:p>
    <w:p w14:paraId="2D3BF2D7" w14:textId="77777777" w:rsidR="00571925" w:rsidRDefault="00000000">
      <w:pPr>
        <w:spacing w:before="180" w:after="140"/>
        <w:jc w:val="center"/>
      </w:pPr>
      <w:r>
        <w:rPr>
          <w:b/>
          <w:bCs/>
          <w:color w:val="2E7D32"/>
          <w:sz w:val="32"/>
          <w:szCs w:val="32"/>
        </w:rPr>
        <w:t>CORRIGÉS</w:t>
      </w:r>
    </w:p>
    <w:p w14:paraId="6FDFFFC4" w14:textId="77777777" w:rsidR="00571925" w:rsidRDefault="00000000">
      <w:pPr>
        <w:spacing w:after="70"/>
      </w:pPr>
      <w:r>
        <w:rPr>
          <w:b/>
          <w:bCs/>
          <w:color w:val="C2185B"/>
        </w:rPr>
        <w:t xml:space="preserve">1. </w:t>
      </w:r>
      <w:r>
        <w:rPr>
          <w:color w:val="000000"/>
        </w:rPr>
        <w:t>26 ; 7 ; 24 ; 10.</w:t>
      </w:r>
    </w:p>
    <w:p w14:paraId="7F63F4FD" w14:textId="77777777" w:rsidR="00571925" w:rsidRDefault="00000000">
      <w:pPr>
        <w:spacing w:after="70"/>
      </w:pPr>
      <w:r>
        <w:rPr>
          <w:b/>
          <w:bCs/>
          <w:color w:val="C2185B"/>
        </w:rPr>
        <w:t xml:space="preserve">2. </w:t>
      </w:r>
      <w:r>
        <w:rPr>
          <w:color w:val="000000"/>
        </w:rPr>
        <w:t>Les résultats corrects sont 18 ; 7 ; 3 ; 16. Les deuxième et quatrième égalités étaient justes.</w:t>
      </w:r>
    </w:p>
    <w:p w14:paraId="38BA989A"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697D2E2D" w14:textId="77777777" w:rsidR="00571925" w:rsidRDefault="00000000">
      <w:r>
        <w:br w:type="page"/>
      </w:r>
    </w:p>
    <w:p w14:paraId="02615336" w14:textId="77777777" w:rsidR="00571925" w:rsidRDefault="00000000">
      <w:pPr>
        <w:spacing w:before="180" w:after="140"/>
        <w:jc w:val="center"/>
      </w:pPr>
      <w:bookmarkStart w:id="38" w:name="u2_s3"/>
      <w:r>
        <w:rPr>
          <w:b/>
          <w:bCs/>
          <w:color w:val="2E7D32"/>
          <w:sz w:val="32"/>
          <w:szCs w:val="32"/>
        </w:rPr>
        <w:t>SÉANCE 3 / 15 — CALCULER UNE EXPRESSION AVEC PARENTHÈSES</w:t>
      </w:r>
      <w:bookmarkEnd w:id="38"/>
    </w:p>
    <w:p w14:paraId="6AC1F07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Commencer par le contenu des parenthèses</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une expression avec parenthèses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commencer un calcul par les parenthèses.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1406DB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14F595D"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C24218C"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127D83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09EA67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16455E7" w14:textId="77777777" w:rsidR="00571925" w:rsidRDefault="00000000">
            <w:r>
              <w:rPr>
                <w:b/>
                <w:bCs/>
                <w:color w:val="FFFFFF"/>
                <w:sz w:val="22"/>
                <w:szCs w:val="22"/>
              </w:rPr>
              <w:t>Observation</w:t>
            </w:r>
          </w:p>
        </w:tc>
      </w:tr>
      <w:tr w:rsidR="00571925" w14:paraId="5868FC28" w14:textId="77777777">
        <w:tblPrEx>
          <w:tblCellMar>
            <w:top w:w="0" w:type="dxa"/>
            <w:bottom w:w="0" w:type="dxa"/>
          </w:tblCellMar>
        </w:tblPrEx>
        <w:trPr>
          <w:tblHeader/>
        </w:trPr>
        <w:tc>
          <w:tcPr>
            <w:tcW w:w="0" w:type="auto"/>
            <w:vMerge/>
          </w:tcPr>
          <w:p w14:paraId="7FBEC366" w14:textId="77777777" w:rsidR="00571925" w:rsidRDefault="00571925"/>
        </w:tc>
        <w:tc>
          <w:tcPr>
            <w:tcW w:w="0" w:type="auto"/>
            <w:shd w:val="clear" w:color="auto" w:fill="EAF2F8"/>
            <w:tcMar>
              <w:top w:w="80" w:type="dxa"/>
              <w:left w:w="80" w:type="dxa"/>
              <w:bottom w:w="80" w:type="dxa"/>
              <w:right w:w="80" w:type="dxa"/>
            </w:tcMar>
          </w:tcPr>
          <w:p w14:paraId="545B14C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5398996" w14:textId="77777777" w:rsidR="00571925" w:rsidRDefault="00000000">
            <w:r>
              <w:rPr>
                <w:b/>
                <w:bCs/>
                <w:color w:val="000000"/>
                <w:sz w:val="22"/>
                <w:szCs w:val="22"/>
              </w:rPr>
              <w:t>Apprenants</w:t>
            </w:r>
          </w:p>
        </w:tc>
        <w:tc>
          <w:tcPr>
            <w:tcW w:w="0" w:type="auto"/>
            <w:vMerge/>
          </w:tcPr>
          <w:p w14:paraId="4B60112A" w14:textId="77777777" w:rsidR="00571925" w:rsidRDefault="00571925"/>
        </w:tc>
        <w:tc>
          <w:tcPr>
            <w:tcW w:w="0" w:type="auto"/>
            <w:vMerge/>
          </w:tcPr>
          <w:p w14:paraId="3F7F51A6" w14:textId="77777777" w:rsidR="00571925" w:rsidRDefault="00571925"/>
        </w:tc>
        <w:tc>
          <w:tcPr>
            <w:tcW w:w="0" w:type="auto"/>
            <w:vMerge/>
          </w:tcPr>
          <w:p w14:paraId="126C1B88" w14:textId="77777777" w:rsidR="00571925" w:rsidRDefault="00571925"/>
        </w:tc>
      </w:tr>
      <w:tr w:rsidR="00571925" w14:paraId="1BB48F09" w14:textId="77777777">
        <w:tblPrEx>
          <w:tblCellMar>
            <w:top w:w="0" w:type="dxa"/>
            <w:bottom w:w="0" w:type="dxa"/>
          </w:tblCellMar>
        </w:tblPrEx>
        <w:tc>
          <w:tcPr>
            <w:tcW w:w="0" w:type="auto"/>
            <w:tcMar>
              <w:top w:w="80" w:type="dxa"/>
              <w:left w:w="80" w:type="dxa"/>
              <w:bottom w:w="80" w:type="dxa"/>
              <w:right w:w="80" w:type="dxa"/>
            </w:tcMar>
          </w:tcPr>
          <w:p w14:paraId="4E9E7CDF"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12957E5" w14:textId="77777777" w:rsidR="00571925" w:rsidRDefault="00000000">
            <w:r>
              <w:rPr>
                <w:color w:val="000000"/>
                <w:sz w:val="20"/>
                <w:szCs w:val="20"/>
              </w:rPr>
              <w:t>Calcule 20 − 8 ÷ 2 + 1.</w:t>
            </w:r>
          </w:p>
        </w:tc>
        <w:tc>
          <w:tcPr>
            <w:tcW w:w="0" w:type="auto"/>
            <w:tcMar>
              <w:top w:w="80" w:type="dxa"/>
              <w:left w:w="80" w:type="dxa"/>
              <w:bottom w:w="80" w:type="dxa"/>
              <w:right w:w="80" w:type="dxa"/>
            </w:tcMar>
          </w:tcPr>
          <w:p w14:paraId="1A1DC0B7" w14:textId="77777777" w:rsidR="00571925" w:rsidRDefault="00000000">
            <w:r>
              <w:rPr>
                <w:color w:val="000000"/>
                <w:sz w:val="20"/>
                <w:szCs w:val="20"/>
              </w:rPr>
              <w:t>R.A. : 8 ÷ 2 = 4 ; puis 20 − 4 + 1 = 17.</w:t>
            </w:r>
          </w:p>
        </w:tc>
        <w:tc>
          <w:tcPr>
            <w:tcW w:w="0" w:type="auto"/>
            <w:tcMar>
              <w:top w:w="80" w:type="dxa"/>
              <w:left w:w="80" w:type="dxa"/>
              <w:bottom w:w="80" w:type="dxa"/>
              <w:right w:w="80" w:type="dxa"/>
            </w:tcMar>
          </w:tcPr>
          <w:p w14:paraId="0276DBC4"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4D992EC"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9E61B5D" w14:textId="77777777" w:rsidR="00571925" w:rsidRDefault="00000000">
            <w:r>
              <w:rPr>
                <w:color w:val="000000"/>
                <w:sz w:val="20"/>
                <w:szCs w:val="20"/>
              </w:rPr>
              <w:t>Acquis à consolider</w:t>
            </w:r>
          </w:p>
        </w:tc>
      </w:tr>
      <w:tr w:rsidR="00571925" w14:paraId="49A7539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8E0145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779907E" w14:textId="77777777" w:rsidR="00571925" w:rsidRDefault="00000000">
            <w:r>
              <w:rPr>
                <w:color w:val="000000"/>
                <w:sz w:val="20"/>
                <w:szCs w:val="20"/>
              </w:rPr>
              <w:t>Annonce : « Aujourd’hui, nous allons apprendre à commencer un calcul par les parenthèses. »</w:t>
            </w:r>
          </w:p>
        </w:tc>
        <w:tc>
          <w:tcPr>
            <w:tcW w:w="0" w:type="auto"/>
            <w:shd w:val="clear" w:color="auto" w:fill="E9F5EC"/>
            <w:tcMar>
              <w:top w:w="80" w:type="dxa"/>
              <w:left w:w="80" w:type="dxa"/>
              <w:bottom w:w="80" w:type="dxa"/>
              <w:right w:w="80" w:type="dxa"/>
            </w:tcMar>
          </w:tcPr>
          <w:p w14:paraId="1DA91CD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BC479F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B87B6F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0842C60" w14:textId="77777777" w:rsidR="00571925" w:rsidRDefault="00571925"/>
        </w:tc>
      </w:tr>
      <w:tr w:rsidR="00571925" w14:paraId="6CA6ACAE" w14:textId="77777777">
        <w:tblPrEx>
          <w:tblCellMar>
            <w:top w:w="0" w:type="dxa"/>
            <w:bottom w:w="0" w:type="dxa"/>
          </w:tblCellMar>
        </w:tblPrEx>
        <w:tc>
          <w:tcPr>
            <w:tcW w:w="0" w:type="auto"/>
            <w:tcMar>
              <w:top w:w="80" w:type="dxa"/>
              <w:left w:w="80" w:type="dxa"/>
              <w:bottom w:w="80" w:type="dxa"/>
              <w:right w:w="80" w:type="dxa"/>
            </w:tcMar>
          </w:tcPr>
          <w:p w14:paraId="333F87B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746AE4F" w14:textId="77777777" w:rsidR="00571925" w:rsidRDefault="00000000">
            <w:r>
              <w:rPr>
                <w:color w:val="000000"/>
                <w:sz w:val="20"/>
                <w:szCs w:val="20"/>
              </w:rPr>
              <w:t>Rova rencontre la situation suivante : 5 × (12 − 7) + 3 = 5 × 5 + 3 = 28. Que remarquez-vous ?</w:t>
            </w:r>
          </w:p>
        </w:tc>
        <w:tc>
          <w:tcPr>
            <w:tcW w:w="0" w:type="auto"/>
            <w:tcMar>
              <w:top w:w="80" w:type="dxa"/>
              <w:left w:w="80" w:type="dxa"/>
              <w:bottom w:w="80" w:type="dxa"/>
              <w:right w:w="80" w:type="dxa"/>
            </w:tcMar>
          </w:tcPr>
          <w:p w14:paraId="5D99C7F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F99429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59BADD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068B9A5" w14:textId="77777777" w:rsidR="00571925" w:rsidRDefault="00000000">
            <w:r>
              <w:rPr>
                <w:color w:val="000000"/>
                <w:sz w:val="20"/>
                <w:szCs w:val="20"/>
              </w:rPr>
              <w:t>Participation</w:t>
            </w:r>
          </w:p>
        </w:tc>
      </w:tr>
      <w:tr w:rsidR="00571925" w14:paraId="029CF2F7" w14:textId="77777777">
        <w:tblPrEx>
          <w:tblCellMar>
            <w:top w:w="0" w:type="dxa"/>
            <w:bottom w:w="0" w:type="dxa"/>
          </w:tblCellMar>
        </w:tblPrEx>
        <w:tc>
          <w:tcPr>
            <w:tcW w:w="0" w:type="auto"/>
            <w:tcMar>
              <w:top w:w="80" w:type="dxa"/>
              <w:left w:w="80" w:type="dxa"/>
              <w:bottom w:w="80" w:type="dxa"/>
              <w:right w:w="80" w:type="dxa"/>
            </w:tcMar>
          </w:tcPr>
          <w:p w14:paraId="513B82D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316BCFB" w14:textId="77777777" w:rsidR="00571925" w:rsidRDefault="00000000">
            <w:r>
              <w:rPr>
                <w:color w:val="000000"/>
                <w:sz w:val="20"/>
                <w:szCs w:val="20"/>
              </w:rPr>
              <w:t>Présente le titre « Calculer une expression avec parenthèses » et précise l’objectif.</w:t>
            </w:r>
          </w:p>
        </w:tc>
        <w:tc>
          <w:tcPr>
            <w:tcW w:w="0" w:type="auto"/>
            <w:tcMar>
              <w:top w:w="80" w:type="dxa"/>
              <w:left w:w="80" w:type="dxa"/>
              <w:bottom w:w="80" w:type="dxa"/>
              <w:right w:w="80" w:type="dxa"/>
            </w:tcMar>
          </w:tcPr>
          <w:p w14:paraId="4A5CCB5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4F1A0A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4ACC431" w14:textId="77777777" w:rsidR="00571925" w:rsidRDefault="00000000">
            <w:r>
              <w:rPr>
                <w:color w:val="000000"/>
                <w:sz w:val="20"/>
                <w:szCs w:val="20"/>
              </w:rPr>
              <w:t>Tableau</w:t>
            </w:r>
          </w:p>
        </w:tc>
        <w:tc>
          <w:tcPr>
            <w:tcW w:w="0" w:type="auto"/>
            <w:tcMar>
              <w:top w:w="80" w:type="dxa"/>
              <w:left w:w="80" w:type="dxa"/>
              <w:bottom w:w="80" w:type="dxa"/>
              <w:right w:w="80" w:type="dxa"/>
            </w:tcMar>
          </w:tcPr>
          <w:p w14:paraId="12EF5502" w14:textId="77777777" w:rsidR="00571925" w:rsidRDefault="00571925"/>
        </w:tc>
      </w:tr>
      <w:tr w:rsidR="00571925" w14:paraId="58B30FBA" w14:textId="77777777">
        <w:tblPrEx>
          <w:tblCellMar>
            <w:top w:w="0" w:type="dxa"/>
            <w:bottom w:w="0" w:type="dxa"/>
          </w:tblCellMar>
        </w:tblPrEx>
        <w:tc>
          <w:tcPr>
            <w:tcW w:w="0" w:type="auto"/>
            <w:tcMar>
              <w:top w:w="80" w:type="dxa"/>
              <w:left w:w="80" w:type="dxa"/>
              <w:bottom w:w="80" w:type="dxa"/>
              <w:right w:w="80" w:type="dxa"/>
            </w:tcMar>
          </w:tcPr>
          <w:p w14:paraId="5A219AE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640CACA" w14:textId="77777777" w:rsidR="00571925" w:rsidRDefault="00000000">
            <w:r>
              <w:rPr>
                <w:color w:val="000000"/>
                <w:sz w:val="20"/>
                <w:szCs w:val="20"/>
              </w:rPr>
              <w:t>5 × (12 − 7) + 3 = 5 × 5 + 3 = 28.</w:t>
            </w:r>
          </w:p>
        </w:tc>
        <w:tc>
          <w:tcPr>
            <w:tcW w:w="0" w:type="auto"/>
            <w:tcMar>
              <w:top w:w="80" w:type="dxa"/>
              <w:left w:w="80" w:type="dxa"/>
              <w:bottom w:w="80" w:type="dxa"/>
              <w:right w:w="80" w:type="dxa"/>
            </w:tcMar>
          </w:tcPr>
          <w:p w14:paraId="0EB098A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7DDF0E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86F8F6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ADD592E" w14:textId="77777777" w:rsidR="00571925" w:rsidRDefault="00000000">
            <w:r>
              <w:rPr>
                <w:color w:val="000000"/>
                <w:sz w:val="20"/>
                <w:szCs w:val="20"/>
              </w:rPr>
              <w:t>Compréhension</w:t>
            </w:r>
          </w:p>
        </w:tc>
      </w:tr>
      <w:tr w:rsidR="00571925" w14:paraId="4B09D7E5" w14:textId="77777777">
        <w:tblPrEx>
          <w:tblCellMar>
            <w:top w:w="0" w:type="dxa"/>
            <w:bottom w:w="0" w:type="dxa"/>
          </w:tblCellMar>
        </w:tblPrEx>
        <w:tc>
          <w:tcPr>
            <w:tcW w:w="0" w:type="auto"/>
            <w:tcMar>
              <w:top w:w="80" w:type="dxa"/>
              <w:left w:w="80" w:type="dxa"/>
              <w:bottom w:w="80" w:type="dxa"/>
              <w:right w:w="80" w:type="dxa"/>
            </w:tcMar>
          </w:tcPr>
          <w:p w14:paraId="686F407D"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F09E729" w14:textId="77777777" w:rsidR="00571925" w:rsidRDefault="00000000">
            <w:r>
              <w:rPr>
                <w:color w:val="000000"/>
                <w:sz w:val="20"/>
                <w:szCs w:val="20"/>
              </w:rPr>
              <w:t>Guide l’analyse : Les parenthèses imposent le premier calcul. Une fois leur contenu calculé, on poursuit en respectant les autres priorités. Demande aux apprenants d’expliquer chaque étape.</w:t>
            </w:r>
          </w:p>
        </w:tc>
        <w:tc>
          <w:tcPr>
            <w:tcW w:w="0" w:type="auto"/>
            <w:tcMar>
              <w:top w:w="80" w:type="dxa"/>
              <w:left w:w="80" w:type="dxa"/>
              <w:bottom w:w="80" w:type="dxa"/>
              <w:right w:w="80" w:type="dxa"/>
            </w:tcMar>
          </w:tcPr>
          <w:p w14:paraId="09F5CB0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57A17FE"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7F74650"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4513923" w14:textId="77777777" w:rsidR="00571925" w:rsidRDefault="00000000">
            <w:r>
              <w:rPr>
                <w:color w:val="000000"/>
                <w:sz w:val="20"/>
                <w:szCs w:val="20"/>
              </w:rPr>
              <w:t>Raisonnement</w:t>
            </w:r>
          </w:p>
        </w:tc>
      </w:tr>
      <w:tr w:rsidR="00571925" w14:paraId="03A01372" w14:textId="77777777">
        <w:tblPrEx>
          <w:tblCellMar>
            <w:top w:w="0" w:type="dxa"/>
            <w:bottom w:w="0" w:type="dxa"/>
          </w:tblCellMar>
        </w:tblPrEx>
        <w:tc>
          <w:tcPr>
            <w:tcW w:w="0" w:type="auto"/>
            <w:tcMar>
              <w:top w:w="80" w:type="dxa"/>
              <w:left w:w="80" w:type="dxa"/>
              <w:bottom w:w="80" w:type="dxa"/>
              <w:right w:w="80" w:type="dxa"/>
            </w:tcMar>
          </w:tcPr>
          <w:p w14:paraId="53AC406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22FDC48" w14:textId="77777777" w:rsidR="00571925" w:rsidRDefault="00000000">
            <w:r>
              <w:rPr>
                <w:color w:val="000000"/>
                <w:sz w:val="20"/>
                <w:szCs w:val="20"/>
              </w:rPr>
              <w:t>Les parenthèses imposent le premier calcul. Une fois leur contenu calculé, on poursuit en respectant les autres priorités.</w:t>
            </w:r>
          </w:p>
        </w:tc>
        <w:tc>
          <w:tcPr>
            <w:tcW w:w="0" w:type="auto"/>
            <w:tcMar>
              <w:top w:w="80" w:type="dxa"/>
              <w:left w:w="80" w:type="dxa"/>
              <w:bottom w:w="80" w:type="dxa"/>
              <w:right w:w="80" w:type="dxa"/>
            </w:tcMar>
          </w:tcPr>
          <w:p w14:paraId="51226B5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07D5A8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4079A8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2C1106E" w14:textId="77777777" w:rsidR="00571925" w:rsidRDefault="00000000">
            <w:r>
              <w:rPr>
                <w:color w:val="000000"/>
                <w:sz w:val="20"/>
                <w:szCs w:val="20"/>
              </w:rPr>
              <w:t>Trace écrite</w:t>
            </w:r>
          </w:p>
        </w:tc>
      </w:tr>
      <w:tr w:rsidR="00571925" w14:paraId="773D0C0F" w14:textId="77777777">
        <w:tblPrEx>
          <w:tblCellMar>
            <w:top w:w="0" w:type="dxa"/>
            <w:bottom w:w="0" w:type="dxa"/>
          </w:tblCellMar>
        </w:tblPrEx>
        <w:tc>
          <w:tcPr>
            <w:tcW w:w="0" w:type="auto"/>
            <w:tcMar>
              <w:top w:w="80" w:type="dxa"/>
              <w:left w:w="80" w:type="dxa"/>
              <w:bottom w:w="80" w:type="dxa"/>
              <w:right w:w="80" w:type="dxa"/>
            </w:tcMar>
          </w:tcPr>
          <w:p w14:paraId="2F16BAD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60A3C9F" w14:textId="77777777" w:rsidR="00571925" w:rsidRDefault="00000000">
            <w:r>
              <w:rPr>
                <w:color w:val="000000"/>
                <w:sz w:val="20"/>
                <w:szCs w:val="20"/>
              </w:rPr>
              <w:t>Calcule : (9 + 3) × 4 ; 36 ÷ (4 + 2) ; 7 + (15 − 8) × 2 ; (20 − 5) ÷ 3. Place des parenthèses pour obtenir : 3 + 5 × 2 = 16 ; 18 − 6 ÷ 3 = 4 ; 4 × 7 − 2 = 20 ; 24 ÷ 4 + 2 = 4.</w:t>
            </w:r>
          </w:p>
        </w:tc>
        <w:tc>
          <w:tcPr>
            <w:tcW w:w="0" w:type="auto"/>
            <w:tcMar>
              <w:top w:w="80" w:type="dxa"/>
              <w:left w:w="80" w:type="dxa"/>
              <w:bottom w:w="80" w:type="dxa"/>
              <w:right w:w="80" w:type="dxa"/>
            </w:tcMar>
          </w:tcPr>
          <w:p w14:paraId="21C45EEE" w14:textId="77777777" w:rsidR="00571925" w:rsidRDefault="00000000">
            <w:r>
              <w:rPr>
                <w:color w:val="000000"/>
                <w:sz w:val="20"/>
                <w:szCs w:val="20"/>
              </w:rPr>
              <w:t>48 ; 6 ; 21 ; 5. (3 + 5) × 2 = 16 ; (18 − 6) ÷ 3 = 4 ; 4 × (7 − 2) = 20 ; 24 ÷ (4 + 2) = 4.</w:t>
            </w:r>
          </w:p>
        </w:tc>
        <w:tc>
          <w:tcPr>
            <w:tcW w:w="0" w:type="auto"/>
            <w:tcMar>
              <w:top w:w="80" w:type="dxa"/>
              <w:left w:w="80" w:type="dxa"/>
              <w:bottom w:w="80" w:type="dxa"/>
              <w:right w:w="80" w:type="dxa"/>
            </w:tcMar>
          </w:tcPr>
          <w:p w14:paraId="057A88A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8D977B6"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9D2636C" w14:textId="77777777" w:rsidR="00571925" w:rsidRDefault="00000000">
            <w:r>
              <w:rPr>
                <w:color w:val="000000"/>
                <w:sz w:val="20"/>
                <w:szCs w:val="20"/>
              </w:rPr>
              <w:t>Remédiation</w:t>
            </w:r>
          </w:p>
        </w:tc>
      </w:tr>
      <w:tr w:rsidR="00571925" w14:paraId="0AB07CD9" w14:textId="77777777">
        <w:tblPrEx>
          <w:tblCellMar>
            <w:top w:w="0" w:type="dxa"/>
            <w:bottom w:w="0" w:type="dxa"/>
          </w:tblCellMar>
        </w:tblPrEx>
        <w:tc>
          <w:tcPr>
            <w:tcW w:w="0" w:type="auto"/>
            <w:tcMar>
              <w:top w:w="80" w:type="dxa"/>
              <w:left w:w="80" w:type="dxa"/>
              <w:bottom w:w="80" w:type="dxa"/>
              <w:right w:w="80" w:type="dxa"/>
            </w:tcMar>
          </w:tcPr>
          <w:p w14:paraId="7C0495E1"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6F6D172" w14:textId="77777777" w:rsidR="00571925" w:rsidRDefault="00000000">
            <w:r>
              <w:rPr>
                <w:color w:val="000000"/>
                <w:sz w:val="20"/>
                <w:szCs w:val="20"/>
              </w:rPr>
              <w:t>Résous sans modèle : Calcule : (9 + 3) × 4 ; 36 ÷ (4 + 2) ; 7 + (15 − 8) × 2 ; (20 − 5) ÷ 3. Puis explique une réponse de ton choix.</w:t>
            </w:r>
          </w:p>
        </w:tc>
        <w:tc>
          <w:tcPr>
            <w:tcW w:w="0" w:type="auto"/>
            <w:tcMar>
              <w:top w:w="80" w:type="dxa"/>
              <w:left w:w="80" w:type="dxa"/>
              <w:bottom w:w="80" w:type="dxa"/>
              <w:right w:w="80" w:type="dxa"/>
            </w:tcMar>
          </w:tcPr>
          <w:p w14:paraId="55CDF43B" w14:textId="77777777" w:rsidR="00571925" w:rsidRDefault="00000000">
            <w:r>
              <w:rPr>
                <w:color w:val="000000"/>
                <w:sz w:val="20"/>
                <w:szCs w:val="20"/>
              </w:rPr>
              <w:t>48 ; 6 ; 21 ; 5. Une justification correcte utilise la règle de la leçon.</w:t>
            </w:r>
          </w:p>
        </w:tc>
        <w:tc>
          <w:tcPr>
            <w:tcW w:w="0" w:type="auto"/>
            <w:tcMar>
              <w:top w:w="80" w:type="dxa"/>
              <w:left w:w="80" w:type="dxa"/>
              <w:bottom w:w="80" w:type="dxa"/>
              <w:right w:w="80" w:type="dxa"/>
            </w:tcMar>
          </w:tcPr>
          <w:p w14:paraId="591F51E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195D5EC"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C3C91C2" w14:textId="77777777" w:rsidR="00571925" w:rsidRDefault="00000000">
            <w:r>
              <w:rPr>
                <w:color w:val="000000"/>
                <w:sz w:val="20"/>
                <w:szCs w:val="20"/>
              </w:rPr>
              <w:t>Maîtrise de l’objectif</w:t>
            </w:r>
          </w:p>
        </w:tc>
      </w:tr>
    </w:tbl>
    <w:p w14:paraId="2FB23B3E" w14:textId="77777777" w:rsidR="00571925" w:rsidRDefault="00000000">
      <w:r>
        <w:br w:type="page"/>
      </w:r>
    </w:p>
    <w:p w14:paraId="63978C05" w14:textId="77777777" w:rsidR="00571925" w:rsidRDefault="00000000">
      <w:pPr>
        <w:spacing w:before="180" w:after="140"/>
        <w:jc w:val="center"/>
      </w:pPr>
      <w:bookmarkStart w:id="39" w:name="u2_l3"/>
      <w:r>
        <w:rPr>
          <w:b/>
          <w:bCs/>
          <w:color w:val="2E7D32"/>
          <w:sz w:val="32"/>
          <w:szCs w:val="32"/>
        </w:rPr>
        <w:t>CALCULER UNE EXPRESSION AVEC PARENTHÈSES</w:t>
      </w:r>
      <w:bookmarkEnd w:id="3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Les parenthèses indiquent les calculs à effectuer en premier : on calcule toujours l’intérieur des parenthèses avant le reste de l’expression.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les parenthèses sont des « bulles prioritaires » : tout ce qui est enfermé dedans se calcule d’abord.</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1"/>
                    <a:srcRect/>
                    <a:stretch>
                      <a:fillRect/>
                    </a:stretch>
                  </pic:blipFill>
                  <pic:spPr bwMode="auto">
                    <a:xfrm>
                      <a:off x="0" y="0"/>
                      <a:ext cx="4762500" cy="2658139"/>
                    </a:xfrm>
                    <a:prstGeom prst="rect">
                      <a:avLst/>
                    </a:prstGeom>
                  </pic:spPr>
                </pic:pic>
              </a:graphicData>
            </a:graphic>
          </wp:inline>
        </w:drawing>
      </w:r>
    </w:p>
    <w:p w14:paraId="7C11609B" w14:textId="77777777" w:rsidR="00571925" w:rsidRDefault="00000000">
      <w:pPr>
        <w:spacing w:after="110"/>
        <w:jc w:val="both"/>
      </w:pPr>
      <w:r>
        <w:rPr>
          <w:color w:val="000000"/>
        </w:rPr>
        <w:t>Les parenthèses imposent le premier calcul. Une fois leur contenu calculé, on poursuit en respectant les autres priorités.</w:t>
      </w:r>
    </w:p>
    <w:p w14:paraId="41B4108C" w14:textId="77777777" w:rsidR="00571925" w:rsidRDefault="00000000">
      <w:pPr>
        <w:jc w:val="center"/>
      </w:pPr>
      <w:r>
        <w:rPr>
          <w:noProof/>
        </w:rPr>
        <w:drawing>
          <wp:inline distT="0" distB="0" distL="0" distR="0" wp14:anchorId="1C5609AA" wp14:editId="2BBD6D11">
            <wp:extent cx="4762500" cy="17145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9"/>
                    <a:srcRect/>
                    <a:stretch>
                      <a:fillRect/>
                    </a:stretch>
                  </pic:blipFill>
                  <pic:spPr bwMode="auto">
                    <a:xfrm>
                      <a:off x="0" y="0"/>
                      <a:ext cx="4762500" cy="1714500"/>
                    </a:xfrm>
                    <a:prstGeom prst="rect">
                      <a:avLst/>
                    </a:prstGeom>
                  </pic:spPr>
                </pic:pic>
              </a:graphicData>
            </a:graphic>
          </wp:inline>
        </w:drawing>
      </w:r>
    </w:p>
    <w:p w14:paraId="33EB969D" w14:textId="77777777" w:rsidR="00571925" w:rsidRDefault="00000000">
      <w:pPr>
        <w:spacing w:before="180" w:after="140"/>
      </w:pPr>
      <w:r>
        <w:rPr>
          <w:b/>
          <w:bCs/>
          <w:color w:val="1E7B34"/>
          <w:sz w:val="26"/>
          <w:szCs w:val="26"/>
        </w:rPr>
        <w:t>Méthode</w:t>
      </w:r>
    </w:p>
    <w:p w14:paraId="6FFDD103" w14:textId="77777777" w:rsidR="00571925" w:rsidRDefault="00000000">
      <w:pPr>
        <w:spacing w:after="100"/>
        <w:jc w:val="both"/>
      </w:pPr>
      <w:r>
        <w:rPr>
          <w:color w:val="000000"/>
        </w:rPr>
        <w:t>1. Repérer les parenthèses.</w:t>
      </w:r>
    </w:p>
    <w:p w14:paraId="774840F8" w14:textId="77777777" w:rsidR="00571925" w:rsidRDefault="00000000">
      <w:pPr>
        <w:spacing w:after="100"/>
        <w:jc w:val="both"/>
      </w:pPr>
      <w:r>
        <w:rPr>
          <w:color w:val="000000"/>
        </w:rPr>
        <w:t>2. Calculer les multiplications et divisions.</w:t>
      </w:r>
    </w:p>
    <w:p w14:paraId="29F1650E" w14:textId="77777777" w:rsidR="00571925" w:rsidRDefault="00000000">
      <w:pPr>
        <w:spacing w:after="100"/>
        <w:jc w:val="both"/>
      </w:pPr>
      <w:r>
        <w:rPr>
          <w:color w:val="000000"/>
        </w:rPr>
        <w:t>3. Effectuer ensuite les additions et soustractions.</w:t>
      </w:r>
    </w:p>
    <w:p w14:paraId="2CBE8069" w14:textId="77777777" w:rsidR="00571925" w:rsidRDefault="00000000">
      <w:pPr>
        <w:spacing w:after="100"/>
        <w:jc w:val="both"/>
      </w:pPr>
      <w:r>
        <w:rPr>
          <w:color w:val="000000"/>
        </w:rPr>
        <w:t>4. Réécrire toute l’expression à chaque ligne.</w:t>
      </w:r>
    </w:p>
    <w:p w14:paraId="23510A12" w14:textId="77777777" w:rsidR="00571925" w:rsidRDefault="00000000">
      <w:pPr>
        <w:shd w:val="clear" w:color="auto" w:fill="FCE4D6"/>
        <w:spacing w:before="100" w:after="120"/>
        <w:jc w:val="both"/>
      </w:pPr>
      <w:r>
        <w:rPr>
          <w:b/>
          <w:bCs/>
          <w:i/>
          <w:iCs/>
          <w:color w:val="C2185B"/>
        </w:rPr>
        <w:t xml:space="preserve">Exemple — </w:t>
      </w:r>
      <w:r>
        <w:rPr>
          <w:i/>
          <w:iCs/>
          <w:color w:val="B25000"/>
        </w:rPr>
        <w:t>5 × (12 − 7) + 3 = 5 × 5 + 3 = 28. La propriété utilisée est la suivante : Les parenthèses imposent le premier calcul. Une fois leur contenu calculé, on poursuit en respectant les autres priorités. Vérification : Réécrire toute l’expression à chaque ligne.</w:t>
      </w:r>
    </w:p>
    <w:p w14:paraId="76FC2AC7" w14:textId="77777777" w:rsidR="00571925" w:rsidRDefault="00000000">
      <w:pPr>
        <w:shd w:val="clear" w:color="auto" w:fill="FDE9E7"/>
        <w:spacing w:before="90" w:after="120"/>
        <w:jc w:val="both"/>
      </w:pPr>
      <w:r>
        <w:rPr>
          <w:b/>
          <w:bCs/>
          <w:color w:val="2E7D32"/>
        </w:rPr>
        <w:t xml:space="preserve">Erreur à éviter — Calculer simplement de gauche à droite sans respecter les priorités. </w:t>
      </w:r>
      <w:r>
        <w:rPr>
          <w:i/>
          <w:iCs/>
          <w:color w:val="2E7D32"/>
        </w:rPr>
        <w:t>Cette démarche ne respecte pas la propriété précédente. Correction : Repérer les parenthèses. → Calculer les multiplications et divisions. → Effectuer ensuite les additions et soustractions. → Réécrire toute l’expression à chaque ligne.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Avant l’invention des parenthèses au XVIe siècle, les mathématiciens soulignaient d’un trait les calculs à faire en premier. Ce trait, appelé vinculum, survit encore… dans la barre de fraction !</w:t>
      </w:r>
    </w:p>
    <w:p w14:paraId="4302171E" w14:textId="77777777" w:rsidR="00571925" w:rsidRDefault="00000000">
      <w:pPr>
        <w:spacing w:before="180" w:after="140"/>
        <w:jc w:val="center"/>
      </w:pPr>
      <w:r>
        <w:rPr>
          <w:b/>
          <w:bCs/>
          <w:color w:val="2E7D32"/>
          <w:sz w:val="32"/>
          <w:szCs w:val="32"/>
        </w:rPr>
        <w:t>EXERCICES</w:t>
      </w:r>
    </w:p>
    <w:p w14:paraId="423DB96F" w14:textId="77777777" w:rsidR="00571925" w:rsidRDefault="00000000">
      <w:pPr>
        <w:spacing w:after="100"/>
        <w:jc w:val="both"/>
      </w:pPr>
      <w:r>
        <w:rPr>
          <w:color w:val="000000"/>
        </w:rPr>
        <w:t>1. Calcule : (9 + 3) × 4 ; 36 ÷ (4 + 2) ; 7 + (15 − 8) × 2 ; (20 − 5) ÷ 3.</w:t>
      </w:r>
    </w:p>
    <w:p w14:paraId="54FFA181" w14:textId="77777777" w:rsidR="00571925" w:rsidRDefault="00000000">
      <w:pPr>
        <w:spacing w:after="100"/>
        <w:jc w:val="both"/>
      </w:pPr>
      <w:r>
        <w:rPr>
          <w:color w:val="000000"/>
        </w:rPr>
        <w:t>2. Place des parenthèses pour obtenir : 3 + 5 × 2 = 16 ; 18 − 6 ÷ 3 = 4 ; 4 × 7 − 2 = 20 ; 24 ÷ 4 + 2 = 4.</w:t>
      </w:r>
    </w:p>
    <w:p w14:paraId="6DE3A4F5" w14:textId="77777777" w:rsidR="00571925" w:rsidRDefault="00000000">
      <w:pPr>
        <w:spacing w:after="100"/>
        <w:jc w:val="both"/>
      </w:pPr>
      <w:r>
        <w:rPr>
          <w:color w:val="000000"/>
        </w:rPr>
        <w:t>3. Contrôle une réponse en appliquant : Réécrire toute l’expression à chaque ligne.</w:t>
      </w:r>
    </w:p>
    <w:p w14:paraId="513C35B3" w14:textId="77777777" w:rsidR="00571925" w:rsidRDefault="00000000">
      <w:pPr>
        <w:spacing w:before="180" w:after="140"/>
        <w:jc w:val="center"/>
      </w:pPr>
      <w:r>
        <w:rPr>
          <w:b/>
          <w:bCs/>
          <w:color w:val="2E7D32"/>
          <w:sz w:val="32"/>
          <w:szCs w:val="32"/>
        </w:rPr>
        <w:t>CORRIGÉS</w:t>
      </w:r>
    </w:p>
    <w:p w14:paraId="0DE5070C" w14:textId="77777777" w:rsidR="00571925" w:rsidRDefault="00000000">
      <w:pPr>
        <w:spacing w:after="70"/>
      </w:pPr>
      <w:r>
        <w:rPr>
          <w:b/>
          <w:bCs/>
          <w:color w:val="C2185B"/>
        </w:rPr>
        <w:t xml:space="preserve">1. </w:t>
      </w:r>
      <w:r>
        <w:rPr>
          <w:color w:val="000000"/>
        </w:rPr>
        <w:t>48 ; 6 ; 21 ; 5.</w:t>
      </w:r>
    </w:p>
    <w:p w14:paraId="264C03DE" w14:textId="77777777" w:rsidR="00571925" w:rsidRDefault="00000000">
      <w:pPr>
        <w:spacing w:after="70"/>
      </w:pPr>
      <w:r>
        <w:rPr>
          <w:b/>
          <w:bCs/>
          <w:color w:val="C2185B"/>
        </w:rPr>
        <w:t xml:space="preserve">2. </w:t>
      </w:r>
      <w:r>
        <w:rPr>
          <w:color w:val="000000"/>
        </w:rPr>
        <w:t>(3 + 5) × 2 = 16 ; (18 − 6) ÷ 3 = 4 ; 4 × (7 − 2) = 20 ; 24 ÷ (4 + 2) = 4.</w:t>
      </w:r>
    </w:p>
    <w:p w14:paraId="4D3D3171"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3F9E9511" w14:textId="77777777" w:rsidR="00571925" w:rsidRDefault="00000000">
      <w:r>
        <w:br w:type="page"/>
      </w:r>
    </w:p>
    <w:p w14:paraId="41C97EEC" w14:textId="77777777" w:rsidR="00571925" w:rsidRDefault="00000000">
      <w:pPr>
        <w:spacing w:before="180" w:after="140"/>
        <w:jc w:val="center"/>
      </w:pPr>
      <w:bookmarkStart w:id="40" w:name="u2_s4"/>
      <w:r>
        <w:rPr>
          <w:b/>
          <w:bCs/>
          <w:color w:val="2E7D32"/>
          <w:sz w:val="32"/>
          <w:szCs w:val="32"/>
        </w:rPr>
        <w:t>SÉANCE 4 / 15 — RÉSOUDRE DES PROBLÈMES AVEC DES OPÉRATIONS COMBINÉES</w:t>
      </w:r>
      <w:bookmarkEnd w:id="40"/>
    </w:p>
    <w:p w14:paraId="6A17041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Traduire une situation en expression numérique</w:t>
            </w:r>
          </w:p>
          <w:p>
            <w:pPr>
              <w:spacing w:after="40"/>
            </w:pPr>
            <w:r>
              <w:rPr>
                <w:rFonts w:ascii="Times New Roman" w:hAnsi="Times New Roman"/>
                <w:b/>
                <w:sz w:val="24"/>
                <w:szCs w:val="24"/>
              </w:rPr>
              <w:t xml:space="preserve">Titre : </w:t>
            </w:r>
            <w:r>
              <w:rPr>
                <w:rFonts w:ascii="Times New Roman" w:hAnsi="Times New Roman"/>
                <w:sz w:val="24"/>
                <w:szCs w:val="24"/>
              </w:rPr>
              <w:t xml:space="preserve">Résoudre des problèmes avec des opérations combinées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traduire une situation en expression numérique puis la calculer.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AFB68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B85890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CE7273C"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AD92A7F"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840342A"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21DE38F" w14:textId="77777777" w:rsidR="00571925" w:rsidRDefault="00000000">
            <w:r>
              <w:rPr>
                <w:b/>
                <w:bCs/>
                <w:color w:val="FFFFFF"/>
                <w:sz w:val="22"/>
                <w:szCs w:val="22"/>
              </w:rPr>
              <w:t>Observation</w:t>
            </w:r>
          </w:p>
        </w:tc>
      </w:tr>
      <w:tr w:rsidR="00571925" w14:paraId="3D7EDC6F" w14:textId="77777777">
        <w:tblPrEx>
          <w:tblCellMar>
            <w:top w:w="0" w:type="dxa"/>
            <w:bottom w:w="0" w:type="dxa"/>
          </w:tblCellMar>
        </w:tblPrEx>
        <w:trPr>
          <w:tblHeader/>
        </w:trPr>
        <w:tc>
          <w:tcPr>
            <w:tcW w:w="0" w:type="auto"/>
            <w:vMerge/>
          </w:tcPr>
          <w:p w14:paraId="42FAEB48" w14:textId="77777777" w:rsidR="00571925" w:rsidRDefault="00571925"/>
        </w:tc>
        <w:tc>
          <w:tcPr>
            <w:tcW w:w="0" w:type="auto"/>
            <w:shd w:val="clear" w:color="auto" w:fill="EAF2F8"/>
            <w:tcMar>
              <w:top w:w="80" w:type="dxa"/>
              <w:left w:w="80" w:type="dxa"/>
              <w:bottom w:w="80" w:type="dxa"/>
              <w:right w:w="80" w:type="dxa"/>
            </w:tcMar>
          </w:tcPr>
          <w:p w14:paraId="2F20FB81"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F5D4F3E" w14:textId="77777777" w:rsidR="00571925" w:rsidRDefault="00000000">
            <w:r>
              <w:rPr>
                <w:b/>
                <w:bCs/>
                <w:color w:val="000000"/>
                <w:sz w:val="22"/>
                <w:szCs w:val="22"/>
              </w:rPr>
              <w:t>Apprenants</w:t>
            </w:r>
          </w:p>
        </w:tc>
        <w:tc>
          <w:tcPr>
            <w:tcW w:w="0" w:type="auto"/>
            <w:vMerge/>
          </w:tcPr>
          <w:p w14:paraId="59B5CD05" w14:textId="77777777" w:rsidR="00571925" w:rsidRDefault="00571925"/>
        </w:tc>
        <w:tc>
          <w:tcPr>
            <w:tcW w:w="0" w:type="auto"/>
            <w:vMerge/>
          </w:tcPr>
          <w:p w14:paraId="2E872E4E" w14:textId="77777777" w:rsidR="00571925" w:rsidRDefault="00571925"/>
        </w:tc>
        <w:tc>
          <w:tcPr>
            <w:tcW w:w="0" w:type="auto"/>
            <w:vMerge/>
          </w:tcPr>
          <w:p w14:paraId="130838FC" w14:textId="77777777" w:rsidR="00571925" w:rsidRDefault="00571925"/>
        </w:tc>
      </w:tr>
      <w:tr w:rsidR="00571925" w14:paraId="7F81FC13" w14:textId="77777777">
        <w:tblPrEx>
          <w:tblCellMar>
            <w:top w:w="0" w:type="dxa"/>
            <w:bottom w:w="0" w:type="dxa"/>
          </w:tblCellMar>
        </w:tblPrEx>
        <w:tc>
          <w:tcPr>
            <w:tcW w:w="0" w:type="auto"/>
            <w:tcMar>
              <w:top w:w="80" w:type="dxa"/>
              <w:left w:w="80" w:type="dxa"/>
              <w:bottom w:w="80" w:type="dxa"/>
              <w:right w:w="80" w:type="dxa"/>
            </w:tcMar>
          </w:tcPr>
          <w:p w14:paraId="46DB73B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BF29103" w14:textId="77777777" w:rsidR="00571925" w:rsidRDefault="00000000">
            <w:r>
              <w:rPr>
                <w:color w:val="000000"/>
                <w:sz w:val="20"/>
                <w:szCs w:val="20"/>
              </w:rPr>
              <w:t>Calcule (20 − 8) ÷ 2.</w:t>
            </w:r>
          </w:p>
        </w:tc>
        <w:tc>
          <w:tcPr>
            <w:tcW w:w="0" w:type="auto"/>
            <w:tcMar>
              <w:top w:w="80" w:type="dxa"/>
              <w:left w:w="80" w:type="dxa"/>
              <w:bottom w:w="80" w:type="dxa"/>
              <w:right w:w="80" w:type="dxa"/>
            </w:tcMar>
          </w:tcPr>
          <w:p w14:paraId="53B20B03" w14:textId="77777777" w:rsidR="00571925" w:rsidRDefault="00000000">
            <w:r>
              <w:rPr>
                <w:color w:val="000000"/>
                <w:sz w:val="20"/>
                <w:szCs w:val="20"/>
              </w:rPr>
              <w:t>R.A. : parenthèses d’abord : 20 − 8 = 12, puis 12 ÷ 2 = 6.</w:t>
            </w:r>
          </w:p>
        </w:tc>
        <w:tc>
          <w:tcPr>
            <w:tcW w:w="0" w:type="auto"/>
            <w:tcMar>
              <w:top w:w="80" w:type="dxa"/>
              <w:left w:w="80" w:type="dxa"/>
              <w:bottom w:w="80" w:type="dxa"/>
              <w:right w:w="80" w:type="dxa"/>
            </w:tcMar>
          </w:tcPr>
          <w:p w14:paraId="705D53B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761ADA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950E586" w14:textId="77777777" w:rsidR="00571925" w:rsidRDefault="00000000">
            <w:r>
              <w:rPr>
                <w:color w:val="000000"/>
                <w:sz w:val="20"/>
                <w:szCs w:val="20"/>
              </w:rPr>
              <w:t>Acquis à consolider</w:t>
            </w:r>
          </w:p>
        </w:tc>
      </w:tr>
      <w:tr w:rsidR="00571925" w14:paraId="1F4C505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8B0602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165D717" w14:textId="77777777" w:rsidR="00571925" w:rsidRDefault="00000000">
            <w:r>
              <w:rPr>
                <w:color w:val="000000"/>
                <w:sz w:val="20"/>
                <w:szCs w:val="20"/>
              </w:rPr>
              <w:t>Annonce : « Aujourd’hui, nous allons apprendre à traduire une situation en expression numérique puis la calculer. »</w:t>
            </w:r>
          </w:p>
        </w:tc>
        <w:tc>
          <w:tcPr>
            <w:tcW w:w="0" w:type="auto"/>
            <w:shd w:val="clear" w:color="auto" w:fill="E9F5EC"/>
            <w:tcMar>
              <w:top w:w="80" w:type="dxa"/>
              <w:left w:w="80" w:type="dxa"/>
              <w:bottom w:w="80" w:type="dxa"/>
              <w:right w:w="80" w:type="dxa"/>
            </w:tcMar>
          </w:tcPr>
          <w:p w14:paraId="1AF9712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E7709A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7B9809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286FAB2" w14:textId="77777777" w:rsidR="00571925" w:rsidRDefault="00571925"/>
        </w:tc>
      </w:tr>
      <w:tr w:rsidR="00571925" w14:paraId="6E597E50" w14:textId="77777777">
        <w:tblPrEx>
          <w:tblCellMar>
            <w:top w:w="0" w:type="dxa"/>
            <w:bottom w:w="0" w:type="dxa"/>
          </w:tblCellMar>
        </w:tblPrEx>
        <w:tc>
          <w:tcPr>
            <w:tcW w:w="0" w:type="auto"/>
            <w:tcMar>
              <w:top w:w="80" w:type="dxa"/>
              <w:left w:w="80" w:type="dxa"/>
              <w:bottom w:w="80" w:type="dxa"/>
              <w:right w:w="80" w:type="dxa"/>
            </w:tcMar>
          </w:tcPr>
          <w:p w14:paraId="4DB2CCA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F613113" w14:textId="77777777" w:rsidR="00571925" w:rsidRDefault="00000000">
            <w:r>
              <w:rPr>
                <w:color w:val="000000"/>
                <w:sz w:val="20"/>
                <w:szCs w:val="20"/>
              </w:rPr>
              <w:t>Rova rencontre la situation suivante : Aina achète 3 cahiers à 2 400 ariary et un stylo à 1 500 ariary : 3 × 2 400 + 1 500 = 8 700 ariary. Que remarquez-vous ?</w:t>
            </w:r>
          </w:p>
        </w:tc>
        <w:tc>
          <w:tcPr>
            <w:tcW w:w="0" w:type="auto"/>
            <w:tcMar>
              <w:top w:w="80" w:type="dxa"/>
              <w:left w:w="80" w:type="dxa"/>
              <w:bottom w:w="80" w:type="dxa"/>
              <w:right w:w="80" w:type="dxa"/>
            </w:tcMar>
          </w:tcPr>
          <w:p w14:paraId="2EA4980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B68C3CA"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D2C23A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15FAC16" w14:textId="77777777" w:rsidR="00571925" w:rsidRDefault="00000000">
            <w:r>
              <w:rPr>
                <w:color w:val="000000"/>
                <w:sz w:val="20"/>
                <w:szCs w:val="20"/>
              </w:rPr>
              <w:t>Participation</w:t>
            </w:r>
          </w:p>
        </w:tc>
      </w:tr>
      <w:tr w:rsidR="00571925" w14:paraId="2355D8B3" w14:textId="77777777">
        <w:tblPrEx>
          <w:tblCellMar>
            <w:top w:w="0" w:type="dxa"/>
            <w:bottom w:w="0" w:type="dxa"/>
          </w:tblCellMar>
        </w:tblPrEx>
        <w:tc>
          <w:tcPr>
            <w:tcW w:w="0" w:type="auto"/>
            <w:tcMar>
              <w:top w:w="80" w:type="dxa"/>
              <w:left w:w="80" w:type="dxa"/>
              <w:bottom w:w="80" w:type="dxa"/>
              <w:right w:w="80" w:type="dxa"/>
            </w:tcMar>
          </w:tcPr>
          <w:p w14:paraId="7A4FB75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F39CDF0" w14:textId="77777777" w:rsidR="00571925" w:rsidRDefault="00000000">
            <w:r>
              <w:rPr>
                <w:color w:val="000000"/>
                <w:sz w:val="20"/>
                <w:szCs w:val="20"/>
              </w:rPr>
              <w:t>Présente le titre « Résoudre des problèmes avec des opérations combinées » et précise l’objectif.</w:t>
            </w:r>
          </w:p>
        </w:tc>
        <w:tc>
          <w:tcPr>
            <w:tcW w:w="0" w:type="auto"/>
            <w:tcMar>
              <w:top w:w="80" w:type="dxa"/>
              <w:left w:w="80" w:type="dxa"/>
              <w:bottom w:w="80" w:type="dxa"/>
              <w:right w:w="80" w:type="dxa"/>
            </w:tcMar>
          </w:tcPr>
          <w:p w14:paraId="479E4CB9" w14:textId="77777777" w:rsidR="00571925" w:rsidRDefault="00000000">
            <w:r>
              <w:rPr>
                <w:color w:val="000000"/>
                <w:sz w:val="20"/>
                <w:szCs w:val="20"/>
              </w:rPr>
              <w:t>Écoutent.</w:t>
            </w:r>
          </w:p>
        </w:tc>
        <w:tc>
          <w:tcPr>
            <w:tcW w:w="0" w:type="auto"/>
            <w:tcMar>
              <w:top w:w="80" w:type="dxa"/>
              <w:left w:w="80" w:type="dxa"/>
              <w:bottom w:w="80" w:type="dxa"/>
              <w:right w:w="80" w:type="dxa"/>
            </w:tcMar>
          </w:tcPr>
          <w:p w14:paraId="1EF23B90"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DE3BB6F" w14:textId="77777777" w:rsidR="00571925" w:rsidRDefault="00000000">
            <w:r>
              <w:rPr>
                <w:color w:val="000000"/>
                <w:sz w:val="20"/>
                <w:szCs w:val="20"/>
              </w:rPr>
              <w:t>Tableau</w:t>
            </w:r>
          </w:p>
        </w:tc>
        <w:tc>
          <w:tcPr>
            <w:tcW w:w="0" w:type="auto"/>
            <w:tcMar>
              <w:top w:w="80" w:type="dxa"/>
              <w:left w:w="80" w:type="dxa"/>
              <w:bottom w:w="80" w:type="dxa"/>
              <w:right w:w="80" w:type="dxa"/>
            </w:tcMar>
          </w:tcPr>
          <w:p w14:paraId="349A6D0A" w14:textId="77777777" w:rsidR="00571925" w:rsidRDefault="00571925"/>
        </w:tc>
      </w:tr>
      <w:tr w:rsidR="00571925" w14:paraId="06400ADD" w14:textId="77777777">
        <w:tblPrEx>
          <w:tblCellMar>
            <w:top w:w="0" w:type="dxa"/>
            <w:bottom w:w="0" w:type="dxa"/>
          </w:tblCellMar>
        </w:tblPrEx>
        <w:tc>
          <w:tcPr>
            <w:tcW w:w="0" w:type="auto"/>
            <w:tcMar>
              <w:top w:w="80" w:type="dxa"/>
              <w:left w:w="80" w:type="dxa"/>
              <w:bottom w:w="80" w:type="dxa"/>
              <w:right w:w="80" w:type="dxa"/>
            </w:tcMar>
          </w:tcPr>
          <w:p w14:paraId="2F670A1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EFBF87E" w14:textId="77777777" w:rsidR="00571925" w:rsidRDefault="00000000">
            <w:r>
              <w:rPr>
                <w:color w:val="000000"/>
                <w:sz w:val="20"/>
                <w:szCs w:val="20"/>
              </w:rPr>
              <w:t>Aina achète 3 cahiers à 2 400 ariary et un stylo à 1 500 ariary : 3 × 2 400 + 1 500 = 8 700 ariary.</w:t>
            </w:r>
          </w:p>
        </w:tc>
        <w:tc>
          <w:tcPr>
            <w:tcW w:w="0" w:type="auto"/>
            <w:tcMar>
              <w:top w:w="80" w:type="dxa"/>
              <w:left w:w="80" w:type="dxa"/>
              <w:bottom w:w="80" w:type="dxa"/>
              <w:right w:w="80" w:type="dxa"/>
            </w:tcMar>
          </w:tcPr>
          <w:p w14:paraId="4378BA3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98C8B8D"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FD2633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534D0ED" w14:textId="77777777" w:rsidR="00571925" w:rsidRDefault="00000000">
            <w:r>
              <w:rPr>
                <w:color w:val="000000"/>
                <w:sz w:val="20"/>
                <w:szCs w:val="20"/>
              </w:rPr>
              <w:t>Compréhension</w:t>
            </w:r>
          </w:p>
        </w:tc>
      </w:tr>
      <w:tr w:rsidR="00571925" w14:paraId="2B9F8ED8" w14:textId="77777777">
        <w:tblPrEx>
          <w:tblCellMar>
            <w:top w:w="0" w:type="dxa"/>
            <w:bottom w:w="0" w:type="dxa"/>
          </w:tblCellMar>
        </w:tblPrEx>
        <w:tc>
          <w:tcPr>
            <w:tcW w:w="0" w:type="auto"/>
            <w:tcMar>
              <w:top w:w="80" w:type="dxa"/>
              <w:left w:w="80" w:type="dxa"/>
              <w:bottom w:w="80" w:type="dxa"/>
              <w:right w:w="80" w:type="dxa"/>
            </w:tcMar>
          </w:tcPr>
          <w:p w14:paraId="61ED700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CEF17FA" w14:textId="77777777" w:rsidR="00571925" w:rsidRDefault="00000000">
            <w:r>
              <w:rPr>
                <w:color w:val="000000"/>
                <w:sz w:val="20"/>
                <w:szCs w:val="20"/>
              </w:rPr>
              <w:t>Guide l’analyse : Pour résoudre un problème, on repère les données, on choisit les opérations, on écrit une expression avec des parenthèses si nécessaire, puis on calcule et on formule la réponse. Demande aux apprenants d’expliquer chaque étape.</w:t>
            </w:r>
          </w:p>
        </w:tc>
        <w:tc>
          <w:tcPr>
            <w:tcW w:w="0" w:type="auto"/>
            <w:tcMar>
              <w:top w:w="80" w:type="dxa"/>
              <w:left w:w="80" w:type="dxa"/>
              <w:bottom w:w="80" w:type="dxa"/>
              <w:right w:w="80" w:type="dxa"/>
            </w:tcMar>
          </w:tcPr>
          <w:p w14:paraId="2B77B97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B122C5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33C155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30AAD19" w14:textId="77777777" w:rsidR="00571925" w:rsidRDefault="00000000">
            <w:r>
              <w:rPr>
                <w:color w:val="000000"/>
                <w:sz w:val="20"/>
                <w:szCs w:val="20"/>
              </w:rPr>
              <w:t>Raisonnement</w:t>
            </w:r>
          </w:p>
        </w:tc>
      </w:tr>
      <w:tr w:rsidR="00571925" w14:paraId="11CF1616" w14:textId="77777777">
        <w:tblPrEx>
          <w:tblCellMar>
            <w:top w:w="0" w:type="dxa"/>
            <w:bottom w:w="0" w:type="dxa"/>
          </w:tblCellMar>
        </w:tblPrEx>
        <w:tc>
          <w:tcPr>
            <w:tcW w:w="0" w:type="auto"/>
            <w:tcMar>
              <w:top w:w="80" w:type="dxa"/>
              <w:left w:w="80" w:type="dxa"/>
              <w:bottom w:w="80" w:type="dxa"/>
              <w:right w:w="80" w:type="dxa"/>
            </w:tcMar>
          </w:tcPr>
          <w:p w14:paraId="2337CA7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E5FE4F8" w14:textId="77777777" w:rsidR="00571925" w:rsidRDefault="00000000">
            <w:r>
              <w:rPr>
                <w:color w:val="000000"/>
                <w:sz w:val="20"/>
                <w:szCs w:val="20"/>
              </w:rPr>
              <w:t>Pour résoudre un problème, on repère les données, on choisit les opérations, on écrit une expression avec des parenthèses si nécessaire, puis on calcule et on formule la réponse.</w:t>
            </w:r>
          </w:p>
        </w:tc>
        <w:tc>
          <w:tcPr>
            <w:tcW w:w="0" w:type="auto"/>
            <w:tcMar>
              <w:top w:w="80" w:type="dxa"/>
              <w:left w:w="80" w:type="dxa"/>
              <w:bottom w:w="80" w:type="dxa"/>
              <w:right w:w="80" w:type="dxa"/>
            </w:tcMar>
          </w:tcPr>
          <w:p w14:paraId="2FDFC37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65B00CE"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C3A9E6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FDAA3EA" w14:textId="77777777" w:rsidR="00571925" w:rsidRDefault="00000000">
            <w:r>
              <w:rPr>
                <w:color w:val="000000"/>
                <w:sz w:val="20"/>
                <w:szCs w:val="20"/>
              </w:rPr>
              <w:t>Trace écrite</w:t>
            </w:r>
          </w:p>
        </w:tc>
      </w:tr>
      <w:tr w:rsidR="00571925" w14:paraId="6045BE26" w14:textId="77777777">
        <w:tblPrEx>
          <w:tblCellMar>
            <w:top w:w="0" w:type="dxa"/>
            <w:bottom w:w="0" w:type="dxa"/>
          </w:tblCellMar>
        </w:tblPrEx>
        <w:tc>
          <w:tcPr>
            <w:tcW w:w="0" w:type="auto"/>
            <w:tcMar>
              <w:top w:w="80" w:type="dxa"/>
              <w:left w:w="80" w:type="dxa"/>
              <w:bottom w:w="80" w:type="dxa"/>
              <w:right w:w="80" w:type="dxa"/>
            </w:tcMar>
          </w:tcPr>
          <w:p w14:paraId="508F07C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A2B646C" w14:textId="77777777" w:rsidR="00571925" w:rsidRDefault="00000000">
            <w:r>
              <w:rPr>
                <w:color w:val="000000"/>
                <w:sz w:val="20"/>
                <w:szCs w:val="20"/>
              </w:rPr>
              <w:t>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W w:w="0" w:type="auto"/>
            <w:tcMar>
              <w:top w:w="80" w:type="dxa"/>
              <w:left w:w="80" w:type="dxa"/>
              <w:bottom w:w="80" w:type="dxa"/>
              <w:right w:w="80" w:type="dxa"/>
            </w:tcMar>
          </w:tcPr>
          <w:p w14:paraId="0DB83D02" w14:textId="77777777" w:rsidR="00571925" w:rsidRDefault="00000000">
            <w:r>
              <w:rPr>
                <w:color w:val="000000"/>
                <w:sz w:val="20"/>
                <w:szCs w:val="20"/>
              </w:rPr>
              <w:t>4 × 6 500 + 2 × 1 200 = 28 400 ariary ; monnaie : 1 600 ariary. 96 − 8 × 3 = 72 craies ; 120 − 10 × 4 = 80 craies.</w:t>
            </w:r>
          </w:p>
        </w:tc>
        <w:tc>
          <w:tcPr>
            <w:tcW w:w="0" w:type="auto"/>
            <w:tcMar>
              <w:top w:w="80" w:type="dxa"/>
              <w:left w:w="80" w:type="dxa"/>
              <w:bottom w:w="80" w:type="dxa"/>
              <w:right w:w="80" w:type="dxa"/>
            </w:tcMar>
          </w:tcPr>
          <w:p w14:paraId="70092AE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AC09E97"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A90CE43" w14:textId="77777777" w:rsidR="00571925" w:rsidRDefault="00000000">
            <w:r>
              <w:rPr>
                <w:color w:val="000000"/>
                <w:sz w:val="20"/>
                <w:szCs w:val="20"/>
              </w:rPr>
              <w:t>Remédiation</w:t>
            </w:r>
          </w:p>
        </w:tc>
      </w:tr>
      <w:tr w:rsidR="00571925" w14:paraId="2D29F4A0" w14:textId="77777777">
        <w:tblPrEx>
          <w:tblCellMar>
            <w:top w:w="0" w:type="dxa"/>
            <w:bottom w:w="0" w:type="dxa"/>
          </w:tblCellMar>
        </w:tblPrEx>
        <w:tc>
          <w:tcPr>
            <w:tcW w:w="0" w:type="auto"/>
            <w:tcMar>
              <w:top w:w="80" w:type="dxa"/>
              <w:left w:w="80" w:type="dxa"/>
              <w:bottom w:w="80" w:type="dxa"/>
              <w:right w:w="80" w:type="dxa"/>
            </w:tcMar>
          </w:tcPr>
          <w:p w14:paraId="6E9CA187"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9ED9D33" w14:textId="77777777" w:rsidR="00571925" w:rsidRDefault="00000000">
            <w:r>
              <w:rPr>
                <w:color w:val="000000"/>
                <w:sz w:val="20"/>
                <w:szCs w:val="20"/>
              </w:rPr>
              <w:t>Résous sans modèle : Calcule le prix de 4 livres à 6 500 ariary et de 2 règles à 1 200 ariary. Calcule aussi la monnaie sur 30 000 ariary. Puis explique une réponse de ton choix.</w:t>
            </w:r>
          </w:p>
        </w:tc>
        <w:tc>
          <w:tcPr>
            <w:tcW w:w="0" w:type="auto"/>
            <w:tcMar>
              <w:top w:w="80" w:type="dxa"/>
              <w:left w:w="80" w:type="dxa"/>
              <w:bottom w:w="80" w:type="dxa"/>
              <w:right w:w="80" w:type="dxa"/>
            </w:tcMar>
          </w:tcPr>
          <w:p w14:paraId="7BB46964" w14:textId="77777777" w:rsidR="00571925" w:rsidRDefault="00000000">
            <w:r>
              <w:rPr>
                <w:color w:val="000000"/>
                <w:sz w:val="20"/>
                <w:szCs w:val="20"/>
              </w:rPr>
              <w:t>4 × 6 500 + 2 × 1 200 = 28 400 ariary ; monnaie : 1 600 ariary. Une justification correcte utilise la règle de la leçon.</w:t>
            </w:r>
          </w:p>
        </w:tc>
        <w:tc>
          <w:tcPr>
            <w:tcW w:w="0" w:type="auto"/>
            <w:tcMar>
              <w:top w:w="80" w:type="dxa"/>
              <w:left w:w="80" w:type="dxa"/>
              <w:bottom w:w="80" w:type="dxa"/>
              <w:right w:w="80" w:type="dxa"/>
            </w:tcMar>
          </w:tcPr>
          <w:p w14:paraId="533C268D"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59FC79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DB7BF13" w14:textId="77777777" w:rsidR="00571925" w:rsidRDefault="00000000">
            <w:r>
              <w:rPr>
                <w:color w:val="000000"/>
                <w:sz w:val="20"/>
                <w:szCs w:val="20"/>
              </w:rPr>
              <w:t>Maîtrise de l’objectif</w:t>
            </w:r>
          </w:p>
        </w:tc>
      </w:tr>
    </w:tbl>
    <w:p w14:paraId="3D9A64DC" w14:textId="77777777" w:rsidR="00571925" w:rsidRDefault="00000000">
      <w:r>
        <w:br w:type="page"/>
      </w:r>
    </w:p>
    <w:p w14:paraId="671C1161" w14:textId="77777777" w:rsidR="00571925" w:rsidRDefault="00000000">
      <w:pPr>
        <w:spacing w:before="180" w:after="140"/>
        <w:jc w:val="center"/>
      </w:pPr>
      <w:bookmarkStart w:id="41" w:name="u2_l4"/>
      <w:r>
        <w:rPr>
          <w:b/>
          <w:bCs/>
          <w:color w:val="2E7D32"/>
          <w:sz w:val="32"/>
          <w:szCs w:val="32"/>
        </w:rPr>
        <w:t>RÉSOUDRE DES PROBLÈMES AVEC DES OPÉRATIONS COMBINÉES</w:t>
      </w:r>
      <w:bookmarkEnd w:id="4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Résoudre un problème par une expression numérique, c’est traduire la situation en un seul calcul qui respecte les priorités des opérations.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traduire », c’est passer des phrases aux nombres — puis laisser les règles de priorité faire le travail.</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0"/>
                    <a:srcRect/>
                    <a:stretch>
                      <a:fillRect/>
                    </a:stretch>
                  </pic:blipFill>
                  <pic:spPr bwMode="auto">
                    <a:xfrm>
                      <a:off x="0" y="0"/>
                      <a:ext cx="4762500" cy="2658139"/>
                    </a:xfrm>
                    <a:prstGeom prst="rect">
                      <a:avLst/>
                    </a:prstGeom>
                  </pic:spPr>
                </pic:pic>
              </a:graphicData>
            </a:graphic>
          </wp:inline>
        </w:drawing>
      </w:r>
    </w:p>
    <w:p w14:paraId="637BA7B8" w14:textId="77777777" w:rsidR="00571925" w:rsidRDefault="00000000">
      <w:pPr>
        <w:spacing w:after="110"/>
        <w:jc w:val="both"/>
      </w:pPr>
      <w:r>
        <w:rPr>
          <w:color w:val="000000"/>
        </w:rPr>
        <w:t>Pour résoudre un problème, on repère les données, on choisit les opérations, on écrit une expression avec des parenthèses si nécessaire, puis on calcule et on formule la réponse.</w:t>
      </w:r>
    </w:p>
    <w:p w14:paraId="19DE1942" w14:textId="77777777" w:rsidR="00571925" w:rsidRDefault="00000000">
      <w:pPr>
        <w:jc w:val="center"/>
      </w:pPr>
      <w:r>
        <w:rPr>
          <w:noProof/>
        </w:rPr>
        <w:drawing>
          <wp:inline distT="0" distB="0" distL="0" distR="0" wp14:anchorId="4601B8C8" wp14:editId="4B1AA939">
            <wp:extent cx="4762500" cy="17145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30"/>
                    <a:srcRect/>
                    <a:stretch>
                      <a:fillRect/>
                    </a:stretch>
                  </pic:blipFill>
                  <pic:spPr bwMode="auto">
                    <a:xfrm>
                      <a:off x="0" y="0"/>
                      <a:ext cx="4762500" cy="1714500"/>
                    </a:xfrm>
                    <a:prstGeom prst="rect">
                      <a:avLst/>
                    </a:prstGeom>
                  </pic:spPr>
                </pic:pic>
              </a:graphicData>
            </a:graphic>
          </wp:inline>
        </w:drawing>
      </w:r>
    </w:p>
    <w:p w14:paraId="787BC387" w14:textId="77777777" w:rsidR="00571925" w:rsidRDefault="00000000">
      <w:pPr>
        <w:spacing w:before="180" w:after="140"/>
      </w:pPr>
      <w:r>
        <w:rPr>
          <w:b/>
          <w:bCs/>
          <w:color w:val="1E7B34"/>
          <w:sz w:val="26"/>
          <w:szCs w:val="26"/>
        </w:rPr>
        <w:t>Méthode</w:t>
      </w:r>
    </w:p>
    <w:p w14:paraId="3F0907FB" w14:textId="77777777" w:rsidR="00571925" w:rsidRDefault="00000000">
      <w:pPr>
        <w:spacing w:after="100"/>
        <w:jc w:val="both"/>
      </w:pPr>
      <w:r>
        <w:rPr>
          <w:color w:val="000000"/>
        </w:rPr>
        <w:t>1. Lire attentivement les données.</w:t>
      </w:r>
    </w:p>
    <w:p w14:paraId="5883FE6D" w14:textId="77777777" w:rsidR="00571925" w:rsidRDefault="00000000">
      <w:pPr>
        <w:spacing w:after="100"/>
        <w:jc w:val="both"/>
      </w:pPr>
      <w:r>
        <w:rPr>
          <w:color w:val="000000"/>
        </w:rPr>
        <w:t>2. Choisir la propriété correspondant à la question.</w:t>
      </w:r>
    </w:p>
    <w:p w14:paraId="5AC4780F" w14:textId="77777777" w:rsidR="00571925" w:rsidRDefault="00000000">
      <w:pPr>
        <w:spacing w:after="100"/>
        <w:jc w:val="both"/>
      </w:pPr>
      <w:r>
        <w:rPr>
          <w:color w:val="000000"/>
        </w:rPr>
        <w:t>3. Effectuer le calcul étape par étape.</w:t>
      </w:r>
    </w:p>
    <w:p w14:paraId="3E3EB6D5" w14:textId="77777777" w:rsidR="00571925" w:rsidRDefault="00000000">
      <w:pPr>
        <w:spacing w:after="100"/>
        <w:jc w:val="both"/>
      </w:pPr>
      <w:r>
        <w:rPr>
          <w:color w:val="000000"/>
        </w:rPr>
        <w:t>4. Vérifier puis rédiger une phrase de conclusion.</w:t>
      </w:r>
    </w:p>
    <w:p w14:paraId="06F8EBFD" w14:textId="77777777" w:rsidR="00571925" w:rsidRDefault="00000000">
      <w:pPr>
        <w:shd w:val="clear" w:color="auto" w:fill="FCE4D6"/>
        <w:spacing w:before="100" w:after="120"/>
        <w:jc w:val="both"/>
      </w:pPr>
      <w:r>
        <w:rPr>
          <w:b/>
          <w:bCs/>
          <w:i/>
          <w:iCs/>
          <w:color w:val="C2185B"/>
        </w:rPr>
        <w:t xml:space="preserve">Exemple — </w:t>
      </w:r>
      <w:r>
        <w:rPr>
          <w:i/>
          <w:iCs/>
          <w:color w:val="B25000"/>
        </w:rPr>
        <w:t>Aina achète 3 cahiers à 2 400 ariary et un stylo à 1 500 ariary : 3 × 2 400 + 1 500 = 8 700 ariary. La propriété utilisée est la suivante : Pour résoudre un problème, on repère les données, on choisit les opérations, on écrit une expression avec des parenthèses si nécessaire, puis on calcule et on formule la réponse. Vérification : Vérifier puis rédiger une phrase de conclusion.</w:t>
      </w:r>
    </w:p>
    <w:p w14:paraId="1681FDE3"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plus vieux problèmes de mathématiques du monde sont gravés sur des tablettes d’argile de Babylone, il y a 4 000 ans — et ce sont déjà des problèmes à étapes, avec plusieurs opérations combinées, comme ceux de cette leçon.</w:t>
      </w:r>
    </w:p>
    <w:p w14:paraId="13F5B10E" w14:textId="77777777" w:rsidR="00571925" w:rsidRDefault="00000000">
      <w:pPr>
        <w:spacing w:before="180" w:after="140"/>
        <w:jc w:val="center"/>
      </w:pPr>
      <w:r>
        <w:rPr>
          <w:b/>
          <w:bCs/>
          <w:color w:val="2E7D32"/>
          <w:sz w:val="32"/>
          <w:szCs w:val="32"/>
        </w:rPr>
        <w:t>EXERCICES</w:t>
      </w:r>
    </w:p>
    <w:p w14:paraId="5396136B" w14:textId="77777777" w:rsidR="00571925" w:rsidRDefault="00000000">
      <w:pPr>
        <w:spacing w:after="100"/>
        <w:jc w:val="both"/>
      </w:pPr>
      <w:r>
        <w:rPr>
          <w:color w:val="000000"/>
        </w:rPr>
        <w:t>1. Calcule le prix de 4 livres à 6 500 ariary et de 2 règles à 1 200 ariary. Calcule aussi la monnaie sur 30 000 ariary.</w:t>
      </w:r>
    </w:p>
    <w:p w14:paraId="3F73C597" w14:textId="77777777" w:rsidR="00571925" w:rsidRDefault="00000000">
      <w:pPr>
        <w:spacing w:after="100"/>
        <w:jc w:val="both"/>
      </w:pPr>
      <w:r>
        <w:rPr>
          <w:color w:val="000000"/>
        </w:rPr>
        <w:t>2. Une classe range 96 craies dans 8 boîtes puis utilise 3 craies par boîte. Combien reste-t-il de craies ? Résous aussi avec 120 craies, 10 boîtes et 4 craies utilisées par boîte.</w:t>
      </w:r>
    </w:p>
    <w:p w14:paraId="577003E7" w14:textId="77777777" w:rsidR="00571925" w:rsidRDefault="00000000">
      <w:pPr>
        <w:spacing w:after="100"/>
        <w:jc w:val="both"/>
      </w:pPr>
      <w:r>
        <w:rPr>
          <w:color w:val="000000"/>
        </w:rPr>
        <w:t>3. Contrôle une réponse en appliquant : Vérifier puis rédiger une phrase de conclusion.</w:t>
      </w:r>
    </w:p>
    <w:p w14:paraId="7F528AC8" w14:textId="77777777" w:rsidR="00571925" w:rsidRDefault="00000000">
      <w:pPr>
        <w:spacing w:before="180" w:after="140"/>
        <w:jc w:val="center"/>
      </w:pPr>
      <w:r>
        <w:rPr>
          <w:b/>
          <w:bCs/>
          <w:color w:val="2E7D32"/>
          <w:sz w:val="32"/>
          <w:szCs w:val="32"/>
        </w:rPr>
        <w:t>CORRIGÉS</w:t>
      </w:r>
    </w:p>
    <w:p w14:paraId="1CA32101" w14:textId="77777777" w:rsidR="00571925" w:rsidRDefault="00000000">
      <w:pPr>
        <w:spacing w:after="70"/>
      </w:pPr>
      <w:r>
        <w:rPr>
          <w:b/>
          <w:bCs/>
          <w:color w:val="C2185B"/>
        </w:rPr>
        <w:t xml:space="preserve">1. </w:t>
      </w:r>
      <w:r>
        <w:rPr>
          <w:color w:val="000000"/>
        </w:rPr>
        <w:t>4 × 6 500 + 2 × 1 200 = 28 400 ariary ; monnaie : 1 600 ariary.</w:t>
      </w:r>
    </w:p>
    <w:p w14:paraId="3935F111" w14:textId="77777777" w:rsidR="00571925" w:rsidRDefault="00000000">
      <w:pPr>
        <w:spacing w:after="70"/>
      </w:pPr>
      <w:r>
        <w:rPr>
          <w:b/>
          <w:bCs/>
          <w:color w:val="C2185B"/>
        </w:rPr>
        <w:t xml:space="preserve">2. </w:t>
      </w:r>
      <w:r>
        <w:rPr>
          <w:color w:val="000000"/>
        </w:rPr>
        <w:t>96 − 8 × 3 = 72 craies ; 120 − 10 × 4 = 80 craies.</w:t>
      </w:r>
    </w:p>
    <w:p w14:paraId="656DDA83"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264BC6A" w14:textId="77777777" w:rsidR="00571925" w:rsidRDefault="00000000">
      <w:r>
        <w:br w:type="page"/>
      </w:r>
    </w:p>
    <w:p w14:paraId="2D9D0CC5" w14:textId="77777777" w:rsidR="00571925" w:rsidRDefault="00000000">
      <w:pPr>
        <w:spacing w:before="180" w:after="140"/>
        <w:jc w:val="center"/>
      </w:pPr>
      <w:bookmarkStart w:id="42" w:name="u2_s5"/>
      <w:r>
        <w:rPr>
          <w:b/>
          <w:bCs/>
          <w:color w:val="2E7D32"/>
          <w:sz w:val="32"/>
          <w:szCs w:val="32"/>
        </w:rPr>
        <w:t>SÉANCE 5 / 15 — COMPRENDRE ET UTILISER UNE ÉCHELLE</w:t>
      </w:r>
      <w:bookmarkEnd w:id="42"/>
    </w:p>
    <w:p w14:paraId="7CFFA85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Relier longueur représentée et longueur réelle</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et utiliser une échelle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relier une longueur sur un plan à la longueur réelle.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F06AC6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ACE7E5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ED2E9D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C61A31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8BA760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44DFD98" w14:textId="77777777" w:rsidR="00571925" w:rsidRDefault="00000000">
            <w:r>
              <w:rPr>
                <w:b/>
                <w:bCs/>
                <w:color w:val="FFFFFF"/>
                <w:sz w:val="22"/>
                <w:szCs w:val="22"/>
              </w:rPr>
              <w:t>Observation</w:t>
            </w:r>
          </w:p>
        </w:tc>
      </w:tr>
      <w:tr w:rsidR="00571925" w14:paraId="10E5EA50" w14:textId="77777777">
        <w:tblPrEx>
          <w:tblCellMar>
            <w:top w:w="0" w:type="dxa"/>
            <w:bottom w:w="0" w:type="dxa"/>
          </w:tblCellMar>
        </w:tblPrEx>
        <w:trPr>
          <w:tblHeader/>
        </w:trPr>
        <w:tc>
          <w:tcPr>
            <w:tcW w:w="0" w:type="auto"/>
            <w:vMerge/>
          </w:tcPr>
          <w:p w14:paraId="5E0FB7E3" w14:textId="77777777" w:rsidR="00571925" w:rsidRDefault="00571925"/>
        </w:tc>
        <w:tc>
          <w:tcPr>
            <w:tcW w:w="0" w:type="auto"/>
            <w:shd w:val="clear" w:color="auto" w:fill="EAF2F8"/>
            <w:tcMar>
              <w:top w:w="80" w:type="dxa"/>
              <w:left w:w="80" w:type="dxa"/>
              <w:bottom w:w="80" w:type="dxa"/>
              <w:right w:w="80" w:type="dxa"/>
            </w:tcMar>
          </w:tcPr>
          <w:p w14:paraId="1C0E779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20E22C2" w14:textId="77777777" w:rsidR="00571925" w:rsidRDefault="00000000">
            <w:r>
              <w:rPr>
                <w:b/>
                <w:bCs/>
                <w:color w:val="000000"/>
                <w:sz w:val="22"/>
                <w:szCs w:val="22"/>
              </w:rPr>
              <w:t>Apprenants</w:t>
            </w:r>
          </w:p>
        </w:tc>
        <w:tc>
          <w:tcPr>
            <w:tcW w:w="0" w:type="auto"/>
            <w:vMerge/>
          </w:tcPr>
          <w:p w14:paraId="23585CF2" w14:textId="77777777" w:rsidR="00571925" w:rsidRDefault="00571925"/>
        </w:tc>
        <w:tc>
          <w:tcPr>
            <w:tcW w:w="0" w:type="auto"/>
            <w:vMerge/>
          </w:tcPr>
          <w:p w14:paraId="0FF27C1F" w14:textId="77777777" w:rsidR="00571925" w:rsidRDefault="00571925"/>
        </w:tc>
        <w:tc>
          <w:tcPr>
            <w:tcW w:w="0" w:type="auto"/>
            <w:vMerge/>
          </w:tcPr>
          <w:p w14:paraId="64905A52" w14:textId="77777777" w:rsidR="00571925" w:rsidRDefault="00571925"/>
        </w:tc>
      </w:tr>
      <w:tr w:rsidR="00571925" w14:paraId="301DD177" w14:textId="77777777">
        <w:tblPrEx>
          <w:tblCellMar>
            <w:top w:w="0" w:type="dxa"/>
            <w:bottom w:w="0" w:type="dxa"/>
          </w:tblCellMar>
        </w:tblPrEx>
        <w:tc>
          <w:tcPr>
            <w:tcW w:w="0" w:type="auto"/>
            <w:tcMar>
              <w:top w:w="80" w:type="dxa"/>
              <w:left w:w="80" w:type="dxa"/>
              <w:bottom w:w="80" w:type="dxa"/>
              <w:right w:w="80" w:type="dxa"/>
            </w:tcMar>
          </w:tcPr>
          <w:p w14:paraId="5F5AAF7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50A4F1C" w14:textId="77777777" w:rsidR="00571925" w:rsidRDefault="00000000">
            <w:r>
              <w:rPr>
                <w:color w:val="000000"/>
                <w:sz w:val="20"/>
                <w:szCs w:val="20"/>
              </w:rPr>
              <w:t>Traduis en une seule expression : « 3 cahiers à 500 Ar et 1 stylo à 400 Ar ».</w:t>
            </w:r>
          </w:p>
        </w:tc>
        <w:tc>
          <w:tcPr>
            <w:tcW w:w="0" w:type="auto"/>
            <w:tcMar>
              <w:top w:w="80" w:type="dxa"/>
              <w:left w:w="80" w:type="dxa"/>
              <w:bottom w:w="80" w:type="dxa"/>
              <w:right w:w="80" w:type="dxa"/>
            </w:tcMar>
          </w:tcPr>
          <w:p w14:paraId="6789A7B5" w14:textId="77777777" w:rsidR="00571925" w:rsidRDefault="00000000">
            <w:r>
              <w:rPr>
                <w:color w:val="000000"/>
                <w:sz w:val="20"/>
                <w:szCs w:val="20"/>
              </w:rPr>
              <w:t>R.A. : 3 × 500 + 400 = 1 900 Ar.</w:t>
            </w:r>
          </w:p>
        </w:tc>
        <w:tc>
          <w:tcPr>
            <w:tcW w:w="0" w:type="auto"/>
            <w:tcMar>
              <w:top w:w="80" w:type="dxa"/>
              <w:left w:w="80" w:type="dxa"/>
              <w:bottom w:w="80" w:type="dxa"/>
              <w:right w:w="80" w:type="dxa"/>
            </w:tcMar>
          </w:tcPr>
          <w:p w14:paraId="26F3AFFC"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DB3193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ADBDF9A" w14:textId="77777777" w:rsidR="00571925" w:rsidRDefault="00000000">
            <w:r>
              <w:rPr>
                <w:color w:val="000000"/>
                <w:sz w:val="20"/>
                <w:szCs w:val="20"/>
              </w:rPr>
              <w:t>Acquis à consolider</w:t>
            </w:r>
          </w:p>
        </w:tc>
      </w:tr>
      <w:tr w:rsidR="00571925" w14:paraId="0421A92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2F996C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C191965" w14:textId="77777777" w:rsidR="00571925" w:rsidRDefault="00000000">
            <w:r>
              <w:rPr>
                <w:color w:val="000000"/>
                <w:sz w:val="20"/>
                <w:szCs w:val="20"/>
              </w:rPr>
              <w:t>Annonce : « Aujourd’hui, nous allons apprendre à relier une longueur sur un plan à la longueur réelle. »</w:t>
            </w:r>
          </w:p>
        </w:tc>
        <w:tc>
          <w:tcPr>
            <w:tcW w:w="0" w:type="auto"/>
            <w:shd w:val="clear" w:color="auto" w:fill="E9F5EC"/>
            <w:tcMar>
              <w:top w:w="80" w:type="dxa"/>
              <w:left w:w="80" w:type="dxa"/>
              <w:bottom w:w="80" w:type="dxa"/>
              <w:right w:w="80" w:type="dxa"/>
            </w:tcMar>
          </w:tcPr>
          <w:p w14:paraId="29F002C6"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7A7308E"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3FEB47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D5F17D2" w14:textId="77777777" w:rsidR="00571925" w:rsidRDefault="00571925"/>
        </w:tc>
      </w:tr>
      <w:tr w:rsidR="00571925" w14:paraId="67B3D335" w14:textId="77777777">
        <w:tblPrEx>
          <w:tblCellMar>
            <w:top w:w="0" w:type="dxa"/>
            <w:bottom w:w="0" w:type="dxa"/>
          </w:tblCellMar>
        </w:tblPrEx>
        <w:tc>
          <w:tcPr>
            <w:tcW w:w="0" w:type="auto"/>
            <w:tcMar>
              <w:top w:w="80" w:type="dxa"/>
              <w:left w:w="80" w:type="dxa"/>
              <w:bottom w:w="80" w:type="dxa"/>
              <w:right w:w="80" w:type="dxa"/>
            </w:tcMar>
          </w:tcPr>
          <w:p w14:paraId="1A634384"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D21EC94" w14:textId="77777777" w:rsidR="00571925" w:rsidRDefault="00000000">
            <w:r>
              <w:rPr>
                <w:color w:val="000000"/>
                <w:sz w:val="20"/>
                <w:szCs w:val="20"/>
              </w:rPr>
              <w:t>Rova rencontre la situation suivante : Sur un plan à l’échelle 1 : 1 000, une route mesure 7 cm. Sa longueur réelle est 7 × 1 000 = 7 000 cm, soit 70 m. Que remarquez-vous ?</w:t>
            </w:r>
          </w:p>
        </w:tc>
        <w:tc>
          <w:tcPr>
            <w:tcW w:w="0" w:type="auto"/>
            <w:tcMar>
              <w:top w:w="80" w:type="dxa"/>
              <w:left w:w="80" w:type="dxa"/>
              <w:bottom w:w="80" w:type="dxa"/>
              <w:right w:w="80" w:type="dxa"/>
            </w:tcMar>
          </w:tcPr>
          <w:p w14:paraId="497DCA7F"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9CE572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BF27E62"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0E76253" w14:textId="77777777" w:rsidR="00571925" w:rsidRDefault="00000000">
            <w:r>
              <w:rPr>
                <w:color w:val="000000"/>
                <w:sz w:val="20"/>
                <w:szCs w:val="20"/>
              </w:rPr>
              <w:t>Participation</w:t>
            </w:r>
          </w:p>
        </w:tc>
      </w:tr>
      <w:tr w:rsidR="00571925" w14:paraId="64F6CBD5" w14:textId="77777777">
        <w:tblPrEx>
          <w:tblCellMar>
            <w:top w:w="0" w:type="dxa"/>
            <w:bottom w:w="0" w:type="dxa"/>
          </w:tblCellMar>
        </w:tblPrEx>
        <w:tc>
          <w:tcPr>
            <w:tcW w:w="0" w:type="auto"/>
            <w:tcMar>
              <w:top w:w="80" w:type="dxa"/>
              <w:left w:w="80" w:type="dxa"/>
              <w:bottom w:w="80" w:type="dxa"/>
              <w:right w:w="80" w:type="dxa"/>
            </w:tcMar>
          </w:tcPr>
          <w:p w14:paraId="78BA75E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44A6DCC" w14:textId="77777777" w:rsidR="00571925" w:rsidRDefault="00000000">
            <w:r>
              <w:rPr>
                <w:color w:val="000000"/>
                <w:sz w:val="20"/>
                <w:szCs w:val="20"/>
              </w:rPr>
              <w:t>Présente le titre « Comprendre et utiliser une échelle » et précise l’objectif.</w:t>
            </w:r>
          </w:p>
        </w:tc>
        <w:tc>
          <w:tcPr>
            <w:tcW w:w="0" w:type="auto"/>
            <w:tcMar>
              <w:top w:w="80" w:type="dxa"/>
              <w:left w:w="80" w:type="dxa"/>
              <w:bottom w:w="80" w:type="dxa"/>
              <w:right w:w="80" w:type="dxa"/>
            </w:tcMar>
          </w:tcPr>
          <w:p w14:paraId="5662F237" w14:textId="77777777" w:rsidR="00571925" w:rsidRDefault="00000000">
            <w:r>
              <w:rPr>
                <w:color w:val="000000"/>
                <w:sz w:val="20"/>
                <w:szCs w:val="20"/>
              </w:rPr>
              <w:t>Écoutent.</w:t>
            </w:r>
          </w:p>
        </w:tc>
        <w:tc>
          <w:tcPr>
            <w:tcW w:w="0" w:type="auto"/>
            <w:tcMar>
              <w:top w:w="80" w:type="dxa"/>
              <w:left w:w="80" w:type="dxa"/>
              <w:bottom w:w="80" w:type="dxa"/>
              <w:right w:w="80" w:type="dxa"/>
            </w:tcMar>
          </w:tcPr>
          <w:p w14:paraId="2CF3104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3C46E01" w14:textId="77777777" w:rsidR="00571925" w:rsidRDefault="00000000">
            <w:r>
              <w:rPr>
                <w:color w:val="000000"/>
                <w:sz w:val="20"/>
                <w:szCs w:val="20"/>
              </w:rPr>
              <w:t>Tableau</w:t>
            </w:r>
          </w:p>
        </w:tc>
        <w:tc>
          <w:tcPr>
            <w:tcW w:w="0" w:type="auto"/>
            <w:tcMar>
              <w:top w:w="80" w:type="dxa"/>
              <w:left w:w="80" w:type="dxa"/>
              <w:bottom w:w="80" w:type="dxa"/>
              <w:right w:w="80" w:type="dxa"/>
            </w:tcMar>
          </w:tcPr>
          <w:p w14:paraId="21BCD9A8" w14:textId="77777777" w:rsidR="00571925" w:rsidRDefault="00571925"/>
        </w:tc>
      </w:tr>
      <w:tr w:rsidR="00571925" w14:paraId="3E105186" w14:textId="77777777">
        <w:tblPrEx>
          <w:tblCellMar>
            <w:top w:w="0" w:type="dxa"/>
            <w:bottom w:w="0" w:type="dxa"/>
          </w:tblCellMar>
        </w:tblPrEx>
        <w:tc>
          <w:tcPr>
            <w:tcW w:w="0" w:type="auto"/>
            <w:tcMar>
              <w:top w:w="80" w:type="dxa"/>
              <w:left w:w="80" w:type="dxa"/>
              <w:bottom w:w="80" w:type="dxa"/>
              <w:right w:w="80" w:type="dxa"/>
            </w:tcMar>
          </w:tcPr>
          <w:p w14:paraId="6AF6A75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37F4D5D" w14:textId="77777777" w:rsidR="00571925" w:rsidRDefault="00000000">
            <w:r>
              <w:rPr>
                <w:color w:val="000000"/>
                <w:sz w:val="20"/>
                <w:szCs w:val="20"/>
              </w:rPr>
              <w:t>Sur un plan à l’échelle 1 : 1 000, une route mesure 7 cm. Sa longueur réelle est 7 × 1 000 = 7 000 cm, soit 70 m.</w:t>
            </w:r>
          </w:p>
        </w:tc>
        <w:tc>
          <w:tcPr>
            <w:tcW w:w="0" w:type="auto"/>
            <w:tcMar>
              <w:top w:w="80" w:type="dxa"/>
              <w:left w:w="80" w:type="dxa"/>
              <w:bottom w:w="80" w:type="dxa"/>
              <w:right w:w="80" w:type="dxa"/>
            </w:tcMar>
          </w:tcPr>
          <w:p w14:paraId="15C7B3A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9435FA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8B9C25E"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962602C" w14:textId="77777777" w:rsidR="00571925" w:rsidRDefault="00000000">
            <w:r>
              <w:rPr>
                <w:color w:val="000000"/>
                <w:sz w:val="20"/>
                <w:szCs w:val="20"/>
              </w:rPr>
              <w:t>Compréhension</w:t>
            </w:r>
          </w:p>
        </w:tc>
      </w:tr>
      <w:tr w:rsidR="00571925" w14:paraId="02C84D07" w14:textId="77777777">
        <w:tblPrEx>
          <w:tblCellMar>
            <w:top w:w="0" w:type="dxa"/>
            <w:bottom w:w="0" w:type="dxa"/>
          </w:tblCellMar>
        </w:tblPrEx>
        <w:tc>
          <w:tcPr>
            <w:tcW w:w="0" w:type="auto"/>
            <w:tcMar>
              <w:top w:w="80" w:type="dxa"/>
              <w:left w:w="80" w:type="dxa"/>
              <w:bottom w:w="80" w:type="dxa"/>
              <w:right w:w="80" w:type="dxa"/>
            </w:tcMar>
          </w:tcPr>
          <w:p w14:paraId="13145DD8"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F60EAFC" w14:textId="77777777" w:rsidR="00571925" w:rsidRDefault="00000000">
            <w:r>
              <w:rPr>
                <w:color w:val="000000"/>
                <w:sz w:val="20"/>
                <w:szCs w:val="20"/>
              </w:rPr>
              <w:t>Guide l’analyse : L’échelle est le rapport entre une longueur représentée et la longueur réelle, exprimées dans la même unité. À l’échelle 1 : 100, 1 cm sur le plan représente 100 cm en réalité. Demande aux apprenants d’expliquer chaque étape.</w:t>
            </w:r>
          </w:p>
        </w:tc>
        <w:tc>
          <w:tcPr>
            <w:tcW w:w="0" w:type="auto"/>
            <w:tcMar>
              <w:top w:w="80" w:type="dxa"/>
              <w:left w:w="80" w:type="dxa"/>
              <w:bottom w:w="80" w:type="dxa"/>
              <w:right w:w="80" w:type="dxa"/>
            </w:tcMar>
          </w:tcPr>
          <w:p w14:paraId="14236BE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DEFA37C"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D5F9DB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832753C" w14:textId="77777777" w:rsidR="00571925" w:rsidRDefault="00000000">
            <w:r>
              <w:rPr>
                <w:color w:val="000000"/>
                <w:sz w:val="20"/>
                <w:szCs w:val="20"/>
              </w:rPr>
              <w:t>Raisonnement</w:t>
            </w:r>
          </w:p>
        </w:tc>
      </w:tr>
      <w:tr w:rsidR="00571925" w14:paraId="549E52FA" w14:textId="77777777">
        <w:tblPrEx>
          <w:tblCellMar>
            <w:top w:w="0" w:type="dxa"/>
            <w:bottom w:w="0" w:type="dxa"/>
          </w:tblCellMar>
        </w:tblPrEx>
        <w:tc>
          <w:tcPr>
            <w:tcW w:w="0" w:type="auto"/>
            <w:tcMar>
              <w:top w:w="80" w:type="dxa"/>
              <w:left w:w="80" w:type="dxa"/>
              <w:bottom w:w="80" w:type="dxa"/>
              <w:right w:w="80" w:type="dxa"/>
            </w:tcMar>
          </w:tcPr>
          <w:p w14:paraId="593FAAE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A8D5ECD" w14:textId="77777777" w:rsidR="00571925" w:rsidRDefault="00000000">
            <w:r>
              <w:rPr>
                <w:color w:val="000000"/>
                <w:sz w:val="20"/>
                <w:szCs w:val="20"/>
              </w:rPr>
              <w:t>L’échelle est le rapport entre une longueur représentée et la longueur réelle, exprimées dans la même unité. À l’échelle 1 : 100, 1 cm sur le plan représente 100 cm en réalité.</w:t>
            </w:r>
          </w:p>
        </w:tc>
        <w:tc>
          <w:tcPr>
            <w:tcW w:w="0" w:type="auto"/>
            <w:tcMar>
              <w:top w:w="80" w:type="dxa"/>
              <w:left w:w="80" w:type="dxa"/>
              <w:bottom w:w="80" w:type="dxa"/>
              <w:right w:w="80" w:type="dxa"/>
            </w:tcMar>
          </w:tcPr>
          <w:p w14:paraId="1C7AD65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F7E52E0"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C3E31D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90AF67A" w14:textId="77777777" w:rsidR="00571925" w:rsidRDefault="00000000">
            <w:r>
              <w:rPr>
                <w:color w:val="000000"/>
                <w:sz w:val="20"/>
                <w:szCs w:val="20"/>
              </w:rPr>
              <w:t>Trace écrite</w:t>
            </w:r>
          </w:p>
        </w:tc>
      </w:tr>
      <w:tr w:rsidR="00571925" w14:paraId="0F5D5758" w14:textId="77777777">
        <w:tblPrEx>
          <w:tblCellMar>
            <w:top w:w="0" w:type="dxa"/>
            <w:bottom w:w="0" w:type="dxa"/>
          </w:tblCellMar>
        </w:tblPrEx>
        <w:tc>
          <w:tcPr>
            <w:tcW w:w="0" w:type="auto"/>
            <w:tcMar>
              <w:top w:w="80" w:type="dxa"/>
              <w:left w:w="80" w:type="dxa"/>
              <w:bottom w:w="80" w:type="dxa"/>
              <w:right w:w="80" w:type="dxa"/>
            </w:tcMar>
          </w:tcPr>
          <w:p w14:paraId="58E2248C"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76A105FE" w14:textId="77777777" w:rsidR="00571925" w:rsidRDefault="00000000">
            <w:r>
              <w:rPr>
                <w:color w:val="000000"/>
                <w:sz w:val="20"/>
                <w:szCs w:val="20"/>
              </w:rPr>
              <w:t>À l’échelle 1 : 100, trouve les longueurs réelles correspondant à 3 cm, 5,5 cm, 8 cm et 12 cm. À l’échelle 1 : 50 000, calcule la distance réelle correspondant à 2 cm, 4 cm, 7,5 cm et 10 cm. Exprime-la en kilomètres.</w:t>
            </w:r>
          </w:p>
        </w:tc>
        <w:tc>
          <w:tcPr>
            <w:tcW w:w="0" w:type="auto"/>
            <w:tcMar>
              <w:top w:w="80" w:type="dxa"/>
              <w:left w:w="80" w:type="dxa"/>
              <w:bottom w:w="80" w:type="dxa"/>
              <w:right w:w="80" w:type="dxa"/>
            </w:tcMar>
          </w:tcPr>
          <w:p w14:paraId="1A6FDA23" w14:textId="77777777" w:rsidR="00571925" w:rsidRDefault="00000000">
            <w:r>
              <w:rPr>
                <w:color w:val="000000"/>
                <w:sz w:val="20"/>
                <w:szCs w:val="20"/>
              </w:rPr>
              <w:t>3 m ; 5,5 m ; 8 m ; 12 m. 1 km ; 2 km ; 3,75 km ; 5 km.</w:t>
            </w:r>
          </w:p>
        </w:tc>
        <w:tc>
          <w:tcPr>
            <w:tcW w:w="0" w:type="auto"/>
            <w:tcMar>
              <w:top w:w="80" w:type="dxa"/>
              <w:left w:w="80" w:type="dxa"/>
              <w:bottom w:w="80" w:type="dxa"/>
              <w:right w:w="80" w:type="dxa"/>
            </w:tcMar>
          </w:tcPr>
          <w:p w14:paraId="501023B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637FE4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D21A900" w14:textId="77777777" w:rsidR="00571925" w:rsidRDefault="00000000">
            <w:r>
              <w:rPr>
                <w:color w:val="000000"/>
                <w:sz w:val="20"/>
                <w:szCs w:val="20"/>
              </w:rPr>
              <w:t>Remédiation</w:t>
            </w:r>
          </w:p>
        </w:tc>
      </w:tr>
      <w:tr w:rsidR="00571925" w14:paraId="14AA1036" w14:textId="77777777">
        <w:tblPrEx>
          <w:tblCellMar>
            <w:top w:w="0" w:type="dxa"/>
            <w:bottom w:w="0" w:type="dxa"/>
          </w:tblCellMar>
        </w:tblPrEx>
        <w:tc>
          <w:tcPr>
            <w:tcW w:w="0" w:type="auto"/>
            <w:tcMar>
              <w:top w:w="80" w:type="dxa"/>
              <w:left w:w="80" w:type="dxa"/>
              <w:bottom w:w="80" w:type="dxa"/>
              <w:right w:w="80" w:type="dxa"/>
            </w:tcMar>
          </w:tcPr>
          <w:p w14:paraId="0AEC85A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ECFA0AC" w14:textId="77777777" w:rsidR="00571925" w:rsidRDefault="00000000">
            <w:r>
              <w:rPr>
                <w:color w:val="000000"/>
                <w:sz w:val="20"/>
                <w:szCs w:val="20"/>
              </w:rPr>
              <w:t>Résous sans modèle : À l’échelle 1 : 100, trouve les longueurs réelles correspondant à 3 cm, 5,5 cm, 8 cm et 12 cm. Puis explique une réponse de ton choix.</w:t>
            </w:r>
          </w:p>
        </w:tc>
        <w:tc>
          <w:tcPr>
            <w:tcW w:w="0" w:type="auto"/>
            <w:tcMar>
              <w:top w:w="80" w:type="dxa"/>
              <w:left w:w="80" w:type="dxa"/>
              <w:bottom w:w="80" w:type="dxa"/>
              <w:right w:w="80" w:type="dxa"/>
            </w:tcMar>
          </w:tcPr>
          <w:p w14:paraId="6E53B3E2" w14:textId="77777777" w:rsidR="00571925" w:rsidRDefault="00000000">
            <w:r>
              <w:rPr>
                <w:color w:val="000000"/>
                <w:sz w:val="20"/>
                <w:szCs w:val="20"/>
              </w:rPr>
              <w:t>3 m ; 5,5 m ; 8 m ; 12 m. Une justification correcte utilise la règle de la leçon.</w:t>
            </w:r>
          </w:p>
        </w:tc>
        <w:tc>
          <w:tcPr>
            <w:tcW w:w="0" w:type="auto"/>
            <w:tcMar>
              <w:top w:w="80" w:type="dxa"/>
              <w:left w:w="80" w:type="dxa"/>
              <w:bottom w:w="80" w:type="dxa"/>
              <w:right w:w="80" w:type="dxa"/>
            </w:tcMar>
          </w:tcPr>
          <w:p w14:paraId="1C28D74B"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5D82B31"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0FDD390" w14:textId="77777777" w:rsidR="00571925" w:rsidRDefault="00000000">
            <w:r>
              <w:rPr>
                <w:color w:val="000000"/>
                <w:sz w:val="20"/>
                <w:szCs w:val="20"/>
              </w:rPr>
              <w:t>Maîtrise de l’objectif</w:t>
            </w:r>
          </w:p>
        </w:tc>
      </w:tr>
    </w:tbl>
    <w:p w14:paraId="5B3C9360" w14:textId="77777777" w:rsidR="00571925" w:rsidRDefault="00000000">
      <w:r>
        <w:br w:type="page"/>
      </w:r>
    </w:p>
    <w:p w14:paraId="3DEEA6B6" w14:textId="77777777" w:rsidR="00571925" w:rsidRDefault="00000000">
      <w:pPr>
        <w:spacing w:before="180" w:after="140"/>
        <w:jc w:val="center"/>
      </w:pPr>
      <w:bookmarkStart w:id="43" w:name="u2_l5"/>
      <w:r>
        <w:rPr>
          <w:b/>
          <w:bCs/>
          <w:color w:val="2E7D32"/>
          <w:sz w:val="32"/>
          <w:szCs w:val="32"/>
        </w:rPr>
        <w:t>COMPRENDRE ET UTILISER UNE ÉCHELLE</w:t>
      </w:r>
      <w:bookmarkEnd w:id="4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L’échelle d’un plan est le quotient de la longueur mesurée sur le plan par la longueur réelle correspondante, les deux étant exprimées dans la même unité.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quotient » est le résultat d’une division. Une échelle de 1/100 veut dire : 1 cm sur le plan représente 100 cm, c’est-à-dire 1 m, dans la réalité.</w:t>
      </w:r>
    </w:p>
    <w:p w14:paraId="077E6FFC" w14:textId="77777777" w:rsidR="00571925" w:rsidRDefault="00000000">
      <w:pPr>
        <w:jc w:val="center"/>
      </w:pPr>
      <w:r>
        <w:rPr>
          <w:noProof/>
        </w:rPr>
        <w:drawing>
          <wp:inline distT="0" distB="0" distL="0" distR="0" wp14:anchorId="58DABE02" wp14:editId="5AB82572">
            <wp:extent cx="4762500" cy="266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31"/>
                    <a:srcRect/>
                    <a:stretch>
                      <a:fillRect/>
                    </a:stretch>
                  </pic:blipFill>
                  <pic:spPr bwMode="auto">
                    <a:xfrm>
                      <a:off x="0" y="0"/>
                      <a:ext cx="4762500" cy="2667000"/>
                    </a:xfrm>
                    <a:prstGeom prst="rect">
                      <a:avLst/>
                    </a:prstGeom>
                  </pic:spPr>
                </pic:pic>
              </a:graphicData>
            </a:graphic>
          </wp:inline>
        </w:drawing>
      </w:r>
    </w:p>
    <w:p w14:paraId="189ABE30" w14:textId="77777777" w:rsidR="00571925" w:rsidRDefault="00000000">
      <w:pPr>
        <w:spacing w:after="110"/>
        <w:jc w:val="both"/>
      </w:pPr>
      <w:r>
        <w:rPr>
          <w:color w:val="000000"/>
        </w:rPr>
        <w:t>L’échelle est le rapport entre une longueur représentée et la longueur réelle, exprimées dans la même unité. À l’échelle 1 : 100, 1 cm sur le plan représente 100 cm en réalité.</w:t>
      </w:r>
    </w:p>
    <w:p w14:paraId="037EEE4A" w14:textId="77777777" w:rsidR="00571925" w:rsidRDefault="00000000">
      <w:pPr>
        <w:jc w:val="center"/>
      </w:pPr>
      <w:r>
        <w:rPr>
          <w:noProof/>
        </w:rPr>
        <w:drawing>
          <wp:inline distT="0" distB="0" distL="0" distR="0" wp14:anchorId="658174A2" wp14:editId="32644C1C">
            <wp:extent cx="4762500" cy="17145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32"/>
                    <a:srcRect/>
                    <a:stretch>
                      <a:fillRect/>
                    </a:stretch>
                  </pic:blipFill>
                  <pic:spPr bwMode="auto">
                    <a:xfrm>
                      <a:off x="0" y="0"/>
                      <a:ext cx="4762500" cy="1714500"/>
                    </a:xfrm>
                    <a:prstGeom prst="rect">
                      <a:avLst/>
                    </a:prstGeom>
                  </pic:spPr>
                </pic:pic>
              </a:graphicData>
            </a:graphic>
          </wp:inline>
        </w:drawing>
      </w:r>
    </w:p>
    <w:p w14:paraId="37883EDC" w14:textId="77777777" w:rsidR="00571925" w:rsidRDefault="00000000">
      <w:pPr>
        <w:spacing w:before="180" w:after="140"/>
      </w:pPr>
      <w:r>
        <w:rPr>
          <w:b/>
          <w:bCs/>
          <w:color w:val="1E7B34"/>
          <w:sz w:val="26"/>
          <w:szCs w:val="26"/>
        </w:rPr>
        <w:t>Méthode</w:t>
      </w:r>
    </w:p>
    <w:p w14:paraId="00E05DAF" w14:textId="77777777" w:rsidR="00571925" w:rsidRDefault="00000000">
      <w:pPr>
        <w:spacing w:after="100"/>
        <w:jc w:val="both"/>
      </w:pPr>
      <w:r>
        <w:rPr>
          <w:color w:val="000000"/>
        </w:rPr>
        <w:t>1. Lire attentivement les données.</w:t>
      </w:r>
    </w:p>
    <w:p w14:paraId="3A76BB4C" w14:textId="77777777" w:rsidR="00571925" w:rsidRDefault="00000000">
      <w:pPr>
        <w:spacing w:after="100"/>
        <w:jc w:val="both"/>
      </w:pPr>
      <w:r>
        <w:rPr>
          <w:color w:val="000000"/>
        </w:rPr>
        <w:t>2. Choisir la propriété correspondant à la question.</w:t>
      </w:r>
    </w:p>
    <w:p w14:paraId="77FC1957" w14:textId="77777777" w:rsidR="00571925" w:rsidRDefault="00000000">
      <w:pPr>
        <w:spacing w:after="100"/>
        <w:jc w:val="both"/>
      </w:pPr>
      <w:r>
        <w:rPr>
          <w:color w:val="000000"/>
        </w:rPr>
        <w:t>3. Effectuer le calcul étape par étape.</w:t>
      </w:r>
    </w:p>
    <w:p w14:paraId="1D6515E5" w14:textId="77777777" w:rsidR="00571925" w:rsidRDefault="00000000">
      <w:pPr>
        <w:spacing w:after="100"/>
        <w:jc w:val="both"/>
      </w:pPr>
      <w:r>
        <w:rPr>
          <w:color w:val="000000"/>
        </w:rPr>
        <w:t>4. Vérifier puis rédiger une phrase de conclusion.</w:t>
      </w:r>
    </w:p>
    <w:p w14:paraId="4A05AC43" w14:textId="77777777" w:rsidR="00571925" w:rsidRDefault="00000000">
      <w:pPr>
        <w:shd w:val="clear" w:color="auto" w:fill="FCE4D6"/>
        <w:spacing w:before="100" w:after="120"/>
        <w:jc w:val="both"/>
      </w:pPr>
      <w:r>
        <w:rPr>
          <w:b/>
          <w:bCs/>
          <w:i/>
          <w:iCs/>
          <w:color w:val="C2185B"/>
        </w:rPr>
        <w:t xml:space="preserve">Exemple — </w:t>
      </w:r>
      <w:r>
        <w:rPr>
          <w:i/>
          <w:iCs/>
          <w:color w:val="B25000"/>
        </w:rPr>
        <w:t>Sur un plan à l’échelle 1 : 1 000, une route mesure 7 cm. Sa longueur réelle est 7 × 1 000 = 7 000 cm, soit 70 m. La propriété utilisée est la suivante : L’échelle est le rapport entre une longueur représentée et la longueur réelle, exprimées dans la même unité. À l’échelle 1 : 100, 1 cm sur le plan représente 100 cm en réalité. Vérification : Vérifier puis rédiger une phrase de conclusion.</w:t>
      </w:r>
    </w:p>
    <w:p w14:paraId="56AE5769"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FTM (Foiben-Taosarintanin’i Madagasikara) dessine les cartes officielles de Madagascar, souvent au 1/500 000 : 1 cm sur la carte représente 5 km de routes, de rizières ou de forêt.</w:t>
      </w:r>
    </w:p>
    <w:p w14:paraId="795C4583" w14:textId="77777777" w:rsidR="00571925" w:rsidRDefault="00000000">
      <w:pPr>
        <w:spacing w:before="180" w:after="140"/>
        <w:jc w:val="center"/>
      </w:pPr>
      <w:r>
        <w:rPr>
          <w:b/>
          <w:bCs/>
          <w:color w:val="2E7D32"/>
          <w:sz w:val="32"/>
          <w:szCs w:val="32"/>
        </w:rPr>
        <w:t>EXERCICES</w:t>
      </w:r>
    </w:p>
    <w:p w14:paraId="63E3A1C8" w14:textId="77777777" w:rsidR="00571925" w:rsidRDefault="00000000">
      <w:pPr>
        <w:spacing w:after="100"/>
        <w:jc w:val="both"/>
      </w:pPr>
      <w:r>
        <w:rPr>
          <w:color w:val="000000"/>
        </w:rPr>
        <w:t>1. À l’échelle 1 : 100, trouve les longueurs réelles correspondant à 3 cm, 5,5 cm, 8 cm et 12 cm.</w:t>
      </w:r>
    </w:p>
    <w:p w14:paraId="2EC264C7" w14:textId="77777777" w:rsidR="00571925" w:rsidRDefault="00000000">
      <w:pPr>
        <w:spacing w:after="100"/>
        <w:jc w:val="both"/>
      </w:pPr>
      <w:r>
        <w:rPr>
          <w:color w:val="000000"/>
        </w:rPr>
        <w:t>2. À l’échelle 1 : 50 000, calcule la distance réelle correspondant à 2 cm, 4 cm, 7,5 cm et 10 cm. Exprime-la en kilomètres.</w:t>
      </w:r>
    </w:p>
    <w:p w14:paraId="72A0E814" w14:textId="77777777" w:rsidR="00571925" w:rsidRDefault="00000000">
      <w:pPr>
        <w:spacing w:after="100"/>
        <w:jc w:val="both"/>
      </w:pPr>
      <w:r>
        <w:rPr>
          <w:color w:val="000000"/>
        </w:rPr>
        <w:t>3. Contrôle une réponse en appliquant : Vérifier puis rédiger une phrase de conclusion.</w:t>
      </w:r>
    </w:p>
    <w:p w14:paraId="21F4338A" w14:textId="77777777" w:rsidR="00571925" w:rsidRDefault="00000000">
      <w:pPr>
        <w:spacing w:before="180" w:after="140"/>
        <w:jc w:val="center"/>
      </w:pPr>
      <w:r>
        <w:rPr>
          <w:b/>
          <w:bCs/>
          <w:color w:val="2E7D32"/>
          <w:sz w:val="32"/>
          <w:szCs w:val="32"/>
        </w:rPr>
        <w:t>CORRIGÉS</w:t>
      </w:r>
    </w:p>
    <w:p w14:paraId="3069FABE" w14:textId="77777777" w:rsidR="00571925" w:rsidRDefault="00000000">
      <w:pPr>
        <w:spacing w:after="70"/>
      </w:pPr>
      <w:r>
        <w:rPr>
          <w:b/>
          <w:bCs/>
          <w:color w:val="C2185B"/>
        </w:rPr>
        <w:t xml:space="preserve">1. </w:t>
      </w:r>
      <w:r>
        <w:rPr>
          <w:color w:val="000000"/>
        </w:rPr>
        <w:t>3 m ; 5,5 m ; 8 m ; 12 m.</w:t>
      </w:r>
    </w:p>
    <w:p w14:paraId="6CC51B0B" w14:textId="77777777" w:rsidR="00571925" w:rsidRDefault="00000000">
      <w:pPr>
        <w:spacing w:after="70"/>
      </w:pPr>
      <w:r>
        <w:rPr>
          <w:b/>
          <w:bCs/>
          <w:color w:val="C2185B"/>
        </w:rPr>
        <w:t xml:space="preserve">2. </w:t>
      </w:r>
      <w:r>
        <w:rPr>
          <w:color w:val="000000"/>
        </w:rPr>
        <w:t>1 km ; 2 km ; 3,75 km ; 5 km.</w:t>
      </w:r>
    </w:p>
    <w:p w14:paraId="60AB74E6"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2CB077CB" w14:textId="77777777" w:rsidR="00571925" w:rsidRDefault="00000000">
      <w:r>
        <w:br w:type="page"/>
      </w:r>
    </w:p>
    <w:p w14:paraId="08F0713A" w14:textId="77777777" w:rsidR="00571925" w:rsidRDefault="00000000">
      <w:pPr>
        <w:spacing w:before="180" w:after="140"/>
        <w:jc w:val="center"/>
      </w:pPr>
      <w:bookmarkStart w:id="44" w:name="u2_s6"/>
      <w:r>
        <w:rPr>
          <w:b/>
          <w:bCs/>
          <w:color w:val="2E7D32"/>
          <w:sz w:val="32"/>
          <w:szCs w:val="32"/>
        </w:rPr>
        <w:t>SÉANCE 6 / 15 — CALCULER UN POURCENTAGE</w:t>
      </w:r>
      <w:bookmarkEnd w:id="44"/>
    </w:p>
    <w:p w14:paraId="0B3486A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Déterminer une partie, un total ou un pourcentage</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un pourcentage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déterminer une partie, un total ou un pourcentage.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B2AD9D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617DAAE"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C2D059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63BB35E"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B5CE44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5AD79EA" w14:textId="77777777" w:rsidR="00571925" w:rsidRDefault="00000000">
            <w:r>
              <w:rPr>
                <w:b/>
                <w:bCs/>
                <w:color w:val="FFFFFF"/>
                <w:sz w:val="22"/>
                <w:szCs w:val="22"/>
              </w:rPr>
              <w:t>Observation</w:t>
            </w:r>
          </w:p>
        </w:tc>
      </w:tr>
      <w:tr w:rsidR="00571925" w14:paraId="48283719" w14:textId="77777777">
        <w:tblPrEx>
          <w:tblCellMar>
            <w:top w:w="0" w:type="dxa"/>
            <w:bottom w:w="0" w:type="dxa"/>
          </w:tblCellMar>
        </w:tblPrEx>
        <w:trPr>
          <w:tblHeader/>
        </w:trPr>
        <w:tc>
          <w:tcPr>
            <w:tcW w:w="0" w:type="auto"/>
            <w:vMerge/>
          </w:tcPr>
          <w:p w14:paraId="15F463DA" w14:textId="77777777" w:rsidR="00571925" w:rsidRDefault="00571925"/>
        </w:tc>
        <w:tc>
          <w:tcPr>
            <w:tcW w:w="0" w:type="auto"/>
            <w:shd w:val="clear" w:color="auto" w:fill="EAF2F8"/>
            <w:tcMar>
              <w:top w:w="80" w:type="dxa"/>
              <w:left w:w="80" w:type="dxa"/>
              <w:bottom w:w="80" w:type="dxa"/>
              <w:right w:w="80" w:type="dxa"/>
            </w:tcMar>
          </w:tcPr>
          <w:p w14:paraId="5BA76C0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0E7129E" w14:textId="77777777" w:rsidR="00571925" w:rsidRDefault="00000000">
            <w:r>
              <w:rPr>
                <w:b/>
                <w:bCs/>
                <w:color w:val="000000"/>
                <w:sz w:val="22"/>
                <w:szCs w:val="22"/>
              </w:rPr>
              <w:t>Apprenants</w:t>
            </w:r>
          </w:p>
        </w:tc>
        <w:tc>
          <w:tcPr>
            <w:tcW w:w="0" w:type="auto"/>
            <w:vMerge/>
          </w:tcPr>
          <w:p w14:paraId="7BC21056" w14:textId="77777777" w:rsidR="00571925" w:rsidRDefault="00571925"/>
        </w:tc>
        <w:tc>
          <w:tcPr>
            <w:tcW w:w="0" w:type="auto"/>
            <w:vMerge/>
          </w:tcPr>
          <w:p w14:paraId="5EF9A462" w14:textId="77777777" w:rsidR="00571925" w:rsidRDefault="00571925"/>
        </w:tc>
        <w:tc>
          <w:tcPr>
            <w:tcW w:w="0" w:type="auto"/>
            <w:vMerge/>
          </w:tcPr>
          <w:p w14:paraId="2A24283B" w14:textId="77777777" w:rsidR="00571925" w:rsidRDefault="00571925"/>
        </w:tc>
      </w:tr>
      <w:tr w:rsidR="00571925" w14:paraId="0722E362" w14:textId="77777777">
        <w:tblPrEx>
          <w:tblCellMar>
            <w:top w:w="0" w:type="dxa"/>
            <w:bottom w:w="0" w:type="dxa"/>
          </w:tblCellMar>
        </w:tblPrEx>
        <w:tc>
          <w:tcPr>
            <w:tcW w:w="0" w:type="auto"/>
            <w:tcMar>
              <w:top w:w="80" w:type="dxa"/>
              <w:left w:w="80" w:type="dxa"/>
              <w:bottom w:w="80" w:type="dxa"/>
              <w:right w:w="80" w:type="dxa"/>
            </w:tcMar>
          </w:tcPr>
          <w:p w14:paraId="49D6A7D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AF23401" w14:textId="77777777" w:rsidR="00571925" w:rsidRDefault="00000000">
            <w:r>
              <w:rPr>
                <w:color w:val="000000"/>
                <w:sz w:val="20"/>
                <w:szCs w:val="20"/>
              </w:rPr>
              <w:t>Sur un plan à l’échelle 1/100, que représente 1 cm ?</w:t>
            </w:r>
          </w:p>
        </w:tc>
        <w:tc>
          <w:tcPr>
            <w:tcW w:w="0" w:type="auto"/>
            <w:tcMar>
              <w:top w:w="80" w:type="dxa"/>
              <w:left w:w="80" w:type="dxa"/>
              <w:bottom w:w="80" w:type="dxa"/>
              <w:right w:w="80" w:type="dxa"/>
            </w:tcMar>
          </w:tcPr>
          <w:p w14:paraId="48C1F416" w14:textId="77777777" w:rsidR="00571925" w:rsidRDefault="00000000">
            <w:r>
              <w:rPr>
                <w:color w:val="000000"/>
                <w:sz w:val="20"/>
                <w:szCs w:val="20"/>
              </w:rPr>
              <w:t>R.A. : 100 cm dans la réalité, c’est-à-dire 1 m.</w:t>
            </w:r>
          </w:p>
        </w:tc>
        <w:tc>
          <w:tcPr>
            <w:tcW w:w="0" w:type="auto"/>
            <w:tcMar>
              <w:top w:w="80" w:type="dxa"/>
              <w:left w:w="80" w:type="dxa"/>
              <w:bottom w:w="80" w:type="dxa"/>
              <w:right w:w="80" w:type="dxa"/>
            </w:tcMar>
          </w:tcPr>
          <w:p w14:paraId="53BDD525"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4A6CE86"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E4DBB99" w14:textId="77777777" w:rsidR="00571925" w:rsidRDefault="00000000">
            <w:r>
              <w:rPr>
                <w:color w:val="000000"/>
                <w:sz w:val="20"/>
                <w:szCs w:val="20"/>
              </w:rPr>
              <w:t>Acquis à consolider</w:t>
            </w:r>
          </w:p>
        </w:tc>
      </w:tr>
      <w:tr w:rsidR="00571925" w14:paraId="0FE6824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079D162"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C6291F1" w14:textId="77777777" w:rsidR="00571925" w:rsidRDefault="00000000">
            <w:r>
              <w:rPr>
                <w:color w:val="000000"/>
                <w:sz w:val="20"/>
                <w:szCs w:val="20"/>
              </w:rPr>
              <w:t>Annonce : « Aujourd’hui, nous allons apprendre à déterminer une partie, un total ou un pourcentage. »</w:t>
            </w:r>
          </w:p>
        </w:tc>
        <w:tc>
          <w:tcPr>
            <w:tcW w:w="0" w:type="auto"/>
            <w:shd w:val="clear" w:color="auto" w:fill="E9F5EC"/>
            <w:tcMar>
              <w:top w:w="80" w:type="dxa"/>
              <w:left w:w="80" w:type="dxa"/>
              <w:bottom w:w="80" w:type="dxa"/>
              <w:right w:w="80" w:type="dxa"/>
            </w:tcMar>
          </w:tcPr>
          <w:p w14:paraId="2C858F4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AD5C67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62BCE3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9933860" w14:textId="77777777" w:rsidR="00571925" w:rsidRDefault="00571925"/>
        </w:tc>
      </w:tr>
      <w:tr w:rsidR="00571925" w14:paraId="592EAE55" w14:textId="77777777">
        <w:tblPrEx>
          <w:tblCellMar>
            <w:top w:w="0" w:type="dxa"/>
            <w:bottom w:w="0" w:type="dxa"/>
          </w:tblCellMar>
        </w:tblPrEx>
        <w:tc>
          <w:tcPr>
            <w:tcW w:w="0" w:type="auto"/>
            <w:tcMar>
              <w:top w:w="80" w:type="dxa"/>
              <w:left w:w="80" w:type="dxa"/>
              <w:bottom w:w="80" w:type="dxa"/>
              <w:right w:w="80" w:type="dxa"/>
            </w:tcMar>
          </w:tcPr>
          <w:p w14:paraId="1920E1F8"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D89AA75" w14:textId="77777777" w:rsidR="00571925" w:rsidRDefault="00000000">
            <w:r>
              <w:rPr>
                <w:color w:val="000000"/>
                <w:sz w:val="20"/>
                <w:szCs w:val="20"/>
              </w:rPr>
              <w:t>Rova rencontre la situation suivante : 25 % de 80 = 80 × 25 ÷ 100 = 20. Que remarquez-vous ?</w:t>
            </w:r>
          </w:p>
        </w:tc>
        <w:tc>
          <w:tcPr>
            <w:tcW w:w="0" w:type="auto"/>
            <w:tcMar>
              <w:top w:w="80" w:type="dxa"/>
              <w:left w:w="80" w:type="dxa"/>
              <w:bottom w:w="80" w:type="dxa"/>
              <w:right w:w="80" w:type="dxa"/>
            </w:tcMar>
          </w:tcPr>
          <w:p w14:paraId="455D094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D3A6454"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427BB7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34E981E" w14:textId="77777777" w:rsidR="00571925" w:rsidRDefault="00000000">
            <w:r>
              <w:rPr>
                <w:color w:val="000000"/>
                <w:sz w:val="20"/>
                <w:szCs w:val="20"/>
              </w:rPr>
              <w:t>Participation</w:t>
            </w:r>
          </w:p>
        </w:tc>
      </w:tr>
      <w:tr w:rsidR="00571925" w14:paraId="7E1C3088" w14:textId="77777777">
        <w:tblPrEx>
          <w:tblCellMar>
            <w:top w:w="0" w:type="dxa"/>
            <w:bottom w:w="0" w:type="dxa"/>
          </w:tblCellMar>
        </w:tblPrEx>
        <w:tc>
          <w:tcPr>
            <w:tcW w:w="0" w:type="auto"/>
            <w:tcMar>
              <w:top w:w="80" w:type="dxa"/>
              <w:left w:w="80" w:type="dxa"/>
              <w:bottom w:w="80" w:type="dxa"/>
              <w:right w:w="80" w:type="dxa"/>
            </w:tcMar>
          </w:tcPr>
          <w:p w14:paraId="6EE2E13F"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10E81D15" w14:textId="77777777" w:rsidR="00571925" w:rsidRDefault="00000000">
            <w:r>
              <w:rPr>
                <w:color w:val="000000"/>
                <w:sz w:val="20"/>
                <w:szCs w:val="20"/>
              </w:rPr>
              <w:t>Présente le titre « Calculer un pourcentage » et précise l’objectif.</w:t>
            </w:r>
          </w:p>
        </w:tc>
        <w:tc>
          <w:tcPr>
            <w:tcW w:w="0" w:type="auto"/>
            <w:tcMar>
              <w:top w:w="80" w:type="dxa"/>
              <w:left w:w="80" w:type="dxa"/>
              <w:bottom w:w="80" w:type="dxa"/>
              <w:right w:w="80" w:type="dxa"/>
            </w:tcMar>
          </w:tcPr>
          <w:p w14:paraId="33B07763" w14:textId="77777777" w:rsidR="00571925" w:rsidRDefault="00000000">
            <w:r>
              <w:rPr>
                <w:color w:val="000000"/>
                <w:sz w:val="20"/>
                <w:szCs w:val="20"/>
              </w:rPr>
              <w:t>Écoutent.</w:t>
            </w:r>
          </w:p>
        </w:tc>
        <w:tc>
          <w:tcPr>
            <w:tcW w:w="0" w:type="auto"/>
            <w:tcMar>
              <w:top w:w="80" w:type="dxa"/>
              <w:left w:w="80" w:type="dxa"/>
              <w:bottom w:w="80" w:type="dxa"/>
              <w:right w:w="80" w:type="dxa"/>
            </w:tcMar>
          </w:tcPr>
          <w:p w14:paraId="13E0D2C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301FC06" w14:textId="77777777" w:rsidR="00571925" w:rsidRDefault="00000000">
            <w:r>
              <w:rPr>
                <w:color w:val="000000"/>
                <w:sz w:val="20"/>
                <w:szCs w:val="20"/>
              </w:rPr>
              <w:t>Tableau</w:t>
            </w:r>
          </w:p>
        </w:tc>
        <w:tc>
          <w:tcPr>
            <w:tcW w:w="0" w:type="auto"/>
            <w:tcMar>
              <w:top w:w="80" w:type="dxa"/>
              <w:left w:w="80" w:type="dxa"/>
              <w:bottom w:w="80" w:type="dxa"/>
              <w:right w:w="80" w:type="dxa"/>
            </w:tcMar>
          </w:tcPr>
          <w:p w14:paraId="6E2E37B6" w14:textId="77777777" w:rsidR="00571925" w:rsidRDefault="00571925"/>
        </w:tc>
      </w:tr>
      <w:tr w:rsidR="00571925" w14:paraId="4B2D8B6B" w14:textId="77777777">
        <w:tblPrEx>
          <w:tblCellMar>
            <w:top w:w="0" w:type="dxa"/>
            <w:bottom w:w="0" w:type="dxa"/>
          </w:tblCellMar>
        </w:tblPrEx>
        <w:tc>
          <w:tcPr>
            <w:tcW w:w="0" w:type="auto"/>
            <w:tcMar>
              <w:top w:w="80" w:type="dxa"/>
              <w:left w:w="80" w:type="dxa"/>
              <w:bottom w:w="80" w:type="dxa"/>
              <w:right w:w="80" w:type="dxa"/>
            </w:tcMar>
          </w:tcPr>
          <w:p w14:paraId="1A7ED58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ED198B2" w14:textId="77777777" w:rsidR="00571925" w:rsidRDefault="00000000">
            <w:r>
              <w:rPr>
                <w:color w:val="000000"/>
                <w:sz w:val="20"/>
                <w:szCs w:val="20"/>
              </w:rPr>
              <w:t>25 % de 80 = 80 × 25 ÷ 100 = 20.</w:t>
            </w:r>
          </w:p>
        </w:tc>
        <w:tc>
          <w:tcPr>
            <w:tcW w:w="0" w:type="auto"/>
            <w:tcMar>
              <w:top w:w="80" w:type="dxa"/>
              <w:left w:w="80" w:type="dxa"/>
              <w:bottom w:w="80" w:type="dxa"/>
              <w:right w:w="80" w:type="dxa"/>
            </w:tcMar>
          </w:tcPr>
          <w:p w14:paraId="19DBAE8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BC3E81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5AB427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62100EE" w14:textId="77777777" w:rsidR="00571925" w:rsidRDefault="00000000">
            <w:r>
              <w:rPr>
                <w:color w:val="000000"/>
                <w:sz w:val="20"/>
                <w:szCs w:val="20"/>
              </w:rPr>
              <w:t>Compréhension</w:t>
            </w:r>
          </w:p>
        </w:tc>
      </w:tr>
      <w:tr w:rsidR="00571925" w14:paraId="66D0F66A" w14:textId="77777777">
        <w:tblPrEx>
          <w:tblCellMar>
            <w:top w:w="0" w:type="dxa"/>
            <w:bottom w:w="0" w:type="dxa"/>
          </w:tblCellMar>
        </w:tblPrEx>
        <w:tc>
          <w:tcPr>
            <w:tcW w:w="0" w:type="auto"/>
            <w:tcMar>
              <w:top w:w="80" w:type="dxa"/>
              <w:left w:w="80" w:type="dxa"/>
              <w:bottom w:w="80" w:type="dxa"/>
              <w:right w:w="80" w:type="dxa"/>
            </w:tcMar>
          </w:tcPr>
          <w:p w14:paraId="2D4A635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9D291F2" w14:textId="77777777" w:rsidR="00571925" w:rsidRDefault="00000000">
            <w:r>
              <w:rPr>
                <w:color w:val="000000"/>
                <w:sz w:val="20"/>
                <w:szCs w:val="20"/>
              </w:rPr>
              <w:t>Guide l’analyse : Un pourcentage exprime une quantité sur 100. Pour calculer p % d’une quantité, on multiplie cette quantité par p puis on divise par 100. Demande aux apprenants d’expliquer chaque étape.</w:t>
            </w:r>
          </w:p>
        </w:tc>
        <w:tc>
          <w:tcPr>
            <w:tcW w:w="0" w:type="auto"/>
            <w:tcMar>
              <w:top w:w="80" w:type="dxa"/>
              <w:left w:w="80" w:type="dxa"/>
              <w:bottom w:w="80" w:type="dxa"/>
              <w:right w:w="80" w:type="dxa"/>
            </w:tcMar>
          </w:tcPr>
          <w:p w14:paraId="3E35BC5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E88389E"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AF0D067"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377D270" w14:textId="77777777" w:rsidR="00571925" w:rsidRDefault="00000000">
            <w:r>
              <w:rPr>
                <w:color w:val="000000"/>
                <w:sz w:val="20"/>
                <w:szCs w:val="20"/>
              </w:rPr>
              <w:t>Raisonnement</w:t>
            </w:r>
          </w:p>
        </w:tc>
      </w:tr>
      <w:tr w:rsidR="00571925" w14:paraId="5F473EB2" w14:textId="77777777">
        <w:tblPrEx>
          <w:tblCellMar>
            <w:top w:w="0" w:type="dxa"/>
            <w:bottom w:w="0" w:type="dxa"/>
          </w:tblCellMar>
        </w:tblPrEx>
        <w:tc>
          <w:tcPr>
            <w:tcW w:w="0" w:type="auto"/>
            <w:tcMar>
              <w:top w:w="80" w:type="dxa"/>
              <w:left w:w="80" w:type="dxa"/>
              <w:bottom w:w="80" w:type="dxa"/>
              <w:right w:w="80" w:type="dxa"/>
            </w:tcMar>
          </w:tcPr>
          <w:p w14:paraId="798A37A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6858770" w14:textId="77777777" w:rsidR="00571925" w:rsidRDefault="00000000">
            <w:r>
              <w:rPr>
                <w:color w:val="000000"/>
                <w:sz w:val="20"/>
                <w:szCs w:val="20"/>
              </w:rPr>
              <w:t>Un pourcentage exprime une quantité sur 100. Pour calculer p % d’une quantité, on multiplie cette quantité par p puis on divise par 100.</w:t>
            </w:r>
          </w:p>
        </w:tc>
        <w:tc>
          <w:tcPr>
            <w:tcW w:w="0" w:type="auto"/>
            <w:tcMar>
              <w:top w:w="80" w:type="dxa"/>
              <w:left w:w="80" w:type="dxa"/>
              <w:bottom w:w="80" w:type="dxa"/>
              <w:right w:w="80" w:type="dxa"/>
            </w:tcMar>
          </w:tcPr>
          <w:p w14:paraId="0BA9AD1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761A67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83CFB8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68A3605" w14:textId="77777777" w:rsidR="00571925" w:rsidRDefault="00000000">
            <w:r>
              <w:rPr>
                <w:color w:val="000000"/>
                <w:sz w:val="20"/>
                <w:szCs w:val="20"/>
              </w:rPr>
              <w:t>Trace écrite</w:t>
            </w:r>
          </w:p>
        </w:tc>
      </w:tr>
      <w:tr w:rsidR="00571925" w14:paraId="70B61508" w14:textId="77777777">
        <w:tblPrEx>
          <w:tblCellMar>
            <w:top w:w="0" w:type="dxa"/>
            <w:bottom w:w="0" w:type="dxa"/>
          </w:tblCellMar>
        </w:tblPrEx>
        <w:tc>
          <w:tcPr>
            <w:tcW w:w="0" w:type="auto"/>
            <w:tcMar>
              <w:top w:w="80" w:type="dxa"/>
              <w:left w:w="80" w:type="dxa"/>
              <w:bottom w:w="80" w:type="dxa"/>
              <w:right w:w="80" w:type="dxa"/>
            </w:tcMar>
          </w:tcPr>
          <w:p w14:paraId="4B3D2D8C"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5092982" w14:textId="77777777" w:rsidR="00571925" w:rsidRDefault="00000000">
            <w:r>
              <w:rPr>
                <w:color w:val="000000"/>
                <w:sz w:val="20"/>
                <w:szCs w:val="20"/>
              </w:rPr>
              <w:t>Calcule : 10 % de 350 ; 25 % de 240 ; 40 % de 150 ; 75 % de 320. Trouve le pourcentage : 18 sur 60 ; 35 sur 50 ; 45 sur 180 ; 84 sur 120.</w:t>
            </w:r>
          </w:p>
        </w:tc>
        <w:tc>
          <w:tcPr>
            <w:tcW w:w="0" w:type="auto"/>
            <w:tcMar>
              <w:top w:w="80" w:type="dxa"/>
              <w:left w:w="80" w:type="dxa"/>
              <w:bottom w:w="80" w:type="dxa"/>
              <w:right w:w="80" w:type="dxa"/>
            </w:tcMar>
          </w:tcPr>
          <w:p w14:paraId="4B8A04F1" w14:textId="77777777" w:rsidR="00571925" w:rsidRDefault="00000000">
            <w:r>
              <w:rPr>
                <w:color w:val="000000"/>
                <w:sz w:val="20"/>
                <w:szCs w:val="20"/>
              </w:rPr>
              <w:t>35 ; 60 ; 60 ; 240. 30 % ; 70 % ; 25 % ; 70 %.</w:t>
            </w:r>
          </w:p>
        </w:tc>
        <w:tc>
          <w:tcPr>
            <w:tcW w:w="0" w:type="auto"/>
            <w:tcMar>
              <w:top w:w="80" w:type="dxa"/>
              <w:left w:w="80" w:type="dxa"/>
              <w:bottom w:w="80" w:type="dxa"/>
              <w:right w:w="80" w:type="dxa"/>
            </w:tcMar>
          </w:tcPr>
          <w:p w14:paraId="08EC6B8B"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0E66CB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2E6862C" w14:textId="77777777" w:rsidR="00571925" w:rsidRDefault="00000000">
            <w:r>
              <w:rPr>
                <w:color w:val="000000"/>
                <w:sz w:val="20"/>
                <w:szCs w:val="20"/>
              </w:rPr>
              <w:t>Remédiation</w:t>
            </w:r>
          </w:p>
        </w:tc>
      </w:tr>
      <w:tr w:rsidR="00571925" w14:paraId="592E27AD" w14:textId="77777777">
        <w:tblPrEx>
          <w:tblCellMar>
            <w:top w:w="0" w:type="dxa"/>
            <w:bottom w:w="0" w:type="dxa"/>
          </w:tblCellMar>
        </w:tblPrEx>
        <w:tc>
          <w:tcPr>
            <w:tcW w:w="0" w:type="auto"/>
            <w:tcMar>
              <w:top w:w="80" w:type="dxa"/>
              <w:left w:w="80" w:type="dxa"/>
              <w:bottom w:w="80" w:type="dxa"/>
              <w:right w:w="80" w:type="dxa"/>
            </w:tcMar>
          </w:tcPr>
          <w:p w14:paraId="1451C5F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023C070" w14:textId="77777777" w:rsidR="00571925" w:rsidRDefault="00000000">
            <w:r>
              <w:rPr>
                <w:color w:val="000000"/>
                <w:sz w:val="20"/>
                <w:szCs w:val="20"/>
              </w:rPr>
              <w:t>Résous sans modèle : Calcule : 10 % de 350 ; 25 % de 240 ; 40 % de 150 ; 75 % de 320. Puis explique une réponse de ton choix.</w:t>
            </w:r>
          </w:p>
        </w:tc>
        <w:tc>
          <w:tcPr>
            <w:tcW w:w="0" w:type="auto"/>
            <w:tcMar>
              <w:top w:w="80" w:type="dxa"/>
              <w:left w:w="80" w:type="dxa"/>
              <w:bottom w:w="80" w:type="dxa"/>
              <w:right w:w="80" w:type="dxa"/>
            </w:tcMar>
          </w:tcPr>
          <w:p w14:paraId="169A5544" w14:textId="77777777" w:rsidR="00571925" w:rsidRDefault="00000000">
            <w:r>
              <w:rPr>
                <w:color w:val="000000"/>
                <w:sz w:val="20"/>
                <w:szCs w:val="20"/>
              </w:rPr>
              <w:t>35 ; 60 ; 60 ; 240. Une justification correcte utilise la règle de la leçon.</w:t>
            </w:r>
          </w:p>
        </w:tc>
        <w:tc>
          <w:tcPr>
            <w:tcW w:w="0" w:type="auto"/>
            <w:tcMar>
              <w:top w:w="80" w:type="dxa"/>
              <w:left w:w="80" w:type="dxa"/>
              <w:bottom w:w="80" w:type="dxa"/>
              <w:right w:w="80" w:type="dxa"/>
            </w:tcMar>
          </w:tcPr>
          <w:p w14:paraId="39C5DD9B"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6D35D3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5AC2C59" w14:textId="77777777" w:rsidR="00571925" w:rsidRDefault="00000000">
            <w:r>
              <w:rPr>
                <w:color w:val="000000"/>
                <w:sz w:val="20"/>
                <w:szCs w:val="20"/>
              </w:rPr>
              <w:t>Maîtrise de l’objectif</w:t>
            </w:r>
          </w:p>
        </w:tc>
      </w:tr>
    </w:tbl>
    <w:p w14:paraId="5AB4ED6A" w14:textId="77777777" w:rsidR="00571925" w:rsidRDefault="00000000">
      <w:r>
        <w:br w:type="page"/>
      </w:r>
    </w:p>
    <w:p w14:paraId="6A04E5FB" w14:textId="77777777" w:rsidR="00571925" w:rsidRDefault="00000000">
      <w:pPr>
        <w:spacing w:before="180" w:after="140"/>
        <w:jc w:val="center"/>
      </w:pPr>
      <w:bookmarkStart w:id="45" w:name="u2_l6"/>
      <w:r>
        <w:rPr>
          <w:b/>
          <w:bCs/>
          <w:color w:val="2E7D32"/>
          <w:sz w:val="32"/>
          <w:szCs w:val="32"/>
        </w:rPr>
        <w:t>CALCULER UN POURCENTAGE</w:t>
      </w:r>
      <w:bookmarkEnd w:id="4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Calculer p % d’une quantité Q, c’est multiplier Q par p puis diviser par 100 : p % de Q = Q × p ÷ 100.</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pour 15 % de 400 : 400 × 15 = 6 000, puis 6 000 ÷ 100 = 60.</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9"/>
                    <a:srcRect/>
                    <a:stretch>
                      <a:fillRect/>
                    </a:stretch>
                  </pic:blipFill>
                  <pic:spPr bwMode="auto">
                    <a:xfrm>
                      <a:off x="0" y="0"/>
                      <a:ext cx="4762500" cy="2658139"/>
                    </a:xfrm>
                    <a:prstGeom prst="rect">
                      <a:avLst/>
                    </a:prstGeom>
                  </pic:spPr>
                </pic:pic>
              </a:graphicData>
            </a:graphic>
          </wp:inline>
        </w:drawing>
      </w:r>
    </w:p>
    <w:p w14:paraId="3099987B" w14:textId="77777777" w:rsidR="00571925" w:rsidRDefault="00000000">
      <w:pPr>
        <w:spacing w:after="110"/>
        <w:jc w:val="both"/>
      </w:pPr>
      <w:r>
        <w:rPr>
          <w:color w:val="000000"/>
        </w:rPr>
        <w:t xml:space="preserve">Un </w:t>
      </w:r>
      <w:r>
        <w:rPr>
          <w:b/>
          <w:bCs/>
          <w:color w:val="2E7D32"/>
        </w:rPr>
        <w:t>pourcentage</w:t>
      </w:r>
      <w:r>
        <w:rPr>
          <w:color w:val="000000"/>
        </w:rPr>
        <w:t xml:space="preserve"> exprime une quantité sur 100. Pour calculer p % d’une quantité, on multiplie cette quantité par p puis on divise par 100.</w:t>
      </w:r>
    </w:p>
    <w:p w14:paraId="0F7B7B5B" w14:textId="77777777" w:rsidR="00571925" w:rsidRDefault="00000000">
      <w:pPr>
        <w:jc w:val="center"/>
      </w:pPr>
      <w:r>
        <w:rPr>
          <w:noProof/>
        </w:rPr>
        <w:drawing>
          <wp:inline distT="0" distB="0" distL="0" distR="0" wp14:anchorId="5832DF21" wp14:editId="32A6E3BC">
            <wp:extent cx="4762500" cy="17145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33"/>
                    <a:srcRect/>
                    <a:stretch>
                      <a:fillRect/>
                    </a:stretch>
                  </pic:blipFill>
                  <pic:spPr bwMode="auto">
                    <a:xfrm>
                      <a:off x="0" y="0"/>
                      <a:ext cx="4762500" cy="1714500"/>
                    </a:xfrm>
                    <a:prstGeom prst="rect">
                      <a:avLst/>
                    </a:prstGeom>
                  </pic:spPr>
                </pic:pic>
              </a:graphicData>
            </a:graphic>
          </wp:inline>
        </w:drawing>
      </w:r>
    </w:p>
    <w:p w14:paraId="0F380F47" w14:textId="77777777" w:rsidR="00571925" w:rsidRDefault="00000000">
      <w:pPr>
        <w:spacing w:before="180" w:after="140"/>
      </w:pPr>
      <w:r>
        <w:rPr>
          <w:b/>
          <w:bCs/>
          <w:color w:val="1E7B34"/>
          <w:sz w:val="26"/>
          <w:szCs w:val="26"/>
        </w:rPr>
        <w:t>Méthode</w:t>
      </w:r>
    </w:p>
    <w:p w14:paraId="74AED9A0" w14:textId="77777777" w:rsidR="00571925" w:rsidRDefault="00000000">
      <w:pPr>
        <w:spacing w:after="100"/>
        <w:jc w:val="both"/>
      </w:pPr>
      <w:r>
        <w:rPr>
          <w:color w:val="000000"/>
        </w:rPr>
        <w:t>1. Identifier la valeur totale ou de référence.</w:t>
      </w:r>
    </w:p>
    <w:p w14:paraId="72DFD039" w14:textId="77777777" w:rsidR="00571925" w:rsidRDefault="00000000">
      <w:pPr>
        <w:spacing w:after="100"/>
        <w:jc w:val="both"/>
      </w:pPr>
      <w:r>
        <w:rPr>
          <w:color w:val="000000"/>
        </w:rPr>
        <w:t>2. Écrire le taux sous la forme d’une fraction sur 100.</w:t>
      </w:r>
    </w:p>
    <w:p w14:paraId="0F4419B7" w14:textId="77777777" w:rsidR="00571925" w:rsidRDefault="00000000">
      <w:pPr>
        <w:spacing w:after="100"/>
        <w:jc w:val="both"/>
      </w:pPr>
      <w:r>
        <w:rPr>
          <w:color w:val="000000"/>
        </w:rPr>
        <w:t>3. Effectuer la multiplication puis la division par 100.</w:t>
      </w:r>
    </w:p>
    <w:p w14:paraId="429B3076" w14:textId="77777777" w:rsidR="00571925" w:rsidRDefault="00000000">
      <w:pPr>
        <w:spacing w:after="100"/>
        <w:jc w:val="both"/>
      </w:pPr>
      <w:r>
        <w:rPr>
          <w:color w:val="000000"/>
        </w:rPr>
        <w:t>4. Écrire la réponse avec son unité ou le symbole %.</w:t>
      </w:r>
    </w:p>
    <w:p w14:paraId="569EF46F" w14:textId="77777777" w:rsidR="00571925" w:rsidRDefault="00000000">
      <w:pPr>
        <w:shd w:val="clear" w:color="auto" w:fill="FCE4D6"/>
        <w:spacing w:before="100" w:after="120"/>
        <w:jc w:val="both"/>
      </w:pPr>
      <w:r>
        <w:rPr>
          <w:b/>
          <w:bCs/>
          <w:i/>
          <w:iCs/>
          <w:color w:val="C2185B"/>
        </w:rPr>
        <w:t xml:space="preserve">Exemple — </w:t>
      </w:r>
      <w:r>
        <w:rPr>
          <w:i/>
          <w:iCs/>
          <w:color w:val="B25000"/>
        </w:rPr>
        <w:t>25 % de 80 = 80 × 25 ÷ 100 = 20. La propriété utilisée est la suivante : Un pourcentage exprime une quantité sur 100. Pour calculer p % d’une quantité, on multiplie cette quantité par p puis on divise par 100. Vérification : Écrire la réponse avec son unité ou le symbole %.</w:t>
      </w:r>
    </w:p>
    <w:p w14:paraId="2B1430CD" w14:textId="77777777" w:rsidR="00571925" w:rsidRDefault="00000000">
      <w:pPr>
        <w:shd w:val="clear" w:color="auto" w:fill="FDE9E7"/>
        <w:spacing w:before="90" w:after="120"/>
        <w:jc w:val="both"/>
      </w:pPr>
      <w:r>
        <w:rPr>
          <w:b/>
          <w:bCs/>
          <w:color w:val="2E7D32"/>
        </w:rPr>
        <w:t xml:space="preserve">Erreur à éviter — Ajouter le pourcentage à la quantité au lieu de calculer la part correspondante. </w:t>
      </w:r>
      <w:r>
        <w:rPr>
          <w:i/>
          <w:iCs/>
          <w:color w:val="2E7D32"/>
        </w:rPr>
        <w:t>Cette démarche ne respecte pas la propriété précédente. Correction : Identifier la valeur totale ou de référence. → Écrire le taux sous la forme d’une fraction sur 100. → Effectuer la multiplication puis la division par 100. → Écrire la réponse avec son unité ou le symbole %.</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À Madagascar, la TVA incluse dans beaucoup de prix est de 20 % : quand tu paies 6 000 Ar, environ 1 000 Ar partent à l’État. Les pourcentages sont dans presque tous tes achats !</w:t>
      </w:r>
    </w:p>
    <w:p w14:paraId="40A0E038" w14:textId="77777777" w:rsidR="00571925" w:rsidRDefault="00000000">
      <w:pPr>
        <w:spacing w:before="180" w:after="140"/>
        <w:jc w:val="center"/>
      </w:pPr>
      <w:r>
        <w:rPr>
          <w:b/>
          <w:bCs/>
          <w:color w:val="2E7D32"/>
          <w:sz w:val="32"/>
          <w:szCs w:val="32"/>
        </w:rPr>
        <w:t>EXERCICES</w:t>
      </w:r>
    </w:p>
    <w:p w14:paraId="76C6A393" w14:textId="77777777" w:rsidR="00571925" w:rsidRDefault="00000000">
      <w:pPr>
        <w:spacing w:after="100"/>
        <w:jc w:val="both"/>
      </w:pPr>
      <w:r>
        <w:rPr>
          <w:color w:val="000000"/>
        </w:rPr>
        <w:t>1. Calcule : 10 % de 350 ; 25 % de 240 ; 40 % de 150 ; 75 % de 320.</w:t>
      </w:r>
    </w:p>
    <w:p w14:paraId="3D7E396F" w14:textId="77777777" w:rsidR="00571925" w:rsidRDefault="00000000">
      <w:pPr>
        <w:spacing w:after="100"/>
        <w:jc w:val="both"/>
      </w:pPr>
      <w:r>
        <w:rPr>
          <w:color w:val="000000"/>
        </w:rPr>
        <w:t>2. Trouve le pourcentage : 18 sur 60 ; 35 sur 50 ; 45 sur 180 ; 84 sur 120.</w:t>
      </w:r>
    </w:p>
    <w:p w14:paraId="2E6E3B0E" w14:textId="77777777" w:rsidR="00571925" w:rsidRDefault="00000000">
      <w:pPr>
        <w:spacing w:after="100"/>
        <w:jc w:val="both"/>
      </w:pPr>
      <w:r>
        <w:rPr>
          <w:color w:val="000000"/>
        </w:rPr>
        <w:t>3. Contrôle une réponse en appliquant : Écrire la réponse avec son unité ou le symbole %.</w:t>
      </w:r>
    </w:p>
    <w:p w14:paraId="55DC58DC" w14:textId="77777777" w:rsidR="00571925" w:rsidRDefault="00000000">
      <w:pPr>
        <w:spacing w:before="180" w:after="140"/>
        <w:jc w:val="center"/>
      </w:pPr>
      <w:r>
        <w:rPr>
          <w:b/>
          <w:bCs/>
          <w:color w:val="2E7D32"/>
          <w:sz w:val="32"/>
          <w:szCs w:val="32"/>
        </w:rPr>
        <w:t>CORRIGÉS</w:t>
      </w:r>
    </w:p>
    <w:p w14:paraId="0149C26C" w14:textId="77777777" w:rsidR="00571925" w:rsidRDefault="00000000">
      <w:pPr>
        <w:spacing w:after="70"/>
      </w:pPr>
      <w:r>
        <w:rPr>
          <w:b/>
          <w:bCs/>
          <w:color w:val="C2185B"/>
        </w:rPr>
        <w:t xml:space="preserve">1. </w:t>
      </w:r>
      <w:r>
        <w:rPr>
          <w:color w:val="000000"/>
        </w:rPr>
        <w:t>35 ; 60 ; 60 ; 240.</w:t>
      </w:r>
    </w:p>
    <w:p w14:paraId="05B45C31" w14:textId="77777777" w:rsidR="00571925" w:rsidRDefault="00000000">
      <w:pPr>
        <w:spacing w:after="70"/>
      </w:pPr>
      <w:r>
        <w:rPr>
          <w:b/>
          <w:bCs/>
          <w:color w:val="C2185B"/>
        </w:rPr>
        <w:t xml:space="preserve">2. </w:t>
      </w:r>
      <w:r>
        <w:rPr>
          <w:color w:val="000000"/>
        </w:rPr>
        <w:t>30 % ; 70 % ; 25 % ; 70 %.</w:t>
      </w:r>
    </w:p>
    <w:p w14:paraId="734164B1" w14:textId="77777777" w:rsidR="00571925" w:rsidRDefault="00000000">
      <w:pPr>
        <w:spacing w:after="70"/>
      </w:pPr>
      <w:r>
        <w:rPr>
          <w:b/>
          <w:bCs/>
          <w:color w:val="C2185B"/>
        </w:rPr>
        <w:t xml:space="preserve">3. </w:t>
      </w:r>
      <w:r>
        <w:rPr>
          <w:color w:val="000000"/>
        </w:rPr>
        <w:t>Contrôle attendu : Écrire la réponse avec son unité ou le symbole %. Erreur possible : Ajouter le pourcentage à la quantité au lieu de calculer la part correspondante. En remédiation, reprendre la propriété avec des données plus simples.</w:t>
      </w:r>
    </w:p>
    <w:p w14:paraId="2EC0DC09" w14:textId="77777777" w:rsidR="00571925" w:rsidRDefault="00000000">
      <w:r>
        <w:br w:type="page"/>
      </w:r>
    </w:p>
    <w:p w14:paraId="37C617EB" w14:textId="77777777" w:rsidR="00571925" w:rsidRDefault="00000000">
      <w:pPr>
        <w:spacing w:before="180" w:after="140"/>
        <w:jc w:val="center"/>
      </w:pPr>
      <w:bookmarkStart w:id="46" w:name="u2_s7"/>
      <w:r>
        <w:rPr>
          <w:b/>
          <w:bCs/>
          <w:color w:val="2E7D32"/>
          <w:sz w:val="32"/>
          <w:szCs w:val="32"/>
        </w:rPr>
        <w:t>SÉANCE 7 / 15 — COMPRENDRE ET CALCULER UN TAUX</w:t>
      </w:r>
      <w:bookmarkEnd w:id="46"/>
    </w:p>
    <w:p w14:paraId="45905342"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deux quantités et interpréter le résultat</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et calculer un taux</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deux quantités au moyen d’un taux.</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A197F9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332CFD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F5C828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0B089F4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4D35B0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B572B01" w14:textId="77777777" w:rsidR="00571925" w:rsidRDefault="00000000">
            <w:r>
              <w:rPr>
                <w:b/>
                <w:bCs/>
                <w:color w:val="FFFFFF"/>
                <w:sz w:val="22"/>
                <w:szCs w:val="22"/>
              </w:rPr>
              <w:t>Observation</w:t>
            </w:r>
          </w:p>
        </w:tc>
      </w:tr>
      <w:tr w:rsidR="00571925" w14:paraId="669AA503" w14:textId="77777777">
        <w:tblPrEx>
          <w:tblCellMar>
            <w:top w:w="0" w:type="dxa"/>
            <w:bottom w:w="0" w:type="dxa"/>
          </w:tblCellMar>
        </w:tblPrEx>
        <w:trPr>
          <w:tblHeader/>
        </w:trPr>
        <w:tc>
          <w:tcPr>
            <w:tcW w:w="0" w:type="auto"/>
            <w:vMerge/>
          </w:tcPr>
          <w:p w14:paraId="3F405623" w14:textId="77777777" w:rsidR="00571925" w:rsidRDefault="00571925"/>
        </w:tc>
        <w:tc>
          <w:tcPr>
            <w:tcW w:w="0" w:type="auto"/>
            <w:shd w:val="clear" w:color="auto" w:fill="EAF2F8"/>
            <w:tcMar>
              <w:top w:w="80" w:type="dxa"/>
              <w:left w:w="80" w:type="dxa"/>
              <w:bottom w:w="80" w:type="dxa"/>
              <w:right w:w="80" w:type="dxa"/>
            </w:tcMar>
          </w:tcPr>
          <w:p w14:paraId="223562D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51DC20C" w14:textId="77777777" w:rsidR="00571925" w:rsidRDefault="00000000">
            <w:r>
              <w:rPr>
                <w:b/>
                <w:bCs/>
                <w:color w:val="000000"/>
                <w:sz w:val="22"/>
                <w:szCs w:val="22"/>
              </w:rPr>
              <w:t>Apprenants</w:t>
            </w:r>
          </w:p>
        </w:tc>
        <w:tc>
          <w:tcPr>
            <w:tcW w:w="0" w:type="auto"/>
            <w:vMerge/>
          </w:tcPr>
          <w:p w14:paraId="11AA2E70" w14:textId="77777777" w:rsidR="00571925" w:rsidRDefault="00571925"/>
        </w:tc>
        <w:tc>
          <w:tcPr>
            <w:tcW w:w="0" w:type="auto"/>
            <w:vMerge/>
          </w:tcPr>
          <w:p w14:paraId="48C43DB4" w14:textId="77777777" w:rsidR="00571925" w:rsidRDefault="00571925"/>
        </w:tc>
        <w:tc>
          <w:tcPr>
            <w:tcW w:w="0" w:type="auto"/>
            <w:vMerge/>
          </w:tcPr>
          <w:p w14:paraId="2B7FF304" w14:textId="77777777" w:rsidR="00571925" w:rsidRDefault="00571925"/>
        </w:tc>
      </w:tr>
      <w:tr w:rsidR="00571925" w14:paraId="673AC465" w14:textId="77777777">
        <w:tblPrEx>
          <w:tblCellMar>
            <w:top w:w="0" w:type="dxa"/>
            <w:bottom w:w="0" w:type="dxa"/>
          </w:tblCellMar>
        </w:tblPrEx>
        <w:tc>
          <w:tcPr>
            <w:tcW w:w="0" w:type="auto"/>
            <w:tcMar>
              <w:top w:w="80" w:type="dxa"/>
              <w:left w:w="80" w:type="dxa"/>
              <w:bottom w:w="80" w:type="dxa"/>
              <w:right w:w="80" w:type="dxa"/>
            </w:tcMar>
          </w:tcPr>
          <w:p w14:paraId="55B945A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FB1B7D0" w14:textId="77777777" w:rsidR="00571925" w:rsidRDefault="00000000">
            <w:r>
              <w:rPr>
                <w:color w:val="000000"/>
                <w:sz w:val="20"/>
                <w:szCs w:val="20"/>
              </w:rPr>
              <w:t>Calcule 10 % de 350.</w:t>
            </w:r>
          </w:p>
        </w:tc>
        <w:tc>
          <w:tcPr>
            <w:tcW w:w="0" w:type="auto"/>
            <w:tcMar>
              <w:top w:w="80" w:type="dxa"/>
              <w:left w:w="80" w:type="dxa"/>
              <w:bottom w:w="80" w:type="dxa"/>
              <w:right w:w="80" w:type="dxa"/>
            </w:tcMar>
          </w:tcPr>
          <w:p w14:paraId="1FE57D7B" w14:textId="77777777" w:rsidR="00571925" w:rsidRDefault="00000000">
            <w:r>
              <w:rPr>
                <w:color w:val="000000"/>
                <w:sz w:val="20"/>
                <w:szCs w:val="20"/>
              </w:rPr>
              <w:t>R.A. : 350 × 10 ÷ 100 = 35.</w:t>
            </w:r>
          </w:p>
        </w:tc>
        <w:tc>
          <w:tcPr>
            <w:tcW w:w="0" w:type="auto"/>
            <w:tcMar>
              <w:top w:w="80" w:type="dxa"/>
              <w:left w:w="80" w:type="dxa"/>
              <w:bottom w:w="80" w:type="dxa"/>
              <w:right w:w="80" w:type="dxa"/>
            </w:tcMar>
          </w:tcPr>
          <w:p w14:paraId="420BA622"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3F1470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A3DFDB4" w14:textId="77777777" w:rsidR="00571925" w:rsidRDefault="00000000">
            <w:r>
              <w:rPr>
                <w:color w:val="000000"/>
                <w:sz w:val="20"/>
                <w:szCs w:val="20"/>
              </w:rPr>
              <w:t>Acquis à consolider</w:t>
            </w:r>
          </w:p>
        </w:tc>
      </w:tr>
      <w:tr w:rsidR="00571925" w14:paraId="780473D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48D4702"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AE9FC48" w14:textId="77777777" w:rsidR="00571925" w:rsidRDefault="00000000">
            <w:r>
              <w:rPr>
                <w:color w:val="000000"/>
                <w:sz w:val="20"/>
                <w:szCs w:val="20"/>
              </w:rPr>
              <w:t>Annonce : « Aujourd’hui, nous allons apprendre à comparer deux quantités au moyen d’un taux. »</w:t>
            </w:r>
          </w:p>
        </w:tc>
        <w:tc>
          <w:tcPr>
            <w:tcW w:w="0" w:type="auto"/>
            <w:shd w:val="clear" w:color="auto" w:fill="E9F5EC"/>
            <w:tcMar>
              <w:top w:w="80" w:type="dxa"/>
              <w:left w:w="80" w:type="dxa"/>
              <w:bottom w:w="80" w:type="dxa"/>
              <w:right w:w="80" w:type="dxa"/>
            </w:tcMar>
          </w:tcPr>
          <w:p w14:paraId="0D8026DC"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85F6B17"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F9C086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FFC2AD8" w14:textId="77777777" w:rsidR="00571925" w:rsidRDefault="00571925"/>
        </w:tc>
      </w:tr>
      <w:tr w:rsidR="00571925" w14:paraId="2B487F80" w14:textId="77777777">
        <w:tblPrEx>
          <w:tblCellMar>
            <w:top w:w="0" w:type="dxa"/>
            <w:bottom w:w="0" w:type="dxa"/>
          </w:tblCellMar>
        </w:tblPrEx>
        <w:tc>
          <w:tcPr>
            <w:tcW w:w="0" w:type="auto"/>
            <w:tcMar>
              <w:top w:w="80" w:type="dxa"/>
              <w:left w:w="80" w:type="dxa"/>
              <w:bottom w:w="80" w:type="dxa"/>
              <w:right w:w="80" w:type="dxa"/>
            </w:tcMar>
          </w:tcPr>
          <w:p w14:paraId="5DDDC57E"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FEE554E" w14:textId="77777777" w:rsidR="00571925" w:rsidRDefault="00000000">
            <w:r>
              <w:rPr>
                <w:color w:val="000000"/>
                <w:sz w:val="20"/>
                <w:szCs w:val="20"/>
              </w:rPr>
              <w:t>Rova rencontre la situation suivante : Un véhicule parcourt 180 km en 3 h. Son taux moyen est 180 ÷ 3 = 60 km/h. Que remarquez-vous ?</w:t>
            </w:r>
          </w:p>
        </w:tc>
        <w:tc>
          <w:tcPr>
            <w:tcW w:w="0" w:type="auto"/>
            <w:tcMar>
              <w:top w:w="80" w:type="dxa"/>
              <w:left w:w="80" w:type="dxa"/>
              <w:bottom w:w="80" w:type="dxa"/>
              <w:right w:w="80" w:type="dxa"/>
            </w:tcMar>
          </w:tcPr>
          <w:p w14:paraId="154B65B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889987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1AABA3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DB59CAE" w14:textId="77777777" w:rsidR="00571925" w:rsidRDefault="00000000">
            <w:r>
              <w:rPr>
                <w:color w:val="000000"/>
                <w:sz w:val="20"/>
                <w:szCs w:val="20"/>
              </w:rPr>
              <w:t>Participation</w:t>
            </w:r>
          </w:p>
        </w:tc>
      </w:tr>
      <w:tr w:rsidR="00571925" w14:paraId="710AB7E5" w14:textId="77777777">
        <w:tblPrEx>
          <w:tblCellMar>
            <w:top w:w="0" w:type="dxa"/>
            <w:bottom w:w="0" w:type="dxa"/>
          </w:tblCellMar>
        </w:tblPrEx>
        <w:tc>
          <w:tcPr>
            <w:tcW w:w="0" w:type="auto"/>
            <w:tcMar>
              <w:top w:w="80" w:type="dxa"/>
              <w:left w:w="80" w:type="dxa"/>
              <w:bottom w:w="80" w:type="dxa"/>
              <w:right w:w="80" w:type="dxa"/>
            </w:tcMar>
          </w:tcPr>
          <w:p w14:paraId="1750257F"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8BB445D" w14:textId="77777777" w:rsidR="00571925" w:rsidRDefault="00000000">
            <w:r>
              <w:rPr>
                <w:color w:val="000000"/>
                <w:sz w:val="20"/>
                <w:szCs w:val="20"/>
              </w:rPr>
              <w:t>Présente le titre « Comprendre et calculer un taux » et précise l’objectif.</w:t>
            </w:r>
          </w:p>
        </w:tc>
        <w:tc>
          <w:tcPr>
            <w:tcW w:w="0" w:type="auto"/>
            <w:tcMar>
              <w:top w:w="80" w:type="dxa"/>
              <w:left w:w="80" w:type="dxa"/>
              <w:bottom w:w="80" w:type="dxa"/>
              <w:right w:w="80" w:type="dxa"/>
            </w:tcMar>
          </w:tcPr>
          <w:p w14:paraId="433A8BB6" w14:textId="77777777" w:rsidR="00571925" w:rsidRDefault="00000000">
            <w:r>
              <w:rPr>
                <w:color w:val="000000"/>
                <w:sz w:val="20"/>
                <w:szCs w:val="20"/>
              </w:rPr>
              <w:t>Écoutent.</w:t>
            </w:r>
          </w:p>
        </w:tc>
        <w:tc>
          <w:tcPr>
            <w:tcW w:w="0" w:type="auto"/>
            <w:tcMar>
              <w:top w:w="80" w:type="dxa"/>
              <w:left w:w="80" w:type="dxa"/>
              <w:bottom w:w="80" w:type="dxa"/>
              <w:right w:w="80" w:type="dxa"/>
            </w:tcMar>
          </w:tcPr>
          <w:p w14:paraId="380E9C8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398F2D1" w14:textId="77777777" w:rsidR="00571925" w:rsidRDefault="00000000">
            <w:r>
              <w:rPr>
                <w:color w:val="000000"/>
                <w:sz w:val="20"/>
                <w:szCs w:val="20"/>
              </w:rPr>
              <w:t>Tableau</w:t>
            </w:r>
          </w:p>
        </w:tc>
        <w:tc>
          <w:tcPr>
            <w:tcW w:w="0" w:type="auto"/>
            <w:tcMar>
              <w:top w:w="80" w:type="dxa"/>
              <w:left w:w="80" w:type="dxa"/>
              <w:bottom w:w="80" w:type="dxa"/>
              <w:right w:w="80" w:type="dxa"/>
            </w:tcMar>
          </w:tcPr>
          <w:p w14:paraId="3DA7FFBD" w14:textId="77777777" w:rsidR="00571925" w:rsidRDefault="00571925"/>
        </w:tc>
      </w:tr>
      <w:tr w:rsidR="00571925" w14:paraId="103E98EE" w14:textId="77777777">
        <w:tblPrEx>
          <w:tblCellMar>
            <w:top w:w="0" w:type="dxa"/>
            <w:bottom w:w="0" w:type="dxa"/>
          </w:tblCellMar>
        </w:tblPrEx>
        <w:tc>
          <w:tcPr>
            <w:tcW w:w="0" w:type="auto"/>
            <w:tcMar>
              <w:top w:w="80" w:type="dxa"/>
              <w:left w:w="80" w:type="dxa"/>
              <w:bottom w:w="80" w:type="dxa"/>
              <w:right w:w="80" w:type="dxa"/>
            </w:tcMar>
          </w:tcPr>
          <w:p w14:paraId="433DBBE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25EACE4" w14:textId="77777777" w:rsidR="00571925" w:rsidRDefault="00000000">
            <w:r>
              <w:rPr>
                <w:color w:val="000000"/>
                <w:sz w:val="20"/>
                <w:szCs w:val="20"/>
              </w:rPr>
              <w:t>Un véhicule parcourt 180 km en 3 h. Son taux moyen est 180 ÷ 3 = 60 km/h.</w:t>
            </w:r>
          </w:p>
        </w:tc>
        <w:tc>
          <w:tcPr>
            <w:tcW w:w="0" w:type="auto"/>
            <w:tcMar>
              <w:top w:w="80" w:type="dxa"/>
              <w:left w:w="80" w:type="dxa"/>
              <w:bottom w:w="80" w:type="dxa"/>
              <w:right w:w="80" w:type="dxa"/>
            </w:tcMar>
          </w:tcPr>
          <w:p w14:paraId="751B791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A019ED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B380B4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0149254" w14:textId="77777777" w:rsidR="00571925" w:rsidRDefault="00000000">
            <w:r>
              <w:rPr>
                <w:color w:val="000000"/>
                <w:sz w:val="20"/>
                <w:szCs w:val="20"/>
              </w:rPr>
              <w:t>Compréhension</w:t>
            </w:r>
          </w:p>
        </w:tc>
      </w:tr>
      <w:tr w:rsidR="00571925" w14:paraId="584DE492" w14:textId="77777777">
        <w:tblPrEx>
          <w:tblCellMar>
            <w:top w:w="0" w:type="dxa"/>
            <w:bottom w:w="0" w:type="dxa"/>
          </w:tblCellMar>
        </w:tblPrEx>
        <w:tc>
          <w:tcPr>
            <w:tcW w:w="0" w:type="auto"/>
            <w:tcMar>
              <w:top w:w="80" w:type="dxa"/>
              <w:left w:w="80" w:type="dxa"/>
              <w:bottom w:w="80" w:type="dxa"/>
              <w:right w:w="80" w:type="dxa"/>
            </w:tcMar>
          </w:tcPr>
          <w:p w14:paraId="4C7D91F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85590B8" w14:textId="77777777" w:rsidR="00571925" w:rsidRDefault="00000000">
            <w:r>
              <w:rPr>
                <w:color w:val="000000"/>
                <w:sz w:val="20"/>
                <w:szCs w:val="20"/>
              </w:rPr>
              <w:t>Guide l’analyse : Un taux compare deux quantités, souvent avec des unités différentes. Il s’écrit comme un quotient et doit toujours être accompagné de son unité. Demande aux apprenants d’expliquer chaque étape.</w:t>
            </w:r>
          </w:p>
        </w:tc>
        <w:tc>
          <w:tcPr>
            <w:tcW w:w="0" w:type="auto"/>
            <w:tcMar>
              <w:top w:w="80" w:type="dxa"/>
              <w:left w:w="80" w:type="dxa"/>
              <w:bottom w:w="80" w:type="dxa"/>
              <w:right w:w="80" w:type="dxa"/>
            </w:tcMar>
          </w:tcPr>
          <w:p w14:paraId="559D8A1B"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7C80E8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0E2B11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3B02A27" w14:textId="77777777" w:rsidR="00571925" w:rsidRDefault="00000000">
            <w:r>
              <w:rPr>
                <w:color w:val="000000"/>
                <w:sz w:val="20"/>
                <w:szCs w:val="20"/>
              </w:rPr>
              <w:t>Raisonnement</w:t>
            </w:r>
          </w:p>
        </w:tc>
      </w:tr>
      <w:tr w:rsidR="00571925" w14:paraId="1304A97D" w14:textId="77777777">
        <w:tblPrEx>
          <w:tblCellMar>
            <w:top w:w="0" w:type="dxa"/>
            <w:bottom w:w="0" w:type="dxa"/>
          </w:tblCellMar>
        </w:tblPrEx>
        <w:tc>
          <w:tcPr>
            <w:tcW w:w="0" w:type="auto"/>
            <w:tcMar>
              <w:top w:w="80" w:type="dxa"/>
              <w:left w:w="80" w:type="dxa"/>
              <w:bottom w:w="80" w:type="dxa"/>
              <w:right w:w="80" w:type="dxa"/>
            </w:tcMar>
          </w:tcPr>
          <w:p w14:paraId="3F469D0A"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30366F8" w14:textId="77777777" w:rsidR="00571925" w:rsidRDefault="00000000">
            <w:r>
              <w:rPr>
                <w:color w:val="000000"/>
                <w:sz w:val="20"/>
                <w:szCs w:val="20"/>
              </w:rPr>
              <w:t>Un taux compare deux quantités, souvent avec des unités différentes. Il s’écrit comme un quotient et doit toujours être accompagné de son unité.</w:t>
            </w:r>
          </w:p>
        </w:tc>
        <w:tc>
          <w:tcPr>
            <w:tcW w:w="0" w:type="auto"/>
            <w:tcMar>
              <w:top w:w="80" w:type="dxa"/>
              <w:left w:w="80" w:type="dxa"/>
              <w:bottom w:w="80" w:type="dxa"/>
              <w:right w:w="80" w:type="dxa"/>
            </w:tcMar>
          </w:tcPr>
          <w:p w14:paraId="049205E0"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0F8045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5CA7C2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408DC9F" w14:textId="77777777" w:rsidR="00571925" w:rsidRDefault="00000000">
            <w:r>
              <w:rPr>
                <w:color w:val="000000"/>
                <w:sz w:val="20"/>
                <w:szCs w:val="20"/>
              </w:rPr>
              <w:t>Trace écrite</w:t>
            </w:r>
          </w:p>
        </w:tc>
      </w:tr>
      <w:tr w:rsidR="00571925" w14:paraId="6FCA20C2" w14:textId="77777777">
        <w:tblPrEx>
          <w:tblCellMar>
            <w:top w:w="0" w:type="dxa"/>
            <w:bottom w:w="0" w:type="dxa"/>
          </w:tblCellMar>
        </w:tblPrEx>
        <w:tc>
          <w:tcPr>
            <w:tcW w:w="0" w:type="auto"/>
            <w:tcMar>
              <w:top w:w="80" w:type="dxa"/>
              <w:left w:w="80" w:type="dxa"/>
              <w:bottom w:w="80" w:type="dxa"/>
              <w:right w:w="80" w:type="dxa"/>
            </w:tcMar>
          </w:tcPr>
          <w:p w14:paraId="34E6DF47"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810697B" w14:textId="77777777" w:rsidR="00571925" w:rsidRDefault="00000000">
            <w:r>
              <w:rPr>
                <w:color w:val="000000"/>
                <w:sz w:val="20"/>
                <w:szCs w:val="20"/>
              </w:rPr>
              <w:t>Calcule les vitesses moyennes : 120 km en 2 h ; 210 km en 3 h ; 45 km en 1,5 h ; 360 km en 6 h. Calcule les prix unitaires : 5 kg de riz pour 15 000 ariary ; 8 cahiers pour 12 000 ariary ; 6 m de tissu pour 48 000 ariary ; 12 bouteilles pour 18 000 ariary.</w:t>
            </w:r>
          </w:p>
        </w:tc>
        <w:tc>
          <w:tcPr>
            <w:tcW w:w="0" w:type="auto"/>
            <w:tcMar>
              <w:top w:w="80" w:type="dxa"/>
              <w:left w:w="80" w:type="dxa"/>
              <w:bottom w:w="80" w:type="dxa"/>
              <w:right w:w="80" w:type="dxa"/>
            </w:tcMar>
          </w:tcPr>
          <w:p w14:paraId="48AB607C" w14:textId="77777777" w:rsidR="00571925" w:rsidRDefault="00000000">
            <w:r>
              <w:rPr>
                <w:color w:val="000000"/>
                <w:sz w:val="20"/>
                <w:szCs w:val="20"/>
              </w:rPr>
              <w:t>60 km/h ; 70 km/h ; 30 km/h ; 60 km/h. 3 000 ariary/kg ; 1 500 ariary/cahier ; 8 000 ariary/m ; 1 500 ariary/bouteille.</w:t>
            </w:r>
          </w:p>
        </w:tc>
        <w:tc>
          <w:tcPr>
            <w:tcW w:w="0" w:type="auto"/>
            <w:tcMar>
              <w:top w:w="80" w:type="dxa"/>
              <w:left w:w="80" w:type="dxa"/>
              <w:bottom w:w="80" w:type="dxa"/>
              <w:right w:w="80" w:type="dxa"/>
            </w:tcMar>
          </w:tcPr>
          <w:p w14:paraId="71A155D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567801C"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EAA8C02" w14:textId="77777777" w:rsidR="00571925" w:rsidRDefault="00000000">
            <w:r>
              <w:rPr>
                <w:color w:val="000000"/>
                <w:sz w:val="20"/>
                <w:szCs w:val="20"/>
              </w:rPr>
              <w:t>Remédiation</w:t>
            </w:r>
          </w:p>
        </w:tc>
      </w:tr>
      <w:tr w:rsidR="00571925" w14:paraId="460A1D87" w14:textId="77777777">
        <w:tblPrEx>
          <w:tblCellMar>
            <w:top w:w="0" w:type="dxa"/>
            <w:bottom w:w="0" w:type="dxa"/>
          </w:tblCellMar>
        </w:tblPrEx>
        <w:tc>
          <w:tcPr>
            <w:tcW w:w="0" w:type="auto"/>
            <w:tcMar>
              <w:top w:w="80" w:type="dxa"/>
              <w:left w:w="80" w:type="dxa"/>
              <w:bottom w:w="80" w:type="dxa"/>
              <w:right w:w="80" w:type="dxa"/>
            </w:tcMar>
          </w:tcPr>
          <w:p w14:paraId="3857B261"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7630F7A" w14:textId="77777777" w:rsidR="00571925" w:rsidRDefault="00000000">
            <w:r>
              <w:rPr>
                <w:color w:val="000000"/>
                <w:sz w:val="20"/>
                <w:szCs w:val="20"/>
              </w:rPr>
              <w:t>Résous sans modèle : Calcule les vitesses moyennes : 120 km en 2 h ; 210 km en 3 h ; 45 km en 1,5 h ; 360 km en 6 h. Puis explique une réponse de ton choix.</w:t>
            </w:r>
          </w:p>
        </w:tc>
        <w:tc>
          <w:tcPr>
            <w:tcW w:w="0" w:type="auto"/>
            <w:tcMar>
              <w:top w:w="80" w:type="dxa"/>
              <w:left w:w="80" w:type="dxa"/>
              <w:bottom w:w="80" w:type="dxa"/>
              <w:right w:w="80" w:type="dxa"/>
            </w:tcMar>
          </w:tcPr>
          <w:p w14:paraId="4E5585CC" w14:textId="77777777" w:rsidR="00571925" w:rsidRDefault="00000000">
            <w:r>
              <w:rPr>
                <w:color w:val="000000"/>
                <w:sz w:val="20"/>
                <w:szCs w:val="20"/>
              </w:rPr>
              <w:t>60 km/h ; 70 km/h ; 30 km/h ; 60 km/h. Une justification correcte utilise la règle de la leçon.</w:t>
            </w:r>
          </w:p>
        </w:tc>
        <w:tc>
          <w:tcPr>
            <w:tcW w:w="0" w:type="auto"/>
            <w:tcMar>
              <w:top w:w="80" w:type="dxa"/>
              <w:left w:w="80" w:type="dxa"/>
              <w:bottom w:w="80" w:type="dxa"/>
              <w:right w:w="80" w:type="dxa"/>
            </w:tcMar>
          </w:tcPr>
          <w:p w14:paraId="41FAD21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E5A237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30FF3D5" w14:textId="77777777" w:rsidR="00571925" w:rsidRDefault="00000000">
            <w:r>
              <w:rPr>
                <w:color w:val="000000"/>
                <w:sz w:val="20"/>
                <w:szCs w:val="20"/>
              </w:rPr>
              <w:t>Maîtrise de l’objectif</w:t>
            </w:r>
          </w:p>
        </w:tc>
      </w:tr>
    </w:tbl>
    <w:p w14:paraId="0D1B944B" w14:textId="77777777" w:rsidR="00571925" w:rsidRDefault="00000000">
      <w:r>
        <w:br w:type="page"/>
      </w:r>
    </w:p>
    <w:p w14:paraId="7614C953" w14:textId="77777777" w:rsidR="00571925" w:rsidRDefault="00000000">
      <w:pPr>
        <w:spacing w:before="180" w:after="140"/>
        <w:jc w:val="center"/>
      </w:pPr>
      <w:bookmarkStart w:id="47" w:name="u2_l7"/>
      <w:r>
        <w:rPr>
          <w:b/>
          <w:bCs/>
          <w:color w:val="2E7D32"/>
          <w:sz w:val="32"/>
          <w:szCs w:val="32"/>
        </w:rPr>
        <w:t>COMPRENDRE ET CALCULER UN TAUX</w:t>
      </w:r>
      <w:bookmarkEnd w:id="4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taux est un quotient qui compare deux quantités de natures différentes, par exemple une distance et une durée.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180 km parcourus en 3 h donnent un taux de 60 km par heure : le taux dit « combien de l’un pour une unité de l’autre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9"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8"/>
                    <a:srcRect/>
                    <a:stretch>
                      <a:fillRect/>
                    </a:stretch>
                  </pic:blipFill>
                  <pic:spPr bwMode="auto">
                    <a:xfrm>
                      <a:off x="0" y="0"/>
                      <a:ext cx="4762500" cy="2658139"/>
                    </a:xfrm>
                    <a:prstGeom prst="rect">
                      <a:avLst/>
                    </a:prstGeom>
                  </pic:spPr>
                </pic:pic>
              </a:graphicData>
            </a:graphic>
          </wp:inline>
        </w:drawing>
      </w:r>
    </w:p>
    <w:p w14:paraId="3E2DC723" w14:textId="77777777" w:rsidR="00571925" w:rsidRDefault="00000000">
      <w:pPr>
        <w:spacing w:after="110"/>
        <w:jc w:val="both"/>
      </w:pPr>
      <w:r>
        <w:rPr>
          <w:color w:val="000000"/>
        </w:rPr>
        <w:t xml:space="preserve">Un taux compare deux quantités, souvent avec des </w:t>
      </w:r>
      <w:r>
        <w:rPr>
          <w:b/>
          <w:bCs/>
          <w:color w:val="2E7D32"/>
        </w:rPr>
        <w:t>unité</w:t>
      </w:r>
      <w:r>
        <w:rPr>
          <w:color w:val="000000"/>
        </w:rPr>
        <w:t>s différentes. Il s’écrit comme un quotient et doit toujours être accompagné de son unité.</w:t>
      </w:r>
    </w:p>
    <w:p w14:paraId="7D3D52D7" w14:textId="77777777" w:rsidR="00571925" w:rsidRDefault="00000000">
      <w:pPr>
        <w:jc w:val="center"/>
      </w:pPr>
      <w:r>
        <w:rPr>
          <w:noProof/>
        </w:rPr>
        <w:drawing>
          <wp:inline distT="0" distB="0" distL="0" distR="0" wp14:anchorId="25EC4E51" wp14:editId="75852DB9">
            <wp:extent cx="4762500" cy="17145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34"/>
                    <a:srcRect/>
                    <a:stretch>
                      <a:fillRect/>
                    </a:stretch>
                  </pic:blipFill>
                  <pic:spPr bwMode="auto">
                    <a:xfrm>
                      <a:off x="0" y="0"/>
                      <a:ext cx="4762500" cy="1714500"/>
                    </a:xfrm>
                    <a:prstGeom prst="rect">
                      <a:avLst/>
                    </a:prstGeom>
                  </pic:spPr>
                </pic:pic>
              </a:graphicData>
            </a:graphic>
          </wp:inline>
        </w:drawing>
      </w:r>
    </w:p>
    <w:p w14:paraId="34A00D19" w14:textId="77777777" w:rsidR="00571925" w:rsidRDefault="00000000">
      <w:pPr>
        <w:spacing w:before="180" w:after="140"/>
      </w:pPr>
      <w:r>
        <w:rPr>
          <w:b/>
          <w:bCs/>
          <w:color w:val="1E7B34"/>
          <w:sz w:val="26"/>
          <w:szCs w:val="26"/>
        </w:rPr>
        <w:t>Méthode</w:t>
      </w:r>
    </w:p>
    <w:p w14:paraId="7B234FD2" w14:textId="77777777" w:rsidR="00571925" w:rsidRDefault="00000000">
      <w:pPr>
        <w:spacing w:after="100"/>
        <w:jc w:val="both"/>
      </w:pPr>
      <w:r>
        <w:rPr>
          <w:color w:val="000000"/>
        </w:rPr>
        <w:t>1. Identifier les deux grandeurs et leurs unités.</w:t>
      </w:r>
    </w:p>
    <w:p w14:paraId="14BA2008" w14:textId="77777777" w:rsidR="00571925" w:rsidRDefault="00000000">
      <w:pPr>
        <w:spacing w:after="100"/>
        <w:jc w:val="both"/>
      </w:pPr>
      <w:r>
        <w:rPr>
          <w:color w:val="000000"/>
        </w:rPr>
        <w:t>2. Former le rapport quantité ÷ durée, prix ÷ quantité ou autre rapport demandé.</w:t>
      </w:r>
    </w:p>
    <w:p w14:paraId="436B8662" w14:textId="77777777" w:rsidR="00571925" w:rsidRDefault="00000000">
      <w:pPr>
        <w:spacing w:after="100"/>
        <w:jc w:val="both"/>
      </w:pPr>
      <w:r>
        <w:rPr>
          <w:color w:val="000000"/>
        </w:rPr>
        <w:t>3. Effectuer la division.</w:t>
      </w:r>
    </w:p>
    <w:p w14:paraId="0F0F2F47" w14:textId="77777777" w:rsidR="00571925" w:rsidRDefault="00000000">
      <w:pPr>
        <w:spacing w:after="100"/>
        <w:jc w:val="both"/>
      </w:pPr>
      <w:r>
        <w:rPr>
          <w:color w:val="000000"/>
        </w:rPr>
        <w:t>4. Interpréter le taux avec son unité composée.</w:t>
      </w:r>
    </w:p>
    <w:p w14:paraId="549569D1" w14:textId="77777777" w:rsidR="00571925" w:rsidRDefault="00000000">
      <w:pPr>
        <w:shd w:val="clear" w:color="auto" w:fill="FCE4D6"/>
        <w:spacing w:before="100" w:after="120"/>
        <w:jc w:val="both"/>
      </w:pPr>
      <w:r>
        <w:rPr>
          <w:b/>
          <w:bCs/>
          <w:i/>
          <w:iCs/>
          <w:color w:val="C2185B"/>
        </w:rPr>
        <w:t xml:space="preserve">Exemple — </w:t>
      </w:r>
      <w:r>
        <w:rPr>
          <w:i/>
          <w:iCs/>
          <w:color w:val="B25000"/>
        </w:rPr>
        <w:t>Un véhicule parcourt 180 km en 3 h. Son taux moyen est 180 ÷ 3 = 60 km/h. La propriété utilisée est la suivante : Un taux compare deux quantités, souvent avec des unités différentes. Il s’écrit comme un quotient et doit toujours être accompagné de son unité. Vérification : Interpréter le taux avec son unité composée.</w:t>
      </w:r>
    </w:p>
    <w:p w14:paraId="03096B85" w14:textId="77777777" w:rsidR="00571925" w:rsidRDefault="00000000">
      <w:pPr>
        <w:shd w:val="clear" w:color="auto" w:fill="FDE9E7"/>
        <w:spacing w:before="90" w:after="120"/>
        <w:jc w:val="both"/>
      </w:pPr>
      <w:r>
        <w:rPr>
          <w:b/>
          <w:bCs/>
          <w:color w:val="2E7D32"/>
        </w:rPr>
        <w:t xml:space="preserve">Erreur à éviter — Inverser les deux grandeurs ou oublier l’unité du taux. </w:t>
      </w:r>
      <w:r>
        <w:rPr>
          <w:i/>
          <w:iCs/>
          <w:color w:val="2E7D32"/>
        </w:rPr>
        <w:t>Cette démarche ne respecte pas la propriété précédente. Correction : Identifier les deux grandeurs et leurs unités. → Former le rapport quantité ÷ durée, prix ÷ quantité ou autre rapport demandé. → Effectuer la division. → Interpréter le taux avec son unité composée.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débit d’un fleuve est un taux : l’Ikopa, qui traverse Antananarivo, se mesure en mètres cubes d’eau par seconde. Pendant la saison des pluies, ce taux peut être multiplié par dix !</w:t>
      </w:r>
    </w:p>
    <w:p w14:paraId="1B6E72B5" w14:textId="77777777" w:rsidR="00571925" w:rsidRDefault="00000000">
      <w:pPr>
        <w:spacing w:before="180" w:after="140"/>
        <w:jc w:val="center"/>
      </w:pPr>
      <w:r>
        <w:rPr>
          <w:b/>
          <w:bCs/>
          <w:color w:val="2E7D32"/>
          <w:sz w:val="32"/>
          <w:szCs w:val="32"/>
        </w:rPr>
        <w:t>EXERCICES</w:t>
      </w:r>
    </w:p>
    <w:p w14:paraId="773355BB" w14:textId="77777777" w:rsidR="00571925" w:rsidRDefault="00000000">
      <w:pPr>
        <w:spacing w:after="100"/>
        <w:jc w:val="both"/>
      </w:pPr>
      <w:r>
        <w:rPr>
          <w:color w:val="000000"/>
        </w:rPr>
        <w:t>1. Calcule les vitesses moyennes : 120 km en 2 h ; 210 km en 3 h ; 45 km en 1,5 h ; 360 km en 6 h.</w:t>
      </w:r>
    </w:p>
    <w:p w14:paraId="076CDED3" w14:textId="77777777" w:rsidR="00571925" w:rsidRDefault="00000000">
      <w:pPr>
        <w:spacing w:after="100"/>
        <w:jc w:val="both"/>
      </w:pPr>
      <w:r>
        <w:rPr>
          <w:color w:val="000000"/>
        </w:rPr>
        <w:t>2. Calcule les prix unitaires : 5 kg de riz pour 15 000 ariary ; 8 cahiers pour 12 000 ariary ; 6 m de tissu pour 48 000 ariary ; 12 bouteilles pour 18 000 ariary.</w:t>
      </w:r>
    </w:p>
    <w:p w14:paraId="76ACE9BD" w14:textId="77777777" w:rsidR="00571925" w:rsidRDefault="00000000">
      <w:pPr>
        <w:spacing w:after="100"/>
        <w:jc w:val="both"/>
      </w:pPr>
      <w:r>
        <w:rPr>
          <w:color w:val="000000"/>
        </w:rPr>
        <w:t>3. Contrôle une réponse en appliquant : Interpréter le taux avec son unité composée.</w:t>
      </w:r>
    </w:p>
    <w:p w14:paraId="628FF47D" w14:textId="77777777" w:rsidR="00571925" w:rsidRDefault="00000000">
      <w:pPr>
        <w:spacing w:before="180" w:after="140"/>
        <w:jc w:val="center"/>
      </w:pPr>
      <w:r>
        <w:rPr>
          <w:b/>
          <w:bCs/>
          <w:color w:val="2E7D32"/>
          <w:sz w:val="32"/>
          <w:szCs w:val="32"/>
        </w:rPr>
        <w:t>CORRIGÉS</w:t>
      </w:r>
    </w:p>
    <w:p w14:paraId="47A350ED" w14:textId="77777777" w:rsidR="00571925" w:rsidRDefault="00000000">
      <w:pPr>
        <w:spacing w:after="70"/>
      </w:pPr>
      <w:r>
        <w:rPr>
          <w:b/>
          <w:bCs/>
          <w:color w:val="C2185B"/>
        </w:rPr>
        <w:t xml:space="preserve">1. </w:t>
      </w:r>
      <w:r>
        <w:rPr>
          <w:color w:val="000000"/>
        </w:rPr>
        <w:t>60 km/h ; 70 km/h ; 30 km/h ; 60 km/h.</w:t>
      </w:r>
    </w:p>
    <w:p w14:paraId="5F64750E" w14:textId="77777777" w:rsidR="00571925" w:rsidRDefault="00000000">
      <w:pPr>
        <w:spacing w:after="70"/>
      </w:pPr>
      <w:r>
        <w:rPr>
          <w:b/>
          <w:bCs/>
          <w:color w:val="C2185B"/>
        </w:rPr>
        <w:t xml:space="preserve">2. </w:t>
      </w:r>
      <w:r>
        <w:rPr>
          <w:color w:val="000000"/>
        </w:rPr>
        <w:t>3 000 ariary/kg ; 1 500 ariary/cahier ; 8 000 ariary/m ; 1 500 ariary/bouteille.</w:t>
      </w:r>
    </w:p>
    <w:p w14:paraId="2BEB7593" w14:textId="77777777" w:rsidR="00571925" w:rsidRDefault="00000000">
      <w:pPr>
        <w:spacing w:after="70"/>
      </w:pPr>
      <w:r>
        <w:rPr>
          <w:b/>
          <w:bCs/>
          <w:color w:val="C2185B"/>
        </w:rPr>
        <w:t xml:space="preserve">3. </w:t>
      </w:r>
      <w:r>
        <w:rPr>
          <w:color w:val="000000"/>
        </w:rPr>
        <w:t>Contrôle attendu : Interpréter le taux avec son unité composée. Erreur possible : Inverser les deux grandeurs ou oublier l’unité du taux. En remédiation, reprendre la propriété avec des données plus simples.</w:t>
      </w:r>
    </w:p>
    <w:p w14:paraId="030A59EE" w14:textId="77777777" w:rsidR="00571925" w:rsidRDefault="00000000">
      <w:r>
        <w:br w:type="page"/>
      </w:r>
    </w:p>
    <w:p w14:paraId="3F28A48D" w14:textId="77777777" w:rsidR="00571925" w:rsidRDefault="00000000">
      <w:pPr>
        <w:spacing w:before="180" w:after="140"/>
        <w:jc w:val="center"/>
      </w:pPr>
      <w:bookmarkStart w:id="48" w:name="u2_s8"/>
      <w:r>
        <w:rPr>
          <w:b/>
          <w:bCs/>
          <w:color w:val="2E7D32"/>
          <w:sz w:val="32"/>
          <w:szCs w:val="32"/>
        </w:rPr>
        <w:t>SÉANCE 8 / 15 — COMPRENDRE ET CALCULER UN RENDEMENT</w:t>
      </w:r>
      <w:bookmarkEnd w:id="48"/>
    </w:p>
    <w:p w14:paraId="153D8BB2"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Relier résultat obtenu et résultat attendu</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et calculer un rendement</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un résultat obtenu au résultat attendu.</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3920AF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ABC66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DE79AD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92BE4C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3F4626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16F3D5D" w14:textId="77777777" w:rsidR="00571925" w:rsidRDefault="00000000">
            <w:r>
              <w:rPr>
                <w:b/>
                <w:bCs/>
                <w:color w:val="FFFFFF"/>
                <w:sz w:val="22"/>
                <w:szCs w:val="22"/>
              </w:rPr>
              <w:t>Observation</w:t>
            </w:r>
          </w:p>
        </w:tc>
      </w:tr>
      <w:tr w:rsidR="00571925" w14:paraId="59AF0801" w14:textId="77777777">
        <w:tblPrEx>
          <w:tblCellMar>
            <w:top w:w="0" w:type="dxa"/>
            <w:bottom w:w="0" w:type="dxa"/>
          </w:tblCellMar>
        </w:tblPrEx>
        <w:trPr>
          <w:tblHeader/>
        </w:trPr>
        <w:tc>
          <w:tcPr>
            <w:tcW w:w="0" w:type="auto"/>
            <w:vMerge/>
          </w:tcPr>
          <w:p w14:paraId="04BBEBC5" w14:textId="77777777" w:rsidR="00571925" w:rsidRDefault="00571925"/>
        </w:tc>
        <w:tc>
          <w:tcPr>
            <w:tcW w:w="0" w:type="auto"/>
            <w:shd w:val="clear" w:color="auto" w:fill="EAF2F8"/>
            <w:tcMar>
              <w:top w:w="80" w:type="dxa"/>
              <w:left w:w="80" w:type="dxa"/>
              <w:bottom w:w="80" w:type="dxa"/>
              <w:right w:w="80" w:type="dxa"/>
            </w:tcMar>
          </w:tcPr>
          <w:p w14:paraId="38509AF7"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755CAA1" w14:textId="77777777" w:rsidR="00571925" w:rsidRDefault="00000000">
            <w:r>
              <w:rPr>
                <w:b/>
                <w:bCs/>
                <w:color w:val="000000"/>
                <w:sz w:val="22"/>
                <w:szCs w:val="22"/>
              </w:rPr>
              <w:t>Apprenants</w:t>
            </w:r>
          </w:p>
        </w:tc>
        <w:tc>
          <w:tcPr>
            <w:tcW w:w="0" w:type="auto"/>
            <w:vMerge/>
          </w:tcPr>
          <w:p w14:paraId="014B2E40" w14:textId="77777777" w:rsidR="00571925" w:rsidRDefault="00571925"/>
        </w:tc>
        <w:tc>
          <w:tcPr>
            <w:tcW w:w="0" w:type="auto"/>
            <w:vMerge/>
          </w:tcPr>
          <w:p w14:paraId="3C3A03B9" w14:textId="77777777" w:rsidR="00571925" w:rsidRDefault="00571925"/>
        </w:tc>
        <w:tc>
          <w:tcPr>
            <w:tcW w:w="0" w:type="auto"/>
            <w:vMerge/>
          </w:tcPr>
          <w:p w14:paraId="18ADAC13" w14:textId="77777777" w:rsidR="00571925" w:rsidRDefault="00571925"/>
        </w:tc>
      </w:tr>
      <w:tr w:rsidR="00571925" w14:paraId="7E657BB0" w14:textId="77777777">
        <w:tblPrEx>
          <w:tblCellMar>
            <w:top w:w="0" w:type="dxa"/>
            <w:bottom w:w="0" w:type="dxa"/>
          </w:tblCellMar>
        </w:tblPrEx>
        <w:tc>
          <w:tcPr>
            <w:tcW w:w="0" w:type="auto"/>
            <w:tcMar>
              <w:top w:w="80" w:type="dxa"/>
              <w:left w:w="80" w:type="dxa"/>
              <w:bottom w:w="80" w:type="dxa"/>
              <w:right w:w="80" w:type="dxa"/>
            </w:tcMar>
          </w:tcPr>
          <w:p w14:paraId="2AD2E38F"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770AC94" w14:textId="77777777" w:rsidR="00571925" w:rsidRDefault="00000000">
            <w:r>
              <w:rPr>
                <w:color w:val="000000"/>
                <w:sz w:val="20"/>
                <w:szCs w:val="20"/>
              </w:rPr>
              <w:t>Un bus parcourt 120 km en 2 heures. Quel est son taux (sa vitesse) ?</w:t>
            </w:r>
          </w:p>
        </w:tc>
        <w:tc>
          <w:tcPr>
            <w:tcW w:w="0" w:type="auto"/>
            <w:tcMar>
              <w:top w:w="80" w:type="dxa"/>
              <w:left w:w="80" w:type="dxa"/>
              <w:bottom w:w="80" w:type="dxa"/>
              <w:right w:w="80" w:type="dxa"/>
            </w:tcMar>
          </w:tcPr>
          <w:p w14:paraId="38999C7B" w14:textId="77777777" w:rsidR="00571925" w:rsidRDefault="00000000">
            <w:r>
              <w:rPr>
                <w:color w:val="000000"/>
                <w:sz w:val="20"/>
                <w:szCs w:val="20"/>
              </w:rPr>
              <w:t>R.A. : 120 ÷ 2 = 60 km par heure.</w:t>
            </w:r>
          </w:p>
        </w:tc>
        <w:tc>
          <w:tcPr>
            <w:tcW w:w="0" w:type="auto"/>
            <w:tcMar>
              <w:top w:w="80" w:type="dxa"/>
              <w:left w:w="80" w:type="dxa"/>
              <w:bottom w:w="80" w:type="dxa"/>
              <w:right w:w="80" w:type="dxa"/>
            </w:tcMar>
          </w:tcPr>
          <w:p w14:paraId="7814F81E"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77F8425"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1FD52FC" w14:textId="77777777" w:rsidR="00571925" w:rsidRDefault="00000000">
            <w:r>
              <w:rPr>
                <w:color w:val="000000"/>
                <w:sz w:val="20"/>
                <w:szCs w:val="20"/>
              </w:rPr>
              <w:t>Acquis à consolider</w:t>
            </w:r>
          </w:p>
        </w:tc>
      </w:tr>
      <w:tr w:rsidR="00571925" w14:paraId="4DAD465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6470F98"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F2DE90D" w14:textId="77777777" w:rsidR="00571925" w:rsidRDefault="00000000">
            <w:r>
              <w:rPr>
                <w:color w:val="000000"/>
                <w:sz w:val="20"/>
                <w:szCs w:val="20"/>
              </w:rPr>
              <w:t>Annonce : « Aujourd’hui, nous allons apprendre à comparer un résultat obtenu au résultat attendu. »</w:t>
            </w:r>
          </w:p>
        </w:tc>
        <w:tc>
          <w:tcPr>
            <w:tcW w:w="0" w:type="auto"/>
            <w:shd w:val="clear" w:color="auto" w:fill="E9F5EC"/>
            <w:tcMar>
              <w:top w:w="80" w:type="dxa"/>
              <w:left w:w="80" w:type="dxa"/>
              <w:bottom w:w="80" w:type="dxa"/>
              <w:right w:w="80" w:type="dxa"/>
            </w:tcMar>
          </w:tcPr>
          <w:p w14:paraId="5F525F5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620F268"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900838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3C1D24A" w14:textId="77777777" w:rsidR="00571925" w:rsidRDefault="00571925"/>
        </w:tc>
      </w:tr>
      <w:tr w:rsidR="00571925" w14:paraId="1E42C8AA" w14:textId="77777777">
        <w:tblPrEx>
          <w:tblCellMar>
            <w:top w:w="0" w:type="dxa"/>
            <w:bottom w:w="0" w:type="dxa"/>
          </w:tblCellMar>
        </w:tblPrEx>
        <w:tc>
          <w:tcPr>
            <w:tcW w:w="0" w:type="auto"/>
            <w:tcMar>
              <w:top w:w="80" w:type="dxa"/>
              <w:left w:w="80" w:type="dxa"/>
              <w:bottom w:w="80" w:type="dxa"/>
              <w:right w:w="80" w:type="dxa"/>
            </w:tcMar>
          </w:tcPr>
          <w:p w14:paraId="0B7028D6"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8DB5A2E" w14:textId="77777777" w:rsidR="00571925" w:rsidRDefault="00000000">
            <w:r>
              <w:rPr>
                <w:color w:val="000000"/>
                <w:sz w:val="20"/>
                <w:szCs w:val="20"/>
              </w:rPr>
              <w:t>Rova rencontre la situation suivante : Une machine devait produire 500 pièces et en a produit 450 : rendement = 450 ÷ 500 × 100 = 90 %. Que remarquez-vous ?</w:t>
            </w:r>
          </w:p>
        </w:tc>
        <w:tc>
          <w:tcPr>
            <w:tcW w:w="0" w:type="auto"/>
            <w:tcMar>
              <w:top w:w="80" w:type="dxa"/>
              <w:left w:w="80" w:type="dxa"/>
              <w:bottom w:w="80" w:type="dxa"/>
              <w:right w:w="80" w:type="dxa"/>
            </w:tcMar>
          </w:tcPr>
          <w:p w14:paraId="421F78A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C6414E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683B0C6"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5216C40" w14:textId="77777777" w:rsidR="00571925" w:rsidRDefault="00000000">
            <w:r>
              <w:rPr>
                <w:color w:val="000000"/>
                <w:sz w:val="20"/>
                <w:szCs w:val="20"/>
              </w:rPr>
              <w:t>Participation</w:t>
            </w:r>
          </w:p>
        </w:tc>
      </w:tr>
      <w:tr w:rsidR="00571925" w14:paraId="67BA6570" w14:textId="77777777">
        <w:tblPrEx>
          <w:tblCellMar>
            <w:top w:w="0" w:type="dxa"/>
            <w:bottom w:w="0" w:type="dxa"/>
          </w:tblCellMar>
        </w:tblPrEx>
        <w:tc>
          <w:tcPr>
            <w:tcW w:w="0" w:type="auto"/>
            <w:tcMar>
              <w:top w:w="80" w:type="dxa"/>
              <w:left w:w="80" w:type="dxa"/>
              <w:bottom w:w="80" w:type="dxa"/>
              <w:right w:w="80" w:type="dxa"/>
            </w:tcMar>
          </w:tcPr>
          <w:p w14:paraId="0318ED84"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E5C8691" w14:textId="77777777" w:rsidR="00571925" w:rsidRDefault="00000000">
            <w:r>
              <w:rPr>
                <w:color w:val="000000"/>
                <w:sz w:val="20"/>
                <w:szCs w:val="20"/>
              </w:rPr>
              <w:t>Présente le titre « Comprendre et calculer un rendement » et précise l’objectif.</w:t>
            </w:r>
          </w:p>
        </w:tc>
        <w:tc>
          <w:tcPr>
            <w:tcW w:w="0" w:type="auto"/>
            <w:tcMar>
              <w:top w:w="80" w:type="dxa"/>
              <w:left w:w="80" w:type="dxa"/>
              <w:bottom w:w="80" w:type="dxa"/>
              <w:right w:w="80" w:type="dxa"/>
            </w:tcMar>
          </w:tcPr>
          <w:p w14:paraId="6EA3498F" w14:textId="77777777" w:rsidR="00571925" w:rsidRDefault="00000000">
            <w:r>
              <w:rPr>
                <w:color w:val="000000"/>
                <w:sz w:val="20"/>
                <w:szCs w:val="20"/>
              </w:rPr>
              <w:t>Écoutent.</w:t>
            </w:r>
          </w:p>
        </w:tc>
        <w:tc>
          <w:tcPr>
            <w:tcW w:w="0" w:type="auto"/>
            <w:tcMar>
              <w:top w:w="80" w:type="dxa"/>
              <w:left w:w="80" w:type="dxa"/>
              <w:bottom w:w="80" w:type="dxa"/>
              <w:right w:w="80" w:type="dxa"/>
            </w:tcMar>
          </w:tcPr>
          <w:p w14:paraId="0949DE7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1E8949B" w14:textId="77777777" w:rsidR="00571925" w:rsidRDefault="00000000">
            <w:r>
              <w:rPr>
                <w:color w:val="000000"/>
                <w:sz w:val="20"/>
                <w:szCs w:val="20"/>
              </w:rPr>
              <w:t>Tableau</w:t>
            </w:r>
          </w:p>
        </w:tc>
        <w:tc>
          <w:tcPr>
            <w:tcW w:w="0" w:type="auto"/>
            <w:tcMar>
              <w:top w:w="80" w:type="dxa"/>
              <w:left w:w="80" w:type="dxa"/>
              <w:bottom w:w="80" w:type="dxa"/>
              <w:right w:w="80" w:type="dxa"/>
            </w:tcMar>
          </w:tcPr>
          <w:p w14:paraId="0299F78C" w14:textId="77777777" w:rsidR="00571925" w:rsidRDefault="00571925"/>
        </w:tc>
      </w:tr>
      <w:tr w:rsidR="00571925" w14:paraId="672F77BC" w14:textId="77777777">
        <w:tblPrEx>
          <w:tblCellMar>
            <w:top w:w="0" w:type="dxa"/>
            <w:bottom w:w="0" w:type="dxa"/>
          </w:tblCellMar>
        </w:tblPrEx>
        <w:tc>
          <w:tcPr>
            <w:tcW w:w="0" w:type="auto"/>
            <w:tcMar>
              <w:top w:w="80" w:type="dxa"/>
              <w:left w:w="80" w:type="dxa"/>
              <w:bottom w:w="80" w:type="dxa"/>
              <w:right w:w="80" w:type="dxa"/>
            </w:tcMar>
          </w:tcPr>
          <w:p w14:paraId="74D260A3"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5D25416" w14:textId="77777777" w:rsidR="00571925" w:rsidRDefault="00000000">
            <w:r>
              <w:rPr>
                <w:color w:val="000000"/>
                <w:sz w:val="20"/>
                <w:szCs w:val="20"/>
              </w:rPr>
              <w:t>Une machine devait produire 500 pièces et en a produit 450 : rendement = 450 ÷ 500 × 100 = 90 %.</w:t>
            </w:r>
          </w:p>
        </w:tc>
        <w:tc>
          <w:tcPr>
            <w:tcW w:w="0" w:type="auto"/>
            <w:tcMar>
              <w:top w:w="80" w:type="dxa"/>
              <w:left w:w="80" w:type="dxa"/>
              <w:bottom w:w="80" w:type="dxa"/>
              <w:right w:w="80" w:type="dxa"/>
            </w:tcMar>
          </w:tcPr>
          <w:p w14:paraId="30F0A80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B6B2528"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87D38B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6F66FE4" w14:textId="77777777" w:rsidR="00571925" w:rsidRDefault="00000000">
            <w:r>
              <w:rPr>
                <w:color w:val="000000"/>
                <w:sz w:val="20"/>
                <w:szCs w:val="20"/>
              </w:rPr>
              <w:t>Compréhension</w:t>
            </w:r>
          </w:p>
        </w:tc>
      </w:tr>
      <w:tr w:rsidR="00571925" w14:paraId="21F64EE1" w14:textId="77777777">
        <w:tblPrEx>
          <w:tblCellMar>
            <w:top w:w="0" w:type="dxa"/>
            <w:bottom w:w="0" w:type="dxa"/>
          </w:tblCellMar>
        </w:tblPrEx>
        <w:tc>
          <w:tcPr>
            <w:tcW w:w="0" w:type="auto"/>
            <w:tcMar>
              <w:top w:w="80" w:type="dxa"/>
              <w:left w:w="80" w:type="dxa"/>
              <w:bottom w:w="80" w:type="dxa"/>
              <w:right w:w="80" w:type="dxa"/>
            </w:tcMar>
          </w:tcPr>
          <w:p w14:paraId="23115585"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B0A8A35" w14:textId="77777777" w:rsidR="00571925" w:rsidRDefault="00000000">
            <w:r>
              <w:rPr>
                <w:color w:val="000000"/>
                <w:sz w:val="20"/>
                <w:szCs w:val="20"/>
              </w:rPr>
              <w:t>Guide l’analyse : Le rendement en pourcentage est le rapport entre le résultat obtenu et le résultat attendu, multiplié par 100. Il permet d’évaluer l’efficacité d’une activité. Demande aux apprenants d’expliquer chaque étape.</w:t>
            </w:r>
          </w:p>
        </w:tc>
        <w:tc>
          <w:tcPr>
            <w:tcW w:w="0" w:type="auto"/>
            <w:tcMar>
              <w:top w:w="80" w:type="dxa"/>
              <w:left w:w="80" w:type="dxa"/>
              <w:bottom w:w="80" w:type="dxa"/>
              <w:right w:w="80" w:type="dxa"/>
            </w:tcMar>
          </w:tcPr>
          <w:p w14:paraId="0E650A9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5551083"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B67458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3E276DA" w14:textId="77777777" w:rsidR="00571925" w:rsidRDefault="00000000">
            <w:r>
              <w:rPr>
                <w:color w:val="000000"/>
                <w:sz w:val="20"/>
                <w:szCs w:val="20"/>
              </w:rPr>
              <w:t>Raisonnement</w:t>
            </w:r>
          </w:p>
        </w:tc>
      </w:tr>
      <w:tr w:rsidR="00571925" w14:paraId="7C00E6E3" w14:textId="77777777">
        <w:tblPrEx>
          <w:tblCellMar>
            <w:top w:w="0" w:type="dxa"/>
            <w:bottom w:w="0" w:type="dxa"/>
          </w:tblCellMar>
        </w:tblPrEx>
        <w:tc>
          <w:tcPr>
            <w:tcW w:w="0" w:type="auto"/>
            <w:tcMar>
              <w:top w:w="80" w:type="dxa"/>
              <w:left w:w="80" w:type="dxa"/>
              <w:bottom w:w="80" w:type="dxa"/>
              <w:right w:w="80" w:type="dxa"/>
            </w:tcMar>
          </w:tcPr>
          <w:p w14:paraId="013CE4B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81FAF5B" w14:textId="77777777" w:rsidR="00571925" w:rsidRDefault="00000000">
            <w:r>
              <w:rPr>
                <w:color w:val="000000"/>
                <w:sz w:val="20"/>
                <w:szCs w:val="20"/>
              </w:rPr>
              <w:t>Le rendement en pourcentage est le rapport entre le résultat obtenu et le résultat attendu, multiplié par 100. Il permet d’évaluer l’efficacité d’une activité.</w:t>
            </w:r>
          </w:p>
        </w:tc>
        <w:tc>
          <w:tcPr>
            <w:tcW w:w="0" w:type="auto"/>
            <w:tcMar>
              <w:top w:w="80" w:type="dxa"/>
              <w:left w:w="80" w:type="dxa"/>
              <w:bottom w:w="80" w:type="dxa"/>
              <w:right w:w="80" w:type="dxa"/>
            </w:tcMar>
          </w:tcPr>
          <w:p w14:paraId="1296EC3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42F1854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6932EA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77198D5" w14:textId="77777777" w:rsidR="00571925" w:rsidRDefault="00000000">
            <w:r>
              <w:rPr>
                <w:color w:val="000000"/>
                <w:sz w:val="20"/>
                <w:szCs w:val="20"/>
              </w:rPr>
              <w:t>Trace écrite</w:t>
            </w:r>
          </w:p>
        </w:tc>
      </w:tr>
      <w:tr w:rsidR="00571925" w14:paraId="07E9EFFE" w14:textId="77777777">
        <w:tblPrEx>
          <w:tblCellMar>
            <w:top w:w="0" w:type="dxa"/>
            <w:bottom w:w="0" w:type="dxa"/>
          </w:tblCellMar>
        </w:tblPrEx>
        <w:tc>
          <w:tcPr>
            <w:tcW w:w="0" w:type="auto"/>
            <w:tcMar>
              <w:top w:w="80" w:type="dxa"/>
              <w:left w:w="80" w:type="dxa"/>
              <w:bottom w:w="80" w:type="dxa"/>
              <w:right w:w="80" w:type="dxa"/>
            </w:tcMar>
          </w:tcPr>
          <w:p w14:paraId="49A6858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45E726E" w14:textId="77777777" w:rsidR="00571925" w:rsidRDefault="00000000">
            <w:r>
              <w:rPr>
                <w:color w:val="000000"/>
                <w:sz w:val="20"/>
                <w:szCs w:val="20"/>
              </w:rPr>
              <w:t>Calcule le rendement : 80 objets sur 100 ; 180 sur 200 ; 360 sur 400 ; 475 sur 500. Trouve le résultat obtenu : rendement de 75 % sur 240 ; 60 % sur 350 ; 90 % sur 420 ; 85 % sur 600.</w:t>
            </w:r>
          </w:p>
        </w:tc>
        <w:tc>
          <w:tcPr>
            <w:tcW w:w="0" w:type="auto"/>
            <w:tcMar>
              <w:top w:w="80" w:type="dxa"/>
              <w:left w:w="80" w:type="dxa"/>
              <w:bottom w:w="80" w:type="dxa"/>
              <w:right w:w="80" w:type="dxa"/>
            </w:tcMar>
          </w:tcPr>
          <w:p w14:paraId="06589146" w14:textId="77777777" w:rsidR="00571925" w:rsidRDefault="00000000">
            <w:r>
              <w:rPr>
                <w:color w:val="000000"/>
                <w:sz w:val="20"/>
                <w:szCs w:val="20"/>
              </w:rPr>
              <w:t>80 % ; 90 % ; 90 % ; 95 %. 180 ; 210 ; 378 ; 510.</w:t>
            </w:r>
          </w:p>
        </w:tc>
        <w:tc>
          <w:tcPr>
            <w:tcW w:w="0" w:type="auto"/>
            <w:tcMar>
              <w:top w:w="80" w:type="dxa"/>
              <w:left w:w="80" w:type="dxa"/>
              <w:bottom w:w="80" w:type="dxa"/>
              <w:right w:w="80" w:type="dxa"/>
            </w:tcMar>
          </w:tcPr>
          <w:p w14:paraId="0EC9DD7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1419FB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D9994AF" w14:textId="77777777" w:rsidR="00571925" w:rsidRDefault="00000000">
            <w:r>
              <w:rPr>
                <w:color w:val="000000"/>
                <w:sz w:val="20"/>
                <w:szCs w:val="20"/>
              </w:rPr>
              <w:t>Remédiation</w:t>
            </w:r>
          </w:p>
        </w:tc>
      </w:tr>
      <w:tr w:rsidR="00571925" w14:paraId="7FC2DE08" w14:textId="77777777">
        <w:tblPrEx>
          <w:tblCellMar>
            <w:top w:w="0" w:type="dxa"/>
            <w:bottom w:w="0" w:type="dxa"/>
          </w:tblCellMar>
        </w:tblPrEx>
        <w:tc>
          <w:tcPr>
            <w:tcW w:w="0" w:type="auto"/>
            <w:tcMar>
              <w:top w:w="80" w:type="dxa"/>
              <w:left w:w="80" w:type="dxa"/>
              <w:bottom w:w="80" w:type="dxa"/>
              <w:right w:w="80" w:type="dxa"/>
            </w:tcMar>
          </w:tcPr>
          <w:p w14:paraId="34A8A4D6"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4C87D1C" w14:textId="77777777" w:rsidR="00571925" w:rsidRDefault="00000000">
            <w:r>
              <w:rPr>
                <w:color w:val="000000"/>
                <w:sz w:val="20"/>
                <w:szCs w:val="20"/>
              </w:rPr>
              <w:t>Résous sans modèle : Calcule le rendement : 80 objets sur 100 ; 180 sur 200 ; 360 sur 400 ; 475 sur 500. Puis explique une réponse de ton choix.</w:t>
            </w:r>
          </w:p>
        </w:tc>
        <w:tc>
          <w:tcPr>
            <w:tcW w:w="0" w:type="auto"/>
            <w:tcMar>
              <w:top w:w="80" w:type="dxa"/>
              <w:left w:w="80" w:type="dxa"/>
              <w:bottom w:w="80" w:type="dxa"/>
              <w:right w:w="80" w:type="dxa"/>
            </w:tcMar>
          </w:tcPr>
          <w:p w14:paraId="5A746D11" w14:textId="77777777" w:rsidR="00571925" w:rsidRDefault="00000000">
            <w:r>
              <w:rPr>
                <w:color w:val="000000"/>
                <w:sz w:val="20"/>
                <w:szCs w:val="20"/>
              </w:rPr>
              <w:t>80 % ; 90 % ; 90 % ; 95 %. Une justification correcte utilise la règle de la leçon.</w:t>
            </w:r>
          </w:p>
        </w:tc>
        <w:tc>
          <w:tcPr>
            <w:tcW w:w="0" w:type="auto"/>
            <w:tcMar>
              <w:top w:w="80" w:type="dxa"/>
              <w:left w:w="80" w:type="dxa"/>
              <w:bottom w:w="80" w:type="dxa"/>
              <w:right w:w="80" w:type="dxa"/>
            </w:tcMar>
          </w:tcPr>
          <w:p w14:paraId="3F891378"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8BCCAD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DBDA72A" w14:textId="77777777" w:rsidR="00571925" w:rsidRDefault="00000000">
            <w:r>
              <w:rPr>
                <w:color w:val="000000"/>
                <w:sz w:val="20"/>
                <w:szCs w:val="20"/>
              </w:rPr>
              <w:t>Maîtrise de l’objectif</w:t>
            </w:r>
          </w:p>
        </w:tc>
      </w:tr>
    </w:tbl>
    <w:p w14:paraId="71CCC8B2" w14:textId="77777777" w:rsidR="00571925" w:rsidRDefault="00000000">
      <w:r>
        <w:br w:type="page"/>
      </w:r>
    </w:p>
    <w:p w14:paraId="583C552A" w14:textId="77777777" w:rsidR="00571925" w:rsidRDefault="00000000">
      <w:pPr>
        <w:spacing w:before="180" w:after="140"/>
        <w:jc w:val="center"/>
      </w:pPr>
      <w:bookmarkStart w:id="49" w:name="u2_l8"/>
      <w:r>
        <w:rPr>
          <w:b/>
          <w:bCs/>
          <w:color w:val="2E7D32"/>
          <w:sz w:val="32"/>
          <w:szCs w:val="32"/>
        </w:rPr>
        <w:t>COMPRENDRE ET CALCULER UN RENDEMENT</w:t>
      </w:r>
      <w:bookmarkEnd w:id="4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rendement est le rapport entre le résultat obtenu et le résultat attendu (ou la quantité engagée) ; il s’exprime souvent en pourcentage.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rapport » est une division de comparaison : 40 kg de riz récoltés pour 50 kg espérés, c’est un rendement de 80 %.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8"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7"/>
                    <a:srcRect/>
                    <a:stretch>
                      <a:fillRect/>
                    </a:stretch>
                  </pic:blipFill>
                  <pic:spPr bwMode="auto">
                    <a:xfrm>
                      <a:off x="0" y="0"/>
                      <a:ext cx="4762500" cy="2658139"/>
                    </a:xfrm>
                    <a:prstGeom prst="rect">
                      <a:avLst/>
                    </a:prstGeom>
                  </pic:spPr>
                </pic:pic>
              </a:graphicData>
            </a:graphic>
          </wp:inline>
        </w:drawing>
      </w:r>
    </w:p>
    <w:p w14:paraId="08999C9E" w14:textId="77777777" w:rsidR="00571925" w:rsidRDefault="00000000">
      <w:pPr>
        <w:spacing w:after="110"/>
        <w:jc w:val="both"/>
      </w:pPr>
      <w:r>
        <w:rPr>
          <w:color w:val="000000"/>
        </w:rPr>
        <w:t xml:space="preserve">Le rendement en </w:t>
      </w:r>
      <w:r>
        <w:rPr>
          <w:b/>
          <w:bCs/>
          <w:color w:val="2E7D32"/>
        </w:rPr>
        <w:t>pourcentage</w:t>
      </w:r>
      <w:r>
        <w:rPr>
          <w:color w:val="000000"/>
        </w:rPr>
        <w:t xml:space="preserve"> est le rapport entre le </w:t>
      </w:r>
      <w:r>
        <w:rPr>
          <w:b/>
          <w:bCs/>
          <w:color w:val="C2185B"/>
        </w:rPr>
        <w:t>résultat</w:t>
      </w:r>
      <w:r>
        <w:rPr>
          <w:color w:val="000000"/>
        </w:rPr>
        <w:t xml:space="preserve"> obtenu et le </w:t>
      </w:r>
      <w:r>
        <w:rPr>
          <w:b/>
          <w:bCs/>
          <w:color w:val="E56B6F"/>
        </w:rPr>
        <w:t>résultat</w:t>
      </w:r>
      <w:r>
        <w:rPr>
          <w:color w:val="000000"/>
        </w:rPr>
        <w:t xml:space="preserve"> attendu, multiplié par 100. Il permet d’évaluer l’efficacité d’une activité.</w:t>
      </w:r>
    </w:p>
    <w:p w14:paraId="0819FEA4" w14:textId="77777777" w:rsidR="00571925" w:rsidRDefault="00000000">
      <w:pPr>
        <w:jc w:val="center"/>
      </w:pPr>
      <w:r>
        <w:rPr>
          <w:noProof/>
        </w:rPr>
        <w:drawing>
          <wp:inline distT="0" distB="0" distL="0" distR="0" wp14:anchorId="278AE637" wp14:editId="16AE933D">
            <wp:extent cx="4762500" cy="17145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35"/>
                    <a:srcRect/>
                    <a:stretch>
                      <a:fillRect/>
                    </a:stretch>
                  </pic:blipFill>
                  <pic:spPr bwMode="auto">
                    <a:xfrm>
                      <a:off x="0" y="0"/>
                      <a:ext cx="4762500" cy="1714500"/>
                    </a:xfrm>
                    <a:prstGeom prst="rect">
                      <a:avLst/>
                    </a:prstGeom>
                  </pic:spPr>
                </pic:pic>
              </a:graphicData>
            </a:graphic>
          </wp:inline>
        </w:drawing>
      </w:r>
    </w:p>
    <w:p w14:paraId="684A979E" w14:textId="77777777" w:rsidR="00571925" w:rsidRDefault="00000000">
      <w:pPr>
        <w:spacing w:before="180" w:after="140"/>
      </w:pPr>
      <w:r>
        <w:rPr>
          <w:b/>
          <w:bCs/>
          <w:color w:val="1E7B34"/>
          <w:sz w:val="26"/>
          <w:szCs w:val="26"/>
        </w:rPr>
        <w:t>Méthode</w:t>
      </w:r>
    </w:p>
    <w:p w14:paraId="10A77187" w14:textId="77777777" w:rsidR="00571925" w:rsidRDefault="00000000">
      <w:pPr>
        <w:spacing w:after="100"/>
        <w:jc w:val="both"/>
      </w:pPr>
      <w:r>
        <w:rPr>
          <w:color w:val="000000"/>
        </w:rPr>
        <w:t>1. Repérer le résultat obtenu et le résultat attendu.</w:t>
      </w:r>
    </w:p>
    <w:p w14:paraId="02BAF574" w14:textId="77777777" w:rsidR="00571925" w:rsidRDefault="00000000">
      <w:pPr>
        <w:spacing w:after="100"/>
        <w:jc w:val="both"/>
      </w:pPr>
      <w:r>
        <w:rPr>
          <w:color w:val="000000"/>
        </w:rPr>
        <w:t>2. Former le rapport obtenu ÷ attendu.</w:t>
      </w:r>
    </w:p>
    <w:p w14:paraId="59671976" w14:textId="77777777" w:rsidR="00571925" w:rsidRDefault="00000000">
      <w:pPr>
        <w:spacing w:after="100"/>
        <w:jc w:val="both"/>
      </w:pPr>
      <w:r>
        <w:rPr>
          <w:color w:val="000000"/>
        </w:rPr>
        <w:t>3. Multiplier le rapport par 100.</w:t>
      </w:r>
    </w:p>
    <w:p w14:paraId="6348B828" w14:textId="77777777" w:rsidR="00571925" w:rsidRDefault="00000000">
      <w:pPr>
        <w:spacing w:after="100"/>
        <w:jc w:val="both"/>
      </w:pPr>
      <w:r>
        <w:rPr>
          <w:color w:val="000000"/>
        </w:rPr>
        <w:t>4. Interpréter le rendement obtenu en pourcentage.</w:t>
      </w:r>
    </w:p>
    <w:p w14:paraId="77CDC3C6" w14:textId="77777777" w:rsidR="00571925" w:rsidRDefault="00000000">
      <w:pPr>
        <w:shd w:val="clear" w:color="auto" w:fill="FCE4D6"/>
        <w:spacing w:before="100" w:after="120"/>
        <w:jc w:val="both"/>
      </w:pPr>
      <w:r>
        <w:rPr>
          <w:b/>
          <w:bCs/>
          <w:i/>
          <w:iCs/>
          <w:color w:val="C2185B"/>
        </w:rPr>
        <w:t xml:space="preserve">Exemple — </w:t>
      </w:r>
      <w:r>
        <w:rPr>
          <w:i/>
          <w:iCs/>
          <w:color w:val="B25000"/>
        </w:rPr>
        <w:t>Une machine devait produire 500 pièces et en a produit 450 : rendement = 450 ÷ 500 × 100 = 90 %. La propriété utilisée est la suivante : Le rendement en pourcentage est le rapport entre le résultat obtenu et le résultat attendu, multiplié par 100. Il permet d’évaluer l’efficacité d’une activité. Vérification : Interpréter le rendement obtenu en pourcentage.</w:t>
      </w:r>
    </w:p>
    <w:p w14:paraId="2BDC7CB1" w14:textId="77777777" w:rsidR="00571925" w:rsidRDefault="00000000">
      <w:pPr>
        <w:shd w:val="clear" w:color="auto" w:fill="FDE9E7"/>
        <w:spacing w:before="90" w:after="120"/>
        <w:jc w:val="both"/>
      </w:pPr>
      <w:r>
        <w:rPr>
          <w:b/>
          <w:bCs/>
          <w:color w:val="2E7D32"/>
        </w:rPr>
        <w:t xml:space="preserve">Erreur à éviter — Inverser obtenu et attendu : cela modifie complètement le rendement. </w:t>
      </w:r>
      <w:r>
        <w:rPr>
          <w:i/>
          <w:iCs/>
          <w:color w:val="2E7D32"/>
        </w:rPr>
        <w:t>Cette démarche ne respecte pas la propriété précédente. Correction : Repérer le résultat obtenu et le résultat attendu. → Former le rapport obtenu ÷ attendu. → Multiplier le rapport par 100. → Interpréter le rendement obtenu en pourcentage.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SRI (système de riziculture intensive) a été inventé à Madagascar en 1983 par le père Henri de Laulanié, près d’Antsirabe : en repiquant des plants très jeunes et espacés, le rendement des rizières peut doubler, voire tripler. Une invention malgache utilisée aujourd’hui dans plus de 50 pays !</w:t>
      </w:r>
    </w:p>
    <w:p w14:paraId="44A84C38" w14:textId="77777777" w:rsidR="00571925" w:rsidRDefault="00000000">
      <w:pPr>
        <w:spacing w:before="180" w:after="140"/>
        <w:jc w:val="center"/>
      </w:pPr>
      <w:r>
        <w:rPr>
          <w:b/>
          <w:bCs/>
          <w:color w:val="2E7D32"/>
          <w:sz w:val="32"/>
          <w:szCs w:val="32"/>
        </w:rPr>
        <w:t>EXERCICES</w:t>
      </w:r>
    </w:p>
    <w:p w14:paraId="0780E9D9" w14:textId="77777777" w:rsidR="00571925" w:rsidRDefault="00000000">
      <w:pPr>
        <w:spacing w:after="100"/>
        <w:jc w:val="both"/>
      </w:pPr>
      <w:r>
        <w:rPr>
          <w:color w:val="000000"/>
        </w:rPr>
        <w:t>1. Calcule le rendement : 80 objets sur 100 ; 180 sur 200 ; 360 sur 400 ; 475 sur 500.</w:t>
      </w:r>
    </w:p>
    <w:p w14:paraId="7797D3B7" w14:textId="77777777" w:rsidR="00571925" w:rsidRDefault="00000000">
      <w:pPr>
        <w:spacing w:after="100"/>
        <w:jc w:val="both"/>
      </w:pPr>
      <w:r>
        <w:rPr>
          <w:color w:val="000000"/>
        </w:rPr>
        <w:t>2. Trouve le résultat obtenu : rendement de 75 % sur 240 ; 60 % sur 350 ; 90 % sur 420 ; 85 % sur 600.</w:t>
      </w:r>
    </w:p>
    <w:p w14:paraId="16A201ED" w14:textId="77777777" w:rsidR="00571925" w:rsidRDefault="00000000">
      <w:pPr>
        <w:spacing w:after="100"/>
        <w:jc w:val="both"/>
      </w:pPr>
      <w:r>
        <w:rPr>
          <w:color w:val="000000"/>
        </w:rPr>
        <w:t>3. Contrôle une réponse en appliquant : Interpréter le rendement obtenu en pourcentage.</w:t>
      </w:r>
    </w:p>
    <w:p w14:paraId="6030B10B" w14:textId="77777777" w:rsidR="00571925" w:rsidRDefault="00000000">
      <w:pPr>
        <w:spacing w:before="180" w:after="140"/>
        <w:jc w:val="center"/>
      </w:pPr>
      <w:r>
        <w:rPr>
          <w:b/>
          <w:bCs/>
          <w:color w:val="2E7D32"/>
          <w:sz w:val="32"/>
          <w:szCs w:val="32"/>
        </w:rPr>
        <w:t>CORRIGÉS</w:t>
      </w:r>
    </w:p>
    <w:p w14:paraId="4704EBEE" w14:textId="77777777" w:rsidR="00571925" w:rsidRDefault="00000000">
      <w:pPr>
        <w:spacing w:after="70"/>
      </w:pPr>
      <w:r>
        <w:rPr>
          <w:b/>
          <w:bCs/>
          <w:color w:val="C2185B"/>
        </w:rPr>
        <w:t xml:space="preserve">1. </w:t>
      </w:r>
      <w:r>
        <w:rPr>
          <w:color w:val="000000"/>
        </w:rPr>
        <w:t>80 % ; 90 % ; 90 % ; 95 %.</w:t>
      </w:r>
    </w:p>
    <w:p w14:paraId="22DBE9BF" w14:textId="77777777" w:rsidR="00571925" w:rsidRDefault="00000000">
      <w:pPr>
        <w:spacing w:after="70"/>
      </w:pPr>
      <w:r>
        <w:rPr>
          <w:b/>
          <w:bCs/>
          <w:color w:val="C2185B"/>
        </w:rPr>
        <w:t xml:space="preserve">2. </w:t>
      </w:r>
      <w:r>
        <w:rPr>
          <w:color w:val="000000"/>
        </w:rPr>
        <w:t>180 ; 210 ; 378 ; 510.</w:t>
      </w:r>
    </w:p>
    <w:p w14:paraId="69A30785" w14:textId="77777777" w:rsidR="00571925" w:rsidRDefault="00000000">
      <w:pPr>
        <w:spacing w:after="70"/>
      </w:pPr>
      <w:r>
        <w:rPr>
          <w:b/>
          <w:bCs/>
          <w:color w:val="C2185B"/>
        </w:rPr>
        <w:t xml:space="preserve">3. </w:t>
      </w:r>
      <w:r>
        <w:rPr>
          <w:color w:val="000000"/>
        </w:rPr>
        <w:t>Contrôle attendu : Interpréter le rendement obtenu en pourcentage. Erreur possible : Inverser obtenu et attendu : cela modifie complètement le rendement. En remédiation, reprendre la propriété avec des données plus simples.</w:t>
      </w:r>
    </w:p>
    <w:p w14:paraId="2E646FEE" w14:textId="77777777" w:rsidR="00571925" w:rsidRDefault="00000000">
      <w:r>
        <w:br w:type="page"/>
      </w:r>
    </w:p>
    <w:p w14:paraId="5E26C58A" w14:textId="77777777" w:rsidR="00571925" w:rsidRDefault="00000000">
      <w:pPr>
        <w:spacing w:before="180" w:after="140"/>
        <w:jc w:val="center"/>
      </w:pPr>
      <w:bookmarkStart w:id="50" w:name="u2_s9"/>
      <w:r>
        <w:rPr>
          <w:b/>
          <w:bCs/>
          <w:color w:val="2E7D32"/>
          <w:sz w:val="32"/>
          <w:szCs w:val="32"/>
        </w:rPr>
        <w:t>SÉANCE 9 / 15 — MULTIPLIER MENTALEMENT PAR 10, 100 ET 1 000</w:t>
      </w:r>
      <w:bookmarkEnd w:id="50"/>
    </w:p>
    <w:p w14:paraId="1075354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Déplacer correctement les rangs de numération</w:t>
            </w:r>
          </w:p>
          <w:p>
            <w:pPr>
              <w:spacing w:after="40"/>
            </w:pPr>
            <w:r>
              <w:rPr>
                <w:rFonts w:ascii="Times New Roman" w:hAnsi="Times New Roman"/>
                <w:b/>
                <w:sz w:val="24"/>
                <w:szCs w:val="24"/>
              </w:rPr>
              <w:t xml:space="preserve">Titre : </w:t>
            </w:r>
            <w:r>
              <w:rPr>
                <w:rFonts w:ascii="Times New Roman" w:hAnsi="Times New Roman"/>
                <w:sz w:val="24"/>
                <w:szCs w:val="24"/>
              </w:rPr>
              <w:t xml:space="preserve">Multiplier mentalement par 10, 100 et 1 000</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la valeur de position pour multiplier rapidement.</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A59D21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0D9D327"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F863D2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BE4238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A330A1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317FD36" w14:textId="77777777" w:rsidR="00571925" w:rsidRDefault="00000000">
            <w:r>
              <w:rPr>
                <w:b/>
                <w:bCs/>
                <w:color w:val="FFFFFF"/>
                <w:sz w:val="22"/>
                <w:szCs w:val="22"/>
              </w:rPr>
              <w:t>Observation</w:t>
            </w:r>
          </w:p>
        </w:tc>
      </w:tr>
      <w:tr w:rsidR="00571925" w14:paraId="0E5D8CB2" w14:textId="77777777">
        <w:tblPrEx>
          <w:tblCellMar>
            <w:top w:w="0" w:type="dxa"/>
            <w:bottom w:w="0" w:type="dxa"/>
          </w:tblCellMar>
        </w:tblPrEx>
        <w:trPr>
          <w:tblHeader/>
        </w:trPr>
        <w:tc>
          <w:tcPr>
            <w:tcW w:w="0" w:type="auto"/>
            <w:vMerge/>
          </w:tcPr>
          <w:p w14:paraId="32DC9AA9" w14:textId="77777777" w:rsidR="00571925" w:rsidRDefault="00571925"/>
        </w:tc>
        <w:tc>
          <w:tcPr>
            <w:tcW w:w="0" w:type="auto"/>
            <w:shd w:val="clear" w:color="auto" w:fill="EAF2F8"/>
            <w:tcMar>
              <w:top w:w="80" w:type="dxa"/>
              <w:left w:w="80" w:type="dxa"/>
              <w:bottom w:w="80" w:type="dxa"/>
              <w:right w:w="80" w:type="dxa"/>
            </w:tcMar>
          </w:tcPr>
          <w:p w14:paraId="54261FF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5A5D12D" w14:textId="77777777" w:rsidR="00571925" w:rsidRDefault="00000000">
            <w:r>
              <w:rPr>
                <w:b/>
                <w:bCs/>
                <w:color w:val="000000"/>
                <w:sz w:val="22"/>
                <w:szCs w:val="22"/>
              </w:rPr>
              <w:t>Apprenants</w:t>
            </w:r>
          </w:p>
        </w:tc>
        <w:tc>
          <w:tcPr>
            <w:tcW w:w="0" w:type="auto"/>
            <w:vMerge/>
          </w:tcPr>
          <w:p w14:paraId="555681E4" w14:textId="77777777" w:rsidR="00571925" w:rsidRDefault="00571925"/>
        </w:tc>
        <w:tc>
          <w:tcPr>
            <w:tcW w:w="0" w:type="auto"/>
            <w:vMerge/>
          </w:tcPr>
          <w:p w14:paraId="72C1D9CC" w14:textId="77777777" w:rsidR="00571925" w:rsidRDefault="00571925"/>
        </w:tc>
        <w:tc>
          <w:tcPr>
            <w:tcW w:w="0" w:type="auto"/>
            <w:vMerge/>
          </w:tcPr>
          <w:p w14:paraId="11CD5C60" w14:textId="77777777" w:rsidR="00571925" w:rsidRDefault="00571925"/>
        </w:tc>
      </w:tr>
      <w:tr w:rsidR="00571925" w14:paraId="7048DC2D" w14:textId="77777777">
        <w:tblPrEx>
          <w:tblCellMar>
            <w:top w:w="0" w:type="dxa"/>
            <w:bottom w:w="0" w:type="dxa"/>
          </w:tblCellMar>
        </w:tblPrEx>
        <w:tc>
          <w:tcPr>
            <w:tcW w:w="0" w:type="auto"/>
            <w:tcMar>
              <w:top w:w="80" w:type="dxa"/>
              <w:left w:w="80" w:type="dxa"/>
              <w:bottom w:w="80" w:type="dxa"/>
              <w:right w:w="80" w:type="dxa"/>
            </w:tcMar>
          </w:tcPr>
          <w:p w14:paraId="35EB368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B976C74" w14:textId="77777777" w:rsidR="00571925" w:rsidRDefault="00000000">
            <w:r>
              <w:rPr>
                <w:color w:val="000000"/>
                <w:sz w:val="20"/>
                <w:szCs w:val="20"/>
              </w:rPr>
              <w:t>45 kg de riz récoltés pour 50 kg attendus : quel est le rendement ?</w:t>
            </w:r>
          </w:p>
        </w:tc>
        <w:tc>
          <w:tcPr>
            <w:tcW w:w="0" w:type="auto"/>
            <w:tcMar>
              <w:top w:w="80" w:type="dxa"/>
              <w:left w:w="80" w:type="dxa"/>
              <w:bottom w:w="80" w:type="dxa"/>
              <w:right w:w="80" w:type="dxa"/>
            </w:tcMar>
          </w:tcPr>
          <w:p w14:paraId="1B285358" w14:textId="77777777" w:rsidR="00571925" w:rsidRDefault="00000000">
            <w:r>
              <w:rPr>
                <w:color w:val="000000"/>
                <w:sz w:val="20"/>
                <w:szCs w:val="20"/>
              </w:rPr>
              <w:t>R.A. : 45/50 = 90/100 : rendement de 90 %.</w:t>
            </w:r>
          </w:p>
        </w:tc>
        <w:tc>
          <w:tcPr>
            <w:tcW w:w="0" w:type="auto"/>
            <w:tcMar>
              <w:top w:w="80" w:type="dxa"/>
              <w:left w:w="80" w:type="dxa"/>
              <w:bottom w:w="80" w:type="dxa"/>
              <w:right w:w="80" w:type="dxa"/>
            </w:tcMar>
          </w:tcPr>
          <w:p w14:paraId="7512091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FF3CB6A"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6CF7859" w14:textId="77777777" w:rsidR="00571925" w:rsidRDefault="00000000">
            <w:r>
              <w:rPr>
                <w:color w:val="000000"/>
                <w:sz w:val="20"/>
                <w:szCs w:val="20"/>
              </w:rPr>
              <w:t>Acquis à consolider</w:t>
            </w:r>
          </w:p>
        </w:tc>
      </w:tr>
      <w:tr w:rsidR="00571925" w14:paraId="396DCA6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6338F2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306A44D" w14:textId="77777777" w:rsidR="00571925" w:rsidRDefault="00000000">
            <w:r>
              <w:rPr>
                <w:color w:val="000000"/>
                <w:sz w:val="20"/>
                <w:szCs w:val="20"/>
              </w:rPr>
              <w:t>Annonce : « Aujourd’hui, nous allons apprendre à utiliser la valeur de position pour multiplier rapidement. »</w:t>
            </w:r>
          </w:p>
        </w:tc>
        <w:tc>
          <w:tcPr>
            <w:tcW w:w="0" w:type="auto"/>
            <w:shd w:val="clear" w:color="auto" w:fill="E9F5EC"/>
            <w:tcMar>
              <w:top w:w="80" w:type="dxa"/>
              <w:left w:w="80" w:type="dxa"/>
              <w:bottom w:w="80" w:type="dxa"/>
              <w:right w:w="80" w:type="dxa"/>
            </w:tcMar>
          </w:tcPr>
          <w:p w14:paraId="60DA0A78"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7D0780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399ADF7"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9B39527" w14:textId="77777777" w:rsidR="00571925" w:rsidRDefault="00571925"/>
        </w:tc>
      </w:tr>
      <w:tr w:rsidR="00571925" w14:paraId="1251BC9E" w14:textId="77777777">
        <w:tblPrEx>
          <w:tblCellMar>
            <w:top w:w="0" w:type="dxa"/>
            <w:bottom w:w="0" w:type="dxa"/>
          </w:tblCellMar>
        </w:tblPrEx>
        <w:tc>
          <w:tcPr>
            <w:tcW w:w="0" w:type="auto"/>
            <w:tcMar>
              <w:top w:w="80" w:type="dxa"/>
              <w:left w:w="80" w:type="dxa"/>
              <w:bottom w:w="80" w:type="dxa"/>
              <w:right w:w="80" w:type="dxa"/>
            </w:tcMar>
          </w:tcPr>
          <w:p w14:paraId="43FA344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0B42204" w14:textId="77777777" w:rsidR="00571925" w:rsidRDefault="00000000">
            <w:r>
              <w:rPr>
                <w:color w:val="000000"/>
                <w:sz w:val="20"/>
                <w:szCs w:val="20"/>
              </w:rPr>
              <w:t>Rova rencontre la situation suivante : 4,27 × 100 = 427 et 0,38 × 1 000 = 380. Que remarquez-vous ?</w:t>
            </w:r>
          </w:p>
        </w:tc>
        <w:tc>
          <w:tcPr>
            <w:tcW w:w="0" w:type="auto"/>
            <w:tcMar>
              <w:top w:w="80" w:type="dxa"/>
              <w:left w:w="80" w:type="dxa"/>
              <w:bottom w:w="80" w:type="dxa"/>
              <w:right w:w="80" w:type="dxa"/>
            </w:tcMar>
          </w:tcPr>
          <w:p w14:paraId="4989E35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9E2A1F9"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66C977D"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EFC5B91" w14:textId="77777777" w:rsidR="00571925" w:rsidRDefault="00000000">
            <w:r>
              <w:rPr>
                <w:color w:val="000000"/>
                <w:sz w:val="20"/>
                <w:szCs w:val="20"/>
              </w:rPr>
              <w:t>Participation</w:t>
            </w:r>
          </w:p>
        </w:tc>
      </w:tr>
      <w:tr w:rsidR="00571925" w14:paraId="2B9B9C7A" w14:textId="77777777">
        <w:tblPrEx>
          <w:tblCellMar>
            <w:top w:w="0" w:type="dxa"/>
            <w:bottom w:w="0" w:type="dxa"/>
          </w:tblCellMar>
        </w:tblPrEx>
        <w:tc>
          <w:tcPr>
            <w:tcW w:w="0" w:type="auto"/>
            <w:tcMar>
              <w:top w:w="80" w:type="dxa"/>
              <w:left w:w="80" w:type="dxa"/>
              <w:bottom w:w="80" w:type="dxa"/>
              <w:right w:w="80" w:type="dxa"/>
            </w:tcMar>
          </w:tcPr>
          <w:p w14:paraId="64BDC54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F46F4E3" w14:textId="77777777" w:rsidR="00571925" w:rsidRDefault="00000000">
            <w:r>
              <w:rPr>
                <w:color w:val="000000"/>
                <w:sz w:val="20"/>
                <w:szCs w:val="20"/>
              </w:rPr>
              <w:t>Présente le titre « Multiplier mentalement par 10, 100 et 1 000 » et précise l’objectif.</w:t>
            </w:r>
          </w:p>
        </w:tc>
        <w:tc>
          <w:tcPr>
            <w:tcW w:w="0" w:type="auto"/>
            <w:tcMar>
              <w:top w:w="80" w:type="dxa"/>
              <w:left w:w="80" w:type="dxa"/>
              <w:bottom w:w="80" w:type="dxa"/>
              <w:right w:w="80" w:type="dxa"/>
            </w:tcMar>
          </w:tcPr>
          <w:p w14:paraId="402D811B" w14:textId="77777777" w:rsidR="00571925" w:rsidRDefault="00000000">
            <w:r>
              <w:rPr>
                <w:color w:val="000000"/>
                <w:sz w:val="20"/>
                <w:szCs w:val="20"/>
              </w:rPr>
              <w:t>Écoutent.</w:t>
            </w:r>
          </w:p>
        </w:tc>
        <w:tc>
          <w:tcPr>
            <w:tcW w:w="0" w:type="auto"/>
            <w:tcMar>
              <w:top w:w="80" w:type="dxa"/>
              <w:left w:w="80" w:type="dxa"/>
              <w:bottom w:w="80" w:type="dxa"/>
              <w:right w:w="80" w:type="dxa"/>
            </w:tcMar>
          </w:tcPr>
          <w:p w14:paraId="2CBEBE1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C8ED3DE" w14:textId="77777777" w:rsidR="00571925" w:rsidRDefault="00000000">
            <w:r>
              <w:rPr>
                <w:color w:val="000000"/>
                <w:sz w:val="20"/>
                <w:szCs w:val="20"/>
              </w:rPr>
              <w:t>Tableau</w:t>
            </w:r>
          </w:p>
        </w:tc>
        <w:tc>
          <w:tcPr>
            <w:tcW w:w="0" w:type="auto"/>
            <w:tcMar>
              <w:top w:w="80" w:type="dxa"/>
              <w:left w:w="80" w:type="dxa"/>
              <w:bottom w:w="80" w:type="dxa"/>
              <w:right w:w="80" w:type="dxa"/>
            </w:tcMar>
          </w:tcPr>
          <w:p w14:paraId="7E62B3E0" w14:textId="77777777" w:rsidR="00571925" w:rsidRDefault="00571925"/>
        </w:tc>
      </w:tr>
      <w:tr w:rsidR="00571925" w14:paraId="2A101D93" w14:textId="77777777">
        <w:tblPrEx>
          <w:tblCellMar>
            <w:top w:w="0" w:type="dxa"/>
            <w:bottom w:w="0" w:type="dxa"/>
          </w:tblCellMar>
        </w:tblPrEx>
        <w:tc>
          <w:tcPr>
            <w:tcW w:w="0" w:type="auto"/>
            <w:tcMar>
              <w:top w:w="80" w:type="dxa"/>
              <w:left w:w="80" w:type="dxa"/>
              <w:bottom w:w="80" w:type="dxa"/>
              <w:right w:w="80" w:type="dxa"/>
            </w:tcMar>
          </w:tcPr>
          <w:p w14:paraId="0BCEB0C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360FF44" w14:textId="77777777" w:rsidR="00571925" w:rsidRDefault="00000000">
            <w:r>
              <w:rPr>
                <w:color w:val="000000"/>
                <w:sz w:val="20"/>
                <w:szCs w:val="20"/>
              </w:rPr>
              <w:t>4,27 × 100 = 427 et 0,38 × 1 000 = 380.</w:t>
            </w:r>
          </w:p>
        </w:tc>
        <w:tc>
          <w:tcPr>
            <w:tcW w:w="0" w:type="auto"/>
            <w:tcMar>
              <w:top w:w="80" w:type="dxa"/>
              <w:left w:w="80" w:type="dxa"/>
              <w:bottom w:w="80" w:type="dxa"/>
              <w:right w:w="80" w:type="dxa"/>
            </w:tcMar>
          </w:tcPr>
          <w:p w14:paraId="0B2D8AE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D377AE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4735487"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77E79B6" w14:textId="77777777" w:rsidR="00571925" w:rsidRDefault="00000000">
            <w:r>
              <w:rPr>
                <w:color w:val="000000"/>
                <w:sz w:val="20"/>
                <w:szCs w:val="20"/>
              </w:rPr>
              <w:t>Compréhension</w:t>
            </w:r>
          </w:p>
        </w:tc>
      </w:tr>
      <w:tr w:rsidR="00571925" w14:paraId="0FD3E251" w14:textId="77777777">
        <w:tblPrEx>
          <w:tblCellMar>
            <w:top w:w="0" w:type="dxa"/>
            <w:bottom w:w="0" w:type="dxa"/>
          </w:tblCellMar>
        </w:tblPrEx>
        <w:tc>
          <w:tcPr>
            <w:tcW w:w="0" w:type="auto"/>
            <w:tcMar>
              <w:top w:w="80" w:type="dxa"/>
              <w:left w:w="80" w:type="dxa"/>
              <w:bottom w:w="80" w:type="dxa"/>
              <w:right w:w="80" w:type="dxa"/>
            </w:tcMar>
          </w:tcPr>
          <w:p w14:paraId="474B5DCE"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15A73AA" w14:textId="77777777" w:rsidR="00571925" w:rsidRDefault="00000000">
            <w:r>
              <w:rPr>
                <w:color w:val="000000"/>
                <w:sz w:val="20"/>
                <w:szCs w:val="20"/>
              </w:rPr>
              <w:t>Guide l’analyse : Multiplier par 10, 100 ou 1 000 rend chaque chiffre respectivement dix, cent ou mille fois plus grand. La virgule se déplace vers la droite d’un, deux ou trois rangs. Demande aux apprenants d’expliquer chaque étape.</w:t>
            </w:r>
          </w:p>
        </w:tc>
        <w:tc>
          <w:tcPr>
            <w:tcW w:w="0" w:type="auto"/>
            <w:tcMar>
              <w:top w:w="80" w:type="dxa"/>
              <w:left w:w="80" w:type="dxa"/>
              <w:bottom w:w="80" w:type="dxa"/>
              <w:right w:w="80" w:type="dxa"/>
            </w:tcMar>
          </w:tcPr>
          <w:p w14:paraId="761413B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B44BD2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7195637"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20D35C0" w14:textId="77777777" w:rsidR="00571925" w:rsidRDefault="00000000">
            <w:r>
              <w:rPr>
                <w:color w:val="000000"/>
                <w:sz w:val="20"/>
                <w:szCs w:val="20"/>
              </w:rPr>
              <w:t>Raisonnement</w:t>
            </w:r>
          </w:p>
        </w:tc>
      </w:tr>
      <w:tr w:rsidR="00571925" w14:paraId="4188BC06" w14:textId="77777777">
        <w:tblPrEx>
          <w:tblCellMar>
            <w:top w:w="0" w:type="dxa"/>
            <w:bottom w:w="0" w:type="dxa"/>
          </w:tblCellMar>
        </w:tblPrEx>
        <w:tc>
          <w:tcPr>
            <w:tcW w:w="0" w:type="auto"/>
            <w:tcMar>
              <w:top w:w="80" w:type="dxa"/>
              <w:left w:w="80" w:type="dxa"/>
              <w:bottom w:w="80" w:type="dxa"/>
              <w:right w:w="80" w:type="dxa"/>
            </w:tcMar>
          </w:tcPr>
          <w:p w14:paraId="4E9DEF8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BFBE1EC" w14:textId="77777777" w:rsidR="00571925" w:rsidRDefault="00000000">
            <w:r>
              <w:rPr>
                <w:color w:val="000000"/>
                <w:sz w:val="20"/>
                <w:szCs w:val="20"/>
              </w:rPr>
              <w:t>Multiplier par 10, 100 ou 1 000 rend chaque chiffre respectivement dix, cent ou mille fois plus grand. La virgule se déplace vers la droite d’un, deux ou trois rangs.</w:t>
            </w:r>
          </w:p>
        </w:tc>
        <w:tc>
          <w:tcPr>
            <w:tcW w:w="0" w:type="auto"/>
            <w:tcMar>
              <w:top w:w="80" w:type="dxa"/>
              <w:left w:w="80" w:type="dxa"/>
              <w:bottom w:w="80" w:type="dxa"/>
              <w:right w:w="80" w:type="dxa"/>
            </w:tcMar>
          </w:tcPr>
          <w:p w14:paraId="2916CB37"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A7EC476"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C43C7A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F4EEA8B" w14:textId="77777777" w:rsidR="00571925" w:rsidRDefault="00000000">
            <w:r>
              <w:rPr>
                <w:color w:val="000000"/>
                <w:sz w:val="20"/>
                <w:szCs w:val="20"/>
              </w:rPr>
              <w:t>Trace écrite</w:t>
            </w:r>
          </w:p>
        </w:tc>
      </w:tr>
      <w:tr w:rsidR="00571925" w14:paraId="12362E7E" w14:textId="77777777">
        <w:tblPrEx>
          <w:tblCellMar>
            <w:top w:w="0" w:type="dxa"/>
            <w:bottom w:w="0" w:type="dxa"/>
          </w:tblCellMar>
        </w:tblPrEx>
        <w:tc>
          <w:tcPr>
            <w:tcW w:w="0" w:type="auto"/>
            <w:tcMar>
              <w:top w:w="80" w:type="dxa"/>
              <w:left w:w="80" w:type="dxa"/>
              <w:bottom w:w="80" w:type="dxa"/>
              <w:right w:w="80" w:type="dxa"/>
            </w:tcMar>
          </w:tcPr>
          <w:p w14:paraId="35A210D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56BE537" w14:textId="77777777" w:rsidR="00571925" w:rsidRDefault="00000000">
            <w:r>
              <w:rPr>
                <w:color w:val="000000"/>
                <w:sz w:val="20"/>
                <w:szCs w:val="20"/>
              </w:rPr>
              <w:t>Calcule : 7,5 × 10 ; 3,24 × 100 ; 0,608 × 1 000 ; 45 × 100. Complète : 2,7 × … = 270 ; 0,45 × … = 45 ; 8,006 × … = 8 006 ; 36 × … = 360.</w:t>
            </w:r>
          </w:p>
        </w:tc>
        <w:tc>
          <w:tcPr>
            <w:tcW w:w="0" w:type="auto"/>
            <w:tcMar>
              <w:top w:w="80" w:type="dxa"/>
              <w:left w:w="80" w:type="dxa"/>
              <w:bottom w:w="80" w:type="dxa"/>
              <w:right w:w="80" w:type="dxa"/>
            </w:tcMar>
          </w:tcPr>
          <w:p w14:paraId="374526CE" w14:textId="77777777" w:rsidR="00571925" w:rsidRDefault="00000000">
            <w:r>
              <w:rPr>
                <w:color w:val="000000"/>
                <w:sz w:val="20"/>
                <w:szCs w:val="20"/>
              </w:rPr>
              <w:t>75 ; 324 ; 608 ; 4 500. 100 ; 100 ; 1 000 ; 10.</w:t>
            </w:r>
          </w:p>
        </w:tc>
        <w:tc>
          <w:tcPr>
            <w:tcW w:w="0" w:type="auto"/>
            <w:tcMar>
              <w:top w:w="80" w:type="dxa"/>
              <w:left w:w="80" w:type="dxa"/>
              <w:bottom w:w="80" w:type="dxa"/>
              <w:right w:w="80" w:type="dxa"/>
            </w:tcMar>
          </w:tcPr>
          <w:p w14:paraId="72EE6CA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FCBF96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F2B7BB9" w14:textId="77777777" w:rsidR="00571925" w:rsidRDefault="00000000">
            <w:r>
              <w:rPr>
                <w:color w:val="000000"/>
                <w:sz w:val="20"/>
                <w:szCs w:val="20"/>
              </w:rPr>
              <w:t>Remédiation</w:t>
            </w:r>
          </w:p>
        </w:tc>
      </w:tr>
      <w:tr w:rsidR="00571925" w14:paraId="01CCDF56" w14:textId="77777777">
        <w:tblPrEx>
          <w:tblCellMar>
            <w:top w:w="0" w:type="dxa"/>
            <w:bottom w:w="0" w:type="dxa"/>
          </w:tblCellMar>
        </w:tblPrEx>
        <w:tc>
          <w:tcPr>
            <w:tcW w:w="0" w:type="auto"/>
            <w:tcMar>
              <w:top w:w="80" w:type="dxa"/>
              <w:left w:w="80" w:type="dxa"/>
              <w:bottom w:w="80" w:type="dxa"/>
              <w:right w:w="80" w:type="dxa"/>
            </w:tcMar>
          </w:tcPr>
          <w:p w14:paraId="43A259C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65B4ED5" w14:textId="77777777" w:rsidR="00571925" w:rsidRDefault="00000000">
            <w:r>
              <w:rPr>
                <w:color w:val="000000"/>
                <w:sz w:val="20"/>
                <w:szCs w:val="20"/>
              </w:rPr>
              <w:t>Résous sans modèle : Calcule : 7,5 × 10 ; 3,24 × 100 ; 0,608 × 1 000 ; 45 × 100. Puis explique une réponse de ton choix.</w:t>
            </w:r>
          </w:p>
        </w:tc>
        <w:tc>
          <w:tcPr>
            <w:tcW w:w="0" w:type="auto"/>
            <w:tcMar>
              <w:top w:w="80" w:type="dxa"/>
              <w:left w:w="80" w:type="dxa"/>
              <w:bottom w:w="80" w:type="dxa"/>
              <w:right w:w="80" w:type="dxa"/>
            </w:tcMar>
          </w:tcPr>
          <w:p w14:paraId="37EC20EA" w14:textId="77777777" w:rsidR="00571925" w:rsidRDefault="00000000">
            <w:r>
              <w:rPr>
                <w:color w:val="000000"/>
                <w:sz w:val="20"/>
                <w:szCs w:val="20"/>
              </w:rPr>
              <w:t>75 ; 324 ; 608 ; 4 500. Une justification correcte utilise la règle de la leçon.</w:t>
            </w:r>
          </w:p>
        </w:tc>
        <w:tc>
          <w:tcPr>
            <w:tcW w:w="0" w:type="auto"/>
            <w:tcMar>
              <w:top w:w="80" w:type="dxa"/>
              <w:left w:w="80" w:type="dxa"/>
              <w:bottom w:w="80" w:type="dxa"/>
              <w:right w:w="80" w:type="dxa"/>
            </w:tcMar>
          </w:tcPr>
          <w:p w14:paraId="78B77B2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1FDB389"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CDD532D" w14:textId="77777777" w:rsidR="00571925" w:rsidRDefault="00000000">
            <w:r>
              <w:rPr>
                <w:color w:val="000000"/>
                <w:sz w:val="20"/>
                <w:szCs w:val="20"/>
              </w:rPr>
              <w:t>Maîtrise de l’objectif</w:t>
            </w:r>
          </w:p>
        </w:tc>
      </w:tr>
    </w:tbl>
    <w:p w14:paraId="2BA08EA1" w14:textId="77777777" w:rsidR="00571925" w:rsidRDefault="00000000">
      <w:r>
        <w:br w:type="page"/>
      </w:r>
    </w:p>
    <w:p w14:paraId="498C8CA8" w14:textId="77777777" w:rsidR="00571925" w:rsidRDefault="00000000">
      <w:pPr>
        <w:spacing w:before="180" w:after="140"/>
        <w:jc w:val="center"/>
      </w:pPr>
      <w:bookmarkStart w:id="51" w:name="u2_l9"/>
      <w:r>
        <w:rPr>
          <w:b/>
          <w:bCs/>
          <w:color w:val="2E7D32"/>
          <w:sz w:val="32"/>
          <w:szCs w:val="32"/>
        </w:rPr>
        <w:t>MULTIPLIER MENTALEMENT PAR 10, 100 ET 1 000</w:t>
      </w:r>
      <w:bookmarkEnd w:id="5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Multiplier un nombre par 10, 100 ou 1 000 revient à décaler chacun de ses chiffres d’un, de deux ou de trois rangs vers la gauche dans le tableau de numération.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ce ne sont pas des « zéros ajoutés » : ce sont les chiffres qui montent de rang — et la virgule semble glisser vers la droite.</w:t>
      </w:r>
    </w:p>
    <w:p w14:paraId="2FFCF587" w14:textId="77777777" w:rsidR="00571925" w:rsidRDefault="00000000">
      <w:pPr>
        <w:jc w:val="center"/>
      </w:pPr>
      <w:r>
        <w:rPr>
          <w:noProof/>
        </w:rPr>
        <w:drawing>
          <wp:inline distT="0" distB="0" distL="0" distR="0" wp14:anchorId="42535B09" wp14:editId="12D833E0">
            <wp:extent cx="4762500" cy="2667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36"/>
                    <a:srcRect/>
                    <a:stretch>
                      <a:fillRect/>
                    </a:stretch>
                  </pic:blipFill>
                  <pic:spPr bwMode="auto">
                    <a:xfrm>
                      <a:off x="0" y="0"/>
                      <a:ext cx="4762500" cy="2667000"/>
                    </a:xfrm>
                    <a:prstGeom prst="rect">
                      <a:avLst/>
                    </a:prstGeom>
                  </pic:spPr>
                </pic:pic>
              </a:graphicData>
            </a:graphic>
          </wp:inline>
        </w:drawing>
      </w:r>
    </w:p>
    <w:p w14:paraId="1664167C" w14:textId="77777777" w:rsidR="00571925" w:rsidRDefault="00000000">
      <w:pPr>
        <w:spacing w:after="110"/>
        <w:jc w:val="both"/>
      </w:pPr>
      <w:r>
        <w:rPr>
          <w:color w:val="000000"/>
        </w:rPr>
        <w:t>Multiplier par 10, 100 ou 1 000 rend chaque chiffre respectivement dix, cent ou mille fois plus grand. La virgule se déplace vers la droite d’un, deux ou trois rangs.</w:t>
      </w:r>
    </w:p>
    <w:p w14:paraId="18BF4FBE" w14:textId="77777777" w:rsidR="00571925" w:rsidRDefault="00000000">
      <w:pPr>
        <w:jc w:val="center"/>
      </w:pPr>
      <w:r>
        <w:rPr>
          <w:noProof/>
        </w:rPr>
        <w:drawing>
          <wp:inline distT="0" distB="0" distL="0" distR="0" wp14:anchorId="0B4AD66B" wp14:editId="511089A2">
            <wp:extent cx="4762500" cy="17145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7"/>
                    <a:srcRect/>
                    <a:stretch>
                      <a:fillRect/>
                    </a:stretch>
                  </pic:blipFill>
                  <pic:spPr bwMode="auto">
                    <a:xfrm>
                      <a:off x="0" y="0"/>
                      <a:ext cx="4762500" cy="1714500"/>
                    </a:xfrm>
                    <a:prstGeom prst="rect">
                      <a:avLst/>
                    </a:prstGeom>
                  </pic:spPr>
                </pic:pic>
              </a:graphicData>
            </a:graphic>
          </wp:inline>
        </w:drawing>
      </w:r>
    </w:p>
    <w:p w14:paraId="7E62E471" w14:textId="77777777" w:rsidR="00571925" w:rsidRDefault="00000000">
      <w:pPr>
        <w:spacing w:before="180" w:after="140"/>
      </w:pPr>
      <w:r>
        <w:rPr>
          <w:b/>
          <w:bCs/>
          <w:color w:val="1E7B34"/>
          <w:sz w:val="26"/>
          <w:szCs w:val="26"/>
        </w:rPr>
        <w:t>Méthode</w:t>
      </w:r>
    </w:p>
    <w:p w14:paraId="32E2BAA3" w14:textId="77777777" w:rsidR="00571925" w:rsidRDefault="00000000">
      <w:pPr>
        <w:spacing w:after="100"/>
        <w:jc w:val="both"/>
      </w:pPr>
      <w:r>
        <w:rPr>
          <w:color w:val="000000"/>
        </w:rPr>
        <w:t>1. Lire attentivement les données.</w:t>
      </w:r>
    </w:p>
    <w:p w14:paraId="3F1ED528" w14:textId="77777777" w:rsidR="00571925" w:rsidRDefault="00000000">
      <w:pPr>
        <w:spacing w:after="100"/>
        <w:jc w:val="both"/>
      </w:pPr>
      <w:r>
        <w:rPr>
          <w:color w:val="000000"/>
        </w:rPr>
        <w:t>2. Choisir la propriété correspondant à la question.</w:t>
      </w:r>
    </w:p>
    <w:p w14:paraId="1CE4467C" w14:textId="77777777" w:rsidR="00571925" w:rsidRDefault="00000000">
      <w:pPr>
        <w:spacing w:after="100"/>
        <w:jc w:val="both"/>
      </w:pPr>
      <w:r>
        <w:rPr>
          <w:color w:val="000000"/>
        </w:rPr>
        <w:t>3. Effectuer le calcul étape par étape.</w:t>
      </w:r>
    </w:p>
    <w:p w14:paraId="7C70CC8C" w14:textId="77777777" w:rsidR="00571925" w:rsidRDefault="00000000">
      <w:pPr>
        <w:spacing w:after="100"/>
        <w:jc w:val="both"/>
      </w:pPr>
      <w:r>
        <w:rPr>
          <w:color w:val="000000"/>
        </w:rPr>
        <w:t>4. Vérifier puis rédiger une phrase de conclusion.</w:t>
      </w:r>
    </w:p>
    <w:p w14:paraId="0E641E55" w14:textId="77777777" w:rsidR="00571925" w:rsidRDefault="00000000">
      <w:pPr>
        <w:shd w:val="clear" w:color="auto" w:fill="FCE4D6"/>
        <w:spacing w:before="100" w:after="120"/>
        <w:jc w:val="both"/>
      </w:pPr>
      <w:r>
        <w:rPr>
          <w:b/>
          <w:bCs/>
          <w:i/>
          <w:iCs/>
          <w:color w:val="C2185B"/>
        </w:rPr>
        <w:t xml:space="preserve">Exemple — </w:t>
      </w:r>
      <w:r>
        <w:rPr>
          <w:i/>
          <w:iCs/>
          <w:color w:val="B25000"/>
        </w:rPr>
        <w:t>4,27 × 100 = 427 et 0,38 × 1 000 = 380. La propriété utilisée est la suivante : Multiplier par 10, 100 ou 1 000 rend chaque chiffre respectivement dix, cent ou mille fois plus grand. La virgule se déplace vers la droite d’un, deux ou trois rangs. Vérification : Vérifier puis rédiger une phrase de conclusion.</w:t>
      </w:r>
    </w:p>
    <w:p w14:paraId="31EC65F1"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Kilo veut dire 1 000, méga un million, giga un milliard : quand ton téléphone affiche 2 Go, il annonce deux milliards d’octets. Les multiplications par 10, 100, 1 000 gouvernent toute l’informatique.</w:t>
      </w:r>
    </w:p>
    <w:p w14:paraId="550F97D4" w14:textId="77777777" w:rsidR="00571925" w:rsidRDefault="00000000">
      <w:pPr>
        <w:spacing w:before="180" w:after="140"/>
        <w:jc w:val="center"/>
      </w:pPr>
      <w:r>
        <w:rPr>
          <w:b/>
          <w:bCs/>
          <w:color w:val="2E7D32"/>
          <w:sz w:val="32"/>
          <w:szCs w:val="32"/>
        </w:rPr>
        <w:t>EXERCICES</w:t>
      </w:r>
    </w:p>
    <w:p w14:paraId="52409295" w14:textId="77777777" w:rsidR="00571925" w:rsidRDefault="00000000">
      <w:pPr>
        <w:spacing w:after="100"/>
        <w:jc w:val="both"/>
      </w:pPr>
      <w:r>
        <w:rPr>
          <w:color w:val="000000"/>
        </w:rPr>
        <w:t>1. Calcule : 7,5 × 10 ; 3,24 × 100 ; 0,608 × 1 000 ; 45 × 100.</w:t>
      </w:r>
    </w:p>
    <w:p w14:paraId="12442D8E" w14:textId="77777777" w:rsidR="00571925" w:rsidRDefault="00000000">
      <w:pPr>
        <w:spacing w:after="100"/>
        <w:jc w:val="both"/>
      </w:pPr>
      <w:r>
        <w:rPr>
          <w:color w:val="000000"/>
        </w:rPr>
        <w:t>2. Complète : 2,7 × … = 270 ; 0,45 × … = 45 ; 8,006 × … = 8 006 ; 36 × … = 360.</w:t>
      </w:r>
    </w:p>
    <w:p w14:paraId="5C9468BE" w14:textId="77777777" w:rsidR="00571925" w:rsidRDefault="00000000">
      <w:pPr>
        <w:spacing w:after="100"/>
        <w:jc w:val="both"/>
      </w:pPr>
      <w:r>
        <w:rPr>
          <w:color w:val="000000"/>
        </w:rPr>
        <w:t>3. Contrôle une réponse en appliquant : Vérifier puis rédiger une phrase de conclusion.</w:t>
      </w:r>
    </w:p>
    <w:p w14:paraId="448317CA" w14:textId="77777777" w:rsidR="00571925" w:rsidRDefault="00000000">
      <w:pPr>
        <w:spacing w:before="180" w:after="140"/>
        <w:jc w:val="center"/>
      </w:pPr>
      <w:r>
        <w:rPr>
          <w:b/>
          <w:bCs/>
          <w:color w:val="2E7D32"/>
          <w:sz w:val="32"/>
          <w:szCs w:val="32"/>
        </w:rPr>
        <w:t>CORRIGÉS</w:t>
      </w:r>
    </w:p>
    <w:p w14:paraId="74348742" w14:textId="77777777" w:rsidR="00571925" w:rsidRDefault="00000000">
      <w:pPr>
        <w:spacing w:after="70"/>
      </w:pPr>
      <w:r>
        <w:rPr>
          <w:b/>
          <w:bCs/>
          <w:color w:val="C2185B"/>
        </w:rPr>
        <w:t xml:space="preserve">1. </w:t>
      </w:r>
      <w:r>
        <w:rPr>
          <w:color w:val="000000"/>
        </w:rPr>
        <w:t>75 ; 324 ; 608 ; 4 500.</w:t>
      </w:r>
    </w:p>
    <w:p w14:paraId="1E35D7E1" w14:textId="77777777" w:rsidR="00571925" w:rsidRDefault="00000000">
      <w:pPr>
        <w:spacing w:after="70"/>
      </w:pPr>
      <w:r>
        <w:rPr>
          <w:b/>
          <w:bCs/>
          <w:color w:val="C2185B"/>
        </w:rPr>
        <w:t xml:space="preserve">2. </w:t>
      </w:r>
      <w:r>
        <w:rPr>
          <w:color w:val="000000"/>
        </w:rPr>
        <w:t>100 ; 100 ; 1 000 ; 10.</w:t>
      </w:r>
    </w:p>
    <w:p w14:paraId="12A7919B"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189A9FF" w14:textId="77777777" w:rsidR="00571925" w:rsidRDefault="00000000">
      <w:r>
        <w:br w:type="page"/>
      </w:r>
    </w:p>
    <w:p w14:paraId="594B6870" w14:textId="77777777" w:rsidR="00571925" w:rsidRDefault="00000000">
      <w:pPr>
        <w:spacing w:before="180" w:after="140"/>
        <w:jc w:val="center"/>
      </w:pPr>
      <w:bookmarkStart w:id="52" w:name="u2_s10"/>
      <w:r>
        <w:rPr>
          <w:b/>
          <w:bCs/>
          <w:color w:val="2E7D32"/>
          <w:sz w:val="32"/>
          <w:szCs w:val="32"/>
        </w:rPr>
        <w:t>SÉANCE 10 / 15 — DIVISER PAR 10, 100 ET 1 000</w:t>
      </w:r>
      <w:bookmarkEnd w:id="52"/>
    </w:p>
    <w:p w14:paraId="3CF2717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Obtenir un quotient décimal jusqu’aux centièmes</w:t>
            </w:r>
          </w:p>
          <w:p>
            <w:pPr>
              <w:spacing w:after="40"/>
            </w:pPr>
            <w:r>
              <w:rPr>
                <w:rFonts w:ascii="Times New Roman" w:hAnsi="Times New Roman"/>
                <w:b/>
                <w:sz w:val="24"/>
                <w:szCs w:val="24"/>
              </w:rPr>
              <w:t xml:space="preserve">Titre : </w:t>
            </w:r>
            <w:r>
              <w:rPr>
                <w:rFonts w:ascii="Times New Roman" w:hAnsi="Times New Roman"/>
                <w:sz w:val="24"/>
                <w:szCs w:val="24"/>
              </w:rPr>
              <w:t xml:space="preserve">Diviser par 10, 100 et 1 000</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d’obtenir mentalement un quotient décimal.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E1F988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8B9EDC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FE4655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0810268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EA2C8C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5FE76C7" w14:textId="77777777" w:rsidR="00571925" w:rsidRDefault="00000000">
            <w:r>
              <w:rPr>
                <w:b/>
                <w:bCs/>
                <w:color w:val="FFFFFF"/>
                <w:sz w:val="22"/>
                <w:szCs w:val="22"/>
              </w:rPr>
              <w:t>Observation</w:t>
            </w:r>
          </w:p>
        </w:tc>
      </w:tr>
      <w:tr w:rsidR="00571925" w14:paraId="77FD7195" w14:textId="77777777">
        <w:tblPrEx>
          <w:tblCellMar>
            <w:top w:w="0" w:type="dxa"/>
            <w:bottom w:w="0" w:type="dxa"/>
          </w:tblCellMar>
        </w:tblPrEx>
        <w:trPr>
          <w:tblHeader/>
        </w:trPr>
        <w:tc>
          <w:tcPr>
            <w:tcW w:w="0" w:type="auto"/>
            <w:vMerge/>
          </w:tcPr>
          <w:p w14:paraId="5D2AF344" w14:textId="77777777" w:rsidR="00571925" w:rsidRDefault="00571925"/>
        </w:tc>
        <w:tc>
          <w:tcPr>
            <w:tcW w:w="0" w:type="auto"/>
            <w:shd w:val="clear" w:color="auto" w:fill="EAF2F8"/>
            <w:tcMar>
              <w:top w:w="80" w:type="dxa"/>
              <w:left w:w="80" w:type="dxa"/>
              <w:bottom w:w="80" w:type="dxa"/>
              <w:right w:w="80" w:type="dxa"/>
            </w:tcMar>
          </w:tcPr>
          <w:p w14:paraId="53C3667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A3E0F17" w14:textId="77777777" w:rsidR="00571925" w:rsidRDefault="00000000">
            <w:r>
              <w:rPr>
                <w:b/>
                <w:bCs/>
                <w:color w:val="000000"/>
                <w:sz w:val="22"/>
                <w:szCs w:val="22"/>
              </w:rPr>
              <w:t>Apprenants</w:t>
            </w:r>
          </w:p>
        </w:tc>
        <w:tc>
          <w:tcPr>
            <w:tcW w:w="0" w:type="auto"/>
            <w:vMerge/>
          </w:tcPr>
          <w:p w14:paraId="09D59982" w14:textId="77777777" w:rsidR="00571925" w:rsidRDefault="00571925"/>
        </w:tc>
        <w:tc>
          <w:tcPr>
            <w:tcW w:w="0" w:type="auto"/>
            <w:vMerge/>
          </w:tcPr>
          <w:p w14:paraId="626ED3E3" w14:textId="77777777" w:rsidR="00571925" w:rsidRDefault="00571925"/>
        </w:tc>
        <w:tc>
          <w:tcPr>
            <w:tcW w:w="0" w:type="auto"/>
            <w:vMerge/>
          </w:tcPr>
          <w:p w14:paraId="50C38621" w14:textId="77777777" w:rsidR="00571925" w:rsidRDefault="00571925"/>
        </w:tc>
      </w:tr>
      <w:tr w:rsidR="00571925" w14:paraId="07974A42" w14:textId="77777777">
        <w:tblPrEx>
          <w:tblCellMar>
            <w:top w:w="0" w:type="dxa"/>
            <w:bottom w:w="0" w:type="dxa"/>
          </w:tblCellMar>
        </w:tblPrEx>
        <w:tc>
          <w:tcPr>
            <w:tcW w:w="0" w:type="auto"/>
            <w:tcMar>
              <w:top w:w="80" w:type="dxa"/>
              <w:left w:w="80" w:type="dxa"/>
              <w:bottom w:w="80" w:type="dxa"/>
              <w:right w:w="80" w:type="dxa"/>
            </w:tcMar>
          </w:tcPr>
          <w:p w14:paraId="50FB59E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5B5385A" w14:textId="77777777" w:rsidR="00571925" w:rsidRDefault="00000000">
            <w:r>
              <w:rPr>
                <w:color w:val="000000"/>
                <w:sz w:val="20"/>
                <w:szCs w:val="20"/>
              </w:rPr>
              <w:t>Calcule 3,7 × 100.</w:t>
            </w:r>
          </w:p>
        </w:tc>
        <w:tc>
          <w:tcPr>
            <w:tcW w:w="0" w:type="auto"/>
            <w:tcMar>
              <w:top w:w="80" w:type="dxa"/>
              <w:left w:w="80" w:type="dxa"/>
              <w:bottom w:w="80" w:type="dxa"/>
              <w:right w:w="80" w:type="dxa"/>
            </w:tcMar>
          </w:tcPr>
          <w:p w14:paraId="243FC670" w14:textId="77777777" w:rsidR="00571925" w:rsidRDefault="00000000">
            <w:r>
              <w:rPr>
                <w:color w:val="000000"/>
                <w:sz w:val="20"/>
                <w:szCs w:val="20"/>
              </w:rPr>
              <w:t>R.A. : 370 : chaque chiffre monte de deux rangs, la virgule semble glisser de deux rangs vers la droite.</w:t>
            </w:r>
          </w:p>
        </w:tc>
        <w:tc>
          <w:tcPr>
            <w:tcW w:w="0" w:type="auto"/>
            <w:tcMar>
              <w:top w:w="80" w:type="dxa"/>
              <w:left w:w="80" w:type="dxa"/>
              <w:bottom w:w="80" w:type="dxa"/>
              <w:right w:w="80" w:type="dxa"/>
            </w:tcMar>
          </w:tcPr>
          <w:p w14:paraId="3DAC863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EA4AE90"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EC99CF6" w14:textId="77777777" w:rsidR="00571925" w:rsidRDefault="00000000">
            <w:r>
              <w:rPr>
                <w:color w:val="000000"/>
                <w:sz w:val="20"/>
                <w:szCs w:val="20"/>
              </w:rPr>
              <w:t>Acquis à consolider</w:t>
            </w:r>
          </w:p>
        </w:tc>
      </w:tr>
      <w:tr w:rsidR="00571925" w14:paraId="2514BC5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20884F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BE2D4E6" w14:textId="77777777" w:rsidR="00571925" w:rsidRDefault="00000000">
            <w:r>
              <w:rPr>
                <w:color w:val="000000"/>
                <w:sz w:val="20"/>
                <w:szCs w:val="20"/>
              </w:rPr>
              <w:t>Annonce : « Aujourd’hui, nous allons apprendre à obtenir mentalement un quotient décimal. »</w:t>
            </w:r>
          </w:p>
        </w:tc>
        <w:tc>
          <w:tcPr>
            <w:tcW w:w="0" w:type="auto"/>
            <w:shd w:val="clear" w:color="auto" w:fill="E9F5EC"/>
            <w:tcMar>
              <w:top w:w="80" w:type="dxa"/>
              <w:left w:w="80" w:type="dxa"/>
              <w:bottom w:w="80" w:type="dxa"/>
              <w:right w:w="80" w:type="dxa"/>
            </w:tcMar>
          </w:tcPr>
          <w:p w14:paraId="380E401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5BE7A18"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75EB13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6C1D4FD" w14:textId="77777777" w:rsidR="00571925" w:rsidRDefault="00571925"/>
        </w:tc>
      </w:tr>
      <w:tr w:rsidR="00571925" w14:paraId="4B408DE2" w14:textId="77777777">
        <w:tblPrEx>
          <w:tblCellMar>
            <w:top w:w="0" w:type="dxa"/>
            <w:bottom w:w="0" w:type="dxa"/>
          </w:tblCellMar>
        </w:tblPrEx>
        <w:tc>
          <w:tcPr>
            <w:tcW w:w="0" w:type="auto"/>
            <w:tcMar>
              <w:top w:w="80" w:type="dxa"/>
              <w:left w:w="80" w:type="dxa"/>
              <w:bottom w:w="80" w:type="dxa"/>
              <w:right w:w="80" w:type="dxa"/>
            </w:tcMar>
          </w:tcPr>
          <w:p w14:paraId="278AF61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90F433F" w14:textId="77777777" w:rsidR="00571925" w:rsidRDefault="00000000">
            <w:r>
              <w:rPr>
                <w:color w:val="000000"/>
                <w:sz w:val="20"/>
                <w:szCs w:val="20"/>
              </w:rPr>
              <w:t>Rova rencontre la situation suivante : 725 ÷ 100 = 7,25 et 48 ÷ 1 000 = 0,048. Que remarquez-vous ?</w:t>
            </w:r>
          </w:p>
        </w:tc>
        <w:tc>
          <w:tcPr>
            <w:tcW w:w="0" w:type="auto"/>
            <w:tcMar>
              <w:top w:w="80" w:type="dxa"/>
              <w:left w:w="80" w:type="dxa"/>
              <w:bottom w:w="80" w:type="dxa"/>
              <w:right w:w="80" w:type="dxa"/>
            </w:tcMar>
          </w:tcPr>
          <w:p w14:paraId="7993838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B29C25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C12280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F975263" w14:textId="77777777" w:rsidR="00571925" w:rsidRDefault="00000000">
            <w:r>
              <w:rPr>
                <w:color w:val="000000"/>
                <w:sz w:val="20"/>
                <w:szCs w:val="20"/>
              </w:rPr>
              <w:t>Participation</w:t>
            </w:r>
          </w:p>
        </w:tc>
      </w:tr>
      <w:tr w:rsidR="00571925" w14:paraId="6539C4B2" w14:textId="77777777">
        <w:tblPrEx>
          <w:tblCellMar>
            <w:top w:w="0" w:type="dxa"/>
            <w:bottom w:w="0" w:type="dxa"/>
          </w:tblCellMar>
        </w:tblPrEx>
        <w:tc>
          <w:tcPr>
            <w:tcW w:w="0" w:type="auto"/>
            <w:tcMar>
              <w:top w:w="80" w:type="dxa"/>
              <w:left w:w="80" w:type="dxa"/>
              <w:bottom w:w="80" w:type="dxa"/>
              <w:right w:w="80" w:type="dxa"/>
            </w:tcMar>
          </w:tcPr>
          <w:p w14:paraId="069002DA"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DCA2050" w14:textId="77777777" w:rsidR="00571925" w:rsidRDefault="00000000">
            <w:r>
              <w:rPr>
                <w:color w:val="000000"/>
                <w:sz w:val="20"/>
                <w:szCs w:val="20"/>
              </w:rPr>
              <w:t>Présente le titre « Diviser par 10, 100 et 1 000 » et précise l’objectif.</w:t>
            </w:r>
          </w:p>
        </w:tc>
        <w:tc>
          <w:tcPr>
            <w:tcW w:w="0" w:type="auto"/>
            <w:tcMar>
              <w:top w:w="80" w:type="dxa"/>
              <w:left w:w="80" w:type="dxa"/>
              <w:bottom w:w="80" w:type="dxa"/>
              <w:right w:w="80" w:type="dxa"/>
            </w:tcMar>
          </w:tcPr>
          <w:p w14:paraId="2E4682F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21B18C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4920BA4" w14:textId="77777777" w:rsidR="00571925" w:rsidRDefault="00000000">
            <w:r>
              <w:rPr>
                <w:color w:val="000000"/>
                <w:sz w:val="20"/>
                <w:szCs w:val="20"/>
              </w:rPr>
              <w:t>Tableau</w:t>
            </w:r>
          </w:p>
        </w:tc>
        <w:tc>
          <w:tcPr>
            <w:tcW w:w="0" w:type="auto"/>
            <w:tcMar>
              <w:top w:w="80" w:type="dxa"/>
              <w:left w:w="80" w:type="dxa"/>
              <w:bottom w:w="80" w:type="dxa"/>
              <w:right w:w="80" w:type="dxa"/>
            </w:tcMar>
          </w:tcPr>
          <w:p w14:paraId="31D576C2" w14:textId="77777777" w:rsidR="00571925" w:rsidRDefault="00571925"/>
        </w:tc>
      </w:tr>
      <w:tr w:rsidR="00571925" w14:paraId="2E46CA8F" w14:textId="77777777">
        <w:tblPrEx>
          <w:tblCellMar>
            <w:top w:w="0" w:type="dxa"/>
            <w:bottom w:w="0" w:type="dxa"/>
          </w:tblCellMar>
        </w:tblPrEx>
        <w:tc>
          <w:tcPr>
            <w:tcW w:w="0" w:type="auto"/>
            <w:tcMar>
              <w:top w:w="80" w:type="dxa"/>
              <w:left w:w="80" w:type="dxa"/>
              <w:bottom w:w="80" w:type="dxa"/>
              <w:right w:w="80" w:type="dxa"/>
            </w:tcMar>
          </w:tcPr>
          <w:p w14:paraId="743BC0C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3602DAC" w14:textId="77777777" w:rsidR="00571925" w:rsidRDefault="00000000">
            <w:r>
              <w:rPr>
                <w:color w:val="000000"/>
                <w:sz w:val="20"/>
                <w:szCs w:val="20"/>
              </w:rPr>
              <w:t>725 ÷ 100 = 7,25 et 48 ÷ 1 000 = 0,048.</w:t>
            </w:r>
          </w:p>
        </w:tc>
        <w:tc>
          <w:tcPr>
            <w:tcW w:w="0" w:type="auto"/>
            <w:tcMar>
              <w:top w:w="80" w:type="dxa"/>
              <w:left w:w="80" w:type="dxa"/>
              <w:bottom w:w="80" w:type="dxa"/>
              <w:right w:w="80" w:type="dxa"/>
            </w:tcMar>
          </w:tcPr>
          <w:p w14:paraId="0BC4F82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E6FB8E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F14F7C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272EEFB" w14:textId="77777777" w:rsidR="00571925" w:rsidRDefault="00000000">
            <w:r>
              <w:rPr>
                <w:color w:val="000000"/>
                <w:sz w:val="20"/>
                <w:szCs w:val="20"/>
              </w:rPr>
              <w:t>Compréhension</w:t>
            </w:r>
          </w:p>
        </w:tc>
      </w:tr>
      <w:tr w:rsidR="00571925" w14:paraId="285C97A4" w14:textId="77777777">
        <w:tblPrEx>
          <w:tblCellMar>
            <w:top w:w="0" w:type="dxa"/>
            <w:bottom w:w="0" w:type="dxa"/>
          </w:tblCellMar>
        </w:tblPrEx>
        <w:tc>
          <w:tcPr>
            <w:tcW w:w="0" w:type="auto"/>
            <w:tcMar>
              <w:top w:w="80" w:type="dxa"/>
              <w:left w:w="80" w:type="dxa"/>
              <w:bottom w:w="80" w:type="dxa"/>
              <w:right w:w="80" w:type="dxa"/>
            </w:tcMar>
          </w:tcPr>
          <w:p w14:paraId="6CD58C5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775CEE1" w14:textId="77777777" w:rsidR="00571925" w:rsidRDefault="00000000">
            <w:r>
              <w:rPr>
                <w:color w:val="000000"/>
                <w:sz w:val="20"/>
                <w:szCs w:val="20"/>
              </w:rPr>
              <w:t>Guide l’analyse : Diviser par 10, 100 ou 1 000 rend chaque chiffre dix, cent ou mille fois plus petit. La virgule se déplace vers la gauche d’un, deux ou trois rangs. Demande aux apprenants d’expliquer chaque étape.</w:t>
            </w:r>
          </w:p>
        </w:tc>
        <w:tc>
          <w:tcPr>
            <w:tcW w:w="0" w:type="auto"/>
            <w:tcMar>
              <w:top w:w="80" w:type="dxa"/>
              <w:left w:w="80" w:type="dxa"/>
              <w:bottom w:w="80" w:type="dxa"/>
              <w:right w:w="80" w:type="dxa"/>
            </w:tcMar>
          </w:tcPr>
          <w:p w14:paraId="5D8E6F8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C591CB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1AFFC7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77616FD" w14:textId="77777777" w:rsidR="00571925" w:rsidRDefault="00000000">
            <w:r>
              <w:rPr>
                <w:color w:val="000000"/>
                <w:sz w:val="20"/>
                <w:szCs w:val="20"/>
              </w:rPr>
              <w:t>Raisonnement</w:t>
            </w:r>
          </w:p>
        </w:tc>
      </w:tr>
      <w:tr w:rsidR="00571925" w14:paraId="1573C17F" w14:textId="77777777">
        <w:tblPrEx>
          <w:tblCellMar>
            <w:top w:w="0" w:type="dxa"/>
            <w:bottom w:w="0" w:type="dxa"/>
          </w:tblCellMar>
        </w:tblPrEx>
        <w:tc>
          <w:tcPr>
            <w:tcW w:w="0" w:type="auto"/>
            <w:tcMar>
              <w:top w:w="80" w:type="dxa"/>
              <w:left w:w="80" w:type="dxa"/>
              <w:bottom w:w="80" w:type="dxa"/>
              <w:right w:w="80" w:type="dxa"/>
            </w:tcMar>
          </w:tcPr>
          <w:p w14:paraId="03323D1B"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95EF612" w14:textId="77777777" w:rsidR="00571925" w:rsidRDefault="00000000">
            <w:r>
              <w:rPr>
                <w:color w:val="000000"/>
                <w:sz w:val="20"/>
                <w:szCs w:val="20"/>
              </w:rPr>
              <w:t>Diviser par 10, 100 ou 1 000 rend chaque chiffre dix, cent ou mille fois plus petit. La virgule se déplace vers la gauche d’un, deux ou trois rangs.</w:t>
            </w:r>
          </w:p>
        </w:tc>
        <w:tc>
          <w:tcPr>
            <w:tcW w:w="0" w:type="auto"/>
            <w:tcMar>
              <w:top w:w="80" w:type="dxa"/>
              <w:left w:w="80" w:type="dxa"/>
              <w:bottom w:w="80" w:type="dxa"/>
              <w:right w:w="80" w:type="dxa"/>
            </w:tcMar>
          </w:tcPr>
          <w:p w14:paraId="0B12F267"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0EA0613"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CF7EAA1"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DF119B3" w14:textId="77777777" w:rsidR="00571925" w:rsidRDefault="00000000">
            <w:r>
              <w:rPr>
                <w:color w:val="000000"/>
                <w:sz w:val="20"/>
                <w:szCs w:val="20"/>
              </w:rPr>
              <w:t>Trace écrite</w:t>
            </w:r>
          </w:p>
        </w:tc>
      </w:tr>
      <w:tr w:rsidR="00571925" w14:paraId="5E408647" w14:textId="77777777">
        <w:tblPrEx>
          <w:tblCellMar>
            <w:top w:w="0" w:type="dxa"/>
            <w:bottom w:w="0" w:type="dxa"/>
          </w:tblCellMar>
        </w:tblPrEx>
        <w:tc>
          <w:tcPr>
            <w:tcW w:w="0" w:type="auto"/>
            <w:tcMar>
              <w:top w:w="80" w:type="dxa"/>
              <w:left w:w="80" w:type="dxa"/>
              <w:bottom w:w="80" w:type="dxa"/>
              <w:right w:w="80" w:type="dxa"/>
            </w:tcMar>
          </w:tcPr>
          <w:p w14:paraId="14D2D3F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771A98B9" w14:textId="77777777" w:rsidR="00571925" w:rsidRDefault="00000000">
            <w:r>
              <w:rPr>
                <w:color w:val="000000"/>
                <w:sz w:val="20"/>
                <w:szCs w:val="20"/>
              </w:rPr>
              <w:t>Calcule : 360 ÷ 10 ; 845 ÷ 100 ; 72 ÷ 1 000 ; 5 600 ÷ 100. Complète : 630 ÷ … = 63 ; 925 ÷ … = 9,25 ; 48 ÷ … = 0,048 ; 7 200 ÷ … = 720.</w:t>
            </w:r>
          </w:p>
        </w:tc>
        <w:tc>
          <w:tcPr>
            <w:tcW w:w="0" w:type="auto"/>
            <w:tcMar>
              <w:top w:w="80" w:type="dxa"/>
              <w:left w:w="80" w:type="dxa"/>
              <w:bottom w:w="80" w:type="dxa"/>
              <w:right w:w="80" w:type="dxa"/>
            </w:tcMar>
          </w:tcPr>
          <w:p w14:paraId="5261E3EC" w14:textId="77777777" w:rsidR="00571925" w:rsidRDefault="00000000">
            <w:r>
              <w:rPr>
                <w:color w:val="000000"/>
                <w:sz w:val="20"/>
                <w:szCs w:val="20"/>
              </w:rPr>
              <w:t>36 ; 8,45 ; 0,072 ; 56. 10 ; 100 ; 1 000 ; 10.</w:t>
            </w:r>
          </w:p>
        </w:tc>
        <w:tc>
          <w:tcPr>
            <w:tcW w:w="0" w:type="auto"/>
            <w:tcMar>
              <w:top w:w="80" w:type="dxa"/>
              <w:left w:w="80" w:type="dxa"/>
              <w:bottom w:w="80" w:type="dxa"/>
              <w:right w:w="80" w:type="dxa"/>
            </w:tcMar>
          </w:tcPr>
          <w:p w14:paraId="1071B22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4CD08D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8DA000A" w14:textId="77777777" w:rsidR="00571925" w:rsidRDefault="00000000">
            <w:r>
              <w:rPr>
                <w:color w:val="000000"/>
                <w:sz w:val="20"/>
                <w:szCs w:val="20"/>
              </w:rPr>
              <w:t>Remédiation</w:t>
            </w:r>
          </w:p>
        </w:tc>
      </w:tr>
      <w:tr w:rsidR="00571925" w14:paraId="61BE57B7" w14:textId="77777777">
        <w:tblPrEx>
          <w:tblCellMar>
            <w:top w:w="0" w:type="dxa"/>
            <w:bottom w:w="0" w:type="dxa"/>
          </w:tblCellMar>
        </w:tblPrEx>
        <w:tc>
          <w:tcPr>
            <w:tcW w:w="0" w:type="auto"/>
            <w:tcMar>
              <w:top w:w="80" w:type="dxa"/>
              <w:left w:w="80" w:type="dxa"/>
              <w:bottom w:w="80" w:type="dxa"/>
              <w:right w:w="80" w:type="dxa"/>
            </w:tcMar>
          </w:tcPr>
          <w:p w14:paraId="6C6C3B5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F2E5C5E" w14:textId="77777777" w:rsidR="00571925" w:rsidRDefault="00000000">
            <w:r>
              <w:rPr>
                <w:color w:val="000000"/>
                <w:sz w:val="20"/>
                <w:szCs w:val="20"/>
              </w:rPr>
              <w:t>Résous sans modèle : Calcule : 360 ÷ 10 ; 845 ÷ 100 ; 72 ÷ 1 000 ; 5 600 ÷ 100. Puis explique une réponse de ton choix.</w:t>
            </w:r>
          </w:p>
        </w:tc>
        <w:tc>
          <w:tcPr>
            <w:tcW w:w="0" w:type="auto"/>
            <w:tcMar>
              <w:top w:w="80" w:type="dxa"/>
              <w:left w:w="80" w:type="dxa"/>
              <w:bottom w:w="80" w:type="dxa"/>
              <w:right w:w="80" w:type="dxa"/>
            </w:tcMar>
          </w:tcPr>
          <w:p w14:paraId="009A461D" w14:textId="77777777" w:rsidR="00571925" w:rsidRDefault="00000000">
            <w:r>
              <w:rPr>
                <w:color w:val="000000"/>
                <w:sz w:val="20"/>
                <w:szCs w:val="20"/>
              </w:rPr>
              <w:t>36 ; 8,45 ; 0,072 ; 56. Une justification correcte utilise la règle de la leçon.</w:t>
            </w:r>
          </w:p>
        </w:tc>
        <w:tc>
          <w:tcPr>
            <w:tcW w:w="0" w:type="auto"/>
            <w:tcMar>
              <w:top w:w="80" w:type="dxa"/>
              <w:left w:w="80" w:type="dxa"/>
              <w:bottom w:w="80" w:type="dxa"/>
              <w:right w:w="80" w:type="dxa"/>
            </w:tcMar>
          </w:tcPr>
          <w:p w14:paraId="39807059"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F62C77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B8A3FCC" w14:textId="77777777" w:rsidR="00571925" w:rsidRDefault="00000000">
            <w:r>
              <w:rPr>
                <w:color w:val="000000"/>
                <w:sz w:val="20"/>
                <w:szCs w:val="20"/>
              </w:rPr>
              <w:t>Maîtrise de l’objectif</w:t>
            </w:r>
          </w:p>
        </w:tc>
      </w:tr>
    </w:tbl>
    <w:p w14:paraId="5E37E2D1" w14:textId="77777777" w:rsidR="00571925" w:rsidRDefault="00000000">
      <w:r>
        <w:br w:type="page"/>
      </w:r>
    </w:p>
    <w:p w14:paraId="210555E0" w14:textId="77777777" w:rsidR="00571925" w:rsidRDefault="00000000">
      <w:pPr>
        <w:spacing w:before="180" w:after="140"/>
        <w:jc w:val="center"/>
      </w:pPr>
      <w:bookmarkStart w:id="53" w:name="u2_l10"/>
      <w:r>
        <w:rPr>
          <w:b/>
          <w:bCs/>
          <w:color w:val="2E7D32"/>
          <w:sz w:val="32"/>
          <w:szCs w:val="32"/>
        </w:rPr>
        <w:t>DIVISER PAR 10, 100 ET 1 000</w:t>
      </w:r>
      <w:bookmarkEnd w:id="5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Diviser un nombre par 10, 100 ou 1 000 revient à décaler chacun de ses chiffres d’un, de deux ou de trois rangs vers la droite : le nombre devient 10, 100 ou 1 000 fois plus petit.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la virgule semble glisser vers la gauche : 825 ÷ 100 = 8,25.</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6"/>
                    <a:srcRect/>
                    <a:stretch>
                      <a:fillRect/>
                    </a:stretch>
                  </pic:blipFill>
                  <pic:spPr bwMode="auto">
                    <a:xfrm>
                      <a:off x="0" y="0"/>
                      <a:ext cx="4762500" cy="2658139"/>
                    </a:xfrm>
                    <a:prstGeom prst="rect">
                      <a:avLst/>
                    </a:prstGeom>
                  </pic:spPr>
                </pic:pic>
              </a:graphicData>
            </a:graphic>
          </wp:inline>
        </w:drawing>
      </w:r>
    </w:p>
    <w:p w14:paraId="25D8F642" w14:textId="77777777" w:rsidR="00571925" w:rsidRDefault="00000000">
      <w:pPr>
        <w:spacing w:after="110"/>
        <w:jc w:val="both"/>
      </w:pPr>
      <w:r>
        <w:rPr>
          <w:color w:val="000000"/>
        </w:rPr>
        <w:t>Diviser par 10, 100 ou 1 000 rend chaque chiffre dix, cent ou mille fois plus petit. La virgule se déplace vers la gauche d’un, deux ou trois rangs.</w:t>
      </w:r>
    </w:p>
    <w:p w14:paraId="0F6C1407" w14:textId="77777777" w:rsidR="00571925" w:rsidRDefault="00000000">
      <w:pPr>
        <w:jc w:val="center"/>
      </w:pPr>
      <w:r>
        <w:rPr>
          <w:noProof/>
        </w:rPr>
        <w:drawing>
          <wp:inline distT="0" distB="0" distL="0" distR="0" wp14:anchorId="6F4010B4" wp14:editId="07CDB6A1">
            <wp:extent cx="4762500" cy="17145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8"/>
                    <a:srcRect/>
                    <a:stretch>
                      <a:fillRect/>
                    </a:stretch>
                  </pic:blipFill>
                  <pic:spPr bwMode="auto">
                    <a:xfrm>
                      <a:off x="0" y="0"/>
                      <a:ext cx="4762500" cy="1714500"/>
                    </a:xfrm>
                    <a:prstGeom prst="rect">
                      <a:avLst/>
                    </a:prstGeom>
                  </pic:spPr>
                </pic:pic>
              </a:graphicData>
            </a:graphic>
          </wp:inline>
        </w:drawing>
      </w:r>
    </w:p>
    <w:p w14:paraId="4049000C" w14:textId="77777777" w:rsidR="00571925" w:rsidRDefault="00000000">
      <w:pPr>
        <w:spacing w:before="180" w:after="140"/>
      </w:pPr>
      <w:r>
        <w:rPr>
          <w:b/>
          <w:bCs/>
          <w:color w:val="1E7B34"/>
          <w:sz w:val="26"/>
          <w:szCs w:val="26"/>
        </w:rPr>
        <w:t>Méthode</w:t>
      </w:r>
    </w:p>
    <w:p w14:paraId="4B93AC58" w14:textId="77777777" w:rsidR="00571925" w:rsidRDefault="00000000">
      <w:pPr>
        <w:spacing w:after="100"/>
        <w:jc w:val="both"/>
      </w:pPr>
      <w:r>
        <w:rPr>
          <w:color w:val="000000"/>
        </w:rPr>
        <w:t>1. Lire attentivement les données.</w:t>
      </w:r>
    </w:p>
    <w:p w14:paraId="7B477997" w14:textId="77777777" w:rsidR="00571925" w:rsidRDefault="00000000">
      <w:pPr>
        <w:spacing w:after="100"/>
        <w:jc w:val="both"/>
      </w:pPr>
      <w:r>
        <w:rPr>
          <w:color w:val="000000"/>
        </w:rPr>
        <w:t>2. Choisir la propriété correspondant à la question.</w:t>
      </w:r>
    </w:p>
    <w:p w14:paraId="00109CF5" w14:textId="77777777" w:rsidR="00571925" w:rsidRDefault="00000000">
      <w:pPr>
        <w:spacing w:after="100"/>
        <w:jc w:val="both"/>
      </w:pPr>
      <w:r>
        <w:rPr>
          <w:color w:val="000000"/>
        </w:rPr>
        <w:t>3. Effectuer le calcul étape par étape.</w:t>
      </w:r>
    </w:p>
    <w:p w14:paraId="1862034D" w14:textId="77777777" w:rsidR="00571925" w:rsidRDefault="00000000">
      <w:pPr>
        <w:spacing w:after="100"/>
        <w:jc w:val="both"/>
      </w:pPr>
      <w:r>
        <w:rPr>
          <w:color w:val="000000"/>
        </w:rPr>
        <w:t>4. Vérifier puis rédiger une phrase de conclusion.</w:t>
      </w:r>
    </w:p>
    <w:p w14:paraId="03255F78" w14:textId="77777777" w:rsidR="00571925" w:rsidRDefault="00000000">
      <w:pPr>
        <w:shd w:val="clear" w:color="auto" w:fill="FCE4D6"/>
        <w:spacing w:before="100" w:after="120"/>
        <w:jc w:val="both"/>
      </w:pPr>
      <w:r>
        <w:rPr>
          <w:b/>
          <w:bCs/>
          <w:i/>
          <w:iCs/>
          <w:color w:val="C2185B"/>
        </w:rPr>
        <w:t xml:space="preserve">Exemple — </w:t>
      </w:r>
      <w:r>
        <w:rPr>
          <w:i/>
          <w:iCs/>
          <w:color w:val="B25000"/>
        </w:rPr>
        <w:t>725 ÷ 100 = 7,25 et 48 ÷ 1 000 = 0,048. La propriété utilisée est la suivante : Diviser par 10, 100 ou 1 000 rend chaque chiffre dix, cent ou mille fois plus petit. La virgule se déplace vers la gauche d’un, deux ou trois rangs. Vérification : Vérifier puis rédiger une phrase de conclusion.</w:t>
      </w:r>
    </w:p>
    <w:p w14:paraId="4BCC2C18"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Quand la météo annonce « 50 mm de pluie », cela veut dire 50 litres d’eau tombés sur chaque mètre carré ! Les divisions par 10, 100 et 1 000 relient les millimètres, les litres et les mètres carrés.</w:t>
      </w:r>
    </w:p>
    <w:p w14:paraId="72C47086" w14:textId="77777777" w:rsidR="00571925" w:rsidRDefault="00000000">
      <w:pPr>
        <w:spacing w:before="180" w:after="140"/>
        <w:jc w:val="center"/>
      </w:pPr>
      <w:r>
        <w:rPr>
          <w:b/>
          <w:bCs/>
          <w:color w:val="2E7D32"/>
          <w:sz w:val="32"/>
          <w:szCs w:val="32"/>
        </w:rPr>
        <w:t>EXERCICES</w:t>
      </w:r>
    </w:p>
    <w:p w14:paraId="751DC135" w14:textId="77777777" w:rsidR="00571925" w:rsidRDefault="00000000">
      <w:pPr>
        <w:spacing w:after="100"/>
        <w:jc w:val="both"/>
      </w:pPr>
      <w:r>
        <w:rPr>
          <w:color w:val="000000"/>
        </w:rPr>
        <w:t>1. Calcule : 360 ÷ 10 ; 845 ÷ 100 ; 72 ÷ 1 000 ; 5 600 ÷ 100.</w:t>
      </w:r>
    </w:p>
    <w:p w14:paraId="118A0A43" w14:textId="77777777" w:rsidR="00571925" w:rsidRDefault="00000000">
      <w:pPr>
        <w:spacing w:after="100"/>
        <w:jc w:val="both"/>
      </w:pPr>
      <w:r>
        <w:rPr>
          <w:color w:val="000000"/>
        </w:rPr>
        <w:t>2. Complète : 630 ÷ … = 63 ; 925 ÷ … = 9,25 ; 48 ÷ … = 0,048 ; 7 200 ÷ … = 720.</w:t>
      </w:r>
    </w:p>
    <w:p w14:paraId="77B8777D" w14:textId="77777777" w:rsidR="00571925" w:rsidRDefault="00000000">
      <w:pPr>
        <w:spacing w:after="100"/>
        <w:jc w:val="both"/>
      </w:pPr>
      <w:r>
        <w:rPr>
          <w:color w:val="000000"/>
        </w:rPr>
        <w:t>3. Contrôle une réponse en appliquant : Vérifier puis rédiger une phrase de conclusion.</w:t>
      </w:r>
    </w:p>
    <w:p w14:paraId="7ACCFDBA" w14:textId="77777777" w:rsidR="00571925" w:rsidRDefault="00000000">
      <w:pPr>
        <w:spacing w:before="180" w:after="140"/>
        <w:jc w:val="center"/>
      </w:pPr>
      <w:r>
        <w:rPr>
          <w:b/>
          <w:bCs/>
          <w:color w:val="2E7D32"/>
          <w:sz w:val="32"/>
          <w:szCs w:val="32"/>
        </w:rPr>
        <w:t>CORRIGÉS</w:t>
      </w:r>
    </w:p>
    <w:p w14:paraId="252ECA93" w14:textId="77777777" w:rsidR="00571925" w:rsidRDefault="00000000">
      <w:pPr>
        <w:spacing w:after="70"/>
      </w:pPr>
      <w:r>
        <w:rPr>
          <w:b/>
          <w:bCs/>
          <w:color w:val="C2185B"/>
        </w:rPr>
        <w:t xml:space="preserve">1. </w:t>
      </w:r>
      <w:r>
        <w:rPr>
          <w:color w:val="000000"/>
        </w:rPr>
        <w:t>36 ; 8,45 ; 0,072 ; 56.</w:t>
      </w:r>
    </w:p>
    <w:p w14:paraId="0F1E2293" w14:textId="77777777" w:rsidR="00571925" w:rsidRDefault="00000000">
      <w:pPr>
        <w:spacing w:after="70"/>
      </w:pPr>
      <w:r>
        <w:rPr>
          <w:b/>
          <w:bCs/>
          <w:color w:val="C2185B"/>
        </w:rPr>
        <w:t xml:space="preserve">2. </w:t>
      </w:r>
      <w:r>
        <w:rPr>
          <w:color w:val="000000"/>
        </w:rPr>
        <w:t>10 ; 100 ; 1 000 ; 10.</w:t>
      </w:r>
    </w:p>
    <w:p w14:paraId="12212B96"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1D91C63A" w14:textId="77777777" w:rsidR="00571925" w:rsidRDefault="00000000">
      <w:r>
        <w:br w:type="page"/>
      </w:r>
    </w:p>
    <w:p w14:paraId="7C6E6367" w14:textId="77777777" w:rsidR="00571925" w:rsidRDefault="00000000">
      <w:pPr>
        <w:spacing w:before="180" w:after="140"/>
        <w:jc w:val="center"/>
      </w:pPr>
      <w:bookmarkStart w:id="54" w:name="u2_s11"/>
      <w:r>
        <w:rPr>
          <w:b/>
          <w:bCs/>
          <w:color w:val="2E7D32"/>
          <w:sz w:val="32"/>
          <w:szCs w:val="32"/>
        </w:rPr>
        <w:t>SÉANCE 11 / 15 — MULTIPLIER PAR 0,25 ET 0,75</w:t>
      </w:r>
      <w:bookmarkEnd w:id="54"/>
    </w:p>
    <w:p w14:paraId="31E8596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Exploiter les équivalences avec un quart et trois quarts</w:t>
            </w:r>
          </w:p>
          <w:p>
            <w:pPr>
              <w:spacing w:after="40"/>
            </w:pPr>
            <w:r>
              <w:rPr>
                <w:rFonts w:ascii="Times New Roman" w:hAnsi="Times New Roman"/>
                <w:b/>
                <w:sz w:val="24"/>
                <w:szCs w:val="24"/>
              </w:rPr>
              <w:t xml:space="preserve">Titre : </w:t>
            </w:r>
            <w:r>
              <w:rPr>
                <w:rFonts w:ascii="Times New Roman" w:hAnsi="Times New Roman"/>
                <w:sz w:val="24"/>
                <w:szCs w:val="24"/>
              </w:rPr>
              <w:t xml:space="preserve">Multiplier par 0,25 et 0,75</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les équivalences un quart et trois quarts.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5B43D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BE9CF62"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3C5D75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7E2FE7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A482D1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DF67E63" w14:textId="77777777" w:rsidR="00571925" w:rsidRDefault="00000000">
            <w:r>
              <w:rPr>
                <w:b/>
                <w:bCs/>
                <w:color w:val="FFFFFF"/>
                <w:sz w:val="22"/>
                <w:szCs w:val="22"/>
              </w:rPr>
              <w:t>Observation</w:t>
            </w:r>
          </w:p>
        </w:tc>
      </w:tr>
      <w:tr w:rsidR="00571925" w14:paraId="0F358C56" w14:textId="77777777">
        <w:tblPrEx>
          <w:tblCellMar>
            <w:top w:w="0" w:type="dxa"/>
            <w:bottom w:w="0" w:type="dxa"/>
          </w:tblCellMar>
        </w:tblPrEx>
        <w:trPr>
          <w:tblHeader/>
        </w:trPr>
        <w:tc>
          <w:tcPr>
            <w:tcW w:w="0" w:type="auto"/>
            <w:vMerge/>
          </w:tcPr>
          <w:p w14:paraId="7C45E7C4" w14:textId="77777777" w:rsidR="00571925" w:rsidRDefault="00571925"/>
        </w:tc>
        <w:tc>
          <w:tcPr>
            <w:tcW w:w="0" w:type="auto"/>
            <w:shd w:val="clear" w:color="auto" w:fill="EAF2F8"/>
            <w:tcMar>
              <w:top w:w="80" w:type="dxa"/>
              <w:left w:w="80" w:type="dxa"/>
              <w:bottom w:w="80" w:type="dxa"/>
              <w:right w:w="80" w:type="dxa"/>
            </w:tcMar>
          </w:tcPr>
          <w:p w14:paraId="20D93C8C"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8F48187" w14:textId="77777777" w:rsidR="00571925" w:rsidRDefault="00000000">
            <w:r>
              <w:rPr>
                <w:b/>
                <w:bCs/>
                <w:color w:val="000000"/>
                <w:sz w:val="22"/>
                <w:szCs w:val="22"/>
              </w:rPr>
              <w:t>Apprenants</w:t>
            </w:r>
          </w:p>
        </w:tc>
        <w:tc>
          <w:tcPr>
            <w:tcW w:w="0" w:type="auto"/>
            <w:vMerge/>
          </w:tcPr>
          <w:p w14:paraId="6719FA7F" w14:textId="77777777" w:rsidR="00571925" w:rsidRDefault="00571925"/>
        </w:tc>
        <w:tc>
          <w:tcPr>
            <w:tcW w:w="0" w:type="auto"/>
            <w:vMerge/>
          </w:tcPr>
          <w:p w14:paraId="6AABCDE6" w14:textId="77777777" w:rsidR="00571925" w:rsidRDefault="00571925"/>
        </w:tc>
        <w:tc>
          <w:tcPr>
            <w:tcW w:w="0" w:type="auto"/>
            <w:vMerge/>
          </w:tcPr>
          <w:p w14:paraId="5C06E2BE" w14:textId="77777777" w:rsidR="00571925" w:rsidRDefault="00571925"/>
        </w:tc>
      </w:tr>
      <w:tr w:rsidR="00571925" w14:paraId="0F22023E" w14:textId="77777777">
        <w:tblPrEx>
          <w:tblCellMar>
            <w:top w:w="0" w:type="dxa"/>
            <w:bottom w:w="0" w:type="dxa"/>
          </w:tblCellMar>
        </w:tblPrEx>
        <w:tc>
          <w:tcPr>
            <w:tcW w:w="0" w:type="auto"/>
            <w:tcMar>
              <w:top w:w="80" w:type="dxa"/>
              <w:left w:w="80" w:type="dxa"/>
              <w:bottom w:w="80" w:type="dxa"/>
              <w:right w:w="80" w:type="dxa"/>
            </w:tcMar>
          </w:tcPr>
          <w:p w14:paraId="145575A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D8EE979" w14:textId="77777777" w:rsidR="00571925" w:rsidRDefault="00000000">
            <w:r>
              <w:rPr>
                <w:color w:val="000000"/>
                <w:sz w:val="20"/>
                <w:szCs w:val="20"/>
              </w:rPr>
              <w:t>Calcule 46 ÷ 100.</w:t>
            </w:r>
          </w:p>
        </w:tc>
        <w:tc>
          <w:tcPr>
            <w:tcW w:w="0" w:type="auto"/>
            <w:tcMar>
              <w:top w:w="80" w:type="dxa"/>
              <w:left w:w="80" w:type="dxa"/>
              <w:bottom w:w="80" w:type="dxa"/>
              <w:right w:w="80" w:type="dxa"/>
            </w:tcMar>
          </w:tcPr>
          <w:p w14:paraId="5E9F9914" w14:textId="77777777" w:rsidR="00571925" w:rsidRDefault="00000000">
            <w:r>
              <w:rPr>
                <w:color w:val="000000"/>
                <w:sz w:val="20"/>
                <w:szCs w:val="20"/>
              </w:rPr>
              <w:t>R.A. : 0,46 : chaque chiffre descend de deux rangs.</w:t>
            </w:r>
          </w:p>
        </w:tc>
        <w:tc>
          <w:tcPr>
            <w:tcW w:w="0" w:type="auto"/>
            <w:tcMar>
              <w:top w:w="80" w:type="dxa"/>
              <w:left w:w="80" w:type="dxa"/>
              <w:bottom w:w="80" w:type="dxa"/>
              <w:right w:w="80" w:type="dxa"/>
            </w:tcMar>
          </w:tcPr>
          <w:p w14:paraId="2BC0711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0BFCE50"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95A7AB4" w14:textId="77777777" w:rsidR="00571925" w:rsidRDefault="00000000">
            <w:r>
              <w:rPr>
                <w:color w:val="000000"/>
                <w:sz w:val="20"/>
                <w:szCs w:val="20"/>
              </w:rPr>
              <w:t>Acquis à consolider</w:t>
            </w:r>
          </w:p>
        </w:tc>
      </w:tr>
      <w:tr w:rsidR="00571925" w14:paraId="4424DD0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6BCB68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0B22C42" w14:textId="77777777" w:rsidR="00571925" w:rsidRDefault="00000000">
            <w:r>
              <w:rPr>
                <w:color w:val="000000"/>
                <w:sz w:val="20"/>
                <w:szCs w:val="20"/>
              </w:rPr>
              <w:t>Annonce : « Aujourd’hui, nous allons apprendre à utiliser les équivalences un quart et trois quarts. »</w:t>
            </w:r>
          </w:p>
        </w:tc>
        <w:tc>
          <w:tcPr>
            <w:tcW w:w="0" w:type="auto"/>
            <w:shd w:val="clear" w:color="auto" w:fill="E9F5EC"/>
            <w:tcMar>
              <w:top w:w="80" w:type="dxa"/>
              <w:left w:w="80" w:type="dxa"/>
              <w:bottom w:w="80" w:type="dxa"/>
              <w:right w:w="80" w:type="dxa"/>
            </w:tcMar>
          </w:tcPr>
          <w:p w14:paraId="3E58BF10"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DA68F8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9DDB352"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93512F4" w14:textId="77777777" w:rsidR="00571925" w:rsidRDefault="00571925"/>
        </w:tc>
      </w:tr>
      <w:tr w:rsidR="00571925" w14:paraId="02BFC392" w14:textId="77777777">
        <w:tblPrEx>
          <w:tblCellMar>
            <w:top w:w="0" w:type="dxa"/>
            <w:bottom w:w="0" w:type="dxa"/>
          </w:tblCellMar>
        </w:tblPrEx>
        <w:tc>
          <w:tcPr>
            <w:tcW w:w="0" w:type="auto"/>
            <w:tcMar>
              <w:top w:w="80" w:type="dxa"/>
              <w:left w:w="80" w:type="dxa"/>
              <w:bottom w:w="80" w:type="dxa"/>
              <w:right w:w="80" w:type="dxa"/>
            </w:tcMar>
          </w:tcPr>
          <w:p w14:paraId="55402CD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A04D8AC" w14:textId="77777777" w:rsidR="00571925" w:rsidRDefault="00000000">
            <w:r>
              <w:rPr>
                <w:color w:val="000000"/>
                <w:sz w:val="20"/>
                <w:szCs w:val="20"/>
              </w:rPr>
              <w:t>Rova rencontre la situation suivante : 160 × 0,25 = 160 ÷ 4 = 40 ; 160 × 0,75 = 40 × 3 = 120. Que remarquez-vous ?</w:t>
            </w:r>
          </w:p>
        </w:tc>
        <w:tc>
          <w:tcPr>
            <w:tcW w:w="0" w:type="auto"/>
            <w:tcMar>
              <w:top w:w="80" w:type="dxa"/>
              <w:left w:w="80" w:type="dxa"/>
              <w:bottom w:w="80" w:type="dxa"/>
              <w:right w:w="80" w:type="dxa"/>
            </w:tcMar>
          </w:tcPr>
          <w:p w14:paraId="46F90A8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B16119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8AED12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59AE7E9" w14:textId="77777777" w:rsidR="00571925" w:rsidRDefault="00000000">
            <w:r>
              <w:rPr>
                <w:color w:val="000000"/>
                <w:sz w:val="20"/>
                <w:szCs w:val="20"/>
              </w:rPr>
              <w:t>Participation</w:t>
            </w:r>
          </w:p>
        </w:tc>
      </w:tr>
      <w:tr w:rsidR="00571925" w14:paraId="5C1C2440" w14:textId="77777777">
        <w:tblPrEx>
          <w:tblCellMar>
            <w:top w:w="0" w:type="dxa"/>
            <w:bottom w:w="0" w:type="dxa"/>
          </w:tblCellMar>
        </w:tblPrEx>
        <w:tc>
          <w:tcPr>
            <w:tcW w:w="0" w:type="auto"/>
            <w:tcMar>
              <w:top w:w="80" w:type="dxa"/>
              <w:left w:w="80" w:type="dxa"/>
              <w:bottom w:w="80" w:type="dxa"/>
              <w:right w:w="80" w:type="dxa"/>
            </w:tcMar>
          </w:tcPr>
          <w:p w14:paraId="11BE571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E1EBBEF" w14:textId="77777777" w:rsidR="00571925" w:rsidRDefault="00000000">
            <w:r>
              <w:rPr>
                <w:color w:val="000000"/>
                <w:sz w:val="20"/>
                <w:szCs w:val="20"/>
              </w:rPr>
              <w:t>Présente le titre « Multiplier par 0,25 et 0,75 » et précise l’objectif.</w:t>
            </w:r>
          </w:p>
        </w:tc>
        <w:tc>
          <w:tcPr>
            <w:tcW w:w="0" w:type="auto"/>
            <w:tcMar>
              <w:top w:w="80" w:type="dxa"/>
              <w:left w:w="80" w:type="dxa"/>
              <w:bottom w:w="80" w:type="dxa"/>
              <w:right w:w="80" w:type="dxa"/>
            </w:tcMar>
          </w:tcPr>
          <w:p w14:paraId="0C1C965F" w14:textId="77777777" w:rsidR="00571925" w:rsidRDefault="00000000">
            <w:r>
              <w:rPr>
                <w:color w:val="000000"/>
                <w:sz w:val="20"/>
                <w:szCs w:val="20"/>
              </w:rPr>
              <w:t>Écoutent.</w:t>
            </w:r>
          </w:p>
        </w:tc>
        <w:tc>
          <w:tcPr>
            <w:tcW w:w="0" w:type="auto"/>
            <w:tcMar>
              <w:top w:w="80" w:type="dxa"/>
              <w:left w:w="80" w:type="dxa"/>
              <w:bottom w:w="80" w:type="dxa"/>
              <w:right w:w="80" w:type="dxa"/>
            </w:tcMar>
          </w:tcPr>
          <w:p w14:paraId="3FC1661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9778228" w14:textId="77777777" w:rsidR="00571925" w:rsidRDefault="00000000">
            <w:r>
              <w:rPr>
                <w:color w:val="000000"/>
                <w:sz w:val="20"/>
                <w:szCs w:val="20"/>
              </w:rPr>
              <w:t>Tableau</w:t>
            </w:r>
          </w:p>
        </w:tc>
        <w:tc>
          <w:tcPr>
            <w:tcW w:w="0" w:type="auto"/>
            <w:tcMar>
              <w:top w:w="80" w:type="dxa"/>
              <w:left w:w="80" w:type="dxa"/>
              <w:bottom w:w="80" w:type="dxa"/>
              <w:right w:w="80" w:type="dxa"/>
            </w:tcMar>
          </w:tcPr>
          <w:p w14:paraId="78C942FF" w14:textId="77777777" w:rsidR="00571925" w:rsidRDefault="00571925"/>
        </w:tc>
      </w:tr>
      <w:tr w:rsidR="00571925" w14:paraId="2E9DE41F" w14:textId="77777777">
        <w:tblPrEx>
          <w:tblCellMar>
            <w:top w:w="0" w:type="dxa"/>
            <w:bottom w:w="0" w:type="dxa"/>
          </w:tblCellMar>
        </w:tblPrEx>
        <w:tc>
          <w:tcPr>
            <w:tcW w:w="0" w:type="auto"/>
            <w:tcMar>
              <w:top w:w="80" w:type="dxa"/>
              <w:left w:w="80" w:type="dxa"/>
              <w:bottom w:w="80" w:type="dxa"/>
              <w:right w:w="80" w:type="dxa"/>
            </w:tcMar>
          </w:tcPr>
          <w:p w14:paraId="3EA78F94"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D3C02EC" w14:textId="77777777" w:rsidR="00571925" w:rsidRDefault="00000000">
            <w:r>
              <w:rPr>
                <w:color w:val="000000"/>
                <w:sz w:val="20"/>
                <w:szCs w:val="20"/>
              </w:rPr>
              <w:t>160 × 0,25 = 160 ÷ 4 = 40 ; 160 × 0,75 = 40 × 3 = 120.</w:t>
            </w:r>
          </w:p>
        </w:tc>
        <w:tc>
          <w:tcPr>
            <w:tcW w:w="0" w:type="auto"/>
            <w:tcMar>
              <w:top w:w="80" w:type="dxa"/>
              <w:left w:w="80" w:type="dxa"/>
              <w:bottom w:w="80" w:type="dxa"/>
              <w:right w:w="80" w:type="dxa"/>
            </w:tcMar>
          </w:tcPr>
          <w:p w14:paraId="4248EFA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31DA97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3F9FF2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8BDA634" w14:textId="77777777" w:rsidR="00571925" w:rsidRDefault="00000000">
            <w:r>
              <w:rPr>
                <w:color w:val="000000"/>
                <w:sz w:val="20"/>
                <w:szCs w:val="20"/>
              </w:rPr>
              <w:t>Compréhension</w:t>
            </w:r>
          </w:p>
        </w:tc>
      </w:tr>
      <w:tr w:rsidR="00571925" w14:paraId="782D7621" w14:textId="77777777">
        <w:tblPrEx>
          <w:tblCellMar>
            <w:top w:w="0" w:type="dxa"/>
            <w:bottom w:w="0" w:type="dxa"/>
          </w:tblCellMar>
        </w:tblPrEx>
        <w:tc>
          <w:tcPr>
            <w:tcW w:w="0" w:type="auto"/>
            <w:tcMar>
              <w:top w:w="80" w:type="dxa"/>
              <w:left w:w="80" w:type="dxa"/>
              <w:bottom w:w="80" w:type="dxa"/>
              <w:right w:w="80" w:type="dxa"/>
            </w:tcMar>
          </w:tcPr>
          <w:p w14:paraId="7A453AD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CEE8805" w14:textId="77777777" w:rsidR="00571925" w:rsidRDefault="00000000">
            <w:r>
              <w:rPr>
                <w:color w:val="000000"/>
                <w:sz w:val="20"/>
                <w:szCs w:val="20"/>
              </w:rPr>
              <w:t>Guide l’analyse : Multiplier par 0,25 revient à prendre le quart, donc à diviser par 4. Multiplier par 0,75 revient à prendre les trois quarts : on divise par 4 puis on multiplie par 3. Demande aux apprenants d’expliquer chaque étape.</w:t>
            </w:r>
          </w:p>
        </w:tc>
        <w:tc>
          <w:tcPr>
            <w:tcW w:w="0" w:type="auto"/>
            <w:tcMar>
              <w:top w:w="80" w:type="dxa"/>
              <w:left w:w="80" w:type="dxa"/>
              <w:bottom w:w="80" w:type="dxa"/>
              <w:right w:w="80" w:type="dxa"/>
            </w:tcMar>
          </w:tcPr>
          <w:p w14:paraId="75E4F9D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C52692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098DD4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36EAE9B" w14:textId="77777777" w:rsidR="00571925" w:rsidRDefault="00000000">
            <w:r>
              <w:rPr>
                <w:color w:val="000000"/>
                <w:sz w:val="20"/>
                <w:szCs w:val="20"/>
              </w:rPr>
              <w:t>Raisonnement</w:t>
            </w:r>
          </w:p>
        </w:tc>
      </w:tr>
      <w:tr w:rsidR="00571925" w14:paraId="2ECA7E1E" w14:textId="77777777">
        <w:tblPrEx>
          <w:tblCellMar>
            <w:top w:w="0" w:type="dxa"/>
            <w:bottom w:w="0" w:type="dxa"/>
          </w:tblCellMar>
        </w:tblPrEx>
        <w:tc>
          <w:tcPr>
            <w:tcW w:w="0" w:type="auto"/>
            <w:tcMar>
              <w:top w:w="80" w:type="dxa"/>
              <w:left w:w="80" w:type="dxa"/>
              <w:bottom w:w="80" w:type="dxa"/>
              <w:right w:w="80" w:type="dxa"/>
            </w:tcMar>
          </w:tcPr>
          <w:p w14:paraId="0319B9B7"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CF66059" w14:textId="77777777" w:rsidR="00571925" w:rsidRDefault="00000000">
            <w:r>
              <w:rPr>
                <w:color w:val="000000"/>
                <w:sz w:val="20"/>
                <w:szCs w:val="20"/>
              </w:rPr>
              <w:t>Multiplier par 0,25 revient à prendre le quart, donc à diviser par 4. Multiplier par 0,75 revient à prendre les trois quarts : on divise par 4 puis on multiplie par 3.</w:t>
            </w:r>
          </w:p>
        </w:tc>
        <w:tc>
          <w:tcPr>
            <w:tcW w:w="0" w:type="auto"/>
            <w:tcMar>
              <w:top w:w="80" w:type="dxa"/>
              <w:left w:w="80" w:type="dxa"/>
              <w:bottom w:w="80" w:type="dxa"/>
              <w:right w:w="80" w:type="dxa"/>
            </w:tcMar>
          </w:tcPr>
          <w:p w14:paraId="62DAF90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590189E"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40D077F"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2E5390E" w14:textId="77777777" w:rsidR="00571925" w:rsidRDefault="00000000">
            <w:r>
              <w:rPr>
                <w:color w:val="000000"/>
                <w:sz w:val="20"/>
                <w:szCs w:val="20"/>
              </w:rPr>
              <w:t>Trace écrite</w:t>
            </w:r>
          </w:p>
        </w:tc>
      </w:tr>
      <w:tr w:rsidR="00571925" w14:paraId="5C59682E" w14:textId="77777777">
        <w:tblPrEx>
          <w:tblCellMar>
            <w:top w:w="0" w:type="dxa"/>
            <w:bottom w:w="0" w:type="dxa"/>
          </w:tblCellMar>
        </w:tblPrEx>
        <w:tc>
          <w:tcPr>
            <w:tcW w:w="0" w:type="auto"/>
            <w:tcMar>
              <w:top w:w="80" w:type="dxa"/>
              <w:left w:w="80" w:type="dxa"/>
              <w:bottom w:w="80" w:type="dxa"/>
              <w:right w:w="80" w:type="dxa"/>
            </w:tcMar>
          </w:tcPr>
          <w:p w14:paraId="295508F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E44A6F8" w14:textId="77777777" w:rsidR="00571925" w:rsidRDefault="00000000">
            <w:r>
              <w:rPr>
                <w:color w:val="000000"/>
                <w:sz w:val="20"/>
                <w:szCs w:val="20"/>
              </w:rPr>
              <w:t>Calcule par 0,25 : 80 ; 120 ; 360 ; 1 000. Calcule par 0,75 : 40 ; 200 ; 320 ; 1 200.</w:t>
            </w:r>
          </w:p>
        </w:tc>
        <w:tc>
          <w:tcPr>
            <w:tcW w:w="0" w:type="auto"/>
            <w:tcMar>
              <w:top w:w="80" w:type="dxa"/>
              <w:left w:w="80" w:type="dxa"/>
              <w:bottom w:w="80" w:type="dxa"/>
              <w:right w:w="80" w:type="dxa"/>
            </w:tcMar>
          </w:tcPr>
          <w:p w14:paraId="6AC65261" w14:textId="77777777" w:rsidR="00571925" w:rsidRDefault="00000000">
            <w:r>
              <w:rPr>
                <w:color w:val="000000"/>
                <w:sz w:val="20"/>
                <w:szCs w:val="20"/>
              </w:rPr>
              <w:t>20 ; 30 ; 90 ; 250. 30 ; 150 ; 240 ; 900.</w:t>
            </w:r>
          </w:p>
        </w:tc>
        <w:tc>
          <w:tcPr>
            <w:tcW w:w="0" w:type="auto"/>
            <w:tcMar>
              <w:top w:w="80" w:type="dxa"/>
              <w:left w:w="80" w:type="dxa"/>
              <w:bottom w:w="80" w:type="dxa"/>
              <w:right w:w="80" w:type="dxa"/>
            </w:tcMar>
          </w:tcPr>
          <w:p w14:paraId="55534EB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7FFCFD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BD66E7C" w14:textId="77777777" w:rsidR="00571925" w:rsidRDefault="00000000">
            <w:r>
              <w:rPr>
                <w:color w:val="000000"/>
                <w:sz w:val="20"/>
                <w:szCs w:val="20"/>
              </w:rPr>
              <w:t>Remédiation</w:t>
            </w:r>
          </w:p>
        </w:tc>
      </w:tr>
      <w:tr w:rsidR="00571925" w14:paraId="40866137" w14:textId="77777777">
        <w:tblPrEx>
          <w:tblCellMar>
            <w:top w:w="0" w:type="dxa"/>
            <w:bottom w:w="0" w:type="dxa"/>
          </w:tblCellMar>
        </w:tblPrEx>
        <w:tc>
          <w:tcPr>
            <w:tcW w:w="0" w:type="auto"/>
            <w:tcMar>
              <w:top w:w="80" w:type="dxa"/>
              <w:left w:w="80" w:type="dxa"/>
              <w:bottom w:w="80" w:type="dxa"/>
              <w:right w:w="80" w:type="dxa"/>
            </w:tcMar>
          </w:tcPr>
          <w:p w14:paraId="6CFEA47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FF78D4A" w14:textId="77777777" w:rsidR="00571925" w:rsidRDefault="00000000">
            <w:r>
              <w:rPr>
                <w:color w:val="000000"/>
                <w:sz w:val="20"/>
                <w:szCs w:val="20"/>
              </w:rPr>
              <w:t>Résous sans modèle : Calcule par 0,25 : 80 ; 120 ; 360 ; 1 000. Puis explique une réponse de ton choix.</w:t>
            </w:r>
          </w:p>
        </w:tc>
        <w:tc>
          <w:tcPr>
            <w:tcW w:w="0" w:type="auto"/>
            <w:tcMar>
              <w:top w:w="80" w:type="dxa"/>
              <w:left w:w="80" w:type="dxa"/>
              <w:bottom w:w="80" w:type="dxa"/>
              <w:right w:w="80" w:type="dxa"/>
            </w:tcMar>
          </w:tcPr>
          <w:p w14:paraId="56F45508" w14:textId="77777777" w:rsidR="00571925" w:rsidRDefault="00000000">
            <w:r>
              <w:rPr>
                <w:color w:val="000000"/>
                <w:sz w:val="20"/>
                <w:szCs w:val="20"/>
              </w:rPr>
              <w:t>20 ; 30 ; 90 ; 250. Une justification correcte utilise la règle de la leçon.</w:t>
            </w:r>
          </w:p>
        </w:tc>
        <w:tc>
          <w:tcPr>
            <w:tcW w:w="0" w:type="auto"/>
            <w:tcMar>
              <w:top w:w="80" w:type="dxa"/>
              <w:left w:w="80" w:type="dxa"/>
              <w:bottom w:w="80" w:type="dxa"/>
              <w:right w:w="80" w:type="dxa"/>
            </w:tcMar>
          </w:tcPr>
          <w:p w14:paraId="766EE53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75BD8CE"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999134E" w14:textId="77777777" w:rsidR="00571925" w:rsidRDefault="00000000">
            <w:r>
              <w:rPr>
                <w:color w:val="000000"/>
                <w:sz w:val="20"/>
                <w:szCs w:val="20"/>
              </w:rPr>
              <w:t>Maîtrise de l’objectif</w:t>
            </w:r>
          </w:p>
        </w:tc>
      </w:tr>
    </w:tbl>
    <w:p w14:paraId="7E4C5890" w14:textId="77777777" w:rsidR="00571925" w:rsidRDefault="00000000">
      <w:r>
        <w:br w:type="page"/>
      </w:r>
    </w:p>
    <w:p w14:paraId="51EE877E" w14:textId="77777777" w:rsidR="00571925" w:rsidRDefault="00000000">
      <w:pPr>
        <w:spacing w:before="180" w:after="140"/>
        <w:jc w:val="center"/>
      </w:pPr>
      <w:bookmarkStart w:id="55" w:name="u2_l11"/>
      <w:r>
        <w:rPr>
          <w:b/>
          <w:bCs/>
          <w:color w:val="2E7D32"/>
          <w:sz w:val="32"/>
          <w:szCs w:val="32"/>
        </w:rPr>
        <w:t>MULTIPLIER PAR 0,25 ET 0,75</w:t>
      </w:r>
      <w:bookmarkEnd w:id="5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Multiplier un nombre par 0,25, c’est en prendre le quart (diviser par 4) ; multiplier par 0,75, c’est en prendre les trois quarts.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0,25 = 1/4 et 0,75 = 3/4. Multiplier par un nombre plus petit que 1 rapetisse le résultat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5"/>
                    <a:srcRect/>
                    <a:stretch>
                      <a:fillRect/>
                    </a:stretch>
                  </pic:blipFill>
                  <pic:spPr bwMode="auto">
                    <a:xfrm>
                      <a:off x="0" y="0"/>
                      <a:ext cx="4762500" cy="2658139"/>
                    </a:xfrm>
                    <a:prstGeom prst="rect">
                      <a:avLst/>
                    </a:prstGeom>
                  </pic:spPr>
                </pic:pic>
              </a:graphicData>
            </a:graphic>
          </wp:inline>
        </w:drawing>
      </w:r>
    </w:p>
    <w:p w14:paraId="55EC9DD7" w14:textId="77777777" w:rsidR="00571925" w:rsidRDefault="00000000">
      <w:pPr>
        <w:spacing w:after="110"/>
        <w:jc w:val="both"/>
      </w:pPr>
      <w:r>
        <w:rPr>
          <w:color w:val="000000"/>
        </w:rPr>
        <w:t>Multiplier par 0,25 revient à prendre le quart, donc à diviser par 4. Multiplier par 0,75 revient à prendre les trois quarts : on divise par 4 puis on multiplie par 3.</w:t>
      </w:r>
    </w:p>
    <w:p w14:paraId="71701C97" w14:textId="77777777" w:rsidR="00571925" w:rsidRDefault="00000000">
      <w:pPr>
        <w:jc w:val="center"/>
      </w:pPr>
      <w:r>
        <w:rPr>
          <w:noProof/>
        </w:rPr>
        <w:drawing>
          <wp:inline distT="0" distB="0" distL="0" distR="0" wp14:anchorId="2B568A78" wp14:editId="320ADA96">
            <wp:extent cx="4762500" cy="1714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9"/>
                    <a:srcRect/>
                    <a:stretch>
                      <a:fillRect/>
                    </a:stretch>
                  </pic:blipFill>
                  <pic:spPr bwMode="auto">
                    <a:xfrm>
                      <a:off x="0" y="0"/>
                      <a:ext cx="4762500" cy="1714500"/>
                    </a:xfrm>
                    <a:prstGeom prst="rect">
                      <a:avLst/>
                    </a:prstGeom>
                  </pic:spPr>
                </pic:pic>
              </a:graphicData>
            </a:graphic>
          </wp:inline>
        </w:drawing>
      </w:r>
    </w:p>
    <w:p w14:paraId="7505C4BD" w14:textId="77777777" w:rsidR="00571925" w:rsidRDefault="00000000">
      <w:pPr>
        <w:spacing w:before="180" w:after="140"/>
      </w:pPr>
      <w:r>
        <w:rPr>
          <w:b/>
          <w:bCs/>
          <w:color w:val="1E7B34"/>
          <w:sz w:val="26"/>
          <w:szCs w:val="26"/>
        </w:rPr>
        <w:t>Méthode</w:t>
      </w:r>
    </w:p>
    <w:p w14:paraId="79597879" w14:textId="77777777" w:rsidR="00571925" w:rsidRDefault="00000000">
      <w:pPr>
        <w:spacing w:after="100"/>
        <w:jc w:val="both"/>
      </w:pPr>
      <w:r>
        <w:rPr>
          <w:color w:val="000000"/>
        </w:rPr>
        <w:t>1. Lire attentivement les données.</w:t>
      </w:r>
    </w:p>
    <w:p w14:paraId="786FB6DC" w14:textId="77777777" w:rsidR="00571925" w:rsidRDefault="00000000">
      <w:pPr>
        <w:spacing w:after="100"/>
        <w:jc w:val="both"/>
      </w:pPr>
      <w:r>
        <w:rPr>
          <w:color w:val="000000"/>
        </w:rPr>
        <w:t>2. Choisir la propriété correspondant à la question.</w:t>
      </w:r>
    </w:p>
    <w:p w14:paraId="70C70E54" w14:textId="77777777" w:rsidR="00571925" w:rsidRDefault="00000000">
      <w:pPr>
        <w:spacing w:after="100"/>
        <w:jc w:val="both"/>
      </w:pPr>
      <w:r>
        <w:rPr>
          <w:color w:val="000000"/>
        </w:rPr>
        <w:t>3. Effectuer le calcul étape par étape.</w:t>
      </w:r>
    </w:p>
    <w:p w14:paraId="1F7DA8D3" w14:textId="77777777" w:rsidR="00571925" w:rsidRDefault="00000000">
      <w:pPr>
        <w:spacing w:after="100"/>
        <w:jc w:val="both"/>
      </w:pPr>
      <w:r>
        <w:rPr>
          <w:color w:val="000000"/>
        </w:rPr>
        <w:t>4. Vérifier puis rédiger une phrase de conclusion.</w:t>
      </w:r>
    </w:p>
    <w:p w14:paraId="32C26751" w14:textId="77777777" w:rsidR="00571925" w:rsidRDefault="00000000">
      <w:pPr>
        <w:shd w:val="clear" w:color="auto" w:fill="FCE4D6"/>
        <w:spacing w:before="100" w:after="120"/>
        <w:jc w:val="both"/>
      </w:pPr>
      <w:r>
        <w:rPr>
          <w:b/>
          <w:bCs/>
          <w:i/>
          <w:iCs/>
          <w:color w:val="C2185B"/>
        </w:rPr>
        <w:t xml:space="preserve">Exemple — </w:t>
      </w:r>
      <w:r>
        <w:rPr>
          <w:i/>
          <w:iCs/>
          <w:color w:val="B25000"/>
        </w:rPr>
        <w:t>160 × 0,25 = 160 ÷ 4 = 40 ; 160 × 0,75 = 40 × 3 = 120. La propriété utilisée est la suivante : Multiplier par 0,25 revient à prendre le quart, donc à diviser par 4. Multiplier par 0,75 revient à prendre les trois quarts : on divise par 4 puis on multiplie par 3. Vérification : Vérifier puis rédiger une phrase de conclusion.</w:t>
      </w:r>
    </w:p>
    <w:p w14:paraId="67025EE6"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Un quart d’heure, c’est 60 × 0,25 = 15 minutes. En anglais, on dit d’ailleurs « a quarter » (un quart) pour parler du quart d’heure… et de la pièce de 25 cents !</w:t>
      </w:r>
    </w:p>
    <w:p w14:paraId="60FF7A8A" w14:textId="77777777" w:rsidR="00571925" w:rsidRDefault="00000000">
      <w:pPr>
        <w:spacing w:before="180" w:after="140"/>
        <w:jc w:val="center"/>
      </w:pPr>
      <w:r>
        <w:rPr>
          <w:b/>
          <w:bCs/>
          <w:color w:val="2E7D32"/>
          <w:sz w:val="32"/>
          <w:szCs w:val="32"/>
        </w:rPr>
        <w:t>EXERCICES</w:t>
      </w:r>
    </w:p>
    <w:p w14:paraId="440CE9EE" w14:textId="77777777" w:rsidR="00571925" w:rsidRDefault="00000000">
      <w:pPr>
        <w:spacing w:after="100"/>
        <w:jc w:val="both"/>
      </w:pPr>
      <w:r>
        <w:rPr>
          <w:color w:val="000000"/>
        </w:rPr>
        <w:t>1. Calcule par 0,25 : 80 ; 120 ; 360 ; 1 000.</w:t>
      </w:r>
    </w:p>
    <w:p w14:paraId="3E773B95" w14:textId="77777777" w:rsidR="00571925" w:rsidRDefault="00000000">
      <w:pPr>
        <w:spacing w:after="100"/>
        <w:jc w:val="both"/>
      </w:pPr>
      <w:r>
        <w:rPr>
          <w:color w:val="000000"/>
        </w:rPr>
        <w:t>2. Calcule par 0,75 : 40 ; 200 ; 320 ; 1 200.</w:t>
      </w:r>
    </w:p>
    <w:p w14:paraId="7F35A116" w14:textId="77777777" w:rsidR="00571925" w:rsidRDefault="00000000">
      <w:pPr>
        <w:spacing w:after="100"/>
        <w:jc w:val="both"/>
      </w:pPr>
      <w:r>
        <w:rPr>
          <w:color w:val="000000"/>
        </w:rPr>
        <w:t>3. Contrôle une réponse en appliquant : Vérifier puis rédiger une phrase de conclusion.</w:t>
      </w:r>
    </w:p>
    <w:p w14:paraId="4771C0A7" w14:textId="77777777" w:rsidR="00571925" w:rsidRDefault="00000000">
      <w:pPr>
        <w:spacing w:before="180" w:after="140"/>
        <w:jc w:val="center"/>
      </w:pPr>
      <w:r>
        <w:rPr>
          <w:b/>
          <w:bCs/>
          <w:color w:val="2E7D32"/>
          <w:sz w:val="32"/>
          <w:szCs w:val="32"/>
        </w:rPr>
        <w:t>CORRIGÉS</w:t>
      </w:r>
    </w:p>
    <w:p w14:paraId="71F8A3A7" w14:textId="77777777" w:rsidR="00571925" w:rsidRDefault="00000000">
      <w:pPr>
        <w:spacing w:after="70"/>
      </w:pPr>
      <w:r>
        <w:rPr>
          <w:b/>
          <w:bCs/>
          <w:color w:val="C2185B"/>
        </w:rPr>
        <w:t xml:space="preserve">1. </w:t>
      </w:r>
      <w:r>
        <w:rPr>
          <w:color w:val="000000"/>
        </w:rPr>
        <w:t>20 ; 30 ; 90 ; 250.</w:t>
      </w:r>
    </w:p>
    <w:p w14:paraId="6AAB2777" w14:textId="77777777" w:rsidR="00571925" w:rsidRDefault="00000000">
      <w:pPr>
        <w:spacing w:after="70"/>
      </w:pPr>
      <w:r>
        <w:rPr>
          <w:b/>
          <w:bCs/>
          <w:color w:val="C2185B"/>
        </w:rPr>
        <w:t xml:space="preserve">2. </w:t>
      </w:r>
      <w:r>
        <w:rPr>
          <w:color w:val="000000"/>
        </w:rPr>
        <w:t>30 ; 150 ; 240 ; 900.</w:t>
      </w:r>
    </w:p>
    <w:p w14:paraId="4315EC5A"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3B1916A8" w14:textId="77777777" w:rsidR="00571925" w:rsidRDefault="00000000">
      <w:r>
        <w:br w:type="page"/>
      </w:r>
    </w:p>
    <w:p w14:paraId="4C86FC54" w14:textId="77777777" w:rsidR="00571925" w:rsidRDefault="00000000">
      <w:pPr>
        <w:spacing w:before="180" w:after="140"/>
        <w:jc w:val="center"/>
      </w:pPr>
      <w:bookmarkStart w:id="56" w:name="u2_s12"/>
      <w:r>
        <w:rPr>
          <w:b/>
          <w:bCs/>
          <w:color w:val="2E7D32"/>
          <w:sz w:val="32"/>
          <w:szCs w:val="32"/>
        </w:rPr>
        <w:t>SÉANCE 12 / 15 — DIVISER PAR 0,50, 0,25 ET 0,75</w:t>
      </w:r>
      <w:bookmarkEnd w:id="56"/>
    </w:p>
    <w:p w14:paraId="718AFF6D"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Mobiliser fractions équivalentes et stratégies de calcul</w:t>
            </w:r>
          </w:p>
          <w:p>
            <w:pPr>
              <w:spacing w:after="40"/>
            </w:pPr>
            <w:r>
              <w:rPr>
                <w:rFonts w:ascii="Times New Roman" w:hAnsi="Times New Roman"/>
                <w:b/>
                <w:sz w:val="24"/>
                <w:szCs w:val="24"/>
              </w:rPr>
              <w:t xml:space="preserve">Titre : </w:t>
            </w:r>
            <w:r>
              <w:rPr>
                <w:rFonts w:ascii="Times New Roman" w:hAnsi="Times New Roman"/>
                <w:sz w:val="24"/>
                <w:szCs w:val="24"/>
              </w:rPr>
              <w:t xml:space="preserve">Diviser par 0,50, 0,25 et 0,75</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transformer un diviseur décimal en fraction simple.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B5A62C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EFC4AD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FD075A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3E1CB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8E0C0B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14D3E44" w14:textId="77777777" w:rsidR="00571925" w:rsidRDefault="00000000">
            <w:r>
              <w:rPr>
                <w:b/>
                <w:bCs/>
                <w:color w:val="FFFFFF"/>
                <w:sz w:val="22"/>
                <w:szCs w:val="22"/>
              </w:rPr>
              <w:t>Observation</w:t>
            </w:r>
          </w:p>
        </w:tc>
      </w:tr>
      <w:tr w:rsidR="00571925" w14:paraId="4B52D7B3" w14:textId="77777777">
        <w:tblPrEx>
          <w:tblCellMar>
            <w:top w:w="0" w:type="dxa"/>
            <w:bottom w:w="0" w:type="dxa"/>
          </w:tblCellMar>
        </w:tblPrEx>
        <w:trPr>
          <w:tblHeader/>
        </w:trPr>
        <w:tc>
          <w:tcPr>
            <w:tcW w:w="0" w:type="auto"/>
            <w:vMerge/>
          </w:tcPr>
          <w:p w14:paraId="258BA530" w14:textId="77777777" w:rsidR="00571925" w:rsidRDefault="00571925"/>
        </w:tc>
        <w:tc>
          <w:tcPr>
            <w:tcW w:w="0" w:type="auto"/>
            <w:shd w:val="clear" w:color="auto" w:fill="EAF2F8"/>
            <w:tcMar>
              <w:top w:w="80" w:type="dxa"/>
              <w:left w:w="80" w:type="dxa"/>
              <w:bottom w:w="80" w:type="dxa"/>
              <w:right w:w="80" w:type="dxa"/>
            </w:tcMar>
          </w:tcPr>
          <w:p w14:paraId="794CF95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9057693" w14:textId="77777777" w:rsidR="00571925" w:rsidRDefault="00000000">
            <w:r>
              <w:rPr>
                <w:b/>
                <w:bCs/>
                <w:color w:val="000000"/>
                <w:sz w:val="22"/>
                <w:szCs w:val="22"/>
              </w:rPr>
              <w:t>Apprenants</w:t>
            </w:r>
          </w:p>
        </w:tc>
        <w:tc>
          <w:tcPr>
            <w:tcW w:w="0" w:type="auto"/>
            <w:vMerge/>
          </w:tcPr>
          <w:p w14:paraId="01A2B50E" w14:textId="77777777" w:rsidR="00571925" w:rsidRDefault="00571925"/>
        </w:tc>
        <w:tc>
          <w:tcPr>
            <w:tcW w:w="0" w:type="auto"/>
            <w:vMerge/>
          </w:tcPr>
          <w:p w14:paraId="5A0890C8" w14:textId="77777777" w:rsidR="00571925" w:rsidRDefault="00571925"/>
        </w:tc>
        <w:tc>
          <w:tcPr>
            <w:tcW w:w="0" w:type="auto"/>
            <w:vMerge/>
          </w:tcPr>
          <w:p w14:paraId="15A7396D" w14:textId="77777777" w:rsidR="00571925" w:rsidRDefault="00571925"/>
        </w:tc>
      </w:tr>
      <w:tr w:rsidR="00571925" w14:paraId="6BD2A5AA" w14:textId="77777777">
        <w:tblPrEx>
          <w:tblCellMar>
            <w:top w:w="0" w:type="dxa"/>
            <w:bottom w:w="0" w:type="dxa"/>
          </w:tblCellMar>
        </w:tblPrEx>
        <w:tc>
          <w:tcPr>
            <w:tcW w:w="0" w:type="auto"/>
            <w:tcMar>
              <w:top w:w="80" w:type="dxa"/>
              <w:left w:w="80" w:type="dxa"/>
              <w:bottom w:w="80" w:type="dxa"/>
              <w:right w:w="80" w:type="dxa"/>
            </w:tcMar>
          </w:tcPr>
          <w:p w14:paraId="4429C45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15E4767" w14:textId="77777777" w:rsidR="00571925" w:rsidRDefault="00000000">
            <w:r>
              <w:rPr>
                <w:color w:val="000000"/>
                <w:sz w:val="20"/>
                <w:szCs w:val="20"/>
              </w:rPr>
              <w:t>Calcule 80 × 0,25 puis 80 × 0,75.</w:t>
            </w:r>
          </w:p>
        </w:tc>
        <w:tc>
          <w:tcPr>
            <w:tcW w:w="0" w:type="auto"/>
            <w:tcMar>
              <w:top w:w="80" w:type="dxa"/>
              <w:left w:w="80" w:type="dxa"/>
              <w:bottom w:w="80" w:type="dxa"/>
              <w:right w:w="80" w:type="dxa"/>
            </w:tcMar>
          </w:tcPr>
          <w:p w14:paraId="68E5EF51" w14:textId="77777777" w:rsidR="00571925" w:rsidRDefault="00000000">
            <w:r>
              <w:rPr>
                <w:color w:val="000000"/>
                <w:sz w:val="20"/>
                <w:szCs w:val="20"/>
              </w:rPr>
              <w:t>R.A. : le quart de 80 : 20 ; les trois quarts : 60.</w:t>
            </w:r>
          </w:p>
        </w:tc>
        <w:tc>
          <w:tcPr>
            <w:tcW w:w="0" w:type="auto"/>
            <w:tcMar>
              <w:top w:w="80" w:type="dxa"/>
              <w:left w:w="80" w:type="dxa"/>
              <w:bottom w:w="80" w:type="dxa"/>
              <w:right w:w="80" w:type="dxa"/>
            </w:tcMar>
          </w:tcPr>
          <w:p w14:paraId="581AD96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913429A"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2EEBCEE" w14:textId="77777777" w:rsidR="00571925" w:rsidRDefault="00000000">
            <w:r>
              <w:rPr>
                <w:color w:val="000000"/>
                <w:sz w:val="20"/>
                <w:szCs w:val="20"/>
              </w:rPr>
              <w:t>Acquis à consolider</w:t>
            </w:r>
          </w:p>
        </w:tc>
      </w:tr>
      <w:tr w:rsidR="00571925" w14:paraId="2E91F06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B2A553C"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214969E" w14:textId="77777777" w:rsidR="00571925" w:rsidRDefault="00000000">
            <w:r>
              <w:rPr>
                <w:color w:val="000000"/>
                <w:sz w:val="20"/>
                <w:szCs w:val="20"/>
              </w:rPr>
              <w:t>Annonce : « Aujourd’hui, nous allons apprendre à transformer un diviseur décimal en fraction simple. »</w:t>
            </w:r>
          </w:p>
        </w:tc>
        <w:tc>
          <w:tcPr>
            <w:tcW w:w="0" w:type="auto"/>
            <w:shd w:val="clear" w:color="auto" w:fill="E9F5EC"/>
            <w:tcMar>
              <w:top w:w="80" w:type="dxa"/>
              <w:left w:w="80" w:type="dxa"/>
              <w:bottom w:w="80" w:type="dxa"/>
              <w:right w:w="80" w:type="dxa"/>
            </w:tcMar>
          </w:tcPr>
          <w:p w14:paraId="1AE3119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427117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9D6F2B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062AAF40" w14:textId="77777777" w:rsidR="00571925" w:rsidRDefault="00571925"/>
        </w:tc>
      </w:tr>
      <w:tr w:rsidR="00571925" w14:paraId="5892F5AA" w14:textId="77777777">
        <w:tblPrEx>
          <w:tblCellMar>
            <w:top w:w="0" w:type="dxa"/>
            <w:bottom w:w="0" w:type="dxa"/>
          </w:tblCellMar>
        </w:tblPrEx>
        <w:tc>
          <w:tcPr>
            <w:tcW w:w="0" w:type="auto"/>
            <w:tcMar>
              <w:top w:w="80" w:type="dxa"/>
              <w:left w:w="80" w:type="dxa"/>
              <w:bottom w:w="80" w:type="dxa"/>
              <w:right w:w="80" w:type="dxa"/>
            </w:tcMar>
          </w:tcPr>
          <w:p w14:paraId="2FBFBA0B"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950F4B0" w14:textId="77777777" w:rsidR="00571925" w:rsidRDefault="00000000">
            <w:r>
              <w:rPr>
                <w:color w:val="000000"/>
                <w:sz w:val="20"/>
                <w:szCs w:val="20"/>
              </w:rPr>
              <w:t>Rova rencontre la situation suivante : 36 ÷ 0,50 = 72 ; 36 ÷ 0,25 = 144 ; 36 ÷ 0,75 = 48. Que remarquez-vous ?</w:t>
            </w:r>
          </w:p>
        </w:tc>
        <w:tc>
          <w:tcPr>
            <w:tcW w:w="0" w:type="auto"/>
            <w:tcMar>
              <w:top w:w="80" w:type="dxa"/>
              <w:left w:w="80" w:type="dxa"/>
              <w:bottom w:w="80" w:type="dxa"/>
              <w:right w:w="80" w:type="dxa"/>
            </w:tcMar>
          </w:tcPr>
          <w:p w14:paraId="61C7E2B8"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C51A46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31DE5E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D09B5DE" w14:textId="77777777" w:rsidR="00571925" w:rsidRDefault="00000000">
            <w:r>
              <w:rPr>
                <w:color w:val="000000"/>
                <w:sz w:val="20"/>
                <w:szCs w:val="20"/>
              </w:rPr>
              <w:t>Participation</w:t>
            </w:r>
          </w:p>
        </w:tc>
      </w:tr>
      <w:tr w:rsidR="00571925" w14:paraId="1DCC851E" w14:textId="77777777">
        <w:tblPrEx>
          <w:tblCellMar>
            <w:top w:w="0" w:type="dxa"/>
            <w:bottom w:w="0" w:type="dxa"/>
          </w:tblCellMar>
        </w:tblPrEx>
        <w:tc>
          <w:tcPr>
            <w:tcW w:w="0" w:type="auto"/>
            <w:tcMar>
              <w:top w:w="80" w:type="dxa"/>
              <w:left w:w="80" w:type="dxa"/>
              <w:bottom w:w="80" w:type="dxa"/>
              <w:right w:w="80" w:type="dxa"/>
            </w:tcMar>
          </w:tcPr>
          <w:p w14:paraId="18E769CE"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0D2BEA9" w14:textId="77777777" w:rsidR="00571925" w:rsidRDefault="00000000">
            <w:r>
              <w:rPr>
                <w:color w:val="000000"/>
                <w:sz w:val="20"/>
                <w:szCs w:val="20"/>
              </w:rPr>
              <w:t>Présente le titre « Diviser par 0,50, 0,25 et 0,75 » et précise l’objectif.</w:t>
            </w:r>
          </w:p>
        </w:tc>
        <w:tc>
          <w:tcPr>
            <w:tcW w:w="0" w:type="auto"/>
            <w:tcMar>
              <w:top w:w="80" w:type="dxa"/>
              <w:left w:w="80" w:type="dxa"/>
              <w:bottom w:w="80" w:type="dxa"/>
              <w:right w:w="80" w:type="dxa"/>
            </w:tcMar>
          </w:tcPr>
          <w:p w14:paraId="2FE8FD10" w14:textId="77777777" w:rsidR="00571925" w:rsidRDefault="00000000">
            <w:r>
              <w:rPr>
                <w:color w:val="000000"/>
                <w:sz w:val="20"/>
                <w:szCs w:val="20"/>
              </w:rPr>
              <w:t>Écoutent.</w:t>
            </w:r>
          </w:p>
        </w:tc>
        <w:tc>
          <w:tcPr>
            <w:tcW w:w="0" w:type="auto"/>
            <w:tcMar>
              <w:top w:w="80" w:type="dxa"/>
              <w:left w:w="80" w:type="dxa"/>
              <w:bottom w:w="80" w:type="dxa"/>
              <w:right w:w="80" w:type="dxa"/>
            </w:tcMar>
          </w:tcPr>
          <w:p w14:paraId="184113F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3A80F8A" w14:textId="77777777" w:rsidR="00571925" w:rsidRDefault="00000000">
            <w:r>
              <w:rPr>
                <w:color w:val="000000"/>
                <w:sz w:val="20"/>
                <w:szCs w:val="20"/>
              </w:rPr>
              <w:t>Tableau</w:t>
            </w:r>
          </w:p>
        </w:tc>
        <w:tc>
          <w:tcPr>
            <w:tcW w:w="0" w:type="auto"/>
            <w:tcMar>
              <w:top w:w="80" w:type="dxa"/>
              <w:left w:w="80" w:type="dxa"/>
              <w:bottom w:w="80" w:type="dxa"/>
              <w:right w:w="80" w:type="dxa"/>
            </w:tcMar>
          </w:tcPr>
          <w:p w14:paraId="3168D552" w14:textId="77777777" w:rsidR="00571925" w:rsidRDefault="00571925"/>
        </w:tc>
      </w:tr>
      <w:tr w:rsidR="00571925" w14:paraId="26BA35EE" w14:textId="77777777">
        <w:tblPrEx>
          <w:tblCellMar>
            <w:top w:w="0" w:type="dxa"/>
            <w:bottom w:w="0" w:type="dxa"/>
          </w:tblCellMar>
        </w:tblPrEx>
        <w:tc>
          <w:tcPr>
            <w:tcW w:w="0" w:type="auto"/>
            <w:tcMar>
              <w:top w:w="80" w:type="dxa"/>
              <w:left w:w="80" w:type="dxa"/>
              <w:bottom w:w="80" w:type="dxa"/>
              <w:right w:w="80" w:type="dxa"/>
            </w:tcMar>
          </w:tcPr>
          <w:p w14:paraId="4A1B955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F3C3C93" w14:textId="77777777" w:rsidR="00571925" w:rsidRDefault="00000000">
            <w:r>
              <w:rPr>
                <w:color w:val="000000"/>
                <w:sz w:val="20"/>
                <w:szCs w:val="20"/>
              </w:rPr>
              <w:t>36 ÷ 0,50 = 72 ; 36 ÷ 0,25 = 144 ; 36 ÷ 0,75 = 48.</w:t>
            </w:r>
          </w:p>
        </w:tc>
        <w:tc>
          <w:tcPr>
            <w:tcW w:w="0" w:type="auto"/>
            <w:tcMar>
              <w:top w:w="80" w:type="dxa"/>
              <w:left w:w="80" w:type="dxa"/>
              <w:bottom w:w="80" w:type="dxa"/>
              <w:right w:w="80" w:type="dxa"/>
            </w:tcMar>
          </w:tcPr>
          <w:p w14:paraId="64ECA40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55D651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AFC780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29484DF" w14:textId="77777777" w:rsidR="00571925" w:rsidRDefault="00000000">
            <w:r>
              <w:rPr>
                <w:color w:val="000000"/>
                <w:sz w:val="20"/>
                <w:szCs w:val="20"/>
              </w:rPr>
              <w:t>Compréhension</w:t>
            </w:r>
          </w:p>
        </w:tc>
      </w:tr>
      <w:tr w:rsidR="00571925" w14:paraId="665EC56F" w14:textId="77777777">
        <w:tblPrEx>
          <w:tblCellMar>
            <w:top w:w="0" w:type="dxa"/>
            <w:bottom w:w="0" w:type="dxa"/>
          </w:tblCellMar>
        </w:tblPrEx>
        <w:tc>
          <w:tcPr>
            <w:tcW w:w="0" w:type="auto"/>
            <w:tcMar>
              <w:top w:w="80" w:type="dxa"/>
              <w:left w:w="80" w:type="dxa"/>
              <w:bottom w:w="80" w:type="dxa"/>
              <w:right w:w="80" w:type="dxa"/>
            </w:tcMar>
          </w:tcPr>
          <w:p w14:paraId="50B3B9E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9F0004E" w14:textId="77777777" w:rsidR="00571925" w:rsidRDefault="00000000">
            <w:r>
              <w:rPr>
                <w:color w:val="000000"/>
                <w:sz w:val="20"/>
                <w:szCs w:val="20"/>
              </w:rPr>
              <w:t>Guide l’analyse : Diviser par 0,50 revient à multiplier par 2. Diviser par 0,25 revient à multiplier par 4. Pour diviser par 0,75, on peut diviser par trois quarts, donc multiplier par 4 puis diviser par 3. Demande aux apprenants d’expliquer chaque étape.</w:t>
            </w:r>
          </w:p>
        </w:tc>
        <w:tc>
          <w:tcPr>
            <w:tcW w:w="0" w:type="auto"/>
            <w:tcMar>
              <w:top w:w="80" w:type="dxa"/>
              <w:left w:w="80" w:type="dxa"/>
              <w:bottom w:w="80" w:type="dxa"/>
              <w:right w:w="80" w:type="dxa"/>
            </w:tcMar>
          </w:tcPr>
          <w:p w14:paraId="27486FF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0FB9F4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01A7D7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34C6F83" w14:textId="77777777" w:rsidR="00571925" w:rsidRDefault="00000000">
            <w:r>
              <w:rPr>
                <w:color w:val="000000"/>
                <w:sz w:val="20"/>
                <w:szCs w:val="20"/>
              </w:rPr>
              <w:t>Raisonnement</w:t>
            </w:r>
          </w:p>
        </w:tc>
      </w:tr>
      <w:tr w:rsidR="00571925" w14:paraId="2711FFA9" w14:textId="77777777">
        <w:tblPrEx>
          <w:tblCellMar>
            <w:top w:w="0" w:type="dxa"/>
            <w:bottom w:w="0" w:type="dxa"/>
          </w:tblCellMar>
        </w:tblPrEx>
        <w:tc>
          <w:tcPr>
            <w:tcW w:w="0" w:type="auto"/>
            <w:tcMar>
              <w:top w:w="80" w:type="dxa"/>
              <w:left w:w="80" w:type="dxa"/>
              <w:bottom w:w="80" w:type="dxa"/>
              <w:right w:w="80" w:type="dxa"/>
            </w:tcMar>
          </w:tcPr>
          <w:p w14:paraId="5CC93327"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DBC345D" w14:textId="77777777" w:rsidR="00571925" w:rsidRDefault="00000000">
            <w:r>
              <w:rPr>
                <w:color w:val="000000"/>
                <w:sz w:val="20"/>
                <w:szCs w:val="20"/>
              </w:rPr>
              <w:t>Diviser par 0,50 revient à multiplier par 2. Diviser par 0,25 revient à multiplier par 4. Pour diviser par 0,75, on peut diviser par trois quarts, donc multiplier par 4 puis diviser par 3.</w:t>
            </w:r>
          </w:p>
        </w:tc>
        <w:tc>
          <w:tcPr>
            <w:tcW w:w="0" w:type="auto"/>
            <w:tcMar>
              <w:top w:w="80" w:type="dxa"/>
              <w:left w:w="80" w:type="dxa"/>
              <w:bottom w:w="80" w:type="dxa"/>
              <w:right w:w="80" w:type="dxa"/>
            </w:tcMar>
          </w:tcPr>
          <w:p w14:paraId="28319B6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224243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F8E7C1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83A7E73" w14:textId="77777777" w:rsidR="00571925" w:rsidRDefault="00000000">
            <w:r>
              <w:rPr>
                <w:color w:val="000000"/>
                <w:sz w:val="20"/>
                <w:szCs w:val="20"/>
              </w:rPr>
              <w:t>Trace écrite</w:t>
            </w:r>
          </w:p>
        </w:tc>
      </w:tr>
      <w:tr w:rsidR="00571925" w14:paraId="43E28A1E" w14:textId="77777777">
        <w:tblPrEx>
          <w:tblCellMar>
            <w:top w:w="0" w:type="dxa"/>
            <w:bottom w:w="0" w:type="dxa"/>
          </w:tblCellMar>
        </w:tblPrEx>
        <w:tc>
          <w:tcPr>
            <w:tcW w:w="0" w:type="auto"/>
            <w:tcMar>
              <w:top w:w="80" w:type="dxa"/>
              <w:left w:w="80" w:type="dxa"/>
              <w:bottom w:w="80" w:type="dxa"/>
              <w:right w:w="80" w:type="dxa"/>
            </w:tcMar>
          </w:tcPr>
          <w:p w14:paraId="7889AFDD"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52C9756" w14:textId="77777777" w:rsidR="00571925" w:rsidRDefault="00000000">
            <w:r>
              <w:rPr>
                <w:color w:val="000000"/>
                <w:sz w:val="20"/>
                <w:szCs w:val="20"/>
              </w:rPr>
              <w:t>Calcule : 15 ÷ 0,50 ; 22 ÷ 0,50 ; 40 ÷ 0,25 ; 75 ÷ 0,25. Calcule : 18 ÷ 0,75 ; 45 ÷ 0,75 ; 90 ÷ 0,75 ; 150 ÷ 0,75.</w:t>
            </w:r>
          </w:p>
        </w:tc>
        <w:tc>
          <w:tcPr>
            <w:tcW w:w="0" w:type="auto"/>
            <w:tcMar>
              <w:top w:w="80" w:type="dxa"/>
              <w:left w:w="80" w:type="dxa"/>
              <w:bottom w:w="80" w:type="dxa"/>
              <w:right w:w="80" w:type="dxa"/>
            </w:tcMar>
          </w:tcPr>
          <w:p w14:paraId="2AB6A75E" w14:textId="77777777" w:rsidR="00571925" w:rsidRDefault="00000000">
            <w:r>
              <w:rPr>
                <w:color w:val="000000"/>
                <w:sz w:val="20"/>
                <w:szCs w:val="20"/>
              </w:rPr>
              <w:t>30 ; 44 ; 160 ; 300. 24 ; 60 ; 120 ; 200.</w:t>
            </w:r>
          </w:p>
        </w:tc>
        <w:tc>
          <w:tcPr>
            <w:tcW w:w="0" w:type="auto"/>
            <w:tcMar>
              <w:top w:w="80" w:type="dxa"/>
              <w:left w:w="80" w:type="dxa"/>
              <w:bottom w:w="80" w:type="dxa"/>
              <w:right w:w="80" w:type="dxa"/>
            </w:tcMar>
          </w:tcPr>
          <w:p w14:paraId="3C3F94EB"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E40D80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8AD8560" w14:textId="77777777" w:rsidR="00571925" w:rsidRDefault="00000000">
            <w:r>
              <w:rPr>
                <w:color w:val="000000"/>
                <w:sz w:val="20"/>
                <w:szCs w:val="20"/>
              </w:rPr>
              <w:t>Remédiation</w:t>
            </w:r>
          </w:p>
        </w:tc>
      </w:tr>
      <w:tr w:rsidR="00571925" w14:paraId="5B1743FF" w14:textId="77777777">
        <w:tblPrEx>
          <w:tblCellMar>
            <w:top w:w="0" w:type="dxa"/>
            <w:bottom w:w="0" w:type="dxa"/>
          </w:tblCellMar>
        </w:tblPrEx>
        <w:tc>
          <w:tcPr>
            <w:tcW w:w="0" w:type="auto"/>
            <w:tcMar>
              <w:top w:w="80" w:type="dxa"/>
              <w:left w:w="80" w:type="dxa"/>
              <w:bottom w:w="80" w:type="dxa"/>
              <w:right w:w="80" w:type="dxa"/>
            </w:tcMar>
          </w:tcPr>
          <w:p w14:paraId="64D97D5C"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6AB11CF" w14:textId="77777777" w:rsidR="00571925" w:rsidRDefault="00000000">
            <w:r>
              <w:rPr>
                <w:color w:val="000000"/>
                <w:sz w:val="20"/>
                <w:szCs w:val="20"/>
              </w:rPr>
              <w:t>Résous sans modèle : Calcule : 15 ÷ 0,50 ; 22 ÷ 0,50 ; 40 ÷ 0,25 ; 75 ÷ 0,25. Puis explique une réponse de ton choix.</w:t>
            </w:r>
          </w:p>
        </w:tc>
        <w:tc>
          <w:tcPr>
            <w:tcW w:w="0" w:type="auto"/>
            <w:tcMar>
              <w:top w:w="80" w:type="dxa"/>
              <w:left w:w="80" w:type="dxa"/>
              <w:bottom w:w="80" w:type="dxa"/>
              <w:right w:w="80" w:type="dxa"/>
            </w:tcMar>
          </w:tcPr>
          <w:p w14:paraId="6BD6EE70" w14:textId="77777777" w:rsidR="00571925" w:rsidRDefault="00000000">
            <w:r>
              <w:rPr>
                <w:color w:val="000000"/>
                <w:sz w:val="20"/>
                <w:szCs w:val="20"/>
              </w:rPr>
              <w:t>30 ; 44 ; 160 ; 300. Une justification correcte utilise la règle de la leçon.</w:t>
            </w:r>
          </w:p>
        </w:tc>
        <w:tc>
          <w:tcPr>
            <w:tcW w:w="0" w:type="auto"/>
            <w:tcMar>
              <w:top w:w="80" w:type="dxa"/>
              <w:left w:w="80" w:type="dxa"/>
              <w:bottom w:w="80" w:type="dxa"/>
              <w:right w:w="80" w:type="dxa"/>
            </w:tcMar>
          </w:tcPr>
          <w:p w14:paraId="2F86406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C60FFFD"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0496793" w14:textId="77777777" w:rsidR="00571925" w:rsidRDefault="00000000">
            <w:r>
              <w:rPr>
                <w:color w:val="000000"/>
                <w:sz w:val="20"/>
                <w:szCs w:val="20"/>
              </w:rPr>
              <w:t>Maîtrise de l’objectif</w:t>
            </w:r>
          </w:p>
        </w:tc>
      </w:tr>
    </w:tbl>
    <w:p w14:paraId="2698866C" w14:textId="77777777" w:rsidR="00571925" w:rsidRDefault="00000000">
      <w:r>
        <w:br w:type="page"/>
      </w:r>
    </w:p>
    <w:p w14:paraId="4469AF95" w14:textId="77777777" w:rsidR="00571925" w:rsidRDefault="00000000">
      <w:pPr>
        <w:spacing w:before="180" w:after="140"/>
        <w:jc w:val="center"/>
      </w:pPr>
      <w:bookmarkStart w:id="57" w:name="u2_l12"/>
      <w:r>
        <w:rPr>
          <w:b/>
          <w:bCs/>
          <w:color w:val="2E7D32"/>
          <w:sz w:val="32"/>
          <w:szCs w:val="32"/>
        </w:rPr>
        <w:t>DIVISER PAR 0,50, 0,25 ET 0,75</w:t>
      </w:r>
      <w:bookmarkEnd w:id="5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Diviser par 0,50, c’est multiplier par 2 ; diviser par 0,25, c’est multiplier par 4 ; diviser par 0,75, c’est multiplier par 4 puis diviser par 3.</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diviser par une moitié, c’est se demander « combien de moitiés ? » : il y en a deux par unité, donc le résultat double.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4"/>
                    <a:srcRect/>
                    <a:stretch>
                      <a:fillRect/>
                    </a:stretch>
                  </pic:blipFill>
                  <pic:spPr bwMode="auto">
                    <a:xfrm>
                      <a:off x="0" y="0"/>
                      <a:ext cx="4762500" cy="2658139"/>
                    </a:xfrm>
                    <a:prstGeom prst="rect">
                      <a:avLst/>
                    </a:prstGeom>
                  </pic:spPr>
                </pic:pic>
              </a:graphicData>
            </a:graphic>
          </wp:inline>
        </w:drawing>
      </w:r>
    </w:p>
    <w:p w14:paraId="7BA9F4B9" w14:textId="77777777" w:rsidR="00571925" w:rsidRDefault="00000000">
      <w:pPr>
        <w:spacing w:after="110"/>
        <w:jc w:val="both"/>
      </w:pPr>
      <w:r>
        <w:rPr>
          <w:color w:val="000000"/>
        </w:rPr>
        <w:t>Diviser par 0,50 revient à multiplier par 2. Diviser par 0,25 revient à multiplier par 4. Pour diviser par 0,75, on peut diviser par trois quarts, donc multiplier par 4 puis diviser par 3.</w:t>
      </w:r>
    </w:p>
    <w:p w14:paraId="421E52B2" w14:textId="77777777" w:rsidR="00571925" w:rsidRDefault="00000000">
      <w:pPr>
        <w:jc w:val="center"/>
      </w:pPr>
      <w:r>
        <w:rPr>
          <w:noProof/>
        </w:rPr>
        <w:drawing>
          <wp:inline distT="0" distB="0" distL="0" distR="0" wp14:anchorId="106B2AB5" wp14:editId="7A521441">
            <wp:extent cx="4762500" cy="17145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40"/>
                    <a:srcRect/>
                    <a:stretch>
                      <a:fillRect/>
                    </a:stretch>
                  </pic:blipFill>
                  <pic:spPr bwMode="auto">
                    <a:xfrm>
                      <a:off x="0" y="0"/>
                      <a:ext cx="4762500" cy="1714500"/>
                    </a:xfrm>
                    <a:prstGeom prst="rect">
                      <a:avLst/>
                    </a:prstGeom>
                  </pic:spPr>
                </pic:pic>
              </a:graphicData>
            </a:graphic>
          </wp:inline>
        </w:drawing>
      </w:r>
    </w:p>
    <w:p w14:paraId="20574950" w14:textId="77777777" w:rsidR="00571925" w:rsidRDefault="00000000">
      <w:pPr>
        <w:spacing w:before="180" w:after="140"/>
      </w:pPr>
      <w:r>
        <w:rPr>
          <w:b/>
          <w:bCs/>
          <w:color w:val="1E7B34"/>
          <w:sz w:val="26"/>
          <w:szCs w:val="26"/>
        </w:rPr>
        <w:t>Méthode</w:t>
      </w:r>
    </w:p>
    <w:p w14:paraId="4FA442F3" w14:textId="77777777" w:rsidR="00571925" w:rsidRDefault="00000000">
      <w:pPr>
        <w:spacing w:after="100"/>
        <w:jc w:val="both"/>
      </w:pPr>
      <w:r>
        <w:rPr>
          <w:color w:val="000000"/>
        </w:rPr>
        <w:t>1. Lire attentivement les données.</w:t>
      </w:r>
    </w:p>
    <w:p w14:paraId="6BA949A7" w14:textId="77777777" w:rsidR="00571925" w:rsidRDefault="00000000">
      <w:pPr>
        <w:spacing w:after="100"/>
        <w:jc w:val="both"/>
      </w:pPr>
      <w:r>
        <w:rPr>
          <w:color w:val="000000"/>
        </w:rPr>
        <w:t>2. Choisir la propriété correspondant à la question.</w:t>
      </w:r>
    </w:p>
    <w:p w14:paraId="587B82A7" w14:textId="77777777" w:rsidR="00571925" w:rsidRDefault="00000000">
      <w:pPr>
        <w:spacing w:after="100"/>
        <w:jc w:val="both"/>
      </w:pPr>
      <w:r>
        <w:rPr>
          <w:color w:val="000000"/>
        </w:rPr>
        <w:t>3. Effectuer le calcul étape par étape.</w:t>
      </w:r>
    </w:p>
    <w:p w14:paraId="15502B98" w14:textId="77777777" w:rsidR="00571925" w:rsidRDefault="00000000">
      <w:pPr>
        <w:spacing w:after="100"/>
        <w:jc w:val="both"/>
      </w:pPr>
      <w:r>
        <w:rPr>
          <w:color w:val="000000"/>
        </w:rPr>
        <w:t>4. Vérifier puis rédiger une phrase de conclusion.</w:t>
      </w:r>
    </w:p>
    <w:p w14:paraId="3FA5216A" w14:textId="77777777" w:rsidR="00571925" w:rsidRDefault="00000000">
      <w:pPr>
        <w:shd w:val="clear" w:color="auto" w:fill="FCE4D6"/>
        <w:spacing w:before="100" w:after="120"/>
        <w:jc w:val="both"/>
      </w:pPr>
      <w:r>
        <w:rPr>
          <w:b/>
          <w:bCs/>
          <w:i/>
          <w:iCs/>
          <w:color w:val="C2185B"/>
        </w:rPr>
        <w:t xml:space="preserve">Exemple — </w:t>
      </w:r>
      <w:r>
        <w:rPr>
          <w:i/>
          <w:iCs/>
          <w:color w:val="B25000"/>
        </w:rPr>
        <w:t>36 ÷ 0,50 = 72 ; 36 ÷ 0,25 = 144 ; 36 ÷ 0,75 = 48. La propriété utilisée est la suivante : Diviser par 0,50 revient à multiplier par 2. Diviser par 0,25 revient à multiplier par 4. Pour diviser par 0,75, on peut diviser par trois quarts, donc multiplier par 4 puis diviser par 3. Vérification : Vérifier puis rédiger une phrase de conclusion.</w:t>
      </w:r>
    </w:p>
    <w:p w14:paraId="3CFFA604"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Combien de quarts de kapoaka dans 3 kapoaka de riz ? 3 ÷ 0,25 = 12 ! Diviser par 0,25 revient à multiplier par 4 : la marchande le sait d’instinct en remplissant sa mesure.</w:t>
      </w:r>
    </w:p>
    <w:p w14:paraId="3690BE5F" w14:textId="77777777" w:rsidR="00571925" w:rsidRDefault="00000000">
      <w:pPr>
        <w:spacing w:before="180" w:after="140"/>
        <w:jc w:val="center"/>
      </w:pPr>
      <w:r>
        <w:rPr>
          <w:b/>
          <w:bCs/>
          <w:color w:val="2E7D32"/>
          <w:sz w:val="32"/>
          <w:szCs w:val="32"/>
        </w:rPr>
        <w:t>EXERCICES</w:t>
      </w:r>
    </w:p>
    <w:p w14:paraId="69E410F6" w14:textId="77777777" w:rsidR="00571925" w:rsidRDefault="00000000">
      <w:pPr>
        <w:spacing w:after="100"/>
        <w:jc w:val="both"/>
      </w:pPr>
      <w:r>
        <w:rPr>
          <w:color w:val="000000"/>
        </w:rPr>
        <w:t>1. Calcule : 15 ÷ 0,50 ; 22 ÷ 0,50 ; 40 ÷ 0,25 ; 75 ÷ 0,25.</w:t>
      </w:r>
    </w:p>
    <w:p w14:paraId="6D6B8E06" w14:textId="77777777" w:rsidR="00571925" w:rsidRDefault="00000000">
      <w:pPr>
        <w:spacing w:after="100"/>
        <w:jc w:val="both"/>
      </w:pPr>
      <w:r>
        <w:rPr>
          <w:color w:val="000000"/>
        </w:rPr>
        <w:t>2. Calcule : 18 ÷ 0,75 ; 45 ÷ 0,75 ; 90 ÷ 0,75 ; 150 ÷ 0,75.</w:t>
      </w:r>
    </w:p>
    <w:p w14:paraId="52346228" w14:textId="77777777" w:rsidR="00571925" w:rsidRDefault="00000000">
      <w:pPr>
        <w:spacing w:after="100"/>
        <w:jc w:val="both"/>
      </w:pPr>
      <w:r>
        <w:rPr>
          <w:color w:val="000000"/>
        </w:rPr>
        <w:t>3. Contrôle une réponse en appliquant : Vérifier puis rédiger une phrase de conclusion.</w:t>
      </w:r>
    </w:p>
    <w:p w14:paraId="3EA67A9D" w14:textId="77777777" w:rsidR="00571925" w:rsidRDefault="00000000">
      <w:pPr>
        <w:spacing w:before="180" w:after="140"/>
        <w:jc w:val="center"/>
      </w:pPr>
      <w:r>
        <w:rPr>
          <w:b/>
          <w:bCs/>
          <w:color w:val="2E7D32"/>
          <w:sz w:val="32"/>
          <w:szCs w:val="32"/>
        </w:rPr>
        <w:t>CORRIGÉS</w:t>
      </w:r>
    </w:p>
    <w:p w14:paraId="13BAA9F6" w14:textId="77777777" w:rsidR="00571925" w:rsidRDefault="00000000">
      <w:pPr>
        <w:spacing w:after="70"/>
      </w:pPr>
      <w:r>
        <w:rPr>
          <w:b/>
          <w:bCs/>
          <w:color w:val="C2185B"/>
        </w:rPr>
        <w:t xml:space="preserve">1. </w:t>
      </w:r>
      <w:r>
        <w:rPr>
          <w:color w:val="000000"/>
        </w:rPr>
        <w:t>30 ; 44 ; 160 ; 300.</w:t>
      </w:r>
    </w:p>
    <w:p w14:paraId="7B16FC6F" w14:textId="77777777" w:rsidR="00571925" w:rsidRDefault="00000000">
      <w:pPr>
        <w:spacing w:after="70"/>
      </w:pPr>
      <w:r>
        <w:rPr>
          <w:b/>
          <w:bCs/>
          <w:color w:val="C2185B"/>
        </w:rPr>
        <w:t xml:space="preserve">2. </w:t>
      </w:r>
      <w:r>
        <w:rPr>
          <w:color w:val="000000"/>
        </w:rPr>
        <w:t>24 ; 60 ; 120 ; 200.</w:t>
      </w:r>
    </w:p>
    <w:p w14:paraId="3BDF25C3"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7AB871FE" w14:textId="77777777" w:rsidR="00571925" w:rsidRDefault="00000000">
      <w:r>
        <w:br w:type="page"/>
      </w:r>
    </w:p>
    <w:p w14:paraId="10FA1A68" w14:textId="77777777" w:rsidR="00571925" w:rsidRDefault="00000000">
      <w:pPr>
        <w:spacing w:before="180" w:after="140"/>
        <w:jc w:val="center"/>
      </w:pPr>
      <w:bookmarkStart w:id="58" w:name="u2_s13"/>
      <w:r>
        <w:rPr>
          <w:b/>
          <w:bCs/>
          <w:color w:val="2E7D32"/>
          <w:sz w:val="32"/>
          <w:szCs w:val="32"/>
        </w:rPr>
        <w:t>SÉANCE 13 / 15 — CHOISIR UNE STRATÉGIE EFFICACE DE CALCUL MENTAL</w:t>
      </w:r>
      <w:bookmarkEnd w:id="58"/>
    </w:p>
    <w:p w14:paraId="65D3C87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Estimation, décomposition et compensation</w:t>
            </w:r>
          </w:p>
          <w:p>
            <w:pPr>
              <w:spacing w:after="40"/>
            </w:pPr>
            <w:r>
              <w:rPr>
                <w:rFonts w:ascii="Times New Roman" w:hAnsi="Times New Roman"/>
                <w:b/>
                <w:sz w:val="24"/>
                <w:szCs w:val="24"/>
              </w:rPr>
              <w:t xml:space="preserve">Titre : </w:t>
            </w:r>
            <w:r>
              <w:rPr>
                <w:rFonts w:ascii="Times New Roman" w:hAnsi="Times New Roman"/>
                <w:sz w:val="24"/>
                <w:szCs w:val="24"/>
              </w:rPr>
              <w:t xml:space="preserve">Choisir une stratégie efficace de calcul mental</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estimation, décomposition ou compensation.</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2D7E07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536ECB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725345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955454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75032B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AB6D360" w14:textId="77777777" w:rsidR="00571925" w:rsidRDefault="00000000">
            <w:r>
              <w:rPr>
                <w:b/>
                <w:bCs/>
                <w:color w:val="FFFFFF"/>
                <w:sz w:val="22"/>
                <w:szCs w:val="22"/>
              </w:rPr>
              <w:t>Observation</w:t>
            </w:r>
          </w:p>
        </w:tc>
      </w:tr>
      <w:tr w:rsidR="00571925" w14:paraId="245747AB" w14:textId="77777777">
        <w:tblPrEx>
          <w:tblCellMar>
            <w:top w:w="0" w:type="dxa"/>
            <w:bottom w:w="0" w:type="dxa"/>
          </w:tblCellMar>
        </w:tblPrEx>
        <w:trPr>
          <w:tblHeader/>
        </w:trPr>
        <w:tc>
          <w:tcPr>
            <w:tcW w:w="0" w:type="auto"/>
            <w:vMerge/>
          </w:tcPr>
          <w:p w14:paraId="7ECC1AB6" w14:textId="77777777" w:rsidR="00571925" w:rsidRDefault="00571925"/>
        </w:tc>
        <w:tc>
          <w:tcPr>
            <w:tcW w:w="0" w:type="auto"/>
            <w:shd w:val="clear" w:color="auto" w:fill="EAF2F8"/>
            <w:tcMar>
              <w:top w:w="80" w:type="dxa"/>
              <w:left w:w="80" w:type="dxa"/>
              <w:bottom w:w="80" w:type="dxa"/>
              <w:right w:w="80" w:type="dxa"/>
            </w:tcMar>
          </w:tcPr>
          <w:p w14:paraId="7729A94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44F2D9C" w14:textId="77777777" w:rsidR="00571925" w:rsidRDefault="00000000">
            <w:r>
              <w:rPr>
                <w:b/>
                <w:bCs/>
                <w:color w:val="000000"/>
                <w:sz w:val="22"/>
                <w:szCs w:val="22"/>
              </w:rPr>
              <w:t>Apprenants</w:t>
            </w:r>
          </w:p>
        </w:tc>
        <w:tc>
          <w:tcPr>
            <w:tcW w:w="0" w:type="auto"/>
            <w:vMerge/>
          </w:tcPr>
          <w:p w14:paraId="3C956B0D" w14:textId="77777777" w:rsidR="00571925" w:rsidRDefault="00571925"/>
        </w:tc>
        <w:tc>
          <w:tcPr>
            <w:tcW w:w="0" w:type="auto"/>
            <w:vMerge/>
          </w:tcPr>
          <w:p w14:paraId="4B38A019" w14:textId="77777777" w:rsidR="00571925" w:rsidRDefault="00571925"/>
        </w:tc>
        <w:tc>
          <w:tcPr>
            <w:tcW w:w="0" w:type="auto"/>
            <w:vMerge/>
          </w:tcPr>
          <w:p w14:paraId="5662B8C5" w14:textId="77777777" w:rsidR="00571925" w:rsidRDefault="00571925"/>
        </w:tc>
      </w:tr>
      <w:tr w:rsidR="00571925" w14:paraId="3B7A6567" w14:textId="77777777">
        <w:tblPrEx>
          <w:tblCellMar>
            <w:top w:w="0" w:type="dxa"/>
            <w:bottom w:w="0" w:type="dxa"/>
          </w:tblCellMar>
        </w:tblPrEx>
        <w:tc>
          <w:tcPr>
            <w:tcW w:w="0" w:type="auto"/>
            <w:tcMar>
              <w:top w:w="80" w:type="dxa"/>
              <w:left w:w="80" w:type="dxa"/>
              <w:bottom w:w="80" w:type="dxa"/>
              <w:right w:w="80" w:type="dxa"/>
            </w:tcMar>
          </w:tcPr>
          <w:p w14:paraId="4365266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A7E97CE" w14:textId="77777777" w:rsidR="00571925" w:rsidRDefault="00000000">
            <w:r>
              <w:rPr>
                <w:color w:val="000000"/>
                <w:sz w:val="20"/>
                <w:szCs w:val="20"/>
              </w:rPr>
              <w:t>Calcule 12 ÷ 0,5.</w:t>
            </w:r>
          </w:p>
        </w:tc>
        <w:tc>
          <w:tcPr>
            <w:tcW w:w="0" w:type="auto"/>
            <w:tcMar>
              <w:top w:w="80" w:type="dxa"/>
              <w:left w:w="80" w:type="dxa"/>
              <w:bottom w:w="80" w:type="dxa"/>
              <w:right w:w="80" w:type="dxa"/>
            </w:tcMar>
          </w:tcPr>
          <w:p w14:paraId="05928CA3" w14:textId="77777777" w:rsidR="00571925" w:rsidRDefault="00000000">
            <w:r>
              <w:rPr>
                <w:color w:val="000000"/>
                <w:sz w:val="20"/>
                <w:szCs w:val="20"/>
              </w:rPr>
              <w:t>R.A. : 12 × 2 = 24 : il y a 24 moitiés dans 12.</w:t>
            </w:r>
          </w:p>
        </w:tc>
        <w:tc>
          <w:tcPr>
            <w:tcW w:w="0" w:type="auto"/>
            <w:tcMar>
              <w:top w:w="80" w:type="dxa"/>
              <w:left w:w="80" w:type="dxa"/>
              <w:bottom w:w="80" w:type="dxa"/>
              <w:right w:w="80" w:type="dxa"/>
            </w:tcMar>
          </w:tcPr>
          <w:p w14:paraId="6229F1A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E2956F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2FAD2EC" w14:textId="77777777" w:rsidR="00571925" w:rsidRDefault="00000000">
            <w:r>
              <w:rPr>
                <w:color w:val="000000"/>
                <w:sz w:val="20"/>
                <w:szCs w:val="20"/>
              </w:rPr>
              <w:t>Acquis à consolider</w:t>
            </w:r>
          </w:p>
        </w:tc>
      </w:tr>
      <w:tr w:rsidR="00571925" w14:paraId="1E733BF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190E6B3"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EEF4968" w14:textId="77777777" w:rsidR="00571925" w:rsidRDefault="00000000">
            <w:r>
              <w:rPr>
                <w:color w:val="000000"/>
                <w:sz w:val="20"/>
                <w:szCs w:val="20"/>
              </w:rPr>
              <w:t>Annonce : « Aujourd’hui, nous allons apprendre à utiliser estimation, décomposition ou compensation. »</w:t>
            </w:r>
          </w:p>
        </w:tc>
        <w:tc>
          <w:tcPr>
            <w:tcW w:w="0" w:type="auto"/>
            <w:shd w:val="clear" w:color="auto" w:fill="E9F5EC"/>
            <w:tcMar>
              <w:top w:w="80" w:type="dxa"/>
              <w:left w:w="80" w:type="dxa"/>
              <w:bottom w:w="80" w:type="dxa"/>
              <w:right w:w="80" w:type="dxa"/>
            </w:tcMar>
          </w:tcPr>
          <w:p w14:paraId="0CDFCF3C"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11DE9F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3A5994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2F5E587" w14:textId="77777777" w:rsidR="00571925" w:rsidRDefault="00571925"/>
        </w:tc>
      </w:tr>
      <w:tr w:rsidR="00571925" w14:paraId="4926E6FC" w14:textId="77777777">
        <w:tblPrEx>
          <w:tblCellMar>
            <w:top w:w="0" w:type="dxa"/>
            <w:bottom w:w="0" w:type="dxa"/>
          </w:tblCellMar>
        </w:tblPrEx>
        <w:tc>
          <w:tcPr>
            <w:tcW w:w="0" w:type="auto"/>
            <w:tcMar>
              <w:top w:w="80" w:type="dxa"/>
              <w:left w:w="80" w:type="dxa"/>
              <w:bottom w:w="80" w:type="dxa"/>
              <w:right w:w="80" w:type="dxa"/>
            </w:tcMar>
          </w:tcPr>
          <w:p w14:paraId="45D151D8"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A3DABC1" w14:textId="77777777" w:rsidR="00571925" w:rsidRDefault="00000000">
            <w:r>
              <w:rPr>
                <w:color w:val="000000"/>
                <w:sz w:val="20"/>
                <w:szCs w:val="20"/>
              </w:rPr>
              <w:t>Rova rencontre la situation suivante : 198 + 47 = 200 + 47 − 2 = 245. De même, 25 × 36 = 100 × 9 = 900. Que remarquez-vous ?</w:t>
            </w:r>
          </w:p>
        </w:tc>
        <w:tc>
          <w:tcPr>
            <w:tcW w:w="0" w:type="auto"/>
            <w:tcMar>
              <w:top w:w="80" w:type="dxa"/>
              <w:left w:w="80" w:type="dxa"/>
              <w:bottom w:w="80" w:type="dxa"/>
              <w:right w:w="80" w:type="dxa"/>
            </w:tcMar>
          </w:tcPr>
          <w:p w14:paraId="7AF2CE3F"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FDF3D7F"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2471FA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D9646CC" w14:textId="77777777" w:rsidR="00571925" w:rsidRDefault="00000000">
            <w:r>
              <w:rPr>
                <w:color w:val="000000"/>
                <w:sz w:val="20"/>
                <w:szCs w:val="20"/>
              </w:rPr>
              <w:t>Participation</w:t>
            </w:r>
          </w:p>
        </w:tc>
      </w:tr>
      <w:tr w:rsidR="00571925" w14:paraId="472D4B33" w14:textId="77777777">
        <w:tblPrEx>
          <w:tblCellMar>
            <w:top w:w="0" w:type="dxa"/>
            <w:bottom w:w="0" w:type="dxa"/>
          </w:tblCellMar>
        </w:tblPrEx>
        <w:tc>
          <w:tcPr>
            <w:tcW w:w="0" w:type="auto"/>
            <w:tcMar>
              <w:top w:w="80" w:type="dxa"/>
              <w:left w:w="80" w:type="dxa"/>
              <w:bottom w:w="80" w:type="dxa"/>
              <w:right w:w="80" w:type="dxa"/>
            </w:tcMar>
          </w:tcPr>
          <w:p w14:paraId="74783A7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3670CA4" w14:textId="77777777" w:rsidR="00571925" w:rsidRDefault="00000000">
            <w:r>
              <w:rPr>
                <w:color w:val="000000"/>
                <w:sz w:val="20"/>
                <w:szCs w:val="20"/>
              </w:rPr>
              <w:t>Présente le titre « Choisir une stratégie efficace de calcul mental » et précise l’objectif.</w:t>
            </w:r>
          </w:p>
        </w:tc>
        <w:tc>
          <w:tcPr>
            <w:tcW w:w="0" w:type="auto"/>
            <w:tcMar>
              <w:top w:w="80" w:type="dxa"/>
              <w:left w:w="80" w:type="dxa"/>
              <w:bottom w:w="80" w:type="dxa"/>
              <w:right w:w="80" w:type="dxa"/>
            </w:tcMar>
          </w:tcPr>
          <w:p w14:paraId="635CD8B3" w14:textId="77777777" w:rsidR="00571925" w:rsidRDefault="00000000">
            <w:r>
              <w:rPr>
                <w:color w:val="000000"/>
                <w:sz w:val="20"/>
                <w:szCs w:val="20"/>
              </w:rPr>
              <w:t>Écoutent.</w:t>
            </w:r>
          </w:p>
        </w:tc>
        <w:tc>
          <w:tcPr>
            <w:tcW w:w="0" w:type="auto"/>
            <w:tcMar>
              <w:top w:w="80" w:type="dxa"/>
              <w:left w:w="80" w:type="dxa"/>
              <w:bottom w:w="80" w:type="dxa"/>
              <w:right w:w="80" w:type="dxa"/>
            </w:tcMar>
          </w:tcPr>
          <w:p w14:paraId="7BF2452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8541295" w14:textId="77777777" w:rsidR="00571925" w:rsidRDefault="00000000">
            <w:r>
              <w:rPr>
                <w:color w:val="000000"/>
                <w:sz w:val="20"/>
                <w:szCs w:val="20"/>
              </w:rPr>
              <w:t>Tableau</w:t>
            </w:r>
          </w:p>
        </w:tc>
        <w:tc>
          <w:tcPr>
            <w:tcW w:w="0" w:type="auto"/>
            <w:tcMar>
              <w:top w:w="80" w:type="dxa"/>
              <w:left w:w="80" w:type="dxa"/>
              <w:bottom w:w="80" w:type="dxa"/>
              <w:right w:w="80" w:type="dxa"/>
            </w:tcMar>
          </w:tcPr>
          <w:p w14:paraId="6C59AC20" w14:textId="77777777" w:rsidR="00571925" w:rsidRDefault="00571925"/>
        </w:tc>
      </w:tr>
      <w:tr w:rsidR="00571925" w14:paraId="3992E356" w14:textId="77777777">
        <w:tblPrEx>
          <w:tblCellMar>
            <w:top w:w="0" w:type="dxa"/>
            <w:bottom w:w="0" w:type="dxa"/>
          </w:tblCellMar>
        </w:tblPrEx>
        <w:tc>
          <w:tcPr>
            <w:tcW w:w="0" w:type="auto"/>
            <w:tcMar>
              <w:top w:w="80" w:type="dxa"/>
              <w:left w:w="80" w:type="dxa"/>
              <w:bottom w:w="80" w:type="dxa"/>
              <w:right w:w="80" w:type="dxa"/>
            </w:tcMar>
          </w:tcPr>
          <w:p w14:paraId="2FAABBD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3F61368" w14:textId="77777777" w:rsidR="00571925" w:rsidRDefault="00000000">
            <w:r>
              <w:rPr>
                <w:color w:val="000000"/>
                <w:sz w:val="20"/>
                <w:szCs w:val="20"/>
              </w:rPr>
              <w:t>198 + 47 = 200 + 47 − 2 = 245. De même, 25 × 36 = 100 × 9 = 900.</w:t>
            </w:r>
          </w:p>
        </w:tc>
        <w:tc>
          <w:tcPr>
            <w:tcW w:w="0" w:type="auto"/>
            <w:tcMar>
              <w:top w:w="80" w:type="dxa"/>
              <w:left w:w="80" w:type="dxa"/>
              <w:bottom w:w="80" w:type="dxa"/>
              <w:right w:w="80" w:type="dxa"/>
            </w:tcMar>
          </w:tcPr>
          <w:p w14:paraId="52535BD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2F81A6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318E70F"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D6512E6" w14:textId="77777777" w:rsidR="00571925" w:rsidRDefault="00000000">
            <w:r>
              <w:rPr>
                <w:color w:val="000000"/>
                <w:sz w:val="20"/>
                <w:szCs w:val="20"/>
              </w:rPr>
              <w:t>Compréhension</w:t>
            </w:r>
          </w:p>
        </w:tc>
      </w:tr>
      <w:tr w:rsidR="00571925" w14:paraId="58ADF18A" w14:textId="77777777">
        <w:tblPrEx>
          <w:tblCellMar>
            <w:top w:w="0" w:type="dxa"/>
            <w:bottom w:w="0" w:type="dxa"/>
          </w:tblCellMar>
        </w:tblPrEx>
        <w:tc>
          <w:tcPr>
            <w:tcW w:w="0" w:type="auto"/>
            <w:tcMar>
              <w:top w:w="80" w:type="dxa"/>
              <w:left w:w="80" w:type="dxa"/>
              <w:bottom w:w="80" w:type="dxa"/>
              <w:right w:w="80" w:type="dxa"/>
            </w:tcMar>
          </w:tcPr>
          <w:p w14:paraId="532835A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89F3896" w14:textId="77777777" w:rsidR="00571925" w:rsidRDefault="00000000">
            <w:r>
              <w:rPr>
                <w:color w:val="000000"/>
                <w:sz w:val="20"/>
                <w:szCs w:val="20"/>
              </w:rPr>
              <w:t>Guide l’analyse : Une stratégie de calcul mental transforme un calcul en opérations simples. On peut décomposer, arrondir puis compenser, utiliser la distributivité ou exploiter les doubles et les moitiés. Demande aux apprenants d’expliquer chaque étape.</w:t>
            </w:r>
          </w:p>
        </w:tc>
        <w:tc>
          <w:tcPr>
            <w:tcW w:w="0" w:type="auto"/>
            <w:tcMar>
              <w:top w:w="80" w:type="dxa"/>
              <w:left w:w="80" w:type="dxa"/>
              <w:bottom w:w="80" w:type="dxa"/>
              <w:right w:w="80" w:type="dxa"/>
            </w:tcMar>
          </w:tcPr>
          <w:p w14:paraId="1F4AA211"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D383C4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16CF197"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B7D157C" w14:textId="77777777" w:rsidR="00571925" w:rsidRDefault="00000000">
            <w:r>
              <w:rPr>
                <w:color w:val="000000"/>
                <w:sz w:val="20"/>
                <w:szCs w:val="20"/>
              </w:rPr>
              <w:t>Raisonnement</w:t>
            </w:r>
          </w:p>
        </w:tc>
      </w:tr>
      <w:tr w:rsidR="00571925" w14:paraId="63D1F62B" w14:textId="77777777">
        <w:tblPrEx>
          <w:tblCellMar>
            <w:top w:w="0" w:type="dxa"/>
            <w:bottom w:w="0" w:type="dxa"/>
          </w:tblCellMar>
        </w:tblPrEx>
        <w:tc>
          <w:tcPr>
            <w:tcW w:w="0" w:type="auto"/>
            <w:tcMar>
              <w:top w:w="80" w:type="dxa"/>
              <w:left w:w="80" w:type="dxa"/>
              <w:bottom w:w="80" w:type="dxa"/>
              <w:right w:w="80" w:type="dxa"/>
            </w:tcMar>
          </w:tcPr>
          <w:p w14:paraId="24181D8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C311763" w14:textId="77777777" w:rsidR="00571925" w:rsidRDefault="00000000">
            <w:r>
              <w:rPr>
                <w:color w:val="000000"/>
                <w:sz w:val="20"/>
                <w:szCs w:val="20"/>
              </w:rPr>
              <w:t>Une stratégie de calcul mental transforme un calcul en opérations simples. On peut décomposer, arrondir puis compenser, utiliser la distributivité ou exploiter les doubles et les moitiés.</w:t>
            </w:r>
          </w:p>
        </w:tc>
        <w:tc>
          <w:tcPr>
            <w:tcW w:w="0" w:type="auto"/>
            <w:tcMar>
              <w:top w:w="80" w:type="dxa"/>
              <w:left w:w="80" w:type="dxa"/>
              <w:bottom w:w="80" w:type="dxa"/>
              <w:right w:w="80" w:type="dxa"/>
            </w:tcMar>
          </w:tcPr>
          <w:p w14:paraId="125B00E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483EE394"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FAD850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ED606DC" w14:textId="77777777" w:rsidR="00571925" w:rsidRDefault="00000000">
            <w:r>
              <w:rPr>
                <w:color w:val="000000"/>
                <w:sz w:val="20"/>
                <w:szCs w:val="20"/>
              </w:rPr>
              <w:t>Trace écrite</w:t>
            </w:r>
          </w:p>
        </w:tc>
      </w:tr>
      <w:tr w:rsidR="00571925" w14:paraId="6CC69EFC" w14:textId="77777777">
        <w:tblPrEx>
          <w:tblCellMar>
            <w:top w:w="0" w:type="dxa"/>
            <w:bottom w:w="0" w:type="dxa"/>
          </w:tblCellMar>
        </w:tblPrEx>
        <w:tc>
          <w:tcPr>
            <w:tcW w:w="0" w:type="auto"/>
            <w:tcMar>
              <w:top w:w="80" w:type="dxa"/>
              <w:left w:w="80" w:type="dxa"/>
              <w:bottom w:w="80" w:type="dxa"/>
              <w:right w:w="80" w:type="dxa"/>
            </w:tcMar>
          </w:tcPr>
          <w:p w14:paraId="08DDBE1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DD161FA" w14:textId="77777777" w:rsidR="00571925" w:rsidRDefault="00000000">
            <w:r>
              <w:rPr>
                <w:color w:val="000000"/>
                <w:sz w:val="20"/>
                <w:szCs w:val="20"/>
              </w:rPr>
              <w:t>Calcule mentalement : 299 + 68 ; 504 − 198 ; 25 × 48 ; 96 ÷ 4. Estime puis calcule : 49 × 21 ; 398 + 605 ; 1 002 − 497 ; 75 × 16.</w:t>
            </w:r>
          </w:p>
        </w:tc>
        <w:tc>
          <w:tcPr>
            <w:tcW w:w="0" w:type="auto"/>
            <w:tcMar>
              <w:top w:w="80" w:type="dxa"/>
              <w:left w:w="80" w:type="dxa"/>
              <w:bottom w:w="80" w:type="dxa"/>
              <w:right w:w="80" w:type="dxa"/>
            </w:tcMar>
          </w:tcPr>
          <w:p w14:paraId="24A87875" w14:textId="77777777" w:rsidR="00571925" w:rsidRDefault="00000000">
            <w:r>
              <w:rPr>
                <w:color w:val="000000"/>
                <w:sz w:val="20"/>
                <w:szCs w:val="20"/>
              </w:rPr>
              <w:t>367 ; 306 ; 1 200 ; 24. 49 × 21 = 1 029 ; 398 + 605 = 1 003 ; 1 002 − 497 = 505 ; 75 × 16 = 1 200.</w:t>
            </w:r>
          </w:p>
        </w:tc>
        <w:tc>
          <w:tcPr>
            <w:tcW w:w="0" w:type="auto"/>
            <w:tcMar>
              <w:top w:w="80" w:type="dxa"/>
              <w:left w:w="80" w:type="dxa"/>
              <w:bottom w:w="80" w:type="dxa"/>
              <w:right w:w="80" w:type="dxa"/>
            </w:tcMar>
          </w:tcPr>
          <w:p w14:paraId="6E21E2A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5017C82"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5125EAB" w14:textId="77777777" w:rsidR="00571925" w:rsidRDefault="00000000">
            <w:r>
              <w:rPr>
                <w:color w:val="000000"/>
                <w:sz w:val="20"/>
                <w:szCs w:val="20"/>
              </w:rPr>
              <w:t>Remédiation</w:t>
            </w:r>
          </w:p>
        </w:tc>
      </w:tr>
      <w:tr w:rsidR="00571925" w14:paraId="6B38714E" w14:textId="77777777">
        <w:tblPrEx>
          <w:tblCellMar>
            <w:top w:w="0" w:type="dxa"/>
            <w:bottom w:w="0" w:type="dxa"/>
          </w:tblCellMar>
        </w:tblPrEx>
        <w:tc>
          <w:tcPr>
            <w:tcW w:w="0" w:type="auto"/>
            <w:tcMar>
              <w:top w:w="80" w:type="dxa"/>
              <w:left w:w="80" w:type="dxa"/>
              <w:bottom w:w="80" w:type="dxa"/>
              <w:right w:w="80" w:type="dxa"/>
            </w:tcMar>
          </w:tcPr>
          <w:p w14:paraId="1ACE13B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ED76284" w14:textId="77777777" w:rsidR="00571925" w:rsidRDefault="00000000">
            <w:r>
              <w:rPr>
                <w:color w:val="000000"/>
                <w:sz w:val="20"/>
                <w:szCs w:val="20"/>
              </w:rPr>
              <w:t>Résous sans modèle : Calcule mentalement : 299 + 68 ; 504 − 198 ; 25 × 48 ; 96 ÷ 4. Puis explique une réponse de ton choix.</w:t>
            </w:r>
          </w:p>
        </w:tc>
        <w:tc>
          <w:tcPr>
            <w:tcW w:w="0" w:type="auto"/>
            <w:tcMar>
              <w:top w:w="80" w:type="dxa"/>
              <w:left w:w="80" w:type="dxa"/>
              <w:bottom w:w="80" w:type="dxa"/>
              <w:right w:w="80" w:type="dxa"/>
            </w:tcMar>
          </w:tcPr>
          <w:p w14:paraId="57EB58A3" w14:textId="77777777" w:rsidR="00571925" w:rsidRDefault="00000000">
            <w:r>
              <w:rPr>
                <w:color w:val="000000"/>
                <w:sz w:val="20"/>
                <w:szCs w:val="20"/>
              </w:rPr>
              <w:t>367 ; 306 ; 1 200 ; 24. Une justification correcte utilise la règle de la leçon.</w:t>
            </w:r>
          </w:p>
        </w:tc>
        <w:tc>
          <w:tcPr>
            <w:tcW w:w="0" w:type="auto"/>
            <w:tcMar>
              <w:top w:w="80" w:type="dxa"/>
              <w:left w:w="80" w:type="dxa"/>
              <w:bottom w:w="80" w:type="dxa"/>
              <w:right w:w="80" w:type="dxa"/>
            </w:tcMar>
          </w:tcPr>
          <w:p w14:paraId="7AB45AA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4059E2A"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6919CC8" w14:textId="77777777" w:rsidR="00571925" w:rsidRDefault="00000000">
            <w:r>
              <w:rPr>
                <w:color w:val="000000"/>
                <w:sz w:val="20"/>
                <w:szCs w:val="20"/>
              </w:rPr>
              <w:t>Maîtrise de l’objectif</w:t>
            </w:r>
          </w:p>
        </w:tc>
      </w:tr>
    </w:tbl>
    <w:p w14:paraId="6F5FB691" w14:textId="77777777" w:rsidR="00571925" w:rsidRDefault="00000000">
      <w:r>
        <w:br w:type="page"/>
      </w:r>
    </w:p>
    <w:p w14:paraId="45EBD4FB" w14:textId="77777777" w:rsidR="00571925" w:rsidRDefault="00000000">
      <w:pPr>
        <w:spacing w:before="180" w:after="140"/>
        <w:jc w:val="center"/>
      </w:pPr>
      <w:bookmarkStart w:id="59" w:name="u2_l13"/>
      <w:r>
        <w:rPr>
          <w:b/>
          <w:bCs/>
          <w:color w:val="2E7D32"/>
          <w:sz w:val="32"/>
          <w:szCs w:val="32"/>
        </w:rPr>
        <w:t>CHOISIR UNE STRATÉGIE EFFICACE DE CALCUL MENTAL</w:t>
      </w:r>
      <w:bookmarkEnd w:id="5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calcul mental efficace s’appuie sur trois stratégies : l’estimation (prévoir un ordre de grandeur), la décomposition (découper les nombres) et la compensation (arrondir puis corriger).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ordre de grandeur » est un résultat approximatif qui sert de garde-fou : 19 × 21 est proche de 20 × 20 = 400.</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3"/>
                    <a:srcRect/>
                    <a:stretch>
                      <a:fillRect/>
                    </a:stretch>
                  </pic:blipFill>
                  <pic:spPr bwMode="auto">
                    <a:xfrm>
                      <a:off x="0" y="0"/>
                      <a:ext cx="4762500" cy="2658139"/>
                    </a:xfrm>
                    <a:prstGeom prst="rect">
                      <a:avLst/>
                    </a:prstGeom>
                  </pic:spPr>
                </pic:pic>
              </a:graphicData>
            </a:graphic>
          </wp:inline>
        </w:drawing>
      </w:r>
    </w:p>
    <w:p w14:paraId="29B45018" w14:textId="77777777" w:rsidR="00571925" w:rsidRDefault="00000000">
      <w:pPr>
        <w:spacing w:after="110"/>
        <w:jc w:val="both"/>
      </w:pPr>
      <w:r>
        <w:rPr>
          <w:color w:val="000000"/>
        </w:rPr>
        <w:t>Une stratégie de calcul mental transforme un calcul en opérations simples. On peut décomposer, arrondir puis compenser, utiliser la distributivité ou exploiter les doubles et les moitiés.</w:t>
      </w:r>
    </w:p>
    <w:p w14:paraId="05715F58" w14:textId="77777777" w:rsidR="00571925" w:rsidRDefault="00000000">
      <w:pPr>
        <w:jc w:val="center"/>
      </w:pPr>
      <w:r>
        <w:rPr>
          <w:noProof/>
        </w:rPr>
        <w:drawing>
          <wp:inline distT="0" distB="0" distL="0" distR="0" wp14:anchorId="73218AFC" wp14:editId="68DDDAF5">
            <wp:extent cx="4762500" cy="17145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41"/>
                    <a:srcRect/>
                    <a:stretch>
                      <a:fillRect/>
                    </a:stretch>
                  </pic:blipFill>
                  <pic:spPr bwMode="auto">
                    <a:xfrm>
                      <a:off x="0" y="0"/>
                      <a:ext cx="4762500" cy="1714500"/>
                    </a:xfrm>
                    <a:prstGeom prst="rect">
                      <a:avLst/>
                    </a:prstGeom>
                  </pic:spPr>
                </pic:pic>
              </a:graphicData>
            </a:graphic>
          </wp:inline>
        </w:drawing>
      </w:r>
    </w:p>
    <w:p w14:paraId="69637667" w14:textId="77777777" w:rsidR="00571925" w:rsidRDefault="00000000">
      <w:pPr>
        <w:shd w:val="clear" w:color="auto" w:fill="FCE4D6"/>
        <w:spacing w:before="100" w:after="120"/>
        <w:jc w:val="both"/>
      </w:pPr>
      <w:r>
        <w:rPr>
          <w:b/>
          <w:bCs/>
          <w:i/>
          <w:iCs/>
          <w:color w:val="C2185B"/>
        </w:rPr>
        <w:t xml:space="preserve">Exemple — </w:t>
      </w:r>
      <w:r>
        <w:rPr>
          <w:i/>
          <w:iCs/>
          <w:color w:val="B25000"/>
        </w:rPr>
        <w:t>198 + 47 = 200 + 47 − 2 = 245. De même, 25 × 36 = 100 × 9 = 900. La propriété utilisée est la suivante : Une stratégie de calcul mental transforme un calcul en opérations simples. On peut décomposer, arrondir puis compenser, utiliser la distributivité ou exploiter les doubles et les moitiés. Vérification : Vérifier puis rédiger une phrase de conclusion.</w:t>
      </w:r>
    </w:p>
    <w:p w14:paraId="27C2398B"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marchandes des marchés malgaches calculent de tête toute la journée, sans calculatrice : 3 kapoaka à 650 Ar, elles décomposent 3 × 600 + 3 × 50 en une seconde. De vraies championnes du calcul mental !</w:t>
      </w:r>
    </w:p>
    <w:p w14:paraId="61264117" w14:textId="77777777" w:rsidR="00571925" w:rsidRDefault="00000000">
      <w:pPr>
        <w:spacing w:before="180" w:after="140"/>
        <w:jc w:val="center"/>
      </w:pPr>
      <w:r>
        <w:rPr>
          <w:b/>
          <w:bCs/>
          <w:color w:val="2E7D32"/>
          <w:sz w:val="32"/>
          <w:szCs w:val="32"/>
        </w:rPr>
        <w:t>EXERCICES</w:t>
      </w:r>
    </w:p>
    <w:p w14:paraId="139C0705" w14:textId="77777777" w:rsidR="00571925" w:rsidRDefault="00000000">
      <w:pPr>
        <w:spacing w:after="100"/>
        <w:jc w:val="both"/>
      </w:pPr>
      <w:r>
        <w:rPr>
          <w:color w:val="000000"/>
        </w:rPr>
        <w:t>1. Calcule mentalement : 299 + 68 ; 504 − 198 ; 25 × 48 ; 96 ÷ 4.</w:t>
      </w:r>
    </w:p>
    <w:p w14:paraId="63C6015D" w14:textId="77777777" w:rsidR="00571925" w:rsidRDefault="00000000">
      <w:pPr>
        <w:spacing w:after="100"/>
        <w:jc w:val="both"/>
      </w:pPr>
      <w:r>
        <w:rPr>
          <w:color w:val="000000"/>
        </w:rPr>
        <w:t>2. Estime d’abord chaque résultat en arrondissant les nombres, puis calcule exactement : 49 × 21 ; 398 + 605 ; 1 002 − 497 ; 75 × 16.</w:t>
      </w:r>
    </w:p>
    <w:p w14:paraId="3E2F2F9E" w14:textId="77777777" w:rsidR="00571925" w:rsidRDefault="00000000">
      <w:pPr>
        <w:spacing w:after="100"/>
        <w:jc w:val="both"/>
      </w:pPr>
      <w:r>
        <w:rPr>
          <w:color w:val="000000"/>
        </w:rPr>
        <w:t>3. Contrôle une réponse en appliquant : Vérifier puis rédiger une phrase de conclusion.</w:t>
      </w:r>
    </w:p>
    <w:p w14:paraId="33428A47" w14:textId="77777777" w:rsidR="00571925" w:rsidRDefault="00000000">
      <w:pPr>
        <w:spacing w:before="180" w:after="140"/>
        <w:jc w:val="center"/>
      </w:pPr>
      <w:r>
        <w:rPr>
          <w:b/>
          <w:bCs/>
          <w:color w:val="2E7D32"/>
          <w:sz w:val="32"/>
          <w:szCs w:val="32"/>
        </w:rPr>
        <w:t>CORRIGÉS</w:t>
      </w:r>
    </w:p>
    <w:p w14:paraId="1ABFA362" w14:textId="77777777" w:rsidR="00571925" w:rsidRDefault="00000000">
      <w:pPr>
        <w:spacing w:after="70"/>
      </w:pPr>
      <w:r>
        <w:rPr>
          <w:b/>
          <w:bCs/>
          <w:color w:val="C2185B"/>
        </w:rPr>
        <w:t xml:space="preserve">1. </w:t>
      </w:r>
      <w:r>
        <w:rPr>
          <w:color w:val="000000"/>
        </w:rPr>
        <w:t>367 ; 306 ; 1 200 ; 24.</w:t>
      </w:r>
    </w:p>
    <w:p w14:paraId="44EB950F" w14:textId="77777777" w:rsidR="00571925" w:rsidRDefault="00000000">
      <w:pPr>
        <w:spacing w:after="70"/>
      </w:pPr>
      <w:r>
        <w:rPr>
          <w:b/>
          <w:bCs/>
          <w:color w:val="C2185B"/>
        </w:rPr>
        <w:t xml:space="preserve">2. </w:t>
      </w:r>
      <w:r>
        <w:rPr>
          <w:color w:val="000000"/>
        </w:rPr>
        <w:t>Estimations possibles : 50 × 20 ≈ 1 000 ; 400 + 600 ≈ 1 000 ; 1 000 − 500 ≈ 500 ; 75 × 16 ≈ 1 200. Résultats exacts : 1 029 ; 1 003 ; 505 ; 1 200. Les résultats exacts sont cohérents avec les estimations.</w:t>
      </w:r>
    </w:p>
    <w:p w14:paraId="1CC22B9B"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600F93E7" w14:textId="77777777" w:rsidR="00571925" w:rsidRDefault="00000000">
      <w:r>
        <w:br w:type="page"/>
      </w:r>
    </w:p>
    <w:p w14:paraId="50A9E068" w14:textId="77777777" w:rsidR="00571925" w:rsidRDefault="00000000">
      <w:pPr>
        <w:spacing w:before="180" w:after="140"/>
        <w:jc w:val="center"/>
      </w:pPr>
      <w:bookmarkStart w:id="60" w:name="u2_l14"/>
      <w:r>
        <w:rPr>
          <w:b/>
          <w:bCs/>
          <w:color w:val="2E7D32"/>
          <w:sz w:val="32"/>
          <w:szCs w:val="32"/>
        </w:rPr>
        <w:t>SÉANCE 14 / 15 — RÉVISION DE L’UNITÉ II</w:t>
      </w:r>
      <w:bookmarkEnd w:id="60"/>
    </w:p>
    <w:p w14:paraId="2012C74E"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2CDB668D"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0B74C6CB" w14:textId="77777777" w:rsidR="00571925" w:rsidRDefault="00000000">
            <w:r>
              <w:rPr>
                <w:b/>
                <w:bCs/>
                <w:color w:val="FFFFFF"/>
                <w:sz w:val="22"/>
                <w:szCs w:val="22"/>
              </w:rPr>
              <w:t>Notion</w:t>
            </w:r>
          </w:p>
        </w:tc>
        <w:tc>
          <w:tcPr>
            <w:tcW w:w="100" w:type="dxa"/>
            <w:shd w:val="clear" w:color="auto" w:fill="1F4E79"/>
            <w:tcMar>
              <w:top w:w="80" w:type="dxa"/>
              <w:left w:w="80" w:type="dxa"/>
              <w:bottom w:w="80" w:type="dxa"/>
              <w:right w:w="80" w:type="dxa"/>
            </w:tcMar>
          </w:tcPr>
          <w:p w14:paraId="19FB09DA" w14:textId="77777777" w:rsidR="00571925" w:rsidRDefault="00000000">
            <w:r>
              <w:rPr>
                <w:b/>
                <w:bCs/>
                <w:color w:val="FFFFFF"/>
                <w:sz w:val="22"/>
                <w:szCs w:val="22"/>
              </w:rPr>
              <w:t>Règle essentielle</w:t>
            </w:r>
          </w:p>
        </w:tc>
        <w:tc>
          <w:tcPr>
            <w:tcW w:w="100" w:type="dxa"/>
            <w:shd w:val="clear" w:color="auto" w:fill="1F4E79"/>
            <w:tcMar>
              <w:top w:w="80" w:type="dxa"/>
              <w:left w:w="80" w:type="dxa"/>
              <w:bottom w:w="80" w:type="dxa"/>
              <w:right w:w="80" w:type="dxa"/>
            </w:tcMar>
          </w:tcPr>
          <w:p w14:paraId="4EB5BB33" w14:textId="77777777" w:rsidR="00571925" w:rsidRDefault="00000000">
            <w:r>
              <w:rPr>
                <w:b/>
                <w:bCs/>
                <w:color w:val="FFFFFF"/>
                <w:sz w:val="22"/>
                <w:szCs w:val="22"/>
              </w:rPr>
              <w:t>Application</w:t>
            </w:r>
          </w:p>
        </w:tc>
      </w:tr>
      <w:tr w:rsidR="00571925" w14:paraId="58129B9A" w14:textId="77777777">
        <w:tblPrEx>
          <w:tblCellMar>
            <w:top w:w="0" w:type="dxa"/>
            <w:bottom w:w="0" w:type="dxa"/>
          </w:tblCellMar>
        </w:tblPrEx>
        <w:tc>
          <w:tcPr>
            <w:tcW w:w="100" w:type="dxa"/>
            <w:tcMar>
              <w:top w:w="80" w:type="dxa"/>
              <w:left w:w="80" w:type="dxa"/>
              <w:bottom w:w="80" w:type="dxa"/>
              <w:right w:w="80" w:type="dxa"/>
            </w:tcMar>
          </w:tcPr>
          <w:p w14:paraId="77F9EC96" w14:textId="77777777" w:rsidR="00571925" w:rsidRDefault="00000000">
            <w:r>
              <w:rPr>
                <w:color w:val="000000"/>
                <w:sz w:val="22"/>
                <w:szCs w:val="22"/>
              </w:rPr>
              <w:t>Priorités</w:t>
            </w:r>
          </w:p>
        </w:tc>
        <w:tc>
          <w:tcPr>
            <w:tcW w:w="100" w:type="dxa"/>
            <w:tcMar>
              <w:top w:w="80" w:type="dxa"/>
              <w:left w:w="80" w:type="dxa"/>
              <w:bottom w:w="80" w:type="dxa"/>
              <w:right w:w="80" w:type="dxa"/>
            </w:tcMar>
          </w:tcPr>
          <w:p w14:paraId="49F62DA1" w14:textId="77777777" w:rsidR="00571925" w:rsidRDefault="00000000">
            <w:r>
              <w:rPr>
                <w:color w:val="000000"/>
                <w:sz w:val="22"/>
                <w:szCs w:val="22"/>
              </w:rPr>
              <w:t>Parenthèses, × et ÷, puis + et −</w:t>
            </w:r>
          </w:p>
        </w:tc>
        <w:tc>
          <w:tcPr>
            <w:tcW w:w="100" w:type="dxa"/>
            <w:tcMar>
              <w:top w:w="80" w:type="dxa"/>
              <w:left w:w="80" w:type="dxa"/>
              <w:bottom w:w="80" w:type="dxa"/>
              <w:right w:w="80" w:type="dxa"/>
            </w:tcMar>
          </w:tcPr>
          <w:p w14:paraId="04414C23" w14:textId="77777777" w:rsidR="00571925" w:rsidRDefault="00000000">
            <w:r>
              <w:rPr>
                <w:color w:val="000000"/>
                <w:sz w:val="22"/>
                <w:szCs w:val="22"/>
              </w:rPr>
              <w:t>Calculer les expressions combinées</w:t>
            </w:r>
          </w:p>
        </w:tc>
      </w:tr>
      <w:tr w:rsidR="00571925" w14:paraId="17C6B2C1" w14:textId="77777777">
        <w:tblPrEx>
          <w:tblCellMar>
            <w:top w:w="0" w:type="dxa"/>
            <w:bottom w:w="0" w:type="dxa"/>
          </w:tblCellMar>
        </w:tblPrEx>
        <w:tc>
          <w:tcPr>
            <w:tcW w:w="100" w:type="dxa"/>
            <w:tcMar>
              <w:top w:w="80" w:type="dxa"/>
              <w:left w:w="80" w:type="dxa"/>
              <w:bottom w:w="80" w:type="dxa"/>
              <w:right w:w="80" w:type="dxa"/>
            </w:tcMar>
          </w:tcPr>
          <w:p w14:paraId="5CE84852" w14:textId="77777777" w:rsidR="00571925" w:rsidRDefault="00000000">
            <w:r>
              <w:rPr>
                <w:color w:val="000000"/>
                <w:sz w:val="22"/>
                <w:szCs w:val="22"/>
              </w:rPr>
              <w:t>Échelle</w:t>
            </w:r>
          </w:p>
        </w:tc>
        <w:tc>
          <w:tcPr>
            <w:tcW w:w="100" w:type="dxa"/>
            <w:tcMar>
              <w:top w:w="80" w:type="dxa"/>
              <w:left w:w="80" w:type="dxa"/>
              <w:bottom w:w="80" w:type="dxa"/>
              <w:right w:w="80" w:type="dxa"/>
            </w:tcMar>
          </w:tcPr>
          <w:p w14:paraId="562B68C6" w14:textId="77777777" w:rsidR="00571925" w:rsidRDefault="00000000">
            <w:r>
              <w:rPr>
                <w:color w:val="000000"/>
                <w:sz w:val="22"/>
                <w:szCs w:val="22"/>
              </w:rPr>
              <w:t>Longueur du plan sur longueur réelle</w:t>
            </w:r>
          </w:p>
        </w:tc>
        <w:tc>
          <w:tcPr>
            <w:tcW w:w="100" w:type="dxa"/>
            <w:tcMar>
              <w:top w:w="80" w:type="dxa"/>
              <w:left w:w="80" w:type="dxa"/>
              <w:bottom w:w="80" w:type="dxa"/>
              <w:right w:w="80" w:type="dxa"/>
            </w:tcMar>
          </w:tcPr>
          <w:p w14:paraId="5A5F5EDA" w14:textId="77777777" w:rsidR="00571925" w:rsidRDefault="00000000">
            <w:r>
              <w:rPr>
                <w:color w:val="000000"/>
                <w:sz w:val="22"/>
                <w:szCs w:val="22"/>
              </w:rPr>
              <w:t>Lire plans et cartes</w:t>
            </w:r>
          </w:p>
        </w:tc>
      </w:tr>
      <w:tr w:rsidR="00571925" w14:paraId="60AD370D" w14:textId="77777777">
        <w:tblPrEx>
          <w:tblCellMar>
            <w:top w:w="0" w:type="dxa"/>
            <w:bottom w:w="0" w:type="dxa"/>
          </w:tblCellMar>
        </w:tblPrEx>
        <w:tc>
          <w:tcPr>
            <w:tcW w:w="100" w:type="dxa"/>
            <w:tcMar>
              <w:top w:w="80" w:type="dxa"/>
              <w:left w:w="80" w:type="dxa"/>
              <w:bottom w:w="80" w:type="dxa"/>
              <w:right w:w="80" w:type="dxa"/>
            </w:tcMar>
          </w:tcPr>
          <w:p w14:paraId="3CC45C9F" w14:textId="77777777" w:rsidR="00571925" w:rsidRDefault="00000000">
            <w:r>
              <w:rPr>
                <w:color w:val="000000"/>
                <w:sz w:val="22"/>
                <w:szCs w:val="22"/>
              </w:rPr>
              <w:t>Pourcentage</w:t>
            </w:r>
          </w:p>
        </w:tc>
        <w:tc>
          <w:tcPr>
            <w:tcW w:w="100" w:type="dxa"/>
            <w:tcMar>
              <w:top w:w="80" w:type="dxa"/>
              <w:left w:w="80" w:type="dxa"/>
              <w:bottom w:w="80" w:type="dxa"/>
              <w:right w:w="80" w:type="dxa"/>
            </w:tcMar>
          </w:tcPr>
          <w:p w14:paraId="542216AD" w14:textId="77777777" w:rsidR="00571925" w:rsidRDefault="00000000">
            <w:r>
              <w:rPr>
                <w:color w:val="000000"/>
                <w:sz w:val="22"/>
                <w:szCs w:val="22"/>
              </w:rPr>
              <w:t>Quantité × taux ÷ 100</w:t>
            </w:r>
          </w:p>
        </w:tc>
        <w:tc>
          <w:tcPr>
            <w:tcW w:w="100" w:type="dxa"/>
            <w:tcMar>
              <w:top w:w="80" w:type="dxa"/>
              <w:left w:w="80" w:type="dxa"/>
              <w:bottom w:w="80" w:type="dxa"/>
              <w:right w:w="80" w:type="dxa"/>
            </w:tcMar>
          </w:tcPr>
          <w:p w14:paraId="3ACCDFA9" w14:textId="77777777" w:rsidR="00571925" w:rsidRDefault="00000000">
            <w:r>
              <w:rPr>
                <w:color w:val="000000"/>
                <w:sz w:val="22"/>
                <w:szCs w:val="22"/>
              </w:rPr>
              <w:t>Calculer part ou taux</w:t>
            </w:r>
          </w:p>
        </w:tc>
      </w:tr>
      <w:tr w:rsidR="00571925" w14:paraId="5CCD6256" w14:textId="77777777">
        <w:tblPrEx>
          <w:tblCellMar>
            <w:top w:w="0" w:type="dxa"/>
            <w:bottom w:w="0" w:type="dxa"/>
          </w:tblCellMar>
        </w:tblPrEx>
        <w:tc>
          <w:tcPr>
            <w:tcW w:w="100" w:type="dxa"/>
            <w:tcMar>
              <w:top w:w="80" w:type="dxa"/>
              <w:left w:w="80" w:type="dxa"/>
              <w:bottom w:w="80" w:type="dxa"/>
              <w:right w:w="80" w:type="dxa"/>
            </w:tcMar>
          </w:tcPr>
          <w:p w14:paraId="7025D3B3" w14:textId="77777777" w:rsidR="00571925" w:rsidRDefault="00000000">
            <w:r>
              <w:rPr>
                <w:color w:val="000000"/>
                <w:sz w:val="22"/>
                <w:szCs w:val="22"/>
              </w:rPr>
              <w:t>Taux et rendement</w:t>
            </w:r>
          </w:p>
        </w:tc>
        <w:tc>
          <w:tcPr>
            <w:tcW w:w="100" w:type="dxa"/>
            <w:tcMar>
              <w:top w:w="80" w:type="dxa"/>
              <w:left w:w="80" w:type="dxa"/>
              <w:bottom w:w="80" w:type="dxa"/>
              <w:right w:w="80" w:type="dxa"/>
            </w:tcMar>
          </w:tcPr>
          <w:p w14:paraId="76375C08" w14:textId="77777777" w:rsidR="00571925" w:rsidRDefault="00000000">
            <w:r>
              <w:rPr>
                <w:color w:val="000000"/>
                <w:sz w:val="22"/>
                <w:szCs w:val="22"/>
              </w:rPr>
              <w:t>Comparer deux quantités</w:t>
            </w:r>
          </w:p>
        </w:tc>
        <w:tc>
          <w:tcPr>
            <w:tcW w:w="100" w:type="dxa"/>
            <w:tcMar>
              <w:top w:w="80" w:type="dxa"/>
              <w:left w:w="80" w:type="dxa"/>
              <w:bottom w:w="80" w:type="dxa"/>
              <w:right w:w="80" w:type="dxa"/>
            </w:tcMar>
          </w:tcPr>
          <w:p w14:paraId="44D28F39" w14:textId="77777777" w:rsidR="00571925" w:rsidRDefault="00000000">
            <w:r>
              <w:rPr>
                <w:color w:val="000000"/>
                <w:sz w:val="22"/>
                <w:szCs w:val="22"/>
              </w:rPr>
              <w:t>Interpréter avec une unité ou en %</w:t>
            </w:r>
          </w:p>
        </w:tc>
      </w:tr>
      <w:tr w:rsidR="00571925" w14:paraId="142B4122" w14:textId="77777777">
        <w:tblPrEx>
          <w:tblCellMar>
            <w:top w:w="0" w:type="dxa"/>
            <w:bottom w:w="0" w:type="dxa"/>
          </w:tblCellMar>
        </w:tblPrEx>
        <w:tc>
          <w:tcPr>
            <w:tcW w:w="100" w:type="dxa"/>
            <w:tcMar>
              <w:top w:w="80" w:type="dxa"/>
              <w:left w:w="80" w:type="dxa"/>
              <w:bottom w:w="80" w:type="dxa"/>
              <w:right w:w="80" w:type="dxa"/>
            </w:tcMar>
          </w:tcPr>
          <w:p w14:paraId="4E4254E8" w14:textId="77777777" w:rsidR="00571925" w:rsidRDefault="00000000">
            <w:r>
              <w:rPr>
                <w:color w:val="000000"/>
                <w:sz w:val="22"/>
                <w:szCs w:val="22"/>
              </w:rPr>
              <w:t>Calcul mental</w:t>
            </w:r>
          </w:p>
        </w:tc>
        <w:tc>
          <w:tcPr>
            <w:tcW w:w="100" w:type="dxa"/>
            <w:tcMar>
              <w:top w:w="80" w:type="dxa"/>
              <w:left w:w="80" w:type="dxa"/>
              <w:bottom w:w="80" w:type="dxa"/>
              <w:right w:w="80" w:type="dxa"/>
            </w:tcMar>
          </w:tcPr>
          <w:p w14:paraId="61C0360D" w14:textId="77777777" w:rsidR="00571925" w:rsidRDefault="00000000">
            <w:r>
              <w:rPr>
                <w:color w:val="000000"/>
                <w:sz w:val="22"/>
                <w:szCs w:val="22"/>
              </w:rPr>
              <w:t>Décomposer et compenser</w:t>
            </w:r>
          </w:p>
        </w:tc>
        <w:tc>
          <w:tcPr>
            <w:tcW w:w="100" w:type="dxa"/>
            <w:tcMar>
              <w:top w:w="80" w:type="dxa"/>
              <w:left w:w="80" w:type="dxa"/>
              <w:bottom w:w="80" w:type="dxa"/>
              <w:right w:w="80" w:type="dxa"/>
            </w:tcMar>
          </w:tcPr>
          <w:p w14:paraId="25E66E89" w14:textId="77777777" w:rsidR="00571925" w:rsidRDefault="00000000">
            <w:r>
              <w:rPr>
                <w:color w:val="000000"/>
                <w:sz w:val="22"/>
                <w:szCs w:val="22"/>
              </w:rPr>
              <w:t>Calculer efficacement</w:t>
            </w:r>
          </w:p>
        </w:tc>
      </w:tr>
    </w:tbl>
    <w:p w14:paraId="5A6E7424" w14:textId="77777777" w:rsidR="00571925" w:rsidRDefault="00000000">
      <w:pPr>
        <w:spacing w:before="180" w:after="140"/>
      </w:pPr>
      <w:r>
        <w:rPr>
          <w:b/>
          <w:bCs/>
          <w:color w:val="1E7B34"/>
          <w:sz w:val="26"/>
          <w:szCs w:val="26"/>
        </w:rPr>
        <w:t>Questions de révision</w:t>
      </w:r>
    </w:p>
    <w:p w14:paraId="5A6A6B28" w14:textId="77777777" w:rsidR="00571925" w:rsidRDefault="00000000">
      <w:pPr>
        <w:spacing w:after="100"/>
        <w:jc w:val="both"/>
      </w:pPr>
      <w:r>
        <w:rPr>
          <w:color w:val="000000"/>
        </w:rPr>
        <w:t>1. Calcule 8 + 3 × 4. 2. Calcule 25 % de 240. 3. Une carte est à l’échelle 1 : 10 000 : que représente 3 cm ? 4. Calcule 160 × 0,75. 5. Calcule mentalement 498 + 67.</w:t>
      </w:r>
    </w:p>
    <w:p w14:paraId="3F9DD4D1" w14:textId="77777777" w:rsidR="00571925" w:rsidRDefault="00000000">
      <w:pPr>
        <w:spacing w:before="180" w:after="140"/>
      </w:pPr>
      <w:r>
        <w:rPr>
          <w:b/>
          <w:bCs/>
          <w:color w:val="1E7B34"/>
          <w:sz w:val="26"/>
          <w:szCs w:val="26"/>
        </w:rPr>
        <w:t>Réponses attendues</w:t>
      </w:r>
    </w:p>
    <w:p w14:paraId="24FA365C" w14:textId="77777777" w:rsidR="00571925" w:rsidRDefault="00000000">
      <w:pPr>
        <w:spacing w:after="70"/>
      </w:pPr>
      <w:r>
        <w:rPr>
          <w:b/>
          <w:bCs/>
          <w:color w:val="C2185B"/>
        </w:rPr>
        <w:t xml:space="preserve">1. </w:t>
      </w:r>
      <w:r>
        <w:rPr>
          <w:color w:val="000000"/>
        </w:rPr>
        <w:t>20.</w:t>
      </w:r>
    </w:p>
    <w:p w14:paraId="2E04387F" w14:textId="77777777" w:rsidR="00571925" w:rsidRDefault="00000000">
      <w:pPr>
        <w:spacing w:after="70"/>
      </w:pPr>
      <w:r>
        <w:rPr>
          <w:b/>
          <w:bCs/>
          <w:color w:val="C2185B"/>
        </w:rPr>
        <w:t xml:space="preserve">2. </w:t>
      </w:r>
      <w:r>
        <w:rPr>
          <w:color w:val="000000"/>
        </w:rPr>
        <w:t>60.</w:t>
      </w:r>
    </w:p>
    <w:p w14:paraId="72F82824" w14:textId="77777777" w:rsidR="00571925" w:rsidRDefault="00000000">
      <w:pPr>
        <w:spacing w:after="70"/>
      </w:pPr>
      <w:r>
        <w:rPr>
          <w:b/>
          <w:bCs/>
          <w:color w:val="C2185B"/>
        </w:rPr>
        <w:t xml:space="preserve">3. </w:t>
      </w:r>
      <w:r>
        <w:rPr>
          <w:color w:val="000000"/>
        </w:rPr>
        <w:t>300 m, soit 0,3 km.</w:t>
      </w:r>
    </w:p>
    <w:p w14:paraId="3528DC46" w14:textId="77777777" w:rsidR="00571925" w:rsidRDefault="00000000">
      <w:pPr>
        <w:spacing w:after="70"/>
      </w:pPr>
      <w:r>
        <w:rPr>
          <w:b/>
          <w:bCs/>
          <w:color w:val="C2185B"/>
        </w:rPr>
        <w:t xml:space="preserve">4. </w:t>
      </w:r>
      <w:r>
        <w:rPr>
          <w:color w:val="000000"/>
        </w:rPr>
        <w:t>120.</w:t>
      </w:r>
    </w:p>
    <w:p w14:paraId="7B97322F" w14:textId="77777777" w:rsidR="00571925" w:rsidRDefault="00000000">
      <w:pPr>
        <w:spacing w:after="70"/>
      </w:pPr>
      <w:r>
        <w:rPr>
          <w:b/>
          <w:bCs/>
          <w:color w:val="C2185B"/>
        </w:rPr>
        <w:t xml:space="preserve">5. </w:t>
      </w:r>
      <w:r>
        <w:rPr>
          <w:color w:val="000000"/>
        </w:rPr>
        <w:t>565.</w:t>
      </w:r>
    </w:p>
    <w:p w14:paraId="726D1D39" w14:textId="77777777" w:rsidR="00571925" w:rsidRDefault="00000000">
      <w:r>
        <w:br w:type="page"/>
      </w:r>
    </w:p>
    <w:p w14:paraId="5F070020" w14:textId="77777777" w:rsidR="00571925" w:rsidRDefault="00000000">
      <w:pPr>
        <w:spacing w:before="180" w:after="140"/>
        <w:jc w:val="center"/>
      </w:pPr>
      <w:bookmarkStart w:id="61" w:name="u2_l15"/>
      <w:r>
        <w:rPr>
          <w:b/>
          <w:bCs/>
          <w:color w:val="2E7D32"/>
          <w:sz w:val="32"/>
          <w:szCs w:val="32"/>
        </w:rPr>
        <w:t>SÉANCE 15 / 15 — SUJET D’EXAMEN T6 — UNITÉ II</w:t>
      </w:r>
      <w:bookmarkEnd w:id="61"/>
    </w:p>
    <w:p w14:paraId="2A9CC589" w14:textId="77777777" w:rsidR="00571925" w:rsidRDefault="00000000">
      <w:pPr>
        <w:spacing w:after="100"/>
        <w:jc w:val="both"/>
      </w:pPr>
      <w:r>
        <w:rPr>
          <w:color w:val="000000"/>
        </w:rPr>
        <w:t>Barème : 20 points. Présente clairement tous les calculs.</w:t>
      </w:r>
    </w:p>
    <w:p w14:paraId="5B52E08D" w14:textId="77777777" w:rsidR="00571925" w:rsidRDefault="00000000">
      <w:pPr>
        <w:spacing w:after="100"/>
        <w:jc w:val="both"/>
      </w:pPr>
      <w:r>
        <w:rPr>
          <w:color w:val="000000"/>
        </w:rPr>
        <w:t>Exercice 1 — 4 points. Calcule : a) 18 − 3 × 4 ; b) (18 − 3) × 4 ; d) 48 ÷ 6 + 5 × 2 ; e) 72 ÷ (6 + 3).</w:t>
      </w:r>
    </w:p>
    <w:p w14:paraId="157D5B84" w14:textId="77777777" w:rsidR="00571925" w:rsidRDefault="00000000">
      <w:pPr>
        <w:spacing w:after="100"/>
        <w:jc w:val="both"/>
      </w:pPr>
      <w:r>
        <w:rPr>
          <w:color w:val="000000"/>
        </w:rPr>
        <w:t>Exercice 2 — 4 points. Calcule : a) 15 % de 400 ; b) 75 % de 240 ; d) le taux de 180 km en 3 h ; e) le rendement de 450 objets sur 500.</w:t>
      </w:r>
    </w:p>
    <w:p w14:paraId="052C85B6" w14:textId="77777777" w:rsidR="00571925" w:rsidRDefault="00000000">
      <w:pPr>
        <w:spacing w:after="100"/>
        <w:jc w:val="both"/>
      </w:pPr>
      <w:r>
        <w:rPr>
          <w:color w:val="000000"/>
        </w:rPr>
        <w:t>Exercice 3 — 4 points. Sur une carte à l’échelle 1 : 50 000, les distances mesurent 2 cm, 4,5 cm, 6 cm et 10 cm. Donne chaque distance réelle en kilomètres.</w:t>
      </w:r>
    </w:p>
    <w:p w14:paraId="181257C8" w14:textId="77777777" w:rsidR="00571925" w:rsidRDefault="00000000">
      <w:pPr>
        <w:spacing w:after="100"/>
        <w:jc w:val="both"/>
      </w:pPr>
      <w:r>
        <w:rPr>
          <w:color w:val="000000"/>
        </w:rPr>
        <w:t>Exercice 4 — 4 points. Calcule mentalement : a) 4,75 × 100 ; b) 825 ÷ 100 ; d) 240 × 0,25 ; e) 45 ÷ 0,75.</w:t>
      </w:r>
    </w:p>
    <w:p w14:paraId="12BE6422" w14:textId="77777777" w:rsidR="00571925" w:rsidRDefault="00000000">
      <w:pPr>
        <w:spacing w:after="100"/>
        <w:jc w:val="both"/>
      </w:pPr>
      <w:r>
        <w:rPr>
          <w:color w:val="000000"/>
        </w:rPr>
        <w:t>Exercice 5 — 4 points. Une coopérative récolte 840 kg sur un objectif de 1 000 kg. Calcule son rendement. Elle vend 75 % de la récolte : quelle masse vend-elle ?</w:t>
      </w:r>
    </w:p>
    <w:p w14:paraId="2D1422FA" w14:textId="77777777" w:rsidR="00571925" w:rsidRDefault="00000000">
      <w:pPr>
        <w:spacing w:before="180" w:after="140"/>
      </w:pPr>
      <w:r>
        <w:rPr>
          <w:b/>
          <w:bCs/>
          <w:color w:val="1E7B34"/>
          <w:sz w:val="26"/>
          <w:szCs w:val="26"/>
        </w:rPr>
        <w:t>CORRIGÉ ET BARÈME</w:t>
      </w:r>
    </w:p>
    <w:p w14:paraId="788E9441" w14:textId="77777777" w:rsidR="00571925" w:rsidRDefault="00000000">
      <w:pPr>
        <w:spacing w:after="70"/>
      </w:pPr>
      <w:r>
        <w:rPr>
          <w:b/>
          <w:bCs/>
          <w:color w:val="C2185B"/>
        </w:rPr>
        <w:t xml:space="preserve">Exercice 1. </w:t>
      </w:r>
      <w:r>
        <w:rPr>
          <w:color w:val="000000"/>
        </w:rPr>
        <w:t>6 ; 60 ; 18 ; 8. Un point par résultat.</w:t>
      </w:r>
    </w:p>
    <w:p w14:paraId="10DA6DBD" w14:textId="77777777" w:rsidR="00571925" w:rsidRDefault="00000000">
      <w:pPr>
        <w:spacing w:after="70"/>
      </w:pPr>
      <w:r>
        <w:rPr>
          <w:b/>
          <w:bCs/>
          <w:color w:val="C2185B"/>
        </w:rPr>
        <w:t xml:space="preserve">Exercice 2. </w:t>
      </w:r>
      <w:r>
        <w:rPr>
          <w:color w:val="000000"/>
        </w:rPr>
        <w:t>60 ; 180 ; 60 km/h ; 90 %. Un point par résultat avec unité si nécessaire.</w:t>
      </w:r>
    </w:p>
    <w:p w14:paraId="26B0A355" w14:textId="77777777" w:rsidR="00571925" w:rsidRDefault="00000000">
      <w:pPr>
        <w:spacing w:after="70"/>
      </w:pPr>
      <w:r>
        <w:rPr>
          <w:b/>
          <w:bCs/>
          <w:color w:val="C2185B"/>
        </w:rPr>
        <w:t xml:space="preserve">Exercice 3. </w:t>
      </w:r>
      <w:r>
        <w:rPr>
          <w:color w:val="000000"/>
        </w:rPr>
        <w:t>1 km ; 2,25 km ; 3 km ; 5 km. Un point par conversion.</w:t>
      </w:r>
    </w:p>
    <w:p w14:paraId="6176CC25" w14:textId="77777777" w:rsidR="00571925" w:rsidRDefault="00000000">
      <w:pPr>
        <w:spacing w:after="70"/>
      </w:pPr>
      <w:r>
        <w:rPr>
          <w:b/>
          <w:bCs/>
          <w:color w:val="C2185B"/>
        </w:rPr>
        <w:t xml:space="preserve">Exercice 4. </w:t>
      </w:r>
      <w:r>
        <w:rPr>
          <w:color w:val="000000"/>
        </w:rPr>
        <w:t>475 ; 8,25 ; 60 ; 60. Un point par résultat.</w:t>
      </w:r>
    </w:p>
    <w:p w14:paraId="2582803C" w14:textId="77777777" w:rsidR="00571925" w:rsidRDefault="00000000">
      <w:pPr>
        <w:spacing w:after="70"/>
      </w:pPr>
      <w:r>
        <w:rPr>
          <w:b/>
          <w:bCs/>
          <w:color w:val="C2185B"/>
        </w:rPr>
        <w:t xml:space="preserve">Exercice 5. </w:t>
      </w:r>
      <w:r>
        <w:rPr>
          <w:color w:val="000000"/>
        </w:rPr>
        <w:t>Rendement : 840 ÷ 1 000 × 100 = 84 %. Masse vendue : 840 × 75 ÷ 100 = 630 kg. Deux points par réponse expliquée.</w:t>
      </w:r>
    </w:p>
    <w:p w14:paraId="1A7E3AA4" w14:textId="77777777" w:rsidR="00571925" w:rsidRDefault="00000000">
      <w:pPr>
        <w:spacing w:before="180" w:after="140"/>
        <w:jc w:val="center"/>
      </w:pPr>
      <w:bookmarkStart w:id="62" w:name="u3"/>
      <w:r>
        <w:rPr>
          <w:b/>
          <w:bCs/>
          <w:color w:val="2E7D32"/>
          <w:sz w:val="32"/>
          <w:szCs w:val="32"/>
        </w:rPr>
        <w:t>UNITÉ III — ALGÈBRE</w:t>
      </w:r>
      <w:bookmarkEnd w:id="62"/>
    </w:p>
    <w:p w14:paraId="779C6BEF" w14:textId="77777777" w:rsidR="00571925" w:rsidRDefault="00000000">
      <w:pPr>
        <w:spacing w:after="100"/>
        <w:jc w:val="both"/>
      </w:pPr>
      <w:r>
        <w:rPr>
          <w:color w:val="000000"/>
        </w:rPr>
        <w:t>Résultat d’apprentissage général : exploiter les relations mathématiques pour analyser des situations diverses, faire des prédictions et prendre des décisions éclairées.</w:t>
      </w:r>
    </w:p>
    <w:p w14:paraId="46E59F2B" w14:textId="77777777" w:rsidR="00571925" w:rsidRDefault="00000000">
      <w:pPr>
        <w:spacing w:after="100"/>
        <w:jc w:val="both"/>
      </w:pPr>
      <w:r>
        <w:rPr>
          <w:color w:val="000000"/>
        </w:rPr>
        <w:t>Valeurs à véhiculer : estime de soi et sens de la responsabilité.</w:t>
      </w:r>
    </w:p>
    <w:p w14:paraId="72180B76"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9122C65"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F7C9BB7"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0A6E7A0D"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4B4CEB89"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60F4C40E" w14:textId="77777777" w:rsidR="00571925" w:rsidRDefault="00000000">
            <w:r>
              <w:rPr>
                <w:b/>
                <w:bCs/>
                <w:color w:val="FFFFFF"/>
                <w:sz w:val="22"/>
                <w:szCs w:val="22"/>
              </w:rPr>
              <w:t>Examen</w:t>
            </w:r>
          </w:p>
        </w:tc>
      </w:tr>
      <w:tr w:rsidR="00571925" w14:paraId="7EFF1E95" w14:textId="77777777">
        <w:tblPrEx>
          <w:tblCellMar>
            <w:top w:w="0" w:type="dxa"/>
            <w:bottom w:w="0" w:type="dxa"/>
          </w:tblCellMar>
        </w:tblPrEx>
        <w:tc>
          <w:tcPr>
            <w:tcW w:w="100" w:type="dxa"/>
            <w:tcMar>
              <w:top w:w="80" w:type="dxa"/>
              <w:left w:w="80" w:type="dxa"/>
              <w:bottom w:w="80" w:type="dxa"/>
              <w:right w:w="80" w:type="dxa"/>
            </w:tcMar>
          </w:tcPr>
          <w:p w14:paraId="393DFA54" w14:textId="77777777" w:rsidR="00571925" w:rsidRDefault="00000000">
            <w:r>
              <w:rPr>
                <w:color w:val="000000"/>
                <w:sz w:val="22"/>
                <w:szCs w:val="22"/>
              </w:rPr>
              <w:t>15</w:t>
            </w:r>
          </w:p>
        </w:tc>
        <w:tc>
          <w:tcPr>
            <w:tcW w:w="100" w:type="dxa"/>
            <w:tcMar>
              <w:top w:w="80" w:type="dxa"/>
              <w:left w:w="80" w:type="dxa"/>
              <w:bottom w:w="80" w:type="dxa"/>
              <w:right w:w="80" w:type="dxa"/>
            </w:tcMar>
          </w:tcPr>
          <w:p w14:paraId="19B947FA" w14:textId="77777777" w:rsidR="00571925" w:rsidRDefault="00000000">
            <w:r>
              <w:rPr>
                <w:color w:val="000000"/>
                <w:sz w:val="22"/>
                <w:szCs w:val="22"/>
              </w:rPr>
              <w:t>13</w:t>
            </w:r>
          </w:p>
        </w:tc>
        <w:tc>
          <w:tcPr>
            <w:tcW w:w="100" w:type="dxa"/>
            <w:tcMar>
              <w:top w:w="80" w:type="dxa"/>
              <w:left w:w="80" w:type="dxa"/>
              <w:bottom w:w="80" w:type="dxa"/>
              <w:right w:w="80" w:type="dxa"/>
            </w:tcMar>
          </w:tcPr>
          <w:p w14:paraId="740B0507" w14:textId="77777777" w:rsidR="00571925" w:rsidRDefault="00000000">
            <w:r>
              <w:rPr>
                <w:color w:val="000000"/>
                <w:sz w:val="22"/>
                <w:szCs w:val="22"/>
              </w:rPr>
              <w:t>1</w:t>
            </w:r>
          </w:p>
        </w:tc>
        <w:tc>
          <w:tcPr>
            <w:tcW w:w="100" w:type="dxa"/>
            <w:tcMar>
              <w:top w:w="80" w:type="dxa"/>
              <w:left w:w="80" w:type="dxa"/>
              <w:bottom w:w="80" w:type="dxa"/>
              <w:right w:w="80" w:type="dxa"/>
            </w:tcMar>
          </w:tcPr>
          <w:p w14:paraId="65CCDB1F" w14:textId="77777777" w:rsidR="00571925" w:rsidRDefault="00000000">
            <w:r>
              <w:rPr>
                <w:color w:val="000000"/>
                <w:sz w:val="22"/>
                <w:szCs w:val="22"/>
              </w:rPr>
              <w:t>1</w:t>
            </w:r>
          </w:p>
        </w:tc>
      </w:tr>
    </w:tbl>
    <w:p w14:paraId="1C4530AB" w14:textId="77777777" w:rsidR="00571925" w:rsidRDefault="00000000">
      <w:r>
        <w:br w:type="page"/>
      </w:r>
    </w:p>
    <w:p w14:paraId="2568D163" w14:textId="77777777" w:rsidR="00571925" w:rsidRDefault="00000000">
      <w:pPr>
        <w:spacing w:before="180" w:after="140"/>
        <w:jc w:val="center"/>
      </w:pPr>
      <w:bookmarkStart w:id="63" w:name="u3_s1"/>
      <w:r>
        <w:rPr>
          <w:b/>
          <w:bCs/>
          <w:color w:val="2E7D32"/>
          <w:sz w:val="32"/>
          <w:szCs w:val="32"/>
        </w:rPr>
        <w:t>SÉANCE 1 / 15 — RECONNAÎTRE UNE SITUATION DE PROPORTIONNALITÉ</w:t>
      </w:r>
      <w:bookmarkEnd w:id="63"/>
    </w:p>
    <w:p w14:paraId="41357E75"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Vérifier si deux quantités varient proportionnellement</w:t>
            </w:r>
          </w:p>
          <w:p>
            <w:pPr>
              <w:spacing w:after="40"/>
            </w:pPr>
            <w:r>
              <w:rPr>
                <w:rFonts w:ascii="Times New Roman" w:hAnsi="Times New Roman"/>
                <w:b/>
                <w:sz w:val="24"/>
                <w:szCs w:val="24"/>
              </w:rPr>
              <w:t xml:space="preserve">Titre : </w:t>
            </w:r>
            <w:r>
              <w:rPr>
                <w:rFonts w:ascii="Times New Roman" w:hAnsi="Times New Roman"/>
                <w:sz w:val="24"/>
                <w:szCs w:val="24"/>
              </w:rPr>
              <w:t xml:space="preserve">Reconnaître une situation de proportionnalité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vérifier si deux quantités sont proportionnelles.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5DB4AE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0A8B9D0"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3ED0A7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7B6A5D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505C42F"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944220E" w14:textId="77777777" w:rsidR="00571925" w:rsidRDefault="00000000">
            <w:r>
              <w:rPr>
                <w:b/>
                <w:bCs/>
                <w:color w:val="FFFFFF"/>
                <w:sz w:val="22"/>
                <w:szCs w:val="22"/>
              </w:rPr>
              <w:t>Observation</w:t>
            </w:r>
          </w:p>
        </w:tc>
      </w:tr>
      <w:tr w:rsidR="00571925" w14:paraId="228362ED" w14:textId="77777777">
        <w:tblPrEx>
          <w:tblCellMar>
            <w:top w:w="0" w:type="dxa"/>
            <w:bottom w:w="0" w:type="dxa"/>
          </w:tblCellMar>
        </w:tblPrEx>
        <w:trPr>
          <w:tblHeader/>
        </w:trPr>
        <w:tc>
          <w:tcPr>
            <w:tcW w:w="0" w:type="auto"/>
            <w:vMerge/>
          </w:tcPr>
          <w:p w14:paraId="68D55542" w14:textId="77777777" w:rsidR="00571925" w:rsidRDefault="00571925"/>
        </w:tc>
        <w:tc>
          <w:tcPr>
            <w:tcW w:w="0" w:type="auto"/>
            <w:shd w:val="clear" w:color="auto" w:fill="EAF2F8"/>
            <w:tcMar>
              <w:top w:w="80" w:type="dxa"/>
              <w:left w:w="80" w:type="dxa"/>
              <w:bottom w:w="80" w:type="dxa"/>
              <w:right w:w="80" w:type="dxa"/>
            </w:tcMar>
          </w:tcPr>
          <w:p w14:paraId="5B34C0E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1D96EC2" w14:textId="77777777" w:rsidR="00571925" w:rsidRDefault="00000000">
            <w:r>
              <w:rPr>
                <w:b/>
                <w:bCs/>
                <w:color w:val="000000"/>
                <w:sz w:val="22"/>
                <w:szCs w:val="22"/>
              </w:rPr>
              <w:t>Apprenants</w:t>
            </w:r>
          </w:p>
        </w:tc>
        <w:tc>
          <w:tcPr>
            <w:tcW w:w="0" w:type="auto"/>
            <w:vMerge/>
          </w:tcPr>
          <w:p w14:paraId="5D7AC039" w14:textId="77777777" w:rsidR="00571925" w:rsidRDefault="00571925"/>
        </w:tc>
        <w:tc>
          <w:tcPr>
            <w:tcW w:w="0" w:type="auto"/>
            <w:vMerge/>
          </w:tcPr>
          <w:p w14:paraId="492D29F1" w14:textId="77777777" w:rsidR="00571925" w:rsidRDefault="00571925"/>
        </w:tc>
        <w:tc>
          <w:tcPr>
            <w:tcW w:w="0" w:type="auto"/>
            <w:vMerge/>
          </w:tcPr>
          <w:p w14:paraId="64AED738" w14:textId="77777777" w:rsidR="00571925" w:rsidRDefault="00571925"/>
        </w:tc>
      </w:tr>
      <w:tr w:rsidR="00571925" w14:paraId="7724478F" w14:textId="77777777">
        <w:tblPrEx>
          <w:tblCellMar>
            <w:top w:w="0" w:type="dxa"/>
            <w:bottom w:w="0" w:type="dxa"/>
          </w:tblCellMar>
        </w:tblPrEx>
        <w:tc>
          <w:tcPr>
            <w:tcW w:w="0" w:type="auto"/>
            <w:tcMar>
              <w:top w:w="80" w:type="dxa"/>
              <w:left w:w="80" w:type="dxa"/>
              <w:bottom w:w="80" w:type="dxa"/>
              <w:right w:w="80" w:type="dxa"/>
            </w:tcMar>
          </w:tcPr>
          <w:p w14:paraId="2576E0F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CA00B90" w14:textId="77777777" w:rsidR="00571925" w:rsidRDefault="00000000">
            <w:r>
              <w:rPr>
                <w:color w:val="000000"/>
                <w:sz w:val="20"/>
                <w:szCs w:val="20"/>
              </w:rPr>
              <w:t>Calcule mentalement 49 × 3 avec une astuce.</w:t>
            </w:r>
          </w:p>
        </w:tc>
        <w:tc>
          <w:tcPr>
            <w:tcW w:w="0" w:type="auto"/>
            <w:tcMar>
              <w:top w:w="80" w:type="dxa"/>
              <w:left w:w="80" w:type="dxa"/>
              <w:bottom w:w="80" w:type="dxa"/>
              <w:right w:w="80" w:type="dxa"/>
            </w:tcMar>
          </w:tcPr>
          <w:p w14:paraId="02E86BE2" w14:textId="77777777" w:rsidR="00571925" w:rsidRDefault="00000000">
            <w:r>
              <w:rPr>
                <w:color w:val="000000"/>
                <w:sz w:val="20"/>
                <w:szCs w:val="20"/>
              </w:rPr>
              <w:t>R.A. : 49 × 3 = 50 × 3 − 3 = 150 − 3 = 147 (compensation).</w:t>
            </w:r>
          </w:p>
        </w:tc>
        <w:tc>
          <w:tcPr>
            <w:tcW w:w="0" w:type="auto"/>
            <w:tcMar>
              <w:top w:w="80" w:type="dxa"/>
              <w:left w:w="80" w:type="dxa"/>
              <w:bottom w:w="80" w:type="dxa"/>
              <w:right w:w="80" w:type="dxa"/>
            </w:tcMar>
          </w:tcPr>
          <w:p w14:paraId="297F650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754035C"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D1198EC" w14:textId="77777777" w:rsidR="00571925" w:rsidRDefault="00000000">
            <w:r>
              <w:rPr>
                <w:color w:val="000000"/>
                <w:sz w:val="20"/>
                <w:szCs w:val="20"/>
              </w:rPr>
              <w:t>Acquis à consolider</w:t>
            </w:r>
          </w:p>
        </w:tc>
      </w:tr>
      <w:tr w:rsidR="00571925" w14:paraId="2028FC8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5DA3122"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E9BCCAD" w14:textId="77777777" w:rsidR="00571925" w:rsidRDefault="00000000">
            <w:r>
              <w:rPr>
                <w:color w:val="000000"/>
                <w:sz w:val="20"/>
                <w:szCs w:val="20"/>
              </w:rPr>
              <w:t>Annonce : « Aujourd’hui, nous allons apprendre à vérifier si deux quantités sont proportionnelles. »</w:t>
            </w:r>
          </w:p>
        </w:tc>
        <w:tc>
          <w:tcPr>
            <w:tcW w:w="0" w:type="auto"/>
            <w:shd w:val="clear" w:color="auto" w:fill="E9F5EC"/>
            <w:tcMar>
              <w:top w:w="80" w:type="dxa"/>
              <w:left w:w="80" w:type="dxa"/>
              <w:bottom w:w="80" w:type="dxa"/>
              <w:right w:w="80" w:type="dxa"/>
            </w:tcMar>
          </w:tcPr>
          <w:p w14:paraId="1A07F53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E564BA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FA1A40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71F8B1F" w14:textId="77777777" w:rsidR="00571925" w:rsidRDefault="00571925"/>
        </w:tc>
      </w:tr>
      <w:tr w:rsidR="00571925" w14:paraId="326DDC28" w14:textId="77777777">
        <w:tblPrEx>
          <w:tblCellMar>
            <w:top w:w="0" w:type="dxa"/>
            <w:bottom w:w="0" w:type="dxa"/>
          </w:tblCellMar>
        </w:tblPrEx>
        <w:tc>
          <w:tcPr>
            <w:tcW w:w="0" w:type="auto"/>
            <w:tcMar>
              <w:top w:w="80" w:type="dxa"/>
              <w:left w:w="80" w:type="dxa"/>
              <w:bottom w:w="80" w:type="dxa"/>
              <w:right w:w="80" w:type="dxa"/>
            </w:tcMar>
          </w:tcPr>
          <w:p w14:paraId="5F6C9FD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53C9195" w14:textId="77777777" w:rsidR="00571925" w:rsidRDefault="00000000">
            <w:r>
              <w:rPr>
                <w:color w:val="000000"/>
                <w:sz w:val="20"/>
                <w:szCs w:val="20"/>
              </w:rPr>
              <w:t>Rova rencontre la situation suivante : Si 1 cahier coûte 2 000 ariary, 2 cahiers coûtent 4 000 ariary et 3 cahiers coûtent 6 000 ariary : le prix est toujours le nombre de cahiers multiplié par 2 000. Que remarquez-vous ?</w:t>
            </w:r>
          </w:p>
        </w:tc>
        <w:tc>
          <w:tcPr>
            <w:tcW w:w="0" w:type="auto"/>
            <w:tcMar>
              <w:top w:w="80" w:type="dxa"/>
              <w:left w:w="80" w:type="dxa"/>
              <w:bottom w:w="80" w:type="dxa"/>
              <w:right w:w="80" w:type="dxa"/>
            </w:tcMar>
          </w:tcPr>
          <w:p w14:paraId="5FA9EDD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5168D2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D32CE0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117358B" w14:textId="77777777" w:rsidR="00571925" w:rsidRDefault="00000000">
            <w:r>
              <w:rPr>
                <w:color w:val="000000"/>
                <w:sz w:val="20"/>
                <w:szCs w:val="20"/>
              </w:rPr>
              <w:t>Participation</w:t>
            </w:r>
          </w:p>
        </w:tc>
      </w:tr>
      <w:tr w:rsidR="00571925" w14:paraId="4B236D25" w14:textId="77777777">
        <w:tblPrEx>
          <w:tblCellMar>
            <w:top w:w="0" w:type="dxa"/>
            <w:bottom w:w="0" w:type="dxa"/>
          </w:tblCellMar>
        </w:tblPrEx>
        <w:tc>
          <w:tcPr>
            <w:tcW w:w="0" w:type="auto"/>
            <w:tcMar>
              <w:top w:w="80" w:type="dxa"/>
              <w:left w:w="80" w:type="dxa"/>
              <w:bottom w:w="80" w:type="dxa"/>
              <w:right w:w="80" w:type="dxa"/>
            </w:tcMar>
          </w:tcPr>
          <w:p w14:paraId="3BA3A906"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10981164" w14:textId="77777777" w:rsidR="00571925" w:rsidRDefault="00000000">
            <w:r>
              <w:rPr>
                <w:color w:val="000000"/>
                <w:sz w:val="20"/>
                <w:szCs w:val="20"/>
              </w:rPr>
              <w:t>Présente le titre « Reconnaître une situation de proportionnalité » et précise l’objectif.</w:t>
            </w:r>
          </w:p>
        </w:tc>
        <w:tc>
          <w:tcPr>
            <w:tcW w:w="0" w:type="auto"/>
            <w:tcMar>
              <w:top w:w="80" w:type="dxa"/>
              <w:left w:w="80" w:type="dxa"/>
              <w:bottom w:w="80" w:type="dxa"/>
              <w:right w:w="80" w:type="dxa"/>
            </w:tcMar>
          </w:tcPr>
          <w:p w14:paraId="34DFE45F" w14:textId="77777777" w:rsidR="00571925" w:rsidRDefault="00000000">
            <w:r>
              <w:rPr>
                <w:color w:val="000000"/>
                <w:sz w:val="20"/>
                <w:szCs w:val="20"/>
              </w:rPr>
              <w:t>Écoutent.</w:t>
            </w:r>
          </w:p>
        </w:tc>
        <w:tc>
          <w:tcPr>
            <w:tcW w:w="0" w:type="auto"/>
            <w:tcMar>
              <w:top w:w="80" w:type="dxa"/>
              <w:left w:w="80" w:type="dxa"/>
              <w:bottom w:w="80" w:type="dxa"/>
              <w:right w:w="80" w:type="dxa"/>
            </w:tcMar>
          </w:tcPr>
          <w:p w14:paraId="0C48EF73"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516C792" w14:textId="77777777" w:rsidR="00571925" w:rsidRDefault="00000000">
            <w:r>
              <w:rPr>
                <w:color w:val="000000"/>
                <w:sz w:val="20"/>
                <w:szCs w:val="20"/>
              </w:rPr>
              <w:t>Tableau</w:t>
            </w:r>
          </w:p>
        </w:tc>
        <w:tc>
          <w:tcPr>
            <w:tcW w:w="0" w:type="auto"/>
            <w:tcMar>
              <w:top w:w="80" w:type="dxa"/>
              <w:left w:w="80" w:type="dxa"/>
              <w:bottom w:w="80" w:type="dxa"/>
              <w:right w:w="80" w:type="dxa"/>
            </w:tcMar>
          </w:tcPr>
          <w:p w14:paraId="35F3201B" w14:textId="77777777" w:rsidR="00571925" w:rsidRDefault="00571925"/>
        </w:tc>
      </w:tr>
      <w:tr w:rsidR="00571925" w14:paraId="02127C2C" w14:textId="77777777">
        <w:tblPrEx>
          <w:tblCellMar>
            <w:top w:w="0" w:type="dxa"/>
            <w:bottom w:w="0" w:type="dxa"/>
          </w:tblCellMar>
        </w:tblPrEx>
        <w:tc>
          <w:tcPr>
            <w:tcW w:w="0" w:type="auto"/>
            <w:tcMar>
              <w:top w:w="80" w:type="dxa"/>
              <w:left w:w="80" w:type="dxa"/>
              <w:bottom w:w="80" w:type="dxa"/>
              <w:right w:w="80" w:type="dxa"/>
            </w:tcMar>
          </w:tcPr>
          <w:p w14:paraId="291F0D4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74CC7F7" w14:textId="77777777" w:rsidR="00571925" w:rsidRDefault="00000000">
            <w:r>
              <w:rPr>
                <w:color w:val="000000"/>
                <w:sz w:val="20"/>
                <w:szCs w:val="20"/>
              </w:rPr>
              <w:t>Si 1 cahier coûte 2 000 ariary, 2 cahiers coûtent 4 000 ariary et 3 cahiers coûtent 6 000 ariary : le prix est toujours le nombre de cahiers multiplié par 2 000.</w:t>
            </w:r>
          </w:p>
        </w:tc>
        <w:tc>
          <w:tcPr>
            <w:tcW w:w="0" w:type="auto"/>
            <w:tcMar>
              <w:top w:w="80" w:type="dxa"/>
              <w:left w:w="80" w:type="dxa"/>
              <w:bottom w:w="80" w:type="dxa"/>
              <w:right w:w="80" w:type="dxa"/>
            </w:tcMar>
          </w:tcPr>
          <w:p w14:paraId="47A0158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3671B8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599214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E9E82F3" w14:textId="77777777" w:rsidR="00571925" w:rsidRDefault="00000000">
            <w:r>
              <w:rPr>
                <w:color w:val="000000"/>
                <w:sz w:val="20"/>
                <w:szCs w:val="20"/>
              </w:rPr>
              <w:t>Compréhension</w:t>
            </w:r>
          </w:p>
        </w:tc>
      </w:tr>
      <w:tr w:rsidR="00571925" w14:paraId="6AAA7E25" w14:textId="77777777">
        <w:tblPrEx>
          <w:tblCellMar>
            <w:top w:w="0" w:type="dxa"/>
            <w:bottom w:w="0" w:type="dxa"/>
          </w:tblCellMar>
        </w:tblPrEx>
        <w:tc>
          <w:tcPr>
            <w:tcW w:w="0" w:type="auto"/>
            <w:tcMar>
              <w:top w:w="80" w:type="dxa"/>
              <w:left w:w="80" w:type="dxa"/>
              <w:bottom w:w="80" w:type="dxa"/>
              <w:right w:w="80" w:type="dxa"/>
            </w:tcMar>
          </w:tcPr>
          <w:p w14:paraId="1A3259EF"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8B0F747" w14:textId="77777777" w:rsidR="00571925" w:rsidRDefault="00000000">
            <w:r>
              <w:rPr>
                <w:color w:val="000000"/>
                <w:sz w:val="20"/>
                <w:szCs w:val="20"/>
              </w:rPr>
              <w:t>Guide l’analyse : Deux quantités sont proportionnelles lorsque l’on passe de l’une à l’autre en multipliant toujours par le même nombre, appelé coefficient de proportionnalité. Demande aux apprenants d’expliquer chaque étape.</w:t>
            </w:r>
          </w:p>
        </w:tc>
        <w:tc>
          <w:tcPr>
            <w:tcW w:w="0" w:type="auto"/>
            <w:tcMar>
              <w:top w:w="80" w:type="dxa"/>
              <w:left w:w="80" w:type="dxa"/>
              <w:bottom w:w="80" w:type="dxa"/>
              <w:right w:w="80" w:type="dxa"/>
            </w:tcMar>
          </w:tcPr>
          <w:p w14:paraId="580B13E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C07EFE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78AEFA6"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8186369" w14:textId="77777777" w:rsidR="00571925" w:rsidRDefault="00000000">
            <w:r>
              <w:rPr>
                <w:color w:val="000000"/>
                <w:sz w:val="20"/>
                <w:szCs w:val="20"/>
              </w:rPr>
              <w:t>Raisonnement</w:t>
            </w:r>
          </w:p>
        </w:tc>
      </w:tr>
      <w:tr w:rsidR="00571925" w14:paraId="074FC34F" w14:textId="77777777">
        <w:tblPrEx>
          <w:tblCellMar>
            <w:top w:w="0" w:type="dxa"/>
            <w:bottom w:w="0" w:type="dxa"/>
          </w:tblCellMar>
        </w:tblPrEx>
        <w:tc>
          <w:tcPr>
            <w:tcW w:w="0" w:type="auto"/>
            <w:tcMar>
              <w:top w:w="80" w:type="dxa"/>
              <w:left w:w="80" w:type="dxa"/>
              <w:bottom w:w="80" w:type="dxa"/>
              <w:right w:w="80" w:type="dxa"/>
            </w:tcMar>
          </w:tcPr>
          <w:p w14:paraId="29B64AD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1616462" w14:textId="77777777" w:rsidR="00571925" w:rsidRDefault="00000000">
            <w:r>
              <w:rPr>
                <w:color w:val="000000"/>
                <w:sz w:val="20"/>
                <w:szCs w:val="20"/>
              </w:rPr>
              <w:t>Deux quantités sont proportionnelles lorsque l’on passe de l’une à l’autre en multipliant toujours par le même nombre, appelé coefficient de proportionnalité.</w:t>
            </w:r>
          </w:p>
        </w:tc>
        <w:tc>
          <w:tcPr>
            <w:tcW w:w="0" w:type="auto"/>
            <w:tcMar>
              <w:top w:w="80" w:type="dxa"/>
              <w:left w:w="80" w:type="dxa"/>
              <w:bottom w:w="80" w:type="dxa"/>
              <w:right w:w="80" w:type="dxa"/>
            </w:tcMar>
          </w:tcPr>
          <w:p w14:paraId="2054D460"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164395E"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CF9CAD4"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5E6EE47" w14:textId="77777777" w:rsidR="00571925" w:rsidRDefault="00000000">
            <w:r>
              <w:rPr>
                <w:color w:val="000000"/>
                <w:sz w:val="20"/>
                <w:szCs w:val="20"/>
              </w:rPr>
              <w:t>Trace écrite</w:t>
            </w:r>
          </w:p>
        </w:tc>
      </w:tr>
      <w:tr w:rsidR="00571925" w14:paraId="442F784B" w14:textId="77777777">
        <w:tblPrEx>
          <w:tblCellMar>
            <w:top w:w="0" w:type="dxa"/>
            <w:bottom w:w="0" w:type="dxa"/>
          </w:tblCellMar>
        </w:tblPrEx>
        <w:tc>
          <w:tcPr>
            <w:tcW w:w="0" w:type="auto"/>
            <w:tcMar>
              <w:top w:w="80" w:type="dxa"/>
              <w:left w:w="80" w:type="dxa"/>
              <w:bottom w:w="80" w:type="dxa"/>
              <w:right w:w="80" w:type="dxa"/>
            </w:tcMar>
          </w:tcPr>
          <w:p w14:paraId="1A0452F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2EEA598" w14:textId="77777777" w:rsidR="00571925" w:rsidRDefault="00000000">
            <w:r>
              <w:rPr>
                <w:color w:val="000000"/>
                <w:sz w:val="20"/>
                <w:szCs w:val="20"/>
              </w:rPr>
              <w:t>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W w:w="0" w:type="auto"/>
            <w:tcMar>
              <w:top w:w="80" w:type="dxa"/>
              <w:left w:w="80" w:type="dxa"/>
              <w:bottom w:w="80" w:type="dxa"/>
              <w:right w:w="80" w:type="dxa"/>
            </w:tcMar>
          </w:tcPr>
          <w:p w14:paraId="08537AFC" w14:textId="77777777" w:rsidR="00571925" w:rsidRDefault="00000000">
            <w:r>
              <w:rPr>
                <w:color w:val="000000"/>
                <w:sz w:val="20"/>
                <w:szCs w:val="20"/>
              </w:rPr>
              <w:t>Les première et troisième situations sont proportionnelles. L’âge et la taille, ainsi que le côté et l’aire d’un carré, ne sont pas proportionnels. Les coefficients sont 4 ; 2,5 ; 7 ; 6.</w:t>
            </w:r>
          </w:p>
        </w:tc>
        <w:tc>
          <w:tcPr>
            <w:tcW w:w="0" w:type="auto"/>
            <w:tcMar>
              <w:top w:w="80" w:type="dxa"/>
              <w:left w:w="80" w:type="dxa"/>
              <w:bottom w:w="80" w:type="dxa"/>
              <w:right w:w="80" w:type="dxa"/>
            </w:tcMar>
          </w:tcPr>
          <w:p w14:paraId="05A1C2F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9C0E754"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8774F70" w14:textId="77777777" w:rsidR="00571925" w:rsidRDefault="00000000">
            <w:r>
              <w:rPr>
                <w:color w:val="000000"/>
                <w:sz w:val="20"/>
                <w:szCs w:val="20"/>
              </w:rPr>
              <w:t>Remédiation</w:t>
            </w:r>
          </w:p>
        </w:tc>
      </w:tr>
      <w:tr w:rsidR="00571925" w14:paraId="02C3FE0B" w14:textId="77777777">
        <w:tblPrEx>
          <w:tblCellMar>
            <w:top w:w="0" w:type="dxa"/>
            <w:bottom w:w="0" w:type="dxa"/>
          </w:tblCellMar>
        </w:tblPrEx>
        <w:tc>
          <w:tcPr>
            <w:tcW w:w="0" w:type="auto"/>
            <w:tcMar>
              <w:top w:w="80" w:type="dxa"/>
              <w:left w:w="80" w:type="dxa"/>
              <w:bottom w:w="80" w:type="dxa"/>
              <w:right w:w="80" w:type="dxa"/>
            </w:tcMar>
          </w:tcPr>
          <w:p w14:paraId="6C26B1B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37C4C24" w14:textId="77777777" w:rsidR="00571925" w:rsidRDefault="00000000">
            <w:r>
              <w:rPr>
                <w:color w:val="000000"/>
                <w:sz w:val="20"/>
                <w:szCs w:val="20"/>
              </w:rPr>
              <w:t>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W w:w="0" w:type="auto"/>
            <w:tcMar>
              <w:top w:w="80" w:type="dxa"/>
              <w:left w:w="80" w:type="dxa"/>
              <w:bottom w:w="80" w:type="dxa"/>
              <w:right w:w="80" w:type="dxa"/>
            </w:tcMar>
          </w:tcPr>
          <w:p w14:paraId="7281BD65" w14:textId="77777777" w:rsidR="00571925" w:rsidRDefault="00000000">
            <w:r>
              <w:rPr>
                <w:color w:val="000000"/>
                <w:sz w:val="20"/>
                <w:szCs w:val="20"/>
              </w:rPr>
              <w:t>Les première et troisième situations sont proportionnelles. L’âge et la taille, ainsi que le côté et l’aire d’un carré, ne sont pas proportionnels. Une justification correcte utilise la règle de la leçon.</w:t>
            </w:r>
          </w:p>
        </w:tc>
        <w:tc>
          <w:tcPr>
            <w:tcW w:w="0" w:type="auto"/>
            <w:tcMar>
              <w:top w:w="80" w:type="dxa"/>
              <w:left w:w="80" w:type="dxa"/>
              <w:bottom w:w="80" w:type="dxa"/>
              <w:right w:w="80" w:type="dxa"/>
            </w:tcMar>
          </w:tcPr>
          <w:p w14:paraId="764BADF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05EF57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5FBAA5F" w14:textId="77777777" w:rsidR="00571925" w:rsidRDefault="00000000">
            <w:r>
              <w:rPr>
                <w:color w:val="000000"/>
                <w:sz w:val="20"/>
                <w:szCs w:val="20"/>
              </w:rPr>
              <w:t>Maîtrise de l’objectif</w:t>
            </w:r>
          </w:p>
        </w:tc>
      </w:tr>
    </w:tbl>
    <w:p w14:paraId="33F5A551" w14:textId="77777777" w:rsidR="00571925" w:rsidRDefault="00000000">
      <w:r>
        <w:br w:type="page"/>
      </w:r>
    </w:p>
    <w:p w14:paraId="71D3EC8B" w14:textId="77777777" w:rsidR="00571925" w:rsidRDefault="00000000">
      <w:pPr>
        <w:spacing w:before="180" w:after="140"/>
        <w:jc w:val="center"/>
      </w:pPr>
      <w:bookmarkStart w:id="64" w:name="u3_l1"/>
      <w:r>
        <w:rPr>
          <w:b/>
          <w:bCs/>
          <w:color w:val="2E7D32"/>
          <w:sz w:val="32"/>
          <w:szCs w:val="32"/>
        </w:rPr>
        <w:t>RECONNAÎTRE UNE SITUATION DE PROPORTIONNALITÉ</w:t>
      </w:r>
      <w:bookmarkEnd w:id="6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Deux quantités sont proportionnelles lorsque l’on passe de l’une à l’autre en multipliant toujours par le même nombre, appelé coefficient de proportionnalité.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coefficient » est un multiplicateur fidèle : deux fois plus de riz, deux fois plus cher — le prix du kilo, lui, ne change jamais.</w:t>
      </w:r>
    </w:p>
    <w:p w14:paraId="6A26725A" w14:textId="77777777" w:rsidR="00571925" w:rsidRDefault="00000000">
      <w:pPr>
        <w:jc w:val="center"/>
      </w:pPr>
      <w:r>
        <w:rPr>
          <w:noProof/>
        </w:rPr>
        <w:drawing>
          <wp:inline distT="0" distB="0" distL="0" distR="0" wp14:anchorId="2225DB1F" wp14:editId="2154003E">
            <wp:extent cx="4762500" cy="2667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42"/>
                    <a:srcRect/>
                    <a:stretch>
                      <a:fillRect/>
                    </a:stretch>
                  </pic:blipFill>
                  <pic:spPr bwMode="auto">
                    <a:xfrm>
                      <a:off x="0" y="0"/>
                      <a:ext cx="4762500" cy="2667000"/>
                    </a:xfrm>
                    <a:prstGeom prst="rect">
                      <a:avLst/>
                    </a:prstGeom>
                  </pic:spPr>
                </pic:pic>
              </a:graphicData>
            </a:graphic>
          </wp:inline>
        </w:drawing>
      </w:r>
    </w:p>
    <w:p w14:paraId="5FFDC939" w14:textId="77777777" w:rsidR="00571925" w:rsidRDefault="00000000">
      <w:pPr>
        <w:spacing w:after="110"/>
        <w:jc w:val="both"/>
      </w:pPr>
      <w:r>
        <w:rPr>
          <w:color w:val="000000"/>
        </w:rPr>
        <w:t xml:space="preserve">Deux quantités sont proportionnelles lorsque l’on passe de l’une à l’autre en multipliant toujours par le même nombre, appelé </w:t>
      </w:r>
      <w:r>
        <w:rPr>
          <w:b/>
          <w:bCs/>
          <w:color w:val="2E7D32"/>
        </w:rPr>
        <w:t>coefficient</w:t>
      </w:r>
      <w:r>
        <w:rPr>
          <w:color w:val="000000"/>
        </w:rPr>
        <w:t xml:space="preserve"> de proportionnalité.</w:t>
      </w:r>
    </w:p>
    <w:p w14:paraId="261D8A71" w14:textId="77777777" w:rsidR="00571925" w:rsidRDefault="00000000">
      <w:pPr>
        <w:jc w:val="center"/>
      </w:pPr>
      <w:r>
        <w:rPr>
          <w:noProof/>
        </w:rPr>
        <w:drawing>
          <wp:inline distT="0" distB="0" distL="0" distR="0" wp14:anchorId="2E9A050B" wp14:editId="65C04B83">
            <wp:extent cx="4762500" cy="1714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43"/>
                    <a:srcRect/>
                    <a:stretch>
                      <a:fillRect/>
                    </a:stretch>
                  </pic:blipFill>
                  <pic:spPr bwMode="auto">
                    <a:xfrm>
                      <a:off x="0" y="0"/>
                      <a:ext cx="4762500" cy="1714500"/>
                    </a:xfrm>
                    <a:prstGeom prst="rect">
                      <a:avLst/>
                    </a:prstGeom>
                  </pic:spPr>
                </pic:pic>
              </a:graphicData>
            </a:graphic>
          </wp:inline>
        </w:drawing>
      </w:r>
    </w:p>
    <w:p w14:paraId="5654D8C2" w14:textId="77777777" w:rsidR="00571925" w:rsidRDefault="00000000">
      <w:pPr>
        <w:shd w:val="clear" w:color="auto" w:fill="FCE4D6"/>
        <w:spacing w:before="100" w:after="120"/>
        <w:jc w:val="both"/>
      </w:pPr>
      <w:r>
        <w:rPr>
          <w:b/>
          <w:bCs/>
          <w:i/>
          <w:iCs/>
          <w:color w:val="C2185B"/>
        </w:rPr>
        <w:t xml:space="preserve">Exemple — </w:t>
      </w:r>
      <w:r>
        <w:rPr>
          <w:i/>
          <w:iCs/>
          <w:color w:val="B25000"/>
        </w:rPr>
        <w:t>Si 1 cahier coûte 2 000 ariary, 2 cahiers coûtent 4 000 ariary et 3 cahiers coûtent 6 000 ariary : le prix est toujours le nombre de cahiers multiplié par 2 000. La propriété utilisée est la suivante : Deux quantités sont proportionnelles lorsque l’on passe de l’une à l’autre en multipliant toujours par le même nombre, appelé coefficient de proportionnalité. Vérification : Vérifier le résultat avec un autre couple de valeurs.</w:t>
      </w:r>
    </w:p>
    <w:p w14:paraId="100C5DCD"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Double les ingrédients d’une recette de mofo gasy et tu obtiens deux fois plus de galettes : la cuisine est une école de proportionnalité. Mais attention, le temps de cuisson, lui, ne double pas — il n’est pas proportionnel !</w:t>
      </w:r>
    </w:p>
    <w:p w14:paraId="45773459" w14:textId="77777777" w:rsidR="00571925" w:rsidRDefault="00000000">
      <w:pPr>
        <w:spacing w:before="180" w:after="140"/>
        <w:jc w:val="center"/>
      </w:pPr>
      <w:r>
        <w:rPr>
          <w:b/>
          <w:bCs/>
          <w:color w:val="2E7D32"/>
          <w:sz w:val="32"/>
          <w:szCs w:val="32"/>
        </w:rPr>
        <w:t>EXERCICES</w:t>
      </w:r>
    </w:p>
    <w:p w14:paraId="092020FD" w14:textId="77777777" w:rsidR="00571925" w:rsidRDefault="00000000">
      <w:pPr>
        <w:spacing w:after="100"/>
        <w:jc w:val="both"/>
      </w:pPr>
      <w:r>
        <w:rPr>
          <w:color w:val="000000"/>
        </w:rPr>
        <w:t>1.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14:paraId="309E378B" w14:textId="77777777" w:rsidR="00571925" w:rsidRDefault="00000000">
      <w:pPr>
        <w:spacing w:after="100"/>
        <w:jc w:val="both"/>
      </w:pPr>
      <w:r>
        <w:rPr>
          <w:color w:val="000000"/>
        </w:rPr>
        <w:t>2. Trouve le coefficient : 3 → 12 et 5 → 20 ; 4 → 10 et 8 → 20 ; 6 → 42 et 9 → 63 ; 2,5 → 15 et 4 → 24.</w:t>
      </w:r>
    </w:p>
    <w:p w14:paraId="40C59AB9" w14:textId="77777777" w:rsidR="00571925" w:rsidRDefault="00000000">
      <w:pPr>
        <w:spacing w:after="100"/>
        <w:jc w:val="both"/>
      </w:pPr>
      <w:r>
        <w:rPr>
          <w:color w:val="000000"/>
        </w:rPr>
        <w:t>3. Contrôle une réponse en appliquant : Vérifier le résultat avec un autre couple de valeurs.</w:t>
      </w:r>
    </w:p>
    <w:p w14:paraId="77CD9321" w14:textId="77777777" w:rsidR="00571925" w:rsidRDefault="00000000">
      <w:pPr>
        <w:spacing w:before="180" w:after="140"/>
        <w:jc w:val="center"/>
      </w:pPr>
      <w:r>
        <w:rPr>
          <w:b/>
          <w:bCs/>
          <w:color w:val="2E7D32"/>
          <w:sz w:val="32"/>
          <w:szCs w:val="32"/>
        </w:rPr>
        <w:t>CORRIGÉS</w:t>
      </w:r>
    </w:p>
    <w:p w14:paraId="249256B8" w14:textId="77777777" w:rsidR="00571925" w:rsidRDefault="00000000">
      <w:pPr>
        <w:spacing w:after="70"/>
      </w:pPr>
      <w:r>
        <w:rPr>
          <w:b/>
          <w:bCs/>
          <w:color w:val="C2185B"/>
        </w:rPr>
        <w:t xml:space="preserve">1. </w:t>
      </w:r>
      <w:r>
        <w:rPr>
          <w:color w:val="000000"/>
        </w:rPr>
        <w:t>Les première et troisième situations sont proportionnelles. L’âge et la taille, ainsi que le côté et l’aire d’un carré, ne sont pas proportionnels.</w:t>
      </w:r>
    </w:p>
    <w:p w14:paraId="1D15A2E5" w14:textId="77777777" w:rsidR="00571925" w:rsidRDefault="00000000">
      <w:pPr>
        <w:spacing w:after="70"/>
      </w:pPr>
      <w:r>
        <w:rPr>
          <w:b/>
          <w:bCs/>
          <w:color w:val="C2185B"/>
        </w:rPr>
        <w:t xml:space="preserve">2. </w:t>
      </w:r>
      <w:r>
        <w:rPr>
          <w:color w:val="000000"/>
        </w:rPr>
        <w:t>Les coefficients sont 4 ; 2,5 ; 7 ; 6.</w:t>
      </w:r>
    </w:p>
    <w:p w14:paraId="6216DAB2"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21D0BEA6" w14:textId="77777777" w:rsidR="00571925" w:rsidRDefault="00000000">
      <w:r>
        <w:br w:type="page"/>
      </w:r>
    </w:p>
    <w:p w14:paraId="602EB3EE" w14:textId="77777777" w:rsidR="00571925" w:rsidRDefault="00000000">
      <w:pPr>
        <w:spacing w:before="180" w:after="140"/>
        <w:jc w:val="center"/>
      </w:pPr>
      <w:bookmarkStart w:id="65" w:name="u3_s2"/>
      <w:r>
        <w:rPr>
          <w:b/>
          <w:bCs/>
          <w:color w:val="2E7D32"/>
          <w:sz w:val="32"/>
          <w:szCs w:val="32"/>
        </w:rPr>
        <w:t>SÉANCE 2 / 15 — COMPRENDRE LA RELATION Y = AX</w:t>
      </w:r>
      <w:bookmarkEnd w:id="65"/>
    </w:p>
    <w:p w14:paraId="7AB9923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Identifier le coefficient de proportionnalité</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la relation y = ax</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d’identifier et utiliser le coefficient de proportionnalité dans y = ax.</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0684F0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CD7EFB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314087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2956DB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99EA69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66A205D" w14:textId="77777777" w:rsidR="00571925" w:rsidRDefault="00000000">
            <w:r>
              <w:rPr>
                <w:b/>
                <w:bCs/>
                <w:color w:val="FFFFFF"/>
                <w:sz w:val="22"/>
                <w:szCs w:val="22"/>
              </w:rPr>
              <w:t>Observation</w:t>
            </w:r>
          </w:p>
        </w:tc>
      </w:tr>
      <w:tr w:rsidR="00571925" w14:paraId="145F4BB4" w14:textId="77777777">
        <w:tblPrEx>
          <w:tblCellMar>
            <w:top w:w="0" w:type="dxa"/>
            <w:bottom w:w="0" w:type="dxa"/>
          </w:tblCellMar>
        </w:tblPrEx>
        <w:trPr>
          <w:tblHeader/>
        </w:trPr>
        <w:tc>
          <w:tcPr>
            <w:tcW w:w="0" w:type="auto"/>
            <w:vMerge/>
          </w:tcPr>
          <w:p w14:paraId="5CAC7EB5" w14:textId="77777777" w:rsidR="00571925" w:rsidRDefault="00571925"/>
        </w:tc>
        <w:tc>
          <w:tcPr>
            <w:tcW w:w="0" w:type="auto"/>
            <w:shd w:val="clear" w:color="auto" w:fill="EAF2F8"/>
            <w:tcMar>
              <w:top w:w="80" w:type="dxa"/>
              <w:left w:w="80" w:type="dxa"/>
              <w:bottom w:w="80" w:type="dxa"/>
              <w:right w:w="80" w:type="dxa"/>
            </w:tcMar>
          </w:tcPr>
          <w:p w14:paraId="6085C45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6C913BF" w14:textId="77777777" w:rsidR="00571925" w:rsidRDefault="00000000">
            <w:r>
              <w:rPr>
                <w:b/>
                <w:bCs/>
                <w:color w:val="000000"/>
                <w:sz w:val="22"/>
                <w:szCs w:val="22"/>
              </w:rPr>
              <w:t>Apprenants</w:t>
            </w:r>
          </w:p>
        </w:tc>
        <w:tc>
          <w:tcPr>
            <w:tcW w:w="0" w:type="auto"/>
            <w:vMerge/>
          </w:tcPr>
          <w:p w14:paraId="6B074254" w14:textId="77777777" w:rsidR="00571925" w:rsidRDefault="00571925"/>
        </w:tc>
        <w:tc>
          <w:tcPr>
            <w:tcW w:w="0" w:type="auto"/>
            <w:vMerge/>
          </w:tcPr>
          <w:p w14:paraId="10887659" w14:textId="77777777" w:rsidR="00571925" w:rsidRDefault="00571925"/>
        </w:tc>
        <w:tc>
          <w:tcPr>
            <w:tcW w:w="0" w:type="auto"/>
            <w:vMerge/>
          </w:tcPr>
          <w:p w14:paraId="5E30E21D" w14:textId="77777777" w:rsidR="00571925" w:rsidRDefault="00571925"/>
        </w:tc>
      </w:tr>
      <w:tr w:rsidR="00571925" w14:paraId="5AC5FCF9" w14:textId="77777777">
        <w:tblPrEx>
          <w:tblCellMar>
            <w:top w:w="0" w:type="dxa"/>
            <w:bottom w:w="0" w:type="dxa"/>
          </w:tblCellMar>
        </w:tblPrEx>
        <w:tc>
          <w:tcPr>
            <w:tcW w:w="0" w:type="auto"/>
            <w:tcMar>
              <w:top w:w="80" w:type="dxa"/>
              <w:left w:w="80" w:type="dxa"/>
              <w:bottom w:w="80" w:type="dxa"/>
              <w:right w:w="80" w:type="dxa"/>
            </w:tcMar>
          </w:tcPr>
          <w:p w14:paraId="26E7F1B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B30AB3C" w14:textId="77777777" w:rsidR="00571925" w:rsidRDefault="00000000">
            <w:r>
              <w:rPr>
                <w:color w:val="000000"/>
                <w:sz w:val="20"/>
                <w:szCs w:val="20"/>
              </w:rPr>
              <w:t>2 kapoaka coûtent 1 300 Ar et 4 kapoaka coûtent 2 600 Ar : y a-t-il proportionnalité ?</w:t>
            </w:r>
          </w:p>
        </w:tc>
        <w:tc>
          <w:tcPr>
            <w:tcW w:w="0" w:type="auto"/>
            <w:tcMar>
              <w:top w:w="80" w:type="dxa"/>
              <w:left w:w="80" w:type="dxa"/>
              <w:bottom w:w="80" w:type="dxa"/>
              <w:right w:w="80" w:type="dxa"/>
            </w:tcMar>
          </w:tcPr>
          <w:p w14:paraId="0525E7A7" w14:textId="77777777" w:rsidR="00571925" w:rsidRDefault="00000000">
            <w:r>
              <w:rPr>
                <w:color w:val="000000"/>
                <w:sz w:val="20"/>
                <w:szCs w:val="20"/>
              </w:rPr>
              <w:t>R.A. : oui : quantité doublée, prix doublé ; le coefficient est 650 Ar par kapoaka.</w:t>
            </w:r>
          </w:p>
        </w:tc>
        <w:tc>
          <w:tcPr>
            <w:tcW w:w="0" w:type="auto"/>
            <w:tcMar>
              <w:top w:w="80" w:type="dxa"/>
              <w:left w:w="80" w:type="dxa"/>
              <w:bottom w:w="80" w:type="dxa"/>
              <w:right w:w="80" w:type="dxa"/>
            </w:tcMar>
          </w:tcPr>
          <w:p w14:paraId="1A34B6C1"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353CFB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154BC3A" w14:textId="77777777" w:rsidR="00571925" w:rsidRDefault="00000000">
            <w:r>
              <w:rPr>
                <w:color w:val="000000"/>
                <w:sz w:val="20"/>
                <w:szCs w:val="20"/>
              </w:rPr>
              <w:t>Acquis à consolider</w:t>
            </w:r>
          </w:p>
        </w:tc>
      </w:tr>
      <w:tr w:rsidR="00571925" w14:paraId="1A6E495A"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886B8B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3684F24" w14:textId="77777777" w:rsidR="00571925" w:rsidRDefault="00000000">
            <w:r>
              <w:rPr>
                <w:color w:val="000000"/>
                <w:sz w:val="20"/>
                <w:szCs w:val="20"/>
              </w:rPr>
              <w:t>Annonce : « Aujourd’hui, nous allons apprendre à identifier et utiliser le coefficient de proportionnalité dans y = ax. »</w:t>
            </w:r>
          </w:p>
        </w:tc>
        <w:tc>
          <w:tcPr>
            <w:tcW w:w="0" w:type="auto"/>
            <w:shd w:val="clear" w:color="auto" w:fill="E9F5EC"/>
            <w:tcMar>
              <w:top w:w="80" w:type="dxa"/>
              <w:left w:w="80" w:type="dxa"/>
              <w:bottom w:w="80" w:type="dxa"/>
              <w:right w:w="80" w:type="dxa"/>
            </w:tcMar>
          </w:tcPr>
          <w:p w14:paraId="33B1073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96DF15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9CF765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6FB86C7" w14:textId="77777777" w:rsidR="00571925" w:rsidRDefault="00571925"/>
        </w:tc>
      </w:tr>
      <w:tr w:rsidR="00571925" w14:paraId="6816C17E" w14:textId="77777777">
        <w:tblPrEx>
          <w:tblCellMar>
            <w:top w:w="0" w:type="dxa"/>
            <w:bottom w:w="0" w:type="dxa"/>
          </w:tblCellMar>
        </w:tblPrEx>
        <w:tc>
          <w:tcPr>
            <w:tcW w:w="0" w:type="auto"/>
            <w:tcMar>
              <w:top w:w="80" w:type="dxa"/>
              <w:left w:w="80" w:type="dxa"/>
              <w:bottom w:w="80" w:type="dxa"/>
              <w:right w:w="80" w:type="dxa"/>
            </w:tcMar>
          </w:tcPr>
          <w:p w14:paraId="1400B8FF"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AC5C40F" w14:textId="77777777" w:rsidR="00571925" w:rsidRDefault="00000000">
            <w:r>
              <w:rPr>
                <w:color w:val="000000"/>
                <w:sz w:val="20"/>
                <w:szCs w:val="20"/>
              </w:rPr>
              <w:t>Rova rencontre la situation suivante : Pour y = 3x, si x = 5, alors y = 3 × 5 = 15. Que remarquez-vous ?</w:t>
            </w:r>
          </w:p>
        </w:tc>
        <w:tc>
          <w:tcPr>
            <w:tcW w:w="0" w:type="auto"/>
            <w:tcMar>
              <w:top w:w="80" w:type="dxa"/>
              <w:left w:w="80" w:type="dxa"/>
              <w:bottom w:w="80" w:type="dxa"/>
              <w:right w:w="80" w:type="dxa"/>
            </w:tcMar>
          </w:tcPr>
          <w:p w14:paraId="0FFF60D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3331FC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B57D37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35752F8" w14:textId="77777777" w:rsidR="00571925" w:rsidRDefault="00000000">
            <w:r>
              <w:rPr>
                <w:color w:val="000000"/>
                <w:sz w:val="20"/>
                <w:szCs w:val="20"/>
              </w:rPr>
              <w:t>Participation</w:t>
            </w:r>
          </w:p>
        </w:tc>
      </w:tr>
      <w:tr w:rsidR="00571925" w14:paraId="6DF81BAA" w14:textId="77777777">
        <w:tblPrEx>
          <w:tblCellMar>
            <w:top w:w="0" w:type="dxa"/>
            <w:bottom w:w="0" w:type="dxa"/>
          </w:tblCellMar>
        </w:tblPrEx>
        <w:tc>
          <w:tcPr>
            <w:tcW w:w="0" w:type="auto"/>
            <w:tcMar>
              <w:top w:w="80" w:type="dxa"/>
              <w:left w:w="80" w:type="dxa"/>
              <w:bottom w:w="80" w:type="dxa"/>
              <w:right w:w="80" w:type="dxa"/>
            </w:tcMar>
          </w:tcPr>
          <w:p w14:paraId="4C09F0F7"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46E06AD" w14:textId="77777777" w:rsidR="00571925" w:rsidRDefault="00000000">
            <w:r>
              <w:rPr>
                <w:color w:val="000000"/>
                <w:sz w:val="20"/>
                <w:szCs w:val="20"/>
              </w:rPr>
              <w:t>Présente le titre « Comprendre la relation y = ax » et précise l’objectif.</w:t>
            </w:r>
          </w:p>
        </w:tc>
        <w:tc>
          <w:tcPr>
            <w:tcW w:w="0" w:type="auto"/>
            <w:tcMar>
              <w:top w:w="80" w:type="dxa"/>
              <w:left w:w="80" w:type="dxa"/>
              <w:bottom w:w="80" w:type="dxa"/>
              <w:right w:w="80" w:type="dxa"/>
            </w:tcMar>
          </w:tcPr>
          <w:p w14:paraId="7C02F79B" w14:textId="77777777" w:rsidR="00571925" w:rsidRDefault="00000000">
            <w:r>
              <w:rPr>
                <w:color w:val="000000"/>
                <w:sz w:val="20"/>
                <w:szCs w:val="20"/>
              </w:rPr>
              <w:t>Écoutent.</w:t>
            </w:r>
          </w:p>
        </w:tc>
        <w:tc>
          <w:tcPr>
            <w:tcW w:w="0" w:type="auto"/>
            <w:tcMar>
              <w:top w:w="80" w:type="dxa"/>
              <w:left w:w="80" w:type="dxa"/>
              <w:bottom w:w="80" w:type="dxa"/>
              <w:right w:w="80" w:type="dxa"/>
            </w:tcMar>
          </w:tcPr>
          <w:p w14:paraId="18E1F09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ED6BCE0" w14:textId="77777777" w:rsidR="00571925" w:rsidRDefault="00000000">
            <w:r>
              <w:rPr>
                <w:color w:val="000000"/>
                <w:sz w:val="20"/>
                <w:szCs w:val="20"/>
              </w:rPr>
              <w:t>Tableau</w:t>
            </w:r>
          </w:p>
        </w:tc>
        <w:tc>
          <w:tcPr>
            <w:tcW w:w="0" w:type="auto"/>
            <w:tcMar>
              <w:top w:w="80" w:type="dxa"/>
              <w:left w:w="80" w:type="dxa"/>
              <w:bottom w:w="80" w:type="dxa"/>
              <w:right w:w="80" w:type="dxa"/>
            </w:tcMar>
          </w:tcPr>
          <w:p w14:paraId="7F189AD0" w14:textId="77777777" w:rsidR="00571925" w:rsidRDefault="00571925"/>
        </w:tc>
      </w:tr>
      <w:tr w:rsidR="00571925" w14:paraId="443E33C6" w14:textId="77777777">
        <w:tblPrEx>
          <w:tblCellMar>
            <w:top w:w="0" w:type="dxa"/>
            <w:bottom w:w="0" w:type="dxa"/>
          </w:tblCellMar>
        </w:tblPrEx>
        <w:tc>
          <w:tcPr>
            <w:tcW w:w="0" w:type="auto"/>
            <w:tcMar>
              <w:top w:w="80" w:type="dxa"/>
              <w:left w:w="80" w:type="dxa"/>
              <w:bottom w:w="80" w:type="dxa"/>
              <w:right w:w="80" w:type="dxa"/>
            </w:tcMar>
          </w:tcPr>
          <w:p w14:paraId="624A3D9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528EAC5" w14:textId="77777777" w:rsidR="00571925" w:rsidRDefault="00000000">
            <w:r>
              <w:rPr>
                <w:color w:val="000000"/>
                <w:sz w:val="20"/>
                <w:szCs w:val="20"/>
              </w:rPr>
              <w:t>Pour y = 3x, si x = 5, alors y = 3 × 5 = 15.</w:t>
            </w:r>
          </w:p>
        </w:tc>
        <w:tc>
          <w:tcPr>
            <w:tcW w:w="0" w:type="auto"/>
            <w:tcMar>
              <w:top w:w="80" w:type="dxa"/>
              <w:left w:w="80" w:type="dxa"/>
              <w:bottom w:w="80" w:type="dxa"/>
              <w:right w:w="80" w:type="dxa"/>
            </w:tcMar>
          </w:tcPr>
          <w:p w14:paraId="1DC3748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E59A37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FE149A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00D34657" w14:textId="77777777" w:rsidR="00571925" w:rsidRDefault="00000000">
            <w:r>
              <w:rPr>
                <w:color w:val="000000"/>
                <w:sz w:val="20"/>
                <w:szCs w:val="20"/>
              </w:rPr>
              <w:t>Compréhension</w:t>
            </w:r>
          </w:p>
        </w:tc>
      </w:tr>
      <w:tr w:rsidR="00571925" w14:paraId="520D88E5" w14:textId="77777777">
        <w:tblPrEx>
          <w:tblCellMar>
            <w:top w:w="0" w:type="dxa"/>
            <w:bottom w:w="0" w:type="dxa"/>
          </w:tblCellMar>
        </w:tblPrEx>
        <w:tc>
          <w:tcPr>
            <w:tcW w:w="0" w:type="auto"/>
            <w:tcMar>
              <w:top w:w="80" w:type="dxa"/>
              <w:left w:w="80" w:type="dxa"/>
              <w:bottom w:w="80" w:type="dxa"/>
              <w:right w:w="80" w:type="dxa"/>
            </w:tcMar>
          </w:tcPr>
          <w:p w14:paraId="2155074D"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605E824" w14:textId="77777777" w:rsidR="00571925" w:rsidRDefault="00000000">
            <w:r>
              <w:rPr>
                <w:color w:val="000000"/>
                <w:sz w:val="20"/>
                <w:szCs w:val="20"/>
              </w:rPr>
              <w:t>Guide l’analyse : La relation y = ax signifie que la valeur y s’obtient en multipliant x par une constante a. Le nombre a est le coefficient de proportionnalité. Demande aux apprenants d’expliquer chaque étape.</w:t>
            </w:r>
          </w:p>
        </w:tc>
        <w:tc>
          <w:tcPr>
            <w:tcW w:w="0" w:type="auto"/>
            <w:tcMar>
              <w:top w:w="80" w:type="dxa"/>
              <w:left w:w="80" w:type="dxa"/>
              <w:bottom w:w="80" w:type="dxa"/>
              <w:right w:w="80" w:type="dxa"/>
            </w:tcMar>
          </w:tcPr>
          <w:p w14:paraId="3BA79EBF"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881CDE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6C5839F"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25716AC" w14:textId="77777777" w:rsidR="00571925" w:rsidRDefault="00000000">
            <w:r>
              <w:rPr>
                <w:color w:val="000000"/>
                <w:sz w:val="20"/>
                <w:szCs w:val="20"/>
              </w:rPr>
              <w:t>Raisonnement</w:t>
            </w:r>
          </w:p>
        </w:tc>
      </w:tr>
      <w:tr w:rsidR="00571925" w14:paraId="688A4E72" w14:textId="77777777">
        <w:tblPrEx>
          <w:tblCellMar>
            <w:top w:w="0" w:type="dxa"/>
            <w:bottom w:w="0" w:type="dxa"/>
          </w:tblCellMar>
        </w:tblPrEx>
        <w:tc>
          <w:tcPr>
            <w:tcW w:w="0" w:type="auto"/>
            <w:tcMar>
              <w:top w:w="80" w:type="dxa"/>
              <w:left w:w="80" w:type="dxa"/>
              <w:bottom w:w="80" w:type="dxa"/>
              <w:right w:w="80" w:type="dxa"/>
            </w:tcMar>
          </w:tcPr>
          <w:p w14:paraId="6C498CC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CABD650" w14:textId="77777777" w:rsidR="00571925" w:rsidRDefault="00000000">
            <w:r>
              <w:rPr>
                <w:color w:val="000000"/>
                <w:sz w:val="20"/>
                <w:szCs w:val="20"/>
              </w:rPr>
              <w:t>La relation y = ax signifie que la valeur y s’obtient en multipliant x par une constante a. Le nombre a est le coefficient de proportionnalité.</w:t>
            </w:r>
          </w:p>
        </w:tc>
        <w:tc>
          <w:tcPr>
            <w:tcW w:w="0" w:type="auto"/>
            <w:tcMar>
              <w:top w:w="80" w:type="dxa"/>
              <w:left w:w="80" w:type="dxa"/>
              <w:bottom w:w="80" w:type="dxa"/>
              <w:right w:w="80" w:type="dxa"/>
            </w:tcMar>
          </w:tcPr>
          <w:p w14:paraId="4749914E"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C5839C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FAE267F"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7079275" w14:textId="77777777" w:rsidR="00571925" w:rsidRDefault="00000000">
            <w:r>
              <w:rPr>
                <w:color w:val="000000"/>
                <w:sz w:val="20"/>
                <w:szCs w:val="20"/>
              </w:rPr>
              <w:t>Trace écrite</w:t>
            </w:r>
          </w:p>
        </w:tc>
      </w:tr>
      <w:tr w:rsidR="00571925" w14:paraId="6B4BB474" w14:textId="77777777">
        <w:tblPrEx>
          <w:tblCellMar>
            <w:top w:w="0" w:type="dxa"/>
            <w:bottom w:w="0" w:type="dxa"/>
          </w:tblCellMar>
        </w:tblPrEx>
        <w:tc>
          <w:tcPr>
            <w:tcW w:w="0" w:type="auto"/>
            <w:tcMar>
              <w:top w:w="80" w:type="dxa"/>
              <w:left w:w="80" w:type="dxa"/>
              <w:bottom w:w="80" w:type="dxa"/>
              <w:right w:w="80" w:type="dxa"/>
            </w:tcMar>
          </w:tcPr>
          <w:p w14:paraId="1CF0513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A698B98" w14:textId="77777777" w:rsidR="00571925" w:rsidRDefault="00000000">
            <w:r>
              <w:rPr>
                <w:color w:val="000000"/>
                <w:sz w:val="20"/>
                <w:szCs w:val="20"/>
              </w:rPr>
              <w:t>Calcule y pour x = 2, 4, 7 et 10 dans y = 5x. Trouve a : y = ax avec (x ; y) égal à (3 ; 12), (5 ; 35), (8 ; 20) et (2,5 ; 15).</w:t>
            </w:r>
          </w:p>
        </w:tc>
        <w:tc>
          <w:tcPr>
            <w:tcW w:w="0" w:type="auto"/>
            <w:tcMar>
              <w:top w:w="80" w:type="dxa"/>
              <w:left w:w="80" w:type="dxa"/>
              <w:bottom w:w="80" w:type="dxa"/>
              <w:right w:w="80" w:type="dxa"/>
            </w:tcMar>
          </w:tcPr>
          <w:p w14:paraId="4E1D186A" w14:textId="77777777" w:rsidR="00571925" w:rsidRDefault="00000000">
            <w:r>
              <w:rPr>
                <w:color w:val="000000"/>
                <w:sz w:val="20"/>
                <w:szCs w:val="20"/>
              </w:rPr>
              <w:t>10 ; 20 ; 35 ; 50. a = 4 ; a = 7 ; a = 2,5 ; a = 6.</w:t>
            </w:r>
          </w:p>
        </w:tc>
        <w:tc>
          <w:tcPr>
            <w:tcW w:w="0" w:type="auto"/>
            <w:tcMar>
              <w:top w:w="80" w:type="dxa"/>
              <w:left w:w="80" w:type="dxa"/>
              <w:bottom w:w="80" w:type="dxa"/>
              <w:right w:w="80" w:type="dxa"/>
            </w:tcMar>
          </w:tcPr>
          <w:p w14:paraId="4D3E7E50"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1809AC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DBF9F35" w14:textId="77777777" w:rsidR="00571925" w:rsidRDefault="00000000">
            <w:r>
              <w:rPr>
                <w:color w:val="000000"/>
                <w:sz w:val="20"/>
                <w:szCs w:val="20"/>
              </w:rPr>
              <w:t>Remédiation</w:t>
            </w:r>
          </w:p>
        </w:tc>
      </w:tr>
      <w:tr w:rsidR="00571925" w14:paraId="3ED11911" w14:textId="77777777">
        <w:tblPrEx>
          <w:tblCellMar>
            <w:top w:w="0" w:type="dxa"/>
            <w:bottom w:w="0" w:type="dxa"/>
          </w:tblCellMar>
        </w:tblPrEx>
        <w:tc>
          <w:tcPr>
            <w:tcW w:w="0" w:type="auto"/>
            <w:tcMar>
              <w:top w:w="80" w:type="dxa"/>
              <w:left w:w="80" w:type="dxa"/>
              <w:bottom w:w="80" w:type="dxa"/>
              <w:right w:w="80" w:type="dxa"/>
            </w:tcMar>
          </w:tcPr>
          <w:p w14:paraId="5256BE4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4CD7DAE" w14:textId="77777777" w:rsidR="00571925" w:rsidRDefault="00000000">
            <w:r>
              <w:rPr>
                <w:color w:val="000000"/>
                <w:sz w:val="20"/>
                <w:szCs w:val="20"/>
              </w:rPr>
              <w:t>Résous sans modèle : Calcule y pour x = 2, 4, 7 et 10 dans y = 5x. Puis explique une réponse de ton choix.</w:t>
            </w:r>
          </w:p>
        </w:tc>
        <w:tc>
          <w:tcPr>
            <w:tcW w:w="0" w:type="auto"/>
            <w:tcMar>
              <w:top w:w="80" w:type="dxa"/>
              <w:left w:w="80" w:type="dxa"/>
              <w:bottom w:w="80" w:type="dxa"/>
              <w:right w:w="80" w:type="dxa"/>
            </w:tcMar>
          </w:tcPr>
          <w:p w14:paraId="3A5B73A6" w14:textId="77777777" w:rsidR="00571925" w:rsidRDefault="00000000">
            <w:r>
              <w:rPr>
                <w:color w:val="000000"/>
                <w:sz w:val="20"/>
                <w:szCs w:val="20"/>
              </w:rPr>
              <w:t>10 ; 20 ; 35 ; 50. Une justification correcte utilise la règle de la leçon.</w:t>
            </w:r>
          </w:p>
        </w:tc>
        <w:tc>
          <w:tcPr>
            <w:tcW w:w="0" w:type="auto"/>
            <w:tcMar>
              <w:top w:w="80" w:type="dxa"/>
              <w:left w:w="80" w:type="dxa"/>
              <w:bottom w:w="80" w:type="dxa"/>
              <w:right w:w="80" w:type="dxa"/>
            </w:tcMar>
          </w:tcPr>
          <w:p w14:paraId="61706F4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16B18E5"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4A6D1F2" w14:textId="77777777" w:rsidR="00571925" w:rsidRDefault="00000000">
            <w:r>
              <w:rPr>
                <w:color w:val="000000"/>
                <w:sz w:val="20"/>
                <w:szCs w:val="20"/>
              </w:rPr>
              <w:t>Maîtrise de l’objectif</w:t>
            </w:r>
          </w:p>
        </w:tc>
      </w:tr>
    </w:tbl>
    <w:p w14:paraId="76BB673B" w14:textId="77777777" w:rsidR="00571925" w:rsidRDefault="00000000">
      <w:r>
        <w:br w:type="page"/>
      </w:r>
    </w:p>
    <w:p w14:paraId="0E743C45" w14:textId="77777777" w:rsidR="00571925" w:rsidRDefault="00000000">
      <w:pPr>
        <w:spacing w:before="180" w:after="140"/>
        <w:jc w:val="center"/>
      </w:pPr>
      <w:bookmarkStart w:id="66" w:name="u3_l2"/>
      <w:r>
        <w:rPr>
          <w:b/>
          <w:bCs/>
          <w:color w:val="2E7D32"/>
          <w:sz w:val="32"/>
          <w:szCs w:val="32"/>
        </w:rPr>
        <w:t>COMPRENDRE LA RELATION Y = AX</w:t>
      </w:r>
      <w:bookmarkEnd w:id="6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relation y = ax exprime que y est proportionnel à x : le nombre a est le coefficient de proportionnalité, le même pour tous les couples (x ; y).</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la lettre a cache le nombre fixe, x la quantité choisie, y le résultat : y = 650x donne le prix de x kapoaka de riz à 650 Ar.</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2"/>
                    <a:srcRect/>
                    <a:stretch>
                      <a:fillRect/>
                    </a:stretch>
                  </pic:blipFill>
                  <pic:spPr bwMode="auto">
                    <a:xfrm>
                      <a:off x="0" y="0"/>
                      <a:ext cx="4762500" cy="2658139"/>
                    </a:xfrm>
                    <a:prstGeom prst="rect">
                      <a:avLst/>
                    </a:prstGeom>
                  </pic:spPr>
                </pic:pic>
              </a:graphicData>
            </a:graphic>
          </wp:inline>
        </w:drawing>
      </w:r>
    </w:p>
    <w:p w14:paraId="4D90CCE4" w14:textId="77777777" w:rsidR="00571925" w:rsidRDefault="00000000">
      <w:pPr>
        <w:spacing w:after="110"/>
        <w:jc w:val="both"/>
      </w:pPr>
      <w:r>
        <w:rPr>
          <w:color w:val="000000"/>
        </w:rPr>
        <w:t xml:space="preserve">La relation y = ax signifie que la valeur y s’obtient en multipliant x par une constante a. Le nombre a est le </w:t>
      </w:r>
      <w:r>
        <w:rPr>
          <w:b/>
          <w:bCs/>
          <w:color w:val="2E7D32"/>
        </w:rPr>
        <w:t>coefficient</w:t>
      </w:r>
      <w:r>
        <w:rPr>
          <w:color w:val="000000"/>
        </w:rPr>
        <w:t xml:space="preserve"> de proportionnalité.</w:t>
      </w:r>
    </w:p>
    <w:p w14:paraId="47111354" w14:textId="77777777" w:rsidR="00571925" w:rsidRDefault="00000000">
      <w:pPr>
        <w:jc w:val="center"/>
      </w:pPr>
      <w:r>
        <w:rPr>
          <w:noProof/>
        </w:rPr>
        <w:drawing>
          <wp:inline distT="0" distB="0" distL="0" distR="0" wp14:anchorId="504DC162" wp14:editId="5200AC36">
            <wp:extent cx="4762500" cy="17145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44"/>
                    <a:srcRect/>
                    <a:stretch>
                      <a:fillRect/>
                    </a:stretch>
                  </pic:blipFill>
                  <pic:spPr bwMode="auto">
                    <a:xfrm>
                      <a:off x="0" y="0"/>
                      <a:ext cx="4762500" cy="1714500"/>
                    </a:xfrm>
                    <a:prstGeom prst="rect">
                      <a:avLst/>
                    </a:prstGeom>
                  </pic:spPr>
                </pic:pic>
              </a:graphicData>
            </a:graphic>
          </wp:inline>
        </w:drawing>
      </w:r>
    </w:p>
    <w:p w14:paraId="751F68CF" w14:textId="77777777" w:rsidR="00571925" w:rsidRDefault="00000000">
      <w:pPr>
        <w:shd w:val="clear" w:color="auto" w:fill="FCE4D6"/>
        <w:spacing w:before="100" w:after="120"/>
        <w:jc w:val="both"/>
      </w:pPr>
      <w:r>
        <w:rPr>
          <w:b/>
          <w:bCs/>
          <w:i/>
          <w:iCs/>
          <w:color w:val="C2185B"/>
        </w:rPr>
        <w:t xml:space="preserve">Exemple — </w:t>
      </w:r>
      <w:r>
        <w:rPr>
          <w:i/>
          <w:iCs/>
          <w:color w:val="B25000"/>
        </w:rPr>
        <w:t>Pour y = 3x, si x = 5, alors y = 3 × 5 = 15. La propriété utilisée est la suivante : La relation y = ax signifie que la valeur y s’obtient en multipliant x par une constante a. Le nombre a est le coefficient de proportionnalité. Vérification : Vérifier le résultat avec un autre couple de valeurs.</w:t>
      </w:r>
    </w:p>
    <w:p w14:paraId="5104D199"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Compte les secondes entre l’éclair et le tonnerre, puis multiplie par 340 : tu obtiens la distance de l’orage en mètres. C’est la relation d = 340 × t — une proportionnalité que les paysans connaissent bien.</w:t>
      </w:r>
    </w:p>
    <w:p w14:paraId="40E9B2EC" w14:textId="77777777" w:rsidR="00571925" w:rsidRDefault="00000000">
      <w:pPr>
        <w:spacing w:before="180" w:after="140"/>
        <w:jc w:val="center"/>
      </w:pPr>
      <w:r>
        <w:rPr>
          <w:b/>
          <w:bCs/>
          <w:color w:val="2E7D32"/>
          <w:sz w:val="32"/>
          <w:szCs w:val="32"/>
        </w:rPr>
        <w:t>EXERCICES</w:t>
      </w:r>
    </w:p>
    <w:p w14:paraId="6081E77E" w14:textId="77777777" w:rsidR="00571925" w:rsidRDefault="00000000">
      <w:pPr>
        <w:spacing w:after="100"/>
        <w:jc w:val="both"/>
      </w:pPr>
      <w:r>
        <w:rPr>
          <w:color w:val="000000"/>
        </w:rPr>
        <w:t>1. Calcule y pour x = 2, 4, 7 et 10 dans y = 5x.</w:t>
      </w:r>
    </w:p>
    <w:p w14:paraId="729AABDB" w14:textId="77777777" w:rsidR="00571925" w:rsidRDefault="00000000">
      <w:pPr>
        <w:spacing w:after="100"/>
        <w:jc w:val="both"/>
      </w:pPr>
      <w:r>
        <w:rPr>
          <w:color w:val="000000"/>
        </w:rPr>
        <w:t>2. Trouve a : y = ax avec (x ; y) égal à (3 ; 12), (5 ; 35), (8 ; 20) et (2,5 ; 15).</w:t>
      </w:r>
    </w:p>
    <w:p w14:paraId="32BFDDA8" w14:textId="77777777" w:rsidR="00571925" w:rsidRDefault="00000000">
      <w:pPr>
        <w:spacing w:after="100"/>
        <w:jc w:val="both"/>
      </w:pPr>
      <w:r>
        <w:rPr>
          <w:color w:val="000000"/>
        </w:rPr>
        <w:t>3. Contrôle une réponse en appliquant : Vérifier le résultat avec un autre couple de valeurs.</w:t>
      </w:r>
    </w:p>
    <w:p w14:paraId="05A73B7E" w14:textId="77777777" w:rsidR="00571925" w:rsidRDefault="00000000">
      <w:pPr>
        <w:spacing w:before="180" w:after="140"/>
        <w:jc w:val="center"/>
      </w:pPr>
      <w:r>
        <w:rPr>
          <w:b/>
          <w:bCs/>
          <w:color w:val="2E7D32"/>
          <w:sz w:val="32"/>
          <w:szCs w:val="32"/>
        </w:rPr>
        <w:t>CORRIGÉS</w:t>
      </w:r>
    </w:p>
    <w:p w14:paraId="7BA212DB" w14:textId="77777777" w:rsidR="00571925" w:rsidRDefault="00000000">
      <w:pPr>
        <w:spacing w:after="70"/>
      </w:pPr>
      <w:r>
        <w:rPr>
          <w:b/>
          <w:bCs/>
          <w:color w:val="C2185B"/>
        </w:rPr>
        <w:t xml:space="preserve">1. </w:t>
      </w:r>
      <w:r>
        <w:rPr>
          <w:color w:val="000000"/>
        </w:rPr>
        <w:t>10 ; 20 ; 35 ; 50.</w:t>
      </w:r>
    </w:p>
    <w:p w14:paraId="13BA63B5" w14:textId="77777777" w:rsidR="00571925" w:rsidRDefault="00000000">
      <w:pPr>
        <w:spacing w:after="70"/>
      </w:pPr>
      <w:r>
        <w:rPr>
          <w:b/>
          <w:bCs/>
          <w:color w:val="C2185B"/>
        </w:rPr>
        <w:t xml:space="preserve">2. </w:t>
      </w:r>
      <w:r>
        <w:rPr>
          <w:color w:val="000000"/>
        </w:rPr>
        <w:t>a = 4 ; a = 7 ; a = 2,5 ; a = 6.</w:t>
      </w:r>
    </w:p>
    <w:p w14:paraId="708FCBE0"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78D4842" w14:textId="77777777" w:rsidR="00571925" w:rsidRDefault="00000000">
      <w:r>
        <w:br w:type="page"/>
      </w:r>
    </w:p>
    <w:p w14:paraId="6219FDCA" w14:textId="77777777" w:rsidR="00571925" w:rsidRDefault="00000000">
      <w:pPr>
        <w:spacing w:before="180" w:after="140"/>
        <w:jc w:val="center"/>
      </w:pPr>
      <w:bookmarkStart w:id="67" w:name="u3_s3"/>
      <w:r>
        <w:rPr>
          <w:b/>
          <w:bCs/>
          <w:color w:val="2E7D32"/>
          <w:sz w:val="32"/>
          <w:szCs w:val="32"/>
        </w:rPr>
        <w:t>SÉANCE 3 / 15 — COMPLÉTER UN TABLEAU DE PROPORTIONNALITÉ</w:t>
      </w:r>
      <w:bookmarkEnd w:id="67"/>
    </w:p>
    <w:p w14:paraId="1A2A2B3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Calculer des valeurs manquantes</w:t>
            </w:r>
          </w:p>
          <w:p>
            <w:pPr>
              <w:spacing w:after="40"/>
            </w:pPr>
            <w:r>
              <w:rPr>
                <w:rFonts w:ascii="Times New Roman" w:hAnsi="Times New Roman"/>
                <w:b/>
                <w:sz w:val="24"/>
                <w:szCs w:val="24"/>
              </w:rPr>
              <w:t xml:space="preserve">Titre : </w:t>
            </w:r>
            <w:r>
              <w:rPr>
                <w:rFonts w:ascii="Times New Roman" w:hAnsi="Times New Roman"/>
                <w:sz w:val="24"/>
                <w:szCs w:val="24"/>
              </w:rPr>
              <w:t xml:space="preserve">Compléter un tableau de proportionnalité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calculer des valeurs manquantes dans un tableau proportionnel.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3E4C86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913AE0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307C40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F8A5BF"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CFB82BB"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7D2FA9B" w14:textId="77777777" w:rsidR="00571925" w:rsidRDefault="00000000">
            <w:r>
              <w:rPr>
                <w:b/>
                <w:bCs/>
                <w:color w:val="FFFFFF"/>
                <w:sz w:val="22"/>
                <w:szCs w:val="22"/>
              </w:rPr>
              <w:t>Observation</w:t>
            </w:r>
          </w:p>
        </w:tc>
      </w:tr>
      <w:tr w:rsidR="00571925" w14:paraId="4CFA71D5" w14:textId="77777777">
        <w:tblPrEx>
          <w:tblCellMar>
            <w:top w:w="0" w:type="dxa"/>
            <w:bottom w:w="0" w:type="dxa"/>
          </w:tblCellMar>
        </w:tblPrEx>
        <w:trPr>
          <w:tblHeader/>
        </w:trPr>
        <w:tc>
          <w:tcPr>
            <w:tcW w:w="0" w:type="auto"/>
            <w:vMerge/>
          </w:tcPr>
          <w:p w14:paraId="5AE8E4D1" w14:textId="77777777" w:rsidR="00571925" w:rsidRDefault="00571925"/>
        </w:tc>
        <w:tc>
          <w:tcPr>
            <w:tcW w:w="0" w:type="auto"/>
            <w:shd w:val="clear" w:color="auto" w:fill="EAF2F8"/>
            <w:tcMar>
              <w:top w:w="80" w:type="dxa"/>
              <w:left w:w="80" w:type="dxa"/>
              <w:bottom w:w="80" w:type="dxa"/>
              <w:right w:w="80" w:type="dxa"/>
            </w:tcMar>
          </w:tcPr>
          <w:p w14:paraId="339F181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96D09D7" w14:textId="77777777" w:rsidR="00571925" w:rsidRDefault="00000000">
            <w:r>
              <w:rPr>
                <w:b/>
                <w:bCs/>
                <w:color w:val="000000"/>
                <w:sz w:val="22"/>
                <w:szCs w:val="22"/>
              </w:rPr>
              <w:t>Apprenants</w:t>
            </w:r>
          </w:p>
        </w:tc>
        <w:tc>
          <w:tcPr>
            <w:tcW w:w="0" w:type="auto"/>
            <w:vMerge/>
          </w:tcPr>
          <w:p w14:paraId="671F803A" w14:textId="77777777" w:rsidR="00571925" w:rsidRDefault="00571925"/>
        </w:tc>
        <w:tc>
          <w:tcPr>
            <w:tcW w:w="0" w:type="auto"/>
            <w:vMerge/>
          </w:tcPr>
          <w:p w14:paraId="3E872C7A" w14:textId="77777777" w:rsidR="00571925" w:rsidRDefault="00571925"/>
        </w:tc>
        <w:tc>
          <w:tcPr>
            <w:tcW w:w="0" w:type="auto"/>
            <w:vMerge/>
          </w:tcPr>
          <w:p w14:paraId="62C22460" w14:textId="77777777" w:rsidR="00571925" w:rsidRDefault="00571925"/>
        </w:tc>
      </w:tr>
      <w:tr w:rsidR="00571925" w14:paraId="2CF1D56E" w14:textId="77777777">
        <w:tblPrEx>
          <w:tblCellMar>
            <w:top w:w="0" w:type="dxa"/>
            <w:bottom w:w="0" w:type="dxa"/>
          </w:tblCellMar>
        </w:tblPrEx>
        <w:tc>
          <w:tcPr>
            <w:tcW w:w="0" w:type="auto"/>
            <w:tcMar>
              <w:top w:w="80" w:type="dxa"/>
              <w:left w:w="80" w:type="dxa"/>
              <w:bottom w:w="80" w:type="dxa"/>
              <w:right w:w="80" w:type="dxa"/>
            </w:tcMar>
          </w:tcPr>
          <w:p w14:paraId="3EEDD4F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510DB3B" w14:textId="77777777" w:rsidR="00571925" w:rsidRDefault="00000000">
            <w:r>
              <w:rPr>
                <w:color w:val="000000"/>
                <w:sz w:val="20"/>
                <w:szCs w:val="20"/>
              </w:rPr>
              <w:t>Dans la relation y = 5x, que vaut y pour x = 7 ?</w:t>
            </w:r>
          </w:p>
        </w:tc>
        <w:tc>
          <w:tcPr>
            <w:tcW w:w="0" w:type="auto"/>
            <w:tcMar>
              <w:top w:w="80" w:type="dxa"/>
              <w:left w:w="80" w:type="dxa"/>
              <w:bottom w:w="80" w:type="dxa"/>
              <w:right w:w="80" w:type="dxa"/>
            </w:tcMar>
          </w:tcPr>
          <w:p w14:paraId="32B740CC" w14:textId="77777777" w:rsidR="00571925" w:rsidRDefault="00000000">
            <w:r>
              <w:rPr>
                <w:color w:val="000000"/>
                <w:sz w:val="20"/>
                <w:szCs w:val="20"/>
              </w:rPr>
              <w:t>R.A. : y = 5 × 7 = 35 ; le coefficient de proportionnalité est 5.</w:t>
            </w:r>
          </w:p>
        </w:tc>
        <w:tc>
          <w:tcPr>
            <w:tcW w:w="0" w:type="auto"/>
            <w:tcMar>
              <w:top w:w="80" w:type="dxa"/>
              <w:left w:w="80" w:type="dxa"/>
              <w:bottom w:w="80" w:type="dxa"/>
              <w:right w:w="80" w:type="dxa"/>
            </w:tcMar>
          </w:tcPr>
          <w:p w14:paraId="3B3DAE32"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850971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6C05E63" w14:textId="77777777" w:rsidR="00571925" w:rsidRDefault="00000000">
            <w:r>
              <w:rPr>
                <w:color w:val="000000"/>
                <w:sz w:val="20"/>
                <w:szCs w:val="20"/>
              </w:rPr>
              <w:t>Acquis à consolider</w:t>
            </w:r>
          </w:p>
        </w:tc>
      </w:tr>
      <w:tr w:rsidR="00571925" w14:paraId="75029C5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495B227"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DE0702B" w14:textId="77777777" w:rsidR="00571925" w:rsidRDefault="00000000">
            <w:r>
              <w:rPr>
                <w:color w:val="000000"/>
                <w:sz w:val="20"/>
                <w:szCs w:val="20"/>
              </w:rPr>
              <w:t>Annonce : « Aujourd’hui, nous allons apprendre à calculer des valeurs manquantes dans un tableau proportionnel. »</w:t>
            </w:r>
          </w:p>
        </w:tc>
        <w:tc>
          <w:tcPr>
            <w:tcW w:w="0" w:type="auto"/>
            <w:shd w:val="clear" w:color="auto" w:fill="E9F5EC"/>
            <w:tcMar>
              <w:top w:w="80" w:type="dxa"/>
              <w:left w:w="80" w:type="dxa"/>
              <w:bottom w:w="80" w:type="dxa"/>
              <w:right w:w="80" w:type="dxa"/>
            </w:tcMar>
          </w:tcPr>
          <w:p w14:paraId="763BC79B"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E658908"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846DE5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1CC4868" w14:textId="77777777" w:rsidR="00571925" w:rsidRDefault="00571925"/>
        </w:tc>
      </w:tr>
      <w:tr w:rsidR="00571925" w14:paraId="40F4662F" w14:textId="77777777">
        <w:tblPrEx>
          <w:tblCellMar>
            <w:top w:w="0" w:type="dxa"/>
            <w:bottom w:w="0" w:type="dxa"/>
          </w:tblCellMar>
        </w:tblPrEx>
        <w:tc>
          <w:tcPr>
            <w:tcW w:w="0" w:type="auto"/>
            <w:tcMar>
              <w:top w:w="80" w:type="dxa"/>
              <w:left w:w="80" w:type="dxa"/>
              <w:bottom w:w="80" w:type="dxa"/>
              <w:right w:w="80" w:type="dxa"/>
            </w:tcMar>
          </w:tcPr>
          <w:p w14:paraId="0034984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CC30AE6" w14:textId="77777777" w:rsidR="00571925" w:rsidRDefault="00000000">
            <w:r>
              <w:rPr>
                <w:color w:val="000000"/>
                <w:sz w:val="20"/>
                <w:szCs w:val="20"/>
              </w:rPr>
              <w:t>Rova rencontre la situation suivante : Si 4 mangues coûtent 6 000 ariary, une mangue coûte 1 500 ariary et 10 mangues coûtent 15 000 ariary. Que remarquez-vous ?</w:t>
            </w:r>
          </w:p>
        </w:tc>
        <w:tc>
          <w:tcPr>
            <w:tcW w:w="0" w:type="auto"/>
            <w:tcMar>
              <w:top w:w="80" w:type="dxa"/>
              <w:left w:w="80" w:type="dxa"/>
              <w:bottom w:w="80" w:type="dxa"/>
              <w:right w:w="80" w:type="dxa"/>
            </w:tcMar>
          </w:tcPr>
          <w:p w14:paraId="6186065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DAE890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BCBC5AE"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36B9308" w14:textId="77777777" w:rsidR="00571925" w:rsidRDefault="00000000">
            <w:r>
              <w:rPr>
                <w:color w:val="000000"/>
                <w:sz w:val="20"/>
                <w:szCs w:val="20"/>
              </w:rPr>
              <w:t>Participation</w:t>
            </w:r>
          </w:p>
        </w:tc>
      </w:tr>
      <w:tr w:rsidR="00571925" w14:paraId="056CAA46" w14:textId="77777777">
        <w:tblPrEx>
          <w:tblCellMar>
            <w:top w:w="0" w:type="dxa"/>
            <w:bottom w:w="0" w:type="dxa"/>
          </w:tblCellMar>
        </w:tblPrEx>
        <w:tc>
          <w:tcPr>
            <w:tcW w:w="0" w:type="auto"/>
            <w:tcMar>
              <w:top w:w="80" w:type="dxa"/>
              <w:left w:w="80" w:type="dxa"/>
              <w:bottom w:w="80" w:type="dxa"/>
              <w:right w:w="80" w:type="dxa"/>
            </w:tcMar>
          </w:tcPr>
          <w:p w14:paraId="7B00EF77"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DEF92A0" w14:textId="77777777" w:rsidR="00571925" w:rsidRDefault="00000000">
            <w:r>
              <w:rPr>
                <w:color w:val="000000"/>
                <w:sz w:val="20"/>
                <w:szCs w:val="20"/>
              </w:rPr>
              <w:t>Présente le titre « Compléter un tableau de proportionnalité » et précise l’objectif.</w:t>
            </w:r>
          </w:p>
        </w:tc>
        <w:tc>
          <w:tcPr>
            <w:tcW w:w="0" w:type="auto"/>
            <w:tcMar>
              <w:top w:w="80" w:type="dxa"/>
              <w:left w:w="80" w:type="dxa"/>
              <w:bottom w:w="80" w:type="dxa"/>
              <w:right w:w="80" w:type="dxa"/>
            </w:tcMar>
          </w:tcPr>
          <w:p w14:paraId="1AD901A2" w14:textId="77777777" w:rsidR="00571925" w:rsidRDefault="00000000">
            <w:r>
              <w:rPr>
                <w:color w:val="000000"/>
                <w:sz w:val="20"/>
                <w:szCs w:val="20"/>
              </w:rPr>
              <w:t>Écoutent.</w:t>
            </w:r>
          </w:p>
        </w:tc>
        <w:tc>
          <w:tcPr>
            <w:tcW w:w="0" w:type="auto"/>
            <w:tcMar>
              <w:top w:w="80" w:type="dxa"/>
              <w:left w:w="80" w:type="dxa"/>
              <w:bottom w:w="80" w:type="dxa"/>
              <w:right w:w="80" w:type="dxa"/>
            </w:tcMar>
          </w:tcPr>
          <w:p w14:paraId="122060EC"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F32F2A1" w14:textId="77777777" w:rsidR="00571925" w:rsidRDefault="00000000">
            <w:r>
              <w:rPr>
                <w:color w:val="000000"/>
                <w:sz w:val="20"/>
                <w:szCs w:val="20"/>
              </w:rPr>
              <w:t>Tableau</w:t>
            </w:r>
          </w:p>
        </w:tc>
        <w:tc>
          <w:tcPr>
            <w:tcW w:w="0" w:type="auto"/>
            <w:tcMar>
              <w:top w:w="80" w:type="dxa"/>
              <w:left w:w="80" w:type="dxa"/>
              <w:bottom w:w="80" w:type="dxa"/>
              <w:right w:w="80" w:type="dxa"/>
            </w:tcMar>
          </w:tcPr>
          <w:p w14:paraId="609313D5" w14:textId="77777777" w:rsidR="00571925" w:rsidRDefault="00571925"/>
        </w:tc>
      </w:tr>
      <w:tr w:rsidR="00571925" w14:paraId="49680600" w14:textId="77777777">
        <w:tblPrEx>
          <w:tblCellMar>
            <w:top w:w="0" w:type="dxa"/>
            <w:bottom w:w="0" w:type="dxa"/>
          </w:tblCellMar>
        </w:tblPrEx>
        <w:tc>
          <w:tcPr>
            <w:tcW w:w="0" w:type="auto"/>
            <w:tcMar>
              <w:top w:w="80" w:type="dxa"/>
              <w:left w:w="80" w:type="dxa"/>
              <w:bottom w:w="80" w:type="dxa"/>
              <w:right w:w="80" w:type="dxa"/>
            </w:tcMar>
          </w:tcPr>
          <w:p w14:paraId="34CCF56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5EE5BB0" w14:textId="77777777" w:rsidR="00571925" w:rsidRDefault="00000000">
            <w:r>
              <w:rPr>
                <w:color w:val="000000"/>
                <w:sz w:val="20"/>
                <w:szCs w:val="20"/>
              </w:rPr>
              <w:t>Si 4 mangues coûtent 6 000 ariary, une mangue coûte 1 500 ariary et 10 mangues coûtent 15 000 ariary.</w:t>
            </w:r>
          </w:p>
        </w:tc>
        <w:tc>
          <w:tcPr>
            <w:tcW w:w="0" w:type="auto"/>
            <w:tcMar>
              <w:top w:w="80" w:type="dxa"/>
              <w:left w:w="80" w:type="dxa"/>
              <w:bottom w:w="80" w:type="dxa"/>
              <w:right w:w="80" w:type="dxa"/>
            </w:tcMar>
          </w:tcPr>
          <w:p w14:paraId="1440336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E0190D2"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D1DB94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859D5B4" w14:textId="77777777" w:rsidR="00571925" w:rsidRDefault="00000000">
            <w:r>
              <w:rPr>
                <w:color w:val="000000"/>
                <w:sz w:val="20"/>
                <w:szCs w:val="20"/>
              </w:rPr>
              <w:t>Compréhension</w:t>
            </w:r>
          </w:p>
        </w:tc>
      </w:tr>
      <w:tr w:rsidR="00571925" w14:paraId="2F52E5B1" w14:textId="77777777">
        <w:tblPrEx>
          <w:tblCellMar>
            <w:top w:w="0" w:type="dxa"/>
            <w:bottom w:w="0" w:type="dxa"/>
          </w:tblCellMar>
        </w:tblPrEx>
        <w:tc>
          <w:tcPr>
            <w:tcW w:w="0" w:type="auto"/>
            <w:tcMar>
              <w:top w:w="80" w:type="dxa"/>
              <w:left w:w="80" w:type="dxa"/>
              <w:bottom w:w="80" w:type="dxa"/>
              <w:right w:w="80" w:type="dxa"/>
            </w:tcMar>
          </w:tcPr>
          <w:p w14:paraId="36BAFCE6"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E84E7A9" w14:textId="77777777" w:rsidR="00571925" w:rsidRDefault="00000000">
            <w:r>
              <w:rPr>
                <w:color w:val="000000"/>
                <w:sz w:val="20"/>
                <w:szCs w:val="20"/>
              </w:rPr>
              <w:t>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W w:w="0" w:type="auto"/>
            <w:tcMar>
              <w:top w:w="80" w:type="dxa"/>
              <w:left w:w="80" w:type="dxa"/>
              <w:bottom w:w="80" w:type="dxa"/>
              <w:right w:w="80" w:type="dxa"/>
            </w:tcMar>
          </w:tcPr>
          <w:p w14:paraId="0BB80BA6"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EA39D32"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5D2625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313F2B6" w14:textId="77777777" w:rsidR="00571925" w:rsidRDefault="00000000">
            <w:r>
              <w:rPr>
                <w:color w:val="000000"/>
                <w:sz w:val="20"/>
                <w:szCs w:val="20"/>
              </w:rPr>
              <w:t>Raisonnement</w:t>
            </w:r>
          </w:p>
        </w:tc>
      </w:tr>
      <w:tr w:rsidR="00571925" w14:paraId="7C51E6FF" w14:textId="77777777">
        <w:tblPrEx>
          <w:tblCellMar>
            <w:top w:w="0" w:type="dxa"/>
            <w:bottom w:w="0" w:type="dxa"/>
          </w:tblCellMar>
        </w:tblPrEx>
        <w:tc>
          <w:tcPr>
            <w:tcW w:w="0" w:type="auto"/>
            <w:tcMar>
              <w:top w:w="80" w:type="dxa"/>
              <w:left w:w="80" w:type="dxa"/>
              <w:bottom w:w="80" w:type="dxa"/>
              <w:right w:w="80" w:type="dxa"/>
            </w:tcMar>
          </w:tcPr>
          <w:p w14:paraId="1A428C4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60C232A" w14:textId="77777777" w:rsidR="00571925" w:rsidRDefault="00000000">
            <w:r>
              <w:rPr>
                <w:color w:val="000000"/>
                <w:sz w:val="20"/>
                <w:szCs w:val="20"/>
              </w:rPr>
              <w:t>Dans un tableau de proportionnalité, toutes les valeurs d’une ligne s’obtiennent à partir de l’autre ligne avec un même coefficient. On peut multiplier, diviser ou utiliser le passage à l’unité.</w:t>
            </w:r>
          </w:p>
        </w:tc>
        <w:tc>
          <w:tcPr>
            <w:tcW w:w="0" w:type="auto"/>
            <w:tcMar>
              <w:top w:w="80" w:type="dxa"/>
              <w:left w:w="80" w:type="dxa"/>
              <w:bottom w:w="80" w:type="dxa"/>
              <w:right w:w="80" w:type="dxa"/>
            </w:tcMar>
          </w:tcPr>
          <w:p w14:paraId="1AADAB8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39AD08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53FC85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AF60CB2" w14:textId="77777777" w:rsidR="00571925" w:rsidRDefault="00000000">
            <w:r>
              <w:rPr>
                <w:color w:val="000000"/>
                <w:sz w:val="20"/>
                <w:szCs w:val="20"/>
              </w:rPr>
              <w:t>Trace écrite</w:t>
            </w:r>
          </w:p>
        </w:tc>
      </w:tr>
      <w:tr w:rsidR="00571925" w14:paraId="1CD5F2CE" w14:textId="77777777">
        <w:tblPrEx>
          <w:tblCellMar>
            <w:top w:w="0" w:type="dxa"/>
            <w:bottom w:w="0" w:type="dxa"/>
          </w:tblCellMar>
        </w:tblPrEx>
        <w:tc>
          <w:tcPr>
            <w:tcW w:w="0" w:type="auto"/>
            <w:tcMar>
              <w:top w:w="80" w:type="dxa"/>
              <w:left w:w="80" w:type="dxa"/>
              <w:bottom w:w="80" w:type="dxa"/>
              <w:right w:w="80" w:type="dxa"/>
            </w:tcMar>
          </w:tcPr>
          <w:p w14:paraId="6D17B8D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21B528B" w14:textId="77777777" w:rsidR="00571925" w:rsidRDefault="00000000">
            <w:r>
              <w:rPr>
                <w:color w:val="000000"/>
                <w:sz w:val="20"/>
                <w:szCs w:val="20"/>
              </w:rPr>
              <w:t>Complète les prix pour 1, 3, 7 et 12 cahiers si un cahier coûte 1 800 ariary. Complète les distances parcourues en 1 h, 2 h, 3,5 h et 6 h à la vitesse constante de 60 km/h.</w:t>
            </w:r>
          </w:p>
        </w:tc>
        <w:tc>
          <w:tcPr>
            <w:tcW w:w="0" w:type="auto"/>
            <w:tcMar>
              <w:top w:w="80" w:type="dxa"/>
              <w:left w:w="80" w:type="dxa"/>
              <w:bottom w:w="80" w:type="dxa"/>
              <w:right w:w="80" w:type="dxa"/>
            </w:tcMar>
          </w:tcPr>
          <w:p w14:paraId="2D3A8620" w14:textId="77777777" w:rsidR="00571925" w:rsidRDefault="00000000">
            <w:r>
              <w:rPr>
                <w:color w:val="000000"/>
                <w:sz w:val="20"/>
                <w:szCs w:val="20"/>
              </w:rPr>
              <w:t>1 800 ; 5 400 ; 12 600 ; 21 600 ariary. 60 ; 120 ; 210 ; 360 km.</w:t>
            </w:r>
          </w:p>
        </w:tc>
        <w:tc>
          <w:tcPr>
            <w:tcW w:w="0" w:type="auto"/>
            <w:tcMar>
              <w:top w:w="80" w:type="dxa"/>
              <w:left w:w="80" w:type="dxa"/>
              <w:bottom w:w="80" w:type="dxa"/>
              <w:right w:w="80" w:type="dxa"/>
            </w:tcMar>
          </w:tcPr>
          <w:p w14:paraId="3938351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C5AA24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C106A96" w14:textId="77777777" w:rsidR="00571925" w:rsidRDefault="00000000">
            <w:r>
              <w:rPr>
                <w:color w:val="000000"/>
                <w:sz w:val="20"/>
                <w:szCs w:val="20"/>
              </w:rPr>
              <w:t>Remédiation</w:t>
            </w:r>
          </w:p>
        </w:tc>
      </w:tr>
      <w:tr w:rsidR="00571925" w14:paraId="627B4C2E" w14:textId="77777777">
        <w:tblPrEx>
          <w:tblCellMar>
            <w:top w:w="0" w:type="dxa"/>
            <w:bottom w:w="0" w:type="dxa"/>
          </w:tblCellMar>
        </w:tblPrEx>
        <w:tc>
          <w:tcPr>
            <w:tcW w:w="0" w:type="auto"/>
            <w:tcMar>
              <w:top w:w="80" w:type="dxa"/>
              <w:left w:w="80" w:type="dxa"/>
              <w:bottom w:w="80" w:type="dxa"/>
              <w:right w:w="80" w:type="dxa"/>
            </w:tcMar>
          </w:tcPr>
          <w:p w14:paraId="56D09B7B"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BE9A4F0" w14:textId="77777777" w:rsidR="00571925" w:rsidRDefault="00000000">
            <w:r>
              <w:rPr>
                <w:color w:val="000000"/>
                <w:sz w:val="20"/>
                <w:szCs w:val="20"/>
              </w:rPr>
              <w:t>Résous sans modèle : Complète les prix pour 1, 3, 7 et 12 cahiers si un cahier coûte 1 800 ariary. Puis explique une réponse de ton choix.</w:t>
            </w:r>
          </w:p>
        </w:tc>
        <w:tc>
          <w:tcPr>
            <w:tcW w:w="0" w:type="auto"/>
            <w:tcMar>
              <w:top w:w="80" w:type="dxa"/>
              <w:left w:w="80" w:type="dxa"/>
              <w:bottom w:w="80" w:type="dxa"/>
              <w:right w:w="80" w:type="dxa"/>
            </w:tcMar>
          </w:tcPr>
          <w:p w14:paraId="6D694A33" w14:textId="77777777" w:rsidR="00571925" w:rsidRDefault="00000000">
            <w:r>
              <w:rPr>
                <w:color w:val="000000"/>
                <w:sz w:val="20"/>
                <w:szCs w:val="20"/>
              </w:rPr>
              <w:t>1 800 ; 5 400 ; 12 600 ; 21 600 ariary. Une justification correcte utilise la règle de la leçon.</w:t>
            </w:r>
          </w:p>
        </w:tc>
        <w:tc>
          <w:tcPr>
            <w:tcW w:w="0" w:type="auto"/>
            <w:tcMar>
              <w:top w:w="80" w:type="dxa"/>
              <w:left w:w="80" w:type="dxa"/>
              <w:bottom w:w="80" w:type="dxa"/>
              <w:right w:w="80" w:type="dxa"/>
            </w:tcMar>
          </w:tcPr>
          <w:p w14:paraId="7B507D8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9EBF58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C368439" w14:textId="77777777" w:rsidR="00571925" w:rsidRDefault="00000000">
            <w:r>
              <w:rPr>
                <w:color w:val="000000"/>
                <w:sz w:val="20"/>
                <w:szCs w:val="20"/>
              </w:rPr>
              <w:t>Maîtrise de l’objectif</w:t>
            </w:r>
          </w:p>
        </w:tc>
      </w:tr>
    </w:tbl>
    <w:p w14:paraId="2F2679DF" w14:textId="77777777" w:rsidR="00571925" w:rsidRDefault="00000000">
      <w:r>
        <w:br w:type="page"/>
      </w:r>
    </w:p>
    <w:p w14:paraId="721E2ED5" w14:textId="77777777" w:rsidR="00571925" w:rsidRDefault="00000000">
      <w:pPr>
        <w:spacing w:before="180" w:after="140"/>
        <w:jc w:val="center"/>
      </w:pPr>
      <w:bookmarkStart w:id="68" w:name="u3_l3"/>
      <w:r>
        <w:rPr>
          <w:b/>
          <w:bCs/>
          <w:color w:val="2E7D32"/>
          <w:sz w:val="32"/>
          <w:szCs w:val="32"/>
        </w:rPr>
        <w:t>COMPLÉTER UN TABLEAU DE PROPORTIONNALITÉ</w:t>
      </w:r>
      <w:bookmarkEnd w:id="6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Dans un tableau de proportionnalité, les nombres de la seconde ligne s’obtiennent en multipliant ceux de la première ligne par le coefficient de proportionnalité.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pour vérifier un tableau, divise chaque nombre du bas par celui du haut : la réponse doit toujours être la même.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1"/>
                    <a:srcRect/>
                    <a:stretch>
                      <a:fillRect/>
                    </a:stretch>
                  </pic:blipFill>
                  <pic:spPr bwMode="auto">
                    <a:xfrm>
                      <a:off x="0" y="0"/>
                      <a:ext cx="4762500" cy="2658139"/>
                    </a:xfrm>
                    <a:prstGeom prst="rect">
                      <a:avLst/>
                    </a:prstGeom>
                  </pic:spPr>
                </pic:pic>
              </a:graphicData>
            </a:graphic>
          </wp:inline>
        </w:drawing>
      </w:r>
    </w:p>
    <w:p w14:paraId="597D1D2F" w14:textId="77777777" w:rsidR="00571925" w:rsidRDefault="00000000">
      <w:pPr>
        <w:spacing w:after="110"/>
        <w:jc w:val="both"/>
      </w:pPr>
      <w:r>
        <w:rPr>
          <w:color w:val="000000"/>
        </w:rPr>
        <w:t xml:space="preserve">Dans un tableau de proportionnalité, toutes les valeurs d’une ligne s’obtiennent à partir de l’autre ligne avec un même </w:t>
      </w:r>
      <w:r>
        <w:rPr>
          <w:b/>
          <w:bCs/>
          <w:color w:val="2E7D32"/>
        </w:rPr>
        <w:t>coefficient</w:t>
      </w:r>
      <w:r>
        <w:rPr>
          <w:color w:val="000000"/>
        </w:rPr>
        <w:t>. On peut multiplier, diviser ou utiliser le passage à l’unité.</w:t>
      </w:r>
    </w:p>
    <w:p w14:paraId="2FD57EEC" w14:textId="77777777" w:rsidR="00571925" w:rsidRDefault="00000000">
      <w:pPr>
        <w:jc w:val="center"/>
      </w:pPr>
      <w:r>
        <w:rPr>
          <w:noProof/>
        </w:rPr>
        <w:drawing>
          <wp:inline distT="0" distB="0" distL="0" distR="0" wp14:anchorId="6B4FE391" wp14:editId="72DA2F1A">
            <wp:extent cx="4762500" cy="1714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45"/>
                    <a:srcRect/>
                    <a:stretch>
                      <a:fillRect/>
                    </a:stretch>
                  </pic:blipFill>
                  <pic:spPr bwMode="auto">
                    <a:xfrm>
                      <a:off x="0" y="0"/>
                      <a:ext cx="4762500" cy="1714500"/>
                    </a:xfrm>
                    <a:prstGeom prst="rect">
                      <a:avLst/>
                    </a:prstGeom>
                  </pic:spPr>
                </pic:pic>
              </a:graphicData>
            </a:graphic>
          </wp:inline>
        </w:drawing>
      </w:r>
    </w:p>
    <w:p w14:paraId="2C72FE53" w14:textId="77777777" w:rsidR="00571925" w:rsidRDefault="00000000">
      <w:pPr>
        <w:spacing w:before="180" w:after="140"/>
      </w:pPr>
      <w:r>
        <w:rPr>
          <w:b/>
          <w:bCs/>
          <w:color w:val="1E7B34"/>
          <w:sz w:val="26"/>
          <w:szCs w:val="26"/>
        </w:rPr>
        <w:t>Méthode</w:t>
      </w:r>
    </w:p>
    <w:p w14:paraId="529380C8" w14:textId="77777777" w:rsidR="00571925" w:rsidRDefault="00000000">
      <w:pPr>
        <w:spacing w:after="100"/>
        <w:jc w:val="both"/>
      </w:pPr>
      <w:r>
        <w:rPr>
          <w:color w:val="000000"/>
        </w:rPr>
        <w:t>1. Identifier les deux grandeurs ou variables.</w:t>
      </w:r>
    </w:p>
    <w:p w14:paraId="7FC04F32" w14:textId="77777777" w:rsidR="00571925" w:rsidRDefault="00000000">
      <w:pPr>
        <w:spacing w:after="100"/>
        <w:jc w:val="both"/>
      </w:pPr>
      <w:r>
        <w:rPr>
          <w:color w:val="000000"/>
        </w:rPr>
        <w:t>2. Chercher la règle qui permet de passer de l’une à l’autre.</w:t>
      </w:r>
    </w:p>
    <w:p w14:paraId="0FAB2981" w14:textId="77777777" w:rsidR="00571925" w:rsidRDefault="00000000">
      <w:pPr>
        <w:spacing w:after="100"/>
        <w:jc w:val="both"/>
      </w:pPr>
      <w:r>
        <w:rPr>
          <w:color w:val="000000"/>
        </w:rPr>
        <w:t>3. Appliquer la même règle à chaque valeur.</w:t>
      </w:r>
    </w:p>
    <w:p w14:paraId="3463E28D" w14:textId="77777777" w:rsidR="00571925" w:rsidRDefault="00000000">
      <w:pPr>
        <w:spacing w:after="100"/>
        <w:jc w:val="both"/>
      </w:pPr>
      <w:r>
        <w:rPr>
          <w:color w:val="000000"/>
        </w:rPr>
        <w:t>4. Vérifier le résultat avec un autre couple de valeurs.</w:t>
      </w:r>
    </w:p>
    <w:p w14:paraId="76F706E6" w14:textId="77777777" w:rsidR="00571925" w:rsidRDefault="00000000">
      <w:pPr>
        <w:shd w:val="clear" w:color="auto" w:fill="FCE4D6"/>
        <w:spacing w:before="100" w:after="120"/>
        <w:jc w:val="both"/>
      </w:pPr>
      <w:r>
        <w:rPr>
          <w:b/>
          <w:bCs/>
          <w:i/>
          <w:iCs/>
          <w:color w:val="C2185B"/>
        </w:rPr>
        <w:t xml:space="preserve">Exemple — </w:t>
      </w:r>
      <w:r>
        <w:rPr>
          <w:i/>
          <w:iCs/>
          <w:color w:val="B25000"/>
        </w:rPr>
        <w:t>Si 4 mangues coûtent 6 000 ariary, une mangue coûte 1 500 ariary et 10 mangues coûtent 15 000 ariary. La propriété utilisée est la suivante : Dans un tableau de proportionnalité, toutes les valeurs d’une ligne s’obtiennent à partir de l’autre ligne avec un même coefficient. On peut multiplier, diviser ou utiliser le passage à l’unité. Vérification : Vérifier le résultat avec un autre couple de valeurs.</w:t>
      </w:r>
    </w:p>
    <w:p w14:paraId="7DD090EC"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 produit en croix » que tu utiliseras au collège était déjà expliqué dans un manuel chinois il y a 2 000 ans, les « Neuf chapitres sur l’art mathématique ». Les tableaux de proportionnalité ont une très longue histoire !</w:t>
      </w:r>
    </w:p>
    <w:p w14:paraId="4554B92D" w14:textId="77777777" w:rsidR="00571925" w:rsidRDefault="00000000">
      <w:pPr>
        <w:spacing w:before="180" w:after="140"/>
        <w:jc w:val="center"/>
      </w:pPr>
      <w:r>
        <w:rPr>
          <w:b/>
          <w:bCs/>
          <w:color w:val="2E7D32"/>
          <w:sz w:val="32"/>
          <w:szCs w:val="32"/>
        </w:rPr>
        <w:t>EXERCICES</w:t>
      </w:r>
    </w:p>
    <w:p w14:paraId="5E50CE89" w14:textId="77777777" w:rsidR="00571925" w:rsidRDefault="00000000">
      <w:pPr>
        <w:spacing w:after="100"/>
        <w:jc w:val="both"/>
      </w:pPr>
      <w:r>
        <w:rPr>
          <w:color w:val="000000"/>
        </w:rPr>
        <w:t>1. Complète les prix pour 1, 3, 7 et 12 cahiers si un cahier coûte 1 800 ariary.</w:t>
      </w:r>
    </w:p>
    <w:p w14:paraId="5D1039C8" w14:textId="77777777" w:rsidR="00571925" w:rsidRDefault="00000000">
      <w:pPr>
        <w:spacing w:after="100"/>
        <w:jc w:val="both"/>
      </w:pPr>
      <w:r>
        <w:rPr>
          <w:color w:val="000000"/>
        </w:rPr>
        <w:t>2. Complète les distances parcourues en 1 h, 2 h, 3,5 h et 6 h à la vitesse constante de 60 km/h.</w:t>
      </w:r>
    </w:p>
    <w:p w14:paraId="52858998" w14:textId="77777777" w:rsidR="00571925" w:rsidRDefault="00000000">
      <w:pPr>
        <w:spacing w:after="100"/>
        <w:jc w:val="both"/>
      </w:pPr>
      <w:r>
        <w:rPr>
          <w:color w:val="000000"/>
        </w:rPr>
        <w:t>3. Contrôle une réponse en appliquant : Vérifier le résultat avec un autre couple de valeurs.</w:t>
      </w:r>
    </w:p>
    <w:p w14:paraId="67FC612F" w14:textId="77777777" w:rsidR="00571925" w:rsidRDefault="00000000">
      <w:pPr>
        <w:spacing w:before="180" w:after="140"/>
        <w:jc w:val="center"/>
      </w:pPr>
      <w:r>
        <w:rPr>
          <w:b/>
          <w:bCs/>
          <w:color w:val="2E7D32"/>
          <w:sz w:val="32"/>
          <w:szCs w:val="32"/>
        </w:rPr>
        <w:t>CORRIGÉS</w:t>
      </w:r>
    </w:p>
    <w:p w14:paraId="58294787" w14:textId="77777777" w:rsidR="00571925" w:rsidRDefault="00000000">
      <w:pPr>
        <w:spacing w:after="70"/>
      </w:pPr>
      <w:r>
        <w:rPr>
          <w:b/>
          <w:bCs/>
          <w:color w:val="C2185B"/>
        </w:rPr>
        <w:t xml:space="preserve">1. </w:t>
      </w:r>
      <w:r>
        <w:rPr>
          <w:color w:val="000000"/>
        </w:rPr>
        <w:t>1 800 ; 5 400 ; 12 600 ; 21 600 ariary.</w:t>
      </w:r>
    </w:p>
    <w:p w14:paraId="42A9DEC2" w14:textId="77777777" w:rsidR="00571925" w:rsidRDefault="00000000">
      <w:pPr>
        <w:spacing w:after="70"/>
      </w:pPr>
      <w:r>
        <w:rPr>
          <w:b/>
          <w:bCs/>
          <w:color w:val="C2185B"/>
        </w:rPr>
        <w:t xml:space="preserve">2. </w:t>
      </w:r>
      <w:r>
        <w:rPr>
          <w:color w:val="000000"/>
        </w:rPr>
        <w:t>60 ; 120 ; 210 ; 360 km.</w:t>
      </w:r>
    </w:p>
    <w:p w14:paraId="09D394B8"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14FCFAF6" w14:textId="77777777" w:rsidR="00571925" w:rsidRDefault="00000000">
      <w:r>
        <w:br w:type="page"/>
      </w:r>
    </w:p>
    <w:p w14:paraId="483477F9" w14:textId="77777777" w:rsidR="00571925" w:rsidRDefault="00000000">
      <w:pPr>
        <w:spacing w:before="180" w:after="140"/>
        <w:jc w:val="center"/>
      </w:pPr>
      <w:bookmarkStart w:id="69" w:name="u3_s4"/>
      <w:r>
        <w:rPr>
          <w:b/>
          <w:bCs/>
          <w:color w:val="2E7D32"/>
          <w:sz w:val="32"/>
          <w:szCs w:val="32"/>
        </w:rPr>
        <w:t>SÉANCE 4 / 15 — REPRÉSENTER UNE PROPORTIONNALITÉ DANS UN GRAPHIQUE</w:t>
      </w:r>
      <w:bookmarkEnd w:id="69"/>
    </w:p>
    <w:p w14:paraId="1FEB65A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Placer les couples de valeurs dans le premier quadrant</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une proportionnalité dans un graphique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placer les couples de valeurs d’une proportionnalité dans un repère.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4274E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4016D8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5D3312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210801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E0F395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9188F69" w14:textId="77777777" w:rsidR="00571925" w:rsidRDefault="00000000">
            <w:r>
              <w:rPr>
                <w:b/>
                <w:bCs/>
                <w:color w:val="FFFFFF"/>
                <w:sz w:val="22"/>
                <w:szCs w:val="22"/>
              </w:rPr>
              <w:t>Observation</w:t>
            </w:r>
          </w:p>
        </w:tc>
      </w:tr>
      <w:tr w:rsidR="00571925" w14:paraId="618B7072" w14:textId="77777777">
        <w:tblPrEx>
          <w:tblCellMar>
            <w:top w:w="0" w:type="dxa"/>
            <w:bottom w:w="0" w:type="dxa"/>
          </w:tblCellMar>
        </w:tblPrEx>
        <w:trPr>
          <w:tblHeader/>
        </w:trPr>
        <w:tc>
          <w:tcPr>
            <w:tcW w:w="0" w:type="auto"/>
            <w:vMerge/>
          </w:tcPr>
          <w:p w14:paraId="468B9FE1" w14:textId="77777777" w:rsidR="00571925" w:rsidRDefault="00571925"/>
        </w:tc>
        <w:tc>
          <w:tcPr>
            <w:tcW w:w="0" w:type="auto"/>
            <w:shd w:val="clear" w:color="auto" w:fill="EAF2F8"/>
            <w:tcMar>
              <w:top w:w="80" w:type="dxa"/>
              <w:left w:w="80" w:type="dxa"/>
              <w:bottom w:w="80" w:type="dxa"/>
              <w:right w:w="80" w:type="dxa"/>
            </w:tcMar>
          </w:tcPr>
          <w:p w14:paraId="75814C0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C4ED22D" w14:textId="77777777" w:rsidR="00571925" w:rsidRDefault="00000000">
            <w:r>
              <w:rPr>
                <w:b/>
                <w:bCs/>
                <w:color w:val="000000"/>
                <w:sz w:val="22"/>
                <w:szCs w:val="22"/>
              </w:rPr>
              <w:t>Apprenants</w:t>
            </w:r>
          </w:p>
        </w:tc>
        <w:tc>
          <w:tcPr>
            <w:tcW w:w="0" w:type="auto"/>
            <w:vMerge/>
          </w:tcPr>
          <w:p w14:paraId="76E2118A" w14:textId="77777777" w:rsidR="00571925" w:rsidRDefault="00571925"/>
        </w:tc>
        <w:tc>
          <w:tcPr>
            <w:tcW w:w="0" w:type="auto"/>
            <w:vMerge/>
          </w:tcPr>
          <w:p w14:paraId="59C7CB73" w14:textId="77777777" w:rsidR="00571925" w:rsidRDefault="00571925"/>
        </w:tc>
        <w:tc>
          <w:tcPr>
            <w:tcW w:w="0" w:type="auto"/>
            <w:vMerge/>
          </w:tcPr>
          <w:p w14:paraId="60D4DF68" w14:textId="77777777" w:rsidR="00571925" w:rsidRDefault="00571925"/>
        </w:tc>
      </w:tr>
      <w:tr w:rsidR="00571925" w14:paraId="108E57F4" w14:textId="77777777">
        <w:tblPrEx>
          <w:tblCellMar>
            <w:top w:w="0" w:type="dxa"/>
            <w:bottom w:w="0" w:type="dxa"/>
          </w:tblCellMar>
        </w:tblPrEx>
        <w:tc>
          <w:tcPr>
            <w:tcW w:w="0" w:type="auto"/>
            <w:tcMar>
              <w:top w:w="80" w:type="dxa"/>
              <w:left w:w="80" w:type="dxa"/>
              <w:bottom w:w="80" w:type="dxa"/>
              <w:right w:w="80" w:type="dxa"/>
            </w:tcMar>
          </w:tcPr>
          <w:p w14:paraId="3D65B32F"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197EFE3" w14:textId="77777777" w:rsidR="00571925" w:rsidRDefault="00000000">
            <w:r>
              <w:rPr>
                <w:color w:val="000000"/>
                <w:sz w:val="20"/>
                <w:szCs w:val="20"/>
              </w:rPr>
              <w:t>Tableau de proportionnalité : 3 → 18 ; 5 → ? </w:t>
            </w:r>
          </w:p>
        </w:tc>
        <w:tc>
          <w:tcPr>
            <w:tcW w:w="0" w:type="auto"/>
            <w:tcMar>
              <w:top w:w="80" w:type="dxa"/>
              <w:left w:w="80" w:type="dxa"/>
              <w:bottom w:w="80" w:type="dxa"/>
              <w:right w:w="80" w:type="dxa"/>
            </w:tcMar>
          </w:tcPr>
          <w:p w14:paraId="3CDA9AD3" w14:textId="77777777" w:rsidR="00571925" w:rsidRDefault="00000000">
            <w:r>
              <w:rPr>
                <w:color w:val="000000"/>
                <w:sz w:val="20"/>
                <w:szCs w:val="20"/>
              </w:rPr>
              <w:t>R.A. : le coefficient est 18 ÷ 3 = 6, donc 5 → 30.</w:t>
            </w:r>
          </w:p>
        </w:tc>
        <w:tc>
          <w:tcPr>
            <w:tcW w:w="0" w:type="auto"/>
            <w:tcMar>
              <w:top w:w="80" w:type="dxa"/>
              <w:left w:w="80" w:type="dxa"/>
              <w:bottom w:w="80" w:type="dxa"/>
              <w:right w:w="80" w:type="dxa"/>
            </w:tcMar>
          </w:tcPr>
          <w:p w14:paraId="297275C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71E4D6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08B7182" w14:textId="77777777" w:rsidR="00571925" w:rsidRDefault="00000000">
            <w:r>
              <w:rPr>
                <w:color w:val="000000"/>
                <w:sz w:val="20"/>
                <w:szCs w:val="20"/>
              </w:rPr>
              <w:t>Acquis à consolider</w:t>
            </w:r>
          </w:p>
        </w:tc>
      </w:tr>
      <w:tr w:rsidR="00571925" w14:paraId="521D472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D0E94F"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C9341FB" w14:textId="77777777" w:rsidR="00571925" w:rsidRDefault="00000000">
            <w:r>
              <w:rPr>
                <w:color w:val="000000"/>
                <w:sz w:val="20"/>
                <w:szCs w:val="20"/>
              </w:rPr>
              <w:t>Annonce : « Aujourd’hui, nous allons apprendre à placer les couples de valeurs d’une proportionnalité dans un repère. »</w:t>
            </w:r>
          </w:p>
        </w:tc>
        <w:tc>
          <w:tcPr>
            <w:tcW w:w="0" w:type="auto"/>
            <w:shd w:val="clear" w:color="auto" w:fill="E9F5EC"/>
            <w:tcMar>
              <w:top w:w="80" w:type="dxa"/>
              <w:left w:w="80" w:type="dxa"/>
              <w:bottom w:w="80" w:type="dxa"/>
              <w:right w:w="80" w:type="dxa"/>
            </w:tcMar>
          </w:tcPr>
          <w:p w14:paraId="4857228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1D5A2C3"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BD1F260"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04C170F" w14:textId="77777777" w:rsidR="00571925" w:rsidRDefault="00571925"/>
        </w:tc>
      </w:tr>
      <w:tr w:rsidR="00571925" w14:paraId="336BA67F" w14:textId="77777777">
        <w:tblPrEx>
          <w:tblCellMar>
            <w:top w:w="0" w:type="dxa"/>
            <w:bottom w:w="0" w:type="dxa"/>
          </w:tblCellMar>
        </w:tblPrEx>
        <w:tc>
          <w:tcPr>
            <w:tcW w:w="0" w:type="auto"/>
            <w:tcMar>
              <w:top w:w="80" w:type="dxa"/>
              <w:left w:w="80" w:type="dxa"/>
              <w:bottom w:w="80" w:type="dxa"/>
              <w:right w:w="80" w:type="dxa"/>
            </w:tcMar>
          </w:tcPr>
          <w:p w14:paraId="48409A69"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1707ACB" w14:textId="77777777" w:rsidR="00571925" w:rsidRDefault="00000000">
            <w:r>
              <w:rPr>
                <w:color w:val="000000"/>
                <w:sz w:val="20"/>
                <w:szCs w:val="20"/>
              </w:rPr>
              <w:t>Rova rencontre la situation suivante : Pour y = 2x, les points (0 ; 0), (1 ; 2), (2 ; 4) et (3 ; 6) sont alignés avec l’origine. Que remarquez-vous ?</w:t>
            </w:r>
          </w:p>
        </w:tc>
        <w:tc>
          <w:tcPr>
            <w:tcW w:w="0" w:type="auto"/>
            <w:tcMar>
              <w:top w:w="80" w:type="dxa"/>
              <w:left w:w="80" w:type="dxa"/>
              <w:bottom w:w="80" w:type="dxa"/>
              <w:right w:w="80" w:type="dxa"/>
            </w:tcMar>
          </w:tcPr>
          <w:p w14:paraId="0323B6FC"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C2F912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7DF5F9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F629143" w14:textId="77777777" w:rsidR="00571925" w:rsidRDefault="00000000">
            <w:r>
              <w:rPr>
                <w:color w:val="000000"/>
                <w:sz w:val="20"/>
                <w:szCs w:val="20"/>
              </w:rPr>
              <w:t>Participation</w:t>
            </w:r>
          </w:p>
        </w:tc>
      </w:tr>
      <w:tr w:rsidR="00571925" w14:paraId="210654E2" w14:textId="77777777">
        <w:tblPrEx>
          <w:tblCellMar>
            <w:top w:w="0" w:type="dxa"/>
            <w:bottom w:w="0" w:type="dxa"/>
          </w:tblCellMar>
        </w:tblPrEx>
        <w:tc>
          <w:tcPr>
            <w:tcW w:w="0" w:type="auto"/>
            <w:tcMar>
              <w:top w:w="80" w:type="dxa"/>
              <w:left w:w="80" w:type="dxa"/>
              <w:bottom w:w="80" w:type="dxa"/>
              <w:right w:w="80" w:type="dxa"/>
            </w:tcMar>
          </w:tcPr>
          <w:p w14:paraId="43DF2EA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40C9DD1" w14:textId="77777777" w:rsidR="00571925" w:rsidRDefault="00000000">
            <w:r>
              <w:rPr>
                <w:color w:val="000000"/>
                <w:sz w:val="20"/>
                <w:szCs w:val="20"/>
              </w:rPr>
              <w:t>Présente le titre « Représenter une proportionnalité dans un graphique » et précise l’objectif.</w:t>
            </w:r>
          </w:p>
        </w:tc>
        <w:tc>
          <w:tcPr>
            <w:tcW w:w="0" w:type="auto"/>
            <w:tcMar>
              <w:top w:w="80" w:type="dxa"/>
              <w:left w:w="80" w:type="dxa"/>
              <w:bottom w:w="80" w:type="dxa"/>
              <w:right w:w="80" w:type="dxa"/>
            </w:tcMar>
          </w:tcPr>
          <w:p w14:paraId="530F5821" w14:textId="77777777" w:rsidR="00571925" w:rsidRDefault="00000000">
            <w:r>
              <w:rPr>
                <w:color w:val="000000"/>
                <w:sz w:val="20"/>
                <w:szCs w:val="20"/>
              </w:rPr>
              <w:t>Écoutent.</w:t>
            </w:r>
          </w:p>
        </w:tc>
        <w:tc>
          <w:tcPr>
            <w:tcW w:w="0" w:type="auto"/>
            <w:tcMar>
              <w:top w:w="80" w:type="dxa"/>
              <w:left w:w="80" w:type="dxa"/>
              <w:bottom w:w="80" w:type="dxa"/>
              <w:right w:w="80" w:type="dxa"/>
            </w:tcMar>
          </w:tcPr>
          <w:p w14:paraId="0EB4D7D6"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AC8EB28" w14:textId="77777777" w:rsidR="00571925" w:rsidRDefault="00000000">
            <w:r>
              <w:rPr>
                <w:color w:val="000000"/>
                <w:sz w:val="20"/>
                <w:szCs w:val="20"/>
              </w:rPr>
              <w:t>Tableau</w:t>
            </w:r>
          </w:p>
        </w:tc>
        <w:tc>
          <w:tcPr>
            <w:tcW w:w="0" w:type="auto"/>
            <w:tcMar>
              <w:top w:w="80" w:type="dxa"/>
              <w:left w:w="80" w:type="dxa"/>
              <w:bottom w:w="80" w:type="dxa"/>
              <w:right w:w="80" w:type="dxa"/>
            </w:tcMar>
          </w:tcPr>
          <w:p w14:paraId="18F24323" w14:textId="77777777" w:rsidR="00571925" w:rsidRDefault="00571925"/>
        </w:tc>
      </w:tr>
      <w:tr w:rsidR="00571925" w14:paraId="2F1D6D2C" w14:textId="77777777">
        <w:tblPrEx>
          <w:tblCellMar>
            <w:top w:w="0" w:type="dxa"/>
            <w:bottom w:w="0" w:type="dxa"/>
          </w:tblCellMar>
        </w:tblPrEx>
        <w:tc>
          <w:tcPr>
            <w:tcW w:w="0" w:type="auto"/>
            <w:tcMar>
              <w:top w:w="80" w:type="dxa"/>
              <w:left w:w="80" w:type="dxa"/>
              <w:bottom w:w="80" w:type="dxa"/>
              <w:right w:w="80" w:type="dxa"/>
            </w:tcMar>
          </w:tcPr>
          <w:p w14:paraId="0AF31A4D"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B44B84B" w14:textId="77777777" w:rsidR="00571925" w:rsidRDefault="00000000">
            <w:r>
              <w:rPr>
                <w:color w:val="000000"/>
                <w:sz w:val="20"/>
                <w:szCs w:val="20"/>
              </w:rPr>
              <w:t>Pour y = 2x, les points (0 ; 0), (1 ; 2), (2 ; 4) et (3 ; 6) sont alignés avec l’origine.</w:t>
            </w:r>
          </w:p>
        </w:tc>
        <w:tc>
          <w:tcPr>
            <w:tcW w:w="0" w:type="auto"/>
            <w:tcMar>
              <w:top w:w="80" w:type="dxa"/>
              <w:left w:w="80" w:type="dxa"/>
              <w:bottom w:w="80" w:type="dxa"/>
              <w:right w:w="80" w:type="dxa"/>
            </w:tcMar>
          </w:tcPr>
          <w:p w14:paraId="065ED13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E8C044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C8C78C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4021647" w14:textId="77777777" w:rsidR="00571925" w:rsidRDefault="00000000">
            <w:r>
              <w:rPr>
                <w:color w:val="000000"/>
                <w:sz w:val="20"/>
                <w:szCs w:val="20"/>
              </w:rPr>
              <w:t>Compréhension</w:t>
            </w:r>
          </w:p>
        </w:tc>
      </w:tr>
      <w:tr w:rsidR="00571925" w14:paraId="7CB0F188" w14:textId="77777777">
        <w:tblPrEx>
          <w:tblCellMar>
            <w:top w:w="0" w:type="dxa"/>
            <w:bottom w:w="0" w:type="dxa"/>
          </w:tblCellMar>
        </w:tblPrEx>
        <w:tc>
          <w:tcPr>
            <w:tcW w:w="0" w:type="auto"/>
            <w:tcMar>
              <w:top w:w="80" w:type="dxa"/>
              <w:left w:w="80" w:type="dxa"/>
              <w:bottom w:w="80" w:type="dxa"/>
              <w:right w:w="80" w:type="dxa"/>
            </w:tcMar>
          </w:tcPr>
          <w:p w14:paraId="16F2007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D09642B" w14:textId="77777777" w:rsidR="00571925" w:rsidRDefault="00000000">
            <w:r>
              <w:rPr>
                <w:color w:val="000000"/>
                <w:sz w:val="20"/>
                <w:szCs w:val="20"/>
              </w:rPr>
              <w:t>Guide l’analyse : Les couples (x ; y) d’une situation de proportionnalité se placent sur une droite passant par l’origine du repère. Les axes doivent être nommés et gradués régulièrement. Demande aux apprenants d’expliquer chaque étape.</w:t>
            </w:r>
          </w:p>
        </w:tc>
        <w:tc>
          <w:tcPr>
            <w:tcW w:w="0" w:type="auto"/>
            <w:tcMar>
              <w:top w:w="80" w:type="dxa"/>
              <w:left w:w="80" w:type="dxa"/>
              <w:bottom w:w="80" w:type="dxa"/>
              <w:right w:w="80" w:type="dxa"/>
            </w:tcMar>
          </w:tcPr>
          <w:p w14:paraId="4C54BEA1"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A220DBD"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775F10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2ACDD41" w14:textId="77777777" w:rsidR="00571925" w:rsidRDefault="00000000">
            <w:r>
              <w:rPr>
                <w:color w:val="000000"/>
                <w:sz w:val="20"/>
                <w:szCs w:val="20"/>
              </w:rPr>
              <w:t>Raisonnement</w:t>
            </w:r>
          </w:p>
        </w:tc>
      </w:tr>
      <w:tr w:rsidR="00571925" w14:paraId="6278EB33" w14:textId="77777777">
        <w:tblPrEx>
          <w:tblCellMar>
            <w:top w:w="0" w:type="dxa"/>
            <w:bottom w:w="0" w:type="dxa"/>
          </w:tblCellMar>
        </w:tblPrEx>
        <w:tc>
          <w:tcPr>
            <w:tcW w:w="0" w:type="auto"/>
            <w:tcMar>
              <w:top w:w="80" w:type="dxa"/>
              <w:left w:w="80" w:type="dxa"/>
              <w:bottom w:w="80" w:type="dxa"/>
              <w:right w:w="80" w:type="dxa"/>
            </w:tcMar>
          </w:tcPr>
          <w:p w14:paraId="2B2EF65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3ACBB2C" w14:textId="77777777" w:rsidR="00571925" w:rsidRDefault="00000000">
            <w:r>
              <w:rPr>
                <w:color w:val="000000"/>
                <w:sz w:val="20"/>
                <w:szCs w:val="20"/>
              </w:rPr>
              <w:t>Les couples (x ; y) d’une situation de proportionnalité se placent sur une droite passant par l’origine du repère. Les axes doivent être nommés et gradués régulièrement.</w:t>
            </w:r>
          </w:p>
        </w:tc>
        <w:tc>
          <w:tcPr>
            <w:tcW w:w="0" w:type="auto"/>
            <w:tcMar>
              <w:top w:w="80" w:type="dxa"/>
              <w:left w:w="80" w:type="dxa"/>
              <w:bottom w:w="80" w:type="dxa"/>
              <w:right w:w="80" w:type="dxa"/>
            </w:tcMar>
          </w:tcPr>
          <w:p w14:paraId="54956BD6"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356DD5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675277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7780587" w14:textId="77777777" w:rsidR="00571925" w:rsidRDefault="00000000">
            <w:r>
              <w:rPr>
                <w:color w:val="000000"/>
                <w:sz w:val="20"/>
                <w:szCs w:val="20"/>
              </w:rPr>
              <w:t>Trace écrite</w:t>
            </w:r>
          </w:p>
        </w:tc>
      </w:tr>
      <w:tr w:rsidR="00571925" w14:paraId="34710CB0" w14:textId="77777777">
        <w:tblPrEx>
          <w:tblCellMar>
            <w:top w:w="0" w:type="dxa"/>
            <w:bottom w:w="0" w:type="dxa"/>
          </w:tblCellMar>
        </w:tblPrEx>
        <w:tc>
          <w:tcPr>
            <w:tcW w:w="0" w:type="auto"/>
            <w:tcMar>
              <w:top w:w="80" w:type="dxa"/>
              <w:left w:w="80" w:type="dxa"/>
              <w:bottom w:w="80" w:type="dxa"/>
              <w:right w:w="80" w:type="dxa"/>
            </w:tcMar>
          </w:tcPr>
          <w:p w14:paraId="53E3F797"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B9E438E" w14:textId="77777777" w:rsidR="00571925" w:rsidRDefault="00000000">
            <w:r>
              <w:rPr>
                <w:color w:val="000000"/>
                <w:sz w:val="20"/>
                <w:szCs w:val="20"/>
              </w:rPr>
              <w:t>Donne les points à placer pour y = 3x lorsque x vaut 0, 1, 2 et 4. Indique si les séries de points représentent une proportionnalité : A(0 ; 0), B(2 ; 6), C(4 ; 12), D(6 ; 18) ; puis E(0 ; 1), F(2 ; 5), G(4 ; 9), H(6 ; 13).</w:t>
            </w:r>
          </w:p>
        </w:tc>
        <w:tc>
          <w:tcPr>
            <w:tcW w:w="0" w:type="auto"/>
            <w:tcMar>
              <w:top w:w="80" w:type="dxa"/>
              <w:left w:w="80" w:type="dxa"/>
              <w:bottom w:w="80" w:type="dxa"/>
              <w:right w:w="80" w:type="dxa"/>
            </w:tcMar>
          </w:tcPr>
          <w:p w14:paraId="31928769" w14:textId="77777777" w:rsidR="00571925" w:rsidRDefault="00000000">
            <w:r>
              <w:rPr>
                <w:color w:val="000000"/>
                <w:sz w:val="20"/>
                <w:szCs w:val="20"/>
              </w:rPr>
              <w:t>(0 ; 0), (1 ; 3), (2 ; 6), (4 ; 12). La première série représente y = 3x. La deuxième ne représente pas une proportionnalité, car elle ne passe pas par l’origine.</w:t>
            </w:r>
          </w:p>
        </w:tc>
        <w:tc>
          <w:tcPr>
            <w:tcW w:w="0" w:type="auto"/>
            <w:tcMar>
              <w:top w:w="80" w:type="dxa"/>
              <w:left w:w="80" w:type="dxa"/>
              <w:bottom w:w="80" w:type="dxa"/>
              <w:right w:w="80" w:type="dxa"/>
            </w:tcMar>
          </w:tcPr>
          <w:p w14:paraId="5D61A57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6162D77"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BDAD02D" w14:textId="77777777" w:rsidR="00571925" w:rsidRDefault="00000000">
            <w:r>
              <w:rPr>
                <w:color w:val="000000"/>
                <w:sz w:val="20"/>
                <w:szCs w:val="20"/>
              </w:rPr>
              <w:t>Remédiation</w:t>
            </w:r>
          </w:p>
        </w:tc>
      </w:tr>
      <w:tr w:rsidR="00571925" w14:paraId="4C68114D" w14:textId="77777777">
        <w:tblPrEx>
          <w:tblCellMar>
            <w:top w:w="0" w:type="dxa"/>
            <w:bottom w:w="0" w:type="dxa"/>
          </w:tblCellMar>
        </w:tblPrEx>
        <w:tc>
          <w:tcPr>
            <w:tcW w:w="0" w:type="auto"/>
            <w:tcMar>
              <w:top w:w="80" w:type="dxa"/>
              <w:left w:w="80" w:type="dxa"/>
              <w:bottom w:w="80" w:type="dxa"/>
              <w:right w:w="80" w:type="dxa"/>
            </w:tcMar>
          </w:tcPr>
          <w:p w14:paraId="70009A9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236BCB0" w14:textId="77777777" w:rsidR="00571925" w:rsidRDefault="00000000">
            <w:r>
              <w:rPr>
                <w:color w:val="000000"/>
                <w:sz w:val="20"/>
                <w:szCs w:val="20"/>
              </w:rPr>
              <w:t>Résous sans modèle : Donne les points à placer pour y = 3x lorsque x vaut 0, 1, 2 et 4. Puis explique une réponse de ton choix.</w:t>
            </w:r>
          </w:p>
        </w:tc>
        <w:tc>
          <w:tcPr>
            <w:tcW w:w="0" w:type="auto"/>
            <w:tcMar>
              <w:top w:w="80" w:type="dxa"/>
              <w:left w:w="80" w:type="dxa"/>
              <w:bottom w:w="80" w:type="dxa"/>
              <w:right w:w="80" w:type="dxa"/>
            </w:tcMar>
          </w:tcPr>
          <w:p w14:paraId="68F18A45" w14:textId="77777777" w:rsidR="00571925" w:rsidRDefault="00000000">
            <w:r>
              <w:rPr>
                <w:color w:val="000000"/>
                <w:sz w:val="20"/>
                <w:szCs w:val="20"/>
              </w:rPr>
              <w:t>(0 ; 0), (1 ; 3), (2 ; 6), (4 ; 12). Une justification correcte utilise la règle de la leçon.</w:t>
            </w:r>
          </w:p>
        </w:tc>
        <w:tc>
          <w:tcPr>
            <w:tcW w:w="0" w:type="auto"/>
            <w:tcMar>
              <w:top w:w="80" w:type="dxa"/>
              <w:left w:w="80" w:type="dxa"/>
              <w:bottom w:w="80" w:type="dxa"/>
              <w:right w:w="80" w:type="dxa"/>
            </w:tcMar>
          </w:tcPr>
          <w:p w14:paraId="15526D35"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634529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0501CA6" w14:textId="77777777" w:rsidR="00571925" w:rsidRDefault="00000000">
            <w:r>
              <w:rPr>
                <w:color w:val="000000"/>
                <w:sz w:val="20"/>
                <w:szCs w:val="20"/>
              </w:rPr>
              <w:t>Maîtrise de l’objectif</w:t>
            </w:r>
          </w:p>
        </w:tc>
      </w:tr>
    </w:tbl>
    <w:p w14:paraId="4F6CA0B2" w14:textId="77777777" w:rsidR="00571925" w:rsidRDefault="00000000">
      <w:r>
        <w:br w:type="page"/>
      </w:r>
    </w:p>
    <w:p w14:paraId="155DB1D2" w14:textId="77777777" w:rsidR="00571925" w:rsidRDefault="00000000">
      <w:pPr>
        <w:spacing w:before="180" w:after="140"/>
        <w:jc w:val="center"/>
      </w:pPr>
      <w:bookmarkStart w:id="70" w:name="u3_l4"/>
      <w:r>
        <w:rPr>
          <w:b/>
          <w:bCs/>
          <w:color w:val="2E7D32"/>
          <w:sz w:val="32"/>
          <w:szCs w:val="32"/>
        </w:rPr>
        <w:t>REPRÉSENTER UNE PROPORTIONNALITÉ DANS UN GRAPHIQUE</w:t>
      </w:r>
      <w:bookmarkEnd w:id="7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représentation graphique d’une situation de proportionnalité est une ligne droite qui passe par l’origine du repère.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 origine » est le point (0 ; 0), le coin de départ : zéro kapoaka coûte zéro ariary, c’est pourquoi la droite part de là.</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0"/>
                    <a:srcRect/>
                    <a:stretch>
                      <a:fillRect/>
                    </a:stretch>
                  </pic:blipFill>
                  <pic:spPr bwMode="auto">
                    <a:xfrm>
                      <a:off x="0" y="0"/>
                      <a:ext cx="4762500" cy="2658139"/>
                    </a:xfrm>
                    <a:prstGeom prst="rect">
                      <a:avLst/>
                    </a:prstGeom>
                  </pic:spPr>
                </pic:pic>
              </a:graphicData>
            </a:graphic>
          </wp:inline>
        </w:drawing>
      </w:r>
    </w:p>
    <w:p w14:paraId="0B10FAA7" w14:textId="77777777" w:rsidR="00571925" w:rsidRDefault="00000000">
      <w:pPr>
        <w:spacing w:after="110"/>
        <w:jc w:val="both"/>
      </w:pPr>
      <w:r>
        <w:rPr>
          <w:color w:val="000000"/>
        </w:rPr>
        <w:t>Les couples (x ; y) d’une situation de proportionnalité se placent sur une droite passant par l’origine du repère. Les axes doivent être nommés et gradués régulièrement.</w:t>
      </w:r>
    </w:p>
    <w:p w14:paraId="256C92BD" w14:textId="77777777" w:rsidR="00571925" w:rsidRDefault="00000000">
      <w:pPr>
        <w:jc w:val="center"/>
      </w:pPr>
      <w:r>
        <w:rPr>
          <w:noProof/>
        </w:rPr>
        <w:drawing>
          <wp:inline distT="0" distB="0" distL="0" distR="0" wp14:anchorId="16631926" wp14:editId="72C87808">
            <wp:extent cx="4762500" cy="17145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46"/>
                    <a:srcRect/>
                    <a:stretch>
                      <a:fillRect/>
                    </a:stretch>
                  </pic:blipFill>
                  <pic:spPr bwMode="auto">
                    <a:xfrm>
                      <a:off x="0" y="0"/>
                      <a:ext cx="4762500" cy="1714500"/>
                    </a:xfrm>
                    <a:prstGeom prst="rect">
                      <a:avLst/>
                    </a:prstGeom>
                  </pic:spPr>
                </pic:pic>
              </a:graphicData>
            </a:graphic>
          </wp:inline>
        </w:drawing>
      </w:r>
    </w:p>
    <w:p w14:paraId="51462DBB" w14:textId="77777777" w:rsidR="00571925" w:rsidRDefault="00000000">
      <w:pPr>
        <w:spacing w:before="180" w:after="140"/>
      </w:pPr>
      <w:r>
        <w:rPr>
          <w:b/>
          <w:bCs/>
          <w:color w:val="1E7B34"/>
          <w:sz w:val="26"/>
          <w:szCs w:val="26"/>
        </w:rPr>
        <w:t>Méthode</w:t>
      </w:r>
    </w:p>
    <w:p w14:paraId="0C554D4E" w14:textId="77777777" w:rsidR="00571925" w:rsidRDefault="00000000">
      <w:pPr>
        <w:spacing w:after="100"/>
        <w:jc w:val="both"/>
      </w:pPr>
      <w:r>
        <w:rPr>
          <w:color w:val="000000"/>
        </w:rPr>
        <w:t>1. Identifier les deux grandeurs ou variables.</w:t>
      </w:r>
    </w:p>
    <w:p w14:paraId="3F83722B" w14:textId="77777777" w:rsidR="00571925" w:rsidRDefault="00000000">
      <w:pPr>
        <w:spacing w:after="100"/>
        <w:jc w:val="both"/>
      </w:pPr>
      <w:r>
        <w:rPr>
          <w:color w:val="000000"/>
        </w:rPr>
        <w:t>2. Chercher la règle qui permet de passer de l’une à l’autre.</w:t>
      </w:r>
    </w:p>
    <w:p w14:paraId="30BFA461" w14:textId="77777777" w:rsidR="00571925" w:rsidRDefault="00000000">
      <w:pPr>
        <w:spacing w:after="100"/>
        <w:jc w:val="both"/>
      </w:pPr>
      <w:r>
        <w:rPr>
          <w:color w:val="000000"/>
        </w:rPr>
        <w:t>3. Appliquer la même règle à chaque valeur.</w:t>
      </w:r>
    </w:p>
    <w:p w14:paraId="4311DF07" w14:textId="77777777" w:rsidR="00571925" w:rsidRDefault="00000000">
      <w:pPr>
        <w:spacing w:after="100"/>
        <w:jc w:val="both"/>
      </w:pPr>
      <w:r>
        <w:rPr>
          <w:color w:val="000000"/>
        </w:rPr>
        <w:t>4. Vérifier le résultat avec un autre couple de valeurs.</w:t>
      </w:r>
    </w:p>
    <w:p w14:paraId="1FA5D574" w14:textId="77777777" w:rsidR="00571925" w:rsidRDefault="00000000">
      <w:pPr>
        <w:shd w:val="clear" w:color="auto" w:fill="FCE4D6"/>
        <w:spacing w:before="100" w:after="120"/>
        <w:jc w:val="both"/>
      </w:pPr>
      <w:r>
        <w:rPr>
          <w:b/>
          <w:bCs/>
          <w:i/>
          <w:iCs/>
          <w:color w:val="C2185B"/>
        </w:rPr>
        <w:t xml:space="preserve">Exemple — </w:t>
      </w:r>
      <w:r>
        <w:rPr>
          <w:i/>
          <w:iCs/>
          <w:color w:val="B25000"/>
        </w:rPr>
        <w:t>Pour y = 2x, les points (0 ; 0), (1 ; 2), (2 ; 4) et (3 ; 6) sont alignés avec l’origine. La propriété utilisée est la suivante : Les couples (x ; y) d’une situation de proportionnalité se placent sur une droite passant par l’origine du repère. Les axes doivent être nommés et gradués régulièrement. Vérification : Vérifier le résultat avec un autre couple de valeurs.</w:t>
      </w:r>
    </w:p>
    <w:p w14:paraId="37FA88AD"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légende raconte que René Descartes inventa les coordonnées en observant une mouche se promener au plafond de sa chambre : pour décrire sa position, deux nombres suffisaient. Le repère cartésien était né !</w:t>
      </w:r>
    </w:p>
    <w:p w14:paraId="215A1DE8" w14:textId="77777777" w:rsidR="00571925" w:rsidRDefault="00000000">
      <w:pPr>
        <w:spacing w:before="180" w:after="140"/>
        <w:jc w:val="center"/>
      </w:pPr>
      <w:r>
        <w:rPr>
          <w:b/>
          <w:bCs/>
          <w:color w:val="2E7D32"/>
          <w:sz w:val="32"/>
          <w:szCs w:val="32"/>
        </w:rPr>
        <w:t>EXERCICES</w:t>
      </w:r>
    </w:p>
    <w:p w14:paraId="193A0495" w14:textId="77777777" w:rsidR="00571925" w:rsidRDefault="00000000">
      <w:pPr>
        <w:spacing w:after="100"/>
        <w:jc w:val="both"/>
      </w:pPr>
      <w:r>
        <w:rPr>
          <w:color w:val="000000"/>
        </w:rPr>
        <w:t>1. Donne les points à placer pour y = 3x lorsque x vaut 0, 1, 2 et 4.</w:t>
      </w:r>
    </w:p>
    <w:p w14:paraId="61CE7D8D" w14:textId="77777777" w:rsidR="00571925" w:rsidRDefault="00000000">
      <w:pPr>
        <w:spacing w:after="100"/>
        <w:jc w:val="both"/>
      </w:pPr>
      <w:r>
        <w:rPr>
          <w:color w:val="000000"/>
        </w:rPr>
        <w:t>2. Indique si les séries de points représentent une proportionnalité : A(0 ; 0), B(2 ; 6), C(4 ; 12), D(6 ; 18) ; puis E(0 ; 1), F(2 ; 5), G(4 ; 9), H(6 ; 13).</w:t>
      </w:r>
    </w:p>
    <w:p w14:paraId="49B3779E" w14:textId="77777777" w:rsidR="00571925" w:rsidRDefault="00000000">
      <w:pPr>
        <w:spacing w:after="100"/>
        <w:jc w:val="both"/>
      </w:pPr>
      <w:r>
        <w:rPr>
          <w:color w:val="000000"/>
        </w:rPr>
        <w:t>3. Contrôle une réponse en appliquant : Vérifier le résultat avec un autre couple de valeurs.</w:t>
      </w:r>
    </w:p>
    <w:p w14:paraId="0500C9BC" w14:textId="77777777" w:rsidR="00571925" w:rsidRDefault="00000000">
      <w:pPr>
        <w:spacing w:before="180" w:after="140"/>
        <w:jc w:val="center"/>
      </w:pPr>
      <w:r>
        <w:rPr>
          <w:b/>
          <w:bCs/>
          <w:color w:val="2E7D32"/>
          <w:sz w:val="32"/>
          <w:szCs w:val="32"/>
        </w:rPr>
        <w:t>CORRIGÉS</w:t>
      </w:r>
    </w:p>
    <w:p w14:paraId="0A47E2E7" w14:textId="77777777" w:rsidR="00571925" w:rsidRDefault="00000000">
      <w:pPr>
        <w:spacing w:after="70"/>
      </w:pPr>
      <w:r>
        <w:rPr>
          <w:b/>
          <w:bCs/>
          <w:color w:val="C2185B"/>
        </w:rPr>
        <w:t xml:space="preserve">1. </w:t>
      </w:r>
      <w:r>
        <w:rPr>
          <w:color w:val="000000"/>
        </w:rPr>
        <w:t>(0 ; 0), (1 ; 3), (2 ; 6), (4 ; 12).</w:t>
      </w:r>
    </w:p>
    <w:p w14:paraId="02D874D7" w14:textId="77777777" w:rsidR="00571925" w:rsidRDefault="00000000">
      <w:pPr>
        <w:spacing w:after="70"/>
      </w:pPr>
      <w:r>
        <w:rPr>
          <w:b/>
          <w:bCs/>
          <w:color w:val="C2185B"/>
        </w:rPr>
        <w:t xml:space="preserve">2. </w:t>
      </w:r>
      <w:r>
        <w:rPr>
          <w:color w:val="000000"/>
        </w:rPr>
        <w:t>La première série représente y = 3x. La deuxième ne représente pas une proportionnalité, car elle ne passe pas par l’origine.</w:t>
      </w:r>
    </w:p>
    <w:p w14:paraId="45070311"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390D8E67" w14:textId="77777777" w:rsidR="00571925" w:rsidRDefault="00000000">
      <w:r>
        <w:br w:type="page"/>
      </w:r>
    </w:p>
    <w:p w14:paraId="581CCD20" w14:textId="77777777" w:rsidR="00571925" w:rsidRDefault="00000000">
      <w:pPr>
        <w:spacing w:before="180" w:after="140"/>
        <w:jc w:val="center"/>
      </w:pPr>
      <w:bookmarkStart w:id="71" w:name="u3_s5"/>
      <w:r>
        <w:rPr>
          <w:b/>
          <w:bCs/>
          <w:color w:val="2E7D32"/>
          <w:sz w:val="32"/>
          <w:szCs w:val="32"/>
        </w:rPr>
        <w:t>SÉANCE 5 / 15 — RÉSOUDRE UN PROBLÈME DE PROPORTIONNALITÉ</w:t>
      </w:r>
      <w:bookmarkEnd w:id="71"/>
    </w:p>
    <w:p w14:paraId="63F617F2"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Choisir une stratégie : passage à l’unité ou coefficient</w:t>
            </w:r>
          </w:p>
          <w:p>
            <w:pPr>
              <w:spacing w:after="40"/>
            </w:pPr>
            <w:r>
              <w:rPr>
                <w:rFonts w:ascii="Times New Roman" w:hAnsi="Times New Roman"/>
                <w:b/>
                <w:sz w:val="24"/>
                <w:szCs w:val="24"/>
              </w:rPr>
              <w:t xml:space="preserve">Titre : </w:t>
            </w:r>
            <w:r>
              <w:rPr>
                <w:rFonts w:ascii="Times New Roman" w:hAnsi="Times New Roman"/>
                <w:sz w:val="24"/>
                <w:szCs w:val="24"/>
              </w:rPr>
              <w:t xml:space="preserve">Résoudre un problème de proportionnalité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choisir entre coefficient et passage à l’unité.</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E94088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1FB04D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5F5509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F21C2AB"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D35DFB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6D4D8F4" w14:textId="77777777" w:rsidR="00571925" w:rsidRDefault="00000000">
            <w:r>
              <w:rPr>
                <w:b/>
                <w:bCs/>
                <w:color w:val="FFFFFF"/>
                <w:sz w:val="22"/>
                <w:szCs w:val="22"/>
              </w:rPr>
              <w:t>Observation</w:t>
            </w:r>
          </w:p>
        </w:tc>
      </w:tr>
      <w:tr w:rsidR="00571925" w14:paraId="1290DB6F" w14:textId="77777777">
        <w:tblPrEx>
          <w:tblCellMar>
            <w:top w:w="0" w:type="dxa"/>
            <w:bottom w:w="0" w:type="dxa"/>
          </w:tblCellMar>
        </w:tblPrEx>
        <w:trPr>
          <w:tblHeader/>
        </w:trPr>
        <w:tc>
          <w:tcPr>
            <w:tcW w:w="0" w:type="auto"/>
            <w:vMerge/>
          </w:tcPr>
          <w:p w14:paraId="601898A8" w14:textId="77777777" w:rsidR="00571925" w:rsidRDefault="00571925"/>
        </w:tc>
        <w:tc>
          <w:tcPr>
            <w:tcW w:w="0" w:type="auto"/>
            <w:shd w:val="clear" w:color="auto" w:fill="EAF2F8"/>
            <w:tcMar>
              <w:top w:w="80" w:type="dxa"/>
              <w:left w:w="80" w:type="dxa"/>
              <w:bottom w:w="80" w:type="dxa"/>
              <w:right w:w="80" w:type="dxa"/>
            </w:tcMar>
          </w:tcPr>
          <w:p w14:paraId="2AA54EE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2D0E703" w14:textId="77777777" w:rsidR="00571925" w:rsidRDefault="00000000">
            <w:r>
              <w:rPr>
                <w:b/>
                <w:bCs/>
                <w:color w:val="000000"/>
                <w:sz w:val="22"/>
                <w:szCs w:val="22"/>
              </w:rPr>
              <w:t>Apprenants</w:t>
            </w:r>
          </w:p>
        </w:tc>
        <w:tc>
          <w:tcPr>
            <w:tcW w:w="0" w:type="auto"/>
            <w:vMerge/>
          </w:tcPr>
          <w:p w14:paraId="433B1191" w14:textId="77777777" w:rsidR="00571925" w:rsidRDefault="00571925"/>
        </w:tc>
        <w:tc>
          <w:tcPr>
            <w:tcW w:w="0" w:type="auto"/>
            <w:vMerge/>
          </w:tcPr>
          <w:p w14:paraId="4C1DB959" w14:textId="77777777" w:rsidR="00571925" w:rsidRDefault="00571925"/>
        </w:tc>
        <w:tc>
          <w:tcPr>
            <w:tcW w:w="0" w:type="auto"/>
            <w:vMerge/>
          </w:tcPr>
          <w:p w14:paraId="2B5C64B9" w14:textId="77777777" w:rsidR="00571925" w:rsidRDefault="00571925"/>
        </w:tc>
      </w:tr>
      <w:tr w:rsidR="00571925" w14:paraId="16A22250" w14:textId="77777777">
        <w:tblPrEx>
          <w:tblCellMar>
            <w:top w:w="0" w:type="dxa"/>
            <w:bottom w:w="0" w:type="dxa"/>
          </w:tblCellMar>
        </w:tblPrEx>
        <w:tc>
          <w:tcPr>
            <w:tcW w:w="0" w:type="auto"/>
            <w:tcMar>
              <w:top w:w="80" w:type="dxa"/>
              <w:left w:w="80" w:type="dxa"/>
              <w:bottom w:w="80" w:type="dxa"/>
              <w:right w:w="80" w:type="dxa"/>
            </w:tcMar>
          </w:tcPr>
          <w:p w14:paraId="5A3EFD1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D7FB43E" w14:textId="77777777" w:rsidR="00571925" w:rsidRDefault="00000000">
            <w:r>
              <w:rPr>
                <w:color w:val="000000"/>
                <w:sz w:val="20"/>
                <w:szCs w:val="20"/>
              </w:rPr>
              <w:t>À quoi reconnaît-on le graphique d’une situation de proportionnalité ?</w:t>
            </w:r>
          </w:p>
        </w:tc>
        <w:tc>
          <w:tcPr>
            <w:tcW w:w="0" w:type="auto"/>
            <w:tcMar>
              <w:top w:w="80" w:type="dxa"/>
              <w:left w:w="80" w:type="dxa"/>
              <w:bottom w:w="80" w:type="dxa"/>
              <w:right w:w="80" w:type="dxa"/>
            </w:tcMar>
          </w:tcPr>
          <w:p w14:paraId="67328F67" w14:textId="77777777" w:rsidR="00571925" w:rsidRDefault="00000000">
            <w:r>
              <w:rPr>
                <w:color w:val="000000"/>
                <w:sz w:val="20"/>
                <w:szCs w:val="20"/>
              </w:rPr>
              <w:t>R.A. : les points sont alignés sur une droite qui passe par l’origine (0 ; 0).</w:t>
            </w:r>
          </w:p>
        </w:tc>
        <w:tc>
          <w:tcPr>
            <w:tcW w:w="0" w:type="auto"/>
            <w:tcMar>
              <w:top w:w="80" w:type="dxa"/>
              <w:left w:w="80" w:type="dxa"/>
              <w:bottom w:w="80" w:type="dxa"/>
              <w:right w:w="80" w:type="dxa"/>
            </w:tcMar>
          </w:tcPr>
          <w:p w14:paraId="19B45D4E"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6C289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B5F007A" w14:textId="77777777" w:rsidR="00571925" w:rsidRDefault="00000000">
            <w:r>
              <w:rPr>
                <w:color w:val="000000"/>
                <w:sz w:val="20"/>
                <w:szCs w:val="20"/>
              </w:rPr>
              <w:t>Acquis à consolider</w:t>
            </w:r>
          </w:p>
        </w:tc>
      </w:tr>
      <w:tr w:rsidR="00571925" w14:paraId="7FFF9C0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50B104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47D77D8" w14:textId="77777777" w:rsidR="00571925" w:rsidRDefault="00000000">
            <w:r>
              <w:rPr>
                <w:color w:val="000000"/>
                <w:sz w:val="20"/>
                <w:szCs w:val="20"/>
              </w:rPr>
              <w:t>Annonce : « Aujourd’hui, nous allons apprendre à choisir entre coefficient et passage à l’unité. »</w:t>
            </w:r>
          </w:p>
        </w:tc>
        <w:tc>
          <w:tcPr>
            <w:tcW w:w="0" w:type="auto"/>
            <w:shd w:val="clear" w:color="auto" w:fill="E9F5EC"/>
            <w:tcMar>
              <w:top w:w="80" w:type="dxa"/>
              <w:left w:w="80" w:type="dxa"/>
              <w:bottom w:w="80" w:type="dxa"/>
              <w:right w:w="80" w:type="dxa"/>
            </w:tcMar>
          </w:tcPr>
          <w:p w14:paraId="0C6B8EC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552601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43BF68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B6D0257" w14:textId="77777777" w:rsidR="00571925" w:rsidRDefault="00571925"/>
        </w:tc>
      </w:tr>
      <w:tr w:rsidR="00571925" w14:paraId="6CBAB31F" w14:textId="77777777">
        <w:tblPrEx>
          <w:tblCellMar>
            <w:top w:w="0" w:type="dxa"/>
            <w:bottom w:w="0" w:type="dxa"/>
          </w:tblCellMar>
        </w:tblPrEx>
        <w:tc>
          <w:tcPr>
            <w:tcW w:w="0" w:type="auto"/>
            <w:tcMar>
              <w:top w:w="80" w:type="dxa"/>
              <w:left w:w="80" w:type="dxa"/>
              <w:bottom w:w="80" w:type="dxa"/>
              <w:right w:w="80" w:type="dxa"/>
            </w:tcMar>
          </w:tcPr>
          <w:p w14:paraId="0C11528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F98798A" w14:textId="77777777" w:rsidR="00571925" w:rsidRDefault="00000000">
            <w:r>
              <w:rPr>
                <w:color w:val="000000"/>
                <w:sz w:val="20"/>
                <w:szCs w:val="20"/>
              </w:rPr>
              <w:t>Rova rencontre la situation suivante : 5 litres d’huile coûtent 45 000 ariary. Un litre coûte 9 000 ariary ; 8 litres coûtent donc 72 000 ariary. Que remarquez-vous ?</w:t>
            </w:r>
          </w:p>
        </w:tc>
        <w:tc>
          <w:tcPr>
            <w:tcW w:w="0" w:type="auto"/>
            <w:tcMar>
              <w:top w:w="80" w:type="dxa"/>
              <w:left w:w="80" w:type="dxa"/>
              <w:bottom w:w="80" w:type="dxa"/>
              <w:right w:w="80" w:type="dxa"/>
            </w:tcMar>
          </w:tcPr>
          <w:p w14:paraId="677B4AD8"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FF324A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DD1C88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4069CD0" w14:textId="77777777" w:rsidR="00571925" w:rsidRDefault="00000000">
            <w:r>
              <w:rPr>
                <w:color w:val="000000"/>
                <w:sz w:val="20"/>
                <w:szCs w:val="20"/>
              </w:rPr>
              <w:t>Participation</w:t>
            </w:r>
          </w:p>
        </w:tc>
      </w:tr>
      <w:tr w:rsidR="00571925" w14:paraId="1B4E4FFF" w14:textId="77777777">
        <w:tblPrEx>
          <w:tblCellMar>
            <w:top w:w="0" w:type="dxa"/>
            <w:bottom w:w="0" w:type="dxa"/>
          </w:tblCellMar>
        </w:tblPrEx>
        <w:tc>
          <w:tcPr>
            <w:tcW w:w="0" w:type="auto"/>
            <w:tcMar>
              <w:top w:w="80" w:type="dxa"/>
              <w:left w:w="80" w:type="dxa"/>
              <w:bottom w:w="80" w:type="dxa"/>
              <w:right w:w="80" w:type="dxa"/>
            </w:tcMar>
          </w:tcPr>
          <w:p w14:paraId="5176AB1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08F654E" w14:textId="77777777" w:rsidR="00571925" w:rsidRDefault="00000000">
            <w:r>
              <w:rPr>
                <w:color w:val="000000"/>
                <w:sz w:val="20"/>
                <w:szCs w:val="20"/>
              </w:rPr>
              <w:t>Présente le titre « Résoudre un problème de proportionnalité » et précise l’objectif.</w:t>
            </w:r>
          </w:p>
        </w:tc>
        <w:tc>
          <w:tcPr>
            <w:tcW w:w="0" w:type="auto"/>
            <w:tcMar>
              <w:top w:w="80" w:type="dxa"/>
              <w:left w:w="80" w:type="dxa"/>
              <w:bottom w:w="80" w:type="dxa"/>
              <w:right w:w="80" w:type="dxa"/>
            </w:tcMar>
          </w:tcPr>
          <w:p w14:paraId="282E3F26" w14:textId="77777777" w:rsidR="00571925" w:rsidRDefault="00000000">
            <w:r>
              <w:rPr>
                <w:color w:val="000000"/>
                <w:sz w:val="20"/>
                <w:szCs w:val="20"/>
              </w:rPr>
              <w:t>Écoutent.</w:t>
            </w:r>
          </w:p>
        </w:tc>
        <w:tc>
          <w:tcPr>
            <w:tcW w:w="0" w:type="auto"/>
            <w:tcMar>
              <w:top w:w="80" w:type="dxa"/>
              <w:left w:w="80" w:type="dxa"/>
              <w:bottom w:w="80" w:type="dxa"/>
              <w:right w:w="80" w:type="dxa"/>
            </w:tcMar>
          </w:tcPr>
          <w:p w14:paraId="1139582B"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FF82869" w14:textId="77777777" w:rsidR="00571925" w:rsidRDefault="00000000">
            <w:r>
              <w:rPr>
                <w:color w:val="000000"/>
                <w:sz w:val="20"/>
                <w:szCs w:val="20"/>
              </w:rPr>
              <w:t>Tableau</w:t>
            </w:r>
          </w:p>
        </w:tc>
        <w:tc>
          <w:tcPr>
            <w:tcW w:w="0" w:type="auto"/>
            <w:tcMar>
              <w:top w:w="80" w:type="dxa"/>
              <w:left w:w="80" w:type="dxa"/>
              <w:bottom w:w="80" w:type="dxa"/>
              <w:right w:w="80" w:type="dxa"/>
            </w:tcMar>
          </w:tcPr>
          <w:p w14:paraId="4E33263A" w14:textId="77777777" w:rsidR="00571925" w:rsidRDefault="00571925"/>
        </w:tc>
      </w:tr>
      <w:tr w:rsidR="00571925" w14:paraId="2603FDAC" w14:textId="77777777">
        <w:tblPrEx>
          <w:tblCellMar>
            <w:top w:w="0" w:type="dxa"/>
            <w:bottom w:w="0" w:type="dxa"/>
          </w:tblCellMar>
        </w:tblPrEx>
        <w:tc>
          <w:tcPr>
            <w:tcW w:w="0" w:type="auto"/>
            <w:tcMar>
              <w:top w:w="80" w:type="dxa"/>
              <w:left w:w="80" w:type="dxa"/>
              <w:bottom w:w="80" w:type="dxa"/>
              <w:right w:w="80" w:type="dxa"/>
            </w:tcMar>
          </w:tcPr>
          <w:p w14:paraId="265FA3B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E1827D4" w14:textId="77777777" w:rsidR="00571925" w:rsidRDefault="00000000">
            <w:r>
              <w:rPr>
                <w:color w:val="000000"/>
                <w:sz w:val="20"/>
                <w:szCs w:val="20"/>
              </w:rPr>
              <w:t>5 litres d’huile coûtent 45 000 ariary. Un litre coûte 9 000 ariary ; 8 litres coûtent donc 72 000 ariary.</w:t>
            </w:r>
          </w:p>
        </w:tc>
        <w:tc>
          <w:tcPr>
            <w:tcW w:w="0" w:type="auto"/>
            <w:tcMar>
              <w:top w:w="80" w:type="dxa"/>
              <w:left w:w="80" w:type="dxa"/>
              <w:bottom w:w="80" w:type="dxa"/>
              <w:right w:w="80" w:type="dxa"/>
            </w:tcMar>
          </w:tcPr>
          <w:p w14:paraId="3FBCB80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5EC870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E0446D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1EB49F" w14:textId="77777777" w:rsidR="00571925" w:rsidRDefault="00000000">
            <w:r>
              <w:rPr>
                <w:color w:val="000000"/>
                <w:sz w:val="20"/>
                <w:szCs w:val="20"/>
              </w:rPr>
              <w:t>Compréhension</w:t>
            </w:r>
          </w:p>
        </w:tc>
      </w:tr>
      <w:tr w:rsidR="00571925" w14:paraId="26EEA5BF" w14:textId="77777777">
        <w:tblPrEx>
          <w:tblCellMar>
            <w:top w:w="0" w:type="dxa"/>
            <w:bottom w:w="0" w:type="dxa"/>
          </w:tblCellMar>
        </w:tblPrEx>
        <w:tc>
          <w:tcPr>
            <w:tcW w:w="0" w:type="auto"/>
            <w:tcMar>
              <w:top w:w="80" w:type="dxa"/>
              <w:left w:w="80" w:type="dxa"/>
              <w:bottom w:w="80" w:type="dxa"/>
              <w:right w:w="80" w:type="dxa"/>
            </w:tcMar>
          </w:tcPr>
          <w:p w14:paraId="02277506"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EC109DF" w14:textId="77777777" w:rsidR="00571925" w:rsidRDefault="00000000">
            <w:r>
              <w:rPr>
                <w:color w:val="000000"/>
                <w:sz w:val="20"/>
                <w:szCs w:val="20"/>
              </w:rPr>
              <w:t>Guide l’analyse : Pour résoudre un problème de proportionnalité, on vérifie la proportionnalité, on organise les données, puis on utilise le coefficient ou le passage à l’unité. Demande aux apprenants d’expliquer chaque étape.</w:t>
            </w:r>
          </w:p>
        </w:tc>
        <w:tc>
          <w:tcPr>
            <w:tcW w:w="0" w:type="auto"/>
            <w:tcMar>
              <w:top w:w="80" w:type="dxa"/>
              <w:left w:w="80" w:type="dxa"/>
              <w:bottom w:w="80" w:type="dxa"/>
              <w:right w:w="80" w:type="dxa"/>
            </w:tcMar>
          </w:tcPr>
          <w:p w14:paraId="0EA48DA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9DBF24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5EA4BC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86933A1" w14:textId="77777777" w:rsidR="00571925" w:rsidRDefault="00000000">
            <w:r>
              <w:rPr>
                <w:color w:val="000000"/>
                <w:sz w:val="20"/>
                <w:szCs w:val="20"/>
              </w:rPr>
              <w:t>Raisonnement</w:t>
            </w:r>
          </w:p>
        </w:tc>
      </w:tr>
      <w:tr w:rsidR="00571925" w14:paraId="49C49E54" w14:textId="77777777">
        <w:tblPrEx>
          <w:tblCellMar>
            <w:top w:w="0" w:type="dxa"/>
            <w:bottom w:w="0" w:type="dxa"/>
          </w:tblCellMar>
        </w:tblPrEx>
        <w:tc>
          <w:tcPr>
            <w:tcW w:w="0" w:type="auto"/>
            <w:tcMar>
              <w:top w:w="80" w:type="dxa"/>
              <w:left w:w="80" w:type="dxa"/>
              <w:bottom w:w="80" w:type="dxa"/>
              <w:right w:w="80" w:type="dxa"/>
            </w:tcMar>
          </w:tcPr>
          <w:p w14:paraId="2C59465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7EC22B0" w14:textId="77777777" w:rsidR="00571925" w:rsidRDefault="00000000">
            <w:r>
              <w:rPr>
                <w:color w:val="000000"/>
                <w:sz w:val="20"/>
                <w:szCs w:val="20"/>
              </w:rPr>
              <w:t>Pour résoudre un problème de proportionnalité, on vérifie la proportionnalité, on organise les données, puis on utilise le coefficient ou le passage à l’unité.</w:t>
            </w:r>
          </w:p>
        </w:tc>
        <w:tc>
          <w:tcPr>
            <w:tcW w:w="0" w:type="auto"/>
            <w:tcMar>
              <w:top w:w="80" w:type="dxa"/>
              <w:left w:w="80" w:type="dxa"/>
              <w:bottom w:w="80" w:type="dxa"/>
              <w:right w:w="80" w:type="dxa"/>
            </w:tcMar>
          </w:tcPr>
          <w:p w14:paraId="38FBA4C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8ED8DC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C64240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8C7884B" w14:textId="77777777" w:rsidR="00571925" w:rsidRDefault="00000000">
            <w:r>
              <w:rPr>
                <w:color w:val="000000"/>
                <w:sz w:val="20"/>
                <w:szCs w:val="20"/>
              </w:rPr>
              <w:t>Trace écrite</w:t>
            </w:r>
          </w:p>
        </w:tc>
      </w:tr>
      <w:tr w:rsidR="00571925" w14:paraId="5FCF1125" w14:textId="77777777">
        <w:tblPrEx>
          <w:tblCellMar>
            <w:top w:w="0" w:type="dxa"/>
            <w:bottom w:w="0" w:type="dxa"/>
          </w:tblCellMar>
        </w:tblPrEx>
        <w:tc>
          <w:tcPr>
            <w:tcW w:w="0" w:type="auto"/>
            <w:tcMar>
              <w:top w:w="80" w:type="dxa"/>
              <w:left w:w="80" w:type="dxa"/>
              <w:bottom w:w="80" w:type="dxa"/>
              <w:right w:w="80" w:type="dxa"/>
            </w:tcMar>
          </w:tcPr>
          <w:p w14:paraId="16FAEABD"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30C0F8E" w14:textId="77777777" w:rsidR="00571925" w:rsidRDefault="00000000">
            <w:r>
              <w:rPr>
                <w:color w:val="000000"/>
                <w:sz w:val="20"/>
                <w:szCs w:val="20"/>
              </w:rPr>
              <w:t>Six mètres de tissu coûtent 54 000 ariary. Calcule le prix de 4 m, 9 m, 12 m et 15 m. Une recette pour 4 personnes demande 300 g de riz. Calcule la quantité pour 2, 6, 10 et 12 personnes.</w:t>
            </w:r>
          </w:p>
        </w:tc>
        <w:tc>
          <w:tcPr>
            <w:tcW w:w="0" w:type="auto"/>
            <w:tcMar>
              <w:top w:w="80" w:type="dxa"/>
              <w:left w:w="80" w:type="dxa"/>
              <w:bottom w:w="80" w:type="dxa"/>
              <w:right w:w="80" w:type="dxa"/>
            </w:tcMar>
          </w:tcPr>
          <w:p w14:paraId="70BD8B95" w14:textId="77777777" w:rsidR="00571925" w:rsidRDefault="00000000">
            <w:r>
              <w:rPr>
                <w:color w:val="000000"/>
                <w:sz w:val="20"/>
                <w:szCs w:val="20"/>
              </w:rPr>
              <w:t>36 000 ; 81 000 ; 108 000 ; 135 000 ariary. 150 g ; 450 g ; 750 g ; 900 g.</w:t>
            </w:r>
          </w:p>
        </w:tc>
        <w:tc>
          <w:tcPr>
            <w:tcW w:w="0" w:type="auto"/>
            <w:tcMar>
              <w:top w:w="80" w:type="dxa"/>
              <w:left w:w="80" w:type="dxa"/>
              <w:bottom w:w="80" w:type="dxa"/>
              <w:right w:w="80" w:type="dxa"/>
            </w:tcMar>
          </w:tcPr>
          <w:p w14:paraId="32A0BA8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B20C05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28051CE" w14:textId="77777777" w:rsidR="00571925" w:rsidRDefault="00000000">
            <w:r>
              <w:rPr>
                <w:color w:val="000000"/>
                <w:sz w:val="20"/>
                <w:szCs w:val="20"/>
              </w:rPr>
              <w:t>Remédiation</w:t>
            </w:r>
          </w:p>
        </w:tc>
      </w:tr>
      <w:tr w:rsidR="00571925" w14:paraId="5DE03312" w14:textId="77777777">
        <w:tblPrEx>
          <w:tblCellMar>
            <w:top w:w="0" w:type="dxa"/>
            <w:bottom w:w="0" w:type="dxa"/>
          </w:tblCellMar>
        </w:tblPrEx>
        <w:tc>
          <w:tcPr>
            <w:tcW w:w="0" w:type="auto"/>
            <w:tcMar>
              <w:top w:w="80" w:type="dxa"/>
              <w:left w:w="80" w:type="dxa"/>
              <w:bottom w:w="80" w:type="dxa"/>
              <w:right w:w="80" w:type="dxa"/>
            </w:tcMar>
          </w:tcPr>
          <w:p w14:paraId="25D192F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3FF84A9" w14:textId="77777777" w:rsidR="00571925" w:rsidRDefault="00000000">
            <w:r>
              <w:rPr>
                <w:color w:val="000000"/>
                <w:sz w:val="20"/>
                <w:szCs w:val="20"/>
              </w:rPr>
              <w:t>Résous sans modèle : Six mètres de tissu coûtent 54 000 ariary. Calcule le prix de 4 m, 9 m, 12 m et 15 m. Puis explique une réponse de ton choix.</w:t>
            </w:r>
          </w:p>
        </w:tc>
        <w:tc>
          <w:tcPr>
            <w:tcW w:w="0" w:type="auto"/>
            <w:tcMar>
              <w:top w:w="80" w:type="dxa"/>
              <w:left w:w="80" w:type="dxa"/>
              <w:bottom w:w="80" w:type="dxa"/>
              <w:right w:w="80" w:type="dxa"/>
            </w:tcMar>
          </w:tcPr>
          <w:p w14:paraId="2C91486C" w14:textId="77777777" w:rsidR="00571925" w:rsidRDefault="00000000">
            <w:r>
              <w:rPr>
                <w:color w:val="000000"/>
                <w:sz w:val="20"/>
                <w:szCs w:val="20"/>
              </w:rPr>
              <w:t>36 000 ; 81 000 ; 108 000 ; 135 000 ariary. Une justification correcte utilise la règle de la leçon.</w:t>
            </w:r>
          </w:p>
        </w:tc>
        <w:tc>
          <w:tcPr>
            <w:tcW w:w="0" w:type="auto"/>
            <w:tcMar>
              <w:top w:w="80" w:type="dxa"/>
              <w:left w:w="80" w:type="dxa"/>
              <w:bottom w:w="80" w:type="dxa"/>
              <w:right w:w="80" w:type="dxa"/>
            </w:tcMar>
          </w:tcPr>
          <w:p w14:paraId="5C9428FB"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AF5058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4E26F99" w14:textId="77777777" w:rsidR="00571925" w:rsidRDefault="00000000">
            <w:r>
              <w:rPr>
                <w:color w:val="000000"/>
                <w:sz w:val="20"/>
                <w:szCs w:val="20"/>
              </w:rPr>
              <w:t>Maîtrise de l’objectif</w:t>
            </w:r>
          </w:p>
        </w:tc>
      </w:tr>
    </w:tbl>
    <w:p w14:paraId="7D14285B" w14:textId="77777777" w:rsidR="00571925" w:rsidRDefault="00000000">
      <w:r>
        <w:br w:type="page"/>
      </w:r>
    </w:p>
    <w:p w14:paraId="095D1DB4" w14:textId="77777777" w:rsidR="00571925" w:rsidRDefault="00000000">
      <w:pPr>
        <w:spacing w:before="180" w:after="140"/>
        <w:jc w:val="center"/>
      </w:pPr>
      <w:bookmarkStart w:id="72" w:name="u3_l5"/>
      <w:r>
        <w:rPr>
          <w:b/>
          <w:bCs/>
          <w:color w:val="2E7D32"/>
          <w:sz w:val="32"/>
          <w:szCs w:val="32"/>
        </w:rPr>
        <w:t>RÉSOUDRE UN PROBLÈME DE PROPORTIONNALITÉ</w:t>
      </w:r>
      <w:bookmarkEnd w:id="7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Pour résoudre un problème de proportionnalité, on utilise le passage à l’unité (la règle de trois) ou le coefficient de proportionnalité.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passage à l’unité » : je cherche d’abord le prix de UN, puis je multiplie — c’est la fameuse règle de trois.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9"/>
                    <a:srcRect/>
                    <a:stretch>
                      <a:fillRect/>
                    </a:stretch>
                  </pic:blipFill>
                  <pic:spPr bwMode="auto">
                    <a:xfrm>
                      <a:off x="0" y="0"/>
                      <a:ext cx="4762500" cy="2658139"/>
                    </a:xfrm>
                    <a:prstGeom prst="rect">
                      <a:avLst/>
                    </a:prstGeom>
                  </pic:spPr>
                </pic:pic>
              </a:graphicData>
            </a:graphic>
          </wp:inline>
        </w:drawing>
      </w:r>
    </w:p>
    <w:p w14:paraId="1725DD03" w14:textId="77777777" w:rsidR="00571925" w:rsidRDefault="00000000">
      <w:pPr>
        <w:spacing w:after="110"/>
        <w:jc w:val="both"/>
      </w:pPr>
      <w:r>
        <w:rPr>
          <w:color w:val="000000"/>
        </w:rPr>
        <w:t xml:space="preserve">Pour résoudre un problème de proportionnalité, on vérifie la proportionnalité, on organise les données, puis on utilise le </w:t>
      </w:r>
      <w:r>
        <w:rPr>
          <w:b/>
          <w:bCs/>
          <w:color w:val="2E7D32"/>
        </w:rPr>
        <w:t>coefficient</w:t>
      </w:r>
      <w:r>
        <w:rPr>
          <w:color w:val="000000"/>
        </w:rPr>
        <w:t xml:space="preserve"> ou le passage à l’unité.</w:t>
      </w:r>
    </w:p>
    <w:p w14:paraId="229C8AFE" w14:textId="77777777" w:rsidR="00571925" w:rsidRDefault="00000000">
      <w:pPr>
        <w:jc w:val="center"/>
      </w:pPr>
      <w:r>
        <w:rPr>
          <w:noProof/>
        </w:rPr>
        <w:drawing>
          <wp:inline distT="0" distB="0" distL="0" distR="0" wp14:anchorId="7A0678EC" wp14:editId="6559DE68">
            <wp:extent cx="4762500" cy="17145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47"/>
                    <a:srcRect/>
                    <a:stretch>
                      <a:fillRect/>
                    </a:stretch>
                  </pic:blipFill>
                  <pic:spPr bwMode="auto">
                    <a:xfrm>
                      <a:off x="0" y="0"/>
                      <a:ext cx="4762500" cy="1714500"/>
                    </a:xfrm>
                    <a:prstGeom prst="rect">
                      <a:avLst/>
                    </a:prstGeom>
                  </pic:spPr>
                </pic:pic>
              </a:graphicData>
            </a:graphic>
          </wp:inline>
        </w:drawing>
      </w:r>
    </w:p>
    <w:p w14:paraId="6A8CF003" w14:textId="77777777" w:rsidR="00571925" w:rsidRDefault="00000000">
      <w:pPr>
        <w:spacing w:before="180" w:after="140"/>
      </w:pPr>
      <w:r>
        <w:rPr>
          <w:b/>
          <w:bCs/>
          <w:color w:val="1E7B34"/>
          <w:sz w:val="26"/>
          <w:szCs w:val="26"/>
        </w:rPr>
        <w:t>Méthode</w:t>
      </w:r>
    </w:p>
    <w:p w14:paraId="3BE096B4" w14:textId="77777777" w:rsidR="00571925" w:rsidRDefault="00000000">
      <w:pPr>
        <w:spacing w:after="100"/>
        <w:jc w:val="both"/>
      </w:pPr>
      <w:r>
        <w:rPr>
          <w:color w:val="000000"/>
        </w:rPr>
        <w:t>1. Identifier les deux grandeurs ou variables.</w:t>
      </w:r>
    </w:p>
    <w:p w14:paraId="32025BA5" w14:textId="77777777" w:rsidR="00571925" w:rsidRDefault="00000000">
      <w:pPr>
        <w:spacing w:after="100"/>
        <w:jc w:val="both"/>
      </w:pPr>
      <w:r>
        <w:rPr>
          <w:color w:val="000000"/>
        </w:rPr>
        <w:t>2. Chercher la règle qui permet de passer de l’une à l’autre.</w:t>
      </w:r>
    </w:p>
    <w:p w14:paraId="1F82A422" w14:textId="77777777" w:rsidR="00571925" w:rsidRDefault="00000000">
      <w:pPr>
        <w:spacing w:after="100"/>
        <w:jc w:val="both"/>
      </w:pPr>
      <w:r>
        <w:rPr>
          <w:color w:val="000000"/>
        </w:rPr>
        <w:t>3. Appliquer la même règle à chaque valeur.</w:t>
      </w:r>
    </w:p>
    <w:p w14:paraId="71DF61FF" w14:textId="77777777" w:rsidR="00571925" w:rsidRDefault="00000000">
      <w:pPr>
        <w:spacing w:after="100"/>
        <w:jc w:val="both"/>
      </w:pPr>
      <w:r>
        <w:rPr>
          <w:color w:val="000000"/>
        </w:rPr>
        <w:t>4. Vérifier le résultat avec un autre couple de valeurs.</w:t>
      </w:r>
    </w:p>
    <w:p w14:paraId="21BF75F0" w14:textId="77777777" w:rsidR="00571925" w:rsidRDefault="00000000">
      <w:pPr>
        <w:shd w:val="clear" w:color="auto" w:fill="FCE4D6"/>
        <w:spacing w:before="100" w:after="120"/>
        <w:jc w:val="both"/>
      </w:pPr>
      <w:r>
        <w:rPr>
          <w:b/>
          <w:bCs/>
          <w:i/>
          <w:iCs/>
          <w:color w:val="C2185B"/>
        </w:rPr>
        <w:t xml:space="preserve">Exemple — </w:t>
      </w:r>
      <w:r>
        <w:rPr>
          <w:i/>
          <w:iCs/>
          <w:color w:val="B25000"/>
        </w:rPr>
        <w:t>5 litres d’huile coûtent 45 000 ariary. Un litre coûte 9 000 ariary ; 8 litres coûtent donc 72 000 ariary. La propriété utilisée est la suivante : Pour résoudre un problème de proportionnalité, on vérifie la proportionnalité, on organise les données, puis on utilise le coefficient ou le passage à l’unité. Vérification : Vérifier le résultat avec un autre couple de valeurs.</w:t>
      </w:r>
    </w:p>
    <w:p w14:paraId="491C4D3B"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règle de trois était si précieuse au Moyen Âge que les marchands l’appelaient la « règle d’or ». Elle figurait déjà dans les manuscrits des savants arabes du IXe siècle.</w:t>
      </w:r>
    </w:p>
    <w:p w14:paraId="5DCBB07D" w14:textId="77777777" w:rsidR="00571925" w:rsidRDefault="00000000">
      <w:pPr>
        <w:spacing w:before="180" w:after="140"/>
        <w:jc w:val="center"/>
      </w:pPr>
      <w:r>
        <w:rPr>
          <w:b/>
          <w:bCs/>
          <w:color w:val="2E7D32"/>
          <w:sz w:val="32"/>
          <w:szCs w:val="32"/>
        </w:rPr>
        <w:t>EXERCICES</w:t>
      </w:r>
    </w:p>
    <w:p w14:paraId="6A3EA65D" w14:textId="77777777" w:rsidR="00571925" w:rsidRDefault="00000000">
      <w:pPr>
        <w:spacing w:after="100"/>
        <w:jc w:val="both"/>
      </w:pPr>
      <w:r>
        <w:rPr>
          <w:color w:val="000000"/>
        </w:rPr>
        <w:t>1. Six mètres de tissu coûtent 54 000 ariary. Calcule le prix de 4 m, 9 m, 12 m et 15 m.</w:t>
      </w:r>
    </w:p>
    <w:p w14:paraId="008140C4" w14:textId="77777777" w:rsidR="00571925" w:rsidRDefault="00000000">
      <w:pPr>
        <w:spacing w:after="100"/>
        <w:jc w:val="both"/>
      </w:pPr>
      <w:r>
        <w:rPr>
          <w:color w:val="000000"/>
        </w:rPr>
        <w:t>2. Une recette pour 4 personnes demande 300 g de riz. Calcule la quantité pour 2, 6, 10 et 12 personnes.</w:t>
      </w:r>
    </w:p>
    <w:p w14:paraId="799E3FCB" w14:textId="77777777" w:rsidR="00571925" w:rsidRDefault="00000000">
      <w:pPr>
        <w:spacing w:after="100"/>
        <w:jc w:val="both"/>
      </w:pPr>
      <w:r>
        <w:rPr>
          <w:color w:val="000000"/>
        </w:rPr>
        <w:t>3. Contrôle une réponse en appliquant : Vérifier le résultat avec un autre couple de valeurs.</w:t>
      </w:r>
    </w:p>
    <w:p w14:paraId="47024F79" w14:textId="77777777" w:rsidR="00571925" w:rsidRDefault="00000000">
      <w:pPr>
        <w:spacing w:before="180" w:after="140"/>
        <w:jc w:val="center"/>
      </w:pPr>
      <w:r>
        <w:rPr>
          <w:b/>
          <w:bCs/>
          <w:color w:val="2E7D32"/>
          <w:sz w:val="32"/>
          <w:szCs w:val="32"/>
        </w:rPr>
        <w:t>CORRIGÉS</w:t>
      </w:r>
    </w:p>
    <w:p w14:paraId="3EAFBC95" w14:textId="77777777" w:rsidR="00571925" w:rsidRDefault="00000000">
      <w:pPr>
        <w:spacing w:after="70"/>
      </w:pPr>
      <w:r>
        <w:rPr>
          <w:b/>
          <w:bCs/>
          <w:color w:val="C2185B"/>
        </w:rPr>
        <w:t xml:space="preserve">1. </w:t>
      </w:r>
      <w:r>
        <w:rPr>
          <w:color w:val="000000"/>
        </w:rPr>
        <w:t>36 000 ; 81 000 ; 108 000 ; 135 000 ariary.</w:t>
      </w:r>
    </w:p>
    <w:p w14:paraId="76E281FB" w14:textId="77777777" w:rsidR="00571925" w:rsidRDefault="00000000">
      <w:pPr>
        <w:spacing w:after="70"/>
      </w:pPr>
      <w:r>
        <w:rPr>
          <w:b/>
          <w:bCs/>
          <w:color w:val="C2185B"/>
        </w:rPr>
        <w:t xml:space="preserve">2. </w:t>
      </w:r>
      <w:r>
        <w:rPr>
          <w:color w:val="000000"/>
        </w:rPr>
        <w:t>150 g ; 450 g ; 750 g ; 900 g.</w:t>
      </w:r>
    </w:p>
    <w:p w14:paraId="6AA182ED"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128AAF8" w14:textId="77777777" w:rsidR="00571925" w:rsidRDefault="00000000">
      <w:r>
        <w:br w:type="page"/>
      </w:r>
    </w:p>
    <w:p w14:paraId="2033C303" w14:textId="77777777" w:rsidR="00571925" w:rsidRDefault="00000000">
      <w:pPr>
        <w:spacing w:before="180" w:after="140"/>
        <w:jc w:val="center"/>
      </w:pPr>
      <w:bookmarkStart w:id="73" w:name="u3_s6"/>
      <w:r>
        <w:rPr>
          <w:b/>
          <w:bCs/>
          <w:color w:val="2E7D32"/>
          <w:sz w:val="32"/>
          <w:szCs w:val="32"/>
        </w:rPr>
        <w:t>SÉANCE 6 / 15 — IDENTIFIER UNE RELATION ENTRE DEUX QUANTITÉS</w:t>
      </w:r>
      <w:bookmarkEnd w:id="73"/>
    </w:p>
    <w:p w14:paraId="7CCD188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Décrire comment une quantité dépend d’une autre</w:t>
            </w:r>
          </w:p>
          <w:p>
            <w:pPr>
              <w:spacing w:after="40"/>
            </w:pPr>
            <w:r>
              <w:rPr>
                <w:rFonts w:ascii="Times New Roman" w:hAnsi="Times New Roman"/>
                <w:b/>
                <w:sz w:val="24"/>
                <w:szCs w:val="24"/>
              </w:rPr>
              <w:t xml:space="preserve">Titre : </w:t>
            </w:r>
            <w:r>
              <w:rPr>
                <w:rFonts w:ascii="Times New Roman" w:hAnsi="Times New Roman"/>
                <w:sz w:val="24"/>
                <w:szCs w:val="24"/>
              </w:rPr>
              <w:t xml:space="preserve">Identifier une relation entre deux quantités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décrire comment une quantité dépend d’une autre.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75FCAA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4A281B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9586B8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0211C0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13C8B8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AC0F410" w14:textId="77777777" w:rsidR="00571925" w:rsidRDefault="00000000">
            <w:r>
              <w:rPr>
                <w:b/>
                <w:bCs/>
                <w:color w:val="FFFFFF"/>
                <w:sz w:val="22"/>
                <w:szCs w:val="22"/>
              </w:rPr>
              <w:t>Observation</w:t>
            </w:r>
          </w:p>
        </w:tc>
      </w:tr>
      <w:tr w:rsidR="00571925" w14:paraId="701AC6C9" w14:textId="77777777">
        <w:tblPrEx>
          <w:tblCellMar>
            <w:top w:w="0" w:type="dxa"/>
            <w:bottom w:w="0" w:type="dxa"/>
          </w:tblCellMar>
        </w:tblPrEx>
        <w:trPr>
          <w:tblHeader/>
        </w:trPr>
        <w:tc>
          <w:tcPr>
            <w:tcW w:w="0" w:type="auto"/>
            <w:vMerge/>
          </w:tcPr>
          <w:p w14:paraId="40ED3A89" w14:textId="77777777" w:rsidR="00571925" w:rsidRDefault="00571925"/>
        </w:tc>
        <w:tc>
          <w:tcPr>
            <w:tcW w:w="0" w:type="auto"/>
            <w:shd w:val="clear" w:color="auto" w:fill="EAF2F8"/>
            <w:tcMar>
              <w:top w:w="80" w:type="dxa"/>
              <w:left w:w="80" w:type="dxa"/>
              <w:bottom w:w="80" w:type="dxa"/>
              <w:right w:w="80" w:type="dxa"/>
            </w:tcMar>
          </w:tcPr>
          <w:p w14:paraId="67EB6E8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DFB8223" w14:textId="77777777" w:rsidR="00571925" w:rsidRDefault="00000000">
            <w:r>
              <w:rPr>
                <w:b/>
                <w:bCs/>
                <w:color w:val="000000"/>
                <w:sz w:val="22"/>
                <w:szCs w:val="22"/>
              </w:rPr>
              <w:t>Apprenants</w:t>
            </w:r>
          </w:p>
        </w:tc>
        <w:tc>
          <w:tcPr>
            <w:tcW w:w="0" w:type="auto"/>
            <w:vMerge/>
          </w:tcPr>
          <w:p w14:paraId="44BC5DCB" w14:textId="77777777" w:rsidR="00571925" w:rsidRDefault="00571925"/>
        </w:tc>
        <w:tc>
          <w:tcPr>
            <w:tcW w:w="0" w:type="auto"/>
            <w:vMerge/>
          </w:tcPr>
          <w:p w14:paraId="09670FDD" w14:textId="77777777" w:rsidR="00571925" w:rsidRDefault="00571925"/>
        </w:tc>
        <w:tc>
          <w:tcPr>
            <w:tcW w:w="0" w:type="auto"/>
            <w:vMerge/>
          </w:tcPr>
          <w:p w14:paraId="51D83FF7" w14:textId="77777777" w:rsidR="00571925" w:rsidRDefault="00571925"/>
        </w:tc>
      </w:tr>
      <w:tr w:rsidR="00571925" w14:paraId="170A5AE9" w14:textId="77777777">
        <w:tblPrEx>
          <w:tblCellMar>
            <w:top w:w="0" w:type="dxa"/>
            <w:bottom w:w="0" w:type="dxa"/>
          </w:tblCellMar>
        </w:tblPrEx>
        <w:tc>
          <w:tcPr>
            <w:tcW w:w="0" w:type="auto"/>
            <w:tcMar>
              <w:top w:w="80" w:type="dxa"/>
              <w:left w:w="80" w:type="dxa"/>
              <w:bottom w:w="80" w:type="dxa"/>
              <w:right w:w="80" w:type="dxa"/>
            </w:tcMar>
          </w:tcPr>
          <w:p w14:paraId="4E4907F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2C3DE81" w14:textId="77777777" w:rsidR="00571925" w:rsidRDefault="00000000">
            <w:r>
              <w:rPr>
                <w:color w:val="000000"/>
                <w:sz w:val="20"/>
                <w:szCs w:val="20"/>
              </w:rPr>
              <w:t>5 stylos coûtent 2 000 Ar. Combien coûtent 8 stylos ?</w:t>
            </w:r>
          </w:p>
        </w:tc>
        <w:tc>
          <w:tcPr>
            <w:tcW w:w="0" w:type="auto"/>
            <w:tcMar>
              <w:top w:w="80" w:type="dxa"/>
              <w:left w:w="80" w:type="dxa"/>
              <w:bottom w:w="80" w:type="dxa"/>
              <w:right w:w="80" w:type="dxa"/>
            </w:tcMar>
          </w:tcPr>
          <w:p w14:paraId="0F3BEF28" w14:textId="77777777" w:rsidR="00571925" w:rsidRDefault="00000000">
            <w:r>
              <w:rPr>
                <w:color w:val="000000"/>
                <w:sz w:val="20"/>
                <w:szCs w:val="20"/>
              </w:rPr>
              <w:t>R.A. : 1 stylo : 2 000 ÷ 5 = 400 Ar ; 8 stylos : 8 × 400 = 3 200 Ar (passage à l’unité).</w:t>
            </w:r>
          </w:p>
        </w:tc>
        <w:tc>
          <w:tcPr>
            <w:tcW w:w="0" w:type="auto"/>
            <w:tcMar>
              <w:top w:w="80" w:type="dxa"/>
              <w:left w:w="80" w:type="dxa"/>
              <w:bottom w:w="80" w:type="dxa"/>
              <w:right w:w="80" w:type="dxa"/>
            </w:tcMar>
          </w:tcPr>
          <w:p w14:paraId="0952816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D3B759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D1B9AB2" w14:textId="77777777" w:rsidR="00571925" w:rsidRDefault="00000000">
            <w:r>
              <w:rPr>
                <w:color w:val="000000"/>
                <w:sz w:val="20"/>
                <w:szCs w:val="20"/>
              </w:rPr>
              <w:t>Acquis à consolider</w:t>
            </w:r>
          </w:p>
        </w:tc>
      </w:tr>
      <w:tr w:rsidR="00571925" w14:paraId="05D03C9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34E519F"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E9E0458" w14:textId="77777777" w:rsidR="00571925" w:rsidRDefault="00000000">
            <w:r>
              <w:rPr>
                <w:color w:val="000000"/>
                <w:sz w:val="20"/>
                <w:szCs w:val="20"/>
              </w:rPr>
              <w:t>Annonce : « Aujourd’hui, nous allons apprendre à décrire comment une quantité dépend d’une autre. »</w:t>
            </w:r>
          </w:p>
        </w:tc>
        <w:tc>
          <w:tcPr>
            <w:tcW w:w="0" w:type="auto"/>
            <w:shd w:val="clear" w:color="auto" w:fill="E9F5EC"/>
            <w:tcMar>
              <w:top w:w="80" w:type="dxa"/>
              <w:left w:w="80" w:type="dxa"/>
              <w:bottom w:w="80" w:type="dxa"/>
              <w:right w:w="80" w:type="dxa"/>
            </w:tcMar>
          </w:tcPr>
          <w:p w14:paraId="3F199E08"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4D05F43"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8E37CA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A331C45" w14:textId="77777777" w:rsidR="00571925" w:rsidRDefault="00571925"/>
        </w:tc>
      </w:tr>
      <w:tr w:rsidR="00571925" w14:paraId="609B92DB" w14:textId="77777777">
        <w:tblPrEx>
          <w:tblCellMar>
            <w:top w:w="0" w:type="dxa"/>
            <w:bottom w:w="0" w:type="dxa"/>
          </w:tblCellMar>
        </w:tblPrEx>
        <w:tc>
          <w:tcPr>
            <w:tcW w:w="0" w:type="auto"/>
            <w:tcMar>
              <w:top w:w="80" w:type="dxa"/>
              <w:left w:w="80" w:type="dxa"/>
              <w:bottom w:w="80" w:type="dxa"/>
              <w:right w:w="80" w:type="dxa"/>
            </w:tcMar>
          </w:tcPr>
          <w:p w14:paraId="20B219B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B908027" w14:textId="77777777" w:rsidR="00571925" w:rsidRDefault="00000000">
            <w:r>
              <w:rPr>
                <w:color w:val="000000"/>
                <w:sz w:val="20"/>
                <w:szCs w:val="20"/>
              </w:rPr>
              <w:t>Rova rencontre la situation suivante : Le périmètre P d’un carré de côté c suit P = 4c. Pour un taxi avec prise en charge fixe, le prix peut suivre P = 2 000 + 1 500d : cette relation n’est pas proportionnelle. Que remarquez-vous ?</w:t>
            </w:r>
          </w:p>
        </w:tc>
        <w:tc>
          <w:tcPr>
            <w:tcW w:w="0" w:type="auto"/>
            <w:tcMar>
              <w:top w:w="80" w:type="dxa"/>
              <w:left w:w="80" w:type="dxa"/>
              <w:bottom w:w="80" w:type="dxa"/>
              <w:right w:w="80" w:type="dxa"/>
            </w:tcMar>
          </w:tcPr>
          <w:p w14:paraId="219144BE"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D06E824"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D0492F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3878238" w14:textId="77777777" w:rsidR="00571925" w:rsidRDefault="00000000">
            <w:r>
              <w:rPr>
                <w:color w:val="000000"/>
                <w:sz w:val="20"/>
                <w:szCs w:val="20"/>
              </w:rPr>
              <w:t>Participation</w:t>
            </w:r>
          </w:p>
        </w:tc>
      </w:tr>
      <w:tr w:rsidR="00571925" w14:paraId="411402E3" w14:textId="77777777">
        <w:tblPrEx>
          <w:tblCellMar>
            <w:top w:w="0" w:type="dxa"/>
            <w:bottom w:w="0" w:type="dxa"/>
          </w:tblCellMar>
        </w:tblPrEx>
        <w:tc>
          <w:tcPr>
            <w:tcW w:w="0" w:type="auto"/>
            <w:tcMar>
              <w:top w:w="80" w:type="dxa"/>
              <w:left w:w="80" w:type="dxa"/>
              <w:bottom w:w="80" w:type="dxa"/>
              <w:right w:w="80" w:type="dxa"/>
            </w:tcMar>
          </w:tcPr>
          <w:p w14:paraId="4B5DC6B5"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79CDDDA" w14:textId="77777777" w:rsidR="00571925" w:rsidRDefault="00000000">
            <w:r>
              <w:rPr>
                <w:color w:val="000000"/>
                <w:sz w:val="20"/>
                <w:szCs w:val="20"/>
              </w:rPr>
              <w:t>Présente le titre « Identifier une relation entre deux quantités » et précise l’objectif.</w:t>
            </w:r>
          </w:p>
        </w:tc>
        <w:tc>
          <w:tcPr>
            <w:tcW w:w="0" w:type="auto"/>
            <w:tcMar>
              <w:top w:w="80" w:type="dxa"/>
              <w:left w:w="80" w:type="dxa"/>
              <w:bottom w:w="80" w:type="dxa"/>
              <w:right w:w="80" w:type="dxa"/>
            </w:tcMar>
          </w:tcPr>
          <w:p w14:paraId="07F7D4B5" w14:textId="77777777" w:rsidR="00571925" w:rsidRDefault="00000000">
            <w:r>
              <w:rPr>
                <w:color w:val="000000"/>
                <w:sz w:val="20"/>
                <w:szCs w:val="20"/>
              </w:rPr>
              <w:t>Écoutent.</w:t>
            </w:r>
          </w:p>
        </w:tc>
        <w:tc>
          <w:tcPr>
            <w:tcW w:w="0" w:type="auto"/>
            <w:tcMar>
              <w:top w:w="80" w:type="dxa"/>
              <w:left w:w="80" w:type="dxa"/>
              <w:bottom w:w="80" w:type="dxa"/>
              <w:right w:w="80" w:type="dxa"/>
            </w:tcMar>
          </w:tcPr>
          <w:p w14:paraId="49A7D56E"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6B3C736" w14:textId="77777777" w:rsidR="00571925" w:rsidRDefault="00000000">
            <w:r>
              <w:rPr>
                <w:color w:val="000000"/>
                <w:sz w:val="20"/>
                <w:szCs w:val="20"/>
              </w:rPr>
              <w:t>Tableau</w:t>
            </w:r>
          </w:p>
        </w:tc>
        <w:tc>
          <w:tcPr>
            <w:tcW w:w="0" w:type="auto"/>
            <w:tcMar>
              <w:top w:w="80" w:type="dxa"/>
              <w:left w:w="80" w:type="dxa"/>
              <w:bottom w:w="80" w:type="dxa"/>
              <w:right w:w="80" w:type="dxa"/>
            </w:tcMar>
          </w:tcPr>
          <w:p w14:paraId="79EE2BD2" w14:textId="77777777" w:rsidR="00571925" w:rsidRDefault="00571925"/>
        </w:tc>
      </w:tr>
      <w:tr w:rsidR="00571925" w14:paraId="2EFF3AE4" w14:textId="77777777">
        <w:tblPrEx>
          <w:tblCellMar>
            <w:top w:w="0" w:type="dxa"/>
            <w:bottom w:w="0" w:type="dxa"/>
          </w:tblCellMar>
        </w:tblPrEx>
        <w:tc>
          <w:tcPr>
            <w:tcW w:w="0" w:type="auto"/>
            <w:tcMar>
              <w:top w:w="80" w:type="dxa"/>
              <w:left w:w="80" w:type="dxa"/>
              <w:bottom w:w="80" w:type="dxa"/>
              <w:right w:w="80" w:type="dxa"/>
            </w:tcMar>
          </w:tcPr>
          <w:p w14:paraId="37BF9203"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B5144DF" w14:textId="77777777" w:rsidR="00571925" w:rsidRDefault="00000000">
            <w:r>
              <w:rPr>
                <w:color w:val="000000"/>
                <w:sz w:val="20"/>
                <w:szCs w:val="20"/>
              </w:rPr>
              <w:t>Le périmètre P d’un carré de côté c suit P = 4c. Pour un taxi avec prise en charge fixe, le prix peut suivre P = 2 000 + 1 500d : cette relation n’est pas proportionnelle.</w:t>
            </w:r>
          </w:p>
        </w:tc>
        <w:tc>
          <w:tcPr>
            <w:tcW w:w="0" w:type="auto"/>
            <w:tcMar>
              <w:top w:w="80" w:type="dxa"/>
              <w:left w:w="80" w:type="dxa"/>
              <w:bottom w:w="80" w:type="dxa"/>
              <w:right w:w="80" w:type="dxa"/>
            </w:tcMar>
          </w:tcPr>
          <w:p w14:paraId="07CBF94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727D418"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E005D6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F0B4913" w14:textId="77777777" w:rsidR="00571925" w:rsidRDefault="00000000">
            <w:r>
              <w:rPr>
                <w:color w:val="000000"/>
                <w:sz w:val="20"/>
                <w:szCs w:val="20"/>
              </w:rPr>
              <w:t>Compréhension</w:t>
            </w:r>
          </w:p>
        </w:tc>
      </w:tr>
      <w:tr w:rsidR="00571925" w14:paraId="14A5C0C4" w14:textId="77777777">
        <w:tblPrEx>
          <w:tblCellMar>
            <w:top w:w="0" w:type="dxa"/>
            <w:bottom w:w="0" w:type="dxa"/>
          </w:tblCellMar>
        </w:tblPrEx>
        <w:tc>
          <w:tcPr>
            <w:tcW w:w="0" w:type="auto"/>
            <w:tcMar>
              <w:top w:w="80" w:type="dxa"/>
              <w:left w:w="80" w:type="dxa"/>
              <w:bottom w:w="80" w:type="dxa"/>
              <w:right w:w="80" w:type="dxa"/>
            </w:tcMar>
          </w:tcPr>
          <w:p w14:paraId="1083004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CADF677" w14:textId="77777777" w:rsidR="00571925" w:rsidRDefault="00000000">
            <w:r>
              <w:rPr>
                <w:color w:val="000000"/>
                <w:sz w:val="20"/>
                <w:szCs w:val="20"/>
              </w:rPr>
              <w:t>Guide l’analyse : 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 Demande aux apprenants d’expliquer chaque étape.</w:t>
            </w:r>
          </w:p>
        </w:tc>
        <w:tc>
          <w:tcPr>
            <w:tcW w:w="0" w:type="auto"/>
            <w:tcMar>
              <w:top w:w="80" w:type="dxa"/>
              <w:left w:w="80" w:type="dxa"/>
              <w:bottom w:w="80" w:type="dxa"/>
              <w:right w:w="80" w:type="dxa"/>
            </w:tcMar>
          </w:tcPr>
          <w:p w14:paraId="08D4EAD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B41984F"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E7D11F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F27604A" w14:textId="77777777" w:rsidR="00571925" w:rsidRDefault="00000000">
            <w:r>
              <w:rPr>
                <w:color w:val="000000"/>
                <w:sz w:val="20"/>
                <w:szCs w:val="20"/>
              </w:rPr>
              <w:t>Raisonnement</w:t>
            </w:r>
          </w:p>
        </w:tc>
      </w:tr>
      <w:tr w:rsidR="00571925" w14:paraId="406B62D5" w14:textId="77777777">
        <w:tblPrEx>
          <w:tblCellMar>
            <w:top w:w="0" w:type="dxa"/>
            <w:bottom w:w="0" w:type="dxa"/>
          </w:tblCellMar>
        </w:tblPrEx>
        <w:tc>
          <w:tcPr>
            <w:tcW w:w="0" w:type="auto"/>
            <w:tcMar>
              <w:top w:w="80" w:type="dxa"/>
              <w:left w:w="80" w:type="dxa"/>
              <w:bottom w:w="80" w:type="dxa"/>
              <w:right w:w="80" w:type="dxa"/>
            </w:tcMar>
          </w:tcPr>
          <w:p w14:paraId="35E0D66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D8EE86B" w14:textId="77777777" w:rsidR="00571925" w:rsidRDefault="00000000">
            <w:r>
              <w:rPr>
                <w:color w:val="000000"/>
                <w:sz w:val="20"/>
                <w:szCs w:val="20"/>
              </w:rPr>
              <w:t>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w:t>
            </w:r>
          </w:p>
        </w:tc>
        <w:tc>
          <w:tcPr>
            <w:tcW w:w="0" w:type="auto"/>
            <w:tcMar>
              <w:top w:w="80" w:type="dxa"/>
              <w:left w:w="80" w:type="dxa"/>
              <w:bottom w:w="80" w:type="dxa"/>
              <w:right w:w="80" w:type="dxa"/>
            </w:tcMar>
          </w:tcPr>
          <w:p w14:paraId="3E771C06"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A7AF32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9CE6133"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D73D97C" w14:textId="77777777" w:rsidR="00571925" w:rsidRDefault="00000000">
            <w:r>
              <w:rPr>
                <w:color w:val="000000"/>
                <w:sz w:val="20"/>
                <w:szCs w:val="20"/>
              </w:rPr>
              <w:t>Trace écrite</w:t>
            </w:r>
          </w:p>
        </w:tc>
      </w:tr>
      <w:tr w:rsidR="00571925" w14:paraId="2EBB7402" w14:textId="77777777">
        <w:tblPrEx>
          <w:tblCellMar>
            <w:top w:w="0" w:type="dxa"/>
            <w:bottom w:w="0" w:type="dxa"/>
          </w:tblCellMar>
        </w:tblPrEx>
        <w:tc>
          <w:tcPr>
            <w:tcW w:w="0" w:type="auto"/>
            <w:tcMar>
              <w:top w:w="80" w:type="dxa"/>
              <w:left w:w="80" w:type="dxa"/>
              <w:bottom w:w="80" w:type="dxa"/>
              <w:right w:w="80" w:type="dxa"/>
            </w:tcMar>
          </w:tcPr>
          <w:p w14:paraId="72BB57B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82145F3" w14:textId="77777777" w:rsidR="00571925" w:rsidRDefault="00000000">
            <w:r>
              <w:rPr>
                <w:color w:val="000000"/>
                <w:sz w:val="20"/>
                <w:szCs w:val="20"/>
              </w:rPr>
              <w:t>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W w:w="0" w:type="auto"/>
            <w:tcMar>
              <w:top w:w="80" w:type="dxa"/>
              <w:left w:w="80" w:type="dxa"/>
              <w:bottom w:w="80" w:type="dxa"/>
              <w:right w:w="80" w:type="dxa"/>
            </w:tcMar>
          </w:tcPr>
          <w:p w14:paraId="4F854AED" w14:textId="77777777" w:rsidR="00571925" w:rsidRDefault="00000000">
            <w:r>
              <w:rPr>
                <w:color w:val="000000"/>
                <w:sz w:val="20"/>
                <w:szCs w:val="20"/>
              </w:rPr>
              <w:t>P = 3c ; y = 800x ; y = x + 5 ; A = c × c. P = 3c et y = 800x sont proportionnelles. Les deux autres ne le sont pas.</w:t>
            </w:r>
          </w:p>
        </w:tc>
        <w:tc>
          <w:tcPr>
            <w:tcW w:w="0" w:type="auto"/>
            <w:tcMar>
              <w:top w:w="80" w:type="dxa"/>
              <w:left w:w="80" w:type="dxa"/>
              <w:bottom w:w="80" w:type="dxa"/>
              <w:right w:w="80" w:type="dxa"/>
            </w:tcMar>
          </w:tcPr>
          <w:p w14:paraId="4798432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755464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D76B99C" w14:textId="77777777" w:rsidR="00571925" w:rsidRDefault="00000000">
            <w:r>
              <w:rPr>
                <w:color w:val="000000"/>
                <w:sz w:val="20"/>
                <w:szCs w:val="20"/>
              </w:rPr>
              <w:t>Remédiation</w:t>
            </w:r>
          </w:p>
        </w:tc>
      </w:tr>
      <w:tr w:rsidR="00571925" w14:paraId="12725362" w14:textId="77777777">
        <w:tblPrEx>
          <w:tblCellMar>
            <w:top w:w="0" w:type="dxa"/>
            <w:bottom w:w="0" w:type="dxa"/>
          </w:tblCellMar>
        </w:tblPrEx>
        <w:tc>
          <w:tcPr>
            <w:tcW w:w="0" w:type="auto"/>
            <w:tcMar>
              <w:top w:w="80" w:type="dxa"/>
              <w:left w:w="80" w:type="dxa"/>
              <w:bottom w:w="80" w:type="dxa"/>
              <w:right w:w="80" w:type="dxa"/>
            </w:tcMar>
          </w:tcPr>
          <w:p w14:paraId="685E3E8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290A32C" w14:textId="77777777" w:rsidR="00571925" w:rsidRDefault="00000000">
            <w:r>
              <w:rPr>
                <w:color w:val="000000"/>
                <w:sz w:val="20"/>
                <w:szCs w:val="20"/>
              </w:rPr>
              <w:t>Résous sans modèle : Écris la relation : le périmètre P d’un triangle équilatéral de côté c ; le prix y de x stylos à 800 ariary ; le nombre y obtenu en ajoutant 5 à x ; l’aire A d’un carré de côté c. Puis explique une réponse de ton choix.</w:t>
            </w:r>
          </w:p>
        </w:tc>
        <w:tc>
          <w:tcPr>
            <w:tcW w:w="0" w:type="auto"/>
            <w:tcMar>
              <w:top w:w="80" w:type="dxa"/>
              <w:left w:w="80" w:type="dxa"/>
              <w:bottom w:w="80" w:type="dxa"/>
              <w:right w:w="80" w:type="dxa"/>
            </w:tcMar>
          </w:tcPr>
          <w:p w14:paraId="01D08D54" w14:textId="77777777" w:rsidR="00571925" w:rsidRDefault="00000000">
            <w:r>
              <w:rPr>
                <w:color w:val="000000"/>
                <w:sz w:val="20"/>
                <w:szCs w:val="20"/>
              </w:rPr>
              <w:t>P = 3c ; y = 800x ; y = x + 5 ; A = c × c. Une justification correcte utilise la règle de la leçon.</w:t>
            </w:r>
          </w:p>
        </w:tc>
        <w:tc>
          <w:tcPr>
            <w:tcW w:w="0" w:type="auto"/>
            <w:tcMar>
              <w:top w:w="80" w:type="dxa"/>
              <w:left w:w="80" w:type="dxa"/>
              <w:bottom w:w="80" w:type="dxa"/>
              <w:right w:w="80" w:type="dxa"/>
            </w:tcMar>
          </w:tcPr>
          <w:p w14:paraId="38CA87C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CC82AA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619AF99" w14:textId="77777777" w:rsidR="00571925" w:rsidRDefault="00000000">
            <w:r>
              <w:rPr>
                <w:color w:val="000000"/>
                <w:sz w:val="20"/>
                <w:szCs w:val="20"/>
              </w:rPr>
              <w:t>Maîtrise de l’objectif</w:t>
            </w:r>
          </w:p>
        </w:tc>
      </w:tr>
    </w:tbl>
    <w:p w14:paraId="46F57F10" w14:textId="77777777" w:rsidR="00571925" w:rsidRDefault="00000000">
      <w:r>
        <w:br w:type="page"/>
      </w:r>
    </w:p>
    <w:p w14:paraId="531865F3" w14:textId="77777777" w:rsidR="00571925" w:rsidRDefault="00000000">
      <w:pPr>
        <w:spacing w:before="180" w:after="140"/>
        <w:jc w:val="center"/>
      </w:pPr>
      <w:bookmarkStart w:id="74" w:name="u3_l6"/>
      <w:r>
        <w:rPr>
          <w:b/>
          <w:bCs/>
          <w:color w:val="2E7D32"/>
          <w:sz w:val="32"/>
          <w:szCs w:val="32"/>
        </w:rPr>
        <w:t>IDENTIFIER UNE RELATION ENTRE DEUX QUANTITÉS</w:t>
      </w:r>
      <w:bookmarkEnd w:id="7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relation entre deux quantités est une règle qui associe à chaque valeur de la première quantité une valeur de la seconde.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c’est une « machine à nombres » : tu donnes un nombre à l’entrée, la règle fabrique le nombre de sortie.</w:t>
      </w:r>
    </w:p>
    <w:p w14:paraId="6A0BECA6" w14:textId="77777777" w:rsidR="00571925" w:rsidRDefault="00000000">
      <w:pPr>
        <w:jc w:val="center"/>
      </w:pPr>
      <w:r>
        <w:rPr>
          <w:noProof/>
        </w:rPr>
        <w:drawing>
          <wp:inline distT="0" distB="0" distL="0" distR="0" wp14:anchorId="43B6328B" wp14:editId="3FBDD484">
            <wp:extent cx="4762500" cy="26670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noChangeArrowheads="1"/>
                    </pic:cNvPicPr>
                  </pic:nvPicPr>
                  <pic:blipFill>
                    <a:blip r:embed="rId48"/>
                    <a:srcRect/>
                    <a:stretch>
                      <a:fillRect/>
                    </a:stretch>
                  </pic:blipFill>
                  <pic:spPr bwMode="auto">
                    <a:xfrm>
                      <a:off x="0" y="0"/>
                      <a:ext cx="4762500" cy="2667000"/>
                    </a:xfrm>
                    <a:prstGeom prst="rect">
                      <a:avLst/>
                    </a:prstGeom>
                  </pic:spPr>
                </pic:pic>
              </a:graphicData>
            </a:graphic>
          </wp:inline>
        </w:drawing>
      </w:r>
    </w:p>
    <w:p w14:paraId="6682802F" w14:textId="77777777" w:rsidR="00571925" w:rsidRDefault="00000000">
      <w:pPr>
        <w:spacing w:after="110"/>
        <w:jc w:val="both"/>
      </w:pPr>
      <w:r>
        <w:rPr>
          <w:color w:val="000000"/>
        </w:rPr>
        <w:t xml:space="preserve">Une relation associe à chaque valeur d’une première quantité une valeur d’une seconde quantité. Elle peut être décrite par des mots, une règle, une table ou un graphique sans être nécessairement proportionnelle. Par exemple, le </w:t>
      </w:r>
      <w:r>
        <w:rPr>
          <w:b/>
          <w:bCs/>
          <w:color w:val="2E7D32"/>
        </w:rPr>
        <w:t>périmètre</w:t>
      </w:r>
      <w:r>
        <w:rPr>
          <w:color w:val="000000"/>
        </w:rPr>
        <w:t xml:space="preserve"> P d’un carré de côté c suit P = 4c ; le prix p d’un taxi peut suivre p = 2 000 + 1 500d.</w:t>
      </w:r>
    </w:p>
    <w:p w14:paraId="377C69C9" w14:textId="77777777" w:rsidR="00571925" w:rsidRDefault="00000000">
      <w:pPr>
        <w:jc w:val="center"/>
      </w:pPr>
      <w:r>
        <w:rPr>
          <w:noProof/>
        </w:rPr>
        <w:drawing>
          <wp:inline distT="0" distB="0" distL="0" distR="0" wp14:anchorId="708E9382" wp14:editId="28BDCDFA">
            <wp:extent cx="4762500" cy="17145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9"/>
                    <a:srcRect/>
                    <a:stretch>
                      <a:fillRect/>
                    </a:stretch>
                  </pic:blipFill>
                  <pic:spPr bwMode="auto">
                    <a:xfrm>
                      <a:off x="0" y="0"/>
                      <a:ext cx="4762500" cy="1714500"/>
                    </a:xfrm>
                    <a:prstGeom prst="rect">
                      <a:avLst/>
                    </a:prstGeom>
                  </pic:spPr>
                </pic:pic>
              </a:graphicData>
            </a:graphic>
          </wp:inline>
        </w:drawing>
      </w:r>
    </w:p>
    <w:p w14:paraId="3AF30E46" w14:textId="77777777" w:rsidR="00571925" w:rsidRDefault="00000000">
      <w:pPr>
        <w:shd w:val="clear" w:color="auto" w:fill="FCE4D6"/>
        <w:spacing w:before="100" w:after="120"/>
        <w:jc w:val="both"/>
      </w:pPr>
      <w:r>
        <w:rPr>
          <w:b/>
          <w:bCs/>
          <w:i/>
          <w:iCs/>
          <w:color w:val="C2185B"/>
        </w:rPr>
        <w:t xml:space="preserve">Exemple — </w:t>
      </w:r>
      <w:r>
        <w:rPr>
          <w:i/>
          <w:iCs/>
          <w:color w:val="B25000"/>
        </w:rPr>
        <w:t>Le périmètre P d’un carré de côté c suit P = 4c. Pour un taxi avec prise en charge fixe, le prix peut suivre P = 2 000 + 1 500d : cette relation n’est pas proportionnelle. La propriété utilisée est la suivante : 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 Vérification : Vérifier le résultat avec un autre couple de valeurs.</w:t>
      </w:r>
    </w:p>
    <w:p w14:paraId="19776D7F"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mathématiciens appellent « fonction » ta machine à nombres : le mot a été choisi par le savant allemand Leibniz en 1694. Toutes les applications de ton téléphone sont bâties sur des millions de ces machines.</w:t>
      </w:r>
    </w:p>
    <w:p w14:paraId="15B0615A" w14:textId="77777777" w:rsidR="00571925" w:rsidRDefault="00000000">
      <w:pPr>
        <w:spacing w:before="180" w:after="140"/>
        <w:jc w:val="center"/>
      </w:pPr>
      <w:r>
        <w:rPr>
          <w:b/>
          <w:bCs/>
          <w:color w:val="2E7D32"/>
          <w:sz w:val="32"/>
          <w:szCs w:val="32"/>
        </w:rPr>
        <w:t>EXERCICES</w:t>
      </w:r>
    </w:p>
    <w:p w14:paraId="2A9386B9" w14:textId="77777777" w:rsidR="00571925" w:rsidRDefault="00000000">
      <w:pPr>
        <w:spacing w:after="100"/>
        <w:jc w:val="both"/>
      </w:pPr>
      <w:r>
        <w:rPr>
          <w:color w:val="000000"/>
        </w:rPr>
        <w:t>1. Écris la relation : le périmètre P d’un triangle équilatéral de côté c ; le prix y de x stylos à 800 ariary ; le nombre y obtenu en ajoutant 5 à x ; l’aire A d’un carré de côté c.</w:t>
      </w:r>
    </w:p>
    <w:p w14:paraId="78A4368E" w14:textId="77777777" w:rsidR="00571925" w:rsidRDefault="00000000">
      <w:pPr>
        <w:spacing w:after="100"/>
        <w:jc w:val="both"/>
      </w:pPr>
      <w:r>
        <w:rPr>
          <w:color w:val="000000"/>
        </w:rPr>
        <w:t>2. Indique les relations proportionnelles : P = 3c ; y = 800x ; y = x + 5 ; A = c × c.</w:t>
      </w:r>
    </w:p>
    <w:p w14:paraId="4ECDCD23" w14:textId="77777777" w:rsidR="00571925" w:rsidRDefault="00000000">
      <w:pPr>
        <w:spacing w:after="100"/>
        <w:jc w:val="both"/>
      </w:pPr>
      <w:r>
        <w:rPr>
          <w:color w:val="000000"/>
        </w:rPr>
        <w:t>3. Contrôle une réponse en appliquant : Vérifier le résultat avec un autre couple de valeurs.</w:t>
      </w:r>
    </w:p>
    <w:p w14:paraId="484392C1" w14:textId="77777777" w:rsidR="00571925" w:rsidRDefault="00000000">
      <w:pPr>
        <w:spacing w:before="180" w:after="140"/>
        <w:jc w:val="center"/>
      </w:pPr>
      <w:r>
        <w:rPr>
          <w:b/>
          <w:bCs/>
          <w:color w:val="2E7D32"/>
          <w:sz w:val="32"/>
          <w:szCs w:val="32"/>
        </w:rPr>
        <w:t>CORRIGÉS</w:t>
      </w:r>
    </w:p>
    <w:p w14:paraId="6361C430" w14:textId="77777777" w:rsidR="00571925" w:rsidRDefault="00000000">
      <w:pPr>
        <w:spacing w:after="70"/>
      </w:pPr>
      <w:r>
        <w:rPr>
          <w:b/>
          <w:bCs/>
          <w:color w:val="C2185B"/>
        </w:rPr>
        <w:t xml:space="preserve">1. </w:t>
      </w:r>
      <w:r>
        <w:rPr>
          <w:color w:val="000000"/>
        </w:rPr>
        <w:t>P = 3c ; y = 800x ; y = x + 5 ; A = c × c.</w:t>
      </w:r>
    </w:p>
    <w:p w14:paraId="38B0499E" w14:textId="77777777" w:rsidR="00571925" w:rsidRDefault="00000000">
      <w:pPr>
        <w:spacing w:after="70"/>
      </w:pPr>
      <w:r>
        <w:rPr>
          <w:b/>
          <w:bCs/>
          <w:color w:val="C2185B"/>
        </w:rPr>
        <w:t xml:space="preserve">2. </w:t>
      </w:r>
      <w:r>
        <w:rPr>
          <w:color w:val="000000"/>
        </w:rPr>
        <w:t>P = 3c et y = 800x sont proportionnelles. Les deux autres ne le sont pas.</w:t>
      </w:r>
    </w:p>
    <w:p w14:paraId="5E05069E"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01DBBB89" w14:textId="77777777" w:rsidR="00571925" w:rsidRDefault="00000000">
      <w:r>
        <w:br w:type="page"/>
      </w:r>
    </w:p>
    <w:p w14:paraId="65B62BF7" w14:textId="77777777" w:rsidR="00571925" w:rsidRDefault="00000000">
      <w:pPr>
        <w:spacing w:before="180" w:after="140"/>
        <w:jc w:val="center"/>
      </w:pPr>
      <w:bookmarkStart w:id="75" w:name="u3_s7"/>
      <w:r>
        <w:rPr>
          <w:b/>
          <w:bCs/>
          <w:color w:val="2E7D32"/>
          <w:sz w:val="32"/>
          <w:szCs w:val="32"/>
        </w:rPr>
        <w:t>SÉANCE 7 / 15 — REPRÉSENTER UNE RELATION PAR MANIPULATION OU DESSIN</w:t>
      </w:r>
      <w:bookmarkEnd w:id="75"/>
    </w:p>
    <w:p w14:paraId="18C1A19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Passer d’un modèle concret à une représentation</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une relation par manipulation ou dessin</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passer d’un motif concret à une règle numérique.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FF3F4F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075DB2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46572A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2ED85A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D2D4EF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E3AC713" w14:textId="77777777" w:rsidR="00571925" w:rsidRDefault="00000000">
            <w:r>
              <w:rPr>
                <w:b/>
                <w:bCs/>
                <w:color w:val="FFFFFF"/>
                <w:sz w:val="22"/>
                <w:szCs w:val="22"/>
              </w:rPr>
              <w:t>Observation</w:t>
            </w:r>
          </w:p>
        </w:tc>
      </w:tr>
      <w:tr w:rsidR="00571925" w14:paraId="431797FD" w14:textId="77777777">
        <w:tblPrEx>
          <w:tblCellMar>
            <w:top w:w="0" w:type="dxa"/>
            <w:bottom w:w="0" w:type="dxa"/>
          </w:tblCellMar>
        </w:tblPrEx>
        <w:trPr>
          <w:tblHeader/>
        </w:trPr>
        <w:tc>
          <w:tcPr>
            <w:tcW w:w="0" w:type="auto"/>
            <w:vMerge/>
          </w:tcPr>
          <w:p w14:paraId="6D09E2D3" w14:textId="77777777" w:rsidR="00571925" w:rsidRDefault="00571925"/>
        </w:tc>
        <w:tc>
          <w:tcPr>
            <w:tcW w:w="0" w:type="auto"/>
            <w:shd w:val="clear" w:color="auto" w:fill="EAF2F8"/>
            <w:tcMar>
              <w:top w:w="80" w:type="dxa"/>
              <w:left w:w="80" w:type="dxa"/>
              <w:bottom w:w="80" w:type="dxa"/>
              <w:right w:w="80" w:type="dxa"/>
            </w:tcMar>
          </w:tcPr>
          <w:p w14:paraId="2F4FA7D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DE6F897" w14:textId="77777777" w:rsidR="00571925" w:rsidRDefault="00000000">
            <w:r>
              <w:rPr>
                <w:b/>
                <w:bCs/>
                <w:color w:val="000000"/>
                <w:sz w:val="22"/>
                <w:szCs w:val="22"/>
              </w:rPr>
              <w:t>Apprenants</w:t>
            </w:r>
          </w:p>
        </w:tc>
        <w:tc>
          <w:tcPr>
            <w:tcW w:w="0" w:type="auto"/>
            <w:vMerge/>
          </w:tcPr>
          <w:p w14:paraId="40DB7AA5" w14:textId="77777777" w:rsidR="00571925" w:rsidRDefault="00571925"/>
        </w:tc>
        <w:tc>
          <w:tcPr>
            <w:tcW w:w="0" w:type="auto"/>
            <w:vMerge/>
          </w:tcPr>
          <w:p w14:paraId="3EFCD1DA" w14:textId="77777777" w:rsidR="00571925" w:rsidRDefault="00571925"/>
        </w:tc>
        <w:tc>
          <w:tcPr>
            <w:tcW w:w="0" w:type="auto"/>
            <w:vMerge/>
          </w:tcPr>
          <w:p w14:paraId="040B5DBC" w14:textId="77777777" w:rsidR="00571925" w:rsidRDefault="00571925"/>
        </w:tc>
      </w:tr>
      <w:tr w:rsidR="00571925" w14:paraId="19DFA865" w14:textId="77777777">
        <w:tblPrEx>
          <w:tblCellMar>
            <w:top w:w="0" w:type="dxa"/>
            <w:bottom w:w="0" w:type="dxa"/>
          </w:tblCellMar>
        </w:tblPrEx>
        <w:tc>
          <w:tcPr>
            <w:tcW w:w="0" w:type="auto"/>
            <w:tcMar>
              <w:top w:w="80" w:type="dxa"/>
              <w:left w:w="80" w:type="dxa"/>
              <w:bottom w:w="80" w:type="dxa"/>
              <w:right w:w="80" w:type="dxa"/>
            </w:tcMar>
          </w:tcPr>
          <w:p w14:paraId="7B2EA29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71F96D3" w14:textId="77777777" w:rsidR="00571925" w:rsidRDefault="00000000">
            <w:r>
              <w:rPr>
                <w:color w:val="000000"/>
                <w:sz w:val="20"/>
                <w:szCs w:val="20"/>
              </w:rPr>
              <w:t>Une machine ajoute 7. Quelle est la sortie pour l’entrée 15 ? Quelle entrée donne 20 ?</w:t>
            </w:r>
          </w:p>
        </w:tc>
        <w:tc>
          <w:tcPr>
            <w:tcW w:w="0" w:type="auto"/>
            <w:tcMar>
              <w:top w:w="80" w:type="dxa"/>
              <w:left w:w="80" w:type="dxa"/>
              <w:bottom w:w="80" w:type="dxa"/>
              <w:right w:w="80" w:type="dxa"/>
            </w:tcMar>
          </w:tcPr>
          <w:p w14:paraId="21EA0A20" w14:textId="77777777" w:rsidR="00571925" w:rsidRDefault="00000000">
            <w:r>
              <w:rPr>
                <w:color w:val="000000"/>
                <w:sz w:val="20"/>
                <w:szCs w:val="20"/>
              </w:rPr>
              <w:t>R.A. : 15 + 7 = 22 ; l’entrée était 20 − 7 = 13.</w:t>
            </w:r>
          </w:p>
        </w:tc>
        <w:tc>
          <w:tcPr>
            <w:tcW w:w="0" w:type="auto"/>
            <w:tcMar>
              <w:top w:w="80" w:type="dxa"/>
              <w:left w:w="80" w:type="dxa"/>
              <w:bottom w:w="80" w:type="dxa"/>
              <w:right w:w="80" w:type="dxa"/>
            </w:tcMar>
          </w:tcPr>
          <w:p w14:paraId="2A932F9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B947B2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A459130" w14:textId="77777777" w:rsidR="00571925" w:rsidRDefault="00000000">
            <w:r>
              <w:rPr>
                <w:color w:val="000000"/>
                <w:sz w:val="20"/>
                <w:szCs w:val="20"/>
              </w:rPr>
              <w:t>Acquis à consolider</w:t>
            </w:r>
          </w:p>
        </w:tc>
      </w:tr>
      <w:tr w:rsidR="00571925" w14:paraId="5CAD009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44BE8E2"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F31F6CC" w14:textId="77777777" w:rsidR="00571925" w:rsidRDefault="00000000">
            <w:r>
              <w:rPr>
                <w:color w:val="000000"/>
                <w:sz w:val="20"/>
                <w:szCs w:val="20"/>
              </w:rPr>
              <w:t>Annonce : « Aujourd’hui, nous allons apprendre à passer d’un motif concret à une règle numérique. »</w:t>
            </w:r>
          </w:p>
        </w:tc>
        <w:tc>
          <w:tcPr>
            <w:tcW w:w="0" w:type="auto"/>
            <w:shd w:val="clear" w:color="auto" w:fill="E9F5EC"/>
            <w:tcMar>
              <w:top w:w="80" w:type="dxa"/>
              <w:left w:w="80" w:type="dxa"/>
              <w:bottom w:w="80" w:type="dxa"/>
              <w:right w:w="80" w:type="dxa"/>
            </w:tcMar>
          </w:tcPr>
          <w:p w14:paraId="1AD5E20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A4BF77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F604A9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C19966F" w14:textId="77777777" w:rsidR="00571925" w:rsidRDefault="00571925"/>
        </w:tc>
      </w:tr>
      <w:tr w:rsidR="00571925" w14:paraId="6238979B" w14:textId="77777777">
        <w:tblPrEx>
          <w:tblCellMar>
            <w:top w:w="0" w:type="dxa"/>
            <w:bottom w:w="0" w:type="dxa"/>
          </w:tblCellMar>
        </w:tblPrEx>
        <w:tc>
          <w:tcPr>
            <w:tcW w:w="0" w:type="auto"/>
            <w:tcMar>
              <w:top w:w="80" w:type="dxa"/>
              <w:left w:w="80" w:type="dxa"/>
              <w:bottom w:w="80" w:type="dxa"/>
              <w:right w:w="80" w:type="dxa"/>
            </w:tcMar>
          </w:tcPr>
          <w:p w14:paraId="73FD23CE"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1538C72" w14:textId="77777777" w:rsidR="00571925" w:rsidRDefault="00000000">
            <w:r>
              <w:rPr>
                <w:color w:val="000000"/>
                <w:sz w:val="20"/>
                <w:szCs w:val="20"/>
              </w:rPr>
              <w:t>Rova rencontre la situation suivante : Une suite de figures contient 3, 5, 7, 9 bâtonnets : on ajoute 2 à chaque rang. La règle est y = 2x + 1. Que remarquez-vous ?</w:t>
            </w:r>
          </w:p>
        </w:tc>
        <w:tc>
          <w:tcPr>
            <w:tcW w:w="0" w:type="auto"/>
            <w:tcMar>
              <w:top w:w="80" w:type="dxa"/>
              <w:left w:w="80" w:type="dxa"/>
              <w:bottom w:w="80" w:type="dxa"/>
              <w:right w:w="80" w:type="dxa"/>
            </w:tcMar>
          </w:tcPr>
          <w:p w14:paraId="0D3FDFF0"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67EAA9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46349B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01073D6" w14:textId="77777777" w:rsidR="00571925" w:rsidRDefault="00000000">
            <w:r>
              <w:rPr>
                <w:color w:val="000000"/>
                <w:sz w:val="20"/>
                <w:szCs w:val="20"/>
              </w:rPr>
              <w:t>Participation</w:t>
            </w:r>
          </w:p>
        </w:tc>
      </w:tr>
      <w:tr w:rsidR="00571925" w14:paraId="0127A251" w14:textId="77777777">
        <w:tblPrEx>
          <w:tblCellMar>
            <w:top w:w="0" w:type="dxa"/>
            <w:bottom w:w="0" w:type="dxa"/>
          </w:tblCellMar>
        </w:tblPrEx>
        <w:tc>
          <w:tcPr>
            <w:tcW w:w="0" w:type="auto"/>
            <w:tcMar>
              <w:top w:w="80" w:type="dxa"/>
              <w:left w:w="80" w:type="dxa"/>
              <w:bottom w:w="80" w:type="dxa"/>
              <w:right w:w="80" w:type="dxa"/>
            </w:tcMar>
          </w:tcPr>
          <w:p w14:paraId="301CFE5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356DC39" w14:textId="77777777" w:rsidR="00571925" w:rsidRDefault="00000000">
            <w:r>
              <w:rPr>
                <w:color w:val="000000"/>
                <w:sz w:val="20"/>
                <w:szCs w:val="20"/>
              </w:rPr>
              <w:t>Présente le titre « Représenter une relation par manipulation ou dessin » et précise l’objectif.</w:t>
            </w:r>
          </w:p>
        </w:tc>
        <w:tc>
          <w:tcPr>
            <w:tcW w:w="0" w:type="auto"/>
            <w:tcMar>
              <w:top w:w="80" w:type="dxa"/>
              <w:left w:w="80" w:type="dxa"/>
              <w:bottom w:w="80" w:type="dxa"/>
              <w:right w:w="80" w:type="dxa"/>
            </w:tcMar>
          </w:tcPr>
          <w:p w14:paraId="164B5784" w14:textId="77777777" w:rsidR="00571925" w:rsidRDefault="00000000">
            <w:r>
              <w:rPr>
                <w:color w:val="000000"/>
                <w:sz w:val="20"/>
                <w:szCs w:val="20"/>
              </w:rPr>
              <w:t>Écoutent.</w:t>
            </w:r>
          </w:p>
        </w:tc>
        <w:tc>
          <w:tcPr>
            <w:tcW w:w="0" w:type="auto"/>
            <w:tcMar>
              <w:top w:w="80" w:type="dxa"/>
              <w:left w:w="80" w:type="dxa"/>
              <w:bottom w:w="80" w:type="dxa"/>
              <w:right w:w="80" w:type="dxa"/>
            </w:tcMar>
          </w:tcPr>
          <w:p w14:paraId="6369308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5769EA0" w14:textId="77777777" w:rsidR="00571925" w:rsidRDefault="00000000">
            <w:r>
              <w:rPr>
                <w:color w:val="000000"/>
                <w:sz w:val="20"/>
                <w:szCs w:val="20"/>
              </w:rPr>
              <w:t>Tableau</w:t>
            </w:r>
          </w:p>
        </w:tc>
        <w:tc>
          <w:tcPr>
            <w:tcW w:w="0" w:type="auto"/>
            <w:tcMar>
              <w:top w:w="80" w:type="dxa"/>
              <w:left w:w="80" w:type="dxa"/>
              <w:bottom w:w="80" w:type="dxa"/>
              <w:right w:w="80" w:type="dxa"/>
            </w:tcMar>
          </w:tcPr>
          <w:p w14:paraId="42B05131" w14:textId="77777777" w:rsidR="00571925" w:rsidRDefault="00571925"/>
        </w:tc>
      </w:tr>
      <w:tr w:rsidR="00571925" w14:paraId="16459D8D" w14:textId="77777777">
        <w:tblPrEx>
          <w:tblCellMar>
            <w:top w:w="0" w:type="dxa"/>
            <w:bottom w:w="0" w:type="dxa"/>
          </w:tblCellMar>
        </w:tblPrEx>
        <w:tc>
          <w:tcPr>
            <w:tcW w:w="0" w:type="auto"/>
            <w:tcMar>
              <w:top w:w="80" w:type="dxa"/>
              <w:left w:w="80" w:type="dxa"/>
              <w:bottom w:w="80" w:type="dxa"/>
              <w:right w:w="80" w:type="dxa"/>
            </w:tcMar>
          </w:tcPr>
          <w:p w14:paraId="688AA4E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9E57449" w14:textId="77777777" w:rsidR="00571925" w:rsidRDefault="00000000">
            <w:r>
              <w:rPr>
                <w:color w:val="000000"/>
                <w:sz w:val="20"/>
                <w:szCs w:val="20"/>
              </w:rPr>
              <w:t>Une suite de figures contient 3, 5, 7, 9 bâtonnets : on ajoute 2 à chaque rang. La règle est y = 2x + 1.</w:t>
            </w:r>
          </w:p>
        </w:tc>
        <w:tc>
          <w:tcPr>
            <w:tcW w:w="0" w:type="auto"/>
            <w:tcMar>
              <w:top w:w="80" w:type="dxa"/>
              <w:left w:w="80" w:type="dxa"/>
              <w:bottom w:w="80" w:type="dxa"/>
              <w:right w:w="80" w:type="dxa"/>
            </w:tcMar>
          </w:tcPr>
          <w:p w14:paraId="62AADA33"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F81D3E2"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2AA5A8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C5F7CDB" w14:textId="77777777" w:rsidR="00571925" w:rsidRDefault="00000000">
            <w:r>
              <w:rPr>
                <w:color w:val="000000"/>
                <w:sz w:val="20"/>
                <w:szCs w:val="20"/>
              </w:rPr>
              <w:t>Compréhension</w:t>
            </w:r>
          </w:p>
        </w:tc>
      </w:tr>
      <w:tr w:rsidR="00571925" w14:paraId="7A35F192" w14:textId="77777777">
        <w:tblPrEx>
          <w:tblCellMar>
            <w:top w:w="0" w:type="dxa"/>
            <w:bottom w:w="0" w:type="dxa"/>
          </w:tblCellMar>
        </w:tblPrEx>
        <w:tc>
          <w:tcPr>
            <w:tcW w:w="0" w:type="auto"/>
            <w:tcMar>
              <w:top w:w="80" w:type="dxa"/>
              <w:left w:w="80" w:type="dxa"/>
              <w:bottom w:w="80" w:type="dxa"/>
              <w:right w:w="80" w:type="dxa"/>
            </w:tcMar>
          </w:tcPr>
          <w:p w14:paraId="07B9E25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12D25AF" w14:textId="77777777" w:rsidR="00571925" w:rsidRDefault="00000000">
            <w:r>
              <w:rPr>
                <w:color w:val="000000"/>
                <w:sz w:val="20"/>
                <w:szCs w:val="20"/>
              </w:rPr>
              <w:t>Guide l’analyse : Un motif permet d’observer une régularité. On compte les éléments à chaque rang, on compare les nombres et on formule une règle reliant le rang à la quantité. Demande aux apprenants d’expliquer chaque étape.</w:t>
            </w:r>
          </w:p>
        </w:tc>
        <w:tc>
          <w:tcPr>
            <w:tcW w:w="0" w:type="auto"/>
            <w:tcMar>
              <w:top w:w="80" w:type="dxa"/>
              <w:left w:w="80" w:type="dxa"/>
              <w:bottom w:w="80" w:type="dxa"/>
              <w:right w:w="80" w:type="dxa"/>
            </w:tcMar>
          </w:tcPr>
          <w:p w14:paraId="3C0B6AA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D06D4AC"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A19872E"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063A822" w14:textId="77777777" w:rsidR="00571925" w:rsidRDefault="00000000">
            <w:r>
              <w:rPr>
                <w:color w:val="000000"/>
                <w:sz w:val="20"/>
                <w:szCs w:val="20"/>
              </w:rPr>
              <w:t>Raisonnement</w:t>
            </w:r>
          </w:p>
        </w:tc>
      </w:tr>
      <w:tr w:rsidR="00571925" w14:paraId="7EF2956C" w14:textId="77777777">
        <w:tblPrEx>
          <w:tblCellMar>
            <w:top w:w="0" w:type="dxa"/>
            <w:bottom w:w="0" w:type="dxa"/>
          </w:tblCellMar>
        </w:tblPrEx>
        <w:tc>
          <w:tcPr>
            <w:tcW w:w="0" w:type="auto"/>
            <w:tcMar>
              <w:top w:w="80" w:type="dxa"/>
              <w:left w:w="80" w:type="dxa"/>
              <w:bottom w:w="80" w:type="dxa"/>
              <w:right w:w="80" w:type="dxa"/>
            </w:tcMar>
          </w:tcPr>
          <w:p w14:paraId="02816A5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9D998FF" w14:textId="77777777" w:rsidR="00571925" w:rsidRDefault="00000000">
            <w:r>
              <w:rPr>
                <w:color w:val="000000"/>
                <w:sz w:val="20"/>
                <w:szCs w:val="20"/>
              </w:rPr>
              <w:t>Un motif permet d’observer une régularité. On compte les éléments à chaque rang, on compare les nombres et on formule une règle reliant le rang à la quantité.</w:t>
            </w:r>
          </w:p>
        </w:tc>
        <w:tc>
          <w:tcPr>
            <w:tcW w:w="0" w:type="auto"/>
            <w:tcMar>
              <w:top w:w="80" w:type="dxa"/>
              <w:left w:w="80" w:type="dxa"/>
              <w:bottom w:w="80" w:type="dxa"/>
              <w:right w:w="80" w:type="dxa"/>
            </w:tcMar>
          </w:tcPr>
          <w:p w14:paraId="6BCF3F1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8B5092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42D4AA1"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894C911" w14:textId="77777777" w:rsidR="00571925" w:rsidRDefault="00000000">
            <w:r>
              <w:rPr>
                <w:color w:val="000000"/>
                <w:sz w:val="20"/>
                <w:szCs w:val="20"/>
              </w:rPr>
              <w:t>Trace écrite</w:t>
            </w:r>
          </w:p>
        </w:tc>
      </w:tr>
      <w:tr w:rsidR="00571925" w14:paraId="70FC8645" w14:textId="77777777">
        <w:tblPrEx>
          <w:tblCellMar>
            <w:top w:w="0" w:type="dxa"/>
            <w:bottom w:w="0" w:type="dxa"/>
          </w:tblCellMar>
        </w:tblPrEx>
        <w:tc>
          <w:tcPr>
            <w:tcW w:w="0" w:type="auto"/>
            <w:tcMar>
              <w:top w:w="80" w:type="dxa"/>
              <w:left w:w="80" w:type="dxa"/>
              <w:bottom w:w="80" w:type="dxa"/>
              <w:right w:w="80" w:type="dxa"/>
            </w:tcMar>
          </w:tcPr>
          <w:p w14:paraId="3B5B410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6D98514" w14:textId="77777777" w:rsidR="00571925" w:rsidRDefault="00000000">
            <w:r>
              <w:rPr>
                <w:color w:val="000000"/>
                <w:sz w:val="20"/>
                <w:szCs w:val="20"/>
              </w:rPr>
              <w:t>Prolonge de quatre termes : 4, 7, 10, 13 ; puis 2, 6, 10, 14. Trouve la règle en fonction du rang x : 5, 8, 11, 14 ; 4, 8, 12, 16 ; 3, 7, 11, 15 ; 10, 15, 20, 25.</w:t>
            </w:r>
          </w:p>
        </w:tc>
        <w:tc>
          <w:tcPr>
            <w:tcW w:w="0" w:type="auto"/>
            <w:tcMar>
              <w:top w:w="80" w:type="dxa"/>
              <w:left w:w="80" w:type="dxa"/>
              <w:bottom w:w="80" w:type="dxa"/>
              <w:right w:w="80" w:type="dxa"/>
            </w:tcMar>
          </w:tcPr>
          <w:p w14:paraId="51D30F34" w14:textId="77777777" w:rsidR="00571925" w:rsidRDefault="00000000">
            <w:r>
              <w:rPr>
                <w:color w:val="000000"/>
                <w:sz w:val="20"/>
                <w:szCs w:val="20"/>
              </w:rPr>
              <w:t>16, 19, 22, 25 ; puis 18, 22, 26, 30. y = 3x + 2 ; y = 4x ; y = 4x − 1 ; y = 5x + 5.</w:t>
            </w:r>
          </w:p>
        </w:tc>
        <w:tc>
          <w:tcPr>
            <w:tcW w:w="0" w:type="auto"/>
            <w:tcMar>
              <w:top w:w="80" w:type="dxa"/>
              <w:left w:w="80" w:type="dxa"/>
              <w:bottom w:w="80" w:type="dxa"/>
              <w:right w:w="80" w:type="dxa"/>
            </w:tcMar>
          </w:tcPr>
          <w:p w14:paraId="28FB2DE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71D0C5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06EAD56" w14:textId="77777777" w:rsidR="00571925" w:rsidRDefault="00000000">
            <w:r>
              <w:rPr>
                <w:color w:val="000000"/>
                <w:sz w:val="20"/>
                <w:szCs w:val="20"/>
              </w:rPr>
              <w:t>Remédiation</w:t>
            </w:r>
          </w:p>
        </w:tc>
      </w:tr>
      <w:tr w:rsidR="00571925" w14:paraId="62F3B442" w14:textId="77777777">
        <w:tblPrEx>
          <w:tblCellMar>
            <w:top w:w="0" w:type="dxa"/>
            <w:bottom w:w="0" w:type="dxa"/>
          </w:tblCellMar>
        </w:tblPrEx>
        <w:tc>
          <w:tcPr>
            <w:tcW w:w="0" w:type="auto"/>
            <w:tcMar>
              <w:top w:w="80" w:type="dxa"/>
              <w:left w:w="80" w:type="dxa"/>
              <w:bottom w:w="80" w:type="dxa"/>
              <w:right w:w="80" w:type="dxa"/>
            </w:tcMar>
          </w:tcPr>
          <w:p w14:paraId="22B7F097"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5959D83" w14:textId="77777777" w:rsidR="00571925" w:rsidRDefault="00000000">
            <w:r>
              <w:rPr>
                <w:color w:val="000000"/>
                <w:sz w:val="20"/>
                <w:szCs w:val="20"/>
              </w:rPr>
              <w:t>Résous sans modèle : Prolonge de quatre termes : 4, 7, 10, 13 ; puis 2, 6, 10, 14. Puis explique une réponse de ton choix.</w:t>
            </w:r>
          </w:p>
        </w:tc>
        <w:tc>
          <w:tcPr>
            <w:tcW w:w="0" w:type="auto"/>
            <w:tcMar>
              <w:top w:w="80" w:type="dxa"/>
              <w:left w:w="80" w:type="dxa"/>
              <w:bottom w:w="80" w:type="dxa"/>
              <w:right w:w="80" w:type="dxa"/>
            </w:tcMar>
          </w:tcPr>
          <w:p w14:paraId="57C85719" w14:textId="77777777" w:rsidR="00571925" w:rsidRDefault="00000000">
            <w:r>
              <w:rPr>
                <w:color w:val="000000"/>
                <w:sz w:val="20"/>
                <w:szCs w:val="20"/>
              </w:rPr>
              <w:t>16, 19, 22, 25 ; puis 18, 22, 26, 30. Une justification correcte utilise la règle de la leçon.</w:t>
            </w:r>
          </w:p>
        </w:tc>
        <w:tc>
          <w:tcPr>
            <w:tcW w:w="0" w:type="auto"/>
            <w:tcMar>
              <w:top w:w="80" w:type="dxa"/>
              <w:left w:w="80" w:type="dxa"/>
              <w:bottom w:w="80" w:type="dxa"/>
              <w:right w:w="80" w:type="dxa"/>
            </w:tcMar>
          </w:tcPr>
          <w:p w14:paraId="3BC22FE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3B37D6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7DE3713" w14:textId="77777777" w:rsidR="00571925" w:rsidRDefault="00000000">
            <w:r>
              <w:rPr>
                <w:color w:val="000000"/>
                <w:sz w:val="20"/>
                <w:szCs w:val="20"/>
              </w:rPr>
              <w:t>Maîtrise de l’objectif</w:t>
            </w:r>
          </w:p>
        </w:tc>
      </w:tr>
    </w:tbl>
    <w:p w14:paraId="3A573872" w14:textId="77777777" w:rsidR="00571925" w:rsidRDefault="00000000">
      <w:r>
        <w:br w:type="page"/>
      </w:r>
    </w:p>
    <w:p w14:paraId="3F1D398B" w14:textId="77777777" w:rsidR="00571925" w:rsidRDefault="00000000">
      <w:pPr>
        <w:spacing w:before="180" w:after="140"/>
        <w:jc w:val="center"/>
      </w:pPr>
      <w:bookmarkStart w:id="76" w:name="u3_l7"/>
      <w:r>
        <w:rPr>
          <w:b/>
          <w:bCs/>
          <w:color w:val="2E7D32"/>
          <w:sz w:val="32"/>
          <w:szCs w:val="32"/>
        </w:rPr>
        <w:t>REPRÉSENTER UNE RELATION PAR MANIPULATION OU DESSIN</w:t>
      </w:r>
      <w:bookmarkEnd w:id="7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Représenter une relation, c’est traduire la même règle sous différentes formes : objets manipulés, dessin, tableau de valeurs ou graphique.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motif qui grandit avec des capsules ou des cailloux raconte la même histoire que le tableau de nombres : seule la langue change.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8"/>
                    <a:srcRect/>
                    <a:stretch>
                      <a:fillRect/>
                    </a:stretch>
                  </pic:blipFill>
                  <pic:spPr bwMode="auto">
                    <a:xfrm>
                      <a:off x="0" y="0"/>
                      <a:ext cx="4762500" cy="2658139"/>
                    </a:xfrm>
                    <a:prstGeom prst="rect">
                      <a:avLst/>
                    </a:prstGeom>
                  </pic:spPr>
                </pic:pic>
              </a:graphicData>
            </a:graphic>
          </wp:inline>
        </w:drawing>
      </w:r>
    </w:p>
    <w:p w14:paraId="1B95C9EC" w14:textId="77777777" w:rsidR="00571925" w:rsidRDefault="00000000">
      <w:pPr>
        <w:spacing w:after="110"/>
        <w:jc w:val="both"/>
      </w:pPr>
      <w:r>
        <w:rPr>
          <w:color w:val="000000"/>
        </w:rPr>
        <w:t>Un motif permet d’observer une régularité. On compte les éléments à chaque rang, on compare les nombres et on formule une règle reliant le rang à la quantité.</w:t>
      </w:r>
    </w:p>
    <w:p w14:paraId="5C7012C3" w14:textId="77777777" w:rsidR="00571925" w:rsidRDefault="00000000">
      <w:pPr>
        <w:jc w:val="center"/>
      </w:pPr>
      <w:r>
        <w:rPr>
          <w:noProof/>
        </w:rPr>
        <w:drawing>
          <wp:inline distT="0" distB="0" distL="0" distR="0" wp14:anchorId="1B9DE42D" wp14:editId="1347612D">
            <wp:extent cx="4762500" cy="17145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50"/>
                    <a:srcRect/>
                    <a:stretch>
                      <a:fillRect/>
                    </a:stretch>
                  </pic:blipFill>
                  <pic:spPr bwMode="auto">
                    <a:xfrm>
                      <a:off x="0" y="0"/>
                      <a:ext cx="4762500" cy="1714500"/>
                    </a:xfrm>
                    <a:prstGeom prst="rect">
                      <a:avLst/>
                    </a:prstGeom>
                  </pic:spPr>
                </pic:pic>
              </a:graphicData>
            </a:graphic>
          </wp:inline>
        </w:drawing>
      </w:r>
    </w:p>
    <w:p w14:paraId="528CAD3D" w14:textId="77777777" w:rsidR="00571925" w:rsidRDefault="00000000">
      <w:pPr>
        <w:spacing w:before="180" w:after="140"/>
      </w:pPr>
      <w:r>
        <w:rPr>
          <w:b/>
          <w:bCs/>
          <w:color w:val="1E7B34"/>
          <w:sz w:val="26"/>
          <w:szCs w:val="26"/>
        </w:rPr>
        <w:t>Méthode</w:t>
      </w:r>
    </w:p>
    <w:p w14:paraId="79DED44C" w14:textId="77777777" w:rsidR="00571925" w:rsidRDefault="00000000">
      <w:pPr>
        <w:spacing w:after="100"/>
        <w:jc w:val="both"/>
      </w:pPr>
      <w:r>
        <w:rPr>
          <w:color w:val="000000"/>
        </w:rPr>
        <w:t>1. Identifier les deux grandeurs ou variables.</w:t>
      </w:r>
    </w:p>
    <w:p w14:paraId="74837153" w14:textId="77777777" w:rsidR="00571925" w:rsidRDefault="00000000">
      <w:pPr>
        <w:spacing w:after="100"/>
        <w:jc w:val="both"/>
      </w:pPr>
      <w:r>
        <w:rPr>
          <w:color w:val="000000"/>
        </w:rPr>
        <w:t>2. Chercher la règle qui permet de passer de l’une à l’autre.</w:t>
      </w:r>
    </w:p>
    <w:p w14:paraId="719F77F5" w14:textId="77777777" w:rsidR="00571925" w:rsidRDefault="00000000">
      <w:pPr>
        <w:spacing w:after="100"/>
        <w:jc w:val="both"/>
      </w:pPr>
      <w:r>
        <w:rPr>
          <w:color w:val="000000"/>
        </w:rPr>
        <w:t>3. Appliquer la même règle à chaque valeur.</w:t>
      </w:r>
    </w:p>
    <w:p w14:paraId="0DC9E71F" w14:textId="77777777" w:rsidR="00571925" w:rsidRDefault="00000000">
      <w:pPr>
        <w:spacing w:after="100"/>
        <w:jc w:val="both"/>
      </w:pPr>
      <w:r>
        <w:rPr>
          <w:color w:val="000000"/>
        </w:rPr>
        <w:t>4. Vérifier le résultat avec un autre couple de valeurs.</w:t>
      </w:r>
    </w:p>
    <w:p w14:paraId="15B44025" w14:textId="77777777" w:rsidR="00571925" w:rsidRDefault="00000000">
      <w:pPr>
        <w:shd w:val="clear" w:color="auto" w:fill="FCE4D6"/>
        <w:spacing w:before="100" w:after="120"/>
        <w:jc w:val="both"/>
      </w:pPr>
      <w:r>
        <w:rPr>
          <w:b/>
          <w:bCs/>
          <w:i/>
          <w:iCs/>
          <w:color w:val="C2185B"/>
        </w:rPr>
        <w:t xml:space="preserve">Exemple — </w:t>
      </w:r>
      <w:r>
        <w:rPr>
          <w:i/>
          <w:iCs/>
          <w:color w:val="B25000"/>
        </w:rPr>
        <w:t>Une suite de figures contient 3, 5, 7, 9 bâtonnets : on ajoute 2 à chaque rang. La règle est y = 2x + 1. La propriété utilisée est la suivante : Un motif permet d’observer une régularité. On compte les éléments à chaque rang, on compare les nombres et on formule une règle reliant le rang à la quantité. Vérification : Vérifier le résultat avec un autre couple de valeurs.</w:t>
      </w:r>
    </w:p>
    <w:p w14:paraId="3F0D818A"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Observe les motifs des nattes (tsihy) et des lamba tissés : le même dessin revient à intervalles réguliers. Les tisserandes malgaches prolongent des suites régulières exactement comme toi dans cette leçon !</w:t>
      </w:r>
    </w:p>
    <w:p w14:paraId="042F6A85" w14:textId="77777777" w:rsidR="00571925" w:rsidRDefault="00000000">
      <w:pPr>
        <w:spacing w:before="180" w:after="140"/>
        <w:jc w:val="center"/>
      </w:pPr>
      <w:r>
        <w:rPr>
          <w:b/>
          <w:bCs/>
          <w:color w:val="2E7D32"/>
          <w:sz w:val="32"/>
          <w:szCs w:val="32"/>
        </w:rPr>
        <w:t>EXERCICES</w:t>
      </w:r>
    </w:p>
    <w:p w14:paraId="2A162C8F" w14:textId="77777777" w:rsidR="00571925" w:rsidRDefault="00000000">
      <w:pPr>
        <w:spacing w:after="100"/>
        <w:jc w:val="both"/>
      </w:pPr>
      <w:r>
        <w:rPr>
          <w:color w:val="000000"/>
        </w:rPr>
        <w:t>1. Prolonge de quatre termes : 4, 7, 10, 13 ; puis 2, 6, 10, 14.</w:t>
      </w:r>
    </w:p>
    <w:p w14:paraId="2FB8454A" w14:textId="77777777" w:rsidR="00571925" w:rsidRDefault="00000000">
      <w:pPr>
        <w:spacing w:after="100"/>
        <w:jc w:val="both"/>
      </w:pPr>
      <w:r>
        <w:rPr>
          <w:color w:val="000000"/>
        </w:rPr>
        <w:t>2. Trouve la règle en fonction du rang x : 5, 8, 11, 14 ; 4, 8, 12, 16 ; 3, 7, 11, 15 ; 10, 15, 20, 25.</w:t>
      </w:r>
    </w:p>
    <w:p w14:paraId="4B46EB78" w14:textId="77777777" w:rsidR="00571925" w:rsidRDefault="00000000">
      <w:pPr>
        <w:spacing w:after="100"/>
        <w:jc w:val="both"/>
      </w:pPr>
      <w:r>
        <w:rPr>
          <w:color w:val="000000"/>
        </w:rPr>
        <w:t>3. Contrôle une réponse en appliquant : Vérifier le résultat avec un autre couple de valeurs.</w:t>
      </w:r>
    </w:p>
    <w:p w14:paraId="7AC42E49" w14:textId="77777777" w:rsidR="00571925" w:rsidRDefault="00000000">
      <w:pPr>
        <w:spacing w:before="180" w:after="140"/>
        <w:jc w:val="center"/>
      </w:pPr>
      <w:r>
        <w:rPr>
          <w:b/>
          <w:bCs/>
          <w:color w:val="2E7D32"/>
          <w:sz w:val="32"/>
          <w:szCs w:val="32"/>
        </w:rPr>
        <w:t>CORRIGÉS</w:t>
      </w:r>
    </w:p>
    <w:p w14:paraId="5330A29A" w14:textId="77777777" w:rsidR="00571925" w:rsidRDefault="00000000">
      <w:pPr>
        <w:spacing w:after="70"/>
      </w:pPr>
      <w:r>
        <w:rPr>
          <w:b/>
          <w:bCs/>
          <w:color w:val="C2185B"/>
        </w:rPr>
        <w:t xml:space="preserve">1. </w:t>
      </w:r>
      <w:r>
        <w:rPr>
          <w:color w:val="000000"/>
        </w:rPr>
        <w:t>16, 19, 22, 25 ; puis 18, 22, 26, 30.</w:t>
      </w:r>
    </w:p>
    <w:p w14:paraId="0BDABFFF" w14:textId="77777777" w:rsidR="00571925" w:rsidRDefault="00000000">
      <w:pPr>
        <w:spacing w:after="70"/>
      </w:pPr>
      <w:r>
        <w:rPr>
          <w:b/>
          <w:bCs/>
          <w:color w:val="C2185B"/>
        </w:rPr>
        <w:t xml:space="preserve">2. </w:t>
      </w:r>
      <w:r>
        <w:rPr>
          <w:color w:val="000000"/>
        </w:rPr>
        <w:t>y = 3x + 2 ; y = 4x ; y = 4x − 1 ; y = 5x + 5.</w:t>
      </w:r>
    </w:p>
    <w:p w14:paraId="62044924"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976CA0F" w14:textId="77777777" w:rsidR="00571925" w:rsidRDefault="00000000">
      <w:r>
        <w:br w:type="page"/>
      </w:r>
    </w:p>
    <w:p w14:paraId="3D329570" w14:textId="77777777" w:rsidR="00571925" w:rsidRDefault="00000000">
      <w:pPr>
        <w:spacing w:before="180" w:after="140"/>
        <w:jc w:val="center"/>
      </w:pPr>
      <w:bookmarkStart w:id="77" w:name="u3_s8"/>
      <w:r>
        <w:rPr>
          <w:b/>
          <w:bCs/>
          <w:color w:val="2E7D32"/>
          <w:sz w:val="32"/>
          <w:szCs w:val="32"/>
        </w:rPr>
        <w:t>SÉANCE 8 / 15 — REPRÉSENTER UNE RELATION DANS UN TABLEAU DE VALEURS</w:t>
      </w:r>
      <w:bookmarkEnd w:id="77"/>
    </w:p>
    <w:p w14:paraId="589BCA6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Organiser et prolonger des couples de valeurs</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une relation dans un tableau de valeurs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d’organiser et prolonger des couples de valeurs.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726A9B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9CB2ED7"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2D0DCC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1B27CA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764317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9CB4BC6" w14:textId="77777777" w:rsidR="00571925" w:rsidRDefault="00000000">
            <w:r>
              <w:rPr>
                <w:b/>
                <w:bCs/>
                <w:color w:val="FFFFFF"/>
                <w:sz w:val="22"/>
                <w:szCs w:val="22"/>
              </w:rPr>
              <w:t>Observation</w:t>
            </w:r>
          </w:p>
        </w:tc>
      </w:tr>
      <w:tr w:rsidR="00571925" w14:paraId="4782AA42" w14:textId="77777777">
        <w:tblPrEx>
          <w:tblCellMar>
            <w:top w:w="0" w:type="dxa"/>
            <w:bottom w:w="0" w:type="dxa"/>
          </w:tblCellMar>
        </w:tblPrEx>
        <w:trPr>
          <w:tblHeader/>
        </w:trPr>
        <w:tc>
          <w:tcPr>
            <w:tcW w:w="0" w:type="auto"/>
            <w:vMerge/>
          </w:tcPr>
          <w:p w14:paraId="0149D9EE" w14:textId="77777777" w:rsidR="00571925" w:rsidRDefault="00571925"/>
        </w:tc>
        <w:tc>
          <w:tcPr>
            <w:tcW w:w="0" w:type="auto"/>
            <w:shd w:val="clear" w:color="auto" w:fill="EAF2F8"/>
            <w:tcMar>
              <w:top w:w="80" w:type="dxa"/>
              <w:left w:w="80" w:type="dxa"/>
              <w:bottom w:w="80" w:type="dxa"/>
              <w:right w:w="80" w:type="dxa"/>
            </w:tcMar>
          </w:tcPr>
          <w:p w14:paraId="093A2A0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76AE241" w14:textId="77777777" w:rsidR="00571925" w:rsidRDefault="00000000">
            <w:r>
              <w:rPr>
                <w:b/>
                <w:bCs/>
                <w:color w:val="000000"/>
                <w:sz w:val="22"/>
                <w:szCs w:val="22"/>
              </w:rPr>
              <w:t>Apprenants</w:t>
            </w:r>
          </w:p>
        </w:tc>
        <w:tc>
          <w:tcPr>
            <w:tcW w:w="0" w:type="auto"/>
            <w:vMerge/>
          </w:tcPr>
          <w:p w14:paraId="7A768DD2" w14:textId="77777777" w:rsidR="00571925" w:rsidRDefault="00571925"/>
        </w:tc>
        <w:tc>
          <w:tcPr>
            <w:tcW w:w="0" w:type="auto"/>
            <w:vMerge/>
          </w:tcPr>
          <w:p w14:paraId="312BAE4F" w14:textId="77777777" w:rsidR="00571925" w:rsidRDefault="00571925"/>
        </w:tc>
        <w:tc>
          <w:tcPr>
            <w:tcW w:w="0" w:type="auto"/>
            <w:vMerge/>
          </w:tcPr>
          <w:p w14:paraId="73CAD60D" w14:textId="77777777" w:rsidR="00571925" w:rsidRDefault="00571925"/>
        </w:tc>
      </w:tr>
      <w:tr w:rsidR="00571925" w14:paraId="3F46B885" w14:textId="77777777">
        <w:tblPrEx>
          <w:tblCellMar>
            <w:top w:w="0" w:type="dxa"/>
            <w:bottom w:w="0" w:type="dxa"/>
          </w:tblCellMar>
        </w:tblPrEx>
        <w:tc>
          <w:tcPr>
            <w:tcW w:w="0" w:type="auto"/>
            <w:tcMar>
              <w:top w:w="80" w:type="dxa"/>
              <w:left w:w="80" w:type="dxa"/>
              <w:bottom w:w="80" w:type="dxa"/>
              <w:right w:w="80" w:type="dxa"/>
            </w:tcMar>
          </w:tcPr>
          <w:p w14:paraId="7ACA716D"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36E5F6E" w14:textId="77777777" w:rsidR="00571925" w:rsidRDefault="00000000">
            <w:r>
              <w:rPr>
                <w:color w:val="000000"/>
                <w:sz w:val="20"/>
                <w:szCs w:val="20"/>
              </w:rPr>
              <w:t>Un motif compte 3 cailloux au rang 1, 6 au rang 2, 9 au rang 3. Combien au rang 4 ?</w:t>
            </w:r>
          </w:p>
        </w:tc>
        <w:tc>
          <w:tcPr>
            <w:tcW w:w="0" w:type="auto"/>
            <w:tcMar>
              <w:top w:w="80" w:type="dxa"/>
              <w:left w:w="80" w:type="dxa"/>
              <w:bottom w:w="80" w:type="dxa"/>
              <w:right w:w="80" w:type="dxa"/>
            </w:tcMar>
          </w:tcPr>
          <w:p w14:paraId="7C4FCA1C" w14:textId="77777777" w:rsidR="00571925" w:rsidRDefault="00000000">
            <w:r>
              <w:rPr>
                <w:color w:val="000000"/>
                <w:sz w:val="20"/>
                <w:szCs w:val="20"/>
              </w:rPr>
              <w:t>R.A. : 12 cailloux : 3 de plus à chaque rang (3 × le rang).</w:t>
            </w:r>
          </w:p>
        </w:tc>
        <w:tc>
          <w:tcPr>
            <w:tcW w:w="0" w:type="auto"/>
            <w:tcMar>
              <w:top w:w="80" w:type="dxa"/>
              <w:left w:w="80" w:type="dxa"/>
              <w:bottom w:w="80" w:type="dxa"/>
              <w:right w:w="80" w:type="dxa"/>
            </w:tcMar>
          </w:tcPr>
          <w:p w14:paraId="1C099B7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9F0C6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BABF79A" w14:textId="77777777" w:rsidR="00571925" w:rsidRDefault="00000000">
            <w:r>
              <w:rPr>
                <w:color w:val="000000"/>
                <w:sz w:val="20"/>
                <w:szCs w:val="20"/>
              </w:rPr>
              <w:t>Acquis à consolider</w:t>
            </w:r>
          </w:p>
        </w:tc>
      </w:tr>
      <w:tr w:rsidR="00571925" w14:paraId="6DD840D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7219D9C"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FA83499" w14:textId="77777777" w:rsidR="00571925" w:rsidRDefault="00000000">
            <w:r>
              <w:rPr>
                <w:color w:val="000000"/>
                <w:sz w:val="20"/>
                <w:szCs w:val="20"/>
              </w:rPr>
              <w:t>Annonce : « Aujourd’hui, nous allons apprendre à organiser et prolonger des couples de valeurs. »</w:t>
            </w:r>
          </w:p>
        </w:tc>
        <w:tc>
          <w:tcPr>
            <w:tcW w:w="0" w:type="auto"/>
            <w:shd w:val="clear" w:color="auto" w:fill="E9F5EC"/>
            <w:tcMar>
              <w:top w:w="80" w:type="dxa"/>
              <w:left w:w="80" w:type="dxa"/>
              <w:bottom w:w="80" w:type="dxa"/>
              <w:right w:w="80" w:type="dxa"/>
            </w:tcMar>
          </w:tcPr>
          <w:p w14:paraId="72F6C3F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FC9F58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1DE6CC2"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CFF010D" w14:textId="77777777" w:rsidR="00571925" w:rsidRDefault="00571925"/>
        </w:tc>
      </w:tr>
      <w:tr w:rsidR="00571925" w14:paraId="3A052921" w14:textId="77777777">
        <w:tblPrEx>
          <w:tblCellMar>
            <w:top w:w="0" w:type="dxa"/>
            <w:bottom w:w="0" w:type="dxa"/>
          </w:tblCellMar>
        </w:tblPrEx>
        <w:tc>
          <w:tcPr>
            <w:tcW w:w="0" w:type="auto"/>
            <w:tcMar>
              <w:top w:w="80" w:type="dxa"/>
              <w:left w:w="80" w:type="dxa"/>
              <w:bottom w:w="80" w:type="dxa"/>
              <w:right w:w="80" w:type="dxa"/>
            </w:tcMar>
          </w:tcPr>
          <w:p w14:paraId="1C3D59C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8A99B3A" w14:textId="77777777" w:rsidR="00571925" w:rsidRDefault="00000000">
            <w:r>
              <w:rPr>
                <w:color w:val="000000"/>
                <w:sz w:val="20"/>
                <w:szCs w:val="20"/>
              </w:rPr>
              <w:t>Rova rencontre la situation suivante : Pour y = 2x + 3 : x = 0, 1, 2, 3 donne y = 3, 5, 7, 9. Que remarquez-vous ?</w:t>
            </w:r>
          </w:p>
        </w:tc>
        <w:tc>
          <w:tcPr>
            <w:tcW w:w="0" w:type="auto"/>
            <w:tcMar>
              <w:top w:w="80" w:type="dxa"/>
              <w:left w:w="80" w:type="dxa"/>
              <w:bottom w:w="80" w:type="dxa"/>
              <w:right w:w="80" w:type="dxa"/>
            </w:tcMar>
          </w:tcPr>
          <w:p w14:paraId="1DB4F6E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270FF6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4037D3F"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4E89768" w14:textId="77777777" w:rsidR="00571925" w:rsidRDefault="00000000">
            <w:r>
              <w:rPr>
                <w:color w:val="000000"/>
                <w:sz w:val="20"/>
                <w:szCs w:val="20"/>
              </w:rPr>
              <w:t>Participation</w:t>
            </w:r>
          </w:p>
        </w:tc>
      </w:tr>
      <w:tr w:rsidR="00571925" w14:paraId="01C91B91" w14:textId="77777777">
        <w:tblPrEx>
          <w:tblCellMar>
            <w:top w:w="0" w:type="dxa"/>
            <w:bottom w:w="0" w:type="dxa"/>
          </w:tblCellMar>
        </w:tblPrEx>
        <w:tc>
          <w:tcPr>
            <w:tcW w:w="0" w:type="auto"/>
            <w:tcMar>
              <w:top w:w="80" w:type="dxa"/>
              <w:left w:w="80" w:type="dxa"/>
              <w:bottom w:w="80" w:type="dxa"/>
              <w:right w:w="80" w:type="dxa"/>
            </w:tcMar>
          </w:tcPr>
          <w:p w14:paraId="7307A13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6C1A197" w14:textId="77777777" w:rsidR="00571925" w:rsidRDefault="00000000">
            <w:r>
              <w:rPr>
                <w:color w:val="000000"/>
                <w:sz w:val="20"/>
                <w:szCs w:val="20"/>
              </w:rPr>
              <w:t>Présente le titre « Représenter une relation dans un tableau de valeurs » et précise l’objectif.</w:t>
            </w:r>
          </w:p>
        </w:tc>
        <w:tc>
          <w:tcPr>
            <w:tcW w:w="0" w:type="auto"/>
            <w:tcMar>
              <w:top w:w="80" w:type="dxa"/>
              <w:left w:w="80" w:type="dxa"/>
              <w:bottom w:w="80" w:type="dxa"/>
              <w:right w:w="80" w:type="dxa"/>
            </w:tcMar>
          </w:tcPr>
          <w:p w14:paraId="4D60DE38" w14:textId="77777777" w:rsidR="00571925" w:rsidRDefault="00000000">
            <w:r>
              <w:rPr>
                <w:color w:val="000000"/>
                <w:sz w:val="20"/>
                <w:szCs w:val="20"/>
              </w:rPr>
              <w:t>Écoutent.</w:t>
            </w:r>
          </w:p>
        </w:tc>
        <w:tc>
          <w:tcPr>
            <w:tcW w:w="0" w:type="auto"/>
            <w:tcMar>
              <w:top w:w="80" w:type="dxa"/>
              <w:left w:w="80" w:type="dxa"/>
              <w:bottom w:w="80" w:type="dxa"/>
              <w:right w:w="80" w:type="dxa"/>
            </w:tcMar>
          </w:tcPr>
          <w:p w14:paraId="1839E54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01ECECF" w14:textId="77777777" w:rsidR="00571925" w:rsidRDefault="00000000">
            <w:r>
              <w:rPr>
                <w:color w:val="000000"/>
                <w:sz w:val="20"/>
                <w:szCs w:val="20"/>
              </w:rPr>
              <w:t>Tableau</w:t>
            </w:r>
          </w:p>
        </w:tc>
        <w:tc>
          <w:tcPr>
            <w:tcW w:w="0" w:type="auto"/>
            <w:tcMar>
              <w:top w:w="80" w:type="dxa"/>
              <w:left w:w="80" w:type="dxa"/>
              <w:bottom w:w="80" w:type="dxa"/>
              <w:right w:w="80" w:type="dxa"/>
            </w:tcMar>
          </w:tcPr>
          <w:p w14:paraId="38F09D23" w14:textId="77777777" w:rsidR="00571925" w:rsidRDefault="00571925"/>
        </w:tc>
      </w:tr>
      <w:tr w:rsidR="00571925" w14:paraId="3FE3EDED" w14:textId="77777777">
        <w:tblPrEx>
          <w:tblCellMar>
            <w:top w:w="0" w:type="dxa"/>
            <w:bottom w:w="0" w:type="dxa"/>
          </w:tblCellMar>
        </w:tblPrEx>
        <w:tc>
          <w:tcPr>
            <w:tcW w:w="0" w:type="auto"/>
            <w:tcMar>
              <w:top w:w="80" w:type="dxa"/>
              <w:left w:w="80" w:type="dxa"/>
              <w:bottom w:w="80" w:type="dxa"/>
              <w:right w:w="80" w:type="dxa"/>
            </w:tcMar>
          </w:tcPr>
          <w:p w14:paraId="1B332EF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59E8B4A" w14:textId="77777777" w:rsidR="00571925" w:rsidRDefault="00000000">
            <w:r>
              <w:rPr>
                <w:color w:val="000000"/>
                <w:sz w:val="20"/>
                <w:szCs w:val="20"/>
              </w:rPr>
              <w:t>Pour y = 2x + 3 : x = 0, 1, 2, 3 donne y = 3, 5, 7, 9.</w:t>
            </w:r>
          </w:p>
        </w:tc>
        <w:tc>
          <w:tcPr>
            <w:tcW w:w="0" w:type="auto"/>
            <w:tcMar>
              <w:top w:w="80" w:type="dxa"/>
              <w:left w:w="80" w:type="dxa"/>
              <w:bottom w:w="80" w:type="dxa"/>
              <w:right w:w="80" w:type="dxa"/>
            </w:tcMar>
          </w:tcPr>
          <w:p w14:paraId="7E52452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534275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CD5E86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40BEC9" w14:textId="77777777" w:rsidR="00571925" w:rsidRDefault="00000000">
            <w:r>
              <w:rPr>
                <w:color w:val="000000"/>
                <w:sz w:val="20"/>
                <w:szCs w:val="20"/>
              </w:rPr>
              <w:t>Compréhension</w:t>
            </w:r>
          </w:p>
        </w:tc>
      </w:tr>
      <w:tr w:rsidR="00571925" w14:paraId="600BF13C" w14:textId="77777777">
        <w:tblPrEx>
          <w:tblCellMar>
            <w:top w:w="0" w:type="dxa"/>
            <w:bottom w:w="0" w:type="dxa"/>
          </w:tblCellMar>
        </w:tblPrEx>
        <w:tc>
          <w:tcPr>
            <w:tcW w:w="0" w:type="auto"/>
            <w:tcMar>
              <w:top w:w="80" w:type="dxa"/>
              <w:left w:w="80" w:type="dxa"/>
              <w:bottom w:w="80" w:type="dxa"/>
              <w:right w:w="80" w:type="dxa"/>
            </w:tcMar>
          </w:tcPr>
          <w:p w14:paraId="262B6CD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AFA9851" w14:textId="77777777" w:rsidR="00571925" w:rsidRDefault="00000000">
            <w:r>
              <w:rPr>
                <w:color w:val="000000"/>
                <w:sz w:val="20"/>
                <w:szCs w:val="20"/>
              </w:rPr>
              <w:t>Guide l’analyse : Une table de valeurs présente dans deux lignes ou colonnes les valeurs associées de x et de y. Chaque couple doit respecter la même règle. Demande aux apprenants d’expliquer chaque étape.</w:t>
            </w:r>
          </w:p>
        </w:tc>
        <w:tc>
          <w:tcPr>
            <w:tcW w:w="0" w:type="auto"/>
            <w:tcMar>
              <w:top w:w="80" w:type="dxa"/>
              <w:left w:w="80" w:type="dxa"/>
              <w:bottom w:w="80" w:type="dxa"/>
              <w:right w:w="80" w:type="dxa"/>
            </w:tcMar>
          </w:tcPr>
          <w:p w14:paraId="2AB2481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483C31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DDF259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4B0DC9B" w14:textId="77777777" w:rsidR="00571925" w:rsidRDefault="00000000">
            <w:r>
              <w:rPr>
                <w:color w:val="000000"/>
                <w:sz w:val="20"/>
                <w:szCs w:val="20"/>
              </w:rPr>
              <w:t>Raisonnement</w:t>
            </w:r>
          </w:p>
        </w:tc>
      </w:tr>
      <w:tr w:rsidR="00571925" w14:paraId="3EC87ED3" w14:textId="77777777">
        <w:tblPrEx>
          <w:tblCellMar>
            <w:top w:w="0" w:type="dxa"/>
            <w:bottom w:w="0" w:type="dxa"/>
          </w:tblCellMar>
        </w:tblPrEx>
        <w:tc>
          <w:tcPr>
            <w:tcW w:w="0" w:type="auto"/>
            <w:tcMar>
              <w:top w:w="80" w:type="dxa"/>
              <w:left w:w="80" w:type="dxa"/>
              <w:bottom w:w="80" w:type="dxa"/>
              <w:right w:w="80" w:type="dxa"/>
            </w:tcMar>
          </w:tcPr>
          <w:p w14:paraId="45327D3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CFA6878" w14:textId="77777777" w:rsidR="00571925" w:rsidRDefault="00000000">
            <w:r>
              <w:rPr>
                <w:color w:val="000000"/>
                <w:sz w:val="20"/>
                <w:szCs w:val="20"/>
              </w:rPr>
              <w:t>Une table de valeurs présente dans deux lignes ou colonnes les valeurs associées de x et de y. Chaque couple doit respecter la même règle.</w:t>
            </w:r>
          </w:p>
        </w:tc>
        <w:tc>
          <w:tcPr>
            <w:tcW w:w="0" w:type="auto"/>
            <w:tcMar>
              <w:top w:w="80" w:type="dxa"/>
              <w:left w:w="80" w:type="dxa"/>
              <w:bottom w:w="80" w:type="dxa"/>
              <w:right w:w="80" w:type="dxa"/>
            </w:tcMar>
          </w:tcPr>
          <w:p w14:paraId="6D8693FD"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EE84D4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0E9FDC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BBA8D37" w14:textId="77777777" w:rsidR="00571925" w:rsidRDefault="00000000">
            <w:r>
              <w:rPr>
                <w:color w:val="000000"/>
                <w:sz w:val="20"/>
                <w:szCs w:val="20"/>
              </w:rPr>
              <w:t>Trace écrite</w:t>
            </w:r>
          </w:p>
        </w:tc>
      </w:tr>
      <w:tr w:rsidR="00571925" w14:paraId="5EFD1B92" w14:textId="77777777">
        <w:tblPrEx>
          <w:tblCellMar>
            <w:top w:w="0" w:type="dxa"/>
            <w:bottom w:w="0" w:type="dxa"/>
          </w:tblCellMar>
        </w:tblPrEx>
        <w:tc>
          <w:tcPr>
            <w:tcW w:w="0" w:type="auto"/>
            <w:tcMar>
              <w:top w:w="80" w:type="dxa"/>
              <w:left w:w="80" w:type="dxa"/>
              <w:bottom w:w="80" w:type="dxa"/>
              <w:right w:w="80" w:type="dxa"/>
            </w:tcMar>
          </w:tcPr>
          <w:p w14:paraId="2CB64AA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859E47E" w14:textId="77777777" w:rsidR="00571925" w:rsidRDefault="00000000">
            <w:r>
              <w:rPr>
                <w:color w:val="000000"/>
                <w:sz w:val="20"/>
                <w:szCs w:val="20"/>
              </w:rPr>
              <w:t>Complète pour x = 0, 1, 3 et 5 : y = 4x + 1. Retrouve la règle : x vaut 0, 1, 2, 3 et y vaut respectivement 2, 5, 8, 11 ; puis y vaut 0, 5, 10, 15.</w:t>
            </w:r>
          </w:p>
        </w:tc>
        <w:tc>
          <w:tcPr>
            <w:tcW w:w="0" w:type="auto"/>
            <w:tcMar>
              <w:top w:w="80" w:type="dxa"/>
              <w:left w:w="80" w:type="dxa"/>
              <w:bottom w:w="80" w:type="dxa"/>
              <w:right w:w="80" w:type="dxa"/>
            </w:tcMar>
          </w:tcPr>
          <w:p w14:paraId="5B9FA617" w14:textId="77777777" w:rsidR="00571925" w:rsidRDefault="00000000">
            <w:r>
              <w:rPr>
                <w:color w:val="000000"/>
                <w:sz w:val="20"/>
                <w:szCs w:val="20"/>
              </w:rPr>
              <w:t>y = 1, 5, 13, 21. La première règle est y = 3x + 2. La deuxième est y = 5x.</w:t>
            </w:r>
          </w:p>
        </w:tc>
        <w:tc>
          <w:tcPr>
            <w:tcW w:w="0" w:type="auto"/>
            <w:tcMar>
              <w:top w:w="80" w:type="dxa"/>
              <w:left w:w="80" w:type="dxa"/>
              <w:bottom w:w="80" w:type="dxa"/>
              <w:right w:w="80" w:type="dxa"/>
            </w:tcMar>
          </w:tcPr>
          <w:p w14:paraId="16B3A4E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4CA4F59"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052AE7F" w14:textId="77777777" w:rsidR="00571925" w:rsidRDefault="00000000">
            <w:r>
              <w:rPr>
                <w:color w:val="000000"/>
                <w:sz w:val="20"/>
                <w:szCs w:val="20"/>
              </w:rPr>
              <w:t>Remédiation</w:t>
            </w:r>
          </w:p>
        </w:tc>
      </w:tr>
      <w:tr w:rsidR="00571925" w14:paraId="5909B739" w14:textId="77777777">
        <w:tblPrEx>
          <w:tblCellMar>
            <w:top w:w="0" w:type="dxa"/>
            <w:bottom w:w="0" w:type="dxa"/>
          </w:tblCellMar>
        </w:tblPrEx>
        <w:tc>
          <w:tcPr>
            <w:tcW w:w="0" w:type="auto"/>
            <w:tcMar>
              <w:top w:w="80" w:type="dxa"/>
              <w:left w:w="80" w:type="dxa"/>
              <w:bottom w:w="80" w:type="dxa"/>
              <w:right w:w="80" w:type="dxa"/>
            </w:tcMar>
          </w:tcPr>
          <w:p w14:paraId="2F179D4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7F9CCEA" w14:textId="77777777" w:rsidR="00571925" w:rsidRDefault="00000000">
            <w:r>
              <w:rPr>
                <w:color w:val="000000"/>
                <w:sz w:val="20"/>
                <w:szCs w:val="20"/>
              </w:rPr>
              <w:t>Résous sans modèle : Complète pour x = 0, 1, 3 et 5 : y = 4x + 1. Puis explique une réponse de ton choix.</w:t>
            </w:r>
          </w:p>
        </w:tc>
        <w:tc>
          <w:tcPr>
            <w:tcW w:w="0" w:type="auto"/>
            <w:tcMar>
              <w:top w:w="80" w:type="dxa"/>
              <w:left w:w="80" w:type="dxa"/>
              <w:bottom w:w="80" w:type="dxa"/>
              <w:right w:w="80" w:type="dxa"/>
            </w:tcMar>
          </w:tcPr>
          <w:p w14:paraId="05370D38" w14:textId="77777777" w:rsidR="00571925" w:rsidRDefault="00000000">
            <w:r>
              <w:rPr>
                <w:color w:val="000000"/>
                <w:sz w:val="20"/>
                <w:szCs w:val="20"/>
              </w:rPr>
              <w:t>y = 1, 5, 13, 21. Une justification correcte utilise la règle de la leçon.</w:t>
            </w:r>
          </w:p>
        </w:tc>
        <w:tc>
          <w:tcPr>
            <w:tcW w:w="0" w:type="auto"/>
            <w:tcMar>
              <w:top w:w="80" w:type="dxa"/>
              <w:left w:w="80" w:type="dxa"/>
              <w:bottom w:w="80" w:type="dxa"/>
              <w:right w:w="80" w:type="dxa"/>
            </w:tcMar>
          </w:tcPr>
          <w:p w14:paraId="2C02D98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45F4AF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6CB8713" w14:textId="77777777" w:rsidR="00571925" w:rsidRDefault="00000000">
            <w:r>
              <w:rPr>
                <w:color w:val="000000"/>
                <w:sz w:val="20"/>
                <w:szCs w:val="20"/>
              </w:rPr>
              <w:t>Maîtrise de l’objectif</w:t>
            </w:r>
          </w:p>
        </w:tc>
      </w:tr>
    </w:tbl>
    <w:p w14:paraId="64C6DEF2" w14:textId="77777777" w:rsidR="00571925" w:rsidRDefault="00000000">
      <w:r>
        <w:br w:type="page"/>
      </w:r>
    </w:p>
    <w:p w14:paraId="3C63D091" w14:textId="77777777" w:rsidR="00571925" w:rsidRDefault="00000000">
      <w:pPr>
        <w:spacing w:before="180" w:after="140"/>
        <w:jc w:val="center"/>
      </w:pPr>
      <w:bookmarkStart w:id="78" w:name="u3_l8"/>
      <w:r>
        <w:rPr>
          <w:b/>
          <w:bCs/>
          <w:color w:val="2E7D32"/>
          <w:sz w:val="32"/>
          <w:szCs w:val="32"/>
        </w:rPr>
        <w:t>REPRÉSENTER UNE RELATION DANS UN TABLEAU DE VALEURS</w:t>
      </w:r>
      <w:bookmarkEnd w:id="7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tableau de valeurs organise les couples de nombres d’une relation : la première ligne donne les valeurs choisies, la seconde les valeurs calculées correspondantes.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couple » est formé de deux nombres qui vont ensemble, comme (3 ; 12) : pour 3 à l’entrée, la machine donne 12 à la sortie.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9"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7"/>
                    <a:srcRect/>
                    <a:stretch>
                      <a:fillRect/>
                    </a:stretch>
                  </pic:blipFill>
                  <pic:spPr bwMode="auto">
                    <a:xfrm>
                      <a:off x="0" y="0"/>
                      <a:ext cx="4762500" cy="2658139"/>
                    </a:xfrm>
                    <a:prstGeom prst="rect">
                      <a:avLst/>
                    </a:prstGeom>
                  </pic:spPr>
                </pic:pic>
              </a:graphicData>
            </a:graphic>
          </wp:inline>
        </w:drawing>
      </w:r>
    </w:p>
    <w:p w14:paraId="62B677B6" w14:textId="77777777" w:rsidR="00571925" w:rsidRDefault="00000000">
      <w:pPr>
        <w:spacing w:after="110"/>
        <w:jc w:val="both"/>
      </w:pPr>
      <w:r>
        <w:rPr>
          <w:color w:val="000000"/>
        </w:rPr>
        <w:t>Une table de valeurs présente dans deux lignes ou colonnes les valeurs associées de x et de y. Chaque couple doit respecter la même règle.</w:t>
      </w:r>
    </w:p>
    <w:p w14:paraId="0D1B690C" w14:textId="77777777" w:rsidR="00571925" w:rsidRDefault="00000000">
      <w:pPr>
        <w:jc w:val="center"/>
      </w:pPr>
      <w:r>
        <w:rPr>
          <w:noProof/>
        </w:rPr>
        <w:drawing>
          <wp:inline distT="0" distB="0" distL="0" distR="0" wp14:anchorId="6FE512D4" wp14:editId="42104B8C">
            <wp:extent cx="4762500" cy="171450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51"/>
                    <a:srcRect/>
                    <a:stretch>
                      <a:fillRect/>
                    </a:stretch>
                  </pic:blipFill>
                  <pic:spPr bwMode="auto">
                    <a:xfrm>
                      <a:off x="0" y="0"/>
                      <a:ext cx="4762500" cy="1714500"/>
                    </a:xfrm>
                    <a:prstGeom prst="rect">
                      <a:avLst/>
                    </a:prstGeom>
                  </pic:spPr>
                </pic:pic>
              </a:graphicData>
            </a:graphic>
          </wp:inline>
        </w:drawing>
      </w:r>
    </w:p>
    <w:p w14:paraId="6F99A25C" w14:textId="77777777" w:rsidR="00571925" w:rsidRDefault="00000000">
      <w:pPr>
        <w:spacing w:before="180" w:after="140"/>
      </w:pPr>
      <w:r>
        <w:rPr>
          <w:b/>
          <w:bCs/>
          <w:color w:val="1E7B34"/>
          <w:sz w:val="26"/>
          <w:szCs w:val="26"/>
        </w:rPr>
        <w:t>Méthode</w:t>
      </w:r>
    </w:p>
    <w:p w14:paraId="73F69BAE" w14:textId="77777777" w:rsidR="00571925" w:rsidRDefault="00000000">
      <w:pPr>
        <w:spacing w:after="100"/>
        <w:jc w:val="both"/>
      </w:pPr>
      <w:r>
        <w:rPr>
          <w:color w:val="000000"/>
        </w:rPr>
        <w:t>1. Identifier les deux grandeurs ou variables.</w:t>
      </w:r>
    </w:p>
    <w:p w14:paraId="56BF5094" w14:textId="77777777" w:rsidR="00571925" w:rsidRDefault="00000000">
      <w:pPr>
        <w:spacing w:after="100"/>
        <w:jc w:val="both"/>
      </w:pPr>
      <w:r>
        <w:rPr>
          <w:color w:val="000000"/>
        </w:rPr>
        <w:t>2. Chercher la règle qui permet de passer de l’une à l’autre.</w:t>
      </w:r>
    </w:p>
    <w:p w14:paraId="04832D0A" w14:textId="77777777" w:rsidR="00571925" w:rsidRDefault="00000000">
      <w:pPr>
        <w:spacing w:after="100"/>
        <w:jc w:val="both"/>
      </w:pPr>
      <w:r>
        <w:rPr>
          <w:color w:val="000000"/>
        </w:rPr>
        <w:t>3. Appliquer la même règle à chaque valeur.</w:t>
      </w:r>
    </w:p>
    <w:p w14:paraId="376381FE" w14:textId="77777777" w:rsidR="00571925" w:rsidRDefault="00000000">
      <w:pPr>
        <w:spacing w:after="100"/>
        <w:jc w:val="both"/>
      </w:pPr>
      <w:r>
        <w:rPr>
          <w:color w:val="000000"/>
        </w:rPr>
        <w:t>4. Vérifier le résultat avec un autre couple de valeurs.</w:t>
      </w:r>
    </w:p>
    <w:p w14:paraId="7F7ED14D" w14:textId="77777777" w:rsidR="00571925" w:rsidRDefault="00000000">
      <w:pPr>
        <w:shd w:val="clear" w:color="auto" w:fill="FCE4D6"/>
        <w:spacing w:before="100" w:after="120"/>
        <w:jc w:val="both"/>
      </w:pPr>
      <w:r>
        <w:rPr>
          <w:b/>
          <w:bCs/>
          <w:i/>
          <w:iCs/>
          <w:color w:val="C2185B"/>
        </w:rPr>
        <w:t xml:space="preserve">Exemple — </w:t>
      </w:r>
      <w:r>
        <w:rPr>
          <w:i/>
          <w:iCs/>
          <w:color w:val="B25000"/>
        </w:rPr>
        <w:t>Pour y = 2x + 3 : x = 0, 1, 2, 3 donne y = 3, 5, 7, 9. La propriété utilisée est la suivante : Une table de valeurs présente dans deux lignes ou colonnes les valeurs associées de x et de y. Chaque couple doit respecter la même règle. Vérification : Vérifier le résultat avec un autre couple de valeurs.</w:t>
      </w:r>
    </w:p>
    <w:p w14:paraId="3F30639E"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plus anciens tableaux de valeurs du monde sont les tables astronomiques de Babylone : position de la Lune, jour après jour, gravée dans l’argile. Organiser des couples de nombres est un geste vieux de 4 000 ans.</w:t>
      </w:r>
    </w:p>
    <w:p w14:paraId="3E6A8CEC" w14:textId="77777777" w:rsidR="00571925" w:rsidRDefault="00000000">
      <w:pPr>
        <w:spacing w:before="180" w:after="140"/>
        <w:jc w:val="center"/>
      </w:pPr>
      <w:r>
        <w:rPr>
          <w:b/>
          <w:bCs/>
          <w:color w:val="2E7D32"/>
          <w:sz w:val="32"/>
          <w:szCs w:val="32"/>
        </w:rPr>
        <w:t>EXERCICES</w:t>
      </w:r>
    </w:p>
    <w:p w14:paraId="18AD227D" w14:textId="77777777" w:rsidR="00571925" w:rsidRDefault="00000000">
      <w:pPr>
        <w:spacing w:after="100"/>
        <w:jc w:val="both"/>
      </w:pPr>
      <w:r>
        <w:rPr>
          <w:color w:val="000000"/>
        </w:rPr>
        <w:t>1. Complète pour x = 0, 1, 3 et 5 : y = 4x + 1.</w:t>
      </w:r>
    </w:p>
    <w:p w14:paraId="4510C657" w14:textId="77777777" w:rsidR="00571925" w:rsidRDefault="00000000">
      <w:pPr>
        <w:spacing w:after="100"/>
        <w:jc w:val="both"/>
      </w:pPr>
      <w:r>
        <w:rPr>
          <w:color w:val="000000"/>
        </w:rPr>
        <w:t>2. Retrouve la règle : x vaut 0, 1, 2, 3 et y vaut respectivement 2, 5, 8, 11 ; puis y vaut 0, 5, 10, 15.</w:t>
      </w:r>
    </w:p>
    <w:p w14:paraId="2F95C289" w14:textId="77777777" w:rsidR="00571925" w:rsidRDefault="00000000">
      <w:pPr>
        <w:spacing w:after="100"/>
        <w:jc w:val="both"/>
      </w:pPr>
      <w:r>
        <w:rPr>
          <w:color w:val="000000"/>
        </w:rPr>
        <w:t>3. Contrôle une réponse en appliquant : Vérifier le résultat avec un autre couple de valeurs.</w:t>
      </w:r>
    </w:p>
    <w:p w14:paraId="1F54CDD3" w14:textId="77777777" w:rsidR="00571925" w:rsidRDefault="00000000">
      <w:pPr>
        <w:spacing w:before="180" w:after="140"/>
        <w:jc w:val="center"/>
      </w:pPr>
      <w:r>
        <w:rPr>
          <w:b/>
          <w:bCs/>
          <w:color w:val="2E7D32"/>
          <w:sz w:val="32"/>
          <w:szCs w:val="32"/>
        </w:rPr>
        <w:t>CORRIGÉS</w:t>
      </w:r>
    </w:p>
    <w:p w14:paraId="1368D925" w14:textId="77777777" w:rsidR="00571925" w:rsidRDefault="00000000">
      <w:pPr>
        <w:spacing w:after="70"/>
      </w:pPr>
      <w:r>
        <w:rPr>
          <w:b/>
          <w:bCs/>
          <w:color w:val="C2185B"/>
        </w:rPr>
        <w:t xml:space="preserve">1. </w:t>
      </w:r>
      <w:r>
        <w:rPr>
          <w:color w:val="000000"/>
        </w:rPr>
        <w:t>y = 1, 5, 13, 21.</w:t>
      </w:r>
    </w:p>
    <w:p w14:paraId="385F0A7A" w14:textId="77777777" w:rsidR="00571925" w:rsidRDefault="00000000">
      <w:pPr>
        <w:spacing w:after="70"/>
      </w:pPr>
      <w:r>
        <w:rPr>
          <w:b/>
          <w:bCs/>
          <w:color w:val="C2185B"/>
        </w:rPr>
        <w:t xml:space="preserve">2. </w:t>
      </w:r>
      <w:r>
        <w:rPr>
          <w:color w:val="000000"/>
        </w:rPr>
        <w:t>La première règle est y = 3x + 2. La deuxième est y = 5x.</w:t>
      </w:r>
    </w:p>
    <w:p w14:paraId="3121C057"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76DC9129" w14:textId="77777777" w:rsidR="00571925" w:rsidRDefault="00000000">
      <w:r>
        <w:br w:type="page"/>
      </w:r>
    </w:p>
    <w:p w14:paraId="06B9BDA5" w14:textId="77777777" w:rsidR="00571925" w:rsidRDefault="00000000">
      <w:pPr>
        <w:spacing w:before="180" w:after="140"/>
        <w:jc w:val="center"/>
      </w:pPr>
      <w:bookmarkStart w:id="79" w:name="u3_s9"/>
      <w:r>
        <w:rPr>
          <w:b/>
          <w:bCs/>
          <w:color w:val="2E7D32"/>
          <w:sz w:val="32"/>
          <w:szCs w:val="32"/>
        </w:rPr>
        <w:t>SÉANCE 9 / 15 — REPRÉSENTER UNE RELATION DANS UN GRAPHIQUE</w:t>
      </w:r>
      <w:bookmarkEnd w:id="79"/>
    </w:p>
    <w:p w14:paraId="1EAD1E36"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Lire, placer et interpréter des points</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une relation dans un graphique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lire, placer et interpréter les points d’une relation.</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088409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4288F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58D208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226C39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42AA08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25CE349" w14:textId="77777777" w:rsidR="00571925" w:rsidRDefault="00000000">
            <w:r>
              <w:rPr>
                <w:b/>
                <w:bCs/>
                <w:color w:val="FFFFFF"/>
                <w:sz w:val="22"/>
                <w:szCs w:val="22"/>
              </w:rPr>
              <w:t>Observation</w:t>
            </w:r>
          </w:p>
        </w:tc>
      </w:tr>
      <w:tr w:rsidR="00571925" w14:paraId="3979A20A" w14:textId="77777777">
        <w:tblPrEx>
          <w:tblCellMar>
            <w:top w:w="0" w:type="dxa"/>
            <w:bottom w:w="0" w:type="dxa"/>
          </w:tblCellMar>
        </w:tblPrEx>
        <w:trPr>
          <w:tblHeader/>
        </w:trPr>
        <w:tc>
          <w:tcPr>
            <w:tcW w:w="0" w:type="auto"/>
            <w:vMerge/>
          </w:tcPr>
          <w:p w14:paraId="06237964" w14:textId="77777777" w:rsidR="00571925" w:rsidRDefault="00571925"/>
        </w:tc>
        <w:tc>
          <w:tcPr>
            <w:tcW w:w="0" w:type="auto"/>
            <w:shd w:val="clear" w:color="auto" w:fill="EAF2F8"/>
            <w:tcMar>
              <w:top w:w="80" w:type="dxa"/>
              <w:left w:w="80" w:type="dxa"/>
              <w:bottom w:w="80" w:type="dxa"/>
              <w:right w:w="80" w:type="dxa"/>
            </w:tcMar>
          </w:tcPr>
          <w:p w14:paraId="19F4A735"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9BF4BDD" w14:textId="77777777" w:rsidR="00571925" w:rsidRDefault="00000000">
            <w:r>
              <w:rPr>
                <w:b/>
                <w:bCs/>
                <w:color w:val="000000"/>
                <w:sz w:val="22"/>
                <w:szCs w:val="22"/>
              </w:rPr>
              <w:t>Apprenants</w:t>
            </w:r>
          </w:p>
        </w:tc>
        <w:tc>
          <w:tcPr>
            <w:tcW w:w="0" w:type="auto"/>
            <w:vMerge/>
          </w:tcPr>
          <w:p w14:paraId="1ACE5348" w14:textId="77777777" w:rsidR="00571925" w:rsidRDefault="00571925"/>
        </w:tc>
        <w:tc>
          <w:tcPr>
            <w:tcW w:w="0" w:type="auto"/>
            <w:vMerge/>
          </w:tcPr>
          <w:p w14:paraId="785DAFB8" w14:textId="77777777" w:rsidR="00571925" w:rsidRDefault="00571925"/>
        </w:tc>
        <w:tc>
          <w:tcPr>
            <w:tcW w:w="0" w:type="auto"/>
            <w:vMerge/>
          </w:tcPr>
          <w:p w14:paraId="3D2B1962" w14:textId="77777777" w:rsidR="00571925" w:rsidRDefault="00571925"/>
        </w:tc>
      </w:tr>
      <w:tr w:rsidR="00571925" w14:paraId="6B85E1DF" w14:textId="77777777">
        <w:tblPrEx>
          <w:tblCellMar>
            <w:top w:w="0" w:type="dxa"/>
            <w:bottom w:w="0" w:type="dxa"/>
          </w:tblCellMar>
        </w:tblPrEx>
        <w:tc>
          <w:tcPr>
            <w:tcW w:w="0" w:type="auto"/>
            <w:tcMar>
              <w:top w:w="80" w:type="dxa"/>
              <w:left w:w="80" w:type="dxa"/>
              <w:bottom w:w="80" w:type="dxa"/>
              <w:right w:w="80" w:type="dxa"/>
            </w:tcMar>
          </w:tcPr>
          <w:p w14:paraId="0A4A208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8CE3B59" w14:textId="77777777" w:rsidR="00571925" w:rsidRDefault="00000000">
            <w:r>
              <w:rPr>
                <w:color w:val="000000"/>
                <w:sz w:val="20"/>
                <w:szCs w:val="20"/>
              </w:rPr>
              <w:t>Avec la règle y = 2x + 1, complète le couple (4 ; ?).</w:t>
            </w:r>
          </w:p>
        </w:tc>
        <w:tc>
          <w:tcPr>
            <w:tcW w:w="0" w:type="auto"/>
            <w:tcMar>
              <w:top w:w="80" w:type="dxa"/>
              <w:left w:w="80" w:type="dxa"/>
              <w:bottom w:w="80" w:type="dxa"/>
              <w:right w:w="80" w:type="dxa"/>
            </w:tcMar>
          </w:tcPr>
          <w:p w14:paraId="7AC7A589" w14:textId="77777777" w:rsidR="00571925" w:rsidRDefault="00000000">
            <w:r>
              <w:rPr>
                <w:color w:val="000000"/>
                <w:sz w:val="20"/>
                <w:szCs w:val="20"/>
              </w:rPr>
              <w:t>R.A. : y = 2 × 4 + 1 = 9 : le couple est (4 ; 9).</w:t>
            </w:r>
          </w:p>
        </w:tc>
        <w:tc>
          <w:tcPr>
            <w:tcW w:w="0" w:type="auto"/>
            <w:tcMar>
              <w:top w:w="80" w:type="dxa"/>
              <w:left w:w="80" w:type="dxa"/>
              <w:bottom w:w="80" w:type="dxa"/>
              <w:right w:w="80" w:type="dxa"/>
            </w:tcMar>
          </w:tcPr>
          <w:p w14:paraId="582681A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8492B3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A0B3892" w14:textId="77777777" w:rsidR="00571925" w:rsidRDefault="00000000">
            <w:r>
              <w:rPr>
                <w:color w:val="000000"/>
                <w:sz w:val="20"/>
                <w:szCs w:val="20"/>
              </w:rPr>
              <w:t>Acquis à consolider</w:t>
            </w:r>
          </w:p>
        </w:tc>
      </w:tr>
      <w:tr w:rsidR="00571925" w14:paraId="2B4CAE6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A3727F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105F80B" w14:textId="77777777" w:rsidR="00571925" w:rsidRDefault="00000000">
            <w:r>
              <w:rPr>
                <w:color w:val="000000"/>
                <w:sz w:val="20"/>
                <w:szCs w:val="20"/>
              </w:rPr>
              <w:t>Annonce : « Aujourd’hui, nous allons apprendre à lire, placer et interpréter les points d’une relation. »</w:t>
            </w:r>
          </w:p>
        </w:tc>
        <w:tc>
          <w:tcPr>
            <w:tcW w:w="0" w:type="auto"/>
            <w:shd w:val="clear" w:color="auto" w:fill="E9F5EC"/>
            <w:tcMar>
              <w:top w:w="80" w:type="dxa"/>
              <w:left w:w="80" w:type="dxa"/>
              <w:bottom w:w="80" w:type="dxa"/>
              <w:right w:w="80" w:type="dxa"/>
            </w:tcMar>
          </w:tcPr>
          <w:p w14:paraId="5D097D6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01C0C1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F07C9F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8DB976B" w14:textId="77777777" w:rsidR="00571925" w:rsidRDefault="00571925"/>
        </w:tc>
      </w:tr>
      <w:tr w:rsidR="00571925" w14:paraId="46491B06" w14:textId="77777777">
        <w:tblPrEx>
          <w:tblCellMar>
            <w:top w:w="0" w:type="dxa"/>
            <w:bottom w:w="0" w:type="dxa"/>
          </w:tblCellMar>
        </w:tblPrEx>
        <w:tc>
          <w:tcPr>
            <w:tcW w:w="0" w:type="auto"/>
            <w:tcMar>
              <w:top w:w="80" w:type="dxa"/>
              <w:left w:w="80" w:type="dxa"/>
              <w:bottom w:w="80" w:type="dxa"/>
              <w:right w:w="80" w:type="dxa"/>
            </w:tcMar>
          </w:tcPr>
          <w:p w14:paraId="37CC5B2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35D27D14" w14:textId="77777777" w:rsidR="00571925" w:rsidRDefault="00000000">
            <w:r>
              <w:rPr>
                <w:color w:val="000000"/>
                <w:sz w:val="20"/>
                <w:szCs w:val="20"/>
              </w:rPr>
              <w:t>Rova rencontre la situation suivante : La relation y = x + 2 donne les points (0 ; 2), (1 ; 3), (2 ; 4) et (3 ; 5). Que remarquez-vous ?</w:t>
            </w:r>
          </w:p>
        </w:tc>
        <w:tc>
          <w:tcPr>
            <w:tcW w:w="0" w:type="auto"/>
            <w:tcMar>
              <w:top w:w="80" w:type="dxa"/>
              <w:left w:w="80" w:type="dxa"/>
              <w:bottom w:w="80" w:type="dxa"/>
              <w:right w:w="80" w:type="dxa"/>
            </w:tcMar>
          </w:tcPr>
          <w:p w14:paraId="671536C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3E3CB0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4EFED9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37A4F83" w14:textId="77777777" w:rsidR="00571925" w:rsidRDefault="00000000">
            <w:r>
              <w:rPr>
                <w:color w:val="000000"/>
                <w:sz w:val="20"/>
                <w:szCs w:val="20"/>
              </w:rPr>
              <w:t>Participation</w:t>
            </w:r>
          </w:p>
        </w:tc>
      </w:tr>
      <w:tr w:rsidR="00571925" w14:paraId="01377DDE" w14:textId="77777777">
        <w:tblPrEx>
          <w:tblCellMar>
            <w:top w:w="0" w:type="dxa"/>
            <w:bottom w:w="0" w:type="dxa"/>
          </w:tblCellMar>
        </w:tblPrEx>
        <w:tc>
          <w:tcPr>
            <w:tcW w:w="0" w:type="auto"/>
            <w:tcMar>
              <w:top w:w="80" w:type="dxa"/>
              <w:left w:w="80" w:type="dxa"/>
              <w:bottom w:w="80" w:type="dxa"/>
              <w:right w:w="80" w:type="dxa"/>
            </w:tcMar>
          </w:tcPr>
          <w:p w14:paraId="7D9E852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566158F" w14:textId="77777777" w:rsidR="00571925" w:rsidRDefault="00000000">
            <w:r>
              <w:rPr>
                <w:color w:val="000000"/>
                <w:sz w:val="20"/>
                <w:szCs w:val="20"/>
              </w:rPr>
              <w:t>Présente le titre « Représenter une relation dans un graphique » et précise l’objectif.</w:t>
            </w:r>
          </w:p>
        </w:tc>
        <w:tc>
          <w:tcPr>
            <w:tcW w:w="0" w:type="auto"/>
            <w:tcMar>
              <w:top w:w="80" w:type="dxa"/>
              <w:left w:w="80" w:type="dxa"/>
              <w:bottom w:w="80" w:type="dxa"/>
              <w:right w:w="80" w:type="dxa"/>
            </w:tcMar>
          </w:tcPr>
          <w:p w14:paraId="7855EF61" w14:textId="77777777" w:rsidR="00571925" w:rsidRDefault="00000000">
            <w:r>
              <w:rPr>
                <w:color w:val="000000"/>
                <w:sz w:val="20"/>
                <w:szCs w:val="20"/>
              </w:rPr>
              <w:t>Écoutent.</w:t>
            </w:r>
          </w:p>
        </w:tc>
        <w:tc>
          <w:tcPr>
            <w:tcW w:w="0" w:type="auto"/>
            <w:tcMar>
              <w:top w:w="80" w:type="dxa"/>
              <w:left w:w="80" w:type="dxa"/>
              <w:bottom w:w="80" w:type="dxa"/>
              <w:right w:w="80" w:type="dxa"/>
            </w:tcMar>
          </w:tcPr>
          <w:p w14:paraId="13CD53AD"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70FDC01" w14:textId="77777777" w:rsidR="00571925" w:rsidRDefault="00000000">
            <w:r>
              <w:rPr>
                <w:color w:val="000000"/>
                <w:sz w:val="20"/>
                <w:szCs w:val="20"/>
              </w:rPr>
              <w:t>Tableau</w:t>
            </w:r>
          </w:p>
        </w:tc>
        <w:tc>
          <w:tcPr>
            <w:tcW w:w="0" w:type="auto"/>
            <w:tcMar>
              <w:top w:w="80" w:type="dxa"/>
              <w:left w:w="80" w:type="dxa"/>
              <w:bottom w:w="80" w:type="dxa"/>
              <w:right w:w="80" w:type="dxa"/>
            </w:tcMar>
          </w:tcPr>
          <w:p w14:paraId="4677E921" w14:textId="77777777" w:rsidR="00571925" w:rsidRDefault="00571925"/>
        </w:tc>
      </w:tr>
      <w:tr w:rsidR="00571925" w14:paraId="6B626B13" w14:textId="77777777">
        <w:tblPrEx>
          <w:tblCellMar>
            <w:top w:w="0" w:type="dxa"/>
            <w:bottom w:w="0" w:type="dxa"/>
          </w:tblCellMar>
        </w:tblPrEx>
        <w:tc>
          <w:tcPr>
            <w:tcW w:w="0" w:type="auto"/>
            <w:tcMar>
              <w:top w:w="80" w:type="dxa"/>
              <w:left w:w="80" w:type="dxa"/>
              <w:bottom w:w="80" w:type="dxa"/>
              <w:right w:w="80" w:type="dxa"/>
            </w:tcMar>
          </w:tcPr>
          <w:p w14:paraId="48E4702F"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EB0A04D" w14:textId="77777777" w:rsidR="00571925" w:rsidRDefault="00000000">
            <w:r>
              <w:rPr>
                <w:color w:val="000000"/>
                <w:sz w:val="20"/>
                <w:szCs w:val="20"/>
              </w:rPr>
              <w:t>La relation y = x + 2 donne les points (0 ; 2), (1 ; 3), (2 ; 4) et (3 ; 5).</w:t>
            </w:r>
          </w:p>
        </w:tc>
        <w:tc>
          <w:tcPr>
            <w:tcW w:w="0" w:type="auto"/>
            <w:tcMar>
              <w:top w:w="80" w:type="dxa"/>
              <w:left w:w="80" w:type="dxa"/>
              <w:bottom w:w="80" w:type="dxa"/>
              <w:right w:w="80" w:type="dxa"/>
            </w:tcMar>
          </w:tcPr>
          <w:p w14:paraId="59029E7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486E64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63CBC2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30A40BC" w14:textId="77777777" w:rsidR="00571925" w:rsidRDefault="00000000">
            <w:r>
              <w:rPr>
                <w:color w:val="000000"/>
                <w:sz w:val="20"/>
                <w:szCs w:val="20"/>
              </w:rPr>
              <w:t>Compréhension</w:t>
            </w:r>
          </w:p>
        </w:tc>
      </w:tr>
      <w:tr w:rsidR="00571925" w14:paraId="022D79B9" w14:textId="77777777">
        <w:tblPrEx>
          <w:tblCellMar>
            <w:top w:w="0" w:type="dxa"/>
            <w:bottom w:w="0" w:type="dxa"/>
          </w:tblCellMar>
        </w:tblPrEx>
        <w:tc>
          <w:tcPr>
            <w:tcW w:w="0" w:type="auto"/>
            <w:tcMar>
              <w:top w:w="80" w:type="dxa"/>
              <w:left w:w="80" w:type="dxa"/>
              <w:bottom w:w="80" w:type="dxa"/>
              <w:right w:w="80" w:type="dxa"/>
            </w:tcMar>
          </w:tcPr>
          <w:p w14:paraId="39B29EA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47C6187" w14:textId="77777777" w:rsidR="00571925" w:rsidRDefault="00000000">
            <w:r>
              <w:rPr>
                <w:color w:val="000000"/>
                <w:sz w:val="20"/>
                <w:szCs w:val="20"/>
              </w:rPr>
              <w:t>Guide l’analyse : Pour représenter une relation, on place chaque couple (x ; y) dans un repère. Le graphique permet de lire une valeur, comparer des variations et repérer si les points sont alignés. Demande aux apprenants d’expliquer chaque étape.</w:t>
            </w:r>
          </w:p>
        </w:tc>
        <w:tc>
          <w:tcPr>
            <w:tcW w:w="0" w:type="auto"/>
            <w:tcMar>
              <w:top w:w="80" w:type="dxa"/>
              <w:left w:w="80" w:type="dxa"/>
              <w:bottom w:w="80" w:type="dxa"/>
              <w:right w:w="80" w:type="dxa"/>
            </w:tcMar>
          </w:tcPr>
          <w:p w14:paraId="02B6461F"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5ACD114"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1DDC07C"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32E4C2E" w14:textId="77777777" w:rsidR="00571925" w:rsidRDefault="00000000">
            <w:r>
              <w:rPr>
                <w:color w:val="000000"/>
                <w:sz w:val="20"/>
                <w:szCs w:val="20"/>
              </w:rPr>
              <w:t>Raisonnement</w:t>
            </w:r>
          </w:p>
        </w:tc>
      </w:tr>
      <w:tr w:rsidR="00571925" w14:paraId="4E756444" w14:textId="77777777">
        <w:tblPrEx>
          <w:tblCellMar>
            <w:top w:w="0" w:type="dxa"/>
            <w:bottom w:w="0" w:type="dxa"/>
          </w:tblCellMar>
        </w:tblPrEx>
        <w:tc>
          <w:tcPr>
            <w:tcW w:w="0" w:type="auto"/>
            <w:tcMar>
              <w:top w:w="80" w:type="dxa"/>
              <w:left w:w="80" w:type="dxa"/>
              <w:bottom w:w="80" w:type="dxa"/>
              <w:right w:w="80" w:type="dxa"/>
            </w:tcMar>
          </w:tcPr>
          <w:p w14:paraId="25A36F1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9E9D11A" w14:textId="77777777" w:rsidR="00571925" w:rsidRDefault="00000000">
            <w:r>
              <w:rPr>
                <w:color w:val="000000"/>
                <w:sz w:val="20"/>
                <w:szCs w:val="20"/>
              </w:rPr>
              <w:t>Pour représenter une relation, on place chaque couple (x ; y) dans un repère. Le graphique permet de lire une valeur, comparer des variations et repérer si les points sont alignés.</w:t>
            </w:r>
          </w:p>
        </w:tc>
        <w:tc>
          <w:tcPr>
            <w:tcW w:w="0" w:type="auto"/>
            <w:tcMar>
              <w:top w:w="80" w:type="dxa"/>
              <w:left w:w="80" w:type="dxa"/>
              <w:bottom w:w="80" w:type="dxa"/>
              <w:right w:w="80" w:type="dxa"/>
            </w:tcMar>
          </w:tcPr>
          <w:p w14:paraId="6A0793B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FBA689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D4C0B0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950DE85" w14:textId="77777777" w:rsidR="00571925" w:rsidRDefault="00000000">
            <w:r>
              <w:rPr>
                <w:color w:val="000000"/>
                <w:sz w:val="20"/>
                <w:szCs w:val="20"/>
              </w:rPr>
              <w:t>Trace écrite</w:t>
            </w:r>
          </w:p>
        </w:tc>
      </w:tr>
      <w:tr w:rsidR="00571925" w14:paraId="4E7B64E9" w14:textId="77777777">
        <w:tblPrEx>
          <w:tblCellMar>
            <w:top w:w="0" w:type="dxa"/>
            <w:bottom w:w="0" w:type="dxa"/>
          </w:tblCellMar>
        </w:tblPrEx>
        <w:tc>
          <w:tcPr>
            <w:tcW w:w="0" w:type="auto"/>
            <w:tcMar>
              <w:top w:w="80" w:type="dxa"/>
              <w:left w:w="80" w:type="dxa"/>
              <w:bottom w:w="80" w:type="dxa"/>
              <w:right w:w="80" w:type="dxa"/>
            </w:tcMar>
          </w:tcPr>
          <w:p w14:paraId="08945747"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DE4F8B7" w14:textId="77777777" w:rsidR="00571925" w:rsidRDefault="00000000">
            <w:r>
              <w:rPr>
                <w:color w:val="000000"/>
                <w:sz w:val="20"/>
                <w:szCs w:val="20"/>
              </w:rPr>
              <w:t>Donne les points pour y = 2x + 1 lorsque x vaut 0, 1, 2 et 4. Lis la règle correspondant aux points (0 ; 0), (1 ; 4), (2 ; 8), (3 ; 12), puis aux points (0 ; 3), (1 ; 5), (2 ; 7), (3 ; 9).</w:t>
            </w:r>
          </w:p>
        </w:tc>
        <w:tc>
          <w:tcPr>
            <w:tcW w:w="0" w:type="auto"/>
            <w:tcMar>
              <w:top w:w="80" w:type="dxa"/>
              <w:left w:w="80" w:type="dxa"/>
              <w:bottom w:w="80" w:type="dxa"/>
              <w:right w:w="80" w:type="dxa"/>
            </w:tcMar>
          </w:tcPr>
          <w:p w14:paraId="1426479F" w14:textId="77777777" w:rsidR="00571925" w:rsidRDefault="00000000">
            <w:r>
              <w:rPr>
                <w:color w:val="000000"/>
                <w:sz w:val="20"/>
                <w:szCs w:val="20"/>
              </w:rPr>
              <w:t>(0 ; 1), (1 ; 3), (2 ; 5), (4 ; 9). y = 4x ; puis y = 2x + 3.</w:t>
            </w:r>
          </w:p>
        </w:tc>
        <w:tc>
          <w:tcPr>
            <w:tcW w:w="0" w:type="auto"/>
            <w:tcMar>
              <w:top w:w="80" w:type="dxa"/>
              <w:left w:w="80" w:type="dxa"/>
              <w:bottom w:w="80" w:type="dxa"/>
              <w:right w:w="80" w:type="dxa"/>
            </w:tcMar>
          </w:tcPr>
          <w:p w14:paraId="1B9648A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F6DD062"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2E035C3" w14:textId="77777777" w:rsidR="00571925" w:rsidRDefault="00000000">
            <w:r>
              <w:rPr>
                <w:color w:val="000000"/>
                <w:sz w:val="20"/>
                <w:szCs w:val="20"/>
              </w:rPr>
              <w:t>Remédiation</w:t>
            </w:r>
          </w:p>
        </w:tc>
      </w:tr>
      <w:tr w:rsidR="00571925" w14:paraId="0496F05E" w14:textId="77777777">
        <w:tblPrEx>
          <w:tblCellMar>
            <w:top w:w="0" w:type="dxa"/>
            <w:bottom w:w="0" w:type="dxa"/>
          </w:tblCellMar>
        </w:tblPrEx>
        <w:tc>
          <w:tcPr>
            <w:tcW w:w="0" w:type="auto"/>
            <w:tcMar>
              <w:top w:w="80" w:type="dxa"/>
              <w:left w:w="80" w:type="dxa"/>
              <w:bottom w:w="80" w:type="dxa"/>
              <w:right w:w="80" w:type="dxa"/>
            </w:tcMar>
          </w:tcPr>
          <w:p w14:paraId="6EDB2E2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985D957" w14:textId="77777777" w:rsidR="00571925" w:rsidRDefault="00000000">
            <w:r>
              <w:rPr>
                <w:color w:val="000000"/>
                <w:sz w:val="20"/>
                <w:szCs w:val="20"/>
              </w:rPr>
              <w:t>Résous sans modèle : Donne les points pour y = 2x + 1 lorsque x vaut 0, 1, 2 et 4. Puis explique une réponse de ton choix.</w:t>
            </w:r>
          </w:p>
        </w:tc>
        <w:tc>
          <w:tcPr>
            <w:tcW w:w="0" w:type="auto"/>
            <w:tcMar>
              <w:top w:w="80" w:type="dxa"/>
              <w:left w:w="80" w:type="dxa"/>
              <w:bottom w:w="80" w:type="dxa"/>
              <w:right w:w="80" w:type="dxa"/>
            </w:tcMar>
          </w:tcPr>
          <w:p w14:paraId="4EEFDCB6" w14:textId="77777777" w:rsidR="00571925" w:rsidRDefault="00000000">
            <w:r>
              <w:rPr>
                <w:color w:val="000000"/>
                <w:sz w:val="20"/>
                <w:szCs w:val="20"/>
              </w:rPr>
              <w:t>(0 ; 1), (1 ; 3), (2 ; 5), (4 ; 9). Une justification correcte utilise la règle de la leçon.</w:t>
            </w:r>
          </w:p>
        </w:tc>
        <w:tc>
          <w:tcPr>
            <w:tcW w:w="0" w:type="auto"/>
            <w:tcMar>
              <w:top w:w="80" w:type="dxa"/>
              <w:left w:w="80" w:type="dxa"/>
              <w:bottom w:w="80" w:type="dxa"/>
              <w:right w:w="80" w:type="dxa"/>
            </w:tcMar>
          </w:tcPr>
          <w:p w14:paraId="62F3007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F66BB7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33287F7" w14:textId="77777777" w:rsidR="00571925" w:rsidRDefault="00000000">
            <w:r>
              <w:rPr>
                <w:color w:val="000000"/>
                <w:sz w:val="20"/>
                <w:szCs w:val="20"/>
              </w:rPr>
              <w:t>Maîtrise de l’objectif</w:t>
            </w:r>
          </w:p>
        </w:tc>
      </w:tr>
    </w:tbl>
    <w:p w14:paraId="2D8FED43" w14:textId="77777777" w:rsidR="00571925" w:rsidRDefault="00000000">
      <w:r>
        <w:br w:type="page"/>
      </w:r>
    </w:p>
    <w:p w14:paraId="058DF624" w14:textId="77777777" w:rsidR="00571925" w:rsidRDefault="00000000">
      <w:pPr>
        <w:spacing w:before="180" w:after="140"/>
        <w:jc w:val="center"/>
      </w:pPr>
      <w:bookmarkStart w:id="80" w:name="u3_l9"/>
      <w:r>
        <w:rPr>
          <w:b/>
          <w:bCs/>
          <w:color w:val="2E7D32"/>
          <w:sz w:val="32"/>
          <w:szCs w:val="32"/>
        </w:rPr>
        <w:t>REPRÉSENTER UNE RELATION DANS UN GRAPHIQUE</w:t>
      </w:r>
      <w:bookmarkEnd w:id="8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Représenter une relation dans un graphique, c’est placer chaque couple du tableau de valeurs comme un point du repère : l’allure des points décrit la relation.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 allure », c’est la forme générale — points alignés, qui montent, qui descendent — et elle se lit d’un seul coup d’œil.</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8"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6"/>
                    <a:srcRect/>
                    <a:stretch>
                      <a:fillRect/>
                    </a:stretch>
                  </pic:blipFill>
                  <pic:spPr bwMode="auto">
                    <a:xfrm>
                      <a:off x="0" y="0"/>
                      <a:ext cx="4762500" cy="2658139"/>
                    </a:xfrm>
                    <a:prstGeom prst="rect">
                      <a:avLst/>
                    </a:prstGeom>
                  </pic:spPr>
                </pic:pic>
              </a:graphicData>
            </a:graphic>
          </wp:inline>
        </w:drawing>
      </w:r>
    </w:p>
    <w:p w14:paraId="53B26A45" w14:textId="77777777" w:rsidR="00571925" w:rsidRDefault="00000000">
      <w:pPr>
        <w:spacing w:after="110"/>
        <w:jc w:val="both"/>
      </w:pPr>
      <w:r>
        <w:rPr>
          <w:color w:val="000000"/>
        </w:rPr>
        <w:t>Pour représenter une relation, on place chaque couple (x ; y) dans un repère. Le graphique permet de lire une valeur, comparer des variations et repérer si les points sont alignés.</w:t>
      </w:r>
    </w:p>
    <w:p w14:paraId="7EA3AA6F" w14:textId="77777777" w:rsidR="00571925" w:rsidRDefault="00000000">
      <w:pPr>
        <w:jc w:val="center"/>
      </w:pPr>
      <w:r>
        <w:rPr>
          <w:noProof/>
        </w:rPr>
        <w:drawing>
          <wp:inline distT="0" distB="0" distL="0" distR="0" wp14:anchorId="047C018B" wp14:editId="2453EABE">
            <wp:extent cx="4762500" cy="171450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52"/>
                    <a:srcRect/>
                    <a:stretch>
                      <a:fillRect/>
                    </a:stretch>
                  </pic:blipFill>
                  <pic:spPr bwMode="auto">
                    <a:xfrm>
                      <a:off x="0" y="0"/>
                      <a:ext cx="4762500" cy="1714500"/>
                    </a:xfrm>
                    <a:prstGeom prst="rect">
                      <a:avLst/>
                    </a:prstGeom>
                  </pic:spPr>
                </pic:pic>
              </a:graphicData>
            </a:graphic>
          </wp:inline>
        </w:drawing>
      </w:r>
    </w:p>
    <w:p w14:paraId="67CE6E91" w14:textId="77777777" w:rsidR="00571925" w:rsidRDefault="00000000">
      <w:pPr>
        <w:spacing w:before="180" w:after="140"/>
      </w:pPr>
      <w:r>
        <w:rPr>
          <w:b/>
          <w:bCs/>
          <w:color w:val="1E7B34"/>
          <w:sz w:val="26"/>
          <w:szCs w:val="26"/>
        </w:rPr>
        <w:t>Méthode</w:t>
      </w:r>
    </w:p>
    <w:p w14:paraId="75748F75" w14:textId="77777777" w:rsidR="00571925" w:rsidRDefault="00000000">
      <w:pPr>
        <w:spacing w:after="100"/>
        <w:jc w:val="both"/>
      </w:pPr>
      <w:r>
        <w:rPr>
          <w:color w:val="000000"/>
        </w:rPr>
        <w:t>1. Identifier les deux grandeurs ou variables.</w:t>
      </w:r>
    </w:p>
    <w:p w14:paraId="13B07318" w14:textId="77777777" w:rsidR="00571925" w:rsidRDefault="00000000">
      <w:pPr>
        <w:spacing w:after="100"/>
        <w:jc w:val="both"/>
      </w:pPr>
      <w:r>
        <w:rPr>
          <w:color w:val="000000"/>
        </w:rPr>
        <w:t>2. Chercher la règle qui permet de passer de l’une à l’autre.</w:t>
      </w:r>
    </w:p>
    <w:p w14:paraId="733C0F4C" w14:textId="77777777" w:rsidR="00571925" w:rsidRDefault="00000000">
      <w:pPr>
        <w:spacing w:after="100"/>
        <w:jc w:val="both"/>
      </w:pPr>
      <w:r>
        <w:rPr>
          <w:color w:val="000000"/>
        </w:rPr>
        <w:t>3. Appliquer la même règle à chaque valeur.</w:t>
      </w:r>
    </w:p>
    <w:p w14:paraId="6223BD8F" w14:textId="77777777" w:rsidR="00571925" w:rsidRDefault="00000000">
      <w:pPr>
        <w:spacing w:after="100"/>
        <w:jc w:val="both"/>
      </w:pPr>
      <w:r>
        <w:rPr>
          <w:color w:val="000000"/>
        </w:rPr>
        <w:t>4. Vérifier le résultat avec un autre couple de valeurs.</w:t>
      </w:r>
    </w:p>
    <w:p w14:paraId="102C06F8" w14:textId="77777777" w:rsidR="00571925" w:rsidRDefault="00000000">
      <w:pPr>
        <w:shd w:val="clear" w:color="auto" w:fill="FCE4D6"/>
        <w:spacing w:before="100" w:after="120"/>
        <w:jc w:val="both"/>
      </w:pPr>
      <w:r>
        <w:rPr>
          <w:b/>
          <w:bCs/>
          <w:i/>
          <w:iCs/>
          <w:color w:val="C2185B"/>
        </w:rPr>
        <w:t xml:space="preserve">Exemple — </w:t>
      </w:r>
      <w:r>
        <w:rPr>
          <w:i/>
          <w:iCs/>
          <w:color w:val="B25000"/>
        </w:rPr>
        <w:t>La relation y = x + 2 donne les points (0 ; 2), (1 ; 3), (2 ; 4) et (3 ; 5). La propriété utilisée est la suivante : Pour représenter une relation, on place chaque couple (x ; y) dans un repère. Le graphique permet de lire une valeur, comparer des variations et repérer si les points sont alignés. Vérification : Vérifier le résultat avec un autre couple de valeurs.</w:t>
      </w:r>
    </w:p>
    <w:p w14:paraId="041420C7"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À l’hôpital, la courbe de température d’un malade est un graphique de relation : chaque point est un couple (heure ; température). D’un coup d’œil, le médecin voit si la fièvre monte ou descend.</w:t>
      </w:r>
    </w:p>
    <w:p w14:paraId="133A2D1D" w14:textId="77777777" w:rsidR="00571925" w:rsidRDefault="00000000">
      <w:pPr>
        <w:spacing w:before="180" w:after="140"/>
        <w:jc w:val="center"/>
      </w:pPr>
      <w:r>
        <w:rPr>
          <w:b/>
          <w:bCs/>
          <w:color w:val="2E7D32"/>
          <w:sz w:val="32"/>
          <w:szCs w:val="32"/>
        </w:rPr>
        <w:t>EXERCICES</w:t>
      </w:r>
    </w:p>
    <w:p w14:paraId="39E17B91" w14:textId="77777777" w:rsidR="00571925" w:rsidRDefault="00000000">
      <w:pPr>
        <w:spacing w:after="100"/>
        <w:jc w:val="both"/>
      </w:pPr>
      <w:r>
        <w:rPr>
          <w:color w:val="000000"/>
        </w:rPr>
        <w:t>1. Donne les points pour y = 2x + 1 lorsque x vaut 0, 1, 2 et 4.</w:t>
      </w:r>
    </w:p>
    <w:p w14:paraId="1A4E2ED6" w14:textId="77777777" w:rsidR="00571925" w:rsidRDefault="00000000">
      <w:pPr>
        <w:spacing w:after="100"/>
        <w:jc w:val="both"/>
      </w:pPr>
      <w:r>
        <w:rPr>
          <w:color w:val="000000"/>
        </w:rPr>
        <w:t>2. Lis la règle correspondant aux points (0 ; 0), (1 ; 4), (2 ; 8), (3 ; 12), puis aux points (0 ; 3), (1 ; 5), (2 ; 7), (3 ; 9).</w:t>
      </w:r>
    </w:p>
    <w:p w14:paraId="44679452" w14:textId="77777777" w:rsidR="00571925" w:rsidRDefault="00000000">
      <w:pPr>
        <w:spacing w:after="100"/>
        <w:jc w:val="both"/>
      </w:pPr>
      <w:r>
        <w:rPr>
          <w:color w:val="000000"/>
        </w:rPr>
        <w:t>3. Contrôle une réponse en appliquant : Vérifier le résultat avec un autre couple de valeurs.</w:t>
      </w:r>
    </w:p>
    <w:p w14:paraId="54B1D9B1" w14:textId="77777777" w:rsidR="00571925" w:rsidRDefault="00000000">
      <w:pPr>
        <w:spacing w:before="180" w:after="140"/>
        <w:jc w:val="center"/>
      </w:pPr>
      <w:r>
        <w:rPr>
          <w:b/>
          <w:bCs/>
          <w:color w:val="2E7D32"/>
          <w:sz w:val="32"/>
          <w:szCs w:val="32"/>
        </w:rPr>
        <w:t>CORRIGÉS</w:t>
      </w:r>
    </w:p>
    <w:p w14:paraId="45F93537" w14:textId="77777777" w:rsidR="00571925" w:rsidRDefault="00000000">
      <w:pPr>
        <w:spacing w:after="70"/>
      </w:pPr>
      <w:r>
        <w:rPr>
          <w:b/>
          <w:bCs/>
          <w:color w:val="C2185B"/>
        </w:rPr>
        <w:t xml:space="preserve">1. </w:t>
      </w:r>
      <w:r>
        <w:rPr>
          <w:color w:val="000000"/>
        </w:rPr>
        <w:t>(0 ; 1), (1 ; 3), (2 ; 5), (4 ; 9).</w:t>
      </w:r>
    </w:p>
    <w:p w14:paraId="047B57A0" w14:textId="77777777" w:rsidR="00571925" w:rsidRDefault="00000000">
      <w:pPr>
        <w:spacing w:after="70"/>
      </w:pPr>
      <w:r>
        <w:rPr>
          <w:b/>
          <w:bCs/>
          <w:color w:val="C2185B"/>
        </w:rPr>
        <w:t xml:space="preserve">2. </w:t>
      </w:r>
      <w:r>
        <w:rPr>
          <w:color w:val="000000"/>
        </w:rPr>
        <w:t>y = 4x ; puis y = 2x + 3.</w:t>
      </w:r>
    </w:p>
    <w:p w14:paraId="0ADD4409"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6587B581" w14:textId="77777777" w:rsidR="00571925" w:rsidRDefault="00000000">
      <w:r>
        <w:br w:type="page"/>
      </w:r>
    </w:p>
    <w:p w14:paraId="224B0476" w14:textId="77777777" w:rsidR="00571925" w:rsidRDefault="00000000">
      <w:pPr>
        <w:spacing w:before="180" w:after="140"/>
        <w:jc w:val="center"/>
      </w:pPr>
      <w:bookmarkStart w:id="81" w:name="u3_s10"/>
      <w:r>
        <w:rPr>
          <w:b/>
          <w:bCs/>
          <w:color w:val="2E7D32"/>
          <w:sz w:val="32"/>
          <w:szCs w:val="32"/>
        </w:rPr>
        <w:t>SÉANCE 10 / 15 — UTILISER UNE LETTRE POUR UNE QUANTITÉ INCONNUE</w:t>
      </w:r>
      <w:bookmarkEnd w:id="81"/>
    </w:p>
    <w:p w14:paraId="32F6DA3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Traduire une phrase en expression simple</w:t>
            </w:r>
          </w:p>
          <w:p>
            <w:pPr>
              <w:spacing w:after="40"/>
            </w:pPr>
            <w:r>
              <w:rPr>
                <w:rFonts w:ascii="Times New Roman" w:hAnsi="Times New Roman"/>
                <w:b/>
                <w:sz w:val="24"/>
                <w:szCs w:val="24"/>
              </w:rPr>
              <w:t xml:space="preserve">Titre : </w:t>
            </w:r>
            <w:r>
              <w:rPr>
                <w:rFonts w:ascii="Times New Roman" w:hAnsi="Times New Roman"/>
                <w:sz w:val="24"/>
                <w:szCs w:val="24"/>
              </w:rPr>
              <w:t xml:space="preserve">Utiliser une lettre pour une quantité inconnue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traduire une phrase par une expression avec une lettre.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7DC5AA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0047ED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7840AA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F987F4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856C65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404D140" w14:textId="77777777" w:rsidR="00571925" w:rsidRDefault="00000000">
            <w:r>
              <w:rPr>
                <w:b/>
                <w:bCs/>
                <w:color w:val="FFFFFF"/>
                <w:sz w:val="22"/>
                <w:szCs w:val="22"/>
              </w:rPr>
              <w:t>Observation</w:t>
            </w:r>
          </w:p>
        </w:tc>
      </w:tr>
      <w:tr w:rsidR="00571925" w14:paraId="2DBBEBD5" w14:textId="77777777">
        <w:tblPrEx>
          <w:tblCellMar>
            <w:top w:w="0" w:type="dxa"/>
            <w:bottom w:w="0" w:type="dxa"/>
          </w:tblCellMar>
        </w:tblPrEx>
        <w:trPr>
          <w:tblHeader/>
        </w:trPr>
        <w:tc>
          <w:tcPr>
            <w:tcW w:w="0" w:type="auto"/>
            <w:vMerge/>
          </w:tcPr>
          <w:p w14:paraId="1B8E2FFB" w14:textId="77777777" w:rsidR="00571925" w:rsidRDefault="00571925"/>
        </w:tc>
        <w:tc>
          <w:tcPr>
            <w:tcW w:w="0" w:type="auto"/>
            <w:shd w:val="clear" w:color="auto" w:fill="EAF2F8"/>
            <w:tcMar>
              <w:top w:w="80" w:type="dxa"/>
              <w:left w:w="80" w:type="dxa"/>
              <w:bottom w:w="80" w:type="dxa"/>
              <w:right w:w="80" w:type="dxa"/>
            </w:tcMar>
          </w:tcPr>
          <w:p w14:paraId="38D360F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03BA0B9" w14:textId="77777777" w:rsidR="00571925" w:rsidRDefault="00000000">
            <w:r>
              <w:rPr>
                <w:b/>
                <w:bCs/>
                <w:color w:val="000000"/>
                <w:sz w:val="22"/>
                <w:szCs w:val="22"/>
              </w:rPr>
              <w:t>Apprenants</w:t>
            </w:r>
          </w:p>
        </w:tc>
        <w:tc>
          <w:tcPr>
            <w:tcW w:w="0" w:type="auto"/>
            <w:vMerge/>
          </w:tcPr>
          <w:p w14:paraId="2A91AD81" w14:textId="77777777" w:rsidR="00571925" w:rsidRDefault="00571925"/>
        </w:tc>
        <w:tc>
          <w:tcPr>
            <w:tcW w:w="0" w:type="auto"/>
            <w:vMerge/>
          </w:tcPr>
          <w:p w14:paraId="31B9EE9A" w14:textId="77777777" w:rsidR="00571925" w:rsidRDefault="00571925"/>
        </w:tc>
        <w:tc>
          <w:tcPr>
            <w:tcW w:w="0" w:type="auto"/>
            <w:vMerge/>
          </w:tcPr>
          <w:p w14:paraId="45036163" w14:textId="77777777" w:rsidR="00571925" w:rsidRDefault="00571925"/>
        </w:tc>
      </w:tr>
      <w:tr w:rsidR="00571925" w14:paraId="2DA2644E" w14:textId="77777777">
        <w:tblPrEx>
          <w:tblCellMar>
            <w:top w:w="0" w:type="dxa"/>
            <w:bottom w:w="0" w:type="dxa"/>
          </w:tblCellMar>
        </w:tblPrEx>
        <w:tc>
          <w:tcPr>
            <w:tcW w:w="0" w:type="auto"/>
            <w:tcMar>
              <w:top w:w="80" w:type="dxa"/>
              <w:left w:w="80" w:type="dxa"/>
              <w:bottom w:w="80" w:type="dxa"/>
              <w:right w:w="80" w:type="dxa"/>
            </w:tcMar>
          </w:tcPr>
          <w:p w14:paraId="1D530E3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654300A" w14:textId="77777777" w:rsidR="00571925" w:rsidRDefault="00000000">
            <w:r>
              <w:rPr>
                <w:color w:val="000000"/>
                <w:sz w:val="20"/>
                <w:szCs w:val="20"/>
              </w:rPr>
              <w:t>Comment places-tu le couple (3 ; 5) dans un repère ?</w:t>
            </w:r>
          </w:p>
        </w:tc>
        <w:tc>
          <w:tcPr>
            <w:tcW w:w="0" w:type="auto"/>
            <w:tcMar>
              <w:top w:w="80" w:type="dxa"/>
              <w:left w:w="80" w:type="dxa"/>
              <w:bottom w:w="80" w:type="dxa"/>
              <w:right w:w="80" w:type="dxa"/>
            </w:tcMar>
          </w:tcPr>
          <w:p w14:paraId="36C3B8FD" w14:textId="77777777" w:rsidR="00571925" w:rsidRDefault="00000000">
            <w:r>
              <w:rPr>
                <w:color w:val="000000"/>
                <w:sz w:val="20"/>
                <w:szCs w:val="20"/>
              </w:rPr>
              <w:t>R.A. : 3 sur l’axe horizontal (abscisse), 5 sur l’axe vertical (ordonnée) ; le point est à l’intersection.</w:t>
            </w:r>
          </w:p>
        </w:tc>
        <w:tc>
          <w:tcPr>
            <w:tcW w:w="0" w:type="auto"/>
            <w:tcMar>
              <w:top w:w="80" w:type="dxa"/>
              <w:left w:w="80" w:type="dxa"/>
              <w:bottom w:w="80" w:type="dxa"/>
              <w:right w:w="80" w:type="dxa"/>
            </w:tcMar>
          </w:tcPr>
          <w:p w14:paraId="0D9C9515"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B1011E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28CC65B" w14:textId="77777777" w:rsidR="00571925" w:rsidRDefault="00000000">
            <w:r>
              <w:rPr>
                <w:color w:val="000000"/>
                <w:sz w:val="20"/>
                <w:szCs w:val="20"/>
              </w:rPr>
              <w:t>Acquis à consolider</w:t>
            </w:r>
          </w:p>
        </w:tc>
      </w:tr>
      <w:tr w:rsidR="00571925" w14:paraId="32DC7B0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9EED69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AABE314" w14:textId="77777777" w:rsidR="00571925" w:rsidRDefault="00000000">
            <w:r>
              <w:rPr>
                <w:color w:val="000000"/>
                <w:sz w:val="20"/>
                <w:szCs w:val="20"/>
              </w:rPr>
              <w:t>Annonce : « Aujourd’hui, nous allons apprendre à traduire une phrase par une expression avec une lettre. »</w:t>
            </w:r>
          </w:p>
        </w:tc>
        <w:tc>
          <w:tcPr>
            <w:tcW w:w="0" w:type="auto"/>
            <w:shd w:val="clear" w:color="auto" w:fill="E9F5EC"/>
            <w:tcMar>
              <w:top w:w="80" w:type="dxa"/>
              <w:left w:w="80" w:type="dxa"/>
              <w:bottom w:w="80" w:type="dxa"/>
              <w:right w:w="80" w:type="dxa"/>
            </w:tcMar>
          </w:tcPr>
          <w:p w14:paraId="5F33703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366160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E66D42C"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9E64B1E" w14:textId="77777777" w:rsidR="00571925" w:rsidRDefault="00571925"/>
        </w:tc>
      </w:tr>
      <w:tr w:rsidR="00571925" w14:paraId="6FE83D5C" w14:textId="77777777">
        <w:tblPrEx>
          <w:tblCellMar>
            <w:top w:w="0" w:type="dxa"/>
            <w:bottom w:w="0" w:type="dxa"/>
          </w:tblCellMar>
        </w:tblPrEx>
        <w:tc>
          <w:tcPr>
            <w:tcW w:w="0" w:type="auto"/>
            <w:tcMar>
              <w:top w:w="80" w:type="dxa"/>
              <w:left w:w="80" w:type="dxa"/>
              <w:bottom w:w="80" w:type="dxa"/>
              <w:right w:w="80" w:type="dxa"/>
            </w:tcMar>
          </w:tcPr>
          <w:p w14:paraId="4F6910D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CB8CD26" w14:textId="77777777" w:rsidR="00571925" w:rsidRDefault="00000000">
            <w:r>
              <w:rPr>
                <w:color w:val="000000"/>
                <w:sz w:val="20"/>
                <w:szCs w:val="20"/>
              </w:rPr>
              <w:t>Rova rencontre la situation suivante : Si n représente le prix d’un cahier, le prix de 5 cahiers est 5n et le prix de 5 cahiers plus un stylo à 1 000 ariary est 5n + 1 000. Que remarquez-vous ?</w:t>
            </w:r>
          </w:p>
        </w:tc>
        <w:tc>
          <w:tcPr>
            <w:tcW w:w="0" w:type="auto"/>
            <w:tcMar>
              <w:top w:w="80" w:type="dxa"/>
              <w:left w:w="80" w:type="dxa"/>
              <w:bottom w:w="80" w:type="dxa"/>
              <w:right w:w="80" w:type="dxa"/>
            </w:tcMar>
          </w:tcPr>
          <w:p w14:paraId="28A2DCA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AF704A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17B21D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BCCEE8C" w14:textId="77777777" w:rsidR="00571925" w:rsidRDefault="00000000">
            <w:r>
              <w:rPr>
                <w:color w:val="000000"/>
                <w:sz w:val="20"/>
                <w:szCs w:val="20"/>
              </w:rPr>
              <w:t>Participation</w:t>
            </w:r>
          </w:p>
        </w:tc>
      </w:tr>
      <w:tr w:rsidR="00571925" w14:paraId="0AA54EDB" w14:textId="77777777">
        <w:tblPrEx>
          <w:tblCellMar>
            <w:top w:w="0" w:type="dxa"/>
            <w:bottom w:w="0" w:type="dxa"/>
          </w:tblCellMar>
        </w:tblPrEx>
        <w:tc>
          <w:tcPr>
            <w:tcW w:w="0" w:type="auto"/>
            <w:tcMar>
              <w:top w:w="80" w:type="dxa"/>
              <w:left w:w="80" w:type="dxa"/>
              <w:bottom w:w="80" w:type="dxa"/>
              <w:right w:w="80" w:type="dxa"/>
            </w:tcMar>
          </w:tcPr>
          <w:p w14:paraId="3B86DDB8"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FF4B9E1" w14:textId="77777777" w:rsidR="00571925" w:rsidRDefault="00000000">
            <w:r>
              <w:rPr>
                <w:color w:val="000000"/>
                <w:sz w:val="20"/>
                <w:szCs w:val="20"/>
              </w:rPr>
              <w:t>Présente le titre « Utiliser une lettre pour une quantité inconnue » et précise l’objectif.</w:t>
            </w:r>
          </w:p>
        </w:tc>
        <w:tc>
          <w:tcPr>
            <w:tcW w:w="0" w:type="auto"/>
            <w:tcMar>
              <w:top w:w="80" w:type="dxa"/>
              <w:left w:w="80" w:type="dxa"/>
              <w:bottom w:w="80" w:type="dxa"/>
              <w:right w:w="80" w:type="dxa"/>
            </w:tcMar>
          </w:tcPr>
          <w:p w14:paraId="2A8BC501" w14:textId="77777777" w:rsidR="00571925" w:rsidRDefault="00000000">
            <w:r>
              <w:rPr>
                <w:color w:val="000000"/>
                <w:sz w:val="20"/>
                <w:szCs w:val="20"/>
              </w:rPr>
              <w:t>Écoutent.</w:t>
            </w:r>
          </w:p>
        </w:tc>
        <w:tc>
          <w:tcPr>
            <w:tcW w:w="0" w:type="auto"/>
            <w:tcMar>
              <w:top w:w="80" w:type="dxa"/>
              <w:left w:w="80" w:type="dxa"/>
              <w:bottom w:w="80" w:type="dxa"/>
              <w:right w:w="80" w:type="dxa"/>
            </w:tcMar>
          </w:tcPr>
          <w:p w14:paraId="4F11902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FD40B5F" w14:textId="77777777" w:rsidR="00571925" w:rsidRDefault="00000000">
            <w:r>
              <w:rPr>
                <w:color w:val="000000"/>
                <w:sz w:val="20"/>
                <w:szCs w:val="20"/>
              </w:rPr>
              <w:t>Tableau</w:t>
            </w:r>
          </w:p>
        </w:tc>
        <w:tc>
          <w:tcPr>
            <w:tcW w:w="0" w:type="auto"/>
            <w:tcMar>
              <w:top w:w="80" w:type="dxa"/>
              <w:left w:w="80" w:type="dxa"/>
              <w:bottom w:w="80" w:type="dxa"/>
              <w:right w:w="80" w:type="dxa"/>
            </w:tcMar>
          </w:tcPr>
          <w:p w14:paraId="34C5283C" w14:textId="77777777" w:rsidR="00571925" w:rsidRDefault="00571925"/>
        </w:tc>
      </w:tr>
      <w:tr w:rsidR="00571925" w14:paraId="75513240" w14:textId="77777777">
        <w:tblPrEx>
          <w:tblCellMar>
            <w:top w:w="0" w:type="dxa"/>
            <w:bottom w:w="0" w:type="dxa"/>
          </w:tblCellMar>
        </w:tblPrEx>
        <w:tc>
          <w:tcPr>
            <w:tcW w:w="0" w:type="auto"/>
            <w:tcMar>
              <w:top w:w="80" w:type="dxa"/>
              <w:left w:w="80" w:type="dxa"/>
              <w:bottom w:w="80" w:type="dxa"/>
              <w:right w:w="80" w:type="dxa"/>
            </w:tcMar>
          </w:tcPr>
          <w:p w14:paraId="02CEDEDC"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5485358" w14:textId="77777777" w:rsidR="00571925" w:rsidRDefault="00000000">
            <w:r>
              <w:rPr>
                <w:color w:val="000000"/>
                <w:sz w:val="20"/>
                <w:szCs w:val="20"/>
              </w:rPr>
              <w:t>Si n représente le prix d’un cahier, le prix de 5 cahiers est 5n et le prix de 5 cahiers plus un stylo à 1 000 ariary est 5n + 1 000.</w:t>
            </w:r>
          </w:p>
        </w:tc>
        <w:tc>
          <w:tcPr>
            <w:tcW w:w="0" w:type="auto"/>
            <w:tcMar>
              <w:top w:w="80" w:type="dxa"/>
              <w:left w:w="80" w:type="dxa"/>
              <w:bottom w:w="80" w:type="dxa"/>
              <w:right w:w="80" w:type="dxa"/>
            </w:tcMar>
          </w:tcPr>
          <w:p w14:paraId="52B2445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BF59C1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873202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3A5A900" w14:textId="77777777" w:rsidR="00571925" w:rsidRDefault="00000000">
            <w:r>
              <w:rPr>
                <w:color w:val="000000"/>
                <w:sz w:val="20"/>
                <w:szCs w:val="20"/>
              </w:rPr>
              <w:t>Compréhension</w:t>
            </w:r>
          </w:p>
        </w:tc>
      </w:tr>
      <w:tr w:rsidR="00571925" w14:paraId="3501B8DA" w14:textId="77777777">
        <w:tblPrEx>
          <w:tblCellMar>
            <w:top w:w="0" w:type="dxa"/>
            <w:bottom w:w="0" w:type="dxa"/>
          </w:tblCellMar>
        </w:tblPrEx>
        <w:tc>
          <w:tcPr>
            <w:tcW w:w="0" w:type="auto"/>
            <w:tcMar>
              <w:top w:w="80" w:type="dxa"/>
              <w:left w:w="80" w:type="dxa"/>
              <w:bottom w:w="80" w:type="dxa"/>
              <w:right w:w="80" w:type="dxa"/>
            </w:tcMar>
          </w:tcPr>
          <w:p w14:paraId="4701A58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5372134" w14:textId="77777777" w:rsidR="00571925" w:rsidRDefault="00000000">
            <w:r>
              <w:rPr>
                <w:color w:val="000000"/>
                <w:sz w:val="20"/>
                <w:szCs w:val="20"/>
              </w:rPr>
              <w:t>Guide l’analyse : Une lettre peut représenter une quantité inconnue ou variable. On choisit une lettre, on traduit les opérations dans leur ordre et on précise ce qu’elle représente. Demande aux apprenants d’expliquer chaque étape.</w:t>
            </w:r>
          </w:p>
        </w:tc>
        <w:tc>
          <w:tcPr>
            <w:tcW w:w="0" w:type="auto"/>
            <w:tcMar>
              <w:top w:w="80" w:type="dxa"/>
              <w:left w:w="80" w:type="dxa"/>
              <w:bottom w:w="80" w:type="dxa"/>
              <w:right w:w="80" w:type="dxa"/>
            </w:tcMar>
          </w:tcPr>
          <w:p w14:paraId="4F018B7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9509B0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457BE2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5277007" w14:textId="77777777" w:rsidR="00571925" w:rsidRDefault="00000000">
            <w:r>
              <w:rPr>
                <w:color w:val="000000"/>
                <w:sz w:val="20"/>
                <w:szCs w:val="20"/>
              </w:rPr>
              <w:t>Raisonnement</w:t>
            </w:r>
          </w:p>
        </w:tc>
      </w:tr>
      <w:tr w:rsidR="00571925" w14:paraId="73A47A12" w14:textId="77777777">
        <w:tblPrEx>
          <w:tblCellMar>
            <w:top w:w="0" w:type="dxa"/>
            <w:bottom w:w="0" w:type="dxa"/>
          </w:tblCellMar>
        </w:tblPrEx>
        <w:tc>
          <w:tcPr>
            <w:tcW w:w="0" w:type="auto"/>
            <w:tcMar>
              <w:top w:w="80" w:type="dxa"/>
              <w:left w:w="80" w:type="dxa"/>
              <w:bottom w:w="80" w:type="dxa"/>
              <w:right w:w="80" w:type="dxa"/>
            </w:tcMar>
          </w:tcPr>
          <w:p w14:paraId="1E1D43C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3BE3F86" w14:textId="77777777" w:rsidR="00571925" w:rsidRDefault="00000000">
            <w:r>
              <w:rPr>
                <w:color w:val="000000"/>
                <w:sz w:val="20"/>
                <w:szCs w:val="20"/>
              </w:rPr>
              <w:t>Une lettre peut représenter une quantité inconnue ou variable. On choisit une lettre, on traduit les opérations dans leur ordre et on précise ce qu’elle représente.</w:t>
            </w:r>
          </w:p>
        </w:tc>
        <w:tc>
          <w:tcPr>
            <w:tcW w:w="0" w:type="auto"/>
            <w:tcMar>
              <w:top w:w="80" w:type="dxa"/>
              <w:left w:w="80" w:type="dxa"/>
              <w:bottom w:w="80" w:type="dxa"/>
              <w:right w:w="80" w:type="dxa"/>
            </w:tcMar>
          </w:tcPr>
          <w:p w14:paraId="1497D8CA"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064807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AA05EB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55D9EDF" w14:textId="77777777" w:rsidR="00571925" w:rsidRDefault="00000000">
            <w:r>
              <w:rPr>
                <w:color w:val="000000"/>
                <w:sz w:val="20"/>
                <w:szCs w:val="20"/>
              </w:rPr>
              <w:t>Trace écrite</w:t>
            </w:r>
          </w:p>
        </w:tc>
      </w:tr>
      <w:tr w:rsidR="00571925" w14:paraId="2425F9B1" w14:textId="77777777">
        <w:tblPrEx>
          <w:tblCellMar>
            <w:top w:w="0" w:type="dxa"/>
            <w:bottom w:w="0" w:type="dxa"/>
          </w:tblCellMar>
        </w:tblPrEx>
        <w:tc>
          <w:tcPr>
            <w:tcW w:w="0" w:type="auto"/>
            <w:tcMar>
              <w:top w:w="80" w:type="dxa"/>
              <w:left w:w="80" w:type="dxa"/>
              <w:bottom w:w="80" w:type="dxa"/>
              <w:right w:w="80" w:type="dxa"/>
            </w:tcMar>
          </w:tcPr>
          <w:p w14:paraId="07EBF31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1D85D4C" w14:textId="77777777" w:rsidR="00571925" w:rsidRDefault="00000000">
            <w:r>
              <w:rPr>
                <w:color w:val="000000"/>
                <w:sz w:val="20"/>
                <w:szCs w:val="20"/>
              </w:rPr>
              <w:t>Traduis avec x : le double d’un nombre ; ce nombre augmenté de 7 ; son triple diminué de 4 ; la moitié de ce nombre. Calcule pour x = 6 : 3x ; x + 9 ; 5x − 2 ; 24 ÷ x.</w:t>
            </w:r>
          </w:p>
        </w:tc>
        <w:tc>
          <w:tcPr>
            <w:tcW w:w="0" w:type="auto"/>
            <w:tcMar>
              <w:top w:w="80" w:type="dxa"/>
              <w:left w:w="80" w:type="dxa"/>
              <w:bottom w:w="80" w:type="dxa"/>
              <w:right w:w="80" w:type="dxa"/>
            </w:tcMar>
          </w:tcPr>
          <w:p w14:paraId="647FCDBA" w14:textId="77777777" w:rsidR="00571925" w:rsidRDefault="00000000">
            <w:r>
              <w:rPr>
                <w:color w:val="000000"/>
                <w:sz w:val="20"/>
                <w:szCs w:val="20"/>
              </w:rPr>
              <w:t>2x ; x + 7 ; 3x − 4 ; x ÷ 2. 18 ; 15 ; 28 ; 4.</w:t>
            </w:r>
          </w:p>
        </w:tc>
        <w:tc>
          <w:tcPr>
            <w:tcW w:w="0" w:type="auto"/>
            <w:tcMar>
              <w:top w:w="80" w:type="dxa"/>
              <w:left w:w="80" w:type="dxa"/>
              <w:bottom w:w="80" w:type="dxa"/>
              <w:right w:w="80" w:type="dxa"/>
            </w:tcMar>
          </w:tcPr>
          <w:p w14:paraId="16043D5B"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BB27BF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94982A6" w14:textId="77777777" w:rsidR="00571925" w:rsidRDefault="00000000">
            <w:r>
              <w:rPr>
                <w:color w:val="000000"/>
                <w:sz w:val="20"/>
                <w:szCs w:val="20"/>
              </w:rPr>
              <w:t>Remédiation</w:t>
            </w:r>
          </w:p>
        </w:tc>
      </w:tr>
      <w:tr w:rsidR="00571925" w14:paraId="40053C3B" w14:textId="77777777">
        <w:tblPrEx>
          <w:tblCellMar>
            <w:top w:w="0" w:type="dxa"/>
            <w:bottom w:w="0" w:type="dxa"/>
          </w:tblCellMar>
        </w:tblPrEx>
        <w:tc>
          <w:tcPr>
            <w:tcW w:w="0" w:type="auto"/>
            <w:tcMar>
              <w:top w:w="80" w:type="dxa"/>
              <w:left w:w="80" w:type="dxa"/>
              <w:bottom w:w="80" w:type="dxa"/>
              <w:right w:w="80" w:type="dxa"/>
            </w:tcMar>
          </w:tcPr>
          <w:p w14:paraId="5FE8B78B"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DD62AD5" w14:textId="77777777" w:rsidR="00571925" w:rsidRDefault="00000000">
            <w:r>
              <w:rPr>
                <w:color w:val="000000"/>
                <w:sz w:val="20"/>
                <w:szCs w:val="20"/>
              </w:rPr>
              <w:t>Résous sans modèle : Traduis avec x : le double d’un nombre ; ce nombre augmenté de 7 ; son triple diminué de 4 ; la moitié de ce nombre. Puis explique une réponse de ton choix.</w:t>
            </w:r>
          </w:p>
        </w:tc>
        <w:tc>
          <w:tcPr>
            <w:tcW w:w="0" w:type="auto"/>
            <w:tcMar>
              <w:top w:w="80" w:type="dxa"/>
              <w:left w:w="80" w:type="dxa"/>
              <w:bottom w:w="80" w:type="dxa"/>
              <w:right w:w="80" w:type="dxa"/>
            </w:tcMar>
          </w:tcPr>
          <w:p w14:paraId="1C361754" w14:textId="77777777" w:rsidR="00571925" w:rsidRDefault="00000000">
            <w:r>
              <w:rPr>
                <w:color w:val="000000"/>
                <w:sz w:val="20"/>
                <w:szCs w:val="20"/>
              </w:rPr>
              <w:t>2x ; x + 7 ; 3x − 4 ; x ÷ 2. Une justification correcte utilise la règle de la leçon.</w:t>
            </w:r>
          </w:p>
        </w:tc>
        <w:tc>
          <w:tcPr>
            <w:tcW w:w="0" w:type="auto"/>
            <w:tcMar>
              <w:top w:w="80" w:type="dxa"/>
              <w:left w:w="80" w:type="dxa"/>
              <w:bottom w:w="80" w:type="dxa"/>
              <w:right w:w="80" w:type="dxa"/>
            </w:tcMar>
          </w:tcPr>
          <w:p w14:paraId="6229C55C"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7853E1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DAB4F12" w14:textId="77777777" w:rsidR="00571925" w:rsidRDefault="00000000">
            <w:r>
              <w:rPr>
                <w:color w:val="000000"/>
                <w:sz w:val="20"/>
                <w:szCs w:val="20"/>
              </w:rPr>
              <w:t>Maîtrise de l’objectif</w:t>
            </w:r>
          </w:p>
        </w:tc>
      </w:tr>
    </w:tbl>
    <w:p w14:paraId="23E48358" w14:textId="77777777" w:rsidR="00571925" w:rsidRDefault="00000000">
      <w:r>
        <w:br w:type="page"/>
      </w:r>
    </w:p>
    <w:p w14:paraId="108F8DA1" w14:textId="77777777" w:rsidR="00571925" w:rsidRDefault="00000000">
      <w:pPr>
        <w:spacing w:before="180" w:after="140"/>
        <w:jc w:val="center"/>
      </w:pPr>
      <w:bookmarkStart w:id="82" w:name="u3_l10"/>
      <w:r>
        <w:rPr>
          <w:b/>
          <w:bCs/>
          <w:color w:val="2E7D32"/>
          <w:sz w:val="32"/>
          <w:szCs w:val="32"/>
        </w:rPr>
        <w:t>UTILISER UNE LETTRE POUR UNE QUANTITÉ INCONNUE</w:t>
      </w:r>
      <w:bookmarkEnd w:id="8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En algèbre, une lettre représente une quantité inconnue ou variable : elle remplace un nombre que l’on ne connaît pas encore.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variable » veut dire qui peut changer. La lettre x est une boîte mystère qui contient un nombre à découvrir.</w:t>
      </w:r>
    </w:p>
    <w:p w14:paraId="6E3917FA" w14:textId="77777777" w:rsidR="00571925" w:rsidRDefault="00000000">
      <w:pPr>
        <w:jc w:val="center"/>
      </w:pPr>
      <w:r>
        <w:rPr>
          <w:noProof/>
        </w:rPr>
        <w:drawing>
          <wp:inline distT="0" distB="0" distL="0" distR="0" wp14:anchorId="42614C2C" wp14:editId="29B402F6">
            <wp:extent cx="4762500" cy="266700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noChangeArrowheads="1"/>
                    </pic:cNvPicPr>
                  </pic:nvPicPr>
                  <pic:blipFill>
                    <a:blip r:embed="rId53"/>
                    <a:srcRect/>
                    <a:stretch>
                      <a:fillRect/>
                    </a:stretch>
                  </pic:blipFill>
                  <pic:spPr bwMode="auto">
                    <a:xfrm>
                      <a:off x="0" y="0"/>
                      <a:ext cx="4762500" cy="2667000"/>
                    </a:xfrm>
                    <a:prstGeom prst="rect">
                      <a:avLst/>
                    </a:prstGeom>
                  </pic:spPr>
                </pic:pic>
              </a:graphicData>
            </a:graphic>
          </wp:inline>
        </w:drawing>
      </w:r>
    </w:p>
    <w:p w14:paraId="1F59BE65" w14:textId="77777777" w:rsidR="00571925" w:rsidRDefault="00000000">
      <w:pPr>
        <w:spacing w:after="110"/>
        <w:jc w:val="both"/>
      </w:pPr>
      <w:r>
        <w:rPr>
          <w:color w:val="000000"/>
        </w:rPr>
        <w:t>Une lettre peut représenter une quantité inconnue ou variable. On choisit une lettre, on traduit les opérations dans leur ordre et on précise ce qu’elle représente.</w:t>
      </w:r>
    </w:p>
    <w:p w14:paraId="50E9E3CF" w14:textId="77777777" w:rsidR="00571925" w:rsidRDefault="00000000">
      <w:pPr>
        <w:jc w:val="center"/>
      </w:pPr>
      <w:r>
        <w:rPr>
          <w:noProof/>
        </w:rPr>
        <w:drawing>
          <wp:inline distT="0" distB="0" distL="0" distR="0" wp14:anchorId="79E25C13" wp14:editId="7BF33464">
            <wp:extent cx="4762500" cy="17145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54"/>
                    <a:srcRect/>
                    <a:stretch>
                      <a:fillRect/>
                    </a:stretch>
                  </pic:blipFill>
                  <pic:spPr bwMode="auto">
                    <a:xfrm>
                      <a:off x="0" y="0"/>
                      <a:ext cx="4762500" cy="1714500"/>
                    </a:xfrm>
                    <a:prstGeom prst="rect">
                      <a:avLst/>
                    </a:prstGeom>
                  </pic:spPr>
                </pic:pic>
              </a:graphicData>
            </a:graphic>
          </wp:inline>
        </w:drawing>
      </w:r>
    </w:p>
    <w:p w14:paraId="37D5621A" w14:textId="77777777" w:rsidR="00571925" w:rsidRDefault="00000000">
      <w:pPr>
        <w:spacing w:before="180" w:after="140"/>
      </w:pPr>
      <w:r>
        <w:rPr>
          <w:b/>
          <w:bCs/>
          <w:color w:val="1E7B34"/>
          <w:sz w:val="26"/>
          <w:szCs w:val="26"/>
        </w:rPr>
        <w:t>Méthode</w:t>
      </w:r>
    </w:p>
    <w:p w14:paraId="10215A7D" w14:textId="77777777" w:rsidR="00571925" w:rsidRDefault="00000000">
      <w:pPr>
        <w:spacing w:after="100"/>
        <w:jc w:val="both"/>
      </w:pPr>
      <w:r>
        <w:rPr>
          <w:color w:val="000000"/>
        </w:rPr>
        <w:t>1. Repérer la quantité inconnue ou variable dans la phrase.</w:t>
      </w:r>
    </w:p>
    <w:p w14:paraId="6A99151F" w14:textId="77777777" w:rsidR="00571925" w:rsidRDefault="00000000">
      <w:pPr>
        <w:spacing w:after="100"/>
        <w:jc w:val="both"/>
      </w:pPr>
      <w:r>
        <w:rPr>
          <w:color w:val="000000"/>
        </w:rPr>
        <w:t>2. Choisir une lettre et préciser ce qu’elle représente.</w:t>
      </w:r>
    </w:p>
    <w:p w14:paraId="0DCC2A72" w14:textId="77777777" w:rsidR="00571925" w:rsidRDefault="00000000">
      <w:pPr>
        <w:spacing w:after="100"/>
        <w:jc w:val="both"/>
      </w:pPr>
      <w:r>
        <w:rPr>
          <w:color w:val="000000"/>
        </w:rPr>
        <w:t>3. Traduire les mots par les opérations correspondantes : somme, différence, produit ou quotient.</w:t>
      </w:r>
    </w:p>
    <w:p w14:paraId="6C850545" w14:textId="77777777" w:rsidR="00571925" w:rsidRDefault="00000000">
      <w:pPr>
        <w:spacing w:after="100"/>
        <w:jc w:val="both"/>
      </w:pPr>
      <w:r>
        <w:rPr>
          <w:color w:val="000000"/>
        </w:rPr>
        <w:t>4. Relire l’expression obtenue pour vérifier qu’elle conserve le sens de la phrase.</w:t>
      </w:r>
    </w:p>
    <w:p w14:paraId="46280833" w14:textId="77777777" w:rsidR="00571925" w:rsidRDefault="00000000">
      <w:pPr>
        <w:shd w:val="clear" w:color="auto" w:fill="FCE4D6"/>
        <w:spacing w:before="100" w:after="120"/>
        <w:jc w:val="both"/>
      </w:pPr>
      <w:r>
        <w:rPr>
          <w:b/>
          <w:bCs/>
          <w:i/>
          <w:iCs/>
          <w:color w:val="C2185B"/>
        </w:rPr>
        <w:t xml:space="preserve">Exemple — </w:t>
      </w:r>
      <w:r>
        <w:rPr>
          <w:i/>
          <w:iCs/>
          <w:color w:val="B25000"/>
        </w:rPr>
        <w:t>Si n représente le prix d’un cahier, le prix de 5 cahiers est 5n et le prix de 5 cahiers plus un stylo à 1 000 ariary est 5n + 1 000. La propriété utilisée est la suivante : Une lettre peut représenter une quantité inconnue ou variable. On choisit une lettre, on traduit les opérations dans leur ordre et on précise ce qu’elle représente. Vérification : Relire l’expression obtenue pour vérifier qu’elle conserve le sens de la phrase.</w:t>
      </w:r>
    </w:p>
    <w:p w14:paraId="08CF682B" w14:textId="77777777" w:rsidR="00571925" w:rsidRDefault="00000000">
      <w:pPr>
        <w:shd w:val="clear" w:color="auto" w:fill="FDE9E7"/>
        <w:spacing w:before="90" w:after="120"/>
        <w:jc w:val="both"/>
      </w:pPr>
      <w:r>
        <w:rPr>
          <w:b/>
          <w:bCs/>
          <w:color w:val="2E7D32"/>
        </w:rPr>
        <w:t xml:space="preserve">Erreur à éviter — Chercher à résoudre une équation alors qu’il faut seulement traduire une phrase par une expression. </w:t>
      </w:r>
      <w:r>
        <w:rPr>
          <w:i/>
          <w:iCs/>
          <w:color w:val="2E7D32"/>
        </w:rPr>
        <w:t>Cette démarche ne respecte pas la propriété précédente. Correction : Repérer la quantité inconnue ou variable dans la phrase. → Choisir une lettre et préciser ce qu’elle représente. → Traduire les mots par les opérations correspondantes : somme, différence, produit ou quotient. → Relire l’expression obtenue pour vérifier qu’elle conserve le sens de la phrase.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mot « algèbre » vient de l’arabe al-jabr, titre du livre du savant al-Khwârizmî (IXe siècle). Et c’est Descartes qui a choisi la lettre x pour l’inconnue — peut-être parce que l’imprimeur avait beaucoup de x inutilisés !</w:t>
      </w:r>
    </w:p>
    <w:p w14:paraId="17DBF2B8" w14:textId="77777777" w:rsidR="00571925" w:rsidRDefault="00000000">
      <w:pPr>
        <w:spacing w:before="180" w:after="140"/>
        <w:jc w:val="center"/>
      </w:pPr>
      <w:r>
        <w:rPr>
          <w:b/>
          <w:bCs/>
          <w:color w:val="2E7D32"/>
          <w:sz w:val="32"/>
          <w:szCs w:val="32"/>
        </w:rPr>
        <w:t>EXERCICES</w:t>
      </w:r>
    </w:p>
    <w:p w14:paraId="6BFB400D" w14:textId="77777777" w:rsidR="00571925" w:rsidRDefault="00000000">
      <w:pPr>
        <w:spacing w:after="100"/>
        <w:jc w:val="both"/>
      </w:pPr>
      <w:r>
        <w:rPr>
          <w:color w:val="000000"/>
        </w:rPr>
        <w:t>1. Traduis avec x : le double d’un nombre ; ce nombre augmenté de 7 ; son triple diminué de 4 ; la moitié de ce nombre.</w:t>
      </w:r>
    </w:p>
    <w:p w14:paraId="20D5304E" w14:textId="77777777" w:rsidR="00571925" w:rsidRDefault="00000000">
      <w:pPr>
        <w:spacing w:after="100"/>
        <w:jc w:val="both"/>
      </w:pPr>
      <w:r>
        <w:rPr>
          <w:color w:val="000000"/>
        </w:rPr>
        <w:t>2. Calcule pour x = 6 : 3x ; x + 9 ; 5x − 2 ; 24 ÷ x.</w:t>
      </w:r>
    </w:p>
    <w:p w14:paraId="2DAAE44C" w14:textId="77777777" w:rsidR="00571925" w:rsidRDefault="00000000">
      <w:pPr>
        <w:spacing w:after="100"/>
        <w:jc w:val="both"/>
      </w:pPr>
      <w:r>
        <w:rPr>
          <w:color w:val="000000"/>
        </w:rPr>
        <w:t>3. Contrôle une réponse en appliquant : Relire l’expression obtenue pour vérifier qu’elle conserve le sens de la phrase.</w:t>
      </w:r>
    </w:p>
    <w:p w14:paraId="100507C9" w14:textId="77777777" w:rsidR="00571925" w:rsidRDefault="00000000">
      <w:pPr>
        <w:spacing w:before="180" w:after="140"/>
        <w:jc w:val="center"/>
      </w:pPr>
      <w:r>
        <w:rPr>
          <w:b/>
          <w:bCs/>
          <w:color w:val="2E7D32"/>
          <w:sz w:val="32"/>
          <w:szCs w:val="32"/>
        </w:rPr>
        <w:t>CORRIGÉS</w:t>
      </w:r>
    </w:p>
    <w:p w14:paraId="2C086B22" w14:textId="77777777" w:rsidR="00571925" w:rsidRDefault="00000000">
      <w:pPr>
        <w:spacing w:after="70"/>
      </w:pPr>
      <w:r>
        <w:rPr>
          <w:b/>
          <w:bCs/>
          <w:color w:val="C2185B"/>
        </w:rPr>
        <w:t xml:space="preserve">1. </w:t>
      </w:r>
      <w:r>
        <w:rPr>
          <w:color w:val="000000"/>
        </w:rPr>
        <w:t>2x ; x + 7 ; 3x − 4 ; x ÷ 2.</w:t>
      </w:r>
    </w:p>
    <w:p w14:paraId="5A02CB45" w14:textId="77777777" w:rsidR="00571925" w:rsidRDefault="00000000">
      <w:pPr>
        <w:spacing w:after="70"/>
      </w:pPr>
      <w:r>
        <w:rPr>
          <w:b/>
          <w:bCs/>
          <w:color w:val="C2185B"/>
        </w:rPr>
        <w:t xml:space="preserve">2. </w:t>
      </w:r>
      <w:r>
        <w:rPr>
          <w:color w:val="000000"/>
        </w:rPr>
        <w:t>18 ; 15 ; 28 ; 4.</w:t>
      </w:r>
    </w:p>
    <w:p w14:paraId="383D00B1" w14:textId="77777777" w:rsidR="00571925" w:rsidRDefault="00000000">
      <w:pPr>
        <w:spacing w:after="70"/>
      </w:pPr>
      <w:r>
        <w:rPr>
          <w:b/>
          <w:bCs/>
          <w:color w:val="C2185B"/>
        </w:rPr>
        <w:t xml:space="preserve">3. </w:t>
      </w:r>
      <w:r>
        <w:rPr>
          <w:color w:val="000000"/>
        </w:rPr>
        <w:t>Contrôle attendu : Relire l’expression obtenue pour vérifier qu’elle conserve le sens de la phrase. Erreur possible : Chercher à résoudre une équation alors qu’il faut seulement traduire une phrase par une expression. En remédiation, reprendre la propriété avec des données plus simples.</w:t>
      </w:r>
    </w:p>
    <w:p w14:paraId="17504BFD" w14:textId="77777777" w:rsidR="00571925" w:rsidRDefault="00000000">
      <w:r>
        <w:br w:type="page"/>
      </w:r>
    </w:p>
    <w:p w14:paraId="7E7FD989" w14:textId="77777777" w:rsidR="00571925" w:rsidRDefault="00000000">
      <w:pPr>
        <w:spacing w:before="180" w:after="140"/>
        <w:jc w:val="center"/>
      </w:pPr>
      <w:bookmarkStart w:id="83" w:name="u3_s11"/>
      <w:r>
        <w:rPr>
          <w:b/>
          <w:bCs/>
          <w:color w:val="2E7D32"/>
          <w:sz w:val="32"/>
          <w:szCs w:val="32"/>
        </w:rPr>
        <w:t>SÉANCE 11 / 15 — COMPRENDRE LE SIGNE D’ÉGALITÉ</w:t>
      </w:r>
      <w:bookmarkEnd w:id="83"/>
    </w:p>
    <w:p w14:paraId="09C9588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Reconnaître l’équivalence des deux membres</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le signe d’égalité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reconnaître l’équivalence des deux membres d’une égalité.</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4CD5D8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5E28D5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F551A9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EE9365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3D5B51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89204C2" w14:textId="77777777" w:rsidR="00571925" w:rsidRDefault="00000000">
            <w:r>
              <w:rPr>
                <w:b/>
                <w:bCs/>
                <w:color w:val="FFFFFF"/>
                <w:sz w:val="22"/>
                <w:szCs w:val="22"/>
              </w:rPr>
              <w:t>Observation</w:t>
            </w:r>
          </w:p>
        </w:tc>
      </w:tr>
      <w:tr w:rsidR="00571925" w14:paraId="67BE2BE5" w14:textId="77777777">
        <w:tblPrEx>
          <w:tblCellMar>
            <w:top w:w="0" w:type="dxa"/>
            <w:bottom w:w="0" w:type="dxa"/>
          </w:tblCellMar>
        </w:tblPrEx>
        <w:trPr>
          <w:tblHeader/>
        </w:trPr>
        <w:tc>
          <w:tcPr>
            <w:tcW w:w="0" w:type="auto"/>
            <w:vMerge/>
          </w:tcPr>
          <w:p w14:paraId="558A79E2" w14:textId="77777777" w:rsidR="00571925" w:rsidRDefault="00571925"/>
        </w:tc>
        <w:tc>
          <w:tcPr>
            <w:tcW w:w="0" w:type="auto"/>
            <w:shd w:val="clear" w:color="auto" w:fill="EAF2F8"/>
            <w:tcMar>
              <w:top w:w="80" w:type="dxa"/>
              <w:left w:w="80" w:type="dxa"/>
              <w:bottom w:w="80" w:type="dxa"/>
              <w:right w:w="80" w:type="dxa"/>
            </w:tcMar>
          </w:tcPr>
          <w:p w14:paraId="3C72AB8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62ACDAF" w14:textId="77777777" w:rsidR="00571925" w:rsidRDefault="00000000">
            <w:r>
              <w:rPr>
                <w:b/>
                <w:bCs/>
                <w:color w:val="000000"/>
                <w:sz w:val="22"/>
                <w:szCs w:val="22"/>
              </w:rPr>
              <w:t>Apprenants</w:t>
            </w:r>
          </w:p>
        </w:tc>
        <w:tc>
          <w:tcPr>
            <w:tcW w:w="0" w:type="auto"/>
            <w:vMerge/>
          </w:tcPr>
          <w:p w14:paraId="0321672E" w14:textId="77777777" w:rsidR="00571925" w:rsidRDefault="00571925"/>
        </w:tc>
        <w:tc>
          <w:tcPr>
            <w:tcW w:w="0" w:type="auto"/>
            <w:vMerge/>
          </w:tcPr>
          <w:p w14:paraId="337FF075" w14:textId="77777777" w:rsidR="00571925" w:rsidRDefault="00571925"/>
        </w:tc>
        <w:tc>
          <w:tcPr>
            <w:tcW w:w="0" w:type="auto"/>
            <w:vMerge/>
          </w:tcPr>
          <w:p w14:paraId="4E387A71" w14:textId="77777777" w:rsidR="00571925" w:rsidRDefault="00571925"/>
        </w:tc>
      </w:tr>
      <w:tr w:rsidR="00571925" w14:paraId="0F0763DC" w14:textId="77777777">
        <w:tblPrEx>
          <w:tblCellMar>
            <w:top w:w="0" w:type="dxa"/>
            <w:bottom w:w="0" w:type="dxa"/>
          </w:tblCellMar>
        </w:tblPrEx>
        <w:tc>
          <w:tcPr>
            <w:tcW w:w="0" w:type="auto"/>
            <w:tcMar>
              <w:top w:w="80" w:type="dxa"/>
              <w:left w:w="80" w:type="dxa"/>
              <w:bottom w:w="80" w:type="dxa"/>
              <w:right w:w="80" w:type="dxa"/>
            </w:tcMar>
          </w:tcPr>
          <w:p w14:paraId="05A6F12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07DE311" w14:textId="77777777" w:rsidR="00571925" w:rsidRDefault="00000000">
            <w:r>
              <w:rPr>
                <w:color w:val="000000"/>
                <w:sz w:val="20"/>
                <w:szCs w:val="20"/>
              </w:rPr>
              <w:t>Traduis avec une lettre : « un nombre augmenté de 9 donne 15 ».</w:t>
            </w:r>
          </w:p>
        </w:tc>
        <w:tc>
          <w:tcPr>
            <w:tcW w:w="0" w:type="auto"/>
            <w:tcMar>
              <w:top w:w="80" w:type="dxa"/>
              <w:left w:w="80" w:type="dxa"/>
              <w:bottom w:w="80" w:type="dxa"/>
              <w:right w:w="80" w:type="dxa"/>
            </w:tcMar>
          </w:tcPr>
          <w:p w14:paraId="287D0015" w14:textId="77777777" w:rsidR="00571925" w:rsidRDefault="00000000">
            <w:r>
              <w:rPr>
                <w:color w:val="000000"/>
                <w:sz w:val="20"/>
                <w:szCs w:val="20"/>
              </w:rPr>
              <w:t>R.A. : x + 9 = 15, où x est le nombre inconnu.</w:t>
            </w:r>
          </w:p>
        </w:tc>
        <w:tc>
          <w:tcPr>
            <w:tcW w:w="0" w:type="auto"/>
            <w:tcMar>
              <w:top w:w="80" w:type="dxa"/>
              <w:left w:w="80" w:type="dxa"/>
              <w:bottom w:w="80" w:type="dxa"/>
              <w:right w:w="80" w:type="dxa"/>
            </w:tcMar>
          </w:tcPr>
          <w:p w14:paraId="5E78F7A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1C27DB7"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D5DB576" w14:textId="77777777" w:rsidR="00571925" w:rsidRDefault="00000000">
            <w:r>
              <w:rPr>
                <w:color w:val="000000"/>
                <w:sz w:val="20"/>
                <w:szCs w:val="20"/>
              </w:rPr>
              <w:t>Acquis à consolider</w:t>
            </w:r>
          </w:p>
        </w:tc>
      </w:tr>
      <w:tr w:rsidR="00571925" w14:paraId="0126D26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98EA94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10168D4" w14:textId="77777777" w:rsidR="00571925" w:rsidRDefault="00000000">
            <w:r>
              <w:rPr>
                <w:color w:val="000000"/>
                <w:sz w:val="20"/>
                <w:szCs w:val="20"/>
              </w:rPr>
              <w:t>Annonce : « Aujourd’hui, nous allons apprendre à reconnaître l’équivalence des deux membres d’une égalité. »</w:t>
            </w:r>
          </w:p>
        </w:tc>
        <w:tc>
          <w:tcPr>
            <w:tcW w:w="0" w:type="auto"/>
            <w:shd w:val="clear" w:color="auto" w:fill="E9F5EC"/>
            <w:tcMar>
              <w:top w:w="80" w:type="dxa"/>
              <w:left w:w="80" w:type="dxa"/>
              <w:bottom w:w="80" w:type="dxa"/>
              <w:right w:w="80" w:type="dxa"/>
            </w:tcMar>
          </w:tcPr>
          <w:p w14:paraId="0E1F6AE7"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654EA3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2AB53EB"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1BF40D3" w14:textId="77777777" w:rsidR="00571925" w:rsidRDefault="00571925"/>
        </w:tc>
      </w:tr>
      <w:tr w:rsidR="00571925" w14:paraId="3EA8F0CC" w14:textId="77777777">
        <w:tblPrEx>
          <w:tblCellMar>
            <w:top w:w="0" w:type="dxa"/>
            <w:bottom w:w="0" w:type="dxa"/>
          </w:tblCellMar>
        </w:tblPrEx>
        <w:tc>
          <w:tcPr>
            <w:tcW w:w="0" w:type="auto"/>
            <w:tcMar>
              <w:top w:w="80" w:type="dxa"/>
              <w:left w:w="80" w:type="dxa"/>
              <w:bottom w:w="80" w:type="dxa"/>
              <w:right w:w="80" w:type="dxa"/>
            </w:tcMar>
          </w:tcPr>
          <w:p w14:paraId="49631EB3"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A9D8BF9" w14:textId="77777777" w:rsidR="00571925" w:rsidRDefault="00000000">
            <w:r>
              <w:rPr>
                <w:color w:val="000000"/>
                <w:sz w:val="20"/>
                <w:szCs w:val="20"/>
              </w:rPr>
              <w:t>Rova rencontre la situation suivante : 7 + 5 = 3 × 4 est vraie car chaque membre vaut 12. À partir de x + 3 = 10, enlever 3 aux deux membres donne x = 7. Que remarquez-vous ?</w:t>
            </w:r>
          </w:p>
        </w:tc>
        <w:tc>
          <w:tcPr>
            <w:tcW w:w="0" w:type="auto"/>
            <w:tcMar>
              <w:top w:w="80" w:type="dxa"/>
              <w:left w:w="80" w:type="dxa"/>
              <w:bottom w:w="80" w:type="dxa"/>
              <w:right w:w="80" w:type="dxa"/>
            </w:tcMar>
          </w:tcPr>
          <w:p w14:paraId="090FB7B0"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B06818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3A3E06D"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0E57AE8" w14:textId="77777777" w:rsidR="00571925" w:rsidRDefault="00000000">
            <w:r>
              <w:rPr>
                <w:color w:val="000000"/>
                <w:sz w:val="20"/>
                <w:szCs w:val="20"/>
              </w:rPr>
              <w:t>Participation</w:t>
            </w:r>
          </w:p>
        </w:tc>
      </w:tr>
      <w:tr w:rsidR="00571925" w14:paraId="573713F0" w14:textId="77777777">
        <w:tblPrEx>
          <w:tblCellMar>
            <w:top w:w="0" w:type="dxa"/>
            <w:bottom w:w="0" w:type="dxa"/>
          </w:tblCellMar>
        </w:tblPrEx>
        <w:tc>
          <w:tcPr>
            <w:tcW w:w="0" w:type="auto"/>
            <w:tcMar>
              <w:top w:w="80" w:type="dxa"/>
              <w:left w:w="80" w:type="dxa"/>
              <w:bottom w:w="80" w:type="dxa"/>
              <w:right w:w="80" w:type="dxa"/>
            </w:tcMar>
          </w:tcPr>
          <w:p w14:paraId="722A85C4"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45AB13A" w14:textId="77777777" w:rsidR="00571925" w:rsidRDefault="00000000">
            <w:r>
              <w:rPr>
                <w:color w:val="000000"/>
                <w:sz w:val="20"/>
                <w:szCs w:val="20"/>
              </w:rPr>
              <w:t>Présente le titre « Comprendre le signe d’égalité » et précise l’objectif.</w:t>
            </w:r>
          </w:p>
        </w:tc>
        <w:tc>
          <w:tcPr>
            <w:tcW w:w="0" w:type="auto"/>
            <w:tcMar>
              <w:top w:w="80" w:type="dxa"/>
              <w:left w:w="80" w:type="dxa"/>
              <w:bottom w:w="80" w:type="dxa"/>
              <w:right w:w="80" w:type="dxa"/>
            </w:tcMar>
          </w:tcPr>
          <w:p w14:paraId="064DF62F" w14:textId="77777777" w:rsidR="00571925" w:rsidRDefault="00000000">
            <w:r>
              <w:rPr>
                <w:color w:val="000000"/>
                <w:sz w:val="20"/>
                <w:szCs w:val="20"/>
              </w:rPr>
              <w:t>Écoutent.</w:t>
            </w:r>
          </w:p>
        </w:tc>
        <w:tc>
          <w:tcPr>
            <w:tcW w:w="0" w:type="auto"/>
            <w:tcMar>
              <w:top w:w="80" w:type="dxa"/>
              <w:left w:w="80" w:type="dxa"/>
              <w:bottom w:w="80" w:type="dxa"/>
              <w:right w:w="80" w:type="dxa"/>
            </w:tcMar>
          </w:tcPr>
          <w:p w14:paraId="77EA231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C5033A4" w14:textId="77777777" w:rsidR="00571925" w:rsidRDefault="00000000">
            <w:r>
              <w:rPr>
                <w:color w:val="000000"/>
                <w:sz w:val="20"/>
                <w:szCs w:val="20"/>
              </w:rPr>
              <w:t>Tableau</w:t>
            </w:r>
          </w:p>
        </w:tc>
        <w:tc>
          <w:tcPr>
            <w:tcW w:w="0" w:type="auto"/>
            <w:tcMar>
              <w:top w:w="80" w:type="dxa"/>
              <w:left w:w="80" w:type="dxa"/>
              <w:bottom w:w="80" w:type="dxa"/>
              <w:right w:w="80" w:type="dxa"/>
            </w:tcMar>
          </w:tcPr>
          <w:p w14:paraId="5BDA0D24" w14:textId="77777777" w:rsidR="00571925" w:rsidRDefault="00571925"/>
        </w:tc>
      </w:tr>
      <w:tr w:rsidR="00571925" w14:paraId="3FFB814B" w14:textId="77777777">
        <w:tblPrEx>
          <w:tblCellMar>
            <w:top w:w="0" w:type="dxa"/>
            <w:bottom w:w="0" w:type="dxa"/>
          </w:tblCellMar>
        </w:tblPrEx>
        <w:tc>
          <w:tcPr>
            <w:tcW w:w="0" w:type="auto"/>
            <w:tcMar>
              <w:top w:w="80" w:type="dxa"/>
              <w:left w:w="80" w:type="dxa"/>
              <w:bottom w:w="80" w:type="dxa"/>
              <w:right w:w="80" w:type="dxa"/>
            </w:tcMar>
          </w:tcPr>
          <w:p w14:paraId="7704D3AC"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F39667F" w14:textId="77777777" w:rsidR="00571925" w:rsidRDefault="00000000">
            <w:r>
              <w:rPr>
                <w:color w:val="000000"/>
                <w:sz w:val="20"/>
                <w:szCs w:val="20"/>
              </w:rPr>
              <w:t>7 + 5 = 3 × 4 est vraie car chaque membre vaut 12. À partir de x + 3 = 10, enlever 3 aux deux membres donne x = 7.</w:t>
            </w:r>
          </w:p>
        </w:tc>
        <w:tc>
          <w:tcPr>
            <w:tcW w:w="0" w:type="auto"/>
            <w:tcMar>
              <w:top w:w="80" w:type="dxa"/>
              <w:left w:w="80" w:type="dxa"/>
              <w:bottom w:w="80" w:type="dxa"/>
              <w:right w:w="80" w:type="dxa"/>
            </w:tcMar>
          </w:tcPr>
          <w:p w14:paraId="281DD71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BD1C66E"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9B63676"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E54382A" w14:textId="77777777" w:rsidR="00571925" w:rsidRDefault="00000000">
            <w:r>
              <w:rPr>
                <w:color w:val="000000"/>
                <w:sz w:val="20"/>
                <w:szCs w:val="20"/>
              </w:rPr>
              <w:t>Compréhension</w:t>
            </w:r>
          </w:p>
        </w:tc>
      </w:tr>
      <w:tr w:rsidR="00571925" w14:paraId="2E19FB3A" w14:textId="77777777">
        <w:tblPrEx>
          <w:tblCellMar>
            <w:top w:w="0" w:type="dxa"/>
            <w:bottom w:w="0" w:type="dxa"/>
          </w:tblCellMar>
        </w:tblPrEx>
        <w:tc>
          <w:tcPr>
            <w:tcW w:w="0" w:type="auto"/>
            <w:tcMar>
              <w:top w:w="80" w:type="dxa"/>
              <w:left w:w="80" w:type="dxa"/>
              <w:bottom w:w="80" w:type="dxa"/>
              <w:right w:w="80" w:type="dxa"/>
            </w:tcMar>
          </w:tcPr>
          <w:p w14:paraId="2E9BF28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FB36462" w14:textId="77777777" w:rsidR="00571925" w:rsidRDefault="00000000">
            <w:r>
              <w:rPr>
                <w:color w:val="000000"/>
                <w:sz w:val="20"/>
                <w:szCs w:val="20"/>
              </w:rPr>
              <w:t>Guide l’analyse : Le signe égal signifie que les deux membres ont la même valeur. Une égalité reste vraie si l’on effectue la même opération sur ses deux membres. Demande aux apprenants d’expliquer chaque étape.</w:t>
            </w:r>
          </w:p>
        </w:tc>
        <w:tc>
          <w:tcPr>
            <w:tcW w:w="0" w:type="auto"/>
            <w:tcMar>
              <w:top w:w="80" w:type="dxa"/>
              <w:left w:w="80" w:type="dxa"/>
              <w:bottom w:w="80" w:type="dxa"/>
              <w:right w:w="80" w:type="dxa"/>
            </w:tcMar>
          </w:tcPr>
          <w:p w14:paraId="101EC07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6C99BC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F69C3E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78D9857" w14:textId="77777777" w:rsidR="00571925" w:rsidRDefault="00000000">
            <w:r>
              <w:rPr>
                <w:color w:val="000000"/>
                <w:sz w:val="20"/>
                <w:szCs w:val="20"/>
              </w:rPr>
              <w:t>Raisonnement</w:t>
            </w:r>
          </w:p>
        </w:tc>
      </w:tr>
      <w:tr w:rsidR="00571925" w14:paraId="173826D3" w14:textId="77777777">
        <w:tblPrEx>
          <w:tblCellMar>
            <w:top w:w="0" w:type="dxa"/>
            <w:bottom w:w="0" w:type="dxa"/>
          </w:tblCellMar>
        </w:tblPrEx>
        <w:tc>
          <w:tcPr>
            <w:tcW w:w="0" w:type="auto"/>
            <w:tcMar>
              <w:top w:w="80" w:type="dxa"/>
              <w:left w:w="80" w:type="dxa"/>
              <w:bottom w:w="80" w:type="dxa"/>
              <w:right w:w="80" w:type="dxa"/>
            </w:tcMar>
          </w:tcPr>
          <w:p w14:paraId="35C7ADB2"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85F6665" w14:textId="77777777" w:rsidR="00571925" w:rsidRDefault="00000000">
            <w:r>
              <w:rPr>
                <w:color w:val="000000"/>
                <w:sz w:val="20"/>
                <w:szCs w:val="20"/>
              </w:rPr>
              <w:t>Le signe égal signifie que les deux membres ont la même valeur. Une égalité reste vraie si l’on effectue la même opération sur ses deux membres.</w:t>
            </w:r>
          </w:p>
        </w:tc>
        <w:tc>
          <w:tcPr>
            <w:tcW w:w="0" w:type="auto"/>
            <w:tcMar>
              <w:top w:w="80" w:type="dxa"/>
              <w:left w:w="80" w:type="dxa"/>
              <w:bottom w:w="80" w:type="dxa"/>
              <w:right w:w="80" w:type="dxa"/>
            </w:tcMar>
          </w:tcPr>
          <w:p w14:paraId="0EE81DA4"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9C5D41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566B3C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00B93F6" w14:textId="77777777" w:rsidR="00571925" w:rsidRDefault="00000000">
            <w:r>
              <w:rPr>
                <w:color w:val="000000"/>
                <w:sz w:val="20"/>
                <w:szCs w:val="20"/>
              </w:rPr>
              <w:t>Trace écrite</w:t>
            </w:r>
          </w:p>
        </w:tc>
      </w:tr>
      <w:tr w:rsidR="00571925" w14:paraId="3EF76490" w14:textId="77777777">
        <w:tblPrEx>
          <w:tblCellMar>
            <w:top w:w="0" w:type="dxa"/>
            <w:bottom w:w="0" w:type="dxa"/>
          </w:tblCellMar>
        </w:tblPrEx>
        <w:tc>
          <w:tcPr>
            <w:tcW w:w="0" w:type="auto"/>
            <w:tcMar>
              <w:top w:w="80" w:type="dxa"/>
              <w:left w:w="80" w:type="dxa"/>
              <w:bottom w:w="80" w:type="dxa"/>
              <w:right w:w="80" w:type="dxa"/>
            </w:tcMar>
          </w:tcPr>
          <w:p w14:paraId="60363A0D"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B5DF6EA" w14:textId="77777777" w:rsidR="00571925" w:rsidRDefault="00000000">
            <w:r>
              <w:rPr>
                <w:color w:val="000000"/>
                <w:sz w:val="20"/>
                <w:szCs w:val="20"/>
              </w:rPr>
              <w:t>Indique si l’égalité est vraie : 8 + 4 = 3 × 4 ; 18 ÷ 3 = 9 − 3 ; 5 × 7 = 40 − 5 ; 24 − 9 = 3 × 6. Complète : 7 + … = 20 ; 4 × … = 36 ; … − 8 = 15 ; … ÷ 5 = 6.</w:t>
            </w:r>
          </w:p>
        </w:tc>
        <w:tc>
          <w:tcPr>
            <w:tcW w:w="0" w:type="auto"/>
            <w:tcMar>
              <w:top w:w="80" w:type="dxa"/>
              <w:left w:w="80" w:type="dxa"/>
              <w:bottom w:w="80" w:type="dxa"/>
              <w:right w:w="80" w:type="dxa"/>
            </w:tcMar>
          </w:tcPr>
          <w:p w14:paraId="7ED641F3" w14:textId="77777777" w:rsidR="00571925" w:rsidRDefault="00000000">
            <w:r>
              <w:rPr>
                <w:color w:val="000000"/>
                <w:sz w:val="20"/>
                <w:szCs w:val="20"/>
              </w:rPr>
              <w:t>Vraie ; vraie ; vraie ; fausse, car 15 ≠ 18. 13 ; 9 ; 23 ; 30.</w:t>
            </w:r>
          </w:p>
        </w:tc>
        <w:tc>
          <w:tcPr>
            <w:tcW w:w="0" w:type="auto"/>
            <w:tcMar>
              <w:top w:w="80" w:type="dxa"/>
              <w:left w:w="80" w:type="dxa"/>
              <w:bottom w:w="80" w:type="dxa"/>
              <w:right w:w="80" w:type="dxa"/>
            </w:tcMar>
          </w:tcPr>
          <w:p w14:paraId="7CAD0A6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574E677"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0BA1D00" w14:textId="77777777" w:rsidR="00571925" w:rsidRDefault="00000000">
            <w:r>
              <w:rPr>
                <w:color w:val="000000"/>
                <w:sz w:val="20"/>
                <w:szCs w:val="20"/>
              </w:rPr>
              <w:t>Remédiation</w:t>
            </w:r>
          </w:p>
        </w:tc>
      </w:tr>
      <w:tr w:rsidR="00571925" w14:paraId="74A42B45" w14:textId="77777777">
        <w:tblPrEx>
          <w:tblCellMar>
            <w:top w:w="0" w:type="dxa"/>
            <w:bottom w:w="0" w:type="dxa"/>
          </w:tblCellMar>
        </w:tblPrEx>
        <w:tc>
          <w:tcPr>
            <w:tcW w:w="0" w:type="auto"/>
            <w:tcMar>
              <w:top w:w="80" w:type="dxa"/>
              <w:left w:w="80" w:type="dxa"/>
              <w:bottom w:w="80" w:type="dxa"/>
              <w:right w:w="80" w:type="dxa"/>
            </w:tcMar>
          </w:tcPr>
          <w:p w14:paraId="33D9C0CE"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3C6662B" w14:textId="77777777" w:rsidR="00571925" w:rsidRDefault="00000000">
            <w:r>
              <w:rPr>
                <w:color w:val="000000"/>
                <w:sz w:val="20"/>
                <w:szCs w:val="20"/>
              </w:rPr>
              <w:t>Résous sans modèle : Indique si l’égalité est vraie : 8 + 4 = 3 × 4 ; 18 ÷ 3 = 9 − 3 ; 5 × 7 = 40 − 5 ; 24 − 9 = 3 × 6. Puis explique une réponse de ton choix.</w:t>
            </w:r>
          </w:p>
        </w:tc>
        <w:tc>
          <w:tcPr>
            <w:tcW w:w="0" w:type="auto"/>
            <w:tcMar>
              <w:top w:w="80" w:type="dxa"/>
              <w:left w:w="80" w:type="dxa"/>
              <w:bottom w:w="80" w:type="dxa"/>
              <w:right w:w="80" w:type="dxa"/>
            </w:tcMar>
          </w:tcPr>
          <w:p w14:paraId="2D4A5677" w14:textId="77777777" w:rsidR="00571925" w:rsidRDefault="00000000">
            <w:r>
              <w:rPr>
                <w:color w:val="000000"/>
                <w:sz w:val="20"/>
                <w:szCs w:val="20"/>
              </w:rPr>
              <w:t>Vraie ; vraie ; vraie ; fausse, car 15 ≠ 18. Une justification correcte utilise la règle de la leçon.</w:t>
            </w:r>
          </w:p>
        </w:tc>
        <w:tc>
          <w:tcPr>
            <w:tcW w:w="0" w:type="auto"/>
            <w:tcMar>
              <w:top w:w="80" w:type="dxa"/>
              <w:left w:w="80" w:type="dxa"/>
              <w:bottom w:w="80" w:type="dxa"/>
              <w:right w:w="80" w:type="dxa"/>
            </w:tcMar>
          </w:tcPr>
          <w:p w14:paraId="17E3DAB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B4A5CE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EDAA2CC" w14:textId="77777777" w:rsidR="00571925" w:rsidRDefault="00000000">
            <w:r>
              <w:rPr>
                <w:color w:val="000000"/>
                <w:sz w:val="20"/>
                <w:szCs w:val="20"/>
              </w:rPr>
              <w:t>Maîtrise de l’objectif</w:t>
            </w:r>
          </w:p>
        </w:tc>
      </w:tr>
    </w:tbl>
    <w:p w14:paraId="591CFAFD" w14:textId="77777777" w:rsidR="00571925" w:rsidRDefault="00000000">
      <w:r>
        <w:br w:type="page"/>
      </w:r>
    </w:p>
    <w:p w14:paraId="47D59EBE" w14:textId="77777777" w:rsidR="00571925" w:rsidRDefault="00000000">
      <w:pPr>
        <w:spacing w:before="180" w:after="140"/>
        <w:jc w:val="center"/>
      </w:pPr>
      <w:bookmarkStart w:id="84" w:name="u3_l11"/>
      <w:r>
        <w:rPr>
          <w:b/>
          <w:bCs/>
          <w:color w:val="2E7D32"/>
          <w:sz w:val="32"/>
          <w:szCs w:val="32"/>
        </w:rPr>
        <w:t>COMPRENDRE LE SIGNE D’ÉGALITÉ</w:t>
      </w:r>
      <w:bookmarkEnd w:id="8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signe d’égalité exprime que les deux membres d’une égalité représentent exactement la même valeur, comme les deux plateaux d’une balance en équilibre.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membre » est ce qui est écrit d’un côté du signe =. L’égalité ne veut pas dire « la réponse arrive », mais « les deux côtés pèsent pareil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5"/>
                    <a:srcRect/>
                    <a:stretch>
                      <a:fillRect/>
                    </a:stretch>
                  </pic:blipFill>
                  <pic:spPr bwMode="auto">
                    <a:xfrm>
                      <a:off x="0" y="0"/>
                      <a:ext cx="4762500" cy="2658139"/>
                    </a:xfrm>
                    <a:prstGeom prst="rect">
                      <a:avLst/>
                    </a:prstGeom>
                  </pic:spPr>
                </pic:pic>
              </a:graphicData>
            </a:graphic>
          </wp:inline>
        </w:drawing>
      </w:r>
    </w:p>
    <w:p w14:paraId="17578382" w14:textId="77777777" w:rsidR="00571925" w:rsidRDefault="00000000">
      <w:pPr>
        <w:spacing w:after="110"/>
        <w:jc w:val="both"/>
      </w:pPr>
      <w:r>
        <w:rPr>
          <w:color w:val="000000"/>
        </w:rPr>
        <w:t>Le signe égal signifie que les deux membres ont la même valeur. Une égalité reste vraie si l’on effectue la même opération sur ses deux membres.</w:t>
      </w:r>
    </w:p>
    <w:p w14:paraId="135CC0AF" w14:textId="77777777" w:rsidR="00571925" w:rsidRDefault="00000000">
      <w:pPr>
        <w:jc w:val="center"/>
      </w:pPr>
      <w:r>
        <w:rPr>
          <w:noProof/>
        </w:rPr>
        <w:drawing>
          <wp:inline distT="0" distB="0" distL="0" distR="0" wp14:anchorId="29B4AFC8" wp14:editId="13C86559">
            <wp:extent cx="4762500" cy="17145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55"/>
                    <a:srcRect/>
                    <a:stretch>
                      <a:fillRect/>
                    </a:stretch>
                  </pic:blipFill>
                  <pic:spPr bwMode="auto">
                    <a:xfrm>
                      <a:off x="0" y="0"/>
                      <a:ext cx="4762500" cy="1714500"/>
                    </a:xfrm>
                    <a:prstGeom prst="rect">
                      <a:avLst/>
                    </a:prstGeom>
                  </pic:spPr>
                </pic:pic>
              </a:graphicData>
            </a:graphic>
          </wp:inline>
        </w:drawing>
      </w:r>
    </w:p>
    <w:p w14:paraId="6858C4BA" w14:textId="77777777" w:rsidR="00571925" w:rsidRDefault="00000000">
      <w:pPr>
        <w:shd w:val="clear" w:color="auto" w:fill="FCE4D6"/>
        <w:spacing w:before="100" w:after="120"/>
        <w:jc w:val="both"/>
      </w:pPr>
      <w:r>
        <w:rPr>
          <w:b/>
          <w:bCs/>
          <w:i/>
          <w:iCs/>
          <w:color w:val="C2185B"/>
        </w:rPr>
        <w:t xml:space="preserve">Exemple — </w:t>
      </w:r>
      <w:r>
        <w:rPr>
          <w:i/>
          <w:iCs/>
          <w:color w:val="B25000"/>
        </w:rPr>
        <w:t>7 + 5 = 3 × 4 est vraie car chaque membre vaut 12. À partir de x + 3 = 10, enlever 3 aux deux membres donne x = 7. La propriété utilisée est la suivante : Le signe égal signifie que les deux membres ont la même valeur. Une égalité reste vraie si l’on effectue la même opération sur ses deux membres. Vérification : Remplacer l’inconnue par la valeur trouvée pour vérifier.</w:t>
      </w:r>
    </w:p>
    <w:p w14:paraId="307FF487" w14:textId="77777777" w:rsidR="00571925" w:rsidRDefault="00000000">
      <w:pPr>
        <w:shd w:val="clear" w:color="auto" w:fill="FDE9E7"/>
        <w:spacing w:before="90" w:after="120"/>
        <w:jc w:val="both"/>
      </w:pPr>
      <w:r>
        <w:rPr>
          <w:b/>
          <w:bCs/>
          <w:color w:val="2E7D32"/>
        </w:rPr>
        <w:t xml:space="preserve">Erreur à éviter — Modifier un seul membre de l’égalité. </w:t>
      </w:r>
      <w:r>
        <w:rPr>
          <w:i/>
          <w:iCs/>
          <w:color w:val="2E7D32"/>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signe = a été inventé en 1557 par le Gallois Robert Recorde. Il choisit deux petits traits parallèles « parce que rien n’est plus égal que deux droites parallèles ». Avant lui, on écrivait en toutes lettres « est égal à » !</w:t>
      </w:r>
    </w:p>
    <w:p w14:paraId="37D4BA88" w14:textId="77777777" w:rsidR="00571925" w:rsidRDefault="00000000">
      <w:pPr>
        <w:spacing w:before="180" w:after="140"/>
        <w:jc w:val="center"/>
      </w:pPr>
      <w:r>
        <w:rPr>
          <w:b/>
          <w:bCs/>
          <w:color w:val="2E7D32"/>
          <w:sz w:val="32"/>
          <w:szCs w:val="32"/>
        </w:rPr>
        <w:t>EXERCICES</w:t>
      </w:r>
    </w:p>
    <w:p w14:paraId="7704C4ED" w14:textId="77777777" w:rsidR="00571925" w:rsidRDefault="00000000">
      <w:pPr>
        <w:spacing w:after="100"/>
        <w:jc w:val="both"/>
      </w:pPr>
      <w:r>
        <w:rPr>
          <w:color w:val="000000"/>
        </w:rPr>
        <w:t>1. Indique si l’égalité est vraie : 8 + 4 = 3 × 4 ; 18 ÷ 3 = 9 − 3 ; 5 × 7 = 40 − 5 ; 24 − 9 = 3 × 6.</w:t>
      </w:r>
    </w:p>
    <w:p w14:paraId="0D03A9EB" w14:textId="77777777" w:rsidR="00571925" w:rsidRDefault="00000000">
      <w:pPr>
        <w:spacing w:after="100"/>
        <w:jc w:val="both"/>
      </w:pPr>
      <w:r>
        <w:rPr>
          <w:color w:val="000000"/>
        </w:rPr>
        <w:t>2. Complète : 7 + … = 20 ; 4 × … = 36 ; … − 8 = 15 ; … ÷ 5 = 6.</w:t>
      </w:r>
    </w:p>
    <w:p w14:paraId="609A4C8C" w14:textId="77777777" w:rsidR="00571925" w:rsidRDefault="00000000">
      <w:pPr>
        <w:spacing w:after="100"/>
        <w:jc w:val="both"/>
      </w:pPr>
      <w:r>
        <w:rPr>
          <w:color w:val="000000"/>
        </w:rPr>
        <w:t>3. Contrôle une réponse en appliquant : Remplacer l’inconnue par la valeur trouvée pour vérifier.</w:t>
      </w:r>
    </w:p>
    <w:p w14:paraId="1A778F32" w14:textId="77777777" w:rsidR="00571925" w:rsidRDefault="00000000">
      <w:pPr>
        <w:spacing w:before="180" w:after="140"/>
        <w:jc w:val="center"/>
      </w:pPr>
      <w:r>
        <w:rPr>
          <w:b/>
          <w:bCs/>
          <w:color w:val="2E7D32"/>
          <w:sz w:val="32"/>
          <w:szCs w:val="32"/>
        </w:rPr>
        <w:t>CORRIGÉS</w:t>
      </w:r>
    </w:p>
    <w:p w14:paraId="77BD400F" w14:textId="77777777" w:rsidR="00571925" w:rsidRDefault="00000000">
      <w:pPr>
        <w:spacing w:after="70"/>
      </w:pPr>
      <w:r>
        <w:rPr>
          <w:b/>
          <w:bCs/>
          <w:color w:val="C2185B"/>
        </w:rPr>
        <w:t xml:space="preserve">1. </w:t>
      </w:r>
      <w:r>
        <w:rPr>
          <w:color w:val="000000"/>
        </w:rPr>
        <w:t>Vraie ; vraie ; vraie ; fausse, car 15 ≠ 18.</w:t>
      </w:r>
    </w:p>
    <w:p w14:paraId="324F89EB" w14:textId="77777777" w:rsidR="00571925" w:rsidRDefault="00000000">
      <w:pPr>
        <w:spacing w:after="70"/>
      </w:pPr>
      <w:r>
        <w:rPr>
          <w:b/>
          <w:bCs/>
          <w:color w:val="C2185B"/>
        </w:rPr>
        <w:t xml:space="preserve">2. </w:t>
      </w:r>
      <w:r>
        <w:rPr>
          <w:color w:val="000000"/>
        </w:rPr>
        <w:t>13 ; 9 ; 23 ; 30.</w:t>
      </w:r>
    </w:p>
    <w:p w14:paraId="306AC9A0"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0BC5BD05" w14:textId="77777777" w:rsidR="00571925" w:rsidRDefault="00000000">
      <w:r>
        <w:br w:type="page"/>
      </w:r>
    </w:p>
    <w:p w14:paraId="3BF11DA4" w14:textId="77777777" w:rsidR="00571925" w:rsidRDefault="00000000">
      <w:pPr>
        <w:spacing w:before="180" w:after="140"/>
        <w:jc w:val="center"/>
      </w:pPr>
      <w:bookmarkStart w:id="85" w:name="u3_s12"/>
      <w:r>
        <w:rPr>
          <w:b/>
          <w:bCs/>
          <w:color w:val="2E7D32"/>
          <w:sz w:val="32"/>
          <w:szCs w:val="32"/>
        </w:rPr>
        <w:t>SÉANCE 12 / 15 — RÉSOUDRE UNE ÉQUATION PAR DÉDUCTION</w:t>
      </w:r>
      <w:bookmarkEnd w:id="85"/>
    </w:p>
    <w:p w14:paraId="2C0AF89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Trouver l’inconnue en utilisant les opérations inverses</w:t>
            </w:r>
          </w:p>
          <w:p>
            <w:pPr>
              <w:spacing w:after="40"/>
            </w:pPr>
            <w:r>
              <w:rPr>
                <w:rFonts w:ascii="Times New Roman" w:hAnsi="Times New Roman"/>
                <w:b/>
                <w:sz w:val="24"/>
                <w:szCs w:val="24"/>
              </w:rPr>
              <w:t xml:space="preserve">Titre : </w:t>
            </w:r>
            <w:r>
              <w:rPr>
                <w:rFonts w:ascii="Times New Roman" w:hAnsi="Times New Roman"/>
                <w:sz w:val="24"/>
                <w:szCs w:val="24"/>
              </w:rPr>
              <w:t xml:space="preserve">Résoudre une équation par déduction</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trouver une inconnue à l’aide des opérations inverses.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682D4F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A53371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574502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A33E53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3ED9B9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D77C30F" w14:textId="77777777" w:rsidR="00571925" w:rsidRDefault="00000000">
            <w:r>
              <w:rPr>
                <w:b/>
                <w:bCs/>
                <w:color w:val="FFFFFF"/>
                <w:sz w:val="22"/>
                <w:szCs w:val="22"/>
              </w:rPr>
              <w:t>Observation</w:t>
            </w:r>
          </w:p>
        </w:tc>
      </w:tr>
      <w:tr w:rsidR="00571925" w14:paraId="047B2C8C" w14:textId="77777777">
        <w:tblPrEx>
          <w:tblCellMar>
            <w:top w:w="0" w:type="dxa"/>
            <w:bottom w:w="0" w:type="dxa"/>
          </w:tblCellMar>
        </w:tblPrEx>
        <w:trPr>
          <w:tblHeader/>
        </w:trPr>
        <w:tc>
          <w:tcPr>
            <w:tcW w:w="0" w:type="auto"/>
            <w:vMerge/>
          </w:tcPr>
          <w:p w14:paraId="242FE7C3" w14:textId="77777777" w:rsidR="00571925" w:rsidRDefault="00571925"/>
        </w:tc>
        <w:tc>
          <w:tcPr>
            <w:tcW w:w="0" w:type="auto"/>
            <w:shd w:val="clear" w:color="auto" w:fill="EAF2F8"/>
            <w:tcMar>
              <w:top w:w="80" w:type="dxa"/>
              <w:left w:w="80" w:type="dxa"/>
              <w:bottom w:w="80" w:type="dxa"/>
              <w:right w:w="80" w:type="dxa"/>
            </w:tcMar>
          </w:tcPr>
          <w:p w14:paraId="5CDADEE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3A56309" w14:textId="77777777" w:rsidR="00571925" w:rsidRDefault="00000000">
            <w:r>
              <w:rPr>
                <w:b/>
                <w:bCs/>
                <w:color w:val="000000"/>
                <w:sz w:val="22"/>
                <w:szCs w:val="22"/>
              </w:rPr>
              <w:t>Apprenants</w:t>
            </w:r>
          </w:p>
        </w:tc>
        <w:tc>
          <w:tcPr>
            <w:tcW w:w="0" w:type="auto"/>
            <w:vMerge/>
          </w:tcPr>
          <w:p w14:paraId="0AD52F6F" w14:textId="77777777" w:rsidR="00571925" w:rsidRDefault="00571925"/>
        </w:tc>
        <w:tc>
          <w:tcPr>
            <w:tcW w:w="0" w:type="auto"/>
            <w:vMerge/>
          </w:tcPr>
          <w:p w14:paraId="2F895CAA" w14:textId="77777777" w:rsidR="00571925" w:rsidRDefault="00571925"/>
        </w:tc>
        <w:tc>
          <w:tcPr>
            <w:tcW w:w="0" w:type="auto"/>
            <w:vMerge/>
          </w:tcPr>
          <w:p w14:paraId="43B4A718" w14:textId="77777777" w:rsidR="00571925" w:rsidRDefault="00571925"/>
        </w:tc>
      </w:tr>
      <w:tr w:rsidR="00571925" w14:paraId="08E7D3C3" w14:textId="77777777">
        <w:tblPrEx>
          <w:tblCellMar>
            <w:top w:w="0" w:type="dxa"/>
            <w:bottom w:w="0" w:type="dxa"/>
          </w:tblCellMar>
        </w:tblPrEx>
        <w:tc>
          <w:tcPr>
            <w:tcW w:w="0" w:type="auto"/>
            <w:tcMar>
              <w:top w:w="80" w:type="dxa"/>
              <w:left w:w="80" w:type="dxa"/>
              <w:bottom w:w="80" w:type="dxa"/>
              <w:right w:w="80" w:type="dxa"/>
            </w:tcMar>
          </w:tcPr>
          <w:p w14:paraId="0468AEC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F050F49" w14:textId="77777777" w:rsidR="00571925" w:rsidRDefault="00000000">
            <w:r>
              <w:rPr>
                <w:color w:val="000000"/>
                <w:sz w:val="20"/>
                <w:szCs w:val="20"/>
              </w:rPr>
              <w:t>Que signifie le signe = dans 8 + 4 = 12 ?</w:t>
            </w:r>
          </w:p>
        </w:tc>
        <w:tc>
          <w:tcPr>
            <w:tcW w:w="0" w:type="auto"/>
            <w:tcMar>
              <w:top w:w="80" w:type="dxa"/>
              <w:left w:w="80" w:type="dxa"/>
              <w:bottom w:w="80" w:type="dxa"/>
              <w:right w:w="80" w:type="dxa"/>
            </w:tcMar>
          </w:tcPr>
          <w:p w14:paraId="40282FF2" w14:textId="77777777" w:rsidR="00571925" w:rsidRDefault="00000000">
            <w:r>
              <w:rPr>
                <w:color w:val="000000"/>
                <w:sz w:val="20"/>
                <w:szCs w:val="20"/>
              </w:rPr>
              <w:t>R.A. : les deux membres ont exactement la même valeur, comme une balance en équilibre.</w:t>
            </w:r>
          </w:p>
        </w:tc>
        <w:tc>
          <w:tcPr>
            <w:tcW w:w="0" w:type="auto"/>
            <w:tcMar>
              <w:top w:w="80" w:type="dxa"/>
              <w:left w:w="80" w:type="dxa"/>
              <w:bottom w:w="80" w:type="dxa"/>
              <w:right w:w="80" w:type="dxa"/>
            </w:tcMar>
          </w:tcPr>
          <w:p w14:paraId="60C43B3E"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3219BAD"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B5E3A1B" w14:textId="77777777" w:rsidR="00571925" w:rsidRDefault="00000000">
            <w:r>
              <w:rPr>
                <w:color w:val="000000"/>
                <w:sz w:val="20"/>
                <w:szCs w:val="20"/>
              </w:rPr>
              <w:t>Acquis à consolider</w:t>
            </w:r>
          </w:p>
        </w:tc>
      </w:tr>
      <w:tr w:rsidR="00571925" w14:paraId="210F2A0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0B38AED"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2E56A95" w14:textId="77777777" w:rsidR="00571925" w:rsidRDefault="00000000">
            <w:r>
              <w:rPr>
                <w:color w:val="000000"/>
                <w:sz w:val="20"/>
                <w:szCs w:val="20"/>
              </w:rPr>
              <w:t>Annonce : « Aujourd’hui, nous allons apprendre à trouver une inconnue à l’aide des opérations inverses. »</w:t>
            </w:r>
          </w:p>
        </w:tc>
        <w:tc>
          <w:tcPr>
            <w:tcW w:w="0" w:type="auto"/>
            <w:shd w:val="clear" w:color="auto" w:fill="E9F5EC"/>
            <w:tcMar>
              <w:top w:w="80" w:type="dxa"/>
              <w:left w:w="80" w:type="dxa"/>
              <w:bottom w:w="80" w:type="dxa"/>
              <w:right w:w="80" w:type="dxa"/>
            </w:tcMar>
          </w:tcPr>
          <w:p w14:paraId="7636B0B7"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B264D7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776F17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91B8D79" w14:textId="77777777" w:rsidR="00571925" w:rsidRDefault="00571925"/>
        </w:tc>
      </w:tr>
      <w:tr w:rsidR="00571925" w14:paraId="1AA93137" w14:textId="77777777">
        <w:tblPrEx>
          <w:tblCellMar>
            <w:top w:w="0" w:type="dxa"/>
            <w:bottom w:w="0" w:type="dxa"/>
          </w:tblCellMar>
        </w:tblPrEx>
        <w:tc>
          <w:tcPr>
            <w:tcW w:w="0" w:type="auto"/>
            <w:tcMar>
              <w:top w:w="80" w:type="dxa"/>
              <w:left w:w="80" w:type="dxa"/>
              <w:bottom w:w="80" w:type="dxa"/>
              <w:right w:w="80" w:type="dxa"/>
            </w:tcMar>
          </w:tcPr>
          <w:p w14:paraId="5DCB5A67"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D580CCA" w14:textId="77777777" w:rsidR="00571925" w:rsidRDefault="00000000">
            <w:r>
              <w:rPr>
                <w:color w:val="000000"/>
                <w:sz w:val="20"/>
                <w:szCs w:val="20"/>
              </w:rPr>
              <w:t>Rova rencontre la situation suivante : 3x + 5 = 26 ; on enlève 5 : 3x = 21 ; on divise par 3 : x = 7. Vérification : 3 × 7 + 5 = 26. Que remarquez-vous ?</w:t>
            </w:r>
          </w:p>
        </w:tc>
        <w:tc>
          <w:tcPr>
            <w:tcW w:w="0" w:type="auto"/>
            <w:tcMar>
              <w:top w:w="80" w:type="dxa"/>
              <w:left w:w="80" w:type="dxa"/>
              <w:bottom w:w="80" w:type="dxa"/>
              <w:right w:w="80" w:type="dxa"/>
            </w:tcMar>
          </w:tcPr>
          <w:p w14:paraId="15EF866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103581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858035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0384D9EE" w14:textId="77777777" w:rsidR="00571925" w:rsidRDefault="00000000">
            <w:r>
              <w:rPr>
                <w:color w:val="000000"/>
                <w:sz w:val="20"/>
                <w:szCs w:val="20"/>
              </w:rPr>
              <w:t>Participation</w:t>
            </w:r>
          </w:p>
        </w:tc>
      </w:tr>
      <w:tr w:rsidR="00571925" w14:paraId="5BB39BF4" w14:textId="77777777">
        <w:tblPrEx>
          <w:tblCellMar>
            <w:top w:w="0" w:type="dxa"/>
            <w:bottom w:w="0" w:type="dxa"/>
          </w:tblCellMar>
        </w:tblPrEx>
        <w:tc>
          <w:tcPr>
            <w:tcW w:w="0" w:type="auto"/>
            <w:tcMar>
              <w:top w:w="80" w:type="dxa"/>
              <w:left w:w="80" w:type="dxa"/>
              <w:bottom w:w="80" w:type="dxa"/>
              <w:right w:w="80" w:type="dxa"/>
            </w:tcMar>
          </w:tcPr>
          <w:p w14:paraId="67D1D5D5"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80537D3" w14:textId="77777777" w:rsidR="00571925" w:rsidRDefault="00000000">
            <w:r>
              <w:rPr>
                <w:color w:val="000000"/>
                <w:sz w:val="20"/>
                <w:szCs w:val="20"/>
              </w:rPr>
              <w:t>Présente le titre « Résoudre une équation par déduction » et précise l’objectif.</w:t>
            </w:r>
          </w:p>
        </w:tc>
        <w:tc>
          <w:tcPr>
            <w:tcW w:w="0" w:type="auto"/>
            <w:tcMar>
              <w:top w:w="80" w:type="dxa"/>
              <w:left w:w="80" w:type="dxa"/>
              <w:bottom w:w="80" w:type="dxa"/>
              <w:right w:w="80" w:type="dxa"/>
            </w:tcMar>
          </w:tcPr>
          <w:p w14:paraId="7B3B859F" w14:textId="77777777" w:rsidR="00571925" w:rsidRDefault="00000000">
            <w:r>
              <w:rPr>
                <w:color w:val="000000"/>
                <w:sz w:val="20"/>
                <w:szCs w:val="20"/>
              </w:rPr>
              <w:t>Écoutent.</w:t>
            </w:r>
          </w:p>
        </w:tc>
        <w:tc>
          <w:tcPr>
            <w:tcW w:w="0" w:type="auto"/>
            <w:tcMar>
              <w:top w:w="80" w:type="dxa"/>
              <w:left w:w="80" w:type="dxa"/>
              <w:bottom w:w="80" w:type="dxa"/>
              <w:right w:w="80" w:type="dxa"/>
            </w:tcMar>
          </w:tcPr>
          <w:p w14:paraId="35821B39"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B5B3A4A" w14:textId="77777777" w:rsidR="00571925" w:rsidRDefault="00000000">
            <w:r>
              <w:rPr>
                <w:color w:val="000000"/>
                <w:sz w:val="20"/>
                <w:szCs w:val="20"/>
              </w:rPr>
              <w:t>Tableau</w:t>
            </w:r>
          </w:p>
        </w:tc>
        <w:tc>
          <w:tcPr>
            <w:tcW w:w="0" w:type="auto"/>
            <w:tcMar>
              <w:top w:w="80" w:type="dxa"/>
              <w:left w:w="80" w:type="dxa"/>
              <w:bottom w:w="80" w:type="dxa"/>
              <w:right w:w="80" w:type="dxa"/>
            </w:tcMar>
          </w:tcPr>
          <w:p w14:paraId="55D807E4" w14:textId="77777777" w:rsidR="00571925" w:rsidRDefault="00571925"/>
        </w:tc>
      </w:tr>
      <w:tr w:rsidR="00571925" w14:paraId="05D1ECB7" w14:textId="77777777">
        <w:tblPrEx>
          <w:tblCellMar>
            <w:top w:w="0" w:type="dxa"/>
            <w:bottom w:w="0" w:type="dxa"/>
          </w:tblCellMar>
        </w:tblPrEx>
        <w:tc>
          <w:tcPr>
            <w:tcW w:w="0" w:type="auto"/>
            <w:tcMar>
              <w:top w:w="80" w:type="dxa"/>
              <w:left w:w="80" w:type="dxa"/>
              <w:bottom w:w="80" w:type="dxa"/>
              <w:right w:w="80" w:type="dxa"/>
            </w:tcMar>
          </w:tcPr>
          <w:p w14:paraId="1472CF96"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3926F35" w14:textId="77777777" w:rsidR="00571925" w:rsidRDefault="00000000">
            <w:r>
              <w:rPr>
                <w:color w:val="000000"/>
                <w:sz w:val="20"/>
                <w:szCs w:val="20"/>
              </w:rPr>
              <w:t>3x + 5 = 26 ; on enlève 5 : 3x = 21 ; on divise par 3 : x = 7. Vérification : 3 × 7 + 5 = 26.</w:t>
            </w:r>
          </w:p>
        </w:tc>
        <w:tc>
          <w:tcPr>
            <w:tcW w:w="0" w:type="auto"/>
            <w:tcMar>
              <w:top w:w="80" w:type="dxa"/>
              <w:left w:w="80" w:type="dxa"/>
              <w:bottom w:w="80" w:type="dxa"/>
              <w:right w:w="80" w:type="dxa"/>
            </w:tcMar>
          </w:tcPr>
          <w:p w14:paraId="73C1033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EA45ED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2D6670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63BF925" w14:textId="77777777" w:rsidR="00571925" w:rsidRDefault="00000000">
            <w:r>
              <w:rPr>
                <w:color w:val="000000"/>
                <w:sz w:val="20"/>
                <w:szCs w:val="20"/>
              </w:rPr>
              <w:t>Compréhension</w:t>
            </w:r>
          </w:p>
        </w:tc>
      </w:tr>
      <w:tr w:rsidR="00571925" w14:paraId="63937865" w14:textId="77777777">
        <w:tblPrEx>
          <w:tblCellMar>
            <w:top w:w="0" w:type="dxa"/>
            <w:bottom w:w="0" w:type="dxa"/>
          </w:tblCellMar>
        </w:tblPrEx>
        <w:tc>
          <w:tcPr>
            <w:tcW w:w="0" w:type="auto"/>
            <w:tcMar>
              <w:top w:w="80" w:type="dxa"/>
              <w:left w:w="80" w:type="dxa"/>
              <w:bottom w:w="80" w:type="dxa"/>
              <w:right w:w="80" w:type="dxa"/>
            </w:tcMar>
          </w:tcPr>
          <w:p w14:paraId="6172EE0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121D883" w14:textId="77777777" w:rsidR="00571925" w:rsidRDefault="00000000">
            <w:r>
              <w:rPr>
                <w:color w:val="000000"/>
                <w:sz w:val="20"/>
                <w:szCs w:val="20"/>
              </w:rPr>
              <w:t>Guide l’analyse : Résoudre une équation consiste à trouver la valeur qui rend l’égalité vraie. On isole l’inconnue en utilisant l’opération inverse et en conservant l’équilibre. Demande aux apprenants d’expliquer chaque étape.</w:t>
            </w:r>
          </w:p>
        </w:tc>
        <w:tc>
          <w:tcPr>
            <w:tcW w:w="0" w:type="auto"/>
            <w:tcMar>
              <w:top w:w="80" w:type="dxa"/>
              <w:left w:w="80" w:type="dxa"/>
              <w:bottom w:w="80" w:type="dxa"/>
              <w:right w:w="80" w:type="dxa"/>
            </w:tcMar>
          </w:tcPr>
          <w:p w14:paraId="5A7BD0E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B09704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42434A6"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C047F46" w14:textId="77777777" w:rsidR="00571925" w:rsidRDefault="00000000">
            <w:r>
              <w:rPr>
                <w:color w:val="000000"/>
                <w:sz w:val="20"/>
                <w:szCs w:val="20"/>
              </w:rPr>
              <w:t>Raisonnement</w:t>
            </w:r>
          </w:p>
        </w:tc>
      </w:tr>
      <w:tr w:rsidR="00571925" w14:paraId="62BF7CDB" w14:textId="77777777">
        <w:tblPrEx>
          <w:tblCellMar>
            <w:top w:w="0" w:type="dxa"/>
            <w:bottom w:w="0" w:type="dxa"/>
          </w:tblCellMar>
        </w:tblPrEx>
        <w:tc>
          <w:tcPr>
            <w:tcW w:w="0" w:type="auto"/>
            <w:tcMar>
              <w:top w:w="80" w:type="dxa"/>
              <w:left w:w="80" w:type="dxa"/>
              <w:bottom w:w="80" w:type="dxa"/>
              <w:right w:w="80" w:type="dxa"/>
            </w:tcMar>
          </w:tcPr>
          <w:p w14:paraId="2B7E9DF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37F26C9" w14:textId="77777777" w:rsidR="00571925" w:rsidRDefault="00000000">
            <w:r>
              <w:rPr>
                <w:color w:val="000000"/>
                <w:sz w:val="20"/>
                <w:szCs w:val="20"/>
              </w:rPr>
              <w:t>Résoudre une équation consiste à trouver la valeur qui rend l’égalité vraie. On isole l’inconnue en utilisant l’opération inverse et en conservant l’équilibre.</w:t>
            </w:r>
          </w:p>
        </w:tc>
        <w:tc>
          <w:tcPr>
            <w:tcW w:w="0" w:type="auto"/>
            <w:tcMar>
              <w:top w:w="80" w:type="dxa"/>
              <w:left w:w="80" w:type="dxa"/>
              <w:bottom w:w="80" w:type="dxa"/>
              <w:right w:w="80" w:type="dxa"/>
            </w:tcMar>
          </w:tcPr>
          <w:p w14:paraId="2FFFB1E1"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F57DBC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8984A3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5644533" w14:textId="77777777" w:rsidR="00571925" w:rsidRDefault="00000000">
            <w:r>
              <w:rPr>
                <w:color w:val="000000"/>
                <w:sz w:val="20"/>
                <w:szCs w:val="20"/>
              </w:rPr>
              <w:t>Trace écrite</w:t>
            </w:r>
          </w:p>
        </w:tc>
      </w:tr>
      <w:tr w:rsidR="00571925" w14:paraId="61C51A42" w14:textId="77777777">
        <w:tblPrEx>
          <w:tblCellMar>
            <w:top w:w="0" w:type="dxa"/>
            <w:bottom w:w="0" w:type="dxa"/>
          </w:tblCellMar>
        </w:tblPrEx>
        <w:tc>
          <w:tcPr>
            <w:tcW w:w="0" w:type="auto"/>
            <w:tcMar>
              <w:top w:w="80" w:type="dxa"/>
              <w:left w:w="80" w:type="dxa"/>
              <w:bottom w:w="80" w:type="dxa"/>
              <w:right w:w="80" w:type="dxa"/>
            </w:tcMar>
          </w:tcPr>
          <w:p w14:paraId="6725DAC3"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24658B0" w14:textId="77777777" w:rsidR="00571925" w:rsidRDefault="00000000">
            <w:r>
              <w:rPr>
                <w:color w:val="000000"/>
                <w:sz w:val="20"/>
                <w:szCs w:val="20"/>
              </w:rPr>
              <w:t>Résous : x + 8 = 21 ; x − 6 = 15 ; 4x = 36 ; x ÷ 5 = 7. Résous : 2x + 3 = 17 ; 5x − 4 = 31 ; x ÷ 3 + 2 = 6 ; 4(x + 1) = 28.</w:t>
            </w:r>
          </w:p>
        </w:tc>
        <w:tc>
          <w:tcPr>
            <w:tcW w:w="0" w:type="auto"/>
            <w:tcMar>
              <w:top w:w="80" w:type="dxa"/>
              <w:left w:w="80" w:type="dxa"/>
              <w:bottom w:w="80" w:type="dxa"/>
              <w:right w:w="80" w:type="dxa"/>
            </w:tcMar>
          </w:tcPr>
          <w:p w14:paraId="4FC5165A" w14:textId="77777777" w:rsidR="00571925" w:rsidRDefault="00000000">
            <w:r>
              <w:rPr>
                <w:color w:val="000000"/>
                <w:sz w:val="20"/>
                <w:szCs w:val="20"/>
              </w:rPr>
              <w:t>x = 13 ; x = 21 ; x = 9 ; x = 35. x = 7 ; x = 7 ; x = 12 ; x = 6.</w:t>
            </w:r>
          </w:p>
        </w:tc>
        <w:tc>
          <w:tcPr>
            <w:tcW w:w="0" w:type="auto"/>
            <w:tcMar>
              <w:top w:w="80" w:type="dxa"/>
              <w:left w:w="80" w:type="dxa"/>
              <w:bottom w:w="80" w:type="dxa"/>
              <w:right w:w="80" w:type="dxa"/>
            </w:tcMar>
          </w:tcPr>
          <w:p w14:paraId="56F7604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B36292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7D50247" w14:textId="77777777" w:rsidR="00571925" w:rsidRDefault="00000000">
            <w:r>
              <w:rPr>
                <w:color w:val="000000"/>
                <w:sz w:val="20"/>
                <w:szCs w:val="20"/>
              </w:rPr>
              <w:t>Remédiation</w:t>
            </w:r>
          </w:p>
        </w:tc>
      </w:tr>
      <w:tr w:rsidR="00571925" w14:paraId="0E47F1D7" w14:textId="77777777">
        <w:tblPrEx>
          <w:tblCellMar>
            <w:top w:w="0" w:type="dxa"/>
            <w:bottom w:w="0" w:type="dxa"/>
          </w:tblCellMar>
        </w:tblPrEx>
        <w:tc>
          <w:tcPr>
            <w:tcW w:w="0" w:type="auto"/>
            <w:tcMar>
              <w:top w:w="80" w:type="dxa"/>
              <w:left w:w="80" w:type="dxa"/>
              <w:bottom w:w="80" w:type="dxa"/>
              <w:right w:w="80" w:type="dxa"/>
            </w:tcMar>
          </w:tcPr>
          <w:p w14:paraId="618D4638"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3CBAFEF" w14:textId="77777777" w:rsidR="00571925" w:rsidRDefault="00000000">
            <w:r>
              <w:rPr>
                <w:color w:val="000000"/>
                <w:sz w:val="20"/>
                <w:szCs w:val="20"/>
              </w:rPr>
              <w:t>Résous sans modèle : Résous : x + 8 = 21 ; x − 6 = 15 ; 4x = 36 ; x ÷ 5 = 7. Puis explique une réponse de ton choix.</w:t>
            </w:r>
          </w:p>
        </w:tc>
        <w:tc>
          <w:tcPr>
            <w:tcW w:w="0" w:type="auto"/>
            <w:tcMar>
              <w:top w:w="80" w:type="dxa"/>
              <w:left w:w="80" w:type="dxa"/>
              <w:bottom w:w="80" w:type="dxa"/>
              <w:right w:w="80" w:type="dxa"/>
            </w:tcMar>
          </w:tcPr>
          <w:p w14:paraId="38291248" w14:textId="77777777" w:rsidR="00571925" w:rsidRDefault="00000000">
            <w:r>
              <w:rPr>
                <w:color w:val="000000"/>
                <w:sz w:val="20"/>
                <w:szCs w:val="20"/>
              </w:rPr>
              <w:t>x = 13 ; x = 21 ; x = 9 ; x = 35. Une justification correcte utilise la règle de la leçon.</w:t>
            </w:r>
          </w:p>
        </w:tc>
        <w:tc>
          <w:tcPr>
            <w:tcW w:w="0" w:type="auto"/>
            <w:tcMar>
              <w:top w:w="80" w:type="dxa"/>
              <w:left w:w="80" w:type="dxa"/>
              <w:bottom w:w="80" w:type="dxa"/>
              <w:right w:w="80" w:type="dxa"/>
            </w:tcMar>
          </w:tcPr>
          <w:p w14:paraId="1AAF1F5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B50FAA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CACDA84" w14:textId="77777777" w:rsidR="00571925" w:rsidRDefault="00000000">
            <w:r>
              <w:rPr>
                <w:color w:val="000000"/>
                <w:sz w:val="20"/>
                <w:szCs w:val="20"/>
              </w:rPr>
              <w:t>Maîtrise de l’objectif</w:t>
            </w:r>
          </w:p>
        </w:tc>
      </w:tr>
    </w:tbl>
    <w:p w14:paraId="7915908E" w14:textId="77777777" w:rsidR="00571925" w:rsidRDefault="00000000">
      <w:r>
        <w:br w:type="page"/>
      </w:r>
    </w:p>
    <w:p w14:paraId="4B57946B" w14:textId="77777777" w:rsidR="00571925" w:rsidRDefault="00000000">
      <w:pPr>
        <w:spacing w:before="180" w:after="140"/>
        <w:jc w:val="center"/>
      </w:pPr>
      <w:bookmarkStart w:id="86" w:name="u3_l12"/>
      <w:r>
        <w:rPr>
          <w:b/>
          <w:bCs/>
          <w:color w:val="2E7D32"/>
          <w:sz w:val="32"/>
          <w:szCs w:val="32"/>
        </w:rPr>
        <w:t>RÉSOUDRE UNE ÉQUATION PAR DÉDUCTION</w:t>
      </w:r>
      <w:bookmarkEnd w:id="8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Résoudre une équation, c’est trouver la valeur de l’inconnue qui rend l’égalité vraie. Par déduction, on isole l’inconnue en utilisant les opérations inverses.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isoler », c’est laisser x tout seul d’un côté : on retire la même chose des deux plateaux de la balance pour qu’elle reste en équilibre.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4"/>
                    <a:srcRect/>
                    <a:stretch>
                      <a:fillRect/>
                    </a:stretch>
                  </pic:blipFill>
                  <pic:spPr bwMode="auto">
                    <a:xfrm>
                      <a:off x="0" y="0"/>
                      <a:ext cx="4762500" cy="2658139"/>
                    </a:xfrm>
                    <a:prstGeom prst="rect">
                      <a:avLst/>
                    </a:prstGeom>
                  </pic:spPr>
                </pic:pic>
              </a:graphicData>
            </a:graphic>
          </wp:inline>
        </w:drawing>
      </w:r>
    </w:p>
    <w:p w14:paraId="7805FF22" w14:textId="77777777" w:rsidR="00571925" w:rsidRDefault="00000000">
      <w:pPr>
        <w:spacing w:after="110"/>
        <w:jc w:val="both"/>
      </w:pPr>
      <w:r>
        <w:rPr>
          <w:color w:val="000000"/>
        </w:rPr>
        <w:t>Résoudre une équation consiste à trouver la valeur qui rend l’égalité vraie. On isole l’inconnue en utilisant l’opération inverse et en conservant l’équilibre.</w:t>
      </w:r>
    </w:p>
    <w:p w14:paraId="1919BD5B" w14:textId="77777777" w:rsidR="00571925" w:rsidRDefault="00000000">
      <w:pPr>
        <w:jc w:val="center"/>
      </w:pPr>
      <w:r>
        <w:rPr>
          <w:noProof/>
        </w:rPr>
        <w:drawing>
          <wp:inline distT="0" distB="0" distL="0" distR="0" wp14:anchorId="5D76CEAC" wp14:editId="31E395A5">
            <wp:extent cx="4762500" cy="171450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56"/>
                    <a:srcRect/>
                    <a:stretch>
                      <a:fillRect/>
                    </a:stretch>
                  </pic:blipFill>
                  <pic:spPr bwMode="auto">
                    <a:xfrm>
                      <a:off x="0" y="0"/>
                      <a:ext cx="4762500" cy="1714500"/>
                    </a:xfrm>
                    <a:prstGeom prst="rect">
                      <a:avLst/>
                    </a:prstGeom>
                  </pic:spPr>
                </pic:pic>
              </a:graphicData>
            </a:graphic>
          </wp:inline>
        </w:drawing>
      </w:r>
    </w:p>
    <w:p w14:paraId="0B82053B" w14:textId="77777777" w:rsidR="00571925" w:rsidRDefault="00000000">
      <w:pPr>
        <w:spacing w:before="180" w:after="140"/>
      </w:pPr>
      <w:r>
        <w:rPr>
          <w:b/>
          <w:bCs/>
          <w:color w:val="1E7B34"/>
          <w:sz w:val="26"/>
          <w:szCs w:val="26"/>
        </w:rPr>
        <w:t>Méthode</w:t>
      </w:r>
    </w:p>
    <w:p w14:paraId="160F729E" w14:textId="77777777" w:rsidR="00571925" w:rsidRDefault="00000000">
      <w:pPr>
        <w:spacing w:after="100"/>
        <w:jc w:val="both"/>
      </w:pPr>
      <w:r>
        <w:rPr>
          <w:color w:val="000000"/>
        </w:rPr>
        <w:t>1. Choisir la lettre qui représente l’inconnue.</w:t>
      </w:r>
    </w:p>
    <w:p w14:paraId="69ACC421" w14:textId="77777777" w:rsidR="00571925" w:rsidRDefault="00000000">
      <w:pPr>
        <w:spacing w:after="100"/>
        <w:jc w:val="both"/>
      </w:pPr>
      <w:r>
        <w:rPr>
          <w:color w:val="000000"/>
        </w:rPr>
        <w:t>2. Écrire l’égalité correspondant à la situation.</w:t>
      </w:r>
    </w:p>
    <w:p w14:paraId="23ED10B0" w14:textId="77777777" w:rsidR="00571925" w:rsidRDefault="00000000">
      <w:pPr>
        <w:spacing w:after="100"/>
        <w:jc w:val="both"/>
      </w:pPr>
      <w:r>
        <w:rPr>
          <w:color w:val="000000"/>
        </w:rPr>
        <w:t>3. Effectuer la même opération dans les deux membres.</w:t>
      </w:r>
    </w:p>
    <w:p w14:paraId="58A5FC97" w14:textId="77777777" w:rsidR="00571925" w:rsidRDefault="00000000">
      <w:pPr>
        <w:spacing w:after="100"/>
        <w:jc w:val="both"/>
      </w:pPr>
      <w:r>
        <w:rPr>
          <w:color w:val="000000"/>
        </w:rPr>
        <w:t>4. Remplacer l’inconnue par la valeur trouvée pour vérifier.</w:t>
      </w:r>
    </w:p>
    <w:p w14:paraId="72D7FFB9" w14:textId="77777777" w:rsidR="00571925" w:rsidRDefault="00000000">
      <w:pPr>
        <w:shd w:val="clear" w:color="auto" w:fill="FCE4D6"/>
        <w:spacing w:before="100" w:after="120"/>
        <w:jc w:val="both"/>
      </w:pPr>
      <w:r>
        <w:rPr>
          <w:b/>
          <w:bCs/>
          <w:i/>
          <w:iCs/>
          <w:color w:val="C2185B"/>
        </w:rPr>
        <w:t xml:space="preserve">Exemple — </w:t>
      </w:r>
      <w:r>
        <w:rPr>
          <w:i/>
          <w:iCs/>
          <w:color w:val="B25000"/>
        </w:rPr>
        <w:t>3x + 5 = 26 ; on enlève 5 : 3x = 21 ; on divise par 3 : x = 7. Vérification : 3 × 7 + 5 = 26. La propriété utilisée est la suivante : Résoudre une équation consiste à trouver la valeur qui rend l’égalité vraie. On isole l’inconnue en utilisant l’opération inverse et en conservant l’équilibre. Vérification : Remplacer l’inconnue par la valeur trouvée pour vérifier.</w:t>
      </w:r>
    </w:p>
    <w:p w14:paraId="637A585D" w14:textId="77777777" w:rsidR="00571925" w:rsidRDefault="00000000">
      <w:pPr>
        <w:shd w:val="clear" w:color="auto" w:fill="FDE9E7"/>
        <w:spacing w:before="90" w:after="120"/>
        <w:jc w:val="both"/>
      </w:pPr>
      <w:r>
        <w:rPr>
          <w:b/>
          <w:bCs/>
          <w:color w:val="2E7D32"/>
        </w:rPr>
        <w:t xml:space="preserve">Erreur à éviter — Modifier un seul membre de l’égalité. </w:t>
      </w:r>
      <w:r>
        <w:rPr>
          <w:i/>
          <w:iCs/>
          <w:color w:val="2E7D32"/>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Al-jabr, le mot qui a donné « algèbre », signifie « remise en place, rééquilibrage » : exactement ce que tu fais quand tu retires la même masse des deux plateaux de la balance pour isoler l’inconnue.</w:t>
      </w:r>
    </w:p>
    <w:p w14:paraId="679CC0DF" w14:textId="77777777" w:rsidR="00571925" w:rsidRDefault="00000000">
      <w:pPr>
        <w:spacing w:before="180" w:after="140"/>
        <w:jc w:val="center"/>
      </w:pPr>
      <w:r>
        <w:rPr>
          <w:b/>
          <w:bCs/>
          <w:color w:val="2E7D32"/>
          <w:sz w:val="32"/>
          <w:szCs w:val="32"/>
        </w:rPr>
        <w:t>EXERCICES</w:t>
      </w:r>
    </w:p>
    <w:p w14:paraId="03A02A18" w14:textId="77777777" w:rsidR="00571925" w:rsidRDefault="00000000">
      <w:pPr>
        <w:spacing w:after="100"/>
        <w:jc w:val="both"/>
      </w:pPr>
      <w:r>
        <w:rPr>
          <w:color w:val="000000"/>
        </w:rPr>
        <w:t>1. Résous : x + 8 = 21 ; x − 6 = 15 ; 4x = 36 ; x ÷ 5 = 7.</w:t>
      </w:r>
    </w:p>
    <w:p w14:paraId="327B9098" w14:textId="77777777" w:rsidR="00571925" w:rsidRDefault="00000000">
      <w:pPr>
        <w:spacing w:after="100"/>
        <w:jc w:val="both"/>
      </w:pPr>
      <w:r>
        <w:rPr>
          <w:color w:val="000000"/>
        </w:rPr>
        <w:t>2. Résous : 2x + 3 = 17 ; 5x − 4 = 31 ; x ÷ 3 + 2 = 6 ; 4(x + 1) = 28.</w:t>
      </w:r>
    </w:p>
    <w:p w14:paraId="4966E1B2" w14:textId="77777777" w:rsidR="00571925" w:rsidRDefault="00000000">
      <w:pPr>
        <w:spacing w:after="100"/>
        <w:jc w:val="both"/>
      </w:pPr>
      <w:r>
        <w:rPr>
          <w:color w:val="000000"/>
        </w:rPr>
        <w:t>3. Contrôle une réponse en appliquant : Remplacer l’inconnue par la valeur trouvée pour vérifier.</w:t>
      </w:r>
    </w:p>
    <w:p w14:paraId="0AED58A3" w14:textId="77777777" w:rsidR="00571925" w:rsidRDefault="00000000">
      <w:pPr>
        <w:spacing w:before="180" w:after="140"/>
        <w:jc w:val="center"/>
      </w:pPr>
      <w:r>
        <w:rPr>
          <w:b/>
          <w:bCs/>
          <w:color w:val="2E7D32"/>
          <w:sz w:val="32"/>
          <w:szCs w:val="32"/>
        </w:rPr>
        <w:t>CORRIGÉS</w:t>
      </w:r>
    </w:p>
    <w:p w14:paraId="4E6E1911" w14:textId="77777777" w:rsidR="00571925" w:rsidRDefault="00000000">
      <w:pPr>
        <w:spacing w:after="70"/>
      </w:pPr>
      <w:r>
        <w:rPr>
          <w:b/>
          <w:bCs/>
          <w:color w:val="C2185B"/>
        </w:rPr>
        <w:t xml:space="preserve">1. </w:t>
      </w:r>
      <w:r>
        <w:rPr>
          <w:color w:val="000000"/>
        </w:rPr>
        <w:t>x = 13 ; x = 21 ; x = 9 ; x = 35.</w:t>
      </w:r>
    </w:p>
    <w:p w14:paraId="70C46F53" w14:textId="77777777" w:rsidR="00571925" w:rsidRDefault="00000000">
      <w:pPr>
        <w:spacing w:after="70"/>
      </w:pPr>
      <w:r>
        <w:rPr>
          <w:b/>
          <w:bCs/>
          <w:color w:val="C2185B"/>
        </w:rPr>
        <w:t xml:space="preserve">2. </w:t>
      </w:r>
      <w:r>
        <w:rPr>
          <w:color w:val="000000"/>
        </w:rPr>
        <w:t>x = 7 ; x = 7 ; x = 12 ; x = 6.</w:t>
      </w:r>
    </w:p>
    <w:p w14:paraId="3AEFAE4D"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17FE9039" w14:textId="77777777" w:rsidR="00571925" w:rsidRDefault="00000000">
      <w:r>
        <w:br w:type="page"/>
      </w:r>
    </w:p>
    <w:p w14:paraId="1BEFA2CA" w14:textId="77777777" w:rsidR="00571925" w:rsidRDefault="00000000">
      <w:pPr>
        <w:spacing w:before="180" w:after="140"/>
        <w:jc w:val="center"/>
      </w:pPr>
      <w:bookmarkStart w:id="87" w:name="u3_s13"/>
      <w:r>
        <w:rPr>
          <w:b/>
          <w:bCs/>
          <w:color w:val="2E7D32"/>
          <w:sz w:val="32"/>
          <w:szCs w:val="32"/>
        </w:rPr>
        <w:t>SÉANCE 13 / 15 — RÉSOUDRE UNE ÉQUATION PAR ESSAIS SYSTÉMATIQUES</w:t>
      </w:r>
      <w:bookmarkEnd w:id="87"/>
    </w:p>
    <w:p w14:paraId="5344EF2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Organiser les essais dans un tableau</w:t>
            </w:r>
          </w:p>
          <w:p>
            <w:pPr>
              <w:spacing w:after="40"/>
            </w:pPr>
            <w:r>
              <w:rPr>
                <w:rFonts w:ascii="Times New Roman" w:hAnsi="Times New Roman"/>
                <w:b/>
                <w:sz w:val="24"/>
                <w:szCs w:val="24"/>
              </w:rPr>
              <w:t xml:space="preserve">Titre : </w:t>
            </w:r>
            <w:r>
              <w:rPr>
                <w:rFonts w:ascii="Times New Roman" w:hAnsi="Times New Roman"/>
                <w:sz w:val="24"/>
                <w:szCs w:val="24"/>
              </w:rPr>
              <w:t xml:space="preserve">Résoudre une équation par essais systématiques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d’organiser des essais et vérifier une solution.</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038BCA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E5AEE0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16B128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3B2D2E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E50FC18"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3E41650" w14:textId="77777777" w:rsidR="00571925" w:rsidRDefault="00000000">
            <w:r>
              <w:rPr>
                <w:b/>
                <w:bCs/>
                <w:color w:val="FFFFFF"/>
                <w:sz w:val="22"/>
                <w:szCs w:val="22"/>
              </w:rPr>
              <w:t>Observation</w:t>
            </w:r>
          </w:p>
        </w:tc>
      </w:tr>
      <w:tr w:rsidR="00571925" w14:paraId="593C7C29" w14:textId="77777777">
        <w:tblPrEx>
          <w:tblCellMar>
            <w:top w:w="0" w:type="dxa"/>
            <w:bottom w:w="0" w:type="dxa"/>
          </w:tblCellMar>
        </w:tblPrEx>
        <w:trPr>
          <w:tblHeader/>
        </w:trPr>
        <w:tc>
          <w:tcPr>
            <w:tcW w:w="0" w:type="auto"/>
            <w:vMerge/>
          </w:tcPr>
          <w:p w14:paraId="2BA91D7E" w14:textId="77777777" w:rsidR="00571925" w:rsidRDefault="00571925"/>
        </w:tc>
        <w:tc>
          <w:tcPr>
            <w:tcW w:w="0" w:type="auto"/>
            <w:shd w:val="clear" w:color="auto" w:fill="EAF2F8"/>
            <w:tcMar>
              <w:top w:w="80" w:type="dxa"/>
              <w:left w:w="80" w:type="dxa"/>
              <w:bottom w:w="80" w:type="dxa"/>
              <w:right w:w="80" w:type="dxa"/>
            </w:tcMar>
          </w:tcPr>
          <w:p w14:paraId="11DD3CAC"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6F6D5A6A" w14:textId="77777777" w:rsidR="00571925" w:rsidRDefault="00000000">
            <w:r>
              <w:rPr>
                <w:b/>
                <w:bCs/>
                <w:color w:val="000000"/>
                <w:sz w:val="22"/>
                <w:szCs w:val="22"/>
              </w:rPr>
              <w:t>Apprenants</w:t>
            </w:r>
          </w:p>
        </w:tc>
        <w:tc>
          <w:tcPr>
            <w:tcW w:w="0" w:type="auto"/>
            <w:vMerge/>
          </w:tcPr>
          <w:p w14:paraId="51327CBB" w14:textId="77777777" w:rsidR="00571925" w:rsidRDefault="00571925"/>
        </w:tc>
        <w:tc>
          <w:tcPr>
            <w:tcW w:w="0" w:type="auto"/>
            <w:vMerge/>
          </w:tcPr>
          <w:p w14:paraId="18E80540" w14:textId="77777777" w:rsidR="00571925" w:rsidRDefault="00571925"/>
        </w:tc>
        <w:tc>
          <w:tcPr>
            <w:tcW w:w="0" w:type="auto"/>
            <w:vMerge/>
          </w:tcPr>
          <w:p w14:paraId="181E30A2" w14:textId="77777777" w:rsidR="00571925" w:rsidRDefault="00571925"/>
        </w:tc>
      </w:tr>
      <w:tr w:rsidR="00571925" w14:paraId="21763F1D" w14:textId="77777777">
        <w:tblPrEx>
          <w:tblCellMar>
            <w:top w:w="0" w:type="dxa"/>
            <w:bottom w:w="0" w:type="dxa"/>
          </w:tblCellMar>
        </w:tblPrEx>
        <w:tc>
          <w:tcPr>
            <w:tcW w:w="0" w:type="auto"/>
            <w:tcMar>
              <w:top w:w="80" w:type="dxa"/>
              <w:left w:w="80" w:type="dxa"/>
              <w:bottom w:w="80" w:type="dxa"/>
              <w:right w:w="80" w:type="dxa"/>
            </w:tcMar>
          </w:tcPr>
          <w:p w14:paraId="00740B6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EE67ECD" w14:textId="77777777" w:rsidR="00571925" w:rsidRDefault="00000000">
            <w:r>
              <w:rPr>
                <w:color w:val="000000"/>
                <w:sz w:val="20"/>
                <w:szCs w:val="20"/>
              </w:rPr>
              <w:t>Résous x + 6 = 14 par l’opération inverse.</w:t>
            </w:r>
          </w:p>
        </w:tc>
        <w:tc>
          <w:tcPr>
            <w:tcW w:w="0" w:type="auto"/>
            <w:tcMar>
              <w:top w:w="80" w:type="dxa"/>
              <w:left w:w="80" w:type="dxa"/>
              <w:bottom w:w="80" w:type="dxa"/>
              <w:right w:w="80" w:type="dxa"/>
            </w:tcMar>
          </w:tcPr>
          <w:p w14:paraId="6B9B7F7F" w14:textId="77777777" w:rsidR="00571925" w:rsidRDefault="00000000">
            <w:r>
              <w:rPr>
                <w:color w:val="000000"/>
                <w:sz w:val="20"/>
                <w:szCs w:val="20"/>
              </w:rPr>
              <w:t>R.A. : x = 14 − 6 = 8 ; vérification : 8 + 6 = 14.</w:t>
            </w:r>
          </w:p>
        </w:tc>
        <w:tc>
          <w:tcPr>
            <w:tcW w:w="0" w:type="auto"/>
            <w:tcMar>
              <w:top w:w="80" w:type="dxa"/>
              <w:left w:w="80" w:type="dxa"/>
              <w:bottom w:w="80" w:type="dxa"/>
              <w:right w:w="80" w:type="dxa"/>
            </w:tcMar>
          </w:tcPr>
          <w:p w14:paraId="47772EA3"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244F4A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A6AE23D" w14:textId="77777777" w:rsidR="00571925" w:rsidRDefault="00000000">
            <w:r>
              <w:rPr>
                <w:color w:val="000000"/>
                <w:sz w:val="20"/>
                <w:szCs w:val="20"/>
              </w:rPr>
              <w:t>Acquis à consolider</w:t>
            </w:r>
          </w:p>
        </w:tc>
      </w:tr>
      <w:tr w:rsidR="00571925" w14:paraId="17FEBF4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060062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ED94FCE" w14:textId="77777777" w:rsidR="00571925" w:rsidRDefault="00000000">
            <w:r>
              <w:rPr>
                <w:color w:val="000000"/>
                <w:sz w:val="20"/>
                <w:szCs w:val="20"/>
              </w:rPr>
              <w:t>Annonce : « Aujourd’hui, nous allons apprendre à organiser des essais et vérifier une solution. »</w:t>
            </w:r>
          </w:p>
        </w:tc>
        <w:tc>
          <w:tcPr>
            <w:tcW w:w="0" w:type="auto"/>
            <w:shd w:val="clear" w:color="auto" w:fill="E9F5EC"/>
            <w:tcMar>
              <w:top w:w="80" w:type="dxa"/>
              <w:left w:w="80" w:type="dxa"/>
              <w:bottom w:w="80" w:type="dxa"/>
              <w:right w:w="80" w:type="dxa"/>
            </w:tcMar>
          </w:tcPr>
          <w:p w14:paraId="41D73D7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95D0D4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1D49A2C"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42B30DF" w14:textId="77777777" w:rsidR="00571925" w:rsidRDefault="00571925"/>
        </w:tc>
      </w:tr>
      <w:tr w:rsidR="00571925" w14:paraId="1E099D05" w14:textId="77777777">
        <w:tblPrEx>
          <w:tblCellMar>
            <w:top w:w="0" w:type="dxa"/>
            <w:bottom w:w="0" w:type="dxa"/>
          </w:tblCellMar>
        </w:tblPrEx>
        <w:tc>
          <w:tcPr>
            <w:tcW w:w="0" w:type="auto"/>
            <w:tcMar>
              <w:top w:w="80" w:type="dxa"/>
              <w:left w:w="80" w:type="dxa"/>
              <w:bottom w:w="80" w:type="dxa"/>
              <w:right w:w="80" w:type="dxa"/>
            </w:tcMar>
          </w:tcPr>
          <w:p w14:paraId="22FC85E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CA97523" w14:textId="77777777" w:rsidR="00571925" w:rsidRDefault="00000000">
            <w:r>
              <w:rPr>
                <w:color w:val="000000"/>
                <w:sz w:val="20"/>
                <w:szCs w:val="20"/>
              </w:rPr>
              <w:t>Rova rencontre la situation suivante : Pour 4x + 1 = 29, on teste x = 5, 6, 7 : les résultats sont 21, 25, 29. La solution est x = 7. Que remarquez-vous ?</w:t>
            </w:r>
          </w:p>
        </w:tc>
        <w:tc>
          <w:tcPr>
            <w:tcW w:w="0" w:type="auto"/>
            <w:tcMar>
              <w:top w:w="80" w:type="dxa"/>
              <w:left w:w="80" w:type="dxa"/>
              <w:bottom w:w="80" w:type="dxa"/>
              <w:right w:w="80" w:type="dxa"/>
            </w:tcMar>
          </w:tcPr>
          <w:p w14:paraId="1BFF9C7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822C93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98E151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ACC6348" w14:textId="77777777" w:rsidR="00571925" w:rsidRDefault="00000000">
            <w:r>
              <w:rPr>
                <w:color w:val="000000"/>
                <w:sz w:val="20"/>
                <w:szCs w:val="20"/>
              </w:rPr>
              <w:t>Participation</w:t>
            </w:r>
          </w:p>
        </w:tc>
      </w:tr>
      <w:tr w:rsidR="00571925" w14:paraId="654585F9" w14:textId="77777777">
        <w:tblPrEx>
          <w:tblCellMar>
            <w:top w:w="0" w:type="dxa"/>
            <w:bottom w:w="0" w:type="dxa"/>
          </w:tblCellMar>
        </w:tblPrEx>
        <w:tc>
          <w:tcPr>
            <w:tcW w:w="0" w:type="auto"/>
            <w:tcMar>
              <w:top w:w="80" w:type="dxa"/>
              <w:left w:w="80" w:type="dxa"/>
              <w:bottom w:w="80" w:type="dxa"/>
              <w:right w:w="80" w:type="dxa"/>
            </w:tcMar>
          </w:tcPr>
          <w:p w14:paraId="71D996D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37BAD23" w14:textId="77777777" w:rsidR="00571925" w:rsidRDefault="00000000">
            <w:r>
              <w:rPr>
                <w:color w:val="000000"/>
                <w:sz w:val="20"/>
                <w:szCs w:val="20"/>
              </w:rPr>
              <w:t>Présente le titre « Résoudre une équation par essais systématiques » et précise l’objectif.</w:t>
            </w:r>
          </w:p>
        </w:tc>
        <w:tc>
          <w:tcPr>
            <w:tcW w:w="0" w:type="auto"/>
            <w:tcMar>
              <w:top w:w="80" w:type="dxa"/>
              <w:left w:w="80" w:type="dxa"/>
              <w:bottom w:w="80" w:type="dxa"/>
              <w:right w:w="80" w:type="dxa"/>
            </w:tcMar>
          </w:tcPr>
          <w:p w14:paraId="7AADF00D" w14:textId="77777777" w:rsidR="00571925" w:rsidRDefault="00000000">
            <w:r>
              <w:rPr>
                <w:color w:val="000000"/>
                <w:sz w:val="20"/>
                <w:szCs w:val="20"/>
              </w:rPr>
              <w:t>Écoutent.</w:t>
            </w:r>
          </w:p>
        </w:tc>
        <w:tc>
          <w:tcPr>
            <w:tcW w:w="0" w:type="auto"/>
            <w:tcMar>
              <w:top w:w="80" w:type="dxa"/>
              <w:left w:w="80" w:type="dxa"/>
              <w:bottom w:w="80" w:type="dxa"/>
              <w:right w:w="80" w:type="dxa"/>
            </w:tcMar>
          </w:tcPr>
          <w:p w14:paraId="7DDF28D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52EC5B3" w14:textId="77777777" w:rsidR="00571925" w:rsidRDefault="00000000">
            <w:r>
              <w:rPr>
                <w:color w:val="000000"/>
                <w:sz w:val="20"/>
                <w:szCs w:val="20"/>
              </w:rPr>
              <w:t>Tableau</w:t>
            </w:r>
          </w:p>
        </w:tc>
        <w:tc>
          <w:tcPr>
            <w:tcW w:w="0" w:type="auto"/>
            <w:tcMar>
              <w:top w:w="80" w:type="dxa"/>
              <w:left w:w="80" w:type="dxa"/>
              <w:bottom w:w="80" w:type="dxa"/>
              <w:right w:w="80" w:type="dxa"/>
            </w:tcMar>
          </w:tcPr>
          <w:p w14:paraId="1E635F23" w14:textId="77777777" w:rsidR="00571925" w:rsidRDefault="00571925"/>
        </w:tc>
      </w:tr>
      <w:tr w:rsidR="00571925" w14:paraId="757534A2" w14:textId="77777777">
        <w:tblPrEx>
          <w:tblCellMar>
            <w:top w:w="0" w:type="dxa"/>
            <w:bottom w:w="0" w:type="dxa"/>
          </w:tblCellMar>
        </w:tblPrEx>
        <w:tc>
          <w:tcPr>
            <w:tcW w:w="0" w:type="auto"/>
            <w:tcMar>
              <w:top w:w="80" w:type="dxa"/>
              <w:left w:w="80" w:type="dxa"/>
              <w:bottom w:w="80" w:type="dxa"/>
              <w:right w:w="80" w:type="dxa"/>
            </w:tcMar>
          </w:tcPr>
          <w:p w14:paraId="37318D8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30E64DC" w14:textId="77777777" w:rsidR="00571925" w:rsidRDefault="00000000">
            <w:r>
              <w:rPr>
                <w:color w:val="000000"/>
                <w:sz w:val="20"/>
                <w:szCs w:val="20"/>
              </w:rPr>
              <w:t>Pour 4x + 1 = 29, on teste x = 5, 6, 7 : les résultats sont 21, 25, 29. La solution est x = 7.</w:t>
            </w:r>
          </w:p>
        </w:tc>
        <w:tc>
          <w:tcPr>
            <w:tcW w:w="0" w:type="auto"/>
            <w:tcMar>
              <w:top w:w="80" w:type="dxa"/>
              <w:left w:w="80" w:type="dxa"/>
              <w:bottom w:w="80" w:type="dxa"/>
              <w:right w:w="80" w:type="dxa"/>
            </w:tcMar>
          </w:tcPr>
          <w:p w14:paraId="5A3FFAF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38C255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282116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2E2E4EE" w14:textId="77777777" w:rsidR="00571925" w:rsidRDefault="00000000">
            <w:r>
              <w:rPr>
                <w:color w:val="000000"/>
                <w:sz w:val="20"/>
                <w:szCs w:val="20"/>
              </w:rPr>
              <w:t>Compréhension</w:t>
            </w:r>
          </w:p>
        </w:tc>
      </w:tr>
      <w:tr w:rsidR="00571925" w14:paraId="2DF72D24" w14:textId="77777777">
        <w:tblPrEx>
          <w:tblCellMar>
            <w:top w:w="0" w:type="dxa"/>
            <w:bottom w:w="0" w:type="dxa"/>
          </w:tblCellMar>
        </w:tblPrEx>
        <w:tc>
          <w:tcPr>
            <w:tcW w:w="0" w:type="auto"/>
            <w:tcMar>
              <w:top w:w="80" w:type="dxa"/>
              <w:left w:w="80" w:type="dxa"/>
              <w:bottom w:w="80" w:type="dxa"/>
              <w:right w:w="80" w:type="dxa"/>
            </w:tcMar>
          </w:tcPr>
          <w:p w14:paraId="2C711135"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8ADD687" w14:textId="77777777" w:rsidR="00571925" w:rsidRDefault="00000000">
            <w:r>
              <w:rPr>
                <w:color w:val="000000"/>
                <w:sz w:val="20"/>
                <w:szCs w:val="20"/>
              </w:rPr>
              <w:t>Guide l’analyse : Les essais systématiques consistent à tester des valeurs dans un ordre organisé, calculer chaque résultat et comparer avec le membre attendu. La solution doit toujours être vérifiée. Demande aux apprenants d’expliquer chaque étape.</w:t>
            </w:r>
          </w:p>
        </w:tc>
        <w:tc>
          <w:tcPr>
            <w:tcW w:w="0" w:type="auto"/>
            <w:tcMar>
              <w:top w:w="80" w:type="dxa"/>
              <w:left w:w="80" w:type="dxa"/>
              <w:bottom w:w="80" w:type="dxa"/>
              <w:right w:w="80" w:type="dxa"/>
            </w:tcMar>
          </w:tcPr>
          <w:p w14:paraId="100BBC5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D44C0B4"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1A1793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AB49CFB" w14:textId="77777777" w:rsidR="00571925" w:rsidRDefault="00000000">
            <w:r>
              <w:rPr>
                <w:color w:val="000000"/>
                <w:sz w:val="20"/>
                <w:szCs w:val="20"/>
              </w:rPr>
              <w:t>Raisonnement</w:t>
            </w:r>
          </w:p>
        </w:tc>
      </w:tr>
      <w:tr w:rsidR="00571925" w14:paraId="71491784" w14:textId="77777777">
        <w:tblPrEx>
          <w:tblCellMar>
            <w:top w:w="0" w:type="dxa"/>
            <w:bottom w:w="0" w:type="dxa"/>
          </w:tblCellMar>
        </w:tblPrEx>
        <w:tc>
          <w:tcPr>
            <w:tcW w:w="0" w:type="auto"/>
            <w:tcMar>
              <w:top w:w="80" w:type="dxa"/>
              <w:left w:w="80" w:type="dxa"/>
              <w:bottom w:w="80" w:type="dxa"/>
              <w:right w:w="80" w:type="dxa"/>
            </w:tcMar>
          </w:tcPr>
          <w:p w14:paraId="7E8B7D6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85651D3" w14:textId="77777777" w:rsidR="00571925" w:rsidRDefault="00000000">
            <w:r>
              <w:rPr>
                <w:color w:val="000000"/>
                <w:sz w:val="20"/>
                <w:szCs w:val="20"/>
              </w:rPr>
              <w:t>Les essais systématiques consistent à tester des valeurs dans un ordre organisé, calculer chaque résultat et comparer avec le membre attendu. La solution doit toujours être vérifiée.</w:t>
            </w:r>
          </w:p>
        </w:tc>
        <w:tc>
          <w:tcPr>
            <w:tcW w:w="0" w:type="auto"/>
            <w:tcMar>
              <w:top w:w="80" w:type="dxa"/>
              <w:left w:w="80" w:type="dxa"/>
              <w:bottom w:w="80" w:type="dxa"/>
              <w:right w:w="80" w:type="dxa"/>
            </w:tcMar>
          </w:tcPr>
          <w:p w14:paraId="328DE618"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8C0E36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AE111E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779A8AF" w14:textId="77777777" w:rsidR="00571925" w:rsidRDefault="00000000">
            <w:r>
              <w:rPr>
                <w:color w:val="000000"/>
                <w:sz w:val="20"/>
                <w:szCs w:val="20"/>
              </w:rPr>
              <w:t>Trace écrite</w:t>
            </w:r>
          </w:p>
        </w:tc>
      </w:tr>
      <w:tr w:rsidR="00571925" w14:paraId="350288EA" w14:textId="77777777">
        <w:tblPrEx>
          <w:tblCellMar>
            <w:top w:w="0" w:type="dxa"/>
            <w:bottom w:w="0" w:type="dxa"/>
          </w:tblCellMar>
        </w:tblPrEx>
        <w:tc>
          <w:tcPr>
            <w:tcW w:w="0" w:type="auto"/>
            <w:tcMar>
              <w:top w:w="80" w:type="dxa"/>
              <w:left w:w="80" w:type="dxa"/>
              <w:bottom w:w="80" w:type="dxa"/>
              <w:right w:w="80" w:type="dxa"/>
            </w:tcMar>
          </w:tcPr>
          <w:p w14:paraId="1C1809E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140D2EF" w14:textId="77777777" w:rsidR="00571925" w:rsidRDefault="00000000">
            <w:r>
              <w:rPr>
                <w:color w:val="000000"/>
                <w:sz w:val="20"/>
                <w:szCs w:val="20"/>
              </w:rPr>
              <w:t>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W w:w="0" w:type="auto"/>
            <w:tcMar>
              <w:top w:w="80" w:type="dxa"/>
              <w:left w:w="80" w:type="dxa"/>
              <w:bottom w:w="80" w:type="dxa"/>
              <w:right w:w="80" w:type="dxa"/>
            </w:tcMar>
          </w:tcPr>
          <w:p w14:paraId="0EE909DF" w14:textId="77777777" w:rsidR="00571925" w:rsidRDefault="00000000">
            <w:r>
              <w:rPr>
                <w:color w:val="000000"/>
                <w:sz w:val="20"/>
                <w:szCs w:val="20"/>
              </w:rPr>
              <w:t>x = 6 ; x = 7 ; x = 9 ; x = 8. 7 ; 11 ; 12 ; 9.</w:t>
            </w:r>
          </w:p>
        </w:tc>
        <w:tc>
          <w:tcPr>
            <w:tcW w:w="0" w:type="auto"/>
            <w:tcMar>
              <w:top w:w="80" w:type="dxa"/>
              <w:left w:w="80" w:type="dxa"/>
              <w:bottom w:w="80" w:type="dxa"/>
              <w:right w:w="80" w:type="dxa"/>
            </w:tcMar>
          </w:tcPr>
          <w:p w14:paraId="1D2C6AD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C0B376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5597C4D" w14:textId="77777777" w:rsidR="00571925" w:rsidRDefault="00000000">
            <w:r>
              <w:rPr>
                <w:color w:val="000000"/>
                <w:sz w:val="20"/>
                <w:szCs w:val="20"/>
              </w:rPr>
              <w:t>Remédiation</w:t>
            </w:r>
          </w:p>
        </w:tc>
      </w:tr>
      <w:tr w:rsidR="00571925" w14:paraId="41B7865C" w14:textId="77777777">
        <w:tblPrEx>
          <w:tblCellMar>
            <w:top w:w="0" w:type="dxa"/>
            <w:bottom w:w="0" w:type="dxa"/>
          </w:tblCellMar>
        </w:tblPrEx>
        <w:tc>
          <w:tcPr>
            <w:tcW w:w="0" w:type="auto"/>
            <w:tcMar>
              <w:top w:w="80" w:type="dxa"/>
              <w:left w:w="80" w:type="dxa"/>
              <w:bottom w:w="80" w:type="dxa"/>
              <w:right w:w="80" w:type="dxa"/>
            </w:tcMar>
          </w:tcPr>
          <w:p w14:paraId="3D4B44E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B9F7890" w14:textId="77777777" w:rsidR="00571925" w:rsidRDefault="00000000">
            <w:r>
              <w:rPr>
                <w:color w:val="000000"/>
                <w:sz w:val="20"/>
                <w:szCs w:val="20"/>
              </w:rPr>
              <w:t>Résous sans modèle : Résous par essais : 3x + 2 = 20 ; 5x − 1 = 34 ; 2x + 7 = 25 ; 4x − 3 = 29. Puis explique une réponse de ton choix.</w:t>
            </w:r>
          </w:p>
        </w:tc>
        <w:tc>
          <w:tcPr>
            <w:tcW w:w="0" w:type="auto"/>
            <w:tcMar>
              <w:top w:w="80" w:type="dxa"/>
              <w:left w:w="80" w:type="dxa"/>
              <w:bottom w:w="80" w:type="dxa"/>
              <w:right w:w="80" w:type="dxa"/>
            </w:tcMar>
          </w:tcPr>
          <w:p w14:paraId="7FE0DE96" w14:textId="77777777" w:rsidR="00571925" w:rsidRDefault="00000000">
            <w:r>
              <w:rPr>
                <w:color w:val="000000"/>
                <w:sz w:val="20"/>
                <w:szCs w:val="20"/>
              </w:rPr>
              <w:t>x = 6 ; x = 7 ; x = 9 ; x = 8. Une justification correcte utilise la règle de la leçon.</w:t>
            </w:r>
          </w:p>
        </w:tc>
        <w:tc>
          <w:tcPr>
            <w:tcW w:w="0" w:type="auto"/>
            <w:tcMar>
              <w:top w:w="80" w:type="dxa"/>
              <w:left w:w="80" w:type="dxa"/>
              <w:bottom w:w="80" w:type="dxa"/>
              <w:right w:w="80" w:type="dxa"/>
            </w:tcMar>
          </w:tcPr>
          <w:p w14:paraId="70C81C1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7EBC66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B26271E" w14:textId="77777777" w:rsidR="00571925" w:rsidRDefault="00000000">
            <w:r>
              <w:rPr>
                <w:color w:val="000000"/>
                <w:sz w:val="20"/>
                <w:szCs w:val="20"/>
              </w:rPr>
              <w:t>Maîtrise de l’objectif</w:t>
            </w:r>
          </w:p>
        </w:tc>
      </w:tr>
    </w:tbl>
    <w:p w14:paraId="38AA56CE" w14:textId="77777777" w:rsidR="00571925" w:rsidRDefault="00000000">
      <w:r>
        <w:br w:type="page"/>
      </w:r>
    </w:p>
    <w:p w14:paraId="79D0FF70" w14:textId="77777777" w:rsidR="00571925" w:rsidRDefault="00000000">
      <w:pPr>
        <w:spacing w:before="180" w:after="140"/>
        <w:jc w:val="center"/>
      </w:pPr>
      <w:bookmarkStart w:id="88" w:name="u3_l13"/>
      <w:r>
        <w:rPr>
          <w:b/>
          <w:bCs/>
          <w:color w:val="2E7D32"/>
          <w:sz w:val="32"/>
          <w:szCs w:val="32"/>
        </w:rPr>
        <w:t>RÉSOUDRE UNE ÉQUATION PAR ESSAIS SYSTÉMATIQUES</w:t>
      </w:r>
      <w:bookmarkEnd w:id="8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résolution par essais systématiques consiste à tester des valeurs ordonnées de l’inconnue, à observer le résultat obtenu et à ajuster l’essai suivant.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systématique » veut dire organisé : on essaie 5, puis 6, puis 7… dans un tableau, jamais au hasard.</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3"/>
                    <a:srcRect/>
                    <a:stretch>
                      <a:fillRect/>
                    </a:stretch>
                  </pic:blipFill>
                  <pic:spPr bwMode="auto">
                    <a:xfrm>
                      <a:off x="0" y="0"/>
                      <a:ext cx="4762500" cy="2658139"/>
                    </a:xfrm>
                    <a:prstGeom prst="rect">
                      <a:avLst/>
                    </a:prstGeom>
                  </pic:spPr>
                </pic:pic>
              </a:graphicData>
            </a:graphic>
          </wp:inline>
        </w:drawing>
      </w:r>
    </w:p>
    <w:p w14:paraId="134558FE" w14:textId="77777777" w:rsidR="00571925" w:rsidRDefault="00000000">
      <w:pPr>
        <w:spacing w:after="110"/>
        <w:jc w:val="both"/>
      </w:pPr>
      <w:r>
        <w:rPr>
          <w:color w:val="000000"/>
        </w:rPr>
        <w:t xml:space="preserve">Les essais systématiques consistent à tester des valeurs dans un ordre organisé, calculer chaque </w:t>
      </w:r>
      <w:r>
        <w:rPr>
          <w:b/>
          <w:bCs/>
          <w:color w:val="2E7D32"/>
        </w:rPr>
        <w:t>résultat</w:t>
      </w:r>
      <w:r>
        <w:rPr>
          <w:color w:val="000000"/>
        </w:rPr>
        <w:t xml:space="preserve"> et comparer avec le membre attendu. La solution doit toujours être vérifiée.</w:t>
      </w:r>
    </w:p>
    <w:p w14:paraId="6673BC92" w14:textId="77777777" w:rsidR="00571925" w:rsidRDefault="00000000">
      <w:pPr>
        <w:jc w:val="center"/>
      </w:pPr>
      <w:r>
        <w:rPr>
          <w:noProof/>
        </w:rPr>
        <w:drawing>
          <wp:inline distT="0" distB="0" distL="0" distR="0" wp14:anchorId="511357FB" wp14:editId="6E230CB3">
            <wp:extent cx="4762500" cy="171450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57"/>
                    <a:srcRect/>
                    <a:stretch>
                      <a:fillRect/>
                    </a:stretch>
                  </pic:blipFill>
                  <pic:spPr bwMode="auto">
                    <a:xfrm>
                      <a:off x="0" y="0"/>
                      <a:ext cx="4762500" cy="1714500"/>
                    </a:xfrm>
                    <a:prstGeom prst="rect">
                      <a:avLst/>
                    </a:prstGeom>
                  </pic:spPr>
                </pic:pic>
              </a:graphicData>
            </a:graphic>
          </wp:inline>
        </w:drawing>
      </w:r>
    </w:p>
    <w:p w14:paraId="01162501" w14:textId="77777777" w:rsidR="00571925" w:rsidRDefault="00000000">
      <w:pPr>
        <w:spacing w:before="180" w:after="140"/>
      </w:pPr>
      <w:r>
        <w:rPr>
          <w:b/>
          <w:bCs/>
          <w:color w:val="1E7B34"/>
          <w:sz w:val="26"/>
          <w:szCs w:val="26"/>
        </w:rPr>
        <w:t>Méthode</w:t>
      </w:r>
    </w:p>
    <w:p w14:paraId="4996436C" w14:textId="77777777" w:rsidR="00571925" w:rsidRDefault="00000000">
      <w:pPr>
        <w:spacing w:after="100"/>
        <w:jc w:val="both"/>
      </w:pPr>
      <w:r>
        <w:rPr>
          <w:color w:val="000000"/>
        </w:rPr>
        <w:t>1. Choisir la lettre qui représente l’inconnue.</w:t>
      </w:r>
    </w:p>
    <w:p w14:paraId="24A55895" w14:textId="77777777" w:rsidR="00571925" w:rsidRDefault="00000000">
      <w:pPr>
        <w:spacing w:after="100"/>
        <w:jc w:val="both"/>
      </w:pPr>
      <w:r>
        <w:rPr>
          <w:color w:val="000000"/>
        </w:rPr>
        <w:t>2. Écrire l’égalité correspondant à la situation.</w:t>
      </w:r>
    </w:p>
    <w:p w14:paraId="764422F8" w14:textId="77777777" w:rsidR="00571925" w:rsidRDefault="00000000">
      <w:pPr>
        <w:spacing w:after="100"/>
        <w:jc w:val="both"/>
      </w:pPr>
      <w:r>
        <w:rPr>
          <w:color w:val="000000"/>
        </w:rPr>
        <w:t>3. Effectuer la même opération dans les deux membres.</w:t>
      </w:r>
    </w:p>
    <w:p w14:paraId="2EFE71F1" w14:textId="77777777" w:rsidR="00571925" w:rsidRDefault="00000000">
      <w:pPr>
        <w:spacing w:after="100"/>
        <w:jc w:val="both"/>
      </w:pPr>
      <w:r>
        <w:rPr>
          <w:color w:val="000000"/>
        </w:rPr>
        <w:t>4. Remplacer l’inconnue par la valeur trouvée pour vérifier.</w:t>
      </w:r>
    </w:p>
    <w:p w14:paraId="7265E91D" w14:textId="77777777" w:rsidR="00571925" w:rsidRDefault="00000000">
      <w:pPr>
        <w:shd w:val="clear" w:color="auto" w:fill="FCE4D6"/>
        <w:spacing w:before="100" w:after="120"/>
        <w:jc w:val="both"/>
      </w:pPr>
      <w:r>
        <w:rPr>
          <w:b/>
          <w:bCs/>
          <w:i/>
          <w:iCs/>
          <w:color w:val="C2185B"/>
        </w:rPr>
        <w:t xml:space="preserve">Exemple — </w:t>
      </w:r>
      <w:r>
        <w:rPr>
          <w:i/>
          <w:iCs/>
          <w:color w:val="B25000"/>
        </w:rPr>
        <w:t>Pour 4x + 1 = 29, on teste x = 5, 6, 7 : les résultats sont 21, 25, 29. La solution est x = 7. La propriété utilisée est la suivante : Les essais systématiques consistent à tester des valeurs dans un ordre organisé, calculer chaque résultat et comparer avec le membre attendu. La solution doit toujours être vérifiée. Vérification : Remplacer l’inconnue par la valeur trouvée pour vérifier.</w:t>
      </w:r>
    </w:p>
    <w:p w14:paraId="4AACF113" w14:textId="77777777" w:rsidR="00571925" w:rsidRDefault="00000000">
      <w:pPr>
        <w:shd w:val="clear" w:color="auto" w:fill="FDE9E7"/>
        <w:spacing w:before="90" w:after="120"/>
        <w:jc w:val="both"/>
      </w:pPr>
      <w:r>
        <w:rPr>
          <w:b/>
          <w:bCs/>
          <w:color w:val="2E7D32"/>
        </w:rPr>
        <w:t xml:space="preserve">Erreur à éviter — Modifier un seul membre de l’égalité. </w:t>
      </w:r>
      <w:r>
        <w:rPr>
          <w:i/>
          <w:iCs/>
          <w:color w:val="2E7D32"/>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ordinateurs résolvent beaucoup de problèmes… par essais systématiques, comme toi ! La différence : ils testent des millions de valeurs par seconde. La méthode est la même, seule la vitesse change.</w:t>
      </w:r>
    </w:p>
    <w:p w14:paraId="67A94356" w14:textId="77777777" w:rsidR="00571925" w:rsidRDefault="00000000">
      <w:pPr>
        <w:spacing w:before="180" w:after="140"/>
        <w:jc w:val="center"/>
      </w:pPr>
      <w:r>
        <w:rPr>
          <w:b/>
          <w:bCs/>
          <w:color w:val="2E7D32"/>
          <w:sz w:val="32"/>
          <w:szCs w:val="32"/>
        </w:rPr>
        <w:t>EXERCICES</w:t>
      </w:r>
    </w:p>
    <w:p w14:paraId="6389277C" w14:textId="77777777" w:rsidR="00571925" w:rsidRDefault="00000000">
      <w:pPr>
        <w:spacing w:after="100"/>
        <w:jc w:val="both"/>
      </w:pPr>
      <w:r>
        <w:rPr>
          <w:color w:val="000000"/>
        </w:rPr>
        <w:t>1. Résous par essais : 3x + 2 = 20 ; 5x − 1 = 34 ; 2x + 7 = 25 ; 4x − 3 = 29.</w:t>
      </w:r>
    </w:p>
    <w:p w14:paraId="1FBCB9CF" w14:textId="77777777" w:rsidR="00571925" w:rsidRDefault="00000000">
      <w:pPr>
        <w:spacing w:after="100"/>
        <w:jc w:val="both"/>
      </w:pPr>
      <w:r>
        <w:rPr>
          <w:color w:val="000000"/>
        </w:rPr>
        <w:t>2. Un nombre multiplié par 6 puis augmenté de 5 donne 47. Un nombre doublé puis diminué de 3 donne 19. Un nombre triplé augmenté de 4 donne 40. Un nombre multiplié par 5 diminué de 2 donne 43. Trouve chaque nombre.</w:t>
      </w:r>
    </w:p>
    <w:p w14:paraId="2630F40C" w14:textId="77777777" w:rsidR="00571925" w:rsidRDefault="00000000">
      <w:pPr>
        <w:spacing w:after="100"/>
        <w:jc w:val="both"/>
      </w:pPr>
      <w:r>
        <w:rPr>
          <w:color w:val="000000"/>
        </w:rPr>
        <w:t>3. Contrôle une réponse en appliquant : Remplacer l’inconnue par la valeur trouvée pour vérifier.</w:t>
      </w:r>
    </w:p>
    <w:p w14:paraId="3F0F2C87" w14:textId="77777777" w:rsidR="00571925" w:rsidRDefault="00000000">
      <w:pPr>
        <w:spacing w:before="180" w:after="140"/>
        <w:jc w:val="center"/>
      </w:pPr>
      <w:r>
        <w:rPr>
          <w:b/>
          <w:bCs/>
          <w:color w:val="2E7D32"/>
          <w:sz w:val="32"/>
          <w:szCs w:val="32"/>
        </w:rPr>
        <w:t>CORRIGÉS</w:t>
      </w:r>
    </w:p>
    <w:p w14:paraId="442C0B6A" w14:textId="77777777" w:rsidR="00571925" w:rsidRDefault="00000000">
      <w:pPr>
        <w:spacing w:after="70"/>
      </w:pPr>
      <w:r>
        <w:rPr>
          <w:b/>
          <w:bCs/>
          <w:color w:val="C2185B"/>
        </w:rPr>
        <w:t xml:space="preserve">1. </w:t>
      </w:r>
      <w:r>
        <w:rPr>
          <w:color w:val="000000"/>
        </w:rPr>
        <w:t>x = 6 ; x = 7 ; x = 9 ; x = 8.</w:t>
      </w:r>
    </w:p>
    <w:p w14:paraId="68BEA936" w14:textId="77777777" w:rsidR="00571925" w:rsidRDefault="00000000">
      <w:pPr>
        <w:spacing w:after="70"/>
      </w:pPr>
      <w:r>
        <w:rPr>
          <w:b/>
          <w:bCs/>
          <w:color w:val="C2185B"/>
        </w:rPr>
        <w:t xml:space="preserve">2. </w:t>
      </w:r>
      <w:r>
        <w:rPr>
          <w:color w:val="000000"/>
        </w:rPr>
        <w:t>7 ; 11 ; 12 ; 9.</w:t>
      </w:r>
    </w:p>
    <w:p w14:paraId="756E764C"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29BD4137" w14:textId="77777777" w:rsidR="00571925" w:rsidRDefault="00000000">
      <w:r>
        <w:br w:type="page"/>
      </w:r>
    </w:p>
    <w:p w14:paraId="5C7B9B58" w14:textId="77777777" w:rsidR="00571925" w:rsidRDefault="00000000">
      <w:pPr>
        <w:spacing w:before="180" w:after="140"/>
        <w:jc w:val="center"/>
      </w:pPr>
      <w:bookmarkStart w:id="89" w:name="u3_l14"/>
      <w:r>
        <w:rPr>
          <w:b/>
          <w:bCs/>
          <w:color w:val="2E7D32"/>
          <w:sz w:val="32"/>
          <w:szCs w:val="32"/>
        </w:rPr>
        <w:t>SÉANCE 14 / 15 — RÉVISION DE L’UNITÉ III</w:t>
      </w:r>
      <w:bookmarkEnd w:id="89"/>
    </w:p>
    <w:p w14:paraId="0D0359EF"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6597B73A"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549DECEE" w14:textId="77777777" w:rsidR="00571925" w:rsidRDefault="00000000">
            <w:r>
              <w:rPr>
                <w:b/>
                <w:bCs/>
                <w:color w:val="FFFFFF"/>
                <w:sz w:val="22"/>
                <w:szCs w:val="22"/>
              </w:rPr>
              <w:t>Notion</w:t>
            </w:r>
          </w:p>
        </w:tc>
        <w:tc>
          <w:tcPr>
            <w:tcW w:w="100" w:type="dxa"/>
            <w:shd w:val="clear" w:color="auto" w:fill="1F4E79"/>
            <w:tcMar>
              <w:top w:w="80" w:type="dxa"/>
              <w:left w:w="80" w:type="dxa"/>
              <w:bottom w:w="80" w:type="dxa"/>
              <w:right w:w="80" w:type="dxa"/>
            </w:tcMar>
          </w:tcPr>
          <w:p w14:paraId="49974EC3" w14:textId="77777777" w:rsidR="00571925" w:rsidRDefault="00000000">
            <w:r>
              <w:rPr>
                <w:b/>
                <w:bCs/>
                <w:color w:val="FFFFFF"/>
                <w:sz w:val="22"/>
                <w:szCs w:val="22"/>
              </w:rPr>
              <w:t>Idée essentielle</w:t>
            </w:r>
          </w:p>
        </w:tc>
        <w:tc>
          <w:tcPr>
            <w:tcW w:w="100" w:type="dxa"/>
            <w:shd w:val="clear" w:color="auto" w:fill="1F4E79"/>
            <w:tcMar>
              <w:top w:w="80" w:type="dxa"/>
              <w:left w:w="80" w:type="dxa"/>
              <w:bottom w:w="80" w:type="dxa"/>
              <w:right w:w="80" w:type="dxa"/>
            </w:tcMar>
          </w:tcPr>
          <w:p w14:paraId="4CB562AF" w14:textId="77777777" w:rsidR="00571925" w:rsidRDefault="00000000">
            <w:r>
              <w:rPr>
                <w:b/>
                <w:bCs/>
                <w:color w:val="FFFFFF"/>
                <w:sz w:val="22"/>
                <w:szCs w:val="22"/>
              </w:rPr>
              <w:t>Compétence</w:t>
            </w:r>
          </w:p>
        </w:tc>
      </w:tr>
      <w:tr w:rsidR="00571925" w14:paraId="4E7CBDA6" w14:textId="77777777">
        <w:tblPrEx>
          <w:tblCellMar>
            <w:top w:w="0" w:type="dxa"/>
            <w:bottom w:w="0" w:type="dxa"/>
          </w:tblCellMar>
        </w:tblPrEx>
        <w:tc>
          <w:tcPr>
            <w:tcW w:w="100" w:type="dxa"/>
            <w:tcMar>
              <w:top w:w="80" w:type="dxa"/>
              <w:left w:w="80" w:type="dxa"/>
              <w:bottom w:w="80" w:type="dxa"/>
              <w:right w:w="80" w:type="dxa"/>
            </w:tcMar>
          </w:tcPr>
          <w:p w14:paraId="085D1C3E" w14:textId="77777777" w:rsidR="00571925" w:rsidRDefault="00000000">
            <w:r>
              <w:rPr>
                <w:color w:val="000000"/>
                <w:sz w:val="22"/>
                <w:szCs w:val="22"/>
              </w:rPr>
              <w:t>Proportionnalité</w:t>
            </w:r>
          </w:p>
        </w:tc>
        <w:tc>
          <w:tcPr>
            <w:tcW w:w="100" w:type="dxa"/>
            <w:tcMar>
              <w:top w:w="80" w:type="dxa"/>
              <w:left w:w="80" w:type="dxa"/>
              <w:bottom w:w="80" w:type="dxa"/>
              <w:right w:w="80" w:type="dxa"/>
            </w:tcMar>
          </w:tcPr>
          <w:p w14:paraId="771126C6" w14:textId="77777777" w:rsidR="00571925" w:rsidRDefault="00000000">
            <w:r>
              <w:rPr>
                <w:color w:val="000000"/>
                <w:sz w:val="22"/>
                <w:szCs w:val="22"/>
              </w:rPr>
              <w:t>y = ax et coefficient constant</w:t>
            </w:r>
          </w:p>
        </w:tc>
        <w:tc>
          <w:tcPr>
            <w:tcW w:w="100" w:type="dxa"/>
            <w:tcMar>
              <w:top w:w="80" w:type="dxa"/>
              <w:left w:w="80" w:type="dxa"/>
              <w:bottom w:w="80" w:type="dxa"/>
              <w:right w:w="80" w:type="dxa"/>
            </w:tcMar>
          </w:tcPr>
          <w:p w14:paraId="6809793B" w14:textId="77777777" w:rsidR="00571925" w:rsidRDefault="00000000">
            <w:r>
              <w:rPr>
                <w:color w:val="000000"/>
                <w:sz w:val="22"/>
                <w:szCs w:val="22"/>
              </w:rPr>
              <w:t>Compléter table et graphique</w:t>
            </w:r>
          </w:p>
        </w:tc>
      </w:tr>
      <w:tr w:rsidR="00571925" w14:paraId="6AC4B2F8" w14:textId="77777777">
        <w:tblPrEx>
          <w:tblCellMar>
            <w:top w:w="0" w:type="dxa"/>
            <w:bottom w:w="0" w:type="dxa"/>
          </w:tblCellMar>
        </w:tblPrEx>
        <w:tc>
          <w:tcPr>
            <w:tcW w:w="100" w:type="dxa"/>
            <w:tcMar>
              <w:top w:w="80" w:type="dxa"/>
              <w:left w:w="80" w:type="dxa"/>
              <w:bottom w:w="80" w:type="dxa"/>
              <w:right w:w="80" w:type="dxa"/>
            </w:tcMar>
          </w:tcPr>
          <w:p w14:paraId="228474C1" w14:textId="77777777" w:rsidR="00571925" w:rsidRDefault="00000000">
            <w:r>
              <w:rPr>
                <w:color w:val="000000"/>
                <w:sz w:val="22"/>
                <w:szCs w:val="22"/>
              </w:rPr>
              <w:t>Relations</w:t>
            </w:r>
          </w:p>
        </w:tc>
        <w:tc>
          <w:tcPr>
            <w:tcW w:w="100" w:type="dxa"/>
            <w:tcMar>
              <w:top w:w="80" w:type="dxa"/>
              <w:left w:w="80" w:type="dxa"/>
              <w:bottom w:w="80" w:type="dxa"/>
              <w:right w:w="80" w:type="dxa"/>
            </w:tcMar>
          </w:tcPr>
          <w:p w14:paraId="4E7FD5B9" w14:textId="77777777" w:rsidR="00571925" w:rsidRDefault="00000000">
            <w:r>
              <w:rPr>
                <w:color w:val="000000"/>
                <w:sz w:val="22"/>
                <w:szCs w:val="22"/>
              </w:rPr>
              <w:t>Associer x à y selon une règle</w:t>
            </w:r>
          </w:p>
        </w:tc>
        <w:tc>
          <w:tcPr>
            <w:tcW w:w="100" w:type="dxa"/>
            <w:tcMar>
              <w:top w:w="80" w:type="dxa"/>
              <w:left w:w="80" w:type="dxa"/>
              <w:bottom w:w="80" w:type="dxa"/>
              <w:right w:w="80" w:type="dxa"/>
            </w:tcMar>
          </w:tcPr>
          <w:p w14:paraId="1936EA3C" w14:textId="77777777" w:rsidR="00571925" w:rsidRDefault="00000000">
            <w:r>
              <w:rPr>
                <w:color w:val="000000"/>
                <w:sz w:val="22"/>
                <w:szCs w:val="22"/>
              </w:rPr>
              <w:t>Passer entre règle, table et graphique</w:t>
            </w:r>
          </w:p>
        </w:tc>
      </w:tr>
      <w:tr w:rsidR="00571925" w14:paraId="7048775E" w14:textId="77777777">
        <w:tblPrEx>
          <w:tblCellMar>
            <w:top w:w="0" w:type="dxa"/>
            <w:bottom w:w="0" w:type="dxa"/>
          </w:tblCellMar>
        </w:tblPrEx>
        <w:tc>
          <w:tcPr>
            <w:tcW w:w="100" w:type="dxa"/>
            <w:tcMar>
              <w:top w:w="80" w:type="dxa"/>
              <w:left w:w="80" w:type="dxa"/>
              <w:bottom w:w="80" w:type="dxa"/>
              <w:right w:w="80" w:type="dxa"/>
            </w:tcMar>
          </w:tcPr>
          <w:p w14:paraId="1712D69F" w14:textId="77777777" w:rsidR="00571925" w:rsidRDefault="00000000">
            <w:r>
              <w:rPr>
                <w:color w:val="000000"/>
                <w:sz w:val="22"/>
                <w:szCs w:val="22"/>
              </w:rPr>
              <w:t>Inconnue</w:t>
            </w:r>
          </w:p>
        </w:tc>
        <w:tc>
          <w:tcPr>
            <w:tcW w:w="100" w:type="dxa"/>
            <w:tcMar>
              <w:top w:w="80" w:type="dxa"/>
              <w:left w:w="80" w:type="dxa"/>
              <w:bottom w:w="80" w:type="dxa"/>
              <w:right w:w="80" w:type="dxa"/>
            </w:tcMar>
          </w:tcPr>
          <w:p w14:paraId="48C05546" w14:textId="77777777" w:rsidR="00571925" w:rsidRDefault="00000000">
            <w:r>
              <w:rPr>
                <w:color w:val="000000"/>
                <w:sz w:val="22"/>
                <w:szCs w:val="22"/>
              </w:rPr>
              <w:t>Une lettre représente une quantité</w:t>
            </w:r>
          </w:p>
        </w:tc>
        <w:tc>
          <w:tcPr>
            <w:tcW w:w="100" w:type="dxa"/>
            <w:tcMar>
              <w:top w:w="80" w:type="dxa"/>
              <w:left w:w="80" w:type="dxa"/>
              <w:bottom w:w="80" w:type="dxa"/>
              <w:right w:w="80" w:type="dxa"/>
            </w:tcMar>
          </w:tcPr>
          <w:p w14:paraId="15942B29" w14:textId="77777777" w:rsidR="00571925" w:rsidRDefault="00000000">
            <w:r>
              <w:rPr>
                <w:color w:val="000000"/>
                <w:sz w:val="22"/>
                <w:szCs w:val="22"/>
              </w:rPr>
              <w:t>Traduire une phrase</w:t>
            </w:r>
          </w:p>
        </w:tc>
      </w:tr>
      <w:tr w:rsidR="00571925" w14:paraId="5371D009" w14:textId="77777777">
        <w:tblPrEx>
          <w:tblCellMar>
            <w:top w:w="0" w:type="dxa"/>
            <w:bottom w:w="0" w:type="dxa"/>
          </w:tblCellMar>
        </w:tblPrEx>
        <w:tc>
          <w:tcPr>
            <w:tcW w:w="100" w:type="dxa"/>
            <w:tcMar>
              <w:top w:w="80" w:type="dxa"/>
              <w:left w:w="80" w:type="dxa"/>
              <w:bottom w:w="80" w:type="dxa"/>
              <w:right w:w="80" w:type="dxa"/>
            </w:tcMar>
          </w:tcPr>
          <w:p w14:paraId="2718492F" w14:textId="77777777" w:rsidR="00571925" w:rsidRDefault="00000000">
            <w:r>
              <w:rPr>
                <w:color w:val="000000"/>
                <w:sz w:val="22"/>
                <w:szCs w:val="22"/>
              </w:rPr>
              <w:t>Égalité</w:t>
            </w:r>
          </w:p>
        </w:tc>
        <w:tc>
          <w:tcPr>
            <w:tcW w:w="100" w:type="dxa"/>
            <w:tcMar>
              <w:top w:w="80" w:type="dxa"/>
              <w:left w:w="80" w:type="dxa"/>
              <w:bottom w:w="80" w:type="dxa"/>
              <w:right w:w="80" w:type="dxa"/>
            </w:tcMar>
          </w:tcPr>
          <w:p w14:paraId="69BC699C" w14:textId="77777777" w:rsidR="00571925" w:rsidRDefault="00000000">
            <w:r>
              <w:rPr>
                <w:color w:val="000000"/>
                <w:sz w:val="22"/>
                <w:szCs w:val="22"/>
              </w:rPr>
              <w:t>Les deux membres ont même valeur</w:t>
            </w:r>
          </w:p>
        </w:tc>
        <w:tc>
          <w:tcPr>
            <w:tcW w:w="100" w:type="dxa"/>
            <w:tcMar>
              <w:top w:w="80" w:type="dxa"/>
              <w:left w:w="80" w:type="dxa"/>
              <w:bottom w:w="80" w:type="dxa"/>
              <w:right w:w="80" w:type="dxa"/>
            </w:tcMar>
          </w:tcPr>
          <w:p w14:paraId="7C2C8832" w14:textId="77777777" w:rsidR="00571925" w:rsidRDefault="00000000">
            <w:r>
              <w:rPr>
                <w:color w:val="000000"/>
                <w:sz w:val="22"/>
                <w:szCs w:val="22"/>
              </w:rPr>
              <w:t>Conserver l’équilibre</w:t>
            </w:r>
          </w:p>
        </w:tc>
      </w:tr>
      <w:tr w:rsidR="00571925" w14:paraId="2AD2CFAF" w14:textId="77777777">
        <w:tblPrEx>
          <w:tblCellMar>
            <w:top w:w="0" w:type="dxa"/>
            <w:bottom w:w="0" w:type="dxa"/>
          </w:tblCellMar>
        </w:tblPrEx>
        <w:tc>
          <w:tcPr>
            <w:tcW w:w="100" w:type="dxa"/>
            <w:tcMar>
              <w:top w:w="80" w:type="dxa"/>
              <w:left w:w="80" w:type="dxa"/>
              <w:bottom w:w="80" w:type="dxa"/>
              <w:right w:w="80" w:type="dxa"/>
            </w:tcMar>
          </w:tcPr>
          <w:p w14:paraId="5046DC6F" w14:textId="77777777" w:rsidR="00571925" w:rsidRDefault="00000000">
            <w:r>
              <w:rPr>
                <w:color w:val="000000"/>
                <w:sz w:val="22"/>
                <w:szCs w:val="22"/>
              </w:rPr>
              <w:t>Équation</w:t>
            </w:r>
          </w:p>
        </w:tc>
        <w:tc>
          <w:tcPr>
            <w:tcW w:w="100" w:type="dxa"/>
            <w:tcMar>
              <w:top w:w="80" w:type="dxa"/>
              <w:left w:w="80" w:type="dxa"/>
              <w:bottom w:w="80" w:type="dxa"/>
              <w:right w:w="80" w:type="dxa"/>
            </w:tcMar>
          </w:tcPr>
          <w:p w14:paraId="49836F22" w14:textId="77777777" w:rsidR="00571925" w:rsidRDefault="00000000">
            <w:r>
              <w:rPr>
                <w:color w:val="000000"/>
                <w:sz w:val="22"/>
                <w:szCs w:val="22"/>
              </w:rPr>
              <w:t>Trouver puis vérifier l’inconnue</w:t>
            </w:r>
          </w:p>
        </w:tc>
        <w:tc>
          <w:tcPr>
            <w:tcW w:w="100" w:type="dxa"/>
            <w:tcMar>
              <w:top w:w="80" w:type="dxa"/>
              <w:left w:w="80" w:type="dxa"/>
              <w:bottom w:w="80" w:type="dxa"/>
              <w:right w:w="80" w:type="dxa"/>
            </w:tcMar>
          </w:tcPr>
          <w:p w14:paraId="524B38E7" w14:textId="77777777" w:rsidR="00571925" w:rsidRDefault="00000000">
            <w:r>
              <w:rPr>
                <w:color w:val="000000"/>
                <w:sz w:val="22"/>
                <w:szCs w:val="22"/>
              </w:rPr>
              <w:t>Déduire ou essayer systématiquement</w:t>
            </w:r>
          </w:p>
        </w:tc>
      </w:tr>
    </w:tbl>
    <w:p w14:paraId="74763746" w14:textId="77777777" w:rsidR="00571925" w:rsidRDefault="00000000">
      <w:pPr>
        <w:spacing w:before="180" w:after="140"/>
      </w:pPr>
      <w:r>
        <w:rPr>
          <w:b/>
          <w:bCs/>
          <w:color w:val="1E7B34"/>
          <w:sz w:val="26"/>
          <w:szCs w:val="26"/>
        </w:rPr>
        <w:t>Questions de révision</w:t>
      </w:r>
    </w:p>
    <w:p w14:paraId="76337C4D" w14:textId="77777777" w:rsidR="00571925" w:rsidRDefault="00000000">
      <w:pPr>
        <w:spacing w:after="100"/>
        <w:jc w:val="both"/>
      </w:pPr>
      <w:r>
        <w:rPr>
          <w:color w:val="000000"/>
        </w:rPr>
        <w:t>1. Calcule y pour y = 4x et x = 7. 2. La relation y = 3x + 2 est-elle proportionnelle ? 3. Résous l’équation 5x = 45. 4. Résous 3x + 4 = 25. 5. Donne quatre points de y = 2x.</w:t>
      </w:r>
    </w:p>
    <w:p w14:paraId="30348A30" w14:textId="77777777" w:rsidR="00571925" w:rsidRDefault="00000000">
      <w:pPr>
        <w:spacing w:before="180" w:after="140"/>
      </w:pPr>
      <w:r>
        <w:rPr>
          <w:b/>
          <w:bCs/>
          <w:color w:val="1E7B34"/>
          <w:sz w:val="26"/>
          <w:szCs w:val="26"/>
        </w:rPr>
        <w:t>Réponses attendues</w:t>
      </w:r>
    </w:p>
    <w:p w14:paraId="6AA622C9" w14:textId="77777777" w:rsidR="00571925" w:rsidRDefault="00000000">
      <w:pPr>
        <w:spacing w:after="70"/>
      </w:pPr>
      <w:r>
        <w:rPr>
          <w:b/>
          <w:bCs/>
          <w:color w:val="C2185B"/>
        </w:rPr>
        <w:t xml:space="preserve">1. </w:t>
      </w:r>
      <w:r>
        <w:rPr>
          <w:color w:val="000000"/>
        </w:rPr>
        <w:t>y = 28.</w:t>
      </w:r>
    </w:p>
    <w:p w14:paraId="02916093" w14:textId="77777777" w:rsidR="00571925" w:rsidRDefault="00000000">
      <w:pPr>
        <w:spacing w:after="70"/>
      </w:pPr>
      <w:r>
        <w:rPr>
          <w:b/>
          <w:bCs/>
          <w:color w:val="C2185B"/>
        </w:rPr>
        <w:t xml:space="preserve">2. </w:t>
      </w:r>
      <w:r>
        <w:rPr>
          <w:color w:val="000000"/>
        </w:rPr>
        <w:t>Non, car elle ne passe pas par l’origine.</w:t>
      </w:r>
    </w:p>
    <w:p w14:paraId="1E329BEE" w14:textId="77777777" w:rsidR="00571925" w:rsidRDefault="00000000">
      <w:pPr>
        <w:spacing w:after="70"/>
      </w:pPr>
      <w:r>
        <w:rPr>
          <w:b/>
          <w:bCs/>
          <w:color w:val="C2185B"/>
        </w:rPr>
        <w:t xml:space="preserve">3. </w:t>
      </w:r>
      <w:r>
        <w:rPr>
          <w:color w:val="000000"/>
        </w:rPr>
        <w:t>x = 9.</w:t>
      </w:r>
    </w:p>
    <w:p w14:paraId="1694B99B" w14:textId="77777777" w:rsidR="00571925" w:rsidRDefault="00000000">
      <w:pPr>
        <w:spacing w:after="70"/>
      </w:pPr>
      <w:r>
        <w:rPr>
          <w:b/>
          <w:bCs/>
          <w:color w:val="C2185B"/>
        </w:rPr>
        <w:t xml:space="preserve">4. </w:t>
      </w:r>
      <w:r>
        <w:rPr>
          <w:color w:val="000000"/>
        </w:rPr>
        <w:t>x = 7.</w:t>
      </w:r>
    </w:p>
    <w:p w14:paraId="62A12601" w14:textId="77777777" w:rsidR="00571925" w:rsidRDefault="00000000">
      <w:pPr>
        <w:spacing w:after="70"/>
      </w:pPr>
      <w:r>
        <w:rPr>
          <w:b/>
          <w:bCs/>
          <w:color w:val="C2185B"/>
        </w:rPr>
        <w:t xml:space="preserve">5. </w:t>
      </w:r>
      <w:r>
        <w:rPr>
          <w:color w:val="000000"/>
        </w:rPr>
        <w:t>Par exemple : (0 ; 0), (1 ; 2), (2 ; 4), (3 ; 6).</w:t>
      </w:r>
    </w:p>
    <w:p w14:paraId="5B3BE521" w14:textId="77777777" w:rsidR="00571925" w:rsidRDefault="00000000">
      <w:r>
        <w:br w:type="page"/>
      </w:r>
    </w:p>
    <w:p w14:paraId="23D20AFE" w14:textId="77777777" w:rsidR="00571925" w:rsidRDefault="00000000">
      <w:pPr>
        <w:spacing w:before="180" w:after="140"/>
        <w:jc w:val="center"/>
      </w:pPr>
      <w:bookmarkStart w:id="90" w:name="u3_l15"/>
      <w:r>
        <w:rPr>
          <w:b/>
          <w:bCs/>
          <w:color w:val="2E7D32"/>
          <w:sz w:val="32"/>
          <w:szCs w:val="32"/>
        </w:rPr>
        <w:t>SÉANCE 15 / 15 — SUJET D’EXAMEN T6 — UNITÉ III</w:t>
      </w:r>
      <w:bookmarkEnd w:id="90"/>
    </w:p>
    <w:p w14:paraId="4BFC6A3F" w14:textId="77777777" w:rsidR="00571925" w:rsidRDefault="00000000">
      <w:pPr>
        <w:spacing w:after="100"/>
        <w:jc w:val="both"/>
      </w:pPr>
      <w:r>
        <w:rPr>
          <w:color w:val="000000"/>
        </w:rPr>
        <w:t>Barème : 20 points. Justifie chaque démarche.</w:t>
      </w:r>
    </w:p>
    <w:p w14:paraId="2D84C0AA" w14:textId="77777777" w:rsidR="00571925" w:rsidRDefault="00000000">
      <w:pPr>
        <w:spacing w:after="100"/>
        <w:jc w:val="both"/>
      </w:pPr>
      <w:r>
        <w:rPr>
          <w:color w:val="000000"/>
        </w:rPr>
        <w:t>Exercice 1 — 4 points. Pour y = 6x, calcule y lorsque x vaut 0, 2, 5 et 8.</w:t>
      </w:r>
    </w:p>
    <w:p w14:paraId="58E00210" w14:textId="77777777" w:rsidR="00571925" w:rsidRDefault="00000000">
      <w:pPr>
        <w:spacing w:after="100"/>
        <w:jc w:val="both"/>
      </w:pPr>
      <w:r>
        <w:rPr>
          <w:color w:val="000000"/>
        </w:rPr>
        <w:t>Exercice 2 — 4 points. Un kilogramme de haricots coûte 4 800 ariary. Calcule le prix de 3 kg, 5 kg, 7,5 kg et 12 kg.</w:t>
      </w:r>
    </w:p>
    <w:p w14:paraId="24BC0485" w14:textId="77777777" w:rsidR="00571925" w:rsidRDefault="00000000">
      <w:pPr>
        <w:spacing w:after="100"/>
        <w:jc w:val="both"/>
      </w:pPr>
      <w:r>
        <w:rPr>
          <w:color w:val="000000"/>
        </w:rPr>
        <w:t>Exercice 3 — 4 points. Pour y = 3x + 1 : complète la table pour x = 0, 1, 3 et 6, puis indique si la relation est proportionnelle.</w:t>
      </w:r>
    </w:p>
    <w:p w14:paraId="5C061A96" w14:textId="77777777" w:rsidR="00571925" w:rsidRDefault="00000000">
      <w:pPr>
        <w:spacing w:after="100"/>
        <w:jc w:val="both"/>
      </w:pPr>
      <w:r>
        <w:rPr>
          <w:color w:val="000000"/>
        </w:rPr>
        <w:t>Exercice 4 — 4 points. Résous : a) x + 15 = 38 ; b) 5x = 45 ; d) 3x + 2 = 26 ; e) 4(x − 1) = 28.</w:t>
      </w:r>
    </w:p>
    <w:p w14:paraId="7136D623" w14:textId="77777777" w:rsidR="00571925" w:rsidRDefault="00000000">
      <w:pPr>
        <w:spacing w:after="100"/>
        <w:jc w:val="both"/>
      </w:pPr>
      <w:r>
        <w:rPr>
          <w:color w:val="000000"/>
        </w:rPr>
        <w:t>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14:paraId="5FC20143" w14:textId="77777777" w:rsidR="00571925" w:rsidRDefault="00000000">
      <w:pPr>
        <w:spacing w:before="180" w:after="140"/>
      </w:pPr>
      <w:r>
        <w:rPr>
          <w:b/>
          <w:bCs/>
          <w:color w:val="1E7B34"/>
          <w:sz w:val="26"/>
          <w:szCs w:val="26"/>
        </w:rPr>
        <w:t>CORRIGÉ ET BARÈME</w:t>
      </w:r>
    </w:p>
    <w:p w14:paraId="30B74D9E" w14:textId="77777777" w:rsidR="00571925" w:rsidRDefault="00000000">
      <w:pPr>
        <w:spacing w:after="70"/>
      </w:pPr>
      <w:r>
        <w:rPr>
          <w:b/>
          <w:bCs/>
          <w:color w:val="C2185B"/>
        </w:rPr>
        <w:t xml:space="preserve">Exercice 1. </w:t>
      </w:r>
      <w:r>
        <w:rPr>
          <w:color w:val="000000"/>
        </w:rPr>
        <w:t>0 ; 12 ; 30 ; 48. Un point par valeur.</w:t>
      </w:r>
    </w:p>
    <w:p w14:paraId="03297DEB" w14:textId="77777777" w:rsidR="00571925" w:rsidRDefault="00000000">
      <w:pPr>
        <w:spacing w:after="70"/>
      </w:pPr>
      <w:r>
        <w:rPr>
          <w:b/>
          <w:bCs/>
          <w:color w:val="C2185B"/>
        </w:rPr>
        <w:t xml:space="preserve">Exercice 2. </w:t>
      </w:r>
      <w:r>
        <w:rPr>
          <w:color w:val="000000"/>
        </w:rPr>
        <w:t>14 400 ; 24 000 ; 36 000 ; 57 600 ariary. Un point par réponse.</w:t>
      </w:r>
    </w:p>
    <w:p w14:paraId="69D059D7" w14:textId="77777777" w:rsidR="00571925" w:rsidRDefault="00000000">
      <w:pPr>
        <w:spacing w:after="70"/>
      </w:pPr>
      <w:r>
        <w:rPr>
          <w:b/>
          <w:bCs/>
          <w:color w:val="C2185B"/>
        </w:rPr>
        <w:t xml:space="preserve">Exercice 3. </w:t>
      </w:r>
      <w:r>
        <w:rPr>
          <w:color w:val="000000"/>
        </w:rPr>
        <w:t>1 ; 4 ; 10 ; 19. La relation n’est pas proportionnelle, car y vaut 1 lorsque x vaut 0. Trois points pour la table et un point pour la justification.</w:t>
      </w:r>
    </w:p>
    <w:p w14:paraId="79137328" w14:textId="77777777" w:rsidR="00571925" w:rsidRDefault="00000000">
      <w:pPr>
        <w:spacing w:after="70"/>
      </w:pPr>
      <w:r>
        <w:rPr>
          <w:b/>
          <w:bCs/>
          <w:color w:val="C2185B"/>
        </w:rPr>
        <w:t xml:space="preserve">Exercice 4. </w:t>
      </w:r>
      <w:r>
        <w:rPr>
          <w:color w:val="000000"/>
        </w:rPr>
        <w:t>x = 23 ; x = 9 ; x = 8 ; x = 8. Un point par solution vérifiée.</w:t>
      </w:r>
    </w:p>
    <w:p w14:paraId="7A35C581" w14:textId="77777777" w:rsidR="00571925" w:rsidRDefault="00000000">
      <w:pPr>
        <w:spacing w:after="70"/>
      </w:pPr>
      <w:r>
        <w:rPr>
          <w:b/>
          <w:bCs/>
          <w:color w:val="C2185B"/>
        </w:rPr>
        <w:t xml:space="preserve">Exercice 5. </w:t>
      </w:r>
      <w:r>
        <w:rPr>
          <w:color w:val="000000"/>
        </w:rPr>
        <w:t>y = 2 500x + 5 000. Pour 18 participants : y = 50 000 ariary. La relation n’est pas proportionnelle à cause des frais fixes : pour x = 0, y = 5 000. Deux points pour la relation, un pour le calcul et un pour l’explication.</w:t>
      </w:r>
    </w:p>
    <w:p w14:paraId="7BE6EF5A" w14:textId="77777777" w:rsidR="00571925" w:rsidRDefault="00000000">
      <w:pPr>
        <w:spacing w:before="180" w:after="140"/>
        <w:jc w:val="center"/>
      </w:pPr>
      <w:bookmarkStart w:id="91" w:name="u4"/>
      <w:r>
        <w:rPr>
          <w:b/>
          <w:bCs/>
          <w:color w:val="2E7D32"/>
          <w:sz w:val="32"/>
          <w:szCs w:val="32"/>
        </w:rPr>
        <w:t>UNITÉ IV — GÉOMÉTRIE</w:t>
      </w:r>
      <w:bookmarkEnd w:id="91"/>
    </w:p>
    <w:p w14:paraId="65795BE2" w14:textId="77777777" w:rsidR="00571925" w:rsidRDefault="00000000">
      <w:pPr>
        <w:spacing w:after="100"/>
        <w:jc w:val="both"/>
      </w:pPr>
      <w:r>
        <w:rPr>
          <w:color w:val="000000"/>
        </w:rPr>
        <w:t>Résultat d’apprentissage général : décrire, comparer et analyser les figures géométriques pour comprendre les structures du monde réel et en créer de nouvelles.</w:t>
      </w:r>
    </w:p>
    <w:p w14:paraId="7BC6E79B" w14:textId="77777777" w:rsidR="00571925" w:rsidRDefault="00000000">
      <w:pPr>
        <w:spacing w:after="100"/>
        <w:jc w:val="both"/>
      </w:pPr>
      <w:r>
        <w:rPr>
          <w:color w:val="000000"/>
        </w:rPr>
        <w:t>Valeurs à véhiculer : persévérance et sens de la responsabilité.</w:t>
      </w:r>
    </w:p>
    <w:p w14:paraId="18B024D7"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57B117BB"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38820594"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6F1CBE74"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3CC3511E"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2C0BB1CF" w14:textId="77777777" w:rsidR="00571925" w:rsidRDefault="00000000">
            <w:r>
              <w:rPr>
                <w:b/>
                <w:bCs/>
                <w:color w:val="FFFFFF"/>
                <w:sz w:val="22"/>
                <w:szCs w:val="22"/>
              </w:rPr>
              <w:t>Examen</w:t>
            </w:r>
          </w:p>
        </w:tc>
      </w:tr>
      <w:tr w:rsidR="00571925" w14:paraId="7D443E9D" w14:textId="77777777">
        <w:tblPrEx>
          <w:tblCellMar>
            <w:top w:w="0" w:type="dxa"/>
            <w:bottom w:w="0" w:type="dxa"/>
          </w:tblCellMar>
        </w:tblPrEx>
        <w:tc>
          <w:tcPr>
            <w:tcW w:w="100" w:type="dxa"/>
            <w:tcMar>
              <w:top w:w="80" w:type="dxa"/>
              <w:left w:w="80" w:type="dxa"/>
              <w:bottom w:w="80" w:type="dxa"/>
              <w:right w:w="80" w:type="dxa"/>
            </w:tcMar>
          </w:tcPr>
          <w:p w14:paraId="3FE8505A" w14:textId="77777777" w:rsidR="00571925" w:rsidRDefault="00000000">
            <w:r>
              <w:rPr>
                <w:color w:val="000000"/>
                <w:sz w:val="22"/>
                <w:szCs w:val="22"/>
              </w:rPr>
              <w:t>18</w:t>
            </w:r>
          </w:p>
        </w:tc>
        <w:tc>
          <w:tcPr>
            <w:tcW w:w="100" w:type="dxa"/>
            <w:tcMar>
              <w:top w:w="80" w:type="dxa"/>
              <w:left w:w="80" w:type="dxa"/>
              <w:bottom w:w="80" w:type="dxa"/>
              <w:right w:w="80" w:type="dxa"/>
            </w:tcMar>
          </w:tcPr>
          <w:p w14:paraId="4E5F6A5B" w14:textId="77777777" w:rsidR="00571925" w:rsidRDefault="00000000">
            <w:r>
              <w:rPr>
                <w:color w:val="000000"/>
                <w:sz w:val="22"/>
                <w:szCs w:val="22"/>
              </w:rPr>
              <w:t>16</w:t>
            </w:r>
          </w:p>
        </w:tc>
        <w:tc>
          <w:tcPr>
            <w:tcW w:w="100" w:type="dxa"/>
            <w:tcMar>
              <w:top w:w="80" w:type="dxa"/>
              <w:left w:w="80" w:type="dxa"/>
              <w:bottom w:w="80" w:type="dxa"/>
              <w:right w:w="80" w:type="dxa"/>
            </w:tcMar>
          </w:tcPr>
          <w:p w14:paraId="3D8000D9" w14:textId="77777777" w:rsidR="00571925" w:rsidRDefault="00000000">
            <w:r>
              <w:rPr>
                <w:color w:val="000000"/>
                <w:sz w:val="22"/>
                <w:szCs w:val="22"/>
              </w:rPr>
              <w:t>1</w:t>
            </w:r>
          </w:p>
        </w:tc>
        <w:tc>
          <w:tcPr>
            <w:tcW w:w="100" w:type="dxa"/>
            <w:tcMar>
              <w:top w:w="80" w:type="dxa"/>
              <w:left w:w="80" w:type="dxa"/>
              <w:bottom w:w="80" w:type="dxa"/>
              <w:right w:w="80" w:type="dxa"/>
            </w:tcMar>
          </w:tcPr>
          <w:p w14:paraId="72AD4BDC" w14:textId="77777777" w:rsidR="00571925" w:rsidRDefault="00000000">
            <w:r>
              <w:rPr>
                <w:color w:val="000000"/>
                <w:sz w:val="22"/>
                <w:szCs w:val="22"/>
              </w:rPr>
              <w:t>1</w:t>
            </w:r>
          </w:p>
        </w:tc>
      </w:tr>
    </w:tbl>
    <w:p w14:paraId="3E230B71" w14:textId="77777777" w:rsidR="00571925" w:rsidRDefault="00000000">
      <w:r>
        <w:br w:type="page"/>
      </w:r>
    </w:p>
    <w:p w14:paraId="617AB202" w14:textId="77777777" w:rsidR="00571925" w:rsidRDefault="00000000">
      <w:pPr>
        <w:spacing w:before="180" w:after="140"/>
        <w:jc w:val="center"/>
      </w:pPr>
      <w:bookmarkStart w:id="92" w:name="u4_s1"/>
      <w:r>
        <w:rPr>
          <w:b/>
          <w:bCs/>
          <w:color w:val="2E7D32"/>
          <w:sz w:val="32"/>
          <w:szCs w:val="32"/>
        </w:rPr>
        <w:t>SÉANCE 1 / 18 — RECONNAÎTRE LES FAMILLES DE QUADRILATÈRES</w:t>
      </w:r>
      <w:bookmarkEnd w:id="92"/>
    </w:p>
    <w:p w14:paraId="3B0BED4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Nommer carré, rectangle, losange, parallélogramme, trapèze</w:t>
            </w:r>
          </w:p>
          <w:p>
            <w:pPr>
              <w:spacing w:after="40"/>
            </w:pPr>
            <w:r>
              <w:rPr>
                <w:rFonts w:ascii="Times New Roman" w:hAnsi="Times New Roman"/>
                <w:b/>
                <w:sz w:val="24"/>
                <w:szCs w:val="24"/>
              </w:rPr>
              <w:t xml:space="preserve">Titre : </w:t>
            </w:r>
            <w:r>
              <w:rPr>
                <w:rFonts w:ascii="Times New Roman" w:hAnsi="Times New Roman"/>
                <w:sz w:val="24"/>
                <w:szCs w:val="24"/>
              </w:rPr>
              <w:t xml:space="preserve">Reconnaître les familles de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nommer les principales familles de quadrilatères.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5C167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4D0B1A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53B9DB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1E7E1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BD77DC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5007A2D" w14:textId="77777777" w:rsidR="00571925" w:rsidRDefault="00000000">
            <w:r>
              <w:rPr>
                <w:b/>
                <w:bCs/>
                <w:color w:val="FFFFFF"/>
                <w:sz w:val="22"/>
                <w:szCs w:val="22"/>
              </w:rPr>
              <w:t>Observation</w:t>
            </w:r>
          </w:p>
        </w:tc>
      </w:tr>
      <w:tr w:rsidR="00571925" w14:paraId="0C18E936" w14:textId="77777777">
        <w:tblPrEx>
          <w:tblCellMar>
            <w:top w:w="0" w:type="dxa"/>
            <w:bottom w:w="0" w:type="dxa"/>
          </w:tblCellMar>
        </w:tblPrEx>
        <w:trPr>
          <w:tblHeader/>
        </w:trPr>
        <w:tc>
          <w:tcPr>
            <w:tcW w:w="0" w:type="auto"/>
            <w:vMerge/>
          </w:tcPr>
          <w:p w14:paraId="1DD6D8D4" w14:textId="77777777" w:rsidR="00571925" w:rsidRDefault="00571925"/>
        </w:tc>
        <w:tc>
          <w:tcPr>
            <w:tcW w:w="0" w:type="auto"/>
            <w:shd w:val="clear" w:color="auto" w:fill="EAF2F8"/>
            <w:tcMar>
              <w:top w:w="80" w:type="dxa"/>
              <w:left w:w="80" w:type="dxa"/>
              <w:bottom w:w="80" w:type="dxa"/>
              <w:right w:w="80" w:type="dxa"/>
            </w:tcMar>
          </w:tcPr>
          <w:p w14:paraId="564911A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C384A27" w14:textId="77777777" w:rsidR="00571925" w:rsidRDefault="00000000">
            <w:r>
              <w:rPr>
                <w:b/>
                <w:bCs/>
                <w:color w:val="000000"/>
                <w:sz w:val="22"/>
                <w:szCs w:val="22"/>
              </w:rPr>
              <w:t>Apprenants</w:t>
            </w:r>
          </w:p>
        </w:tc>
        <w:tc>
          <w:tcPr>
            <w:tcW w:w="0" w:type="auto"/>
            <w:vMerge/>
          </w:tcPr>
          <w:p w14:paraId="2681A35F" w14:textId="77777777" w:rsidR="00571925" w:rsidRDefault="00571925"/>
        </w:tc>
        <w:tc>
          <w:tcPr>
            <w:tcW w:w="0" w:type="auto"/>
            <w:vMerge/>
          </w:tcPr>
          <w:p w14:paraId="566527E3" w14:textId="77777777" w:rsidR="00571925" w:rsidRDefault="00571925"/>
        </w:tc>
        <w:tc>
          <w:tcPr>
            <w:tcW w:w="0" w:type="auto"/>
            <w:vMerge/>
          </w:tcPr>
          <w:p w14:paraId="01B80809" w14:textId="77777777" w:rsidR="00571925" w:rsidRDefault="00571925"/>
        </w:tc>
      </w:tr>
      <w:tr w:rsidR="00571925" w14:paraId="235892A7" w14:textId="77777777">
        <w:tblPrEx>
          <w:tblCellMar>
            <w:top w:w="0" w:type="dxa"/>
            <w:bottom w:w="0" w:type="dxa"/>
          </w:tblCellMar>
        </w:tblPrEx>
        <w:tc>
          <w:tcPr>
            <w:tcW w:w="0" w:type="auto"/>
            <w:tcMar>
              <w:top w:w="80" w:type="dxa"/>
              <w:left w:w="80" w:type="dxa"/>
              <w:bottom w:w="80" w:type="dxa"/>
              <w:right w:w="80" w:type="dxa"/>
            </w:tcMar>
          </w:tcPr>
          <w:p w14:paraId="32B768F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1431DAC" w14:textId="77777777" w:rsidR="00571925" w:rsidRDefault="00000000">
            <w:r>
              <w:rPr>
                <w:color w:val="000000"/>
                <w:sz w:val="20"/>
                <w:szCs w:val="20"/>
              </w:rPr>
              <w:t>Résous 3x = 21 par essais systématiques.</w:t>
            </w:r>
          </w:p>
        </w:tc>
        <w:tc>
          <w:tcPr>
            <w:tcW w:w="0" w:type="auto"/>
            <w:tcMar>
              <w:top w:w="80" w:type="dxa"/>
              <w:left w:w="80" w:type="dxa"/>
              <w:bottom w:w="80" w:type="dxa"/>
              <w:right w:w="80" w:type="dxa"/>
            </w:tcMar>
          </w:tcPr>
          <w:p w14:paraId="46D6186D" w14:textId="77777777" w:rsidR="00571925" w:rsidRDefault="00000000">
            <w:r>
              <w:rPr>
                <w:color w:val="000000"/>
                <w:sz w:val="20"/>
                <w:szCs w:val="20"/>
              </w:rPr>
              <w:t>R.A. : essais ordonnés : 5 → 15 ; 6 → 18 ; 7 → 21 : donc x = 7.</w:t>
            </w:r>
          </w:p>
        </w:tc>
        <w:tc>
          <w:tcPr>
            <w:tcW w:w="0" w:type="auto"/>
            <w:tcMar>
              <w:top w:w="80" w:type="dxa"/>
              <w:left w:w="80" w:type="dxa"/>
              <w:bottom w:w="80" w:type="dxa"/>
              <w:right w:w="80" w:type="dxa"/>
            </w:tcMar>
          </w:tcPr>
          <w:p w14:paraId="1E73F3F4"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1628FC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D32078E" w14:textId="77777777" w:rsidR="00571925" w:rsidRDefault="00000000">
            <w:r>
              <w:rPr>
                <w:color w:val="000000"/>
                <w:sz w:val="20"/>
                <w:szCs w:val="20"/>
              </w:rPr>
              <w:t>Acquis à consolider</w:t>
            </w:r>
          </w:p>
        </w:tc>
      </w:tr>
      <w:tr w:rsidR="00571925" w14:paraId="6BDB97C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7FECFC3"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5751D12" w14:textId="77777777" w:rsidR="00571925" w:rsidRDefault="00000000">
            <w:r>
              <w:rPr>
                <w:color w:val="000000"/>
                <w:sz w:val="20"/>
                <w:szCs w:val="20"/>
              </w:rPr>
              <w:t>Annonce : « Aujourd’hui, nous allons apprendre à nommer les principales familles de quadrilatères. »</w:t>
            </w:r>
          </w:p>
        </w:tc>
        <w:tc>
          <w:tcPr>
            <w:tcW w:w="0" w:type="auto"/>
            <w:shd w:val="clear" w:color="auto" w:fill="E9F5EC"/>
            <w:tcMar>
              <w:top w:w="80" w:type="dxa"/>
              <w:left w:w="80" w:type="dxa"/>
              <w:bottom w:w="80" w:type="dxa"/>
              <w:right w:w="80" w:type="dxa"/>
            </w:tcMar>
          </w:tcPr>
          <w:p w14:paraId="18E8FBFB"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D1787C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ABFBA1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85339C2" w14:textId="77777777" w:rsidR="00571925" w:rsidRDefault="00571925"/>
        </w:tc>
      </w:tr>
      <w:tr w:rsidR="00571925" w14:paraId="26DBE1B9" w14:textId="77777777">
        <w:tblPrEx>
          <w:tblCellMar>
            <w:top w:w="0" w:type="dxa"/>
            <w:bottom w:w="0" w:type="dxa"/>
          </w:tblCellMar>
        </w:tblPrEx>
        <w:tc>
          <w:tcPr>
            <w:tcW w:w="0" w:type="auto"/>
            <w:tcMar>
              <w:top w:w="80" w:type="dxa"/>
              <w:left w:w="80" w:type="dxa"/>
              <w:bottom w:w="80" w:type="dxa"/>
              <w:right w:w="80" w:type="dxa"/>
            </w:tcMar>
          </w:tcPr>
          <w:p w14:paraId="625B628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6DF7A6E" w14:textId="77777777" w:rsidR="00571925" w:rsidRDefault="00000000">
            <w:r>
              <w:rPr>
                <w:color w:val="000000"/>
                <w:sz w:val="20"/>
                <w:szCs w:val="20"/>
              </w:rPr>
              <w:t>Rova rencontre la situation suivante : Un carré possède quatre côtés égaux et quatre angles droits. Que remarquez-vous ?</w:t>
            </w:r>
          </w:p>
        </w:tc>
        <w:tc>
          <w:tcPr>
            <w:tcW w:w="0" w:type="auto"/>
            <w:tcMar>
              <w:top w:w="80" w:type="dxa"/>
              <w:left w:w="80" w:type="dxa"/>
              <w:bottom w:w="80" w:type="dxa"/>
              <w:right w:w="80" w:type="dxa"/>
            </w:tcMar>
          </w:tcPr>
          <w:p w14:paraId="2668C04E"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BA62ADC"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0C6E814"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9C21CE8" w14:textId="77777777" w:rsidR="00571925" w:rsidRDefault="00000000">
            <w:r>
              <w:rPr>
                <w:color w:val="000000"/>
                <w:sz w:val="20"/>
                <w:szCs w:val="20"/>
              </w:rPr>
              <w:t>Participation</w:t>
            </w:r>
          </w:p>
        </w:tc>
      </w:tr>
      <w:tr w:rsidR="00571925" w14:paraId="364A9A09" w14:textId="77777777">
        <w:tblPrEx>
          <w:tblCellMar>
            <w:top w:w="0" w:type="dxa"/>
            <w:bottom w:w="0" w:type="dxa"/>
          </w:tblCellMar>
        </w:tblPrEx>
        <w:tc>
          <w:tcPr>
            <w:tcW w:w="0" w:type="auto"/>
            <w:tcMar>
              <w:top w:w="80" w:type="dxa"/>
              <w:left w:w="80" w:type="dxa"/>
              <w:bottom w:w="80" w:type="dxa"/>
              <w:right w:w="80" w:type="dxa"/>
            </w:tcMar>
          </w:tcPr>
          <w:p w14:paraId="5C6F5058"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56A2D84" w14:textId="77777777" w:rsidR="00571925" w:rsidRDefault="00000000">
            <w:r>
              <w:rPr>
                <w:color w:val="000000"/>
                <w:sz w:val="20"/>
                <w:szCs w:val="20"/>
              </w:rPr>
              <w:t>Présente le titre « Reconnaître les familles de quadrilatères » et précise l’objectif.</w:t>
            </w:r>
          </w:p>
        </w:tc>
        <w:tc>
          <w:tcPr>
            <w:tcW w:w="0" w:type="auto"/>
            <w:tcMar>
              <w:top w:w="80" w:type="dxa"/>
              <w:left w:w="80" w:type="dxa"/>
              <w:bottom w:w="80" w:type="dxa"/>
              <w:right w:w="80" w:type="dxa"/>
            </w:tcMar>
          </w:tcPr>
          <w:p w14:paraId="4560E9DC" w14:textId="77777777" w:rsidR="00571925" w:rsidRDefault="00000000">
            <w:r>
              <w:rPr>
                <w:color w:val="000000"/>
                <w:sz w:val="20"/>
                <w:szCs w:val="20"/>
              </w:rPr>
              <w:t>Écoutent.</w:t>
            </w:r>
          </w:p>
        </w:tc>
        <w:tc>
          <w:tcPr>
            <w:tcW w:w="0" w:type="auto"/>
            <w:tcMar>
              <w:top w:w="80" w:type="dxa"/>
              <w:left w:w="80" w:type="dxa"/>
              <w:bottom w:w="80" w:type="dxa"/>
              <w:right w:w="80" w:type="dxa"/>
            </w:tcMar>
          </w:tcPr>
          <w:p w14:paraId="31F86CA6"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26CD9F9" w14:textId="77777777" w:rsidR="00571925" w:rsidRDefault="00000000">
            <w:r>
              <w:rPr>
                <w:color w:val="000000"/>
                <w:sz w:val="20"/>
                <w:szCs w:val="20"/>
              </w:rPr>
              <w:t>Tableau</w:t>
            </w:r>
          </w:p>
        </w:tc>
        <w:tc>
          <w:tcPr>
            <w:tcW w:w="0" w:type="auto"/>
            <w:tcMar>
              <w:top w:w="80" w:type="dxa"/>
              <w:left w:w="80" w:type="dxa"/>
              <w:bottom w:w="80" w:type="dxa"/>
              <w:right w:w="80" w:type="dxa"/>
            </w:tcMar>
          </w:tcPr>
          <w:p w14:paraId="44F2EBBD" w14:textId="77777777" w:rsidR="00571925" w:rsidRDefault="00571925"/>
        </w:tc>
      </w:tr>
      <w:tr w:rsidR="00571925" w14:paraId="70FB29FC" w14:textId="77777777">
        <w:tblPrEx>
          <w:tblCellMar>
            <w:top w:w="0" w:type="dxa"/>
            <w:bottom w:w="0" w:type="dxa"/>
          </w:tblCellMar>
        </w:tblPrEx>
        <w:tc>
          <w:tcPr>
            <w:tcW w:w="0" w:type="auto"/>
            <w:tcMar>
              <w:top w:w="80" w:type="dxa"/>
              <w:left w:w="80" w:type="dxa"/>
              <w:bottom w:w="80" w:type="dxa"/>
              <w:right w:w="80" w:type="dxa"/>
            </w:tcMar>
          </w:tcPr>
          <w:p w14:paraId="6704261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535D32A" w14:textId="77777777" w:rsidR="00571925" w:rsidRDefault="00000000">
            <w:r>
              <w:rPr>
                <w:color w:val="000000"/>
                <w:sz w:val="20"/>
                <w:szCs w:val="20"/>
              </w:rPr>
              <w:t>Un carré possède quatre côtés égaux et quatre angles droits.</w:t>
            </w:r>
          </w:p>
        </w:tc>
        <w:tc>
          <w:tcPr>
            <w:tcW w:w="0" w:type="auto"/>
            <w:tcMar>
              <w:top w:w="80" w:type="dxa"/>
              <w:left w:w="80" w:type="dxa"/>
              <w:bottom w:w="80" w:type="dxa"/>
              <w:right w:w="80" w:type="dxa"/>
            </w:tcMar>
          </w:tcPr>
          <w:p w14:paraId="1CF2BC7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733E7C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D4FCE5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9AC45B6" w14:textId="77777777" w:rsidR="00571925" w:rsidRDefault="00000000">
            <w:r>
              <w:rPr>
                <w:color w:val="000000"/>
                <w:sz w:val="20"/>
                <w:szCs w:val="20"/>
              </w:rPr>
              <w:t>Compréhension</w:t>
            </w:r>
          </w:p>
        </w:tc>
      </w:tr>
      <w:tr w:rsidR="00571925" w14:paraId="647C14EE" w14:textId="77777777">
        <w:tblPrEx>
          <w:tblCellMar>
            <w:top w:w="0" w:type="dxa"/>
            <w:bottom w:w="0" w:type="dxa"/>
          </w:tblCellMar>
        </w:tblPrEx>
        <w:tc>
          <w:tcPr>
            <w:tcW w:w="0" w:type="auto"/>
            <w:tcMar>
              <w:top w:w="80" w:type="dxa"/>
              <w:left w:w="80" w:type="dxa"/>
              <w:bottom w:w="80" w:type="dxa"/>
              <w:right w:w="80" w:type="dxa"/>
            </w:tcMar>
          </w:tcPr>
          <w:p w14:paraId="6E86A4B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E69667B" w14:textId="77777777" w:rsidR="00571925" w:rsidRDefault="00000000">
            <w:r>
              <w:rPr>
                <w:color w:val="000000"/>
                <w:sz w:val="20"/>
                <w:szCs w:val="20"/>
              </w:rPr>
              <w:t>Guide l’analyse : Un quadrilatère est un polygone à quatre côtés. Le carré, le rectangle, le losange, le parallélogramme et le trapèze se distinguent par leurs côtés et leurs angles. Demande aux apprenants d’expliquer chaque étape.</w:t>
            </w:r>
          </w:p>
        </w:tc>
        <w:tc>
          <w:tcPr>
            <w:tcW w:w="0" w:type="auto"/>
            <w:tcMar>
              <w:top w:w="80" w:type="dxa"/>
              <w:left w:w="80" w:type="dxa"/>
              <w:bottom w:w="80" w:type="dxa"/>
              <w:right w:w="80" w:type="dxa"/>
            </w:tcMar>
          </w:tcPr>
          <w:p w14:paraId="6C8D5579"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514E62A"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DCE9F9E"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ACE3961" w14:textId="77777777" w:rsidR="00571925" w:rsidRDefault="00000000">
            <w:r>
              <w:rPr>
                <w:color w:val="000000"/>
                <w:sz w:val="20"/>
                <w:szCs w:val="20"/>
              </w:rPr>
              <w:t>Raisonnement</w:t>
            </w:r>
          </w:p>
        </w:tc>
      </w:tr>
      <w:tr w:rsidR="00571925" w14:paraId="3F433E0A" w14:textId="77777777">
        <w:tblPrEx>
          <w:tblCellMar>
            <w:top w:w="0" w:type="dxa"/>
            <w:bottom w:w="0" w:type="dxa"/>
          </w:tblCellMar>
        </w:tblPrEx>
        <w:tc>
          <w:tcPr>
            <w:tcW w:w="0" w:type="auto"/>
            <w:tcMar>
              <w:top w:w="80" w:type="dxa"/>
              <w:left w:w="80" w:type="dxa"/>
              <w:bottom w:w="80" w:type="dxa"/>
              <w:right w:w="80" w:type="dxa"/>
            </w:tcMar>
          </w:tcPr>
          <w:p w14:paraId="073BCE5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C68D92C" w14:textId="77777777" w:rsidR="00571925" w:rsidRDefault="00000000">
            <w:r>
              <w:rPr>
                <w:color w:val="000000"/>
                <w:sz w:val="20"/>
                <w:szCs w:val="20"/>
              </w:rPr>
              <w:t>Un quadrilatère est un polygone à quatre côtés. Le carré, le rectangle, le losange, le parallélogramme et le trapèze se distinguent par leurs côtés et leurs angles.</w:t>
            </w:r>
          </w:p>
        </w:tc>
        <w:tc>
          <w:tcPr>
            <w:tcW w:w="0" w:type="auto"/>
            <w:tcMar>
              <w:top w:w="80" w:type="dxa"/>
              <w:left w:w="80" w:type="dxa"/>
              <w:bottom w:w="80" w:type="dxa"/>
              <w:right w:w="80" w:type="dxa"/>
            </w:tcMar>
          </w:tcPr>
          <w:p w14:paraId="7D602B7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D70AD87"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6BDF58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080FBA9" w14:textId="77777777" w:rsidR="00571925" w:rsidRDefault="00000000">
            <w:r>
              <w:rPr>
                <w:color w:val="000000"/>
                <w:sz w:val="20"/>
                <w:szCs w:val="20"/>
              </w:rPr>
              <w:t>Trace écrite</w:t>
            </w:r>
          </w:p>
        </w:tc>
      </w:tr>
      <w:tr w:rsidR="00571925" w14:paraId="64400A51" w14:textId="77777777">
        <w:tblPrEx>
          <w:tblCellMar>
            <w:top w:w="0" w:type="dxa"/>
            <w:bottom w:w="0" w:type="dxa"/>
          </w:tblCellMar>
        </w:tblPrEx>
        <w:tc>
          <w:tcPr>
            <w:tcW w:w="0" w:type="auto"/>
            <w:tcMar>
              <w:top w:w="80" w:type="dxa"/>
              <w:left w:w="80" w:type="dxa"/>
              <w:bottom w:w="80" w:type="dxa"/>
              <w:right w:w="80" w:type="dxa"/>
            </w:tcMar>
          </w:tcPr>
          <w:p w14:paraId="11AFCF97"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0BB920C" w14:textId="77777777" w:rsidR="00571925" w:rsidRDefault="00000000">
            <w:r>
              <w:rPr>
                <w:color w:val="000000"/>
                <w:sz w:val="20"/>
                <w:szCs w:val="20"/>
              </w:rPr>
              <w:t>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W w:w="0" w:type="auto"/>
            <w:tcMar>
              <w:top w:w="80" w:type="dxa"/>
              <w:left w:w="80" w:type="dxa"/>
              <w:bottom w:w="80" w:type="dxa"/>
              <w:right w:w="80" w:type="dxa"/>
            </w:tcMar>
          </w:tcPr>
          <w:p w14:paraId="56DEA70E" w14:textId="77777777" w:rsidR="00571925" w:rsidRDefault="00000000">
            <w:r>
              <w:rPr>
                <w:color w:val="000000"/>
                <w:sz w:val="20"/>
                <w:szCs w:val="20"/>
              </w:rPr>
              <w:t>Carré ; rectangle ; losange ; trapèze. La vérification doit reprendre la propriété de la leçon et montrer qu’elle est satisfaite pour chaque cas.</w:t>
            </w:r>
          </w:p>
        </w:tc>
        <w:tc>
          <w:tcPr>
            <w:tcW w:w="0" w:type="auto"/>
            <w:tcMar>
              <w:top w:w="80" w:type="dxa"/>
              <w:left w:w="80" w:type="dxa"/>
              <w:bottom w:w="80" w:type="dxa"/>
              <w:right w:w="80" w:type="dxa"/>
            </w:tcMar>
          </w:tcPr>
          <w:p w14:paraId="36BBB5F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A41154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DD94BDD" w14:textId="77777777" w:rsidR="00571925" w:rsidRDefault="00000000">
            <w:r>
              <w:rPr>
                <w:color w:val="000000"/>
                <w:sz w:val="20"/>
                <w:szCs w:val="20"/>
              </w:rPr>
              <w:t>Remédiation</w:t>
            </w:r>
          </w:p>
        </w:tc>
      </w:tr>
      <w:tr w:rsidR="00571925" w14:paraId="3D99A304" w14:textId="77777777">
        <w:tblPrEx>
          <w:tblCellMar>
            <w:top w:w="0" w:type="dxa"/>
            <w:bottom w:w="0" w:type="dxa"/>
          </w:tblCellMar>
        </w:tblPrEx>
        <w:tc>
          <w:tcPr>
            <w:tcW w:w="0" w:type="auto"/>
            <w:tcMar>
              <w:top w:w="80" w:type="dxa"/>
              <w:left w:w="80" w:type="dxa"/>
              <w:bottom w:w="80" w:type="dxa"/>
              <w:right w:w="80" w:type="dxa"/>
            </w:tcMar>
          </w:tcPr>
          <w:p w14:paraId="07D8A5A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D571A62" w14:textId="77777777" w:rsidR="00571925" w:rsidRDefault="00000000">
            <w:r>
              <w:rPr>
                <w:color w:val="000000"/>
                <w:sz w:val="20"/>
                <w:szCs w:val="20"/>
              </w:rPr>
              <w:t>Résous sans modèle : Nomme : quatre côtés égaux et quatre angles droits ; côtés opposés égaux et quatre angles droits ; quatre côtés égaux sans angle droit ; une seule paire de côtés parallèles. Puis explique une réponse de ton choix.</w:t>
            </w:r>
          </w:p>
        </w:tc>
        <w:tc>
          <w:tcPr>
            <w:tcW w:w="0" w:type="auto"/>
            <w:tcMar>
              <w:top w:w="80" w:type="dxa"/>
              <w:left w:w="80" w:type="dxa"/>
              <w:bottom w:w="80" w:type="dxa"/>
              <w:right w:w="80" w:type="dxa"/>
            </w:tcMar>
          </w:tcPr>
          <w:p w14:paraId="319BF5F9" w14:textId="77777777" w:rsidR="00571925" w:rsidRDefault="00000000">
            <w:r>
              <w:rPr>
                <w:color w:val="000000"/>
                <w:sz w:val="20"/>
                <w:szCs w:val="20"/>
              </w:rPr>
              <w:t>Carré ; rectangle ; losange ; trapèze. Une justification correcte utilise la règle de la leçon.</w:t>
            </w:r>
          </w:p>
        </w:tc>
        <w:tc>
          <w:tcPr>
            <w:tcW w:w="0" w:type="auto"/>
            <w:tcMar>
              <w:top w:w="80" w:type="dxa"/>
              <w:left w:w="80" w:type="dxa"/>
              <w:bottom w:w="80" w:type="dxa"/>
              <w:right w:w="80" w:type="dxa"/>
            </w:tcMar>
          </w:tcPr>
          <w:p w14:paraId="4738192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E2A339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4098E01" w14:textId="77777777" w:rsidR="00571925" w:rsidRDefault="00000000">
            <w:r>
              <w:rPr>
                <w:color w:val="000000"/>
                <w:sz w:val="20"/>
                <w:szCs w:val="20"/>
              </w:rPr>
              <w:t>Maîtrise de l’objectif</w:t>
            </w:r>
          </w:p>
        </w:tc>
      </w:tr>
    </w:tbl>
    <w:p w14:paraId="4A0FA473" w14:textId="77777777" w:rsidR="00571925" w:rsidRDefault="00000000">
      <w:r>
        <w:br w:type="page"/>
      </w:r>
    </w:p>
    <w:p w14:paraId="55249B01" w14:textId="77777777" w:rsidR="00571925" w:rsidRDefault="00000000">
      <w:pPr>
        <w:spacing w:before="180" w:after="140"/>
        <w:jc w:val="center"/>
      </w:pPr>
      <w:bookmarkStart w:id="93" w:name="u4_l1"/>
      <w:r>
        <w:rPr>
          <w:b/>
          <w:bCs/>
          <w:color w:val="2E7D32"/>
          <w:sz w:val="32"/>
          <w:szCs w:val="32"/>
        </w:rPr>
        <w:t>RECONNAÎTRE LES FAMILLES DE QUADRILATÈRES</w:t>
      </w:r>
      <w:bookmarkEnd w:id="9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quadrilatère est un polygone à quatre côtés. Le carré, le rectangle, le losange, le parallélogramme et le trapèze en sont les familles principales.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polygone » est une figure fermée aux côtés droits (« poly » = plusieurs, « gone » = angle) ; « quadri » veut dire quatre.</w:t>
      </w:r>
    </w:p>
    <w:p w14:paraId="785B5D49" w14:textId="77777777" w:rsidR="00571925" w:rsidRDefault="00000000">
      <w:pPr>
        <w:jc w:val="center"/>
      </w:pPr>
      <w:r>
        <w:rPr>
          <w:noProof/>
        </w:rPr>
        <w:drawing>
          <wp:inline distT="0" distB="0" distL="0" distR="0" wp14:anchorId="51AB2B08" wp14:editId="2E9EC36D">
            <wp:extent cx="4762500" cy="266700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noChangeArrowheads="1"/>
                    </pic:cNvPicPr>
                  </pic:nvPicPr>
                  <pic:blipFill>
                    <a:blip r:embed="rId58"/>
                    <a:srcRect/>
                    <a:stretch>
                      <a:fillRect/>
                    </a:stretch>
                  </pic:blipFill>
                  <pic:spPr bwMode="auto">
                    <a:xfrm>
                      <a:off x="0" y="0"/>
                      <a:ext cx="4762500" cy="2667000"/>
                    </a:xfrm>
                    <a:prstGeom prst="rect">
                      <a:avLst/>
                    </a:prstGeom>
                  </pic:spPr>
                </pic:pic>
              </a:graphicData>
            </a:graphic>
          </wp:inline>
        </w:drawing>
      </w:r>
    </w:p>
    <w:p w14:paraId="6416B73F" w14:textId="77777777" w:rsidR="00571925" w:rsidRDefault="00000000">
      <w:pPr>
        <w:spacing w:after="110"/>
        <w:jc w:val="both"/>
      </w:pPr>
      <w:r>
        <w:rPr>
          <w:color w:val="000000"/>
        </w:rPr>
        <w:t xml:space="preserve">Un </w:t>
      </w:r>
      <w:r>
        <w:rPr>
          <w:b/>
          <w:bCs/>
          <w:color w:val="2E7D32"/>
        </w:rPr>
        <w:t>quadrilatère</w:t>
      </w:r>
      <w:r>
        <w:rPr>
          <w:color w:val="000000"/>
        </w:rPr>
        <w:t xml:space="preserve"> est un polygone à quatre côtés. Le carré, le </w:t>
      </w:r>
      <w:r>
        <w:rPr>
          <w:b/>
          <w:bCs/>
          <w:color w:val="C2185B"/>
        </w:rPr>
        <w:t>rectangle</w:t>
      </w:r>
      <w:r>
        <w:rPr>
          <w:color w:val="000000"/>
        </w:rPr>
        <w:t xml:space="preserve">, le losange, le </w:t>
      </w:r>
      <w:r>
        <w:rPr>
          <w:b/>
          <w:bCs/>
          <w:color w:val="E56B6F"/>
        </w:rPr>
        <w:t>parallélogramme</w:t>
      </w:r>
      <w:r>
        <w:rPr>
          <w:color w:val="000000"/>
        </w:rPr>
        <w:t xml:space="preserve"> et le trapèze se distinguent par leurs côtés et leurs angles.</w:t>
      </w:r>
    </w:p>
    <w:p w14:paraId="5680E44C" w14:textId="77777777" w:rsidR="00571925" w:rsidRDefault="00000000">
      <w:pPr>
        <w:jc w:val="center"/>
      </w:pPr>
      <w:r>
        <w:rPr>
          <w:noProof/>
        </w:rPr>
        <w:drawing>
          <wp:inline distT="0" distB="0" distL="0" distR="0" wp14:anchorId="1BBBE732" wp14:editId="12A11E4B">
            <wp:extent cx="4762500" cy="171450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59"/>
                    <a:srcRect/>
                    <a:stretch>
                      <a:fillRect/>
                    </a:stretch>
                  </pic:blipFill>
                  <pic:spPr bwMode="auto">
                    <a:xfrm>
                      <a:off x="0" y="0"/>
                      <a:ext cx="4762500" cy="1714500"/>
                    </a:xfrm>
                    <a:prstGeom prst="rect">
                      <a:avLst/>
                    </a:prstGeom>
                  </pic:spPr>
                </pic:pic>
              </a:graphicData>
            </a:graphic>
          </wp:inline>
        </w:drawing>
      </w:r>
    </w:p>
    <w:p w14:paraId="29C30D7B" w14:textId="77777777" w:rsidR="00571925" w:rsidRDefault="00000000">
      <w:pPr>
        <w:shd w:val="clear" w:color="auto" w:fill="FCE4D6"/>
        <w:spacing w:before="100" w:after="120"/>
        <w:jc w:val="both"/>
      </w:pPr>
      <w:r>
        <w:rPr>
          <w:b/>
          <w:bCs/>
          <w:i/>
          <w:iCs/>
          <w:color w:val="C2185B"/>
        </w:rPr>
        <w:t xml:space="preserve">Exemple — </w:t>
      </w:r>
      <w:r>
        <w:rPr>
          <w:i/>
          <w:iCs/>
          <w:color w:val="B25000"/>
        </w:rPr>
        <w:t>Un carré possède quatre côtés égaux et quatre angles droits. La propriété utilisée est la suivante : Un quadrilatère est un polygone à quatre côtés. Le carré, le rectangle, le losange, le parallélogramme et le trapèze se distinguent par leurs côtés et leurs angles. Vérification : Mesurer et coder la figure pour vérifier ses propriétés.</w:t>
      </w:r>
    </w:p>
    <w:p w14:paraId="3AE8E14E"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cases traditionnelles malgaches ont un plan rectangulaire soigneusement orienté : les anciens plaçaient les angles selon les points cardinaux. Le quadrilatère est au cœur de l’architecture malgache.</w:t>
      </w:r>
    </w:p>
    <w:p w14:paraId="13183AF7" w14:textId="77777777" w:rsidR="00571925" w:rsidRDefault="00000000">
      <w:pPr>
        <w:spacing w:before="180" w:after="140"/>
        <w:jc w:val="center"/>
      </w:pPr>
      <w:r>
        <w:rPr>
          <w:b/>
          <w:bCs/>
          <w:color w:val="2E7D32"/>
          <w:sz w:val="32"/>
          <w:szCs w:val="32"/>
        </w:rPr>
        <w:t>EXERCICES</w:t>
      </w:r>
    </w:p>
    <w:p w14:paraId="239AD01A" w14:textId="77777777" w:rsidR="00571925" w:rsidRDefault="00000000">
      <w:pPr>
        <w:spacing w:after="100"/>
        <w:jc w:val="both"/>
      </w:pPr>
      <w:r>
        <w:rPr>
          <w:color w:val="000000"/>
        </w:rPr>
        <w:t>1. Nomme : quatre côtés égaux et quatre angles droits ; côtés opposés égaux et quatre angles droits ; quatre côtés égaux sans angle droit ; une seule paire de côtés parallèles.</w:t>
      </w:r>
    </w:p>
    <w:p w14:paraId="052E3C08" w14:textId="77777777" w:rsidR="00571925" w:rsidRDefault="00000000">
      <w:pPr>
        <w:spacing w:after="100"/>
        <w:jc w:val="both"/>
      </w:pPr>
      <w:r>
        <w:rPr>
          <w:color w:val="000000"/>
        </w:rPr>
        <w:t>2. Reprends l’exemple « Un carré possède quatre côtés égaux et quatre angles droits. », indique la propriété employée et vérifie le résultat.</w:t>
      </w:r>
    </w:p>
    <w:p w14:paraId="59C1B66D" w14:textId="77777777" w:rsidR="00571925" w:rsidRDefault="00000000">
      <w:pPr>
        <w:spacing w:after="100"/>
        <w:jc w:val="both"/>
      </w:pPr>
      <w:r>
        <w:rPr>
          <w:color w:val="000000"/>
        </w:rPr>
        <w:t>3. Contrôle une réponse en appliquant : Mesurer et coder la figure pour vérifier ses propriétés.</w:t>
      </w:r>
    </w:p>
    <w:p w14:paraId="77806449" w14:textId="77777777" w:rsidR="00571925" w:rsidRDefault="00000000">
      <w:pPr>
        <w:spacing w:before="180" w:after="140"/>
        <w:jc w:val="center"/>
      </w:pPr>
      <w:r>
        <w:rPr>
          <w:b/>
          <w:bCs/>
          <w:color w:val="2E7D32"/>
          <w:sz w:val="32"/>
          <w:szCs w:val="32"/>
        </w:rPr>
        <w:t>CORRIGÉS</w:t>
      </w:r>
    </w:p>
    <w:p w14:paraId="13944BEB" w14:textId="77777777" w:rsidR="00571925" w:rsidRDefault="00000000">
      <w:pPr>
        <w:spacing w:after="70"/>
      </w:pPr>
      <w:r>
        <w:rPr>
          <w:b/>
          <w:bCs/>
          <w:color w:val="C2185B"/>
        </w:rPr>
        <w:t xml:space="preserve">1. </w:t>
      </w:r>
      <w:r>
        <w:rPr>
          <w:color w:val="000000"/>
        </w:rPr>
        <w:t>Carré ; rectangle ; losange ; trapèze.</w:t>
      </w:r>
    </w:p>
    <w:p w14:paraId="3B31328A" w14:textId="77777777" w:rsidR="00571925" w:rsidRDefault="00000000">
      <w:pPr>
        <w:spacing w:after="70"/>
      </w:pPr>
      <w:r>
        <w:rPr>
          <w:b/>
          <w:bCs/>
          <w:color w:val="C2185B"/>
        </w:rPr>
        <w:t xml:space="preserve">2. </w:t>
      </w:r>
      <w:r>
        <w:rPr>
          <w:color w:val="000000"/>
        </w:rPr>
        <w:t>Propriété : Un quadrilatère est un polygone à quatre côtés. Le carré, le rectangle, le losange, le parallélogramme et le trapèze se distinguent par leurs côtés et leurs angles. Vérification : Mesurer et coder la figure pour vérifier ses propriétés.</w:t>
      </w:r>
    </w:p>
    <w:p w14:paraId="696CAC8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9229893" w14:textId="77777777" w:rsidR="00571925" w:rsidRDefault="00000000">
      <w:r>
        <w:br w:type="page"/>
      </w:r>
    </w:p>
    <w:p w14:paraId="0F43EC5D" w14:textId="77777777" w:rsidR="00571925" w:rsidRDefault="00000000">
      <w:pPr>
        <w:spacing w:before="180" w:after="140"/>
        <w:jc w:val="center"/>
      </w:pPr>
      <w:bookmarkStart w:id="94" w:name="u4_s2"/>
      <w:r>
        <w:rPr>
          <w:b/>
          <w:bCs/>
          <w:color w:val="2E7D32"/>
          <w:sz w:val="32"/>
          <w:szCs w:val="32"/>
        </w:rPr>
        <w:t>SÉANCE 2 / 18 — DÉCRIRE LES CÔTÉS ET LES ANGLES DES QUADRILATÈRES</w:t>
      </w:r>
      <w:bookmarkEnd w:id="94"/>
    </w:p>
    <w:p w14:paraId="3BCF5EA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Employer un vocabulaire géométrique précis</w:t>
            </w:r>
          </w:p>
          <w:p>
            <w:pPr>
              <w:spacing w:after="40"/>
            </w:pPr>
            <w:r>
              <w:rPr>
                <w:rFonts w:ascii="Times New Roman" w:hAnsi="Times New Roman"/>
                <w:b/>
                <w:sz w:val="24"/>
                <w:szCs w:val="24"/>
              </w:rPr>
              <w:t xml:space="preserve">Titre : </w:t>
            </w:r>
            <w:r>
              <w:rPr>
                <w:rFonts w:ascii="Times New Roman" w:hAnsi="Times New Roman"/>
                <w:sz w:val="24"/>
                <w:szCs w:val="24"/>
              </w:rPr>
              <w:t xml:space="preserve">Décrire les côtés et les angles des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décrire les côtés et les angles avec un vocabulaire précis.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70B2B9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A2C48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45B4F0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DF3155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186823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03D9F0A" w14:textId="77777777" w:rsidR="00571925" w:rsidRDefault="00000000">
            <w:r>
              <w:rPr>
                <w:b/>
                <w:bCs/>
                <w:color w:val="FFFFFF"/>
                <w:sz w:val="22"/>
                <w:szCs w:val="22"/>
              </w:rPr>
              <w:t>Observation</w:t>
            </w:r>
          </w:p>
        </w:tc>
      </w:tr>
      <w:tr w:rsidR="00571925" w14:paraId="13814CCD" w14:textId="77777777">
        <w:tblPrEx>
          <w:tblCellMar>
            <w:top w:w="0" w:type="dxa"/>
            <w:bottom w:w="0" w:type="dxa"/>
          </w:tblCellMar>
        </w:tblPrEx>
        <w:trPr>
          <w:tblHeader/>
        </w:trPr>
        <w:tc>
          <w:tcPr>
            <w:tcW w:w="0" w:type="auto"/>
            <w:vMerge/>
          </w:tcPr>
          <w:p w14:paraId="3294C582" w14:textId="77777777" w:rsidR="00571925" w:rsidRDefault="00571925"/>
        </w:tc>
        <w:tc>
          <w:tcPr>
            <w:tcW w:w="0" w:type="auto"/>
            <w:shd w:val="clear" w:color="auto" w:fill="EAF2F8"/>
            <w:tcMar>
              <w:top w:w="80" w:type="dxa"/>
              <w:left w:w="80" w:type="dxa"/>
              <w:bottom w:w="80" w:type="dxa"/>
              <w:right w:w="80" w:type="dxa"/>
            </w:tcMar>
          </w:tcPr>
          <w:p w14:paraId="1069CAC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5959AEC" w14:textId="77777777" w:rsidR="00571925" w:rsidRDefault="00000000">
            <w:r>
              <w:rPr>
                <w:b/>
                <w:bCs/>
                <w:color w:val="000000"/>
                <w:sz w:val="22"/>
                <w:szCs w:val="22"/>
              </w:rPr>
              <w:t>Apprenants</w:t>
            </w:r>
          </w:p>
        </w:tc>
        <w:tc>
          <w:tcPr>
            <w:tcW w:w="0" w:type="auto"/>
            <w:vMerge/>
          </w:tcPr>
          <w:p w14:paraId="17652D06" w14:textId="77777777" w:rsidR="00571925" w:rsidRDefault="00571925"/>
        </w:tc>
        <w:tc>
          <w:tcPr>
            <w:tcW w:w="0" w:type="auto"/>
            <w:vMerge/>
          </w:tcPr>
          <w:p w14:paraId="1F7CF821" w14:textId="77777777" w:rsidR="00571925" w:rsidRDefault="00571925"/>
        </w:tc>
        <w:tc>
          <w:tcPr>
            <w:tcW w:w="0" w:type="auto"/>
            <w:vMerge/>
          </w:tcPr>
          <w:p w14:paraId="1847BF44" w14:textId="77777777" w:rsidR="00571925" w:rsidRDefault="00571925"/>
        </w:tc>
      </w:tr>
      <w:tr w:rsidR="00571925" w14:paraId="4CD1ABA0" w14:textId="77777777">
        <w:tblPrEx>
          <w:tblCellMar>
            <w:top w:w="0" w:type="dxa"/>
            <w:bottom w:w="0" w:type="dxa"/>
          </w:tblCellMar>
        </w:tblPrEx>
        <w:tc>
          <w:tcPr>
            <w:tcW w:w="0" w:type="auto"/>
            <w:tcMar>
              <w:top w:w="80" w:type="dxa"/>
              <w:left w:w="80" w:type="dxa"/>
              <w:bottom w:w="80" w:type="dxa"/>
              <w:right w:w="80" w:type="dxa"/>
            </w:tcMar>
          </w:tcPr>
          <w:p w14:paraId="626C17A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7D56BCA" w14:textId="77777777" w:rsidR="00571925" w:rsidRDefault="00000000">
            <w:r>
              <w:rPr>
                <w:color w:val="000000"/>
                <w:sz w:val="20"/>
                <w:szCs w:val="20"/>
              </w:rPr>
              <w:t>Cite les cinq familles principales de quadrilatères.</w:t>
            </w:r>
          </w:p>
        </w:tc>
        <w:tc>
          <w:tcPr>
            <w:tcW w:w="0" w:type="auto"/>
            <w:tcMar>
              <w:top w:w="80" w:type="dxa"/>
              <w:left w:w="80" w:type="dxa"/>
              <w:bottom w:w="80" w:type="dxa"/>
              <w:right w:w="80" w:type="dxa"/>
            </w:tcMar>
          </w:tcPr>
          <w:p w14:paraId="01950EB6" w14:textId="77777777" w:rsidR="00571925" w:rsidRDefault="00000000">
            <w:r>
              <w:rPr>
                <w:color w:val="000000"/>
                <w:sz w:val="20"/>
                <w:szCs w:val="20"/>
              </w:rPr>
              <w:t>R.A. : le carré, le rectangle, le losange, le parallélogramme et le trapèze.</w:t>
            </w:r>
          </w:p>
        </w:tc>
        <w:tc>
          <w:tcPr>
            <w:tcW w:w="0" w:type="auto"/>
            <w:tcMar>
              <w:top w:w="80" w:type="dxa"/>
              <w:left w:w="80" w:type="dxa"/>
              <w:bottom w:w="80" w:type="dxa"/>
              <w:right w:w="80" w:type="dxa"/>
            </w:tcMar>
          </w:tcPr>
          <w:p w14:paraId="4E6205E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18A3C94"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F42B2C9" w14:textId="77777777" w:rsidR="00571925" w:rsidRDefault="00000000">
            <w:r>
              <w:rPr>
                <w:color w:val="000000"/>
                <w:sz w:val="20"/>
                <w:szCs w:val="20"/>
              </w:rPr>
              <w:t>Acquis à consolider</w:t>
            </w:r>
          </w:p>
        </w:tc>
      </w:tr>
      <w:tr w:rsidR="00571925" w14:paraId="508E757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2B1F477"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FFC3CD1" w14:textId="77777777" w:rsidR="00571925" w:rsidRDefault="00000000">
            <w:r>
              <w:rPr>
                <w:color w:val="000000"/>
                <w:sz w:val="20"/>
                <w:szCs w:val="20"/>
              </w:rPr>
              <w:t>Annonce : « Aujourd’hui, nous allons apprendre à décrire les côtés et les angles avec un vocabulaire précis. »</w:t>
            </w:r>
          </w:p>
        </w:tc>
        <w:tc>
          <w:tcPr>
            <w:tcW w:w="0" w:type="auto"/>
            <w:shd w:val="clear" w:color="auto" w:fill="E9F5EC"/>
            <w:tcMar>
              <w:top w:w="80" w:type="dxa"/>
              <w:left w:w="80" w:type="dxa"/>
              <w:bottom w:w="80" w:type="dxa"/>
              <w:right w:w="80" w:type="dxa"/>
            </w:tcMar>
          </w:tcPr>
          <w:p w14:paraId="2AB5F19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103367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34DDEBC"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D6681CE" w14:textId="77777777" w:rsidR="00571925" w:rsidRDefault="00571925"/>
        </w:tc>
      </w:tr>
      <w:tr w:rsidR="00571925" w14:paraId="6CFE62A9" w14:textId="77777777">
        <w:tblPrEx>
          <w:tblCellMar>
            <w:top w:w="0" w:type="dxa"/>
            <w:bottom w:w="0" w:type="dxa"/>
          </w:tblCellMar>
        </w:tblPrEx>
        <w:tc>
          <w:tcPr>
            <w:tcW w:w="0" w:type="auto"/>
            <w:tcMar>
              <w:top w:w="80" w:type="dxa"/>
              <w:left w:w="80" w:type="dxa"/>
              <w:bottom w:w="80" w:type="dxa"/>
              <w:right w:w="80" w:type="dxa"/>
            </w:tcMar>
          </w:tcPr>
          <w:p w14:paraId="043CD72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D15EDB9" w14:textId="77777777" w:rsidR="00571925" w:rsidRDefault="00000000">
            <w:r>
              <w:rPr>
                <w:color w:val="000000"/>
                <w:sz w:val="20"/>
                <w:szCs w:val="20"/>
              </w:rPr>
              <w:t>Rova rencontre la situation suivante : Dans un rectangle, les côtés opposés sont parallèles et égaux, et les quatre angles sont droits. Que remarquez-vous ?</w:t>
            </w:r>
          </w:p>
        </w:tc>
        <w:tc>
          <w:tcPr>
            <w:tcW w:w="0" w:type="auto"/>
            <w:tcMar>
              <w:top w:w="80" w:type="dxa"/>
              <w:left w:w="80" w:type="dxa"/>
              <w:bottom w:w="80" w:type="dxa"/>
              <w:right w:w="80" w:type="dxa"/>
            </w:tcMar>
          </w:tcPr>
          <w:p w14:paraId="3D4D98C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4EB5B44"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419306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56273B9" w14:textId="77777777" w:rsidR="00571925" w:rsidRDefault="00000000">
            <w:r>
              <w:rPr>
                <w:color w:val="000000"/>
                <w:sz w:val="20"/>
                <w:szCs w:val="20"/>
              </w:rPr>
              <w:t>Participation</w:t>
            </w:r>
          </w:p>
        </w:tc>
      </w:tr>
      <w:tr w:rsidR="00571925" w14:paraId="41A90CD3" w14:textId="77777777">
        <w:tblPrEx>
          <w:tblCellMar>
            <w:top w:w="0" w:type="dxa"/>
            <w:bottom w:w="0" w:type="dxa"/>
          </w:tblCellMar>
        </w:tblPrEx>
        <w:tc>
          <w:tcPr>
            <w:tcW w:w="0" w:type="auto"/>
            <w:tcMar>
              <w:top w:w="80" w:type="dxa"/>
              <w:left w:w="80" w:type="dxa"/>
              <w:bottom w:w="80" w:type="dxa"/>
              <w:right w:w="80" w:type="dxa"/>
            </w:tcMar>
          </w:tcPr>
          <w:p w14:paraId="761BE128"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699ADCC" w14:textId="77777777" w:rsidR="00571925" w:rsidRDefault="00000000">
            <w:r>
              <w:rPr>
                <w:color w:val="000000"/>
                <w:sz w:val="20"/>
                <w:szCs w:val="20"/>
              </w:rPr>
              <w:t>Présente le titre « Décrire les côtés et les angles des quadrilatères » et précise l’objectif.</w:t>
            </w:r>
          </w:p>
        </w:tc>
        <w:tc>
          <w:tcPr>
            <w:tcW w:w="0" w:type="auto"/>
            <w:tcMar>
              <w:top w:w="80" w:type="dxa"/>
              <w:left w:w="80" w:type="dxa"/>
              <w:bottom w:w="80" w:type="dxa"/>
              <w:right w:w="80" w:type="dxa"/>
            </w:tcMar>
          </w:tcPr>
          <w:p w14:paraId="70AD4518" w14:textId="77777777" w:rsidR="00571925" w:rsidRDefault="00000000">
            <w:r>
              <w:rPr>
                <w:color w:val="000000"/>
                <w:sz w:val="20"/>
                <w:szCs w:val="20"/>
              </w:rPr>
              <w:t>Écoutent.</w:t>
            </w:r>
          </w:p>
        </w:tc>
        <w:tc>
          <w:tcPr>
            <w:tcW w:w="0" w:type="auto"/>
            <w:tcMar>
              <w:top w:w="80" w:type="dxa"/>
              <w:left w:w="80" w:type="dxa"/>
              <w:bottom w:w="80" w:type="dxa"/>
              <w:right w:w="80" w:type="dxa"/>
            </w:tcMar>
          </w:tcPr>
          <w:p w14:paraId="4240AFB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6A0EA73" w14:textId="77777777" w:rsidR="00571925" w:rsidRDefault="00000000">
            <w:r>
              <w:rPr>
                <w:color w:val="000000"/>
                <w:sz w:val="20"/>
                <w:szCs w:val="20"/>
              </w:rPr>
              <w:t>Tableau</w:t>
            </w:r>
          </w:p>
        </w:tc>
        <w:tc>
          <w:tcPr>
            <w:tcW w:w="0" w:type="auto"/>
            <w:tcMar>
              <w:top w:w="80" w:type="dxa"/>
              <w:left w:w="80" w:type="dxa"/>
              <w:bottom w:w="80" w:type="dxa"/>
              <w:right w:w="80" w:type="dxa"/>
            </w:tcMar>
          </w:tcPr>
          <w:p w14:paraId="264F0CC1" w14:textId="77777777" w:rsidR="00571925" w:rsidRDefault="00571925"/>
        </w:tc>
      </w:tr>
      <w:tr w:rsidR="00571925" w14:paraId="4D05C61B" w14:textId="77777777">
        <w:tblPrEx>
          <w:tblCellMar>
            <w:top w:w="0" w:type="dxa"/>
            <w:bottom w:w="0" w:type="dxa"/>
          </w:tblCellMar>
        </w:tblPrEx>
        <w:tc>
          <w:tcPr>
            <w:tcW w:w="0" w:type="auto"/>
            <w:tcMar>
              <w:top w:w="80" w:type="dxa"/>
              <w:left w:w="80" w:type="dxa"/>
              <w:bottom w:w="80" w:type="dxa"/>
              <w:right w:w="80" w:type="dxa"/>
            </w:tcMar>
          </w:tcPr>
          <w:p w14:paraId="0D5DC3C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12CB449" w14:textId="77777777" w:rsidR="00571925" w:rsidRDefault="00000000">
            <w:r>
              <w:rPr>
                <w:color w:val="000000"/>
                <w:sz w:val="20"/>
                <w:szCs w:val="20"/>
              </w:rPr>
              <w:t>Dans un rectangle, les côtés opposés sont parallèles et égaux, et les quatre angles sont droits.</w:t>
            </w:r>
          </w:p>
        </w:tc>
        <w:tc>
          <w:tcPr>
            <w:tcW w:w="0" w:type="auto"/>
            <w:tcMar>
              <w:top w:w="80" w:type="dxa"/>
              <w:left w:w="80" w:type="dxa"/>
              <w:bottom w:w="80" w:type="dxa"/>
              <w:right w:w="80" w:type="dxa"/>
            </w:tcMar>
          </w:tcPr>
          <w:p w14:paraId="0B0D2C3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364F4D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311E04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FD5ED83" w14:textId="77777777" w:rsidR="00571925" w:rsidRDefault="00000000">
            <w:r>
              <w:rPr>
                <w:color w:val="000000"/>
                <w:sz w:val="20"/>
                <w:szCs w:val="20"/>
              </w:rPr>
              <w:t>Compréhension</w:t>
            </w:r>
          </w:p>
        </w:tc>
      </w:tr>
      <w:tr w:rsidR="00571925" w14:paraId="2237537F" w14:textId="77777777">
        <w:tblPrEx>
          <w:tblCellMar>
            <w:top w:w="0" w:type="dxa"/>
            <w:bottom w:w="0" w:type="dxa"/>
          </w:tblCellMar>
        </w:tblPrEx>
        <w:tc>
          <w:tcPr>
            <w:tcW w:w="0" w:type="auto"/>
            <w:tcMar>
              <w:top w:w="80" w:type="dxa"/>
              <w:left w:w="80" w:type="dxa"/>
              <w:bottom w:w="80" w:type="dxa"/>
              <w:right w:w="80" w:type="dxa"/>
            </w:tcMar>
          </w:tcPr>
          <w:p w14:paraId="718DDC0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A3F4A7D" w14:textId="77777777" w:rsidR="00571925" w:rsidRDefault="00000000">
            <w:r>
              <w:rPr>
                <w:color w:val="000000"/>
                <w:sz w:val="20"/>
                <w:szCs w:val="20"/>
              </w:rPr>
              <w:t>Guide l’analyse : Des côtés peuvent être parallèles, perpendiculaires ou de même longueur. Un angle peut être droit, aigu ou obtus. Les codages permettent de lire ces propriétés. Demande aux apprenants d’expliquer chaque étape.</w:t>
            </w:r>
          </w:p>
        </w:tc>
        <w:tc>
          <w:tcPr>
            <w:tcW w:w="0" w:type="auto"/>
            <w:tcMar>
              <w:top w:w="80" w:type="dxa"/>
              <w:left w:w="80" w:type="dxa"/>
              <w:bottom w:w="80" w:type="dxa"/>
              <w:right w:w="80" w:type="dxa"/>
            </w:tcMar>
          </w:tcPr>
          <w:p w14:paraId="19199C1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686E44C"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FF0F054"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940B39C" w14:textId="77777777" w:rsidR="00571925" w:rsidRDefault="00000000">
            <w:r>
              <w:rPr>
                <w:color w:val="000000"/>
                <w:sz w:val="20"/>
                <w:szCs w:val="20"/>
              </w:rPr>
              <w:t>Raisonnement</w:t>
            </w:r>
          </w:p>
        </w:tc>
      </w:tr>
      <w:tr w:rsidR="00571925" w14:paraId="50E217B2" w14:textId="77777777">
        <w:tblPrEx>
          <w:tblCellMar>
            <w:top w:w="0" w:type="dxa"/>
            <w:bottom w:w="0" w:type="dxa"/>
          </w:tblCellMar>
        </w:tblPrEx>
        <w:tc>
          <w:tcPr>
            <w:tcW w:w="0" w:type="auto"/>
            <w:tcMar>
              <w:top w:w="80" w:type="dxa"/>
              <w:left w:w="80" w:type="dxa"/>
              <w:bottom w:w="80" w:type="dxa"/>
              <w:right w:w="80" w:type="dxa"/>
            </w:tcMar>
          </w:tcPr>
          <w:p w14:paraId="3F8AF13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054F97D" w14:textId="77777777" w:rsidR="00571925" w:rsidRDefault="00000000">
            <w:r>
              <w:rPr>
                <w:color w:val="000000"/>
                <w:sz w:val="20"/>
                <w:szCs w:val="20"/>
              </w:rPr>
              <w:t>Des côtés peuvent être parallèles, perpendiculaires ou de même longueur. Un angle peut être droit, aigu ou obtus. Les codages permettent de lire ces propriétés.</w:t>
            </w:r>
          </w:p>
        </w:tc>
        <w:tc>
          <w:tcPr>
            <w:tcW w:w="0" w:type="auto"/>
            <w:tcMar>
              <w:top w:w="80" w:type="dxa"/>
              <w:left w:w="80" w:type="dxa"/>
              <w:bottom w:w="80" w:type="dxa"/>
              <w:right w:w="80" w:type="dxa"/>
            </w:tcMar>
          </w:tcPr>
          <w:p w14:paraId="66F40BD2"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B766835"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88888D4"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8F6031C" w14:textId="77777777" w:rsidR="00571925" w:rsidRDefault="00000000">
            <w:r>
              <w:rPr>
                <w:color w:val="000000"/>
                <w:sz w:val="20"/>
                <w:szCs w:val="20"/>
              </w:rPr>
              <w:t>Trace écrite</w:t>
            </w:r>
          </w:p>
        </w:tc>
      </w:tr>
      <w:tr w:rsidR="00571925" w14:paraId="7ED84A76" w14:textId="77777777">
        <w:tblPrEx>
          <w:tblCellMar>
            <w:top w:w="0" w:type="dxa"/>
            <w:bottom w:w="0" w:type="dxa"/>
          </w:tblCellMar>
        </w:tblPrEx>
        <w:tc>
          <w:tcPr>
            <w:tcW w:w="0" w:type="auto"/>
            <w:tcMar>
              <w:top w:w="80" w:type="dxa"/>
              <w:left w:w="80" w:type="dxa"/>
              <w:bottom w:w="80" w:type="dxa"/>
              <w:right w:w="80" w:type="dxa"/>
            </w:tcMar>
          </w:tcPr>
          <w:p w14:paraId="0CB3EF4B"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DEFCBBD" w14:textId="77777777" w:rsidR="00571925" w:rsidRDefault="00000000">
            <w:r>
              <w:rPr>
                <w:color w:val="000000"/>
                <w:sz w:val="20"/>
                <w:szCs w:val="20"/>
              </w:rPr>
              <w:t>Décris les côtés et angles d’un carré, d’un rectangle, d’un losange et d’un parallélogramme. Explique la règle utilisée dans chacun des quatre cas et vérifie les réponses obtenues.</w:t>
            </w:r>
          </w:p>
        </w:tc>
        <w:tc>
          <w:tcPr>
            <w:tcW w:w="0" w:type="auto"/>
            <w:tcMar>
              <w:top w:w="80" w:type="dxa"/>
              <w:left w:w="80" w:type="dxa"/>
              <w:bottom w:w="80" w:type="dxa"/>
              <w:right w:w="80" w:type="dxa"/>
            </w:tcMar>
          </w:tcPr>
          <w:p w14:paraId="2367F40B" w14:textId="77777777" w:rsidR="00571925" w:rsidRDefault="00000000">
            <w:r>
              <w:rPr>
                <w:color w:val="000000"/>
                <w:sz w:val="20"/>
                <w:szCs w:val="20"/>
              </w:rPr>
              <w:t>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W w:w="0" w:type="auto"/>
            <w:tcMar>
              <w:top w:w="80" w:type="dxa"/>
              <w:left w:w="80" w:type="dxa"/>
              <w:bottom w:w="80" w:type="dxa"/>
              <w:right w:w="80" w:type="dxa"/>
            </w:tcMar>
          </w:tcPr>
          <w:p w14:paraId="660A1080"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B27FBC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7F2F61B" w14:textId="77777777" w:rsidR="00571925" w:rsidRDefault="00000000">
            <w:r>
              <w:rPr>
                <w:color w:val="000000"/>
                <w:sz w:val="20"/>
                <w:szCs w:val="20"/>
              </w:rPr>
              <w:t>Remédiation</w:t>
            </w:r>
          </w:p>
        </w:tc>
      </w:tr>
      <w:tr w:rsidR="00571925" w14:paraId="2328CBFD" w14:textId="77777777">
        <w:tblPrEx>
          <w:tblCellMar>
            <w:top w:w="0" w:type="dxa"/>
            <w:bottom w:w="0" w:type="dxa"/>
          </w:tblCellMar>
        </w:tblPrEx>
        <w:tc>
          <w:tcPr>
            <w:tcW w:w="0" w:type="auto"/>
            <w:tcMar>
              <w:top w:w="80" w:type="dxa"/>
              <w:left w:w="80" w:type="dxa"/>
              <w:bottom w:w="80" w:type="dxa"/>
              <w:right w:w="80" w:type="dxa"/>
            </w:tcMar>
          </w:tcPr>
          <w:p w14:paraId="4AAD9D3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174DC57" w14:textId="77777777" w:rsidR="00571925" w:rsidRDefault="00000000">
            <w:r>
              <w:rPr>
                <w:color w:val="000000"/>
                <w:sz w:val="20"/>
                <w:szCs w:val="20"/>
              </w:rPr>
              <w:t>Résous sans modèle : Décris les côtés et angles d’un carré, d’un rectangle, d’un losange et d’un parallélogramme. Puis explique une réponse de ton choix.</w:t>
            </w:r>
          </w:p>
        </w:tc>
        <w:tc>
          <w:tcPr>
            <w:tcW w:w="0" w:type="auto"/>
            <w:tcMar>
              <w:top w:w="80" w:type="dxa"/>
              <w:left w:w="80" w:type="dxa"/>
              <w:bottom w:w="80" w:type="dxa"/>
              <w:right w:w="80" w:type="dxa"/>
            </w:tcMar>
          </w:tcPr>
          <w:p w14:paraId="7B35A029" w14:textId="77777777" w:rsidR="00571925" w:rsidRDefault="00000000">
            <w:r>
              <w:rPr>
                <w:color w:val="000000"/>
                <w:sz w:val="20"/>
                <w:szCs w:val="20"/>
              </w:rPr>
              <w:t>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W w:w="0" w:type="auto"/>
            <w:tcMar>
              <w:top w:w="80" w:type="dxa"/>
              <w:left w:w="80" w:type="dxa"/>
              <w:bottom w:w="80" w:type="dxa"/>
              <w:right w:w="80" w:type="dxa"/>
            </w:tcMar>
          </w:tcPr>
          <w:p w14:paraId="534E4BB1"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DBAA1FC"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BE534D5" w14:textId="77777777" w:rsidR="00571925" w:rsidRDefault="00000000">
            <w:r>
              <w:rPr>
                <w:color w:val="000000"/>
                <w:sz w:val="20"/>
                <w:szCs w:val="20"/>
              </w:rPr>
              <w:t>Maîtrise de l’objectif</w:t>
            </w:r>
          </w:p>
        </w:tc>
      </w:tr>
    </w:tbl>
    <w:p w14:paraId="6F265F15" w14:textId="77777777" w:rsidR="00571925" w:rsidRDefault="00000000">
      <w:r>
        <w:br w:type="page"/>
      </w:r>
    </w:p>
    <w:p w14:paraId="2E1A8EFB" w14:textId="77777777" w:rsidR="00571925" w:rsidRDefault="00000000">
      <w:pPr>
        <w:spacing w:before="180" w:after="140"/>
        <w:jc w:val="center"/>
      </w:pPr>
      <w:bookmarkStart w:id="95" w:name="u4_l2"/>
      <w:r>
        <w:rPr>
          <w:b/>
          <w:bCs/>
          <w:color w:val="2E7D32"/>
          <w:sz w:val="32"/>
          <w:szCs w:val="32"/>
        </w:rPr>
        <w:t>DÉCRIRE LES CÔTÉS ET LES ANGLES DES QUADRILATÈRES</w:t>
      </w:r>
      <w:bookmarkEnd w:id="9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Décrire un quadrilatère, c’est préciser les propriétés de ses côtés (longueurs, parallélisme) et de ses angles (mesures, angles droits).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des côtés « parallèles » gardent toujours le même écart entre eux, comme les deux rails d’une voie ferrée.</w:t>
      </w:r>
    </w:p>
    <w:p w14:paraId="4BEC11D1" w14:textId="77777777" w:rsidR="00571925" w:rsidRDefault="00000000">
      <w:pPr>
        <w:jc w:val="center"/>
      </w:pPr>
      <w:r>
        <w:rPr>
          <w:noProof/>
        </w:rPr>
        <w:drawing>
          <wp:inline distT="0" distB="0" distL="0" distR="0" wp14:anchorId="4A13CE68" wp14:editId="74E2373B">
            <wp:extent cx="4762500" cy="266700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3A746893" w14:textId="77777777" w:rsidR="00571925" w:rsidRDefault="00000000">
      <w:pPr>
        <w:spacing w:after="110"/>
        <w:jc w:val="both"/>
      </w:pPr>
      <w:r>
        <w:rPr>
          <w:color w:val="000000"/>
        </w:rPr>
        <w:t>Des côtés peuvent être parallèles, perpendiculaires ou de même longueur. Un angle peut être droit, aigu ou obtus. Les codages permettent de lire ces propriétés.</w:t>
      </w:r>
    </w:p>
    <w:p w14:paraId="1EDCAD97" w14:textId="77777777" w:rsidR="00571925" w:rsidRDefault="00000000">
      <w:pPr>
        <w:jc w:val="center"/>
      </w:pPr>
      <w:r>
        <w:rPr>
          <w:noProof/>
        </w:rPr>
        <w:drawing>
          <wp:inline distT="0" distB="0" distL="0" distR="0" wp14:anchorId="256DCF44" wp14:editId="00B52EDC">
            <wp:extent cx="4762500" cy="171450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61"/>
                    <a:srcRect/>
                    <a:stretch>
                      <a:fillRect/>
                    </a:stretch>
                  </pic:blipFill>
                  <pic:spPr bwMode="auto">
                    <a:xfrm>
                      <a:off x="0" y="0"/>
                      <a:ext cx="4762500" cy="1714500"/>
                    </a:xfrm>
                    <a:prstGeom prst="rect">
                      <a:avLst/>
                    </a:prstGeom>
                  </pic:spPr>
                </pic:pic>
              </a:graphicData>
            </a:graphic>
          </wp:inline>
        </w:drawing>
      </w:r>
    </w:p>
    <w:p w14:paraId="12FC39B3" w14:textId="77777777" w:rsidR="00571925" w:rsidRDefault="00000000">
      <w:pPr>
        <w:shd w:val="clear" w:color="auto" w:fill="FCE4D6"/>
        <w:spacing w:before="100" w:after="120"/>
        <w:jc w:val="both"/>
      </w:pPr>
      <w:r>
        <w:rPr>
          <w:b/>
          <w:bCs/>
          <w:i/>
          <w:iCs/>
          <w:color w:val="C2185B"/>
        </w:rPr>
        <w:t xml:space="preserve">Exemple — </w:t>
      </w:r>
      <w:r>
        <w:rPr>
          <w:i/>
          <w:iCs/>
          <w:color w:val="B25000"/>
        </w:rPr>
        <w:t>Dans un rectangle, les côtés opposés sont parallèles et égaux, et les quatre angles sont droits. La propriété utilisée est la suivante : Des côtés peuvent être parallèles, perpendiculaires ou de même longueur. Un angle peut être droit, aigu ou obtus. Les codages permettent de lire ces propriétés. Vérification : Mesurer et coder la figure pour vérifier ses propriétés.</w:t>
      </w:r>
    </w:p>
    <w:p w14:paraId="713E3236"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Pour vérifier un angle droit, les maçons utilisent la corde à 13 nœuds formant un triangle de côtés 3, 4 et 5 : une astuce déjà employée par les bâtisseurs de l’Égypte ancienne, toujours utilisée sur les chantiers d’aujourd’hui.</w:t>
      </w:r>
    </w:p>
    <w:p w14:paraId="7A192591" w14:textId="77777777" w:rsidR="00571925" w:rsidRDefault="00000000">
      <w:pPr>
        <w:spacing w:before="180" w:after="140"/>
        <w:jc w:val="center"/>
      </w:pPr>
      <w:r>
        <w:rPr>
          <w:b/>
          <w:bCs/>
          <w:color w:val="2E7D32"/>
          <w:sz w:val="32"/>
          <w:szCs w:val="32"/>
        </w:rPr>
        <w:t>EXERCICES</w:t>
      </w:r>
    </w:p>
    <w:p w14:paraId="31C337DE" w14:textId="77777777" w:rsidR="00571925" w:rsidRDefault="00000000">
      <w:pPr>
        <w:spacing w:after="100"/>
        <w:jc w:val="both"/>
      </w:pPr>
      <w:r>
        <w:rPr>
          <w:color w:val="000000"/>
        </w:rPr>
        <w:t>1. Décris les côtés et angles d’un carré, d’un rectangle, d’un losange et d’un parallélogramme.</w:t>
      </w:r>
    </w:p>
    <w:p w14:paraId="294313CB" w14:textId="77777777" w:rsidR="00571925" w:rsidRDefault="00000000">
      <w:pPr>
        <w:spacing w:after="100"/>
        <w:jc w:val="both"/>
      </w:pPr>
      <w:r>
        <w:rPr>
          <w:color w:val="000000"/>
        </w:rPr>
        <w:t>2. Reprends l’exemple « Dans un rectangle, les côtés opposés sont parallèles et égaux, et les quatre angles sont droits. », indique la propriété employée et vérifie le résultat.</w:t>
      </w:r>
    </w:p>
    <w:p w14:paraId="0D5B2BEA" w14:textId="77777777" w:rsidR="00571925" w:rsidRDefault="00000000">
      <w:pPr>
        <w:spacing w:after="100"/>
        <w:jc w:val="both"/>
      </w:pPr>
      <w:r>
        <w:rPr>
          <w:color w:val="000000"/>
        </w:rPr>
        <w:t>3. Contrôle une réponse en appliquant : Mesurer et coder la figure pour vérifier ses propriétés.</w:t>
      </w:r>
    </w:p>
    <w:p w14:paraId="7DB06953" w14:textId="77777777" w:rsidR="00571925" w:rsidRDefault="00000000">
      <w:pPr>
        <w:spacing w:before="180" w:after="140"/>
        <w:jc w:val="center"/>
      </w:pPr>
      <w:r>
        <w:rPr>
          <w:b/>
          <w:bCs/>
          <w:color w:val="2E7D32"/>
          <w:sz w:val="32"/>
          <w:szCs w:val="32"/>
        </w:rPr>
        <w:t>CORRIGÉS</w:t>
      </w:r>
    </w:p>
    <w:p w14:paraId="73C593A1" w14:textId="77777777" w:rsidR="00571925" w:rsidRDefault="00000000">
      <w:pPr>
        <w:spacing w:after="70"/>
      </w:pPr>
      <w:r>
        <w:rPr>
          <w:b/>
          <w:bCs/>
          <w:color w:val="C2185B"/>
        </w:rPr>
        <w:t xml:space="preserve">1. </w:t>
      </w:r>
      <w:r>
        <w:rPr>
          <w:color w:val="000000"/>
        </w:rPr>
        <w:t>Carré : quatre côtés égaux et quatre angles droits ; rectangle : côtés opposés égaux et quatre angles droits ; losange : quatre côtés égaux et angles opposés égaux ; parallélogramme : côtés opposés parallèles et égaux.</w:t>
      </w:r>
    </w:p>
    <w:p w14:paraId="7DBD78B4" w14:textId="77777777" w:rsidR="00571925" w:rsidRDefault="00000000">
      <w:pPr>
        <w:spacing w:after="70"/>
      </w:pPr>
      <w:r>
        <w:rPr>
          <w:b/>
          <w:bCs/>
          <w:color w:val="C2185B"/>
        </w:rPr>
        <w:t xml:space="preserve">2. </w:t>
      </w:r>
      <w:r>
        <w:rPr>
          <w:color w:val="000000"/>
        </w:rPr>
        <w:t>Propriété : Des côtés peuvent être parallèles, perpendiculaires ou de même longueur. Un angle peut être droit, aigu ou obtus. Les codages permettent de lire ces propriétés. Vérification : Mesurer et coder la figure pour vérifier ses propriétés.</w:t>
      </w:r>
    </w:p>
    <w:p w14:paraId="68CC7CE9"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7E0E9AA" w14:textId="77777777" w:rsidR="00571925" w:rsidRDefault="00000000">
      <w:r>
        <w:br w:type="page"/>
      </w:r>
    </w:p>
    <w:p w14:paraId="5A70CB44" w14:textId="77777777" w:rsidR="00571925" w:rsidRDefault="00000000">
      <w:pPr>
        <w:spacing w:before="180" w:after="140"/>
        <w:jc w:val="center"/>
      </w:pPr>
      <w:bookmarkStart w:id="96" w:name="u4_s3"/>
      <w:r>
        <w:rPr>
          <w:b/>
          <w:bCs/>
          <w:color w:val="2E7D32"/>
          <w:sz w:val="32"/>
          <w:szCs w:val="32"/>
        </w:rPr>
        <w:t>SÉANCE 3 / 18 — ÉTUDIER LES DIAGONALES ET LES AXES DE SYMÉTRIE</w:t>
      </w:r>
      <w:bookmarkEnd w:id="96"/>
    </w:p>
    <w:p w14:paraId="3432C57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des propriétés</w:t>
            </w:r>
          </w:p>
          <w:p>
            <w:pPr>
              <w:spacing w:after="40"/>
            </w:pPr>
            <w:r>
              <w:rPr>
                <w:rFonts w:ascii="Times New Roman" w:hAnsi="Times New Roman"/>
                <w:b/>
                <w:sz w:val="24"/>
                <w:szCs w:val="24"/>
              </w:rPr>
              <w:t xml:space="preserve">Titre : </w:t>
            </w:r>
            <w:r>
              <w:rPr>
                <w:rFonts w:ascii="Times New Roman" w:hAnsi="Times New Roman"/>
                <w:sz w:val="24"/>
                <w:szCs w:val="24"/>
              </w:rPr>
              <w:t xml:space="preserve">Étudier les diagonales et les axes de symétrie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diagonales et axes de symétrie.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8B9823E"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B62FE5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FC48AD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20FA3F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D11FB6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5E6222B" w14:textId="77777777" w:rsidR="00571925" w:rsidRDefault="00000000">
            <w:r>
              <w:rPr>
                <w:b/>
                <w:bCs/>
                <w:color w:val="FFFFFF"/>
                <w:sz w:val="22"/>
                <w:szCs w:val="22"/>
              </w:rPr>
              <w:t>Observation</w:t>
            </w:r>
          </w:p>
        </w:tc>
      </w:tr>
      <w:tr w:rsidR="00571925" w14:paraId="0D72B03B" w14:textId="77777777">
        <w:tblPrEx>
          <w:tblCellMar>
            <w:top w:w="0" w:type="dxa"/>
            <w:bottom w:w="0" w:type="dxa"/>
          </w:tblCellMar>
        </w:tblPrEx>
        <w:trPr>
          <w:tblHeader/>
        </w:trPr>
        <w:tc>
          <w:tcPr>
            <w:tcW w:w="0" w:type="auto"/>
            <w:vMerge/>
          </w:tcPr>
          <w:p w14:paraId="2FC66E53" w14:textId="77777777" w:rsidR="00571925" w:rsidRDefault="00571925"/>
        </w:tc>
        <w:tc>
          <w:tcPr>
            <w:tcW w:w="0" w:type="auto"/>
            <w:shd w:val="clear" w:color="auto" w:fill="EAF2F8"/>
            <w:tcMar>
              <w:top w:w="80" w:type="dxa"/>
              <w:left w:w="80" w:type="dxa"/>
              <w:bottom w:w="80" w:type="dxa"/>
              <w:right w:w="80" w:type="dxa"/>
            </w:tcMar>
          </w:tcPr>
          <w:p w14:paraId="6A832BE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538679B" w14:textId="77777777" w:rsidR="00571925" w:rsidRDefault="00000000">
            <w:r>
              <w:rPr>
                <w:b/>
                <w:bCs/>
                <w:color w:val="000000"/>
                <w:sz w:val="22"/>
                <w:szCs w:val="22"/>
              </w:rPr>
              <w:t>Apprenants</w:t>
            </w:r>
          </w:p>
        </w:tc>
        <w:tc>
          <w:tcPr>
            <w:tcW w:w="0" w:type="auto"/>
            <w:vMerge/>
          </w:tcPr>
          <w:p w14:paraId="1FEB769C" w14:textId="77777777" w:rsidR="00571925" w:rsidRDefault="00571925"/>
        </w:tc>
        <w:tc>
          <w:tcPr>
            <w:tcW w:w="0" w:type="auto"/>
            <w:vMerge/>
          </w:tcPr>
          <w:p w14:paraId="2731F539" w14:textId="77777777" w:rsidR="00571925" w:rsidRDefault="00571925"/>
        </w:tc>
        <w:tc>
          <w:tcPr>
            <w:tcW w:w="0" w:type="auto"/>
            <w:vMerge/>
          </w:tcPr>
          <w:p w14:paraId="4299482D" w14:textId="77777777" w:rsidR="00571925" w:rsidRDefault="00571925"/>
        </w:tc>
      </w:tr>
      <w:tr w:rsidR="00571925" w14:paraId="319DE0B9" w14:textId="77777777">
        <w:tblPrEx>
          <w:tblCellMar>
            <w:top w:w="0" w:type="dxa"/>
            <w:bottom w:w="0" w:type="dxa"/>
          </w:tblCellMar>
        </w:tblPrEx>
        <w:tc>
          <w:tcPr>
            <w:tcW w:w="0" w:type="auto"/>
            <w:tcMar>
              <w:top w:w="80" w:type="dxa"/>
              <w:left w:w="80" w:type="dxa"/>
              <w:bottom w:w="80" w:type="dxa"/>
              <w:right w:w="80" w:type="dxa"/>
            </w:tcMar>
          </w:tcPr>
          <w:p w14:paraId="03DF7EA9"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00AC7DA" w14:textId="77777777" w:rsidR="00571925" w:rsidRDefault="00000000">
            <w:r>
              <w:rPr>
                <w:color w:val="000000"/>
                <w:sz w:val="20"/>
                <w:szCs w:val="20"/>
              </w:rPr>
              <w:t>Quelles sont les propriétés des côtés et des angles du rectangle ?</w:t>
            </w:r>
          </w:p>
        </w:tc>
        <w:tc>
          <w:tcPr>
            <w:tcW w:w="0" w:type="auto"/>
            <w:tcMar>
              <w:top w:w="80" w:type="dxa"/>
              <w:left w:w="80" w:type="dxa"/>
              <w:bottom w:w="80" w:type="dxa"/>
              <w:right w:w="80" w:type="dxa"/>
            </w:tcMar>
          </w:tcPr>
          <w:p w14:paraId="28A1C15A" w14:textId="77777777" w:rsidR="00571925" w:rsidRDefault="00000000">
            <w:r>
              <w:rPr>
                <w:color w:val="000000"/>
                <w:sz w:val="20"/>
                <w:szCs w:val="20"/>
              </w:rPr>
              <w:t>R.A. : côtés opposés parallèles et de même longueur ; quatre angles droits.</w:t>
            </w:r>
          </w:p>
        </w:tc>
        <w:tc>
          <w:tcPr>
            <w:tcW w:w="0" w:type="auto"/>
            <w:tcMar>
              <w:top w:w="80" w:type="dxa"/>
              <w:left w:w="80" w:type="dxa"/>
              <w:bottom w:w="80" w:type="dxa"/>
              <w:right w:w="80" w:type="dxa"/>
            </w:tcMar>
          </w:tcPr>
          <w:p w14:paraId="6083544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945765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8DAEC08" w14:textId="77777777" w:rsidR="00571925" w:rsidRDefault="00000000">
            <w:r>
              <w:rPr>
                <w:color w:val="000000"/>
                <w:sz w:val="20"/>
                <w:szCs w:val="20"/>
              </w:rPr>
              <w:t>Acquis à consolider</w:t>
            </w:r>
          </w:p>
        </w:tc>
      </w:tr>
      <w:tr w:rsidR="00571925" w14:paraId="66ECBD7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0C2EFAD"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1718ADA" w14:textId="77777777" w:rsidR="00571925" w:rsidRDefault="00000000">
            <w:r>
              <w:rPr>
                <w:color w:val="000000"/>
                <w:sz w:val="20"/>
                <w:szCs w:val="20"/>
              </w:rPr>
              <w:t>Annonce : « Aujourd’hui, nous allons apprendre à comparer diagonales et axes de symétrie. »</w:t>
            </w:r>
          </w:p>
        </w:tc>
        <w:tc>
          <w:tcPr>
            <w:tcW w:w="0" w:type="auto"/>
            <w:shd w:val="clear" w:color="auto" w:fill="E9F5EC"/>
            <w:tcMar>
              <w:top w:w="80" w:type="dxa"/>
              <w:left w:w="80" w:type="dxa"/>
              <w:bottom w:w="80" w:type="dxa"/>
              <w:right w:w="80" w:type="dxa"/>
            </w:tcMar>
          </w:tcPr>
          <w:p w14:paraId="1BE8A038"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65741B6"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C80B3E4"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0820454" w14:textId="77777777" w:rsidR="00571925" w:rsidRDefault="00571925"/>
        </w:tc>
      </w:tr>
      <w:tr w:rsidR="00571925" w14:paraId="798F6AC7" w14:textId="77777777">
        <w:tblPrEx>
          <w:tblCellMar>
            <w:top w:w="0" w:type="dxa"/>
            <w:bottom w:w="0" w:type="dxa"/>
          </w:tblCellMar>
        </w:tblPrEx>
        <w:tc>
          <w:tcPr>
            <w:tcW w:w="0" w:type="auto"/>
            <w:tcMar>
              <w:top w:w="80" w:type="dxa"/>
              <w:left w:w="80" w:type="dxa"/>
              <w:bottom w:w="80" w:type="dxa"/>
              <w:right w:w="80" w:type="dxa"/>
            </w:tcMar>
          </w:tcPr>
          <w:p w14:paraId="232D6BD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08F5A12" w14:textId="77777777" w:rsidR="00571925" w:rsidRDefault="00000000">
            <w:r>
              <w:rPr>
                <w:color w:val="000000"/>
                <w:sz w:val="20"/>
                <w:szCs w:val="20"/>
              </w:rPr>
              <w:t>Rova rencontre la situation suivante : Le carré possède deux diagonales égales, perpendiculaires et qui se coupent en leur milieu ; il possède quatre axes de symétrie. Que remarquez-vous ?</w:t>
            </w:r>
          </w:p>
        </w:tc>
        <w:tc>
          <w:tcPr>
            <w:tcW w:w="0" w:type="auto"/>
            <w:tcMar>
              <w:top w:w="80" w:type="dxa"/>
              <w:left w:w="80" w:type="dxa"/>
              <w:bottom w:w="80" w:type="dxa"/>
              <w:right w:w="80" w:type="dxa"/>
            </w:tcMar>
          </w:tcPr>
          <w:p w14:paraId="367F302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866B97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7E68CCF"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2B4B4F8" w14:textId="77777777" w:rsidR="00571925" w:rsidRDefault="00000000">
            <w:r>
              <w:rPr>
                <w:color w:val="000000"/>
                <w:sz w:val="20"/>
                <w:szCs w:val="20"/>
              </w:rPr>
              <w:t>Participation</w:t>
            </w:r>
          </w:p>
        </w:tc>
      </w:tr>
      <w:tr w:rsidR="00571925" w14:paraId="769A2016" w14:textId="77777777">
        <w:tblPrEx>
          <w:tblCellMar>
            <w:top w:w="0" w:type="dxa"/>
            <w:bottom w:w="0" w:type="dxa"/>
          </w:tblCellMar>
        </w:tblPrEx>
        <w:tc>
          <w:tcPr>
            <w:tcW w:w="0" w:type="auto"/>
            <w:tcMar>
              <w:top w:w="80" w:type="dxa"/>
              <w:left w:w="80" w:type="dxa"/>
              <w:bottom w:w="80" w:type="dxa"/>
              <w:right w:w="80" w:type="dxa"/>
            </w:tcMar>
          </w:tcPr>
          <w:p w14:paraId="0E004896"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BED525F" w14:textId="77777777" w:rsidR="00571925" w:rsidRDefault="00000000">
            <w:r>
              <w:rPr>
                <w:color w:val="000000"/>
                <w:sz w:val="20"/>
                <w:szCs w:val="20"/>
              </w:rPr>
              <w:t>Présente le titre « Étudier les diagonales et les axes de symétrie » et précise l’objectif.</w:t>
            </w:r>
          </w:p>
        </w:tc>
        <w:tc>
          <w:tcPr>
            <w:tcW w:w="0" w:type="auto"/>
            <w:tcMar>
              <w:top w:w="80" w:type="dxa"/>
              <w:left w:w="80" w:type="dxa"/>
              <w:bottom w:w="80" w:type="dxa"/>
              <w:right w:w="80" w:type="dxa"/>
            </w:tcMar>
          </w:tcPr>
          <w:p w14:paraId="1A7DE2FA" w14:textId="77777777" w:rsidR="00571925" w:rsidRDefault="00000000">
            <w:r>
              <w:rPr>
                <w:color w:val="000000"/>
                <w:sz w:val="20"/>
                <w:szCs w:val="20"/>
              </w:rPr>
              <w:t>Écoutent.</w:t>
            </w:r>
          </w:p>
        </w:tc>
        <w:tc>
          <w:tcPr>
            <w:tcW w:w="0" w:type="auto"/>
            <w:tcMar>
              <w:top w:w="80" w:type="dxa"/>
              <w:left w:w="80" w:type="dxa"/>
              <w:bottom w:w="80" w:type="dxa"/>
              <w:right w:w="80" w:type="dxa"/>
            </w:tcMar>
          </w:tcPr>
          <w:p w14:paraId="6A7949D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A129FB6" w14:textId="77777777" w:rsidR="00571925" w:rsidRDefault="00000000">
            <w:r>
              <w:rPr>
                <w:color w:val="000000"/>
                <w:sz w:val="20"/>
                <w:szCs w:val="20"/>
              </w:rPr>
              <w:t>Tableau</w:t>
            </w:r>
          </w:p>
        </w:tc>
        <w:tc>
          <w:tcPr>
            <w:tcW w:w="0" w:type="auto"/>
            <w:tcMar>
              <w:top w:w="80" w:type="dxa"/>
              <w:left w:w="80" w:type="dxa"/>
              <w:bottom w:w="80" w:type="dxa"/>
              <w:right w:w="80" w:type="dxa"/>
            </w:tcMar>
          </w:tcPr>
          <w:p w14:paraId="4785E474" w14:textId="77777777" w:rsidR="00571925" w:rsidRDefault="00571925"/>
        </w:tc>
      </w:tr>
      <w:tr w:rsidR="00571925" w14:paraId="22982F1D" w14:textId="77777777">
        <w:tblPrEx>
          <w:tblCellMar>
            <w:top w:w="0" w:type="dxa"/>
            <w:bottom w:w="0" w:type="dxa"/>
          </w:tblCellMar>
        </w:tblPrEx>
        <w:tc>
          <w:tcPr>
            <w:tcW w:w="0" w:type="auto"/>
            <w:tcMar>
              <w:top w:w="80" w:type="dxa"/>
              <w:left w:w="80" w:type="dxa"/>
              <w:bottom w:w="80" w:type="dxa"/>
              <w:right w:w="80" w:type="dxa"/>
            </w:tcMar>
          </w:tcPr>
          <w:p w14:paraId="11CDE60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2FF5685" w14:textId="77777777" w:rsidR="00571925" w:rsidRDefault="00000000">
            <w:r>
              <w:rPr>
                <w:color w:val="000000"/>
                <w:sz w:val="20"/>
                <w:szCs w:val="20"/>
              </w:rPr>
              <w:t>Le carré possède deux diagonales égales, perpendiculaires et qui se coupent en leur milieu ; il possède quatre axes de symétrie.</w:t>
            </w:r>
          </w:p>
        </w:tc>
        <w:tc>
          <w:tcPr>
            <w:tcW w:w="0" w:type="auto"/>
            <w:tcMar>
              <w:top w:w="80" w:type="dxa"/>
              <w:left w:w="80" w:type="dxa"/>
              <w:bottom w:w="80" w:type="dxa"/>
              <w:right w:w="80" w:type="dxa"/>
            </w:tcMar>
          </w:tcPr>
          <w:p w14:paraId="38A6DEF8"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4C4A1D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6819577"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44FC07D" w14:textId="77777777" w:rsidR="00571925" w:rsidRDefault="00000000">
            <w:r>
              <w:rPr>
                <w:color w:val="000000"/>
                <w:sz w:val="20"/>
                <w:szCs w:val="20"/>
              </w:rPr>
              <w:t>Compréhension</w:t>
            </w:r>
          </w:p>
        </w:tc>
      </w:tr>
      <w:tr w:rsidR="00571925" w14:paraId="549319CC" w14:textId="77777777">
        <w:tblPrEx>
          <w:tblCellMar>
            <w:top w:w="0" w:type="dxa"/>
            <w:bottom w:w="0" w:type="dxa"/>
          </w:tblCellMar>
        </w:tblPrEx>
        <w:tc>
          <w:tcPr>
            <w:tcW w:w="0" w:type="auto"/>
            <w:tcMar>
              <w:top w:w="80" w:type="dxa"/>
              <w:left w:w="80" w:type="dxa"/>
              <w:bottom w:w="80" w:type="dxa"/>
              <w:right w:w="80" w:type="dxa"/>
            </w:tcMar>
          </w:tcPr>
          <w:p w14:paraId="43542BC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F1F31C8" w14:textId="77777777" w:rsidR="00571925" w:rsidRDefault="00000000">
            <w:r>
              <w:rPr>
                <w:color w:val="000000"/>
                <w:sz w:val="20"/>
                <w:szCs w:val="20"/>
              </w:rPr>
              <w:t>Guide l’analyse : Une diagonale relie deux sommets non consécutifs. Un axe de symétrie partage une figure en deux parties superposables. Demande aux apprenants d’expliquer chaque étape.</w:t>
            </w:r>
          </w:p>
        </w:tc>
        <w:tc>
          <w:tcPr>
            <w:tcW w:w="0" w:type="auto"/>
            <w:tcMar>
              <w:top w:w="80" w:type="dxa"/>
              <w:left w:w="80" w:type="dxa"/>
              <w:bottom w:w="80" w:type="dxa"/>
              <w:right w:w="80" w:type="dxa"/>
            </w:tcMar>
          </w:tcPr>
          <w:p w14:paraId="3AC56EA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332712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12AD9E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3F54CE0" w14:textId="77777777" w:rsidR="00571925" w:rsidRDefault="00000000">
            <w:r>
              <w:rPr>
                <w:color w:val="000000"/>
                <w:sz w:val="20"/>
                <w:szCs w:val="20"/>
              </w:rPr>
              <w:t>Raisonnement</w:t>
            </w:r>
          </w:p>
        </w:tc>
      </w:tr>
      <w:tr w:rsidR="00571925" w14:paraId="5A501A7A" w14:textId="77777777">
        <w:tblPrEx>
          <w:tblCellMar>
            <w:top w:w="0" w:type="dxa"/>
            <w:bottom w:w="0" w:type="dxa"/>
          </w:tblCellMar>
        </w:tblPrEx>
        <w:tc>
          <w:tcPr>
            <w:tcW w:w="0" w:type="auto"/>
            <w:tcMar>
              <w:top w:w="80" w:type="dxa"/>
              <w:left w:w="80" w:type="dxa"/>
              <w:bottom w:w="80" w:type="dxa"/>
              <w:right w:w="80" w:type="dxa"/>
            </w:tcMar>
          </w:tcPr>
          <w:p w14:paraId="2A51860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4903328" w14:textId="77777777" w:rsidR="00571925" w:rsidRDefault="00000000">
            <w:r>
              <w:rPr>
                <w:color w:val="000000"/>
                <w:sz w:val="20"/>
                <w:szCs w:val="20"/>
              </w:rPr>
              <w:t>Une diagonale relie deux sommets non consécutifs. Un axe de symétrie partage une figure en deux parties superposables.</w:t>
            </w:r>
          </w:p>
        </w:tc>
        <w:tc>
          <w:tcPr>
            <w:tcW w:w="0" w:type="auto"/>
            <w:tcMar>
              <w:top w:w="80" w:type="dxa"/>
              <w:left w:w="80" w:type="dxa"/>
              <w:bottom w:w="80" w:type="dxa"/>
              <w:right w:w="80" w:type="dxa"/>
            </w:tcMar>
          </w:tcPr>
          <w:p w14:paraId="7B07533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310E62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A598F2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8D68F9B" w14:textId="77777777" w:rsidR="00571925" w:rsidRDefault="00000000">
            <w:r>
              <w:rPr>
                <w:color w:val="000000"/>
                <w:sz w:val="20"/>
                <w:szCs w:val="20"/>
              </w:rPr>
              <w:t>Trace écrite</w:t>
            </w:r>
          </w:p>
        </w:tc>
      </w:tr>
      <w:tr w:rsidR="00571925" w14:paraId="3E9683D7" w14:textId="77777777">
        <w:tblPrEx>
          <w:tblCellMar>
            <w:top w:w="0" w:type="dxa"/>
            <w:bottom w:w="0" w:type="dxa"/>
          </w:tblCellMar>
        </w:tblPrEx>
        <w:tc>
          <w:tcPr>
            <w:tcW w:w="0" w:type="auto"/>
            <w:tcMar>
              <w:top w:w="80" w:type="dxa"/>
              <w:left w:w="80" w:type="dxa"/>
              <w:bottom w:w="80" w:type="dxa"/>
              <w:right w:w="80" w:type="dxa"/>
            </w:tcMar>
          </w:tcPr>
          <w:p w14:paraId="4E14AD2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A44CF60" w14:textId="77777777" w:rsidR="00571925" w:rsidRDefault="00000000">
            <w:r>
              <w:rPr>
                <w:color w:val="000000"/>
                <w:sz w:val="20"/>
                <w:szCs w:val="20"/>
              </w:rPr>
              <w:t>Donne le nombre d’axes de symétrie du carré, du rectangle non carré, du losange non carré et du parallélogramme quelconque. Explique la règle utilisée dans chacun des quatre cas et vérifie les réponses obtenues.</w:t>
            </w:r>
          </w:p>
        </w:tc>
        <w:tc>
          <w:tcPr>
            <w:tcW w:w="0" w:type="auto"/>
            <w:tcMar>
              <w:top w:w="80" w:type="dxa"/>
              <w:left w:w="80" w:type="dxa"/>
              <w:bottom w:w="80" w:type="dxa"/>
              <w:right w:w="80" w:type="dxa"/>
            </w:tcMar>
          </w:tcPr>
          <w:p w14:paraId="0CD44D8D" w14:textId="77777777" w:rsidR="00571925" w:rsidRDefault="00000000">
            <w:r>
              <w:rPr>
                <w:color w:val="000000"/>
                <w:sz w:val="20"/>
                <w:szCs w:val="20"/>
              </w:rPr>
              <w:t>4 ; 2 ; 2 ; 0. La vérification doit reprendre la propriété de la leçon et montrer qu’elle est satisfaite pour chaque cas.</w:t>
            </w:r>
          </w:p>
        </w:tc>
        <w:tc>
          <w:tcPr>
            <w:tcW w:w="0" w:type="auto"/>
            <w:tcMar>
              <w:top w:w="80" w:type="dxa"/>
              <w:left w:w="80" w:type="dxa"/>
              <w:bottom w:w="80" w:type="dxa"/>
              <w:right w:w="80" w:type="dxa"/>
            </w:tcMar>
          </w:tcPr>
          <w:p w14:paraId="47AFCC20"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E36C06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58085B6" w14:textId="77777777" w:rsidR="00571925" w:rsidRDefault="00000000">
            <w:r>
              <w:rPr>
                <w:color w:val="000000"/>
                <w:sz w:val="20"/>
                <w:szCs w:val="20"/>
              </w:rPr>
              <w:t>Remédiation</w:t>
            </w:r>
          </w:p>
        </w:tc>
      </w:tr>
      <w:tr w:rsidR="00571925" w14:paraId="7257AF03" w14:textId="77777777">
        <w:tblPrEx>
          <w:tblCellMar>
            <w:top w:w="0" w:type="dxa"/>
            <w:bottom w:w="0" w:type="dxa"/>
          </w:tblCellMar>
        </w:tblPrEx>
        <w:tc>
          <w:tcPr>
            <w:tcW w:w="0" w:type="auto"/>
            <w:tcMar>
              <w:top w:w="80" w:type="dxa"/>
              <w:left w:w="80" w:type="dxa"/>
              <w:bottom w:w="80" w:type="dxa"/>
              <w:right w:w="80" w:type="dxa"/>
            </w:tcMar>
          </w:tcPr>
          <w:p w14:paraId="2F4C9816"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8735AB0" w14:textId="77777777" w:rsidR="00571925" w:rsidRDefault="00000000">
            <w:r>
              <w:rPr>
                <w:color w:val="000000"/>
                <w:sz w:val="20"/>
                <w:szCs w:val="20"/>
              </w:rPr>
              <w:t>Résous sans modèle : Donne le nombre d’axes de symétrie du carré, du rectangle non carré, du losange non carré et du parallélogramme quelconque. Puis explique une réponse de ton choix.</w:t>
            </w:r>
          </w:p>
        </w:tc>
        <w:tc>
          <w:tcPr>
            <w:tcW w:w="0" w:type="auto"/>
            <w:tcMar>
              <w:top w:w="80" w:type="dxa"/>
              <w:left w:w="80" w:type="dxa"/>
              <w:bottom w:w="80" w:type="dxa"/>
              <w:right w:w="80" w:type="dxa"/>
            </w:tcMar>
          </w:tcPr>
          <w:p w14:paraId="6C6ACB7B" w14:textId="77777777" w:rsidR="00571925" w:rsidRDefault="00000000">
            <w:r>
              <w:rPr>
                <w:color w:val="000000"/>
                <w:sz w:val="20"/>
                <w:szCs w:val="20"/>
              </w:rPr>
              <w:t>4 ; 2 ; 2 ; 0. Une justification correcte utilise la règle de la leçon.</w:t>
            </w:r>
          </w:p>
        </w:tc>
        <w:tc>
          <w:tcPr>
            <w:tcW w:w="0" w:type="auto"/>
            <w:tcMar>
              <w:top w:w="80" w:type="dxa"/>
              <w:left w:w="80" w:type="dxa"/>
              <w:bottom w:w="80" w:type="dxa"/>
              <w:right w:w="80" w:type="dxa"/>
            </w:tcMar>
          </w:tcPr>
          <w:p w14:paraId="580D1AB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9C6505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80426F8" w14:textId="77777777" w:rsidR="00571925" w:rsidRDefault="00000000">
            <w:r>
              <w:rPr>
                <w:color w:val="000000"/>
                <w:sz w:val="20"/>
                <w:szCs w:val="20"/>
              </w:rPr>
              <w:t>Maîtrise de l’objectif</w:t>
            </w:r>
          </w:p>
        </w:tc>
      </w:tr>
    </w:tbl>
    <w:p w14:paraId="28E20BC3" w14:textId="77777777" w:rsidR="00571925" w:rsidRDefault="00000000">
      <w:r>
        <w:br w:type="page"/>
      </w:r>
    </w:p>
    <w:p w14:paraId="02EA137B" w14:textId="77777777" w:rsidR="00571925" w:rsidRDefault="00000000">
      <w:pPr>
        <w:spacing w:before="180" w:after="140"/>
        <w:jc w:val="center"/>
      </w:pPr>
      <w:bookmarkStart w:id="97" w:name="u4_l3"/>
      <w:r>
        <w:rPr>
          <w:b/>
          <w:bCs/>
          <w:color w:val="2E7D32"/>
          <w:sz w:val="32"/>
          <w:szCs w:val="32"/>
        </w:rPr>
        <w:t>ÉTUDIER LES DIAGONALES ET LES AXES DE SYMÉTRIE</w:t>
      </w:r>
      <w:bookmarkEnd w:id="9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diagonale relie deux sommets non consécutifs d’un quadrilatère. Un axe de symétrie est une droite qui partage la figure en deux moitiés superposables par pliage.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non consécutifs » veut dire pas voisins ; « superposables » veut dire qui se recouvrent exactement, sans rien qui dépasse.</w:t>
      </w:r>
    </w:p>
    <w:p w14:paraId="68FA0EC7" w14:textId="77777777" w:rsidR="00571925" w:rsidRDefault="00000000">
      <w:pPr>
        <w:jc w:val="center"/>
      </w:pPr>
      <w:r>
        <w:rPr>
          <w:noProof/>
        </w:rPr>
        <w:drawing>
          <wp:inline distT="0" distB="0" distL="0" distR="0" wp14:anchorId="41D36884" wp14:editId="665D6B71">
            <wp:extent cx="4762500" cy="2658139"/>
            <wp:effectExtent l="0" t="0" r="0" b="0"/>
            <wp:docPr id="2000000010"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noChangeArrowheads="1"/>
                    </pic:cNvPicPr>
                  </pic:nvPicPr>
                  <pic:blipFill>
                    <a:blip r:embed="rId120"/>
                    <a:srcRect/>
                    <a:stretch>
                      <a:fillRect/>
                    </a:stretch>
                  </pic:blipFill>
                  <pic:spPr bwMode="auto">
                    <a:xfrm>
                      <a:off x="0" y="0"/>
                      <a:ext cx="4762500" cy="2658139"/>
                    </a:xfrm>
                    <a:prstGeom prst="rect">
                      <a:avLst/>
                    </a:prstGeom>
                  </pic:spPr>
                </pic:pic>
              </a:graphicData>
            </a:graphic>
          </wp:inline>
        </w:drawing>
      </w:r>
    </w:p>
    <w:p w14:paraId="5C15D1DE" w14:textId="77777777" w:rsidR="00571925" w:rsidRDefault="00000000">
      <w:pPr>
        <w:spacing w:after="110"/>
        <w:jc w:val="both"/>
      </w:pPr>
      <w:r>
        <w:rPr>
          <w:color w:val="000000"/>
        </w:rPr>
        <w:t>Une diagonale relie deux sommets non consécutifs. Un axe de symétrie partage une figure en deux parties superposables.</w:t>
      </w:r>
    </w:p>
    <w:p w14:paraId="4C211FDE" w14:textId="77777777" w:rsidR="00571925" w:rsidRDefault="00000000">
      <w:pPr>
        <w:jc w:val="center"/>
      </w:pPr>
      <w:r>
        <w:rPr>
          <w:noProof/>
        </w:rPr>
        <w:drawing>
          <wp:inline distT="0" distB="0" distL="0" distR="0" wp14:anchorId="28EFAB0A" wp14:editId="0D816212">
            <wp:extent cx="4762500" cy="17145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62"/>
                    <a:srcRect/>
                    <a:stretch>
                      <a:fillRect/>
                    </a:stretch>
                  </pic:blipFill>
                  <pic:spPr bwMode="auto">
                    <a:xfrm>
                      <a:off x="0" y="0"/>
                      <a:ext cx="4762500" cy="1714500"/>
                    </a:xfrm>
                    <a:prstGeom prst="rect">
                      <a:avLst/>
                    </a:prstGeom>
                  </pic:spPr>
                </pic:pic>
              </a:graphicData>
            </a:graphic>
          </wp:inline>
        </w:drawing>
      </w:r>
    </w:p>
    <w:p w14:paraId="2DD068E8" w14:textId="77777777" w:rsidR="00571925" w:rsidRDefault="00000000">
      <w:pPr>
        <w:shd w:val="clear" w:color="auto" w:fill="FCE4D6"/>
        <w:spacing w:before="100" w:after="120"/>
        <w:jc w:val="both"/>
      </w:pPr>
      <w:r>
        <w:rPr>
          <w:b/>
          <w:bCs/>
          <w:i/>
          <w:iCs/>
          <w:color w:val="C2185B"/>
        </w:rPr>
        <w:t xml:space="preserve">Exemple — </w:t>
      </w:r>
      <w:r>
        <w:rPr>
          <w:i/>
          <w:iCs/>
          <w:color w:val="B25000"/>
        </w:rPr>
        <w:t>Le carré possède deux diagonales égales, perpendiculaires et qui se coupent en leur milieu ; il possède quatre axes de symétrie. La propriété utilisée est la suivante : Une diagonale relie deux sommets non consécutifs. Un axe de symétrie partage une figure en deux parties superposables. Vérification : Vérifier puis rédiger une phrase de conclusion.</w:t>
      </w:r>
    </w:p>
    <w:p w14:paraId="2F555D48"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secret des menuisiers : pour vérifier qu’un cadre de porte est bien rectangulaire, ils mesurent ses deux diagonales. Égales ? Le cadre est droit. Différentes ? Tout est de travers ! Les diagonales ne mentent jamais.</w:t>
      </w:r>
    </w:p>
    <w:p w14:paraId="78E85431" w14:textId="77777777" w:rsidR="00571925" w:rsidRDefault="00000000">
      <w:pPr>
        <w:spacing w:before="180" w:after="140"/>
        <w:jc w:val="center"/>
      </w:pPr>
      <w:r>
        <w:rPr>
          <w:b/>
          <w:bCs/>
          <w:color w:val="2E7D32"/>
          <w:sz w:val="32"/>
          <w:szCs w:val="32"/>
        </w:rPr>
        <w:t>EXERCICES</w:t>
      </w:r>
    </w:p>
    <w:p w14:paraId="03F2CF1F" w14:textId="77777777" w:rsidR="00571925" w:rsidRDefault="00000000">
      <w:pPr>
        <w:spacing w:after="100"/>
        <w:jc w:val="both"/>
      </w:pPr>
      <w:r>
        <w:rPr>
          <w:color w:val="000000"/>
        </w:rPr>
        <w:t>1. Donne le nombre d’axes de symétrie du carré, du rectangle non carré, du losange non carré et du parallélogramme quelconque.</w:t>
      </w:r>
    </w:p>
    <w:p w14:paraId="15007A5B" w14:textId="77777777" w:rsidR="00571925" w:rsidRDefault="00000000">
      <w:pPr>
        <w:spacing w:after="100"/>
        <w:jc w:val="both"/>
      </w:pPr>
      <w:r>
        <w:rPr>
          <w:color w:val="000000"/>
        </w:rPr>
        <w:t>2. Reprends l’exemple « Le carré possède deux diagonales égales, perpendiculaires et qui se coupent en leur milieu ; il possède quatre axes de symétrie. », indique la propriété employée et vérifie le résultat.</w:t>
      </w:r>
    </w:p>
    <w:p w14:paraId="4E62C156" w14:textId="77777777" w:rsidR="00571925" w:rsidRDefault="00000000">
      <w:pPr>
        <w:spacing w:after="100"/>
        <w:jc w:val="both"/>
      </w:pPr>
      <w:r>
        <w:rPr>
          <w:color w:val="000000"/>
        </w:rPr>
        <w:t>3. Contrôle une réponse en appliquant : Vérifier puis rédiger une phrase de conclusion.</w:t>
      </w:r>
    </w:p>
    <w:p w14:paraId="3D9FD6A3" w14:textId="77777777" w:rsidR="00571925" w:rsidRDefault="00000000">
      <w:pPr>
        <w:spacing w:before="180" w:after="140"/>
        <w:jc w:val="center"/>
      </w:pPr>
      <w:r>
        <w:rPr>
          <w:b/>
          <w:bCs/>
          <w:color w:val="2E7D32"/>
          <w:sz w:val="32"/>
          <w:szCs w:val="32"/>
        </w:rPr>
        <w:t>CORRIGÉS</w:t>
      </w:r>
    </w:p>
    <w:p w14:paraId="37F9EF40" w14:textId="77777777" w:rsidR="00571925" w:rsidRDefault="00000000">
      <w:pPr>
        <w:spacing w:after="70"/>
      </w:pPr>
      <w:r>
        <w:rPr>
          <w:b/>
          <w:bCs/>
          <w:color w:val="C2185B"/>
        </w:rPr>
        <w:t xml:space="preserve">1. </w:t>
      </w:r>
      <w:r>
        <w:rPr>
          <w:color w:val="000000"/>
        </w:rPr>
        <w:t>4 ; 2 ; 2 ; 0.</w:t>
      </w:r>
    </w:p>
    <w:p w14:paraId="0A5C4165" w14:textId="77777777" w:rsidR="00571925" w:rsidRDefault="00000000">
      <w:pPr>
        <w:spacing w:after="70"/>
      </w:pPr>
      <w:r>
        <w:rPr>
          <w:b/>
          <w:bCs/>
          <w:color w:val="C2185B"/>
        </w:rPr>
        <w:t xml:space="preserve">2. </w:t>
      </w:r>
      <w:r>
        <w:rPr>
          <w:color w:val="000000"/>
        </w:rPr>
        <w:t>Propriété : Une diagonale relie deux sommets non consécutifs. Un axe de symétrie partage une figure en deux parties superposables. Vérification : Vérifier puis rédiger une phrase de conclusion.</w:t>
      </w:r>
    </w:p>
    <w:p w14:paraId="10457CB0"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54CD19DE" w14:textId="77777777" w:rsidR="00571925" w:rsidRDefault="00000000">
      <w:r>
        <w:br w:type="page"/>
      </w:r>
    </w:p>
    <w:p w14:paraId="5B6640C0" w14:textId="77777777" w:rsidR="00571925" w:rsidRDefault="00000000">
      <w:pPr>
        <w:spacing w:before="180" w:after="140"/>
        <w:jc w:val="center"/>
      </w:pPr>
      <w:bookmarkStart w:id="98" w:name="u4_s4"/>
      <w:r>
        <w:rPr>
          <w:b/>
          <w:bCs/>
          <w:color w:val="2E7D32"/>
          <w:sz w:val="32"/>
          <w:szCs w:val="32"/>
        </w:rPr>
        <w:t>SÉANCE 4 / 18 — CLASSER LES QUADRILATÈRES</w:t>
      </w:r>
      <w:bookmarkEnd w:id="98"/>
    </w:p>
    <w:p w14:paraId="7CCEDD30"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plusieurs critères de classification</w:t>
            </w:r>
          </w:p>
          <w:p>
            <w:pPr>
              <w:spacing w:after="40"/>
            </w:pPr>
            <w:r>
              <w:rPr>
                <w:rFonts w:ascii="Times New Roman" w:hAnsi="Times New Roman"/>
                <w:b/>
                <w:sz w:val="24"/>
                <w:szCs w:val="24"/>
              </w:rPr>
              <w:t xml:space="preserve">Titre : </w:t>
            </w:r>
            <w:r>
              <w:rPr>
                <w:rFonts w:ascii="Times New Roman" w:hAnsi="Times New Roman"/>
                <w:sz w:val="24"/>
                <w:szCs w:val="24"/>
              </w:rPr>
              <w:t xml:space="preserve">Classer les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classer les quadrilatères à partir de plusieurs critères.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303580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9CE37C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73F061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7D8912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A45F40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8B0002B" w14:textId="77777777" w:rsidR="00571925" w:rsidRDefault="00000000">
            <w:r>
              <w:rPr>
                <w:b/>
                <w:bCs/>
                <w:color w:val="FFFFFF"/>
                <w:sz w:val="22"/>
                <w:szCs w:val="22"/>
              </w:rPr>
              <w:t>Observation</w:t>
            </w:r>
          </w:p>
        </w:tc>
      </w:tr>
      <w:tr w:rsidR="00571925" w14:paraId="47691A89" w14:textId="77777777">
        <w:tblPrEx>
          <w:tblCellMar>
            <w:top w:w="0" w:type="dxa"/>
            <w:bottom w:w="0" w:type="dxa"/>
          </w:tblCellMar>
        </w:tblPrEx>
        <w:trPr>
          <w:tblHeader/>
        </w:trPr>
        <w:tc>
          <w:tcPr>
            <w:tcW w:w="0" w:type="auto"/>
            <w:vMerge/>
          </w:tcPr>
          <w:p w14:paraId="7255A9CF" w14:textId="77777777" w:rsidR="00571925" w:rsidRDefault="00571925"/>
        </w:tc>
        <w:tc>
          <w:tcPr>
            <w:tcW w:w="0" w:type="auto"/>
            <w:shd w:val="clear" w:color="auto" w:fill="EAF2F8"/>
            <w:tcMar>
              <w:top w:w="80" w:type="dxa"/>
              <w:left w:w="80" w:type="dxa"/>
              <w:bottom w:w="80" w:type="dxa"/>
              <w:right w:w="80" w:type="dxa"/>
            </w:tcMar>
          </w:tcPr>
          <w:p w14:paraId="5B606827"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C88870C" w14:textId="77777777" w:rsidR="00571925" w:rsidRDefault="00000000">
            <w:r>
              <w:rPr>
                <w:b/>
                <w:bCs/>
                <w:color w:val="000000"/>
                <w:sz w:val="22"/>
                <w:szCs w:val="22"/>
              </w:rPr>
              <w:t>Apprenants</w:t>
            </w:r>
          </w:p>
        </w:tc>
        <w:tc>
          <w:tcPr>
            <w:tcW w:w="0" w:type="auto"/>
            <w:vMerge/>
          </w:tcPr>
          <w:p w14:paraId="3CB199E5" w14:textId="77777777" w:rsidR="00571925" w:rsidRDefault="00571925"/>
        </w:tc>
        <w:tc>
          <w:tcPr>
            <w:tcW w:w="0" w:type="auto"/>
            <w:vMerge/>
          </w:tcPr>
          <w:p w14:paraId="0469CB6C" w14:textId="77777777" w:rsidR="00571925" w:rsidRDefault="00571925"/>
        </w:tc>
        <w:tc>
          <w:tcPr>
            <w:tcW w:w="0" w:type="auto"/>
            <w:vMerge/>
          </w:tcPr>
          <w:p w14:paraId="69ADB0EB" w14:textId="77777777" w:rsidR="00571925" w:rsidRDefault="00571925"/>
        </w:tc>
      </w:tr>
      <w:tr w:rsidR="00571925" w14:paraId="7F37E13F" w14:textId="77777777">
        <w:tblPrEx>
          <w:tblCellMar>
            <w:top w:w="0" w:type="dxa"/>
            <w:bottom w:w="0" w:type="dxa"/>
          </w:tblCellMar>
        </w:tblPrEx>
        <w:tc>
          <w:tcPr>
            <w:tcW w:w="0" w:type="auto"/>
            <w:tcMar>
              <w:top w:w="80" w:type="dxa"/>
              <w:left w:w="80" w:type="dxa"/>
              <w:bottom w:w="80" w:type="dxa"/>
              <w:right w:w="80" w:type="dxa"/>
            </w:tcMar>
          </w:tcPr>
          <w:p w14:paraId="262BDA9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B6D2D50" w14:textId="77777777" w:rsidR="00571925" w:rsidRDefault="00000000">
            <w:r>
              <w:rPr>
                <w:color w:val="000000"/>
                <w:sz w:val="20"/>
                <w:szCs w:val="20"/>
              </w:rPr>
              <w:t>Que sait-on des diagonales d’un rectangle ?</w:t>
            </w:r>
          </w:p>
        </w:tc>
        <w:tc>
          <w:tcPr>
            <w:tcW w:w="0" w:type="auto"/>
            <w:tcMar>
              <w:top w:w="80" w:type="dxa"/>
              <w:left w:w="80" w:type="dxa"/>
              <w:bottom w:w="80" w:type="dxa"/>
              <w:right w:w="80" w:type="dxa"/>
            </w:tcMar>
          </w:tcPr>
          <w:p w14:paraId="26705631" w14:textId="77777777" w:rsidR="00571925" w:rsidRDefault="00000000">
            <w:r>
              <w:rPr>
                <w:color w:val="000000"/>
                <w:sz w:val="20"/>
                <w:szCs w:val="20"/>
              </w:rPr>
              <w:t>R.A. : elles ont la même longueur et se coupent en leur milieu.</w:t>
            </w:r>
          </w:p>
        </w:tc>
        <w:tc>
          <w:tcPr>
            <w:tcW w:w="0" w:type="auto"/>
            <w:tcMar>
              <w:top w:w="80" w:type="dxa"/>
              <w:left w:w="80" w:type="dxa"/>
              <w:bottom w:w="80" w:type="dxa"/>
              <w:right w:w="80" w:type="dxa"/>
            </w:tcMar>
          </w:tcPr>
          <w:p w14:paraId="3EA760A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633D21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D108E81" w14:textId="77777777" w:rsidR="00571925" w:rsidRDefault="00000000">
            <w:r>
              <w:rPr>
                <w:color w:val="000000"/>
                <w:sz w:val="20"/>
                <w:szCs w:val="20"/>
              </w:rPr>
              <w:t>Acquis à consolider</w:t>
            </w:r>
          </w:p>
        </w:tc>
      </w:tr>
      <w:tr w:rsidR="00571925" w14:paraId="2BF17AC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DC92DC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9EE7A9F" w14:textId="77777777" w:rsidR="00571925" w:rsidRDefault="00000000">
            <w:r>
              <w:rPr>
                <w:color w:val="000000"/>
                <w:sz w:val="20"/>
                <w:szCs w:val="20"/>
              </w:rPr>
              <w:t>Annonce : « Aujourd’hui, nous allons apprendre à classer les quadrilatères à partir de plusieurs critères. »</w:t>
            </w:r>
          </w:p>
        </w:tc>
        <w:tc>
          <w:tcPr>
            <w:tcW w:w="0" w:type="auto"/>
            <w:shd w:val="clear" w:color="auto" w:fill="E9F5EC"/>
            <w:tcMar>
              <w:top w:w="80" w:type="dxa"/>
              <w:left w:w="80" w:type="dxa"/>
              <w:bottom w:w="80" w:type="dxa"/>
              <w:right w:w="80" w:type="dxa"/>
            </w:tcMar>
          </w:tcPr>
          <w:p w14:paraId="5CE2F03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927432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2472334"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E1E500B" w14:textId="77777777" w:rsidR="00571925" w:rsidRDefault="00571925"/>
        </w:tc>
      </w:tr>
      <w:tr w:rsidR="00571925" w14:paraId="4CEF3491" w14:textId="77777777">
        <w:tblPrEx>
          <w:tblCellMar>
            <w:top w:w="0" w:type="dxa"/>
            <w:bottom w:w="0" w:type="dxa"/>
          </w:tblCellMar>
        </w:tblPrEx>
        <w:tc>
          <w:tcPr>
            <w:tcW w:w="0" w:type="auto"/>
            <w:tcMar>
              <w:top w:w="80" w:type="dxa"/>
              <w:left w:w="80" w:type="dxa"/>
              <w:bottom w:w="80" w:type="dxa"/>
              <w:right w:w="80" w:type="dxa"/>
            </w:tcMar>
          </w:tcPr>
          <w:p w14:paraId="6A001AC1"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10F3EA0" w14:textId="77777777" w:rsidR="00571925" w:rsidRDefault="00000000">
            <w:r>
              <w:rPr>
                <w:color w:val="000000"/>
                <w:sz w:val="20"/>
                <w:szCs w:val="20"/>
              </w:rPr>
              <w:t>Rova rencontre la situation suivante : Un carré vérifie les propriétés du rectangle et du losange. Que remarquez-vous ?</w:t>
            </w:r>
          </w:p>
        </w:tc>
        <w:tc>
          <w:tcPr>
            <w:tcW w:w="0" w:type="auto"/>
            <w:tcMar>
              <w:top w:w="80" w:type="dxa"/>
              <w:left w:w="80" w:type="dxa"/>
              <w:bottom w:w="80" w:type="dxa"/>
              <w:right w:w="80" w:type="dxa"/>
            </w:tcMar>
          </w:tcPr>
          <w:p w14:paraId="60E231CD"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09D6FB8"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2D3D56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3AF08BD" w14:textId="77777777" w:rsidR="00571925" w:rsidRDefault="00000000">
            <w:r>
              <w:rPr>
                <w:color w:val="000000"/>
                <w:sz w:val="20"/>
                <w:szCs w:val="20"/>
              </w:rPr>
              <w:t>Participation</w:t>
            </w:r>
          </w:p>
        </w:tc>
      </w:tr>
      <w:tr w:rsidR="00571925" w14:paraId="2F1576FF" w14:textId="77777777">
        <w:tblPrEx>
          <w:tblCellMar>
            <w:top w:w="0" w:type="dxa"/>
            <w:bottom w:w="0" w:type="dxa"/>
          </w:tblCellMar>
        </w:tblPrEx>
        <w:tc>
          <w:tcPr>
            <w:tcW w:w="0" w:type="auto"/>
            <w:tcMar>
              <w:top w:w="80" w:type="dxa"/>
              <w:left w:w="80" w:type="dxa"/>
              <w:bottom w:w="80" w:type="dxa"/>
              <w:right w:w="80" w:type="dxa"/>
            </w:tcMar>
          </w:tcPr>
          <w:p w14:paraId="0FC08CD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8E72E93" w14:textId="77777777" w:rsidR="00571925" w:rsidRDefault="00000000">
            <w:r>
              <w:rPr>
                <w:color w:val="000000"/>
                <w:sz w:val="20"/>
                <w:szCs w:val="20"/>
              </w:rPr>
              <w:t>Présente le titre « Classer les quadrilatères » et précise l’objectif.</w:t>
            </w:r>
          </w:p>
        </w:tc>
        <w:tc>
          <w:tcPr>
            <w:tcW w:w="0" w:type="auto"/>
            <w:tcMar>
              <w:top w:w="80" w:type="dxa"/>
              <w:left w:w="80" w:type="dxa"/>
              <w:bottom w:w="80" w:type="dxa"/>
              <w:right w:w="80" w:type="dxa"/>
            </w:tcMar>
          </w:tcPr>
          <w:p w14:paraId="07F2B8E3" w14:textId="77777777" w:rsidR="00571925" w:rsidRDefault="00000000">
            <w:r>
              <w:rPr>
                <w:color w:val="000000"/>
                <w:sz w:val="20"/>
                <w:szCs w:val="20"/>
              </w:rPr>
              <w:t>Écoutent.</w:t>
            </w:r>
          </w:p>
        </w:tc>
        <w:tc>
          <w:tcPr>
            <w:tcW w:w="0" w:type="auto"/>
            <w:tcMar>
              <w:top w:w="80" w:type="dxa"/>
              <w:left w:w="80" w:type="dxa"/>
              <w:bottom w:w="80" w:type="dxa"/>
              <w:right w:w="80" w:type="dxa"/>
            </w:tcMar>
          </w:tcPr>
          <w:p w14:paraId="05AB9D22"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3B7CB77" w14:textId="77777777" w:rsidR="00571925" w:rsidRDefault="00000000">
            <w:r>
              <w:rPr>
                <w:color w:val="000000"/>
                <w:sz w:val="20"/>
                <w:szCs w:val="20"/>
              </w:rPr>
              <w:t>Tableau</w:t>
            </w:r>
          </w:p>
        </w:tc>
        <w:tc>
          <w:tcPr>
            <w:tcW w:w="0" w:type="auto"/>
            <w:tcMar>
              <w:top w:w="80" w:type="dxa"/>
              <w:left w:w="80" w:type="dxa"/>
              <w:bottom w:w="80" w:type="dxa"/>
              <w:right w:w="80" w:type="dxa"/>
            </w:tcMar>
          </w:tcPr>
          <w:p w14:paraId="5D054ADA" w14:textId="77777777" w:rsidR="00571925" w:rsidRDefault="00571925"/>
        </w:tc>
      </w:tr>
      <w:tr w:rsidR="00571925" w14:paraId="3B0B28A3" w14:textId="77777777">
        <w:tblPrEx>
          <w:tblCellMar>
            <w:top w:w="0" w:type="dxa"/>
            <w:bottom w:w="0" w:type="dxa"/>
          </w:tblCellMar>
        </w:tblPrEx>
        <w:tc>
          <w:tcPr>
            <w:tcW w:w="0" w:type="auto"/>
            <w:tcMar>
              <w:top w:w="80" w:type="dxa"/>
              <w:left w:w="80" w:type="dxa"/>
              <w:bottom w:w="80" w:type="dxa"/>
              <w:right w:w="80" w:type="dxa"/>
            </w:tcMar>
          </w:tcPr>
          <w:p w14:paraId="6582DA6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80132A6" w14:textId="77777777" w:rsidR="00571925" w:rsidRDefault="00000000">
            <w:r>
              <w:rPr>
                <w:color w:val="000000"/>
                <w:sz w:val="20"/>
                <w:szCs w:val="20"/>
              </w:rPr>
              <w:t>Un carré vérifie les propriétés du rectangle et du losange.</w:t>
            </w:r>
          </w:p>
        </w:tc>
        <w:tc>
          <w:tcPr>
            <w:tcW w:w="0" w:type="auto"/>
            <w:tcMar>
              <w:top w:w="80" w:type="dxa"/>
              <w:left w:w="80" w:type="dxa"/>
              <w:bottom w:w="80" w:type="dxa"/>
              <w:right w:w="80" w:type="dxa"/>
            </w:tcMar>
          </w:tcPr>
          <w:p w14:paraId="110101F8"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EB53DA4"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A0A9F6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4924919" w14:textId="77777777" w:rsidR="00571925" w:rsidRDefault="00000000">
            <w:r>
              <w:rPr>
                <w:color w:val="000000"/>
                <w:sz w:val="20"/>
                <w:szCs w:val="20"/>
              </w:rPr>
              <w:t>Compréhension</w:t>
            </w:r>
          </w:p>
        </w:tc>
      </w:tr>
      <w:tr w:rsidR="00571925" w14:paraId="53235DF9" w14:textId="77777777">
        <w:tblPrEx>
          <w:tblCellMar>
            <w:top w:w="0" w:type="dxa"/>
            <w:bottom w:w="0" w:type="dxa"/>
          </w:tblCellMar>
        </w:tblPrEx>
        <w:tc>
          <w:tcPr>
            <w:tcW w:w="0" w:type="auto"/>
            <w:tcMar>
              <w:top w:w="80" w:type="dxa"/>
              <w:left w:w="80" w:type="dxa"/>
              <w:bottom w:w="80" w:type="dxa"/>
              <w:right w:w="80" w:type="dxa"/>
            </w:tcMar>
          </w:tcPr>
          <w:p w14:paraId="3622C5EA"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F0F6D88" w14:textId="77777777" w:rsidR="00571925" w:rsidRDefault="00000000">
            <w:r>
              <w:rPr>
                <w:color w:val="000000"/>
                <w:sz w:val="20"/>
                <w:szCs w:val="20"/>
              </w:rPr>
              <w:t>Guide l’analyse : Une figure peut appartenir à plusieurs familles. Tout carré est aussi un rectangle, un losange et un parallélogramme, mais la réciproque est fausse. Demande aux apprenants d’expliquer chaque étape.</w:t>
            </w:r>
          </w:p>
        </w:tc>
        <w:tc>
          <w:tcPr>
            <w:tcW w:w="0" w:type="auto"/>
            <w:tcMar>
              <w:top w:w="80" w:type="dxa"/>
              <w:left w:w="80" w:type="dxa"/>
              <w:bottom w:w="80" w:type="dxa"/>
              <w:right w:w="80" w:type="dxa"/>
            </w:tcMar>
          </w:tcPr>
          <w:p w14:paraId="3DE9FE3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4C9FE3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42A37F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2B27445" w14:textId="77777777" w:rsidR="00571925" w:rsidRDefault="00000000">
            <w:r>
              <w:rPr>
                <w:color w:val="000000"/>
                <w:sz w:val="20"/>
                <w:szCs w:val="20"/>
              </w:rPr>
              <w:t>Raisonnement</w:t>
            </w:r>
          </w:p>
        </w:tc>
      </w:tr>
      <w:tr w:rsidR="00571925" w14:paraId="29727822" w14:textId="77777777">
        <w:tblPrEx>
          <w:tblCellMar>
            <w:top w:w="0" w:type="dxa"/>
            <w:bottom w:w="0" w:type="dxa"/>
          </w:tblCellMar>
        </w:tblPrEx>
        <w:tc>
          <w:tcPr>
            <w:tcW w:w="0" w:type="auto"/>
            <w:tcMar>
              <w:top w:w="80" w:type="dxa"/>
              <w:left w:w="80" w:type="dxa"/>
              <w:bottom w:w="80" w:type="dxa"/>
              <w:right w:w="80" w:type="dxa"/>
            </w:tcMar>
          </w:tcPr>
          <w:p w14:paraId="0ED8EA4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2A18BCD" w14:textId="77777777" w:rsidR="00571925" w:rsidRDefault="00000000">
            <w:r>
              <w:rPr>
                <w:color w:val="000000"/>
                <w:sz w:val="20"/>
                <w:szCs w:val="20"/>
              </w:rPr>
              <w:t>Une figure peut appartenir à plusieurs familles. Tout carré est aussi un rectangle, un losange et un parallélogramme, mais la réciproque est fausse.</w:t>
            </w:r>
          </w:p>
        </w:tc>
        <w:tc>
          <w:tcPr>
            <w:tcW w:w="0" w:type="auto"/>
            <w:tcMar>
              <w:top w:w="80" w:type="dxa"/>
              <w:left w:w="80" w:type="dxa"/>
              <w:bottom w:w="80" w:type="dxa"/>
              <w:right w:w="80" w:type="dxa"/>
            </w:tcMar>
          </w:tcPr>
          <w:p w14:paraId="7A7D0CAA"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A5BC3C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D718F7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899A598" w14:textId="77777777" w:rsidR="00571925" w:rsidRDefault="00000000">
            <w:r>
              <w:rPr>
                <w:color w:val="000000"/>
                <w:sz w:val="20"/>
                <w:szCs w:val="20"/>
              </w:rPr>
              <w:t>Trace écrite</w:t>
            </w:r>
          </w:p>
        </w:tc>
      </w:tr>
      <w:tr w:rsidR="00571925" w14:paraId="16B9123F" w14:textId="77777777">
        <w:tblPrEx>
          <w:tblCellMar>
            <w:top w:w="0" w:type="dxa"/>
            <w:bottom w:w="0" w:type="dxa"/>
          </w:tblCellMar>
        </w:tblPrEx>
        <w:tc>
          <w:tcPr>
            <w:tcW w:w="0" w:type="auto"/>
            <w:tcMar>
              <w:top w:w="80" w:type="dxa"/>
              <w:left w:w="80" w:type="dxa"/>
              <w:bottom w:w="80" w:type="dxa"/>
              <w:right w:w="80" w:type="dxa"/>
            </w:tcMar>
          </w:tcPr>
          <w:p w14:paraId="277787D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FA42F7C" w14:textId="77777777" w:rsidR="00571925" w:rsidRDefault="00000000">
            <w:r>
              <w:rPr>
                <w:color w:val="000000"/>
                <w:sz w:val="20"/>
                <w:szCs w:val="20"/>
              </w:rPr>
              <w:t>Indique si c’est toujours vrai : tout carré est rectangle ; tout rectangle est carré ; tout losange est parallélogramme ; tout parallélogramme est losange. Explique la règle utilisée dans chacun des quatre cas et vérifie les réponses obtenues.</w:t>
            </w:r>
          </w:p>
        </w:tc>
        <w:tc>
          <w:tcPr>
            <w:tcW w:w="0" w:type="auto"/>
            <w:tcMar>
              <w:top w:w="80" w:type="dxa"/>
              <w:left w:w="80" w:type="dxa"/>
              <w:bottom w:w="80" w:type="dxa"/>
              <w:right w:w="80" w:type="dxa"/>
            </w:tcMar>
          </w:tcPr>
          <w:p w14:paraId="48BE67BC" w14:textId="77777777" w:rsidR="00571925" w:rsidRDefault="00000000">
            <w:r>
              <w:rPr>
                <w:color w:val="000000"/>
                <w:sz w:val="20"/>
                <w:szCs w:val="20"/>
              </w:rPr>
              <w:t>Vrai ; faux ; vrai ; faux. La vérification doit reprendre la propriété de la leçon et montrer qu’elle est satisfaite pour chaque cas.</w:t>
            </w:r>
          </w:p>
        </w:tc>
        <w:tc>
          <w:tcPr>
            <w:tcW w:w="0" w:type="auto"/>
            <w:tcMar>
              <w:top w:w="80" w:type="dxa"/>
              <w:left w:w="80" w:type="dxa"/>
              <w:bottom w:w="80" w:type="dxa"/>
              <w:right w:w="80" w:type="dxa"/>
            </w:tcMar>
          </w:tcPr>
          <w:p w14:paraId="4B9E804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AABC344"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A6EC645" w14:textId="77777777" w:rsidR="00571925" w:rsidRDefault="00000000">
            <w:r>
              <w:rPr>
                <w:color w:val="000000"/>
                <w:sz w:val="20"/>
                <w:szCs w:val="20"/>
              </w:rPr>
              <w:t>Remédiation</w:t>
            </w:r>
          </w:p>
        </w:tc>
      </w:tr>
      <w:tr w:rsidR="00571925" w14:paraId="6650266E" w14:textId="77777777">
        <w:tblPrEx>
          <w:tblCellMar>
            <w:top w:w="0" w:type="dxa"/>
            <w:bottom w:w="0" w:type="dxa"/>
          </w:tblCellMar>
        </w:tblPrEx>
        <w:tc>
          <w:tcPr>
            <w:tcW w:w="0" w:type="auto"/>
            <w:tcMar>
              <w:top w:w="80" w:type="dxa"/>
              <w:left w:w="80" w:type="dxa"/>
              <w:bottom w:w="80" w:type="dxa"/>
              <w:right w:w="80" w:type="dxa"/>
            </w:tcMar>
          </w:tcPr>
          <w:p w14:paraId="54FDB1CF"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39B3183" w14:textId="77777777" w:rsidR="00571925" w:rsidRDefault="00000000">
            <w:r>
              <w:rPr>
                <w:color w:val="000000"/>
                <w:sz w:val="20"/>
                <w:szCs w:val="20"/>
              </w:rPr>
              <w:t>Résous sans modèle : Indique si c’est toujours vrai : tout carré est rectangle ; tout rectangle est carré ; tout losange est parallélogramme ; tout parallélogramme est losange. Puis explique une réponse de ton choix.</w:t>
            </w:r>
          </w:p>
        </w:tc>
        <w:tc>
          <w:tcPr>
            <w:tcW w:w="0" w:type="auto"/>
            <w:tcMar>
              <w:top w:w="80" w:type="dxa"/>
              <w:left w:w="80" w:type="dxa"/>
              <w:bottom w:w="80" w:type="dxa"/>
              <w:right w:w="80" w:type="dxa"/>
            </w:tcMar>
          </w:tcPr>
          <w:p w14:paraId="13C723DE" w14:textId="77777777" w:rsidR="00571925" w:rsidRDefault="00000000">
            <w:r>
              <w:rPr>
                <w:color w:val="000000"/>
                <w:sz w:val="20"/>
                <w:szCs w:val="20"/>
              </w:rPr>
              <w:t>Vrai ; faux ; vrai ; faux. Une justification correcte utilise la règle de la leçon.</w:t>
            </w:r>
          </w:p>
        </w:tc>
        <w:tc>
          <w:tcPr>
            <w:tcW w:w="0" w:type="auto"/>
            <w:tcMar>
              <w:top w:w="80" w:type="dxa"/>
              <w:left w:w="80" w:type="dxa"/>
              <w:bottom w:w="80" w:type="dxa"/>
              <w:right w:w="80" w:type="dxa"/>
            </w:tcMar>
          </w:tcPr>
          <w:p w14:paraId="59B7B4B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79DC69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AD8B2CC" w14:textId="77777777" w:rsidR="00571925" w:rsidRDefault="00000000">
            <w:r>
              <w:rPr>
                <w:color w:val="000000"/>
                <w:sz w:val="20"/>
                <w:szCs w:val="20"/>
              </w:rPr>
              <w:t>Maîtrise de l’objectif</w:t>
            </w:r>
          </w:p>
        </w:tc>
      </w:tr>
    </w:tbl>
    <w:p w14:paraId="2BDF4093" w14:textId="77777777" w:rsidR="00571925" w:rsidRDefault="00000000">
      <w:r>
        <w:br w:type="page"/>
      </w:r>
    </w:p>
    <w:p w14:paraId="2EBD0F7C" w14:textId="77777777" w:rsidR="00571925" w:rsidRDefault="00000000">
      <w:pPr>
        <w:spacing w:before="180" w:after="140"/>
        <w:jc w:val="center"/>
      </w:pPr>
      <w:bookmarkStart w:id="99" w:name="u4_l4"/>
      <w:r>
        <w:rPr>
          <w:b/>
          <w:bCs/>
          <w:color w:val="2E7D32"/>
          <w:sz w:val="32"/>
          <w:szCs w:val="32"/>
        </w:rPr>
        <w:t>CLASSER LES QUADRILATÈRES</w:t>
      </w:r>
      <w:bookmarkEnd w:id="9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Classer les quadrilatères, c’est les regrouper selon leurs propriétés communes : côtés parallèles, côtés égaux, angles droits.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critère » de classement est la question posée à chaque figure : « As-tu un angle droit ? Des côtés égaux ? »</w:t>
      </w:r>
    </w:p>
    <w:p w14:paraId="2607D7D9" w14:textId="77777777" w:rsidR="00571925" w:rsidRDefault="00000000">
      <w:pPr>
        <w:jc w:val="center"/>
      </w:pPr>
      <w:r>
        <w:rPr>
          <w:noProof/>
        </w:rPr>
        <w:drawing>
          <wp:inline distT="0" distB="0" distL="0" distR="0" wp14:anchorId="379C124C" wp14:editId="7976CB91">
            <wp:extent cx="4762500" cy="2658139"/>
            <wp:effectExtent l="0" t="0" r="0" b="0"/>
            <wp:docPr id="2000000009"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noChangeArrowheads="1"/>
                    </pic:cNvPicPr>
                  </pic:nvPicPr>
                  <pic:blipFill>
                    <a:blip r:embed="rId119"/>
                    <a:srcRect/>
                    <a:stretch>
                      <a:fillRect/>
                    </a:stretch>
                  </pic:blipFill>
                  <pic:spPr bwMode="auto">
                    <a:xfrm>
                      <a:off x="0" y="0"/>
                      <a:ext cx="4762500" cy="2658139"/>
                    </a:xfrm>
                    <a:prstGeom prst="rect">
                      <a:avLst/>
                    </a:prstGeom>
                  </pic:spPr>
                </pic:pic>
              </a:graphicData>
            </a:graphic>
          </wp:inline>
        </w:drawing>
      </w:r>
    </w:p>
    <w:p w14:paraId="15F06478" w14:textId="77777777" w:rsidR="00571925" w:rsidRDefault="00000000">
      <w:pPr>
        <w:spacing w:after="110"/>
        <w:jc w:val="both"/>
      </w:pPr>
      <w:r>
        <w:rPr>
          <w:color w:val="000000"/>
        </w:rPr>
        <w:t xml:space="preserve">Une figure peut appartenir à plusieurs familles. Tout carré est aussi un </w:t>
      </w:r>
      <w:r>
        <w:rPr>
          <w:b/>
          <w:bCs/>
          <w:color w:val="2E7D32"/>
        </w:rPr>
        <w:t>rectangle</w:t>
      </w:r>
      <w:r>
        <w:rPr>
          <w:color w:val="000000"/>
        </w:rPr>
        <w:t xml:space="preserve">, un losange et un </w:t>
      </w:r>
      <w:r>
        <w:rPr>
          <w:b/>
          <w:bCs/>
          <w:color w:val="C2185B"/>
        </w:rPr>
        <w:t>parallélogramme</w:t>
      </w:r>
      <w:r>
        <w:rPr>
          <w:color w:val="000000"/>
        </w:rPr>
        <w:t>, mais la réciproque est fausse.</w:t>
      </w:r>
    </w:p>
    <w:p w14:paraId="424B11C1" w14:textId="77777777" w:rsidR="00571925" w:rsidRDefault="00000000">
      <w:pPr>
        <w:jc w:val="center"/>
      </w:pPr>
      <w:r>
        <w:rPr>
          <w:noProof/>
        </w:rPr>
        <w:drawing>
          <wp:inline distT="0" distB="0" distL="0" distR="0" wp14:anchorId="5D6C7156" wp14:editId="2444CD3B">
            <wp:extent cx="4762500" cy="171450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63"/>
                    <a:srcRect/>
                    <a:stretch>
                      <a:fillRect/>
                    </a:stretch>
                  </pic:blipFill>
                  <pic:spPr bwMode="auto">
                    <a:xfrm>
                      <a:off x="0" y="0"/>
                      <a:ext cx="4762500" cy="1714500"/>
                    </a:xfrm>
                    <a:prstGeom prst="rect">
                      <a:avLst/>
                    </a:prstGeom>
                  </pic:spPr>
                </pic:pic>
              </a:graphicData>
            </a:graphic>
          </wp:inline>
        </w:drawing>
      </w:r>
    </w:p>
    <w:p w14:paraId="54F501DD" w14:textId="77777777" w:rsidR="00571925" w:rsidRDefault="00000000">
      <w:pPr>
        <w:shd w:val="clear" w:color="auto" w:fill="FCE4D6"/>
        <w:spacing w:before="100" w:after="120"/>
        <w:jc w:val="both"/>
      </w:pPr>
      <w:r>
        <w:rPr>
          <w:b/>
          <w:bCs/>
          <w:i/>
          <w:iCs/>
          <w:color w:val="C2185B"/>
        </w:rPr>
        <w:t xml:space="preserve">Exemple — </w:t>
      </w:r>
      <w:r>
        <w:rPr>
          <w:i/>
          <w:iCs/>
          <w:color w:val="B25000"/>
        </w:rPr>
        <w:t>Un carré vérifie les propriétés du rectangle et du losange. La propriété utilisée est la suivante : Une figure peut appartenir à plusieurs familles. Tout carré est aussi un rectangle, un losange et un parallélogramme, mais la réciproque est fausse. Vérification : Mesurer et coder la figure pour vérifier ses propriétés.</w:t>
      </w:r>
    </w:p>
    <w:p w14:paraId="56555293"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Classer les figures selon des critères, c’est la même démarche que le botaniste Linné utilisait pour classer les plantes en familles et en espèces. La classification est un outil de toutes les sciences !</w:t>
      </w:r>
    </w:p>
    <w:p w14:paraId="224DC2B2" w14:textId="77777777" w:rsidR="00571925" w:rsidRDefault="00000000">
      <w:pPr>
        <w:spacing w:before="180" w:after="140"/>
        <w:jc w:val="center"/>
      </w:pPr>
      <w:r>
        <w:rPr>
          <w:b/>
          <w:bCs/>
          <w:color w:val="2E7D32"/>
          <w:sz w:val="32"/>
          <w:szCs w:val="32"/>
        </w:rPr>
        <w:t>EXERCICES</w:t>
      </w:r>
    </w:p>
    <w:p w14:paraId="1C32F2B8" w14:textId="77777777" w:rsidR="00571925" w:rsidRDefault="00000000">
      <w:pPr>
        <w:spacing w:after="100"/>
        <w:jc w:val="both"/>
      </w:pPr>
      <w:r>
        <w:rPr>
          <w:color w:val="000000"/>
        </w:rPr>
        <w:t>1. Indique si c’est toujours vrai : tout carré est rectangle ; tout rectangle est carré ; tout losange est parallélogramme ; tout parallélogramme est losange.</w:t>
      </w:r>
    </w:p>
    <w:p w14:paraId="69963E54" w14:textId="77777777" w:rsidR="00571925" w:rsidRDefault="00000000">
      <w:pPr>
        <w:spacing w:after="100"/>
        <w:jc w:val="both"/>
      </w:pPr>
      <w:r>
        <w:rPr>
          <w:color w:val="000000"/>
        </w:rPr>
        <w:t>2. Reprends l’exemple « Un carré vérifie les propriétés du rectangle et du losange. », indique la propriété employée et vérifie le résultat.</w:t>
      </w:r>
    </w:p>
    <w:p w14:paraId="43E21347" w14:textId="77777777" w:rsidR="00571925" w:rsidRDefault="00000000">
      <w:pPr>
        <w:spacing w:after="100"/>
        <w:jc w:val="both"/>
      </w:pPr>
      <w:r>
        <w:rPr>
          <w:color w:val="000000"/>
        </w:rPr>
        <w:t>3. Contrôle une réponse en appliquant : Mesurer et coder la figure pour vérifier ses propriétés.</w:t>
      </w:r>
    </w:p>
    <w:p w14:paraId="530A60CF" w14:textId="77777777" w:rsidR="00571925" w:rsidRDefault="00000000">
      <w:pPr>
        <w:spacing w:before="180" w:after="140"/>
        <w:jc w:val="center"/>
      </w:pPr>
      <w:r>
        <w:rPr>
          <w:b/>
          <w:bCs/>
          <w:color w:val="2E7D32"/>
          <w:sz w:val="32"/>
          <w:szCs w:val="32"/>
        </w:rPr>
        <w:t>CORRIGÉS</w:t>
      </w:r>
    </w:p>
    <w:p w14:paraId="5030D31E" w14:textId="77777777" w:rsidR="00571925" w:rsidRDefault="00000000">
      <w:pPr>
        <w:spacing w:after="70"/>
      </w:pPr>
      <w:r>
        <w:rPr>
          <w:b/>
          <w:bCs/>
          <w:color w:val="C2185B"/>
        </w:rPr>
        <w:t xml:space="preserve">1. </w:t>
      </w:r>
      <w:r>
        <w:rPr>
          <w:color w:val="000000"/>
        </w:rPr>
        <w:t>Vrai ; faux ; vrai ; faux.</w:t>
      </w:r>
    </w:p>
    <w:p w14:paraId="7C2011A4" w14:textId="77777777" w:rsidR="00571925" w:rsidRDefault="00000000">
      <w:pPr>
        <w:spacing w:after="70"/>
      </w:pPr>
      <w:r>
        <w:rPr>
          <w:b/>
          <w:bCs/>
          <w:color w:val="C2185B"/>
        </w:rPr>
        <w:t xml:space="preserve">2. </w:t>
      </w:r>
      <w:r>
        <w:rPr>
          <w:color w:val="000000"/>
        </w:rPr>
        <w:t>Propriété : Une figure peut appartenir à plusieurs familles. Tout carré est aussi un rectangle, un losange et un parallélogramme, mais la réciproque est fausse. Vérification : Mesurer et coder la figure pour vérifier ses propriétés.</w:t>
      </w:r>
    </w:p>
    <w:p w14:paraId="7551C86C"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5D82BD36" w14:textId="77777777" w:rsidR="00571925" w:rsidRDefault="00000000">
      <w:r>
        <w:br w:type="page"/>
      </w:r>
    </w:p>
    <w:p w14:paraId="7BA1A2B2" w14:textId="77777777" w:rsidR="00571925" w:rsidRDefault="00000000">
      <w:pPr>
        <w:spacing w:before="180" w:after="140"/>
        <w:jc w:val="center"/>
      </w:pPr>
      <w:bookmarkStart w:id="100" w:name="u4_s5"/>
      <w:r>
        <w:rPr>
          <w:b/>
          <w:bCs/>
          <w:color w:val="2E7D32"/>
          <w:sz w:val="32"/>
          <w:szCs w:val="32"/>
        </w:rPr>
        <w:t>SÉANCE 5 / 18 — COMPARER LES PROPRIÉTÉS DES QUADRILATÈRES</w:t>
      </w:r>
      <w:bookmarkEnd w:id="100"/>
    </w:p>
    <w:p w14:paraId="02EB7DF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Reconnaître les inclusions entre familles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les propriétés des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un tableau de propriétés pour identifier une figure.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F3B2C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9F4FA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FC00DF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E3A09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894394A"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9669875" w14:textId="77777777" w:rsidR="00571925" w:rsidRDefault="00000000">
            <w:r>
              <w:rPr>
                <w:b/>
                <w:bCs/>
                <w:color w:val="FFFFFF"/>
                <w:sz w:val="22"/>
                <w:szCs w:val="22"/>
              </w:rPr>
              <w:t>Observation</w:t>
            </w:r>
          </w:p>
        </w:tc>
      </w:tr>
      <w:tr w:rsidR="00571925" w14:paraId="599F0DFC" w14:textId="77777777">
        <w:tblPrEx>
          <w:tblCellMar>
            <w:top w:w="0" w:type="dxa"/>
            <w:bottom w:w="0" w:type="dxa"/>
          </w:tblCellMar>
        </w:tblPrEx>
        <w:trPr>
          <w:tblHeader/>
        </w:trPr>
        <w:tc>
          <w:tcPr>
            <w:tcW w:w="0" w:type="auto"/>
            <w:vMerge/>
          </w:tcPr>
          <w:p w14:paraId="731E098D" w14:textId="77777777" w:rsidR="00571925" w:rsidRDefault="00571925"/>
        </w:tc>
        <w:tc>
          <w:tcPr>
            <w:tcW w:w="0" w:type="auto"/>
            <w:shd w:val="clear" w:color="auto" w:fill="EAF2F8"/>
            <w:tcMar>
              <w:top w:w="80" w:type="dxa"/>
              <w:left w:w="80" w:type="dxa"/>
              <w:bottom w:w="80" w:type="dxa"/>
              <w:right w:w="80" w:type="dxa"/>
            </w:tcMar>
          </w:tcPr>
          <w:p w14:paraId="62616C45"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E836B42" w14:textId="77777777" w:rsidR="00571925" w:rsidRDefault="00000000">
            <w:r>
              <w:rPr>
                <w:b/>
                <w:bCs/>
                <w:color w:val="000000"/>
                <w:sz w:val="22"/>
                <w:szCs w:val="22"/>
              </w:rPr>
              <w:t>Apprenants</w:t>
            </w:r>
          </w:p>
        </w:tc>
        <w:tc>
          <w:tcPr>
            <w:tcW w:w="0" w:type="auto"/>
            <w:vMerge/>
          </w:tcPr>
          <w:p w14:paraId="22B694CD" w14:textId="77777777" w:rsidR="00571925" w:rsidRDefault="00571925"/>
        </w:tc>
        <w:tc>
          <w:tcPr>
            <w:tcW w:w="0" w:type="auto"/>
            <w:vMerge/>
          </w:tcPr>
          <w:p w14:paraId="51773D6F" w14:textId="77777777" w:rsidR="00571925" w:rsidRDefault="00571925"/>
        </w:tc>
        <w:tc>
          <w:tcPr>
            <w:tcW w:w="0" w:type="auto"/>
            <w:vMerge/>
          </w:tcPr>
          <w:p w14:paraId="667CB7AB" w14:textId="77777777" w:rsidR="00571925" w:rsidRDefault="00571925"/>
        </w:tc>
      </w:tr>
      <w:tr w:rsidR="00571925" w14:paraId="1B10E49B" w14:textId="77777777">
        <w:tblPrEx>
          <w:tblCellMar>
            <w:top w:w="0" w:type="dxa"/>
            <w:bottom w:w="0" w:type="dxa"/>
          </w:tblCellMar>
        </w:tblPrEx>
        <w:tc>
          <w:tcPr>
            <w:tcW w:w="0" w:type="auto"/>
            <w:tcMar>
              <w:top w:w="80" w:type="dxa"/>
              <w:left w:w="80" w:type="dxa"/>
              <w:bottom w:w="80" w:type="dxa"/>
              <w:right w:w="80" w:type="dxa"/>
            </w:tcMar>
          </w:tcPr>
          <w:p w14:paraId="45E867D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FE4A780" w14:textId="77777777" w:rsidR="00571925" w:rsidRDefault="00000000">
            <w:r>
              <w:rPr>
                <w:color w:val="000000"/>
                <w:sz w:val="20"/>
                <w:szCs w:val="20"/>
              </w:rPr>
              <w:t>Vrai ou faux : tout carré est un losange. Justifie.</w:t>
            </w:r>
          </w:p>
        </w:tc>
        <w:tc>
          <w:tcPr>
            <w:tcW w:w="0" w:type="auto"/>
            <w:tcMar>
              <w:top w:w="80" w:type="dxa"/>
              <w:left w:w="80" w:type="dxa"/>
              <w:bottom w:w="80" w:type="dxa"/>
              <w:right w:w="80" w:type="dxa"/>
            </w:tcMar>
          </w:tcPr>
          <w:p w14:paraId="01FAD822" w14:textId="77777777" w:rsidR="00571925" w:rsidRDefault="00000000">
            <w:r>
              <w:rPr>
                <w:color w:val="000000"/>
                <w:sz w:val="20"/>
                <w:szCs w:val="20"/>
              </w:rPr>
              <w:t>R.A. : vrai : le carré a quatre côtés égaux, c’est la propriété du losange.</w:t>
            </w:r>
          </w:p>
        </w:tc>
        <w:tc>
          <w:tcPr>
            <w:tcW w:w="0" w:type="auto"/>
            <w:tcMar>
              <w:top w:w="80" w:type="dxa"/>
              <w:left w:w="80" w:type="dxa"/>
              <w:bottom w:w="80" w:type="dxa"/>
              <w:right w:w="80" w:type="dxa"/>
            </w:tcMar>
          </w:tcPr>
          <w:p w14:paraId="0F4242EE"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C0E6F3D"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0CE72A4" w14:textId="77777777" w:rsidR="00571925" w:rsidRDefault="00000000">
            <w:r>
              <w:rPr>
                <w:color w:val="000000"/>
                <w:sz w:val="20"/>
                <w:szCs w:val="20"/>
              </w:rPr>
              <w:t>Acquis à consolider</w:t>
            </w:r>
          </w:p>
        </w:tc>
      </w:tr>
      <w:tr w:rsidR="00571925" w14:paraId="3EB3980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21EDEC7"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5557BA5" w14:textId="77777777" w:rsidR="00571925" w:rsidRDefault="00000000">
            <w:r>
              <w:rPr>
                <w:color w:val="000000"/>
                <w:sz w:val="20"/>
                <w:szCs w:val="20"/>
              </w:rPr>
              <w:t>Annonce : « Aujourd’hui, nous allons apprendre à utiliser un tableau de propriétés pour identifier une figure. »</w:t>
            </w:r>
          </w:p>
        </w:tc>
        <w:tc>
          <w:tcPr>
            <w:tcW w:w="0" w:type="auto"/>
            <w:shd w:val="clear" w:color="auto" w:fill="E9F5EC"/>
            <w:tcMar>
              <w:top w:w="80" w:type="dxa"/>
              <w:left w:w="80" w:type="dxa"/>
              <w:bottom w:w="80" w:type="dxa"/>
              <w:right w:w="80" w:type="dxa"/>
            </w:tcMar>
          </w:tcPr>
          <w:p w14:paraId="5B752C7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9372ADE"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474607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FA66D15" w14:textId="77777777" w:rsidR="00571925" w:rsidRDefault="00571925"/>
        </w:tc>
      </w:tr>
      <w:tr w:rsidR="00571925" w14:paraId="1C5AA9B7" w14:textId="77777777">
        <w:tblPrEx>
          <w:tblCellMar>
            <w:top w:w="0" w:type="dxa"/>
            <w:bottom w:w="0" w:type="dxa"/>
          </w:tblCellMar>
        </w:tblPrEx>
        <w:tc>
          <w:tcPr>
            <w:tcW w:w="0" w:type="auto"/>
            <w:tcMar>
              <w:top w:w="80" w:type="dxa"/>
              <w:left w:w="80" w:type="dxa"/>
              <w:bottom w:w="80" w:type="dxa"/>
              <w:right w:w="80" w:type="dxa"/>
            </w:tcMar>
          </w:tcPr>
          <w:p w14:paraId="0ADBC60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C495FC0" w14:textId="77777777" w:rsidR="00571925" w:rsidRDefault="00000000">
            <w:r>
              <w:rPr>
                <w:color w:val="000000"/>
                <w:sz w:val="20"/>
                <w:szCs w:val="20"/>
              </w:rPr>
              <w:t>Rova rencontre la situation suivante : Quatre angles droits suffisent pour identifier un rectangle ; quatre côtés égaux et quatre angles droits identifient un carré. Que remarquez-vous ?</w:t>
            </w:r>
          </w:p>
        </w:tc>
        <w:tc>
          <w:tcPr>
            <w:tcW w:w="0" w:type="auto"/>
            <w:tcMar>
              <w:top w:w="80" w:type="dxa"/>
              <w:left w:w="80" w:type="dxa"/>
              <w:bottom w:w="80" w:type="dxa"/>
              <w:right w:w="80" w:type="dxa"/>
            </w:tcMar>
          </w:tcPr>
          <w:p w14:paraId="15EB14B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6870473"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4C2AAA9"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B19EB0A" w14:textId="77777777" w:rsidR="00571925" w:rsidRDefault="00000000">
            <w:r>
              <w:rPr>
                <w:color w:val="000000"/>
                <w:sz w:val="20"/>
                <w:szCs w:val="20"/>
              </w:rPr>
              <w:t>Participation</w:t>
            </w:r>
          </w:p>
        </w:tc>
      </w:tr>
      <w:tr w:rsidR="00571925" w14:paraId="634B6842" w14:textId="77777777">
        <w:tblPrEx>
          <w:tblCellMar>
            <w:top w:w="0" w:type="dxa"/>
            <w:bottom w:w="0" w:type="dxa"/>
          </w:tblCellMar>
        </w:tblPrEx>
        <w:tc>
          <w:tcPr>
            <w:tcW w:w="0" w:type="auto"/>
            <w:tcMar>
              <w:top w:w="80" w:type="dxa"/>
              <w:left w:w="80" w:type="dxa"/>
              <w:bottom w:w="80" w:type="dxa"/>
              <w:right w:w="80" w:type="dxa"/>
            </w:tcMar>
          </w:tcPr>
          <w:p w14:paraId="5D2D851B"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6583C6B" w14:textId="77777777" w:rsidR="00571925" w:rsidRDefault="00000000">
            <w:r>
              <w:rPr>
                <w:color w:val="000000"/>
                <w:sz w:val="20"/>
                <w:szCs w:val="20"/>
              </w:rPr>
              <w:t>Présente le titre « Comparer les propriétés des quadrilatères » et précise l’objectif.</w:t>
            </w:r>
          </w:p>
        </w:tc>
        <w:tc>
          <w:tcPr>
            <w:tcW w:w="0" w:type="auto"/>
            <w:tcMar>
              <w:top w:w="80" w:type="dxa"/>
              <w:left w:w="80" w:type="dxa"/>
              <w:bottom w:w="80" w:type="dxa"/>
              <w:right w:w="80" w:type="dxa"/>
            </w:tcMar>
          </w:tcPr>
          <w:p w14:paraId="7212A604" w14:textId="77777777" w:rsidR="00571925" w:rsidRDefault="00000000">
            <w:r>
              <w:rPr>
                <w:color w:val="000000"/>
                <w:sz w:val="20"/>
                <w:szCs w:val="20"/>
              </w:rPr>
              <w:t>Écoutent.</w:t>
            </w:r>
          </w:p>
        </w:tc>
        <w:tc>
          <w:tcPr>
            <w:tcW w:w="0" w:type="auto"/>
            <w:tcMar>
              <w:top w:w="80" w:type="dxa"/>
              <w:left w:w="80" w:type="dxa"/>
              <w:bottom w:w="80" w:type="dxa"/>
              <w:right w:w="80" w:type="dxa"/>
            </w:tcMar>
          </w:tcPr>
          <w:p w14:paraId="5077DCC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15E1C9B" w14:textId="77777777" w:rsidR="00571925" w:rsidRDefault="00000000">
            <w:r>
              <w:rPr>
                <w:color w:val="000000"/>
                <w:sz w:val="20"/>
                <w:szCs w:val="20"/>
              </w:rPr>
              <w:t>Tableau</w:t>
            </w:r>
          </w:p>
        </w:tc>
        <w:tc>
          <w:tcPr>
            <w:tcW w:w="0" w:type="auto"/>
            <w:tcMar>
              <w:top w:w="80" w:type="dxa"/>
              <w:left w:w="80" w:type="dxa"/>
              <w:bottom w:w="80" w:type="dxa"/>
              <w:right w:w="80" w:type="dxa"/>
            </w:tcMar>
          </w:tcPr>
          <w:p w14:paraId="327C3D60" w14:textId="77777777" w:rsidR="00571925" w:rsidRDefault="00571925"/>
        </w:tc>
      </w:tr>
      <w:tr w:rsidR="00571925" w14:paraId="6617F5CD" w14:textId="77777777">
        <w:tblPrEx>
          <w:tblCellMar>
            <w:top w:w="0" w:type="dxa"/>
            <w:bottom w:w="0" w:type="dxa"/>
          </w:tblCellMar>
        </w:tblPrEx>
        <w:tc>
          <w:tcPr>
            <w:tcW w:w="0" w:type="auto"/>
            <w:tcMar>
              <w:top w:w="80" w:type="dxa"/>
              <w:left w:w="80" w:type="dxa"/>
              <w:bottom w:w="80" w:type="dxa"/>
              <w:right w:w="80" w:type="dxa"/>
            </w:tcMar>
          </w:tcPr>
          <w:p w14:paraId="5EEBAAC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20294D8" w14:textId="77777777" w:rsidR="00571925" w:rsidRDefault="00000000">
            <w:r>
              <w:rPr>
                <w:color w:val="000000"/>
                <w:sz w:val="20"/>
                <w:szCs w:val="20"/>
              </w:rPr>
              <w:t>Quatre angles droits suffisent pour identifier un rectangle ; quatre côtés égaux et quatre angles droits identifient un carré.</w:t>
            </w:r>
          </w:p>
        </w:tc>
        <w:tc>
          <w:tcPr>
            <w:tcW w:w="0" w:type="auto"/>
            <w:tcMar>
              <w:top w:w="80" w:type="dxa"/>
              <w:left w:w="80" w:type="dxa"/>
              <w:bottom w:w="80" w:type="dxa"/>
              <w:right w:w="80" w:type="dxa"/>
            </w:tcMar>
          </w:tcPr>
          <w:p w14:paraId="0814D71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28B94A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FD2663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A92C5F" w14:textId="77777777" w:rsidR="00571925" w:rsidRDefault="00000000">
            <w:r>
              <w:rPr>
                <w:color w:val="000000"/>
                <w:sz w:val="20"/>
                <w:szCs w:val="20"/>
              </w:rPr>
              <w:t>Compréhension</w:t>
            </w:r>
          </w:p>
        </w:tc>
      </w:tr>
      <w:tr w:rsidR="00571925" w14:paraId="083F1917" w14:textId="77777777">
        <w:tblPrEx>
          <w:tblCellMar>
            <w:top w:w="0" w:type="dxa"/>
            <w:bottom w:w="0" w:type="dxa"/>
          </w:tblCellMar>
        </w:tblPrEx>
        <w:tc>
          <w:tcPr>
            <w:tcW w:w="0" w:type="auto"/>
            <w:tcMar>
              <w:top w:w="80" w:type="dxa"/>
              <w:left w:w="80" w:type="dxa"/>
              <w:bottom w:w="80" w:type="dxa"/>
              <w:right w:w="80" w:type="dxa"/>
            </w:tcMar>
          </w:tcPr>
          <w:p w14:paraId="403DA9A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8A1CF33" w14:textId="77777777" w:rsidR="00571925" w:rsidRDefault="00000000">
            <w:r>
              <w:rPr>
                <w:color w:val="000000"/>
                <w:sz w:val="20"/>
                <w:szCs w:val="20"/>
              </w:rPr>
              <w:t>Guide l’analyse : On identifie un quadrilatère en croisant plusieurs propriétés : parallélisme, égalité des côtés, angles droits, diagonales et symétries. Demande aux apprenants d’expliquer chaque étape.</w:t>
            </w:r>
          </w:p>
        </w:tc>
        <w:tc>
          <w:tcPr>
            <w:tcW w:w="0" w:type="auto"/>
            <w:tcMar>
              <w:top w:w="80" w:type="dxa"/>
              <w:left w:w="80" w:type="dxa"/>
              <w:bottom w:w="80" w:type="dxa"/>
              <w:right w:w="80" w:type="dxa"/>
            </w:tcMar>
          </w:tcPr>
          <w:p w14:paraId="12968A1B"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43CF89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21976F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5F5F830" w14:textId="77777777" w:rsidR="00571925" w:rsidRDefault="00000000">
            <w:r>
              <w:rPr>
                <w:color w:val="000000"/>
                <w:sz w:val="20"/>
                <w:szCs w:val="20"/>
              </w:rPr>
              <w:t>Raisonnement</w:t>
            </w:r>
          </w:p>
        </w:tc>
      </w:tr>
      <w:tr w:rsidR="00571925" w14:paraId="2BD0D4EE" w14:textId="77777777">
        <w:tblPrEx>
          <w:tblCellMar>
            <w:top w:w="0" w:type="dxa"/>
            <w:bottom w:w="0" w:type="dxa"/>
          </w:tblCellMar>
        </w:tblPrEx>
        <w:tc>
          <w:tcPr>
            <w:tcW w:w="0" w:type="auto"/>
            <w:tcMar>
              <w:top w:w="80" w:type="dxa"/>
              <w:left w:w="80" w:type="dxa"/>
              <w:bottom w:w="80" w:type="dxa"/>
              <w:right w:w="80" w:type="dxa"/>
            </w:tcMar>
          </w:tcPr>
          <w:p w14:paraId="77B23E0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C03697E" w14:textId="77777777" w:rsidR="00571925" w:rsidRDefault="00000000">
            <w:r>
              <w:rPr>
                <w:color w:val="000000"/>
                <w:sz w:val="20"/>
                <w:szCs w:val="20"/>
              </w:rPr>
              <w:t>On identifie un quadrilatère en croisant plusieurs propriétés : parallélisme, égalité des côtés, angles droits, diagonales et symétries.</w:t>
            </w:r>
          </w:p>
        </w:tc>
        <w:tc>
          <w:tcPr>
            <w:tcW w:w="0" w:type="auto"/>
            <w:tcMar>
              <w:top w:w="80" w:type="dxa"/>
              <w:left w:w="80" w:type="dxa"/>
              <w:bottom w:w="80" w:type="dxa"/>
              <w:right w:w="80" w:type="dxa"/>
            </w:tcMar>
          </w:tcPr>
          <w:p w14:paraId="79F2C87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202225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6ECA05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ED06573" w14:textId="77777777" w:rsidR="00571925" w:rsidRDefault="00000000">
            <w:r>
              <w:rPr>
                <w:color w:val="000000"/>
                <w:sz w:val="20"/>
                <w:szCs w:val="20"/>
              </w:rPr>
              <w:t>Trace écrite</w:t>
            </w:r>
          </w:p>
        </w:tc>
      </w:tr>
      <w:tr w:rsidR="00571925" w14:paraId="00598EE3" w14:textId="77777777">
        <w:tblPrEx>
          <w:tblCellMar>
            <w:top w:w="0" w:type="dxa"/>
            <w:bottom w:w="0" w:type="dxa"/>
          </w:tblCellMar>
        </w:tblPrEx>
        <w:tc>
          <w:tcPr>
            <w:tcW w:w="0" w:type="auto"/>
            <w:tcMar>
              <w:top w:w="80" w:type="dxa"/>
              <w:left w:w="80" w:type="dxa"/>
              <w:bottom w:w="80" w:type="dxa"/>
              <w:right w:w="80" w:type="dxa"/>
            </w:tcMar>
          </w:tcPr>
          <w:p w14:paraId="0585745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BCE260B" w14:textId="77777777" w:rsidR="00571925" w:rsidRDefault="00000000">
            <w:r>
              <w:rPr>
                <w:color w:val="000000"/>
                <w:sz w:val="20"/>
                <w:szCs w:val="20"/>
              </w:rPr>
              <w:t>Identifie : quatre angles droits ; quatre côtés égaux ; côtés opposés parallèles ; quatre côtés égaux et quatre angles droits. Explique la règle utilisée dans chacun des quatre cas et vérifie les réponses obtenues.</w:t>
            </w:r>
          </w:p>
        </w:tc>
        <w:tc>
          <w:tcPr>
            <w:tcW w:w="0" w:type="auto"/>
            <w:tcMar>
              <w:top w:w="80" w:type="dxa"/>
              <w:left w:w="80" w:type="dxa"/>
              <w:bottom w:w="80" w:type="dxa"/>
              <w:right w:w="80" w:type="dxa"/>
            </w:tcMar>
          </w:tcPr>
          <w:p w14:paraId="5E96636A" w14:textId="77777777" w:rsidR="00571925" w:rsidRDefault="00000000">
            <w:r>
              <w:rPr>
                <w:color w:val="000000"/>
                <w:sz w:val="20"/>
                <w:szCs w:val="20"/>
              </w:rPr>
              <w:t>Rectangle ; losange ; parallélogramme ; carré. La vérification doit reprendre la propriété de la leçon et montrer qu’elle est satisfaite pour chaque cas.</w:t>
            </w:r>
          </w:p>
        </w:tc>
        <w:tc>
          <w:tcPr>
            <w:tcW w:w="0" w:type="auto"/>
            <w:tcMar>
              <w:top w:w="80" w:type="dxa"/>
              <w:left w:w="80" w:type="dxa"/>
              <w:bottom w:w="80" w:type="dxa"/>
              <w:right w:w="80" w:type="dxa"/>
            </w:tcMar>
          </w:tcPr>
          <w:p w14:paraId="4A70B73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132A847"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F6E9511" w14:textId="77777777" w:rsidR="00571925" w:rsidRDefault="00000000">
            <w:r>
              <w:rPr>
                <w:color w:val="000000"/>
                <w:sz w:val="20"/>
                <w:szCs w:val="20"/>
              </w:rPr>
              <w:t>Remédiation</w:t>
            </w:r>
          </w:p>
        </w:tc>
      </w:tr>
      <w:tr w:rsidR="00571925" w14:paraId="17F41762" w14:textId="77777777">
        <w:tblPrEx>
          <w:tblCellMar>
            <w:top w:w="0" w:type="dxa"/>
            <w:bottom w:w="0" w:type="dxa"/>
          </w:tblCellMar>
        </w:tblPrEx>
        <w:tc>
          <w:tcPr>
            <w:tcW w:w="0" w:type="auto"/>
            <w:tcMar>
              <w:top w:w="80" w:type="dxa"/>
              <w:left w:w="80" w:type="dxa"/>
              <w:bottom w:w="80" w:type="dxa"/>
              <w:right w:w="80" w:type="dxa"/>
            </w:tcMar>
          </w:tcPr>
          <w:p w14:paraId="06CB488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FAAF189" w14:textId="77777777" w:rsidR="00571925" w:rsidRDefault="00000000">
            <w:r>
              <w:rPr>
                <w:color w:val="000000"/>
                <w:sz w:val="20"/>
                <w:szCs w:val="20"/>
              </w:rPr>
              <w:t>Résous sans modèle : Identifie : quatre angles droits ; quatre côtés égaux ; côtés opposés parallèles ; quatre côtés égaux et quatre angles droits. Puis explique une réponse de ton choix.</w:t>
            </w:r>
          </w:p>
        </w:tc>
        <w:tc>
          <w:tcPr>
            <w:tcW w:w="0" w:type="auto"/>
            <w:tcMar>
              <w:top w:w="80" w:type="dxa"/>
              <w:left w:w="80" w:type="dxa"/>
              <w:bottom w:w="80" w:type="dxa"/>
              <w:right w:w="80" w:type="dxa"/>
            </w:tcMar>
          </w:tcPr>
          <w:p w14:paraId="1C00F259" w14:textId="77777777" w:rsidR="00571925" w:rsidRDefault="00000000">
            <w:r>
              <w:rPr>
                <w:color w:val="000000"/>
                <w:sz w:val="20"/>
                <w:szCs w:val="20"/>
              </w:rPr>
              <w:t>Rectangle ; losange ; parallélogramme ; carré. Une justification correcte utilise la règle de la leçon.</w:t>
            </w:r>
          </w:p>
        </w:tc>
        <w:tc>
          <w:tcPr>
            <w:tcW w:w="0" w:type="auto"/>
            <w:tcMar>
              <w:top w:w="80" w:type="dxa"/>
              <w:left w:w="80" w:type="dxa"/>
              <w:bottom w:w="80" w:type="dxa"/>
              <w:right w:w="80" w:type="dxa"/>
            </w:tcMar>
          </w:tcPr>
          <w:p w14:paraId="6B5E05DD"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113DEB5"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2537D20" w14:textId="77777777" w:rsidR="00571925" w:rsidRDefault="00000000">
            <w:r>
              <w:rPr>
                <w:color w:val="000000"/>
                <w:sz w:val="20"/>
                <w:szCs w:val="20"/>
              </w:rPr>
              <w:t>Maîtrise de l’objectif</w:t>
            </w:r>
          </w:p>
        </w:tc>
      </w:tr>
    </w:tbl>
    <w:p w14:paraId="0A31CD84" w14:textId="77777777" w:rsidR="00571925" w:rsidRDefault="00000000">
      <w:r>
        <w:br w:type="page"/>
      </w:r>
    </w:p>
    <w:p w14:paraId="33A5FC4C" w14:textId="77777777" w:rsidR="00571925" w:rsidRDefault="00000000">
      <w:pPr>
        <w:spacing w:before="180" w:after="140"/>
        <w:jc w:val="center"/>
      </w:pPr>
      <w:bookmarkStart w:id="101" w:name="u4_l5"/>
      <w:r>
        <w:rPr>
          <w:b/>
          <w:bCs/>
          <w:color w:val="2E7D32"/>
          <w:sz w:val="32"/>
          <w:szCs w:val="32"/>
        </w:rPr>
        <w:t>COMPARER LES PROPRIÉTÉS DES QUADRILATÈRES</w:t>
      </w:r>
      <w:bookmarkEnd w:id="10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Les familles de quadrilatères s’emboîtent les unes dans les autres : tout carré est à la fois un rectangle et un losange, et tout rectangle est un parallélogramme.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elles « s’emboîtent » comme des paniers de tailles différentes : le carré est le plus exigeant, il vérifie toutes les propriétés à la fois.</w:t>
      </w:r>
    </w:p>
    <w:p w14:paraId="01CCC40F" w14:textId="77777777" w:rsidR="00571925" w:rsidRDefault="00000000">
      <w:pPr>
        <w:jc w:val="center"/>
      </w:pPr>
      <w:r>
        <w:rPr>
          <w:noProof/>
        </w:rPr>
        <w:drawing>
          <wp:inline distT="0" distB="0" distL="0" distR="0" wp14:anchorId="7E8213DE" wp14:editId="5F4117C5">
            <wp:extent cx="4762500" cy="2658139"/>
            <wp:effectExtent l="0" t="0" r="0" b="0"/>
            <wp:docPr id="2000000008"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noChangeArrowheads="1"/>
                    </pic:cNvPicPr>
                  </pic:nvPicPr>
                  <pic:blipFill>
                    <a:blip r:embed="rId118"/>
                    <a:srcRect/>
                    <a:stretch>
                      <a:fillRect/>
                    </a:stretch>
                  </pic:blipFill>
                  <pic:spPr bwMode="auto">
                    <a:xfrm>
                      <a:off x="0" y="0"/>
                      <a:ext cx="4762500" cy="2658139"/>
                    </a:xfrm>
                    <a:prstGeom prst="rect">
                      <a:avLst/>
                    </a:prstGeom>
                  </pic:spPr>
                </pic:pic>
              </a:graphicData>
            </a:graphic>
          </wp:inline>
        </w:drawing>
      </w:r>
    </w:p>
    <w:p w14:paraId="278A1BC3" w14:textId="77777777" w:rsidR="00571925" w:rsidRDefault="00000000">
      <w:pPr>
        <w:spacing w:after="110"/>
        <w:jc w:val="both"/>
      </w:pPr>
      <w:r>
        <w:rPr>
          <w:color w:val="000000"/>
        </w:rPr>
        <w:t xml:space="preserve">On identifie un </w:t>
      </w:r>
      <w:r>
        <w:rPr>
          <w:b/>
          <w:bCs/>
          <w:color w:val="2E7D32"/>
        </w:rPr>
        <w:t>quadrilatère</w:t>
      </w:r>
      <w:r>
        <w:rPr>
          <w:color w:val="000000"/>
        </w:rPr>
        <w:t xml:space="preserve"> en croisant plusieurs propriétés : parallélisme, égalité des côtés, angles droits, diagonales et symétries.</w:t>
      </w:r>
    </w:p>
    <w:p w14:paraId="7857D70A" w14:textId="77777777" w:rsidR="00571925" w:rsidRDefault="00000000">
      <w:pPr>
        <w:jc w:val="center"/>
      </w:pPr>
      <w:r>
        <w:rPr>
          <w:noProof/>
        </w:rPr>
        <w:drawing>
          <wp:inline distT="0" distB="0" distL="0" distR="0" wp14:anchorId="5F39BE9A" wp14:editId="4551F236">
            <wp:extent cx="4762500" cy="171450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64"/>
                    <a:srcRect/>
                    <a:stretch>
                      <a:fillRect/>
                    </a:stretch>
                  </pic:blipFill>
                  <pic:spPr bwMode="auto">
                    <a:xfrm>
                      <a:off x="0" y="0"/>
                      <a:ext cx="4762500" cy="1714500"/>
                    </a:xfrm>
                    <a:prstGeom prst="rect">
                      <a:avLst/>
                    </a:prstGeom>
                  </pic:spPr>
                </pic:pic>
              </a:graphicData>
            </a:graphic>
          </wp:inline>
        </w:drawing>
      </w:r>
    </w:p>
    <w:p w14:paraId="5CE18B40" w14:textId="77777777" w:rsidR="00571925" w:rsidRDefault="00000000">
      <w:pPr>
        <w:spacing w:before="180" w:after="140"/>
      </w:pPr>
      <w:r>
        <w:rPr>
          <w:b/>
          <w:bCs/>
          <w:color w:val="1E7B34"/>
          <w:sz w:val="26"/>
          <w:szCs w:val="26"/>
        </w:rPr>
        <w:t>Méthode</w:t>
      </w:r>
    </w:p>
    <w:p w14:paraId="53A7F063" w14:textId="77777777" w:rsidR="00571925" w:rsidRDefault="00000000">
      <w:pPr>
        <w:spacing w:after="100"/>
        <w:jc w:val="both"/>
      </w:pPr>
      <w:r>
        <w:rPr>
          <w:color w:val="000000"/>
        </w:rPr>
        <w:t>1. Relever toutes les données et les codages.</w:t>
      </w:r>
    </w:p>
    <w:p w14:paraId="6CBDF382" w14:textId="77777777" w:rsidR="00571925" w:rsidRDefault="00000000">
      <w:pPr>
        <w:spacing w:after="100"/>
        <w:jc w:val="both"/>
      </w:pPr>
      <w:r>
        <w:rPr>
          <w:color w:val="000000"/>
        </w:rPr>
        <w:t>2. Choisir les instruments adaptés.</w:t>
      </w:r>
    </w:p>
    <w:p w14:paraId="4E33B17F" w14:textId="77777777" w:rsidR="00571925" w:rsidRDefault="00000000">
      <w:pPr>
        <w:spacing w:after="100"/>
        <w:jc w:val="both"/>
      </w:pPr>
      <w:r>
        <w:rPr>
          <w:color w:val="000000"/>
        </w:rPr>
        <w:t>3. Construire dans un ordre précis sans se fier à l’apparence.</w:t>
      </w:r>
    </w:p>
    <w:p w14:paraId="302D24F0" w14:textId="77777777" w:rsidR="00571925" w:rsidRDefault="00000000">
      <w:pPr>
        <w:spacing w:after="100"/>
        <w:jc w:val="both"/>
      </w:pPr>
      <w:r>
        <w:rPr>
          <w:color w:val="000000"/>
        </w:rPr>
        <w:t>4. Mesurer et coder la figure pour vérifier ses propriétés.</w:t>
      </w:r>
    </w:p>
    <w:p w14:paraId="4EEECFD2" w14:textId="77777777" w:rsidR="00571925" w:rsidRDefault="00000000">
      <w:pPr>
        <w:shd w:val="clear" w:color="auto" w:fill="FCE4D6"/>
        <w:spacing w:before="100" w:after="120"/>
        <w:jc w:val="both"/>
      </w:pPr>
      <w:r>
        <w:rPr>
          <w:b/>
          <w:bCs/>
          <w:i/>
          <w:iCs/>
          <w:color w:val="C2185B"/>
        </w:rPr>
        <w:t xml:space="preserve">Exemple — </w:t>
      </w:r>
      <w:r>
        <w:rPr>
          <w:i/>
          <w:iCs/>
          <w:color w:val="B25000"/>
        </w:rPr>
        <w:t>Quatre angles droits suffisent pour identifier un rectangle ; quatre côtés égaux et quatre angles droits identifient un carré. La propriété utilisée est la suivante : On identifie un quadrilatère en croisant plusieurs propriétés : parallélisme, égalité des côtés, angles droits, diagonales et symétries. Vérification : Mesurer et coder la figure pour vérifier ses propriétés.</w:t>
      </w:r>
    </w:p>
    <w:p w14:paraId="3AA793D1"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 Tout carré est un rectangle » surprend tout le monde la première fois. C’est pourtant logique : le carré vérifie toutes les exigences du rectangle, plus une. Le champion d’une catégorie appartient toujours à la catégorie !</w:t>
      </w:r>
    </w:p>
    <w:p w14:paraId="49DE7B50" w14:textId="77777777" w:rsidR="00571925" w:rsidRDefault="00000000">
      <w:pPr>
        <w:spacing w:before="180" w:after="140"/>
        <w:jc w:val="center"/>
      </w:pPr>
      <w:r>
        <w:rPr>
          <w:b/>
          <w:bCs/>
          <w:color w:val="2E7D32"/>
          <w:sz w:val="32"/>
          <w:szCs w:val="32"/>
        </w:rPr>
        <w:t>EXERCICES</w:t>
      </w:r>
    </w:p>
    <w:p w14:paraId="772D835A" w14:textId="77777777" w:rsidR="00571925" w:rsidRDefault="00000000">
      <w:pPr>
        <w:spacing w:after="100"/>
        <w:jc w:val="both"/>
      </w:pPr>
      <w:r>
        <w:rPr>
          <w:color w:val="000000"/>
        </w:rPr>
        <w:t>1. Identifie : quatre angles droits ; quatre côtés égaux ; côtés opposés parallèles ; quatre côtés égaux et quatre angles droits.</w:t>
      </w:r>
    </w:p>
    <w:p w14:paraId="281504FD" w14:textId="77777777" w:rsidR="00571925" w:rsidRDefault="00000000">
      <w:pPr>
        <w:spacing w:after="100"/>
        <w:jc w:val="both"/>
      </w:pPr>
      <w:r>
        <w:rPr>
          <w:color w:val="000000"/>
        </w:rPr>
        <w:t>2. Reprends l’exemple « Quatre angles droits suffisent pour identifier un rectangle ; quatre côtés égaux et quatre angles droits identifient un carré. », indique la propriété employée et vérifie le résultat.</w:t>
      </w:r>
    </w:p>
    <w:p w14:paraId="496D29F6" w14:textId="77777777" w:rsidR="00571925" w:rsidRDefault="00000000">
      <w:pPr>
        <w:spacing w:after="100"/>
        <w:jc w:val="both"/>
      </w:pPr>
      <w:r>
        <w:rPr>
          <w:color w:val="000000"/>
        </w:rPr>
        <w:t>3. Contrôle une réponse en appliquant : Mesurer et coder la figure pour vérifier ses propriétés.</w:t>
      </w:r>
    </w:p>
    <w:p w14:paraId="7BEFAA37" w14:textId="77777777" w:rsidR="00571925" w:rsidRDefault="00000000">
      <w:pPr>
        <w:spacing w:before="180" w:after="140"/>
        <w:jc w:val="center"/>
      </w:pPr>
      <w:r>
        <w:rPr>
          <w:b/>
          <w:bCs/>
          <w:color w:val="2E7D32"/>
          <w:sz w:val="32"/>
          <w:szCs w:val="32"/>
        </w:rPr>
        <w:t>CORRIGÉS</w:t>
      </w:r>
    </w:p>
    <w:p w14:paraId="3461F6BE" w14:textId="77777777" w:rsidR="00571925" w:rsidRDefault="00000000">
      <w:pPr>
        <w:spacing w:after="70"/>
      </w:pPr>
      <w:r>
        <w:rPr>
          <w:b/>
          <w:bCs/>
          <w:color w:val="C2185B"/>
        </w:rPr>
        <w:t xml:space="preserve">1. </w:t>
      </w:r>
      <w:r>
        <w:rPr>
          <w:color w:val="000000"/>
        </w:rPr>
        <w:t>Rectangle ; losange ; parallélogramme ; carré.</w:t>
      </w:r>
    </w:p>
    <w:p w14:paraId="2D43AD1E" w14:textId="77777777" w:rsidR="00571925" w:rsidRDefault="00000000">
      <w:pPr>
        <w:spacing w:after="70"/>
      </w:pPr>
      <w:r>
        <w:rPr>
          <w:b/>
          <w:bCs/>
          <w:color w:val="C2185B"/>
        </w:rPr>
        <w:t xml:space="preserve">2. </w:t>
      </w:r>
      <w:r>
        <w:rPr>
          <w:color w:val="000000"/>
        </w:rPr>
        <w:t>Propriété : On identifie un quadrilatère en croisant plusieurs propriétés : parallélisme, égalité des côtés, angles droits, diagonales et symétries. Vérification : Mesurer et coder la figure pour vérifier ses propriétés.</w:t>
      </w:r>
    </w:p>
    <w:p w14:paraId="1855266D"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15AFE4DD" w14:textId="77777777" w:rsidR="00571925" w:rsidRDefault="00000000">
      <w:r>
        <w:br w:type="page"/>
      </w:r>
    </w:p>
    <w:p w14:paraId="17EBADC8" w14:textId="77777777" w:rsidR="00571925" w:rsidRDefault="00000000">
      <w:pPr>
        <w:spacing w:before="180" w:after="140"/>
        <w:jc w:val="center"/>
      </w:pPr>
      <w:bookmarkStart w:id="102" w:name="u4_s6"/>
      <w:r>
        <w:rPr>
          <w:b/>
          <w:bCs/>
          <w:color w:val="2E7D32"/>
          <w:sz w:val="32"/>
          <w:szCs w:val="32"/>
        </w:rPr>
        <w:t>SÉANCE 6 / 18 — CALCULER UN ANGLE MANQUANT DANS UN TRIANGLE</w:t>
      </w:r>
      <w:bookmarkEnd w:id="102"/>
    </w:p>
    <w:p w14:paraId="47768DA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la somme des angles d’un triangle</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un angle manquant dans un triangle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la somme des angles d’un triangle.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2DC93A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4793A2E"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9B9A40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1D70FB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282B18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AE15DE8" w14:textId="77777777" w:rsidR="00571925" w:rsidRDefault="00000000">
            <w:r>
              <w:rPr>
                <w:b/>
                <w:bCs/>
                <w:color w:val="FFFFFF"/>
                <w:sz w:val="22"/>
                <w:szCs w:val="22"/>
              </w:rPr>
              <w:t>Observation</w:t>
            </w:r>
          </w:p>
        </w:tc>
      </w:tr>
      <w:tr w:rsidR="00571925" w14:paraId="35CB306D" w14:textId="77777777">
        <w:tblPrEx>
          <w:tblCellMar>
            <w:top w:w="0" w:type="dxa"/>
            <w:bottom w:w="0" w:type="dxa"/>
          </w:tblCellMar>
        </w:tblPrEx>
        <w:trPr>
          <w:tblHeader/>
        </w:trPr>
        <w:tc>
          <w:tcPr>
            <w:tcW w:w="0" w:type="auto"/>
            <w:vMerge/>
          </w:tcPr>
          <w:p w14:paraId="53185530" w14:textId="77777777" w:rsidR="00571925" w:rsidRDefault="00571925"/>
        </w:tc>
        <w:tc>
          <w:tcPr>
            <w:tcW w:w="0" w:type="auto"/>
            <w:shd w:val="clear" w:color="auto" w:fill="EAF2F8"/>
            <w:tcMar>
              <w:top w:w="80" w:type="dxa"/>
              <w:left w:w="80" w:type="dxa"/>
              <w:bottom w:w="80" w:type="dxa"/>
              <w:right w:w="80" w:type="dxa"/>
            </w:tcMar>
          </w:tcPr>
          <w:p w14:paraId="6788FA2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CF0F98B" w14:textId="77777777" w:rsidR="00571925" w:rsidRDefault="00000000">
            <w:r>
              <w:rPr>
                <w:b/>
                <w:bCs/>
                <w:color w:val="000000"/>
                <w:sz w:val="22"/>
                <w:szCs w:val="22"/>
              </w:rPr>
              <w:t>Apprenants</w:t>
            </w:r>
          </w:p>
        </w:tc>
        <w:tc>
          <w:tcPr>
            <w:tcW w:w="0" w:type="auto"/>
            <w:vMerge/>
          </w:tcPr>
          <w:p w14:paraId="13A20165" w14:textId="77777777" w:rsidR="00571925" w:rsidRDefault="00571925"/>
        </w:tc>
        <w:tc>
          <w:tcPr>
            <w:tcW w:w="0" w:type="auto"/>
            <w:vMerge/>
          </w:tcPr>
          <w:p w14:paraId="491C4680" w14:textId="77777777" w:rsidR="00571925" w:rsidRDefault="00571925"/>
        </w:tc>
        <w:tc>
          <w:tcPr>
            <w:tcW w:w="0" w:type="auto"/>
            <w:vMerge/>
          </w:tcPr>
          <w:p w14:paraId="5CC968ED" w14:textId="77777777" w:rsidR="00571925" w:rsidRDefault="00571925"/>
        </w:tc>
      </w:tr>
      <w:tr w:rsidR="00571925" w14:paraId="57285538" w14:textId="77777777">
        <w:tblPrEx>
          <w:tblCellMar>
            <w:top w:w="0" w:type="dxa"/>
            <w:bottom w:w="0" w:type="dxa"/>
          </w:tblCellMar>
        </w:tblPrEx>
        <w:tc>
          <w:tcPr>
            <w:tcW w:w="0" w:type="auto"/>
            <w:tcMar>
              <w:top w:w="80" w:type="dxa"/>
              <w:left w:w="80" w:type="dxa"/>
              <w:bottom w:w="80" w:type="dxa"/>
              <w:right w:w="80" w:type="dxa"/>
            </w:tcMar>
          </w:tcPr>
          <w:p w14:paraId="4F0DA7C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9E96F01" w14:textId="77777777" w:rsidR="00571925" w:rsidRDefault="00000000">
            <w:r>
              <w:rPr>
                <w:color w:val="000000"/>
                <w:sz w:val="20"/>
                <w:szCs w:val="20"/>
              </w:rPr>
              <w:t>Quel quadrilatère possède exactement deux côtés parallèles ?</w:t>
            </w:r>
          </w:p>
        </w:tc>
        <w:tc>
          <w:tcPr>
            <w:tcW w:w="0" w:type="auto"/>
            <w:tcMar>
              <w:top w:w="80" w:type="dxa"/>
              <w:left w:w="80" w:type="dxa"/>
              <w:bottom w:w="80" w:type="dxa"/>
              <w:right w:w="80" w:type="dxa"/>
            </w:tcMar>
          </w:tcPr>
          <w:p w14:paraId="6B5455AC" w14:textId="77777777" w:rsidR="00571925" w:rsidRDefault="00000000">
            <w:r>
              <w:rPr>
                <w:color w:val="000000"/>
                <w:sz w:val="20"/>
                <w:szCs w:val="20"/>
              </w:rPr>
              <w:t>R.A. : le trapèze.</w:t>
            </w:r>
          </w:p>
        </w:tc>
        <w:tc>
          <w:tcPr>
            <w:tcW w:w="0" w:type="auto"/>
            <w:tcMar>
              <w:top w:w="80" w:type="dxa"/>
              <w:left w:w="80" w:type="dxa"/>
              <w:bottom w:w="80" w:type="dxa"/>
              <w:right w:w="80" w:type="dxa"/>
            </w:tcMar>
          </w:tcPr>
          <w:p w14:paraId="1D679F4C"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B56EB2C"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088B22E" w14:textId="77777777" w:rsidR="00571925" w:rsidRDefault="00000000">
            <w:r>
              <w:rPr>
                <w:color w:val="000000"/>
                <w:sz w:val="20"/>
                <w:szCs w:val="20"/>
              </w:rPr>
              <w:t>Acquis à consolider</w:t>
            </w:r>
          </w:p>
        </w:tc>
      </w:tr>
      <w:tr w:rsidR="00571925" w14:paraId="2E37FDD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15A1C43"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8FB04CA" w14:textId="77777777" w:rsidR="00571925" w:rsidRDefault="00000000">
            <w:r>
              <w:rPr>
                <w:color w:val="000000"/>
                <w:sz w:val="20"/>
                <w:szCs w:val="20"/>
              </w:rPr>
              <w:t>Annonce : « Aujourd’hui, nous allons apprendre à utiliser la somme des angles d’un triangle. »</w:t>
            </w:r>
          </w:p>
        </w:tc>
        <w:tc>
          <w:tcPr>
            <w:tcW w:w="0" w:type="auto"/>
            <w:shd w:val="clear" w:color="auto" w:fill="E9F5EC"/>
            <w:tcMar>
              <w:top w:w="80" w:type="dxa"/>
              <w:left w:w="80" w:type="dxa"/>
              <w:bottom w:w="80" w:type="dxa"/>
              <w:right w:w="80" w:type="dxa"/>
            </w:tcMar>
          </w:tcPr>
          <w:p w14:paraId="10F39A0B"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C69579C"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052DDA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60F262B" w14:textId="77777777" w:rsidR="00571925" w:rsidRDefault="00571925"/>
        </w:tc>
      </w:tr>
      <w:tr w:rsidR="00571925" w14:paraId="63CD6D75" w14:textId="77777777">
        <w:tblPrEx>
          <w:tblCellMar>
            <w:top w:w="0" w:type="dxa"/>
            <w:bottom w:w="0" w:type="dxa"/>
          </w:tblCellMar>
        </w:tblPrEx>
        <w:tc>
          <w:tcPr>
            <w:tcW w:w="0" w:type="auto"/>
            <w:tcMar>
              <w:top w:w="80" w:type="dxa"/>
              <w:left w:w="80" w:type="dxa"/>
              <w:bottom w:w="80" w:type="dxa"/>
              <w:right w:w="80" w:type="dxa"/>
            </w:tcMar>
          </w:tcPr>
          <w:p w14:paraId="3510E543"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43806DE" w14:textId="77777777" w:rsidR="00571925" w:rsidRDefault="00000000">
            <w:r>
              <w:rPr>
                <w:color w:val="000000"/>
                <w:sz w:val="20"/>
                <w:szCs w:val="20"/>
              </w:rPr>
              <w:t>Rova rencontre la situation suivante : Dans un triangle, deux angles mesurent 50° et 65° : le troisième vaut 180° − 115° = 65°. Que remarquez-vous ?</w:t>
            </w:r>
          </w:p>
        </w:tc>
        <w:tc>
          <w:tcPr>
            <w:tcW w:w="0" w:type="auto"/>
            <w:tcMar>
              <w:top w:w="80" w:type="dxa"/>
              <w:left w:w="80" w:type="dxa"/>
              <w:bottom w:w="80" w:type="dxa"/>
              <w:right w:w="80" w:type="dxa"/>
            </w:tcMar>
          </w:tcPr>
          <w:p w14:paraId="546C501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A4922E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2CBBEC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D626BC7" w14:textId="77777777" w:rsidR="00571925" w:rsidRDefault="00000000">
            <w:r>
              <w:rPr>
                <w:color w:val="000000"/>
                <w:sz w:val="20"/>
                <w:szCs w:val="20"/>
              </w:rPr>
              <w:t>Participation</w:t>
            </w:r>
          </w:p>
        </w:tc>
      </w:tr>
      <w:tr w:rsidR="00571925" w14:paraId="5E7C97A5" w14:textId="77777777">
        <w:tblPrEx>
          <w:tblCellMar>
            <w:top w:w="0" w:type="dxa"/>
            <w:bottom w:w="0" w:type="dxa"/>
          </w:tblCellMar>
        </w:tblPrEx>
        <w:tc>
          <w:tcPr>
            <w:tcW w:w="0" w:type="auto"/>
            <w:tcMar>
              <w:top w:w="80" w:type="dxa"/>
              <w:left w:w="80" w:type="dxa"/>
              <w:bottom w:w="80" w:type="dxa"/>
              <w:right w:w="80" w:type="dxa"/>
            </w:tcMar>
          </w:tcPr>
          <w:p w14:paraId="5AED1C3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56117DE" w14:textId="77777777" w:rsidR="00571925" w:rsidRDefault="00000000">
            <w:r>
              <w:rPr>
                <w:color w:val="000000"/>
                <w:sz w:val="20"/>
                <w:szCs w:val="20"/>
              </w:rPr>
              <w:t>Présente le titre « Calculer un angle manquant dans un triangle » et précise l’objectif.</w:t>
            </w:r>
          </w:p>
        </w:tc>
        <w:tc>
          <w:tcPr>
            <w:tcW w:w="0" w:type="auto"/>
            <w:tcMar>
              <w:top w:w="80" w:type="dxa"/>
              <w:left w:w="80" w:type="dxa"/>
              <w:bottom w:w="80" w:type="dxa"/>
              <w:right w:w="80" w:type="dxa"/>
            </w:tcMar>
          </w:tcPr>
          <w:p w14:paraId="08DD72F9" w14:textId="77777777" w:rsidR="00571925" w:rsidRDefault="00000000">
            <w:r>
              <w:rPr>
                <w:color w:val="000000"/>
                <w:sz w:val="20"/>
                <w:szCs w:val="20"/>
              </w:rPr>
              <w:t>Écoutent.</w:t>
            </w:r>
          </w:p>
        </w:tc>
        <w:tc>
          <w:tcPr>
            <w:tcW w:w="0" w:type="auto"/>
            <w:tcMar>
              <w:top w:w="80" w:type="dxa"/>
              <w:left w:w="80" w:type="dxa"/>
              <w:bottom w:w="80" w:type="dxa"/>
              <w:right w:w="80" w:type="dxa"/>
            </w:tcMar>
          </w:tcPr>
          <w:p w14:paraId="32906D56"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9BF3C87" w14:textId="77777777" w:rsidR="00571925" w:rsidRDefault="00000000">
            <w:r>
              <w:rPr>
                <w:color w:val="000000"/>
                <w:sz w:val="20"/>
                <w:szCs w:val="20"/>
              </w:rPr>
              <w:t>Tableau</w:t>
            </w:r>
          </w:p>
        </w:tc>
        <w:tc>
          <w:tcPr>
            <w:tcW w:w="0" w:type="auto"/>
            <w:tcMar>
              <w:top w:w="80" w:type="dxa"/>
              <w:left w:w="80" w:type="dxa"/>
              <w:bottom w:w="80" w:type="dxa"/>
              <w:right w:w="80" w:type="dxa"/>
            </w:tcMar>
          </w:tcPr>
          <w:p w14:paraId="68820166" w14:textId="77777777" w:rsidR="00571925" w:rsidRDefault="00571925"/>
        </w:tc>
      </w:tr>
      <w:tr w:rsidR="00571925" w14:paraId="24CC056D" w14:textId="77777777">
        <w:tblPrEx>
          <w:tblCellMar>
            <w:top w:w="0" w:type="dxa"/>
            <w:bottom w:w="0" w:type="dxa"/>
          </w:tblCellMar>
        </w:tblPrEx>
        <w:tc>
          <w:tcPr>
            <w:tcW w:w="0" w:type="auto"/>
            <w:tcMar>
              <w:top w:w="80" w:type="dxa"/>
              <w:left w:w="80" w:type="dxa"/>
              <w:bottom w:w="80" w:type="dxa"/>
              <w:right w:w="80" w:type="dxa"/>
            </w:tcMar>
          </w:tcPr>
          <w:p w14:paraId="6CD27CDD"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20D2803" w14:textId="77777777" w:rsidR="00571925" w:rsidRDefault="00000000">
            <w:r>
              <w:rPr>
                <w:color w:val="000000"/>
                <w:sz w:val="20"/>
                <w:szCs w:val="20"/>
              </w:rPr>
              <w:t>Dans un triangle, deux angles mesurent 50° et 65° : le troisième vaut 180° − 115° = 65°.</w:t>
            </w:r>
          </w:p>
        </w:tc>
        <w:tc>
          <w:tcPr>
            <w:tcW w:w="0" w:type="auto"/>
            <w:tcMar>
              <w:top w:w="80" w:type="dxa"/>
              <w:left w:w="80" w:type="dxa"/>
              <w:bottom w:w="80" w:type="dxa"/>
              <w:right w:w="80" w:type="dxa"/>
            </w:tcMar>
          </w:tcPr>
          <w:p w14:paraId="2DC4F38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7BE4B5D"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A5E3521"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B29270D" w14:textId="77777777" w:rsidR="00571925" w:rsidRDefault="00000000">
            <w:r>
              <w:rPr>
                <w:color w:val="000000"/>
                <w:sz w:val="20"/>
                <w:szCs w:val="20"/>
              </w:rPr>
              <w:t>Compréhension</w:t>
            </w:r>
          </w:p>
        </w:tc>
      </w:tr>
      <w:tr w:rsidR="00571925" w14:paraId="6664E2FE" w14:textId="77777777">
        <w:tblPrEx>
          <w:tblCellMar>
            <w:top w:w="0" w:type="dxa"/>
            <w:bottom w:w="0" w:type="dxa"/>
          </w:tblCellMar>
        </w:tblPrEx>
        <w:tc>
          <w:tcPr>
            <w:tcW w:w="0" w:type="auto"/>
            <w:tcMar>
              <w:top w:w="80" w:type="dxa"/>
              <w:left w:w="80" w:type="dxa"/>
              <w:bottom w:w="80" w:type="dxa"/>
              <w:right w:w="80" w:type="dxa"/>
            </w:tcMar>
          </w:tcPr>
          <w:p w14:paraId="41F8E90F"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511C2B7" w14:textId="77777777" w:rsidR="00571925" w:rsidRDefault="00000000">
            <w:r>
              <w:rPr>
                <w:color w:val="000000"/>
                <w:sz w:val="20"/>
                <w:szCs w:val="20"/>
              </w:rPr>
              <w:t>Guide l’analyse : La somme des trois angles intérieurs d’un triangle est égale à 180°. L’angle manquant vaut 180° moins la somme des deux angles connus. Demande aux apprenants d’expliquer chaque étape.</w:t>
            </w:r>
          </w:p>
        </w:tc>
        <w:tc>
          <w:tcPr>
            <w:tcW w:w="0" w:type="auto"/>
            <w:tcMar>
              <w:top w:w="80" w:type="dxa"/>
              <w:left w:w="80" w:type="dxa"/>
              <w:bottom w:w="80" w:type="dxa"/>
              <w:right w:w="80" w:type="dxa"/>
            </w:tcMar>
          </w:tcPr>
          <w:p w14:paraId="156786ED"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FAFFE8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DC43F0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CB211E2" w14:textId="77777777" w:rsidR="00571925" w:rsidRDefault="00000000">
            <w:r>
              <w:rPr>
                <w:color w:val="000000"/>
                <w:sz w:val="20"/>
                <w:szCs w:val="20"/>
              </w:rPr>
              <w:t>Raisonnement</w:t>
            </w:r>
          </w:p>
        </w:tc>
      </w:tr>
      <w:tr w:rsidR="00571925" w14:paraId="54C5C42C" w14:textId="77777777">
        <w:tblPrEx>
          <w:tblCellMar>
            <w:top w:w="0" w:type="dxa"/>
            <w:bottom w:w="0" w:type="dxa"/>
          </w:tblCellMar>
        </w:tblPrEx>
        <w:tc>
          <w:tcPr>
            <w:tcW w:w="0" w:type="auto"/>
            <w:tcMar>
              <w:top w:w="80" w:type="dxa"/>
              <w:left w:w="80" w:type="dxa"/>
              <w:bottom w:w="80" w:type="dxa"/>
              <w:right w:w="80" w:type="dxa"/>
            </w:tcMar>
          </w:tcPr>
          <w:p w14:paraId="4765069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9BA79F1" w14:textId="77777777" w:rsidR="00571925" w:rsidRDefault="00000000">
            <w:r>
              <w:rPr>
                <w:color w:val="000000"/>
                <w:sz w:val="20"/>
                <w:szCs w:val="20"/>
              </w:rPr>
              <w:t>La somme des trois angles intérieurs d’un triangle est égale à 180°. L’angle manquant vaut 180° moins la somme des deux angles connus.</w:t>
            </w:r>
          </w:p>
        </w:tc>
        <w:tc>
          <w:tcPr>
            <w:tcW w:w="0" w:type="auto"/>
            <w:tcMar>
              <w:top w:w="80" w:type="dxa"/>
              <w:left w:w="80" w:type="dxa"/>
              <w:bottom w:w="80" w:type="dxa"/>
              <w:right w:w="80" w:type="dxa"/>
            </w:tcMar>
          </w:tcPr>
          <w:p w14:paraId="51E4D70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31A4EDB"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350188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2CAAFC4" w14:textId="77777777" w:rsidR="00571925" w:rsidRDefault="00000000">
            <w:r>
              <w:rPr>
                <w:color w:val="000000"/>
                <w:sz w:val="20"/>
                <w:szCs w:val="20"/>
              </w:rPr>
              <w:t>Trace écrite</w:t>
            </w:r>
          </w:p>
        </w:tc>
      </w:tr>
      <w:tr w:rsidR="00571925" w14:paraId="57336262" w14:textId="77777777">
        <w:tblPrEx>
          <w:tblCellMar>
            <w:top w:w="0" w:type="dxa"/>
            <w:bottom w:w="0" w:type="dxa"/>
          </w:tblCellMar>
        </w:tblPrEx>
        <w:tc>
          <w:tcPr>
            <w:tcW w:w="0" w:type="auto"/>
            <w:tcMar>
              <w:top w:w="80" w:type="dxa"/>
              <w:left w:w="80" w:type="dxa"/>
              <w:bottom w:w="80" w:type="dxa"/>
              <w:right w:w="80" w:type="dxa"/>
            </w:tcMar>
          </w:tcPr>
          <w:p w14:paraId="4203C13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51971FE" w14:textId="77777777" w:rsidR="00571925" w:rsidRDefault="00000000">
            <w:r>
              <w:rPr>
                <w:color w:val="000000"/>
                <w:sz w:val="20"/>
                <w:szCs w:val="20"/>
              </w:rPr>
              <w:t>Calcule l’angle manquant : 40° et 70° ; 90° et 35° ; 55° et 55° ; 25° et 105°. Explique la règle utilisée dans chacun des quatre cas et vérifie les réponses obtenues.</w:t>
            </w:r>
          </w:p>
        </w:tc>
        <w:tc>
          <w:tcPr>
            <w:tcW w:w="0" w:type="auto"/>
            <w:tcMar>
              <w:top w:w="80" w:type="dxa"/>
              <w:left w:w="80" w:type="dxa"/>
              <w:bottom w:w="80" w:type="dxa"/>
              <w:right w:w="80" w:type="dxa"/>
            </w:tcMar>
          </w:tcPr>
          <w:p w14:paraId="5C36EA86" w14:textId="77777777" w:rsidR="00571925" w:rsidRDefault="00000000">
            <w:r>
              <w:rPr>
                <w:color w:val="000000"/>
                <w:sz w:val="20"/>
                <w:szCs w:val="20"/>
              </w:rPr>
              <w:t>70° ; 55° ; 70° ; 50°. La vérification doit reprendre la propriété de la leçon et montrer qu’elle est satisfaite pour chaque cas.</w:t>
            </w:r>
          </w:p>
        </w:tc>
        <w:tc>
          <w:tcPr>
            <w:tcW w:w="0" w:type="auto"/>
            <w:tcMar>
              <w:top w:w="80" w:type="dxa"/>
              <w:left w:w="80" w:type="dxa"/>
              <w:bottom w:w="80" w:type="dxa"/>
              <w:right w:w="80" w:type="dxa"/>
            </w:tcMar>
          </w:tcPr>
          <w:p w14:paraId="41CFFAEF"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2DA7E0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3211519" w14:textId="77777777" w:rsidR="00571925" w:rsidRDefault="00000000">
            <w:r>
              <w:rPr>
                <w:color w:val="000000"/>
                <w:sz w:val="20"/>
                <w:szCs w:val="20"/>
              </w:rPr>
              <w:t>Remédiation</w:t>
            </w:r>
          </w:p>
        </w:tc>
      </w:tr>
      <w:tr w:rsidR="00571925" w14:paraId="62294465" w14:textId="77777777">
        <w:tblPrEx>
          <w:tblCellMar>
            <w:top w:w="0" w:type="dxa"/>
            <w:bottom w:w="0" w:type="dxa"/>
          </w:tblCellMar>
        </w:tblPrEx>
        <w:tc>
          <w:tcPr>
            <w:tcW w:w="0" w:type="auto"/>
            <w:tcMar>
              <w:top w:w="80" w:type="dxa"/>
              <w:left w:w="80" w:type="dxa"/>
              <w:bottom w:w="80" w:type="dxa"/>
              <w:right w:w="80" w:type="dxa"/>
            </w:tcMar>
          </w:tcPr>
          <w:p w14:paraId="69521EA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E6E8001" w14:textId="77777777" w:rsidR="00571925" w:rsidRDefault="00000000">
            <w:r>
              <w:rPr>
                <w:color w:val="000000"/>
                <w:sz w:val="20"/>
                <w:szCs w:val="20"/>
              </w:rPr>
              <w:t>Résous sans modèle : Calcule l’angle manquant : 40° et 70° ; 90° et 35° ; 55° et 55° ; 25° et 105°. Puis explique une réponse de ton choix.</w:t>
            </w:r>
          </w:p>
        </w:tc>
        <w:tc>
          <w:tcPr>
            <w:tcW w:w="0" w:type="auto"/>
            <w:tcMar>
              <w:top w:w="80" w:type="dxa"/>
              <w:left w:w="80" w:type="dxa"/>
              <w:bottom w:w="80" w:type="dxa"/>
              <w:right w:w="80" w:type="dxa"/>
            </w:tcMar>
          </w:tcPr>
          <w:p w14:paraId="40315498" w14:textId="77777777" w:rsidR="00571925" w:rsidRDefault="00000000">
            <w:r>
              <w:rPr>
                <w:color w:val="000000"/>
                <w:sz w:val="20"/>
                <w:szCs w:val="20"/>
              </w:rPr>
              <w:t>70° ; 55° ; 70° ; 50°. Une justification correcte utilise la règle de la leçon.</w:t>
            </w:r>
          </w:p>
        </w:tc>
        <w:tc>
          <w:tcPr>
            <w:tcW w:w="0" w:type="auto"/>
            <w:tcMar>
              <w:top w:w="80" w:type="dxa"/>
              <w:left w:w="80" w:type="dxa"/>
              <w:bottom w:w="80" w:type="dxa"/>
              <w:right w:w="80" w:type="dxa"/>
            </w:tcMar>
          </w:tcPr>
          <w:p w14:paraId="3F8727D5"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F0FDD5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EAB069B" w14:textId="77777777" w:rsidR="00571925" w:rsidRDefault="00000000">
            <w:r>
              <w:rPr>
                <w:color w:val="000000"/>
                <w:sz w:val="20"/>
                <w:szCs w:val="20"/>
              </w:rPr>
              <w:t>Maîtrise de l’objectif</w:t>
            </w:r>
          </w:p>
        </w:tc>
      </w:tr>
    </w:tbl>
    <w:p w14:paraId="6431B998" w14:textId="77777777" w:rsidR="00571925" w:rsidRDefault="00000000">
      <w:r>
        <w:br w:type="page"/>
      </w:r>
    </w:p>
    <w:p w14:paraId="62A9F36E" w14:textId="77777777" w:rsidR="00571925" w:rsidRDefault="00000000">
      <w:pPr>
        <w:spacing w:before="180" w:after="140"/>
        <w:jc w:val="center"/>
      </w:pPr>
      <w:bookmarkStart w:id="103" w:name="u4_l6"/>
      <w:r>
        <w:rPr>
          <w:b/>
          <w:bCs/>
          <w:color w:val="2E7D32"/>
          <w:sz w:val="32"/>
          <w:szCs w:val="32"/>
        </w:rPr>
        <w:t>CALCULER UN ANGLE MANQUANT DANS UN TRIANGLE</w:t>
      </w:r>
      <w:bookmarkEnd w:id="10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somme des mesures des trois angles d’un triangle est toujours égale à 180 degrés.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si tu connais deux angles, le troisième se déduit : 180 − (la somme des deux). Déchire les trois coins d’un triangle en papier et aligne-les : ils forment un angle plat !</w:t>
      </w:r>
    </w:p>
    <w:p w14:paraId="2CEC9C6D" w14:textId="77777777" w:rsidR="00571925" w:rsidRDefault="00000000">
      <w:pPr>
        <w:jc w:val="center"/>
      </w:pPr>
      <w:r>
        <w:rPr>
          <w:noProof/>
        </w:rPr>
        <w:drawing>
          <wp:inline distT="0" distB="0" distL="0" distR="0" wp14:anchorId="73C5DA68" wp14:editId="0858AAFD">
            <wp:extent cx="4762500" cy="2658139"/>
            <wp:effectExtent l="0" t="0" r="0" b="0"/>
            <wp:docPr id="2000000007"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noChangeArrowheads="1"/>
                    </pic:cNvPicPr>
                  </pic:nvPicPr>
                  <pic:blipFill>
                    <a:blip r:embed="rId117"/>
                    <a:srcRect/>
                    <a:stretch>
                      <a:fillRect/>
                    </a:stretch>
                  </pic:blipFill>
                  <pic:spPr bwMode="auto">
                    <a:xfrm>
                      <a:off x="0" y="0"/>
                      <a:ext cx="4762500" cy="2658139"/>
                    </a:xfrm>
                    <a:prstGeom prst="rect">
                      <a:avLst/>
                    </a:prstGeom>
                  </pic:spPr>
                </pic:pic>
              </a:graphicData>
            </a:graphic>
          </wp:inline>
        </w:drawing>
      </w:r>
    </w:p>
    <w:p w14:paraId="0C39D6CB" w14:textId="77777777" w:rsidR="00571925" w:rsidRDefault="00000000">
      <w:pPr>
        <w:spacing w:after="110"/>
        <w:jc w:val="both"/>
      </w:pPr>
      <w:r>
        <w:rPr>
          <w:color w:val="000000"/>
        </w:rPr>
        <w:t xml:space="preserve">La somme des trois angles intérieurs d’un </w:t>
      </w:r>
      <w:r>
        <w:rPr>
          <w:b/>
          <w:bCs/>
          <w:color w:val="2E7D32"/>
        </w:rPr>
        <w:t>triangle</w:t>
      </w:r>
      <w:r>
        <w:rPr>
          <w:color w:val="000000"/>
        </w:rPr>
        <w:t xml:space="preserve"> est égale à 180°. L’angle manquant vaut 180° moins la somme des deux angles connus.</w:t>
      </w:r>
    </w:p>
    <w:p w14:paraId="21F1F161" w14:textId="77777777" w:rsidR="00571925" w:rsidRDefault="00000000">
      <w:pPr>
        <w:jc w:val="center"/>
      </w:pPr>
      <w:r>
        <w:rPr>
          <w:noProof/>
        </w:rPr>
        <w:drawing>
          <wp:inline distT="0" distB="0" distL="0" distR="0" wp14:anchorId="4CA47244" wp14:editId="5BC08A0C">
            <wp:extent cx="4762500" cy="1714500"/>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65"/>
                    <a:srcRect/>
                    <a:stretch>
                      <a:fillRect/>
                    </a:stretch>
                  </pic:blipFill>
                  <pic:spPr bwMode="auto">
                    <a:xfrm>
                      <a:off x="0" y="0"/>
                      <a:ext cx="4762500" cy="1714500"/>
                    </a:xfrm>
                    <a:prstGeom prst="rect">
                      <a:avLst/>
                    </a:prstGeom>
                  </pic:spPr>
                </pic:pic>
              </a:graphicData>
            </a:graphic>
          </wp:inline>
        </w:drawing>
      </w:r>
    </w:p>
    <w:p w14:paraId="59C5E297" w14:textId="77777777" w:rsidR="00571925" w:rsidRDefault="00000000">
      <w:pPr>
        <w:spacing w:before="180" w:after="140"/>
      </w:pPr>
      <w:r>
        <w:rPr>
          <w:b/>
          <w:bCs/>
          <w:color w:val="1E7B34"/>
          <w:sz w:val="26"/>
          <w:szCs w:val="26"/>
        </w:rPr>
        <w:t>Méthode</w:t>
      </w:r>
    </w:p>
    <w:p w14:paraId="17929838" w14:textId="77777777" w:rsidR="00571925" w:rsidRDefault="00000000">
      <w:pPr>
        <w:spacing w:after="100"/>
        <w:jc w:val="both"/>
      </w:pPr>
      <w:r>
        <w:rPr>
          <w:color w:val="000000"/>
        </w:rPr>
        <w:t>1. Relever toutes les données et les codages.</w:t>
      </w:r>
    </w:p>
    <w:p w14:paraId="6DE65C41" w14:textId="77777777" w:rsidR="00571925" w:rsidRDefault="00000000">
      <w:pPr>
        <w:spacing w:after="100"/>
        <w:jc w:val="both"/>
      </w:pPr>
      <w:r>
        <w:rPr>
          <w:color w:val="000000"/>
        </w:rPr>
        <w:t>2. Choisir les instruments adaptés.</w:t>
      </w:r>
    </w:p>
    <w:p w14:paraId="396E277E" w14:textId="77777777" w:rsidR="00571925" w:rsidRDefault="00000000">
      <w:pPr>
        <w:spacing w:after="100"/>
        <w:jc w:val="both"/>
      </w:pPr>
      <w:r>
        <w:rPr>
          <w:color w:val="000000"/>
        </w:rPr>
        <w:t>3. Construire dans un ordre précis sans se fier à l’apparence.</w:t>
      </w:r>
    </w:p>
    <w:p w14:paraId="51EDEC9B" w14:textId="77777777" w:rsidR="00571925" w:rsidRDefault="00000000">
      <w:pPr>
        <w:spacing w:after="100"/>
        <w:jc w:val="both"/>
      </w:pPr>
      <w:r>
        <w:rPr>
          <w:color w:val="000000"/>
        </w:rPr>
        <w:t>4. Mesurer et coder la figure pour vérifier ses propriétés.</w:t>
      </w:r>
    </w:p>
    <w:p w14:paraId="2F9ADC5D" w14:textId="77777777" w:rsidR="00571925" w:rsidRDefault="00000000">
      <w:pPr>
        <w:shd w:val="clear" w:color="auto" w:fill="FCE4D6"/>
        <w:spacing w:before="100" w:after="120"/>
        <w:jc w:val="both"/>
      </w:pPr>
      <w:r>
        <w:rPr>
          <w:b/>
          <w:bCs/>
          <w:i/>
          <w:iCs/>
          <w:color w:val="C2185B"/>
        </w:rPr>
        <w:t xml:space="preserve">Exemple — </w:t>
      </w:r>
      <w:r>
        <w:rPr>
          <w:i/>
          <w:iCs/>
          <w:color w:val="B25000"/>
        </w:rPr>
        <w:t>Dans un triangle, deux angles mesurent 50° et 65° : le troisième vaut 180° − 115° = 65°. La propriété utilisée est la suivante : La somme des trois angles intérieurs d’un triangle est égale à 180°. L’angle manquant vaut 180° moins la somme des deux angles connus. Vérification : Mesurer et coder la figure pour vérifier ses propriétés.</w:t>
      </w:r>
    </w:p>
    <w:p w14:paraId="63049E65"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Sur une sphère, la règle des 180° s’effondre ! Trace un triangle du pôle Nord à l’équateur : il peut avoir trois angles droits, soit 270°. La règle des 180° ne vaut que sur une surface bien plate.</w:t>
      </w:r>
    </w:p>
    <w:p w14:paraId="433D74E3" w14:textId="77777777" w:rsidR="00571925" w:rsidRDefault="00000000">
      <w:pPr>
        <w:spacing w:before="180" w:after="140"/>
        <w:jc w:val="center"/>
      </w:pPr>
      <w:r>
        <w:rPr>
          <w:b/>
          <w:bCs/>
          <w:color w:val="2E7D32"/>
          <w:sz w:val="32"/>
          <w:szCs w:val="32"/>
        </w:rPr>
        <w:t>EXERCICES</w:t>
      </w:r>
    </w:p>
    <w:p w14:paraId="27BA0D65" w14:textId="77777777" w:rsidR="00571925" w:rsidRDefault="00000000">
      <w:pPr>
        <w:spacing w:after="100"/>
        <w:jc w:val="both"/>
      </w:pPr>
      <w:r>
        <w:rPr>
          <w:color w:val="000000"/>
        </w:rPr>
        <w:t>1. Calcule l’angle manquant : 40° et 70° ; 90° et 35° ; 55° et 55° ; 25° et 105°.</w:t>
      </w:r>
    </w:p>
    <w:p w14:paraId="27A0A8DF" w14:textId="77777777" w:rsidR="00571925" w:rsidRDefault="00000000">
      <w:pPr>
        <w:spacing w:after="100"/>
        <w:jc w:val="both"/>
      </w:pPr>
      <w:r>
        <w:rPr>
          <w:color w:val="000000"/>
        </w:rPr>
        <w:t>2. Reprends l’exemple « Dans un triangle, deux angles mesurent 50° et 65° : le troisième vaut 180° − 115° = 65°. », indique la propriété employée et vérifie le résultat.</w:t>
      </w:r>
    </w:p>
    <w:p w14:paraId="597B29EF" w14:textId="77777777" w:rsidR="00571925" w:rsidRDefault="00000000">
      <w:pPr>
        <w:spacing w:after="100"/>
        <w:jc w:val="both"/>
      </w:pPr>
      <w:r>
        <w:rPr>
          <w:color w:val="000000"/>
        </w:rPr>
        <w:t>3. Contrôle une réponse en appliquant : Mesurer et coder la figure pour vérifier ses propriétés.</w:t>
      </w:r>
    </w:p>
    <w:p w14:paraId="65049522" w14:textId="77777777" w:rsidR="00571925" w:rsidRDefault="00000000">
      <w:pPr>
        <w:spacing w:before="180" w:after="140"/>
        <w:jc w:val="center"/>
      </w:pPr>
      <w:r>
        <w:rPr>
          <w:b/>
          <w:bCs/>
          <w:color w:val="2E7D32"/>
          <w:sz w:val="32"/>
          <w:szCs w:val="32"/>
        </w:rPr>
        <w:t>CORRIGÉS</w:t>
      </w:r>
    </w:p>
    <w:p w14:paraId="7BDA14FC" w14:textId="77777777" w:rsidR="00571925" w:rsidRDefault="00000000">
      <w:pPr>
        <w:spacing w:after="70"/>
      </w:pPr>
      <w:r>
        <w:rPr>
          <w:b/>
          <w:bCs/>
          <w:color w:val="C2185B"/>
        </w:rPr>
        <w:t xml:space="preserve">1. </w:t>
      </w:r>
      <w:r>
        <w:rPr>
          <w:color w:val="000000"/>
        </w:rPr>
        <w:t>70° ; 55° ; 70° ; 50°.</w:t>
      </w:r>
    </w:p>
    <w:p w14:paraId="78640D5E" w14:textId="77777777" w:rsidR="00571925" w:rsidRDefault="00000000">
      <w:pPr>
        <w:spacing w:after="70"/>
      </w:pPr>
      <w:r>
        <w:rPr>
          <w:b/>
          <w:bCs/>
          <w:color w:val="C2185B"/>
        </w:rPr>
        <w:t xml:space="preserve">2. </w:t>
      </w:r>
      <w:r>
        <w:rPr>
          <w:color w:val="000000"/>
        </w:rPr>
        <w:t>Propriété : La somme des trois angles intérieurs d’un triangle est égale à 180°. L’angle manquant vaut 180° moins la somme des deux angles connus. Vérification : Mesurer et coder la figure pour vérifier ses propriétés.</w:t>
      </w:r>
    </w:p>
    <w:p w14:paraId="3161B8E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CFE283E" w14:textId="77777777" w:rsidR="00571925" w:rsidRDefault="00000000">
      <w:r>
        <w:br w:type="page"/>
      </w:r>
    </w:p>
    <w:p w14:paraId="0D5A9537" w14:textId="77777777" w:rsidR="00571925" w:rsidRDefault="00000000">
      <w:pPr>
        <w:spacing w:before="180" w:after="140"/>
        <w:jc w:val="center"/>
      </w:pPr>
      <w:bookmarkStart w:id="104" w:name="u4_s7"/>
      <w:r>
        <w:rPr>
          <w:b/>
          <w:bCs/>
          <w:color w:val="2E7D32"/>
          <w:sz w:val="32"/>
          <w:szCs w:val="32"/>
        </w:rPr>
        <w:t>SÉANCE 7 / 18 — CALCULER DES ANGLES DANS UN QUADRILATÈRE</w:t>
      </w:r>
      <w:bookmarkEnd w:id="104"/>
    </w:p>
    <w:p w14:paraId="671B056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la décomposition en triangles</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des angles dans un quadrilatère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la somme des angles d’un quadrilatère.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771D83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7282AA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AF9AD4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779376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04EAC7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53AAFAA" w14:textId="77777777" w:rsidR="00571925" w:rsidRDefault="00000000">
            <w:r>
              <w:rPr>
                <w:b/>
                <w:bCs/>
                <w:color w:val="FFFFFF"/>
                <w:sz w:val="22"/>
                <w:szCs w:val="22"/>
              </w:rPr>
              <w:t>Observation</w:t>
            </w:r>
          </w:p>
        </w:tc>
      </w:tr>
      <w:tr w:rsidR="00571925" w14:paraId="1E2F9DB9" w14:textId="77777777">
        <w:tblPrEx>
          <w:tblCellMar>
            <w:top w:w="0" w:type="dxa"/>
            <w:bottom w:w="0" w:type="dxa"/>
          </w:tblCellMar>
        </w:tblPrEx>
        <w:trPr>
          <w:tblHeader/>
        </w:trPr>
        <w:tc>
          <w:tcPr>
            <w:tcW w:w="0" w:type="auto"/>
            <w:vMerge/>
          </w:tcPr>
          <w:p w14:paraId="35806616" w14:textId="77777777" w:rsidR="00571925" w:rsidRDefault="00571925"/>
        </w:tc>
        <w:tc>
          <w:tcPr>
            <w:tcW w:w="0" w:type="auto"/>
            <w:shd w:val="clear" w:color="auto" w:fill="EAF2F8"/>
            <w:tcMar>
              <w:top w:w="80" w:type="dxa"/>
              <w:left w:w="80" w:type="dxa"/>
              <w:bottom w:w="80" w:type="dxa"/>
              <w:right w:w="80" w:type="dxa"/>
            </w:tcMar>
          </w:tcPr>
          <w:p w14:paraId="19D9250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3A6D1DA8" w14:textId="77777777" w:rsidR="00571925" w:rsidRDefault="00000000">
            <w:r>
              <w:rPr>
                <w:b/>
                <w:bCs/>
                <w:color w:val="000000"/>
                <w:sz w:val="22"/>
                <w:szCs w:val="22"/>
              </w:rPr>
              <w:t>Apprenants</w:t>
            </w:r>
          </w:p>
        </w:tc>
        <w:tc>
          <w:tcPr>
            <w:tcW w:w="0" w:type="auto"/>
            <w:vMerge/>
          </w:tcPr>
          <w:p w14:paraId="071799C4" w14:textId="77777777" w:rsidR="00571925" w:rsidRDefault="00571925"/>
        </w:tc>
        <w:tc>
          <w:tcPr>
            <w:tcW w:w="0" w:type="auto"/>
            <w:vMerge/>
          </w:tcPr>
          <w:p w14:paraId="2F729E9D" w14:textId="77777777" w:rsidR="00571925" w:rsidRDefault="00571925"/>
        </w:tc>
        <w:tc>
          <w:tcPr>
            <w:tcW w:w="0" w:type="auto"/>
            <w:vMerge/>
          </w:tcPr>
          <w:p w14:paraId="5B3BBF88" w14:textId="77777777" w:rsidR="00571925" w:rsidRDefault="00571925"/>
        </w:tc>
      </w:tr>
      <w:tr w:rsidR="00571925" w14:paraId="20529935" w14:textId="77777777">
        <w:tblPrEx>
          <w:tblCellMar>
            <w:top w:w="0" w:type="dxa"/>
            <w:bottom w:w="0" w:type="dxa"/>
          </w:tblCellMar>
        </w:tblPrEx>
        <w:tc>
          <w:tcPr>
            <w:tcW w:w="0" w:type="auto"/>
            <w:tcMar>
              <w:top w:w="80" w:type="dxa"/>
              <w:left w:w="80" w:type="dxa"/>
              <w:bottom w:w="80" w:type="dxa"/>
              <w:right w:w="80" w:type="dxa"/>
            </w:tcMar>
          </w:tcPr>
          <w:p w14:paraId="23C2897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9206A1A" w14:textId="77777777" w:rsidR="00571925" w:rsidRDefault="00000000">
            <w:r>
              <w:rPr>
                <w:color w:val="000000"/>
                <w:sz w:val="20"/>
                <w:szCs w:val="20"/>
              </w:rPr>
              <w:t>Deux angles d’un triangle mesurent 65° et 40°. Combien mesure le troisième ?</w:t>
            </w:r>
          </w:p>
        </w:tc>
        <w:tc>
          <w:tcPr>
            <w:tcW w:w="0" w:type="auto"/>
            <w:tcMar>
              <w:top w:w="80" w:type="dxa"/>
              <w:left w:w="80" w:type="dxa"/>
              <w:bottom w:w="80" w:type="dxa"/>
              <w:right w:w="80" w:type="dxa"/>
            </w:tcMar>
          </w:tcPr>
          <w:p w14:paraId="6B935969" w14:textId="77777777" w:rsidR="00571925" w:rsidRDefault="00000000">
            <w:r>
              <w:rPr>
                <w:color w:val="000000"/>
                <w:sz w:val="20"/>
                <w:szCs w:val="20"/>
              </w:rPr>
              <w:t>R.A. : 180 − (65 + 40) = 180 − 105 = 75°.</w:t>
            </w:r>
          </w:p>
        </w:tc>
        <w:tc>
          <w:tcPr>
            <w:tcW w:w="0" w:type="auto"/>
            <w:tcMar>
              <w:top w:w="80" w:type="dxa"/>
              <w:left w:w="80" w:type="dxa"/>
              <w:bottom w:w="80" w:type="dxa"/>
              <w:right w:w="80" w:type="dxa"/>
            </w:tcMar>
          </w:tcPr>
          <w:p w14:paraId="0ED9F5A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AB0C4E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A7FB514" w14:textId="77777777" w:rsidR="00571925" w:rsidRDefault="00000000">
            <w:r>
              <w:rPr>
                <w:color w:val="000000"/>
                <w:sz w:val="20"/>
                <w:szCs w:val="20"/>
              </w:rPr>
              <w:t>Acquis à consolider</w:t>
            </w:r>
          </w:p>
        </w:tc>
      </w:tr>
      <w:tr w:rsidR="00571925" w14:paraId="5A090B8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BCC510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84D8464" w14:textId="77777777" w:rsidR="00571925" w:rsidRDefault="00000000">
            <w:r>
              <w:rPr>
                <w:color w:val="000000"/>
                <w:sz w:val="20"/>
                <w:szCs w:val="20"/>
              </w:rPr>
              <w:t>Annonce : « Aujourd’hui, nous allons apprendre à utiliser la somme des angles d’un quadrilatère. »</w:t>
            </w:r>
          </w:p>
        </w:tc>
        <w:tc>
          <w:tcPr>
            <w:tcW w:w="0" w:type="auto"/>
            <w:shd w:val="clear" w:color="auto" w:fill="E9F5EC"/>
            <w:tcMar>
              <w:top w:w="80" w:type="dxa"/>
              <w:left w:w="80" w:type="dxa"/>
              <w:bottom w:w="80" w:type="dxa"/>
              <w:right w:w="80" w:type="dxa"/>
            </w:tcMar>
          </w:tcPr>
          <w:p w14:paraId="20DC93B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91AE35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78F5120"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0280307" w14:textId="77777777" w:rsidR="00571925" w:rsidRDefault="00571925"/>
        </w:tc>
      </w:tr>
      <w:tr w:rsidR="00571925" w14:paraId="5070DEE9" w14:textId="77777777">
        <w:tblPrEx>
          <w:tblCellMar>
            <w:top w:w="0" w:type="dxa"/>
            <w:bottom w:w="0" w:type="dxa"/>
          </w:tblCellMar>
        </w:tblPrEx>
        <w:tc>
          <w:tcPr>
            <w:tcW w:w="0" w:type="auto"/>
            <w:tcMar>
              <w:top w:w="80" w:type="dxa"/>
              <w:left w:w="80" w:type="dxa"/>
              <w:bottom w:w="80" w:type="dxa"/>
              <w:right w:w="80" w:type="dxa"/>
            </w:tcMar>
          </w:tcPr>
          <w:p w14:paraId="280CB1D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A0F0628" w14:textId="77777777" w:rsidR="00571925" w:rsidRDefault="00000000">
            <w:r>
              <w:rPr>
                <w:color w:val="000000"/>
                <w:sz w:val="20"/>
                <w:szCs w:val="20"/>
              </w:rPr>
              <w:t>Rova rencontre la situation suivante : Trois angles valent 80°, 95° et 110° : le quatrième vaut 360° − 285° = 75°. Que remarquez-vous ?</w:t>
            </w:r>
          </w:p>
        </w:tc>
        <w:tc>
          <w:tcPr>
            <w:tcW w:w="0" w:type="auto"/>
            <w:tcMar>
              <w:top w:w="80" w:type="dxa"/>
              <w:left w:w="80" w:type="dxa"/>
              <w:bottom w:w="80" w:type="dxa"/>
              <w:right w:w="80" w:type="dxa"/>
            </w:tcMar>
          </w:tcPr>
          <w:p w14:paraId="7D6BF4D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19C9A7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FDDE60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ECF4402" w14:textId="77777777" w:rsidR="00571925" w:rsidRDefault="00000000">
            <w:r>
              <w:rPr>
                <w:color w:val="000000"/>
                <w:sz w:val="20"/>
                <w:szCs w:val="20"/>
              </w:rPr>
              <w:t>Participation</w:t>
            </w:r>
          </w:p>
        </w:tc>
      </w:tr>
      <w:tr w:rsidR="00571925" w14:paraId="49B207EA" w14:textId="77777777">
        <w:tblPrEx>
          <w:tblCellMar>
            <w:top w:w="0" w:type="dxa"/>
            <w:bottom w:w="0" w:type="dxa"/>
          </w:tblCellMar>
        </w:tblPrEx>
        <w:tc>
          <w:tcPr>
            <w:tcW w:w="0" w:type="auto"/>
            <w:tcMar>
              <w:top w:w="80" w:type="dxa"/>
              <w:left w:w="80" w:type="dxa"/>
              <w:bottom w:w="80" w:type="dxa"/>
              <w:right w:w="80" w:type="dxa"/>
            </w:tcMar>
          </w:tcPr>
          <w:p w14:paraId="152476DA"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2F03362" w14:textId="77777777" w:rsidR="00571925" w:rsidRDefault="00000000">
            <w:r>
              <w:rPr>
                <w:color w:val="000000"/>
                <w:sz w:val="20"/>
                <w:szCs w:val="20"/>
              </w:rPr>
              <w:t>Présente le titre « Calculer des angles dans un quadrilatère » et précise l’objectif.</w:t>
            </w:r>
          </w:p>
        </w:tc>
        <w:tc>
          <w:tcPr>
            <w:tcW w:w="0" w:type="auto"/>
            <w:tcMar>
              <w:top w:w="80" w:type="dxa"/>
              <w:left w:w="80" w:type="dxa"/>
              <w:bottom w:w="80" w:type="dxa"/>
              <w:right w:w="80" w:type="dxa"/>
            </w:tcMar>
          </w:tcPr>
          <w:p w14:paraId="43EFF431" w14:textId="77777777" w:rsidR="00571925" w:rsidRDefault="00000000">
            <w:r>
              <w:rPr>
                <w:color w:val="000000"/>
                <w:sz w:val="20"/>
                <w:szCs w:val="20"/>
              </w:rPr>
              <w:t>Écoutent.</w:t>
            </w:r>
          </w:p>
        </w:tc>
        <w:tc>
          <w:tcPr>
            <w:tcW w:w="0" w:type="auto"/>
            <w:tcMar>
              <w:top w:w="80" w:type="dxa"/>
              <w:left w:w="80" w:type="dxa"/>
              <w:bottom w:w="80" w:type="dxa"/>
              <w:right w:w="80" w:type="dxa"/>
            </w:tcMar>
          </w:tcPr>
          <w:p w14:paraId="6777E17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D11F1D0" w14:textId="77777777" w:rsidR="00571925" w:rsidRDefault="00000000">
            <w:r>
              <w:rPr>
                <w:color w:val="000000"/>
                <w:sz w:val="20"/>
                <w:szCs w:val="20"/>
              </w:rPr>
              <w:t>Tableau</w:t>
            </w:r>
          </w:p>
        </w:tc>
        <w:tc>
          <w:tcPr>
            <w:tcW w:w="0" w:type="auto"/>
            <w:tcMar>
              <w:top w:w="80" w:type="dxa"/>
              <w:left w:w="80" w:type="dxa"/>
              <w:bottom w:w="80" w:type="dxa"/>
              <w:right w:w="80" w:type="dxa"/>
            </w:tcMar>
          </w:tcPr>
          <w:p w14:paraId="3476B95E" w14:textId="77777777" w:rsidR="00571925" w:rsidRDefault="00571925"/>
        </w:tc>
      </w:tr>
      <w:tr w:rsidR="00571925" w14:paraId="1EB532FF" w14:textId="77777777">
        <w:tblPrEx>
          <w:tblCellMar>
            <w:top w:w="0" w:type="dxa"/>
            <w:bottom w:w="0" w:type="dxa"/>
          </w:tblCellMar>
        </w:tblPrEx>
        <w:tc>
          <w:tcPr>
            <w:tcW w:w="0" w:type="auto"/>
            <w:tcMar>
              <w:top w:w="80" w:type="dxa"/>
              <w:left w:w="80" w:type="dxa"/>
              <w:bottom w:w="80" w:type="dxa"/>
              <w:right w:w="80" w:type="dxa"/>
            </w:tcMar>
          </w:tcPr>
          <w:p w14:paraId="4DE681C3"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F0CE2F2" w14:textId="77777777" w:rsidR="00571925" w:rsidRDefault="00000000">
            <w:r>
              <w:rPr>
                <w:color w:val="000000"/>
                <w:sz w:val="20"/>
                <w:szCs w:val="20"/>
              </w:rPr>
              <w:t>Trois angles valent 80°, 95° et 110° : le quatrième vaut 360° − 285° = 75°.</w:t>
            </w:r>
          </w:p>
        </w:tc>
        <w:tc>
          <w:tcPr>
            <w:tcW w:w="0" w:type="auto"/>
            <w:tcMar>
              <w:top w:w="80" w:type="dxa"/>
              <w:left w:w="80" w:type="dxa"/>
              <w:bottom w:w="80" w:type="dxa"/>
              <w:right w:w="80" w:type="dxa"/>
            </w:tcMar>
          </w:tcPr>
          <w:p w14:paraId="4C6B0DD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1FFE114"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06A978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443F905" w14:textId="77777777" w:rsidR="00571925" w:rsidRDefault="00000000">
            <w:r>
              <w:rPr>
                <w:color w:val="000000"/>
                <w:sz w:val="20"/>
                <w:szCs w:val="20"/>
              </w:rPr>
              <w:t>Compréhension</w:t>
            </w:r>
          </w:p>
        </w:tc>
      </w:tr>
      <w:tr w:rsidR="00571925" w14:paraId="2F02EBE3" w14:textId="77777777">
        <w:tblPrEx>
          <w:tblCellMar>
            <w:top w:w="0" w:type="dxa"/>
            <w:bottom w:w="0" w:type="dxa"/>
          </w:tblCellMar>
        </w:tblPrEx>
        <w:tc>
          <w:tcPr>
            <w:tcW w:w="0" w:type="auto"/>
            <w:tcMar>
              <w:top w:w="80" w:type="dxa"/>
              <w:left w:w="80" w:type="dxa"/>
              <w:bottom w:w="80" w:type="dxa"/>
              <w:right w:w="80" w:type="dxa"/>
            </w:tcMar>
          </w:tcPr>
          <w:p w14:paraId="287235FB"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08DB3C1" w14:textId="77777777" w:rsidR="00571925" w:rsidRDefault="00000000">
            <w:r>
              <w:rPr>
                <w:color w:val="000000"/>
                <w:sz w:val="20"/>
                <w:szCs w:val="20"/>
              </w:rPr>
              <w:t>Guide l’analyse : La somme des angles intérieurs d’un quadrilatère est 360°, car une diagonale le partage en deux triangles. Demande aux apprenants d’expliquer chaque étape.</w:t>
            </w:r>
          </w:p>
        </w:tc>
        <w:tc>
          <w:tcPr>
            <w:tcW w:w="0" w:type="auto"/>
            <w:tcMar>
              <w:top w:w="80" w:type="dxa"/>
              <w:left w:w="80" w:type="dxa"/>
              <w:bottom w:w="80" w:type="dxa"/>
              <w:right w:w="80" w:type="dxa"/>
            </w:tcMar>
          </w:tcPr>
          <w:p w14:paraId="1735B73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2C2E3D2"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9AAA82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3020190" w14:textId="77777777" w:rsidR="00571925" w:rsidRDefault="00000000">
            <w:r>
              <w:rPr>
                <w:color w:val="000000"/>
                <w:sz w:val="20"/>
                <w:szCs w:val="20"/>
              </w:rPr>
              <w:t>Raisonnement</w:t>
            </w:r>
          </w:p>
        </w:tc>
      </w:tr>
      <w:tr w:rsidR="00571925" w14:paraId="14BDD2A4" w14:textId="77777777">
        <w:tblPrEx>
          <w:tblCellMar>
            <w:top w:w="0" w:type="dxa"/>
            <w:bottom w:w="0" w:type="dxa"/>
          </w:tblCellMar>
        </w:tblPrEx>
        <w:tc>
          <w:tcPr>
            <w:tcW w:w="0" w:type="auto"/>
            <w:tcMar>
              <w:top w:w="80" w:type="dxa"/>
              <w:left w:w="80" w:type="dxa"/>
              <w:bottom w:w="80" w:type="dxa"/>
              <w:right w:w="80" w:type="dxa"/>
            </w:tcMar>
          </w:tcPr>
          <w:p w14:paraId="1E203477"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4897A44" w14:textId="77777777" w:rsidR="00571925" w:rsidRDefault="00000000">
            <w:r>
              <w:rPr>
                <w:color w:val="000000"/>
                <w:sz w:val="20"/>
                <w:szCs w:val="20"/>
              </w:rPr>
              <w:t>La somme des angles intérieurs d’un quadrilatère est 360°, car une diagonale le partage en deux triangles.</w:t>
            </w:r>
          </w:p>
        </w:tc>
        <w:tc>
          <w:tcPr>
            <w:tcW w:w="0" w:type="auto"/>
            <w:tcMar>
              <w:top w:w="80" w:type="dxa"/>
              <w:left w:w="80" w:type="dxa"/>
              <w:bottom w:w="80" w:type="dxa"/>
              <w:right w:w="80" w:type="dxa"/>
            </w:tcMar>
          </w:tcPr>
          <w:p w14:paraId="3924760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46D0663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3ED77D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81B2742" w14:textId="77777777" w:rsidR="00571925" w:rsidRDefault="00000000">
            <w:r>
              <w:rPr>
                <w:color w:val="000000"/>
                <w:sz w:val="20"/>
                <w:szCs w:val="20"/>
              </w:rPr>
              <w:t>Trace écrite</w:t>
            </w:r>
          </w:p>
        </w:tc>
      </w:tr>
      <w:tr w:rsidR="00571925" w14:paraId="2E033E34" w14:textId="77777777">
        <w:tblPrEx>
          <w:tblCellMar>
            <w:top w:w="0" w:type="dxa"/>
            <w:bottom w:w="0" w:type="dxa"/>
          </w:tblCellMar>
        </w:tblPrEx>
        <w:tc>
          <w:tcPr>
            <w:tcW w:w="0" w:type="auto"/>
            <w:tcMar>
              <w:top w:w="80" w:type="dxa"/>
              <w:left w:w="80" w:type="dxa"/>
              <w:bottom w:w="80" w:type="dxa"/>
              <w:right w:w="80" w:type="dxa"/>
            </w:tcMar>
          </w:tcPr>
          <w:p w14:paraId="514691E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B573656" w14:textId="77777777" w:rsidR="00571925" w:rsidRDefault="00000000">
            <w:r>
              <w:rPr>
                <w:color w:val="000000"/>
                <w:sz w:val="20"/>
                <w:szCs w:val="20"/>
              </w:rPr>
              <w:t>Calcule le quatrième angle : 90°, 90°, 90° ; 70°, 110°, 85° ; 120°, 60°, 100° ; 45°, 135°, 90°. Explique la règle utilisée dans chacun des quatre cas et vérifie les réponses obtenues.</w:t>
            </w:r>
          </w:p>
        </w:tc>
        <w:tc>
          <w:tcPr>
            <w:tcW w:w="0" w:type="auto"/>
            <w:tcMar>
              <w:top w:w="80" w:type="dxa"/>
              <w:left w:w="80" w:type="dxa"/>
              <w:bottom w:w="80" w:type="dxa"/>
              <w:right w:w="80" w:type="dxa"/>
            </w:tcMar>
          </w:tcPr>
          <w:p w14:paraId="7BCC53A9" w14:textId="77777777" w:rsidR="00571925" w:rsidRDefault="00000000">
            <w:r>
              <w:rPr>
                <w:color w:val="000000"/>
                <w:sz w:val="20"/>
                <w:szCs w:val="20"/>
              </w:rPr>
              <w:t>90° ; 95° ; 80° ; 90°. La vérification doit reprendre la propriété de la leçon et montrer qu’elle est satisfaite pour chaque cas.</w:t>
            </w:r>
          </w:p>
        </w:tc>
        <w:tc>
          <w:tcPr>
            <w:tcW w:w="0" w:type="auto"/>
            <w:tcMar>
              <w:top w:w="80" w:type="dxa"/>
              <w:left w:w="80" w:type="dxa"/>
              <w:bottom w:w="80" w:type="dxa"/>
              <w:right w:w="80" w:type="dxa"/>
            </w:tcMar>
          </w:tcPr>
          <w:p w14:paraId="68B2731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0F69E4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02246CF" w14:textId="77777777" w:rsidR="00571925" w:rsidRDefault="00000000">
            <w:r>
              <w:rPr>
                <w:color w:val="000000"/>
                <w:sz w:val="20"/>
                <w:szCs w:val="20"/>
              </w:rPr>
              <w:t>Remédiation</w:t>
            </w:r>
          </w:p>
        </w:tc>
      </w:tr>
      <w:tr w:rsidR="00571925" w14:paraId="35DBD674" w14:textId="77777777">
        <w:tblPrEx>
          <w:tblCellMar>
            <w:top w:w="0" w:type="dxa"/>
            <w:bottom w:w="0" w:type="dxa"/>
          </w:tblCellMar>
        </w:tblPrEx>
        <w:tc>
          <w:tcPr>
            <w:tcW w:w="0" w:type="auto"/>
            <w:tcMar>
              <w:top w:w="80" w:type="dxa"/>
              <w:left w:w="80" w:type="dxa"/>
              <w:bottom w:w="80" w:type="dxa"/>
              <w:right w:w="80" w:type="dxa"/>
            </w:tcMar>
          </w:tcPr>
          <w:p w14:paraId="4D7623E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84C8560" w14:textId="77777777" w:rsidR="00571925" w:rsidRDefault="00000000">
            <w:r>
              <w:rPr>
                <w:color w:val="000000"/>
                <w:sz w:val="20"/>
                <w:szCs w:val="20"/>
              </w:rPr>
              <w:t>Résous sans modèle : Calcule le quatrième angle : 90°, 90°, 90° ; 70°, 110°, 85° ; 120°, 60°, 100° ; 45°, 135°, 90°. Puis explique une réponse de ton choix.</w:t>
            </w:r>
          </w:p>
        </w:tc>
        <w:tc>
          <w:tcPr>
            <w:tcW w:w="0" w:type="auto"/>
            <w:tcMar>
              <w:top w:w="80" w:type="dxa"/>
              <w:left w:w="80" w:type="dxa"/>
              <w:bottom w:w="80" w:type="dxa"/>
              <w:right w:w="80" w:type="dxa"/>
            </w:tcMar>
          </w:tcPr>
          <w:p w14:paraId="3AA584A6" w14:textId="77777777" w:rsidR="00571925" w:rsidRDefault="00000000">
            <w:r>
              <w:rPr>
                <w:color w:val="000000"/>
                <w:sz w:val="20"/>
                <w:szCs w:val="20"/>
              </w:rPr>
              <w:t>90° ; 95° ; 80° ; 90°. Une justification correcte utilise la règle de la leçon.</w:t>
            </w:r>
          </w:p>
        </w:tc>
        <w:tc>
          <w:tcPr>
            <w:tcW w:w="0" w:type="auto"/>
            <w:tcMar>
              <w:top w:w="80" w:type="dxa"/>
              <w:left w:w="80" w:type="dxa"/>
              <w:bottom w:w="80" w:type="dxa"/>
              <w:right w:w="80" w:type="dxa"/>
            </w:tcMar>
          </w:tcPr>
          <w:p w14:paraId="7ADEA6CC"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AB1DFC9"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4E30FA4" w14:textId="77777777" w:rsidR="00571925" w:rsidRDefault="00000000">
            <w:r>
              <w:rPr>
                <w:color w:val="000000"/>
                <w:sz w:val="20"/>
                <w:szCs w:val="20"/>
              </w:rPr>
              <w:t>Maîtrise de l’objectif</w:t>
            </w:r>
          </w:p>
        </w:tc>
      </w:tr>
    </w:tbl>
    <w:p w14:paraId="4DBEEBBE" w14:textId="77777777" w:rsidR="00571925" w:rsidRDefault="00000000">
      <w:r>
        <w:br w:type="page"/>
      </w:r>
    </w:p>
    <w:p w14:paraId="3066BC6E" w14:textId="77777777" w:rsidR="00571925" w:rsidRDefault="00000000">
      <w:pPr>
        <w:spacing w:before="180" w:after="140"/>
        <w:jc w:val="center"/>
      </w:pPr>
      <w:bookmarkStart w:id="105" w:name="u4_l7"/>
      <w:r>
        <w:rPr>
          <w:b/>
          <w:bCs/>
          <w:color w:val="2E7D32"/>
          <w:sz w:val="32"/>
          <w:szCs w:val="32"/>
        </w:rPr>
        <w:t>CALCULER DES ANGLES DANS UN QUADRILATÈRE</w:t>
      </w:r>
      <w:bookmarkEnd w:id="10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somme des angles d’un quadrilatère est égale à 360 degrés, car une diagonale partage tout quadrilatère en deux triangles de 180 degrés chacun.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2 triangles × 180° = 360° : la diagonale est le raccourci qui explique la règle.</w:t>
      </w:r>
    </w:p>
    <w:p w14:paraId="70578AB8" w14:textId="77777777" w:rsidR="00571925" w:rsidRDefault="00000000">
      <w:pPr>
        <w:jc w:val="center"/>
      </w:pPr>
      <w:r>
        <w:rPr>
          <w:noProof/>
        </w:rPr>
        <w:drawing>
          <wp:inline distT="0" distB="0" distL="0" distR="0" wp14:anchorId="047CC50E" wp14:editId="41A063A2">
            <wp:extent cx="4762500" cy="2658139"/>
            <wp:effectExtent l="0" t="0" r="0" b="0"/>
            <wp:docPr id="2000000006"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noChangeArrowheads="1"/>
                    </pic:cNvPicPr>
                  </pic:nvPicPr>
                  <pic:blipFill>
                    <a:blip r:embed="rId116"/>
                    <a:srcRect/>
                    <a:stretch>
                      <a:fillRect/>
                    </a:stretch>
                  </pic:blipFill>
                  <pic:spPr bwMode="auto">
                    <a:xfrm>
                      <a:off x="0" y="0"/>
                      <a:ext cx="4762500" cy="2658139"/>
                    </a:xfrm>
                    <a:prstGeom prst="rect">
                      <a:avLst/>
                    </a:prstGeom>
                  </pic:spPr>
                </pic:pic>
              </a:graphicData>
            </a:graphic>
          </wp:inline>
        </w:drawing>
      </w:r>
    </w:p>
    <w:p w14:paraId="6971AEFA" w14:textId="77777777" w:rsidR="00571925" w:rsidRDefault="00000000">
      <w:pPr>
        <w:spacing w:after="110"/>
        <w:jc w:val="both"/>
      </w:pPr>
      <w:r>
        <w:rPr>
          <w:color w:val="000000"/>
        </w:rPr>
        <w:t xml:space="preserve">La somme des angles intérieurs d’un </w:t>
      </w:r>
      <w:r>
        <w:rPr>
          <w:b/>
          <w:bCs/>
          <w:color w:val="2E7D32"/>
        </w:rPr>
        <w:t>quadrilatère</w:t>
      </w:r>
      <w:r>
        <w:rPr>
          <w:color w:val="000000"/>
        </w:rPr>
        <w:t xml:space="preserve"> est 360°, car une diagonale le partage en deux triangles.</w:t>
      </w:r>
    </w:p>
    <w:p w14:paraId="495289A8" w14:textId="77777777" w:rsidR="00571925" w:rsidRDefault="00000000">
      <w:pPr>
        <w:jc w:val="center"/>
      </w:pPr>
      <w:r>
        <w:rPr>
          <w:noProof/>
        </w:rPr>
        <w:drawing>
          <wp:inline distT="0" distB="0" distL="0" distR="0" wp14:anchorId="411B0482" wp14:editId="4488D415">
            <wp:extent cx="4762500" cy="171450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66"/>
                    <a:srcRect/>
                    <a:stretch>
                      <a:fillRect/>
                    </a:stretch>
                  </pic:blipFill>
                  <pic:spPr bwMode="auto">
                    <a:xfrm>
                      <a:off x="0" y="0"/>
                      <a:ext cx="4762500" cy="1714500"/>
                    </a:xfrm>
                    <a:prstGeom prst="rect">
                      <a:avLst/>
                    </a:prstGeom>
                  </pic:spPr>
                </pic:pic>
              </a:graphicData>
            </a:graphic>
          </wp:inline>
        </w:drawing>
      </w:r>
    </w:p>
    <w:p w14:paraId="7E77CDE4" w14:textId="77777777" w:rsidR="00571925" w:rsidRDefault="00000000">
      <w:pPr>
        <w:spacing w:before="180" w:after="140"/>
      </w:pPr>
      <w:r>
        <w:rPr>
          <w:b/>
          <w:bCs/>
          <w:color w:val="1E7B34"/>
          <w:sz w:val="26"/>
          <w:szCs w:val="26"/>
        </w:rPr>
        <w:t>Méthode</w:t>
      </w:r>
    </w:p>
    <w:p w14:paraId="55229831" w14:textId="77777777" w:rsidR="00571925" w:rsidRDefault="00000000">
      <w:pPr>
        <w:spacing w:after="100"/>
        <w:jc w:val="both"/>
      </w:pPr>
      <w:r>
        <w:rPr>
          <w:color w:val="000000"/>
        </w:rPr>
        <w:t>1. Relever toutes les données et les codages.</w:t>
      </w:r>
    </w:p>
    <w:p w14:paraId="2B356D17" w14:textId="77777777" w:rsidR="00571925" w:rsidRDefault="00000000">
      <w:pPr>
        <w:spacing w:after="100"/>
        <w:jc w:val="both"/>
      </w:pPr>
      <w:r>
        <w:rPr>
          <w:color w:val="000000"/>
        </w:rPr>
        <w:t>2. Choisir les instruments adaptés.</w:t>
      </w:r>
    </w:p>
    <w:p w14:paraId="3BA6C44D" w14:textId="77777777" w:rsidR="00571925" w:rsidRDefault="00000000">
      <w:pPr>
        <w:spacing w:after="100"/>
        <w:jc w:val="both"/>
      </w:pPr>
      <w:r>
        <w:rPr>
          <w:color w:val="000000"/>
        </w:rPr>
        <w:t>3. Construire dans un ordre précis sans se fier à l’apparence.</w:t>
      </w:r>
    </w:p>
    <w:p w14:paraId="07C5999D" w14:textId="77777777" w:rsidR="00571925" w:rsidRDefault="00000000">
      <w:pPr>
        <w:spacing w:after="100"/>
        <w:jc w:val="both"/>
      </w:pPr>
      <w:r>
        <w:rPr>
          <w:color w:val="000000"/>
        </w:rPr>
        <w:t>4. Mesurer et coder la figure pour vérifier ses propriétés.</w:t>
      </w:r>
    </w:p>
    <w:p w14:paraId="42A2D521" w14:textId="77777777" w:rsidR="00571925" w:rsidRDefault="00000000">
      <w:pPr>
        <w:shd w:val="clear" w:color="auto" w:fill="FCE4D6"/>
        <w:spacing w:before="100" w:after="120"/>
        <w:jc w:val="both"/>
      </w:pPr>
      <w:r>
        <w:rPr>
          <w:b/>
          <w:bCs/>
          <w:i/>
          <w:iCs/>
          <w:color w:val="C2185B"/>
        </w:rPr>
        <w:t xml:space="preserve">Exemple — </w:t>
      </w:r>
      <w:r>
        <w:rPr>
          <w:i/>
          <w:iCs/>
          <w:color w:val="B25000"/>
        </w:rPr>
        <w:t>Trois angles valent 80°, 95° et 110° : le quatrième vaut 360° − 285° = 75°. La propriété utilisée est la suivante : La somme des angles intérieurs d’un quadrilatère est 360°, car une diagonale le partage en deux triangles. Vérification : Mesurer et coder la figure pour vérifier ses propriétés.</w:t>
      </w:r>
    </w:p>
    <w:p w14:paraId="7BD73C8F"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Pourquoi 360 degrés dans un tour complet ? Héritage des Babyloniens, qui comptaient en base 60 : 360 est proche de la durée de l’année et se divise par 2, 3, 4, 5, 6, 8, 9, 10, 12… Un nombre très pratique à partager !</w:t>
      </w:r>
    </w:p>
    <w:p w14:paraId="0B3B3788" w14:textId="77777777" w:rsidR="00571925" w:rsidRDefault="00000000">
      <w:pPr>
        <w:spacing w:before="180" w:after="140"/>
        <w:jc w:val="center"/>
      </w:pPr>
      <w:r>
        <w:rPr>
          <w:b/>
          <w:bCs/>
          <w:color w:val="2E7D32"/>
          <w:sz w:val="32"/>
          <w:szCs w:val="32"/>
        </w:rPr>
        <w:t>EXERCICES</w:t>
      </w:r>
    </w:p>
    <w:p w14:paraId="79CE205D" w14:textId="77777777" w:rsidR="00571925" w:rsidRDefault="00000000">
      <w:pPr>
        <w:spacing w:after="100"/>
        <w:jc w:val="both"/>
      </w:pPr>
      <w:r>
        <w:rPr>
          <w:color w:val="000000"/>
        </w:rPr>
        <w:t>1. Calcule le quatrième angle : 90°, 90°, 90° ; 70°, 110°, 85° ; 120°, 60°, 100° ; 45°, 135°, 90°.</w:t>
      </w:r>
    </w:p>
    <w:p w14:paraId="73BC8652" w14:textId="77777777" w:rsidR="00571925" w:rsidRDefault="00000000">
      <w:pPr>
        <w:spacing w:after="100"/>
        <w:jc w:val="both"/>
      </w:pPr>
      <w:r>
        <w:rPr>
          <w:color w:val="000000"/>
        </w:rPr>
        <w:t>2. Reprends l’exemple « Trois angles valent 80°, 95° et 110° : le quatrième vaut 360° − 285° = 75°. », indique la propriété employée et vérifie le résultat.</w:t>
      </w:r>
    </w:p>
    <w:p w14:paraId="2279DF6B" w14:textId="77777777" w:rsidR="00571925" w:rsidRDefault="00000000">
      <w:pPr>
        <w:spacing w:after="100"/>
        <w:jc w:val="both"/>
      </w:pPr>
      <w:r>
        <w:rPr>
          <w:color w:val="000000"/>
        </w:rPr>
        <w:t>3. Contrôle une réponse en appliquant : Mesurer et coder la figure pour vérifier ses propriétés.</w:t>
      </w:r>
    </w:p>
    <w:p w14:paraId="387CC771" w14:textId="77777777" w:rsidR="00571925" w:rsidRDefault="00000000">
      <w:pPr>
        <w:spacing w:before="180" w:after="140"/>
        <w:jc w:val="center"/>
      </w:pPr>
      <w:r>
        <w:rPr>
          <w:b/>
          <w:bCs/>
          <w:color w:val="2E7D32"/>
          <w:sz w:val="32"/>
          <w:szCs w:val="32"/>
        </w:rPr>
        <w:t>CORRIGÉS</w:t>
      </w:r>
    </w:p>
    <w:p w14:paraId="25FBFD0A" w14:textId="77777777" w:rsidR="00571925" w:rsidRDefault="00000000">
      <w:pPr>
        <w:spacing w:after="70"/>
      </w:pPr>
      <w:r>
        <w:rPr>
          <w:b/>
          <w:bCs/>
          <w:color w:val="C2185B"/>
        </w:rPr>
        <w:t xml:space="preserve">1. </w:t>
      </w:r>
      <w:r>
        <w:rPr>
          <w:color w:val="000000"/>
        </w:rPr>
        <w:t>90° ; 95° ; 80° ; 90°.</w:t>
      </w:r>
    </w:p>
    <w:p w14:paraId="4F272AF2" w14:textId="77777777" w:rsidR="00571925" w:rsidRDefault="00000000">
      <w:pPr>
        <w:spacing w:after="70"/>
      </w:pPr>
      <w:r>
        <w:rPr>
          <w:b/>
          <w:bCs/>
          <w:color w:val="C2185B"/>
        </w:rPr>
        <w:t xml:space="preserve">2. </w:t>
      </w:r>
      <w:r>
        <w:rPr>
          <w:color w:val="000000"/>
        </w:rPr>
        <w:t>Propriété : La somme des angles intérieurs d’un quadrilatère est 360°, car une diagonale le partage en deux triangles. Vérification : Mesurer et coder la figure pour vérifier ses propriétés.</w:t>
      </w:r>
    </w:p>
    <w:p w14:paraId="2CA7563D"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2AA43136" w14:textId="77777777" w:rsidR="00571925" w:rsidRDefault="00000000">
      <w:r>
        <w:br w:type="page"/>
      </w:r>
    </w:p>
    <w:p w14:paraId="7800B04B" w14:textId="77777777" w:rsidR="00571925" w:rsidRDefault="00000000">
      <w:pPr>
        <w:spacing w:before="180" w:after="140"/>
        <w:jc w:val="center"/>
      </w:pPr>
      <w:bookmarkStart w:id="106" w:name="u4_s8"/>
      <w:r>
        <w:rPr>
          <w:b/>
          <w:bCs/>
          <w:color w:val="2E7D32"/>
          <w:sz w:val="32"/>
          <w:szCs w:val="32"/>
        </w:rPr>
        <w:t>SÉANCE 8 / 18 — CONSTRUIRE DES QUADRILATÈRES</w:t>
      </w:r>
      <w:bookmarkEnd w:id="106"/>
    </w:p>
    <w:p w14:paraId="4D78189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règle, équerre, compas et rapporteur</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des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tracer un quadrilatère avec des instruments.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B18C91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21F402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3EE302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3BA234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6E8563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A3FC297" w14:textId="77777777" w:rsidR="00571925" w:rsidRDefault="00000000">
            <w:r>
              <w:rPr>
                <w:b/>
                <w:bCs/>
                <w:color w:val="FFFFFF"/>
                <w:sz w:val="22"/>
                <w:szCs w:val="22"/>
              </w:rPr>
              <w:t>Observation</w:t>
            </w:r>
          </w:p>
        </w:tc>
      </w:tr>
      <w:tr w:rsidR="00571925" w14:paraId="6BDC0CC2" w14:textId="77777777">
        <w:tblPrEx>
          <w:tblCellMar>
            <w:top w:w="0" w:type="dxa"/>
            <w:bottom w:w="0" w:type="dxa"/>
          </w:tblCellMar>
        </w:tblPrEx>
        <w:trPr>
          <w:tblHeader/>
        </w:trPr>
        <w:tc>
          <w:tcPr>
            <w:tcW w:w="0" w:type="auto"/>
            <w:vMerge/>
          </w:tcPr>
          <w:p w14:paraId="10E72D9B" w14:textId="77777777" w:rsidR="00571925" w:rsidRDefault="00571925"/>
        </w:tc>
        <w:tc>
          <w:tcPr>
            <w:tcW w:w="0" w:type="auto"/>
            <w:shd w:val="clear" w:color="auto" w:fill="EAF2F8"/>
            <w:tcMar>
              <w:top w:w="80" w:type="dxa"/>
              <w:left w:w="80" w:type="dxa"/>
              <w:bottom w:w="80" w:type="dxa"/>
              <w:right w:w="80" w:type="dxa"/>
            </w:tcMar>
          </w:tcPr>
          <w:p w14:paraId="0FCD5A45"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40CBD11" w14:textId="77777777" w:rsidR="00571925" w:rsidRDefault="00000000">
            <w:r>
              <w:rPr>
                <w:b/>
                <w:bCs/>
                <w:color w:val="000000"/>
                <w:sz w:val="22"/>
                <w:szCs w:val="22"/>
              </w:rPr>
              <w:t>Apprenants</w:t>
            </w:r>
          </w:p>
        </w:tc>
        <w:tc>
          <w:tcPr>
            <w:tcW w:w="0" w:type="auto"/>
            <w:vMerge/>
          </w:tcPr>
          <w:p w14:paraId="07BE1144" w14:textId="77777777" w:rsidR="00571925" w:rsidRDefault="00571925"/>
        </w:tc>
        <w:tc>
          <w:tcPr>
            <w:tcW w:w="0" w:type="auto"/>
            <w:vMerge/>
          </w:tcPr>
          <w:p w14:paraId="21A91A3F" w14:textId="77777777" w:rsidR="00571925" w:rsidRDefault="00571925"/>
        </w:tc>
        <w:tc>
          <w:tcPr>
            <w:tcW w:w="0" w:type="auto"/>
            <w:vMerge/>
          </w:tcPr>
          <w:p w14:paraId="6F60B3BB" w14:textId="77777777" w:rsidR="00571925" w:rsidRDefault="00571925"/>
        </w:tc>
      </w:tr>
      <w:tr w:rsidR="00571925" w14:paraId="156D4840" w14:textId="77777777">
        <w:tblPrEx>
          <w:tblCellMar>
            <w:top w:w="0" w:type="dxa"/>
            <w:bottom w:w="0" w:type="dxa"/>
          </w:tblCellMar>
        </w:tblPrEx>
        <w:tc>
          <w:tcPr>
            <w:tcW w:w="0" w:type="auto"/>
            <w:tcMar>
              <w:top w:w="80" w:type="dxa"/>
              <w:left w:w="80" w:type="dxa"/>
              <w:bottom w:w="80" w:type="dxa"/>
              <w:right w:w="80" w:type="dxa"/>
            </w:tcMar>
          </w:tcPr>
          <w:p w14:paraId="73E26A2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01062B7" w14:textId="77777777" w:rsidR="00571925" w:rsidRDefault="00000000">
            <w:r>
              <w:rPr>
                <w:color w:val="000000"/>
                <w:sz w:val="20"/>
                <w:szCs w:val="20"/>
              </w:rPr>
              <w:t>Trois angles d’un quadrilatère mesurent 90°, 85° et 95°. Et le quatrième ?</w:t>
            </w:r>
          </w:p>
        </w:tc>
        <w:tc>
          <w:tcPr>
            <w:tcW w:w="0" w:type="auto"/>
            <w:tcMar>
              <w:top w:w="80" w:type="dxa"/>
              <w:left w:w="80" w:type="dxa"/>
              <w:bottom w:w="80" w:type="dxa"/>
              <w:right w:w="80" w:type="dxa"/>
            </w:tcMar>
          </w:tcPr>
          <w:p w14:paraId="1FA7F800" w14:textId="77777777" w:rsidR="00571925" w:rsidRDefault="00000000">
            <w:r>
              <w:rPr>
                <w:color w:val="000000"/>
                <w:sz w:val="20"/>
                <w:szCs w:val="20"/>
              </w:rPr>
              <w:t>R.A. : 360 − (90 + 85 + 95) = 360 − 270 = 90°.</w:t>
            </w:r>
          </w:p>
        </w:tc>
        <w:tc>
          <w:tcPr>
            <w:tcW w:w="0" w:type="auto"/>
            <w:tcMar>
              <w:top w:w="80" w:type="dxa"/>
              <w:left w:w="80" w:type="dxa"/>
              <w:bottom w:w="80" w:type="dxa"/>
              <w:right w:w="80" w:type="dxa"/>
            </w:tcMar>
          </w:tcPr>
          <w:p w14:paraId="09E1D29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58ECB5"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97DAD46" w14:textId="77777777" w:rsidR="00571925" w:rsidRDefault="00000000">
            <w:r>
              <w:rPr>
                <w:color w:val="000000"/>
                <w:sz w:val="20"/>
                <w:szCs w:val="20"/>
              </w:rPr>
              <w:t>Acquis à consolider</w:t>
            </w:r>
          </w:p>
        </w:tc>
      </w:tr>
      <w:tr w:rsidR="00571925" w14:paraId="50E8553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C796F5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9B1C10F" w14:textId="77777777" w:rsidR="00571925" w:rsidRDefault="00000000">
            <w:r>
              <w:rPr>
                <w:color w:val="000000"/>
                <w:sz w:val="20"/>
                <w:szCs w:val="20"/>
              </w:rPr>
              <w:t>Annonce : « Aujourd’hui, nous allons apprendre à tracer un quadrilatère avec des instruments. »</w:t>
            </w:r>
          </w:p>
        </w:tc>
        <w:tc>
          <w:tcPr>
            <w:tcW w:w="0" w:type="auto"/>
            <w:shd w:val="clear" w:color="auto" w:fill="E9F5EC"/>
            <w:tcMar>
              <w:top w:w="80" w:type="dxa"/>
              <w:left w:w="80" w:type="dxa"/>
              <w:bottom w:w="80" w:type="dxa"/>
              <w:right w:w="80" w:type="dxa"/>
            </w:tcMar>
          </w:tcPr>
          <w:p w14:paraId="334855D6"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911B01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69DF2F2"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47E008F" w14:textId="77777777" w:rsidR="00571925" w:rsidRDefault="00571925"/>
        </w:tc>
      </w:tr>
      <w:tr w:rsidR="00571925" w14:paraId="6967A06A" w14:textId="77777777">
        <w:tblPrEx>
          <w:tblCellMar>
            <w:top w:w="0" w:type="dxa"/>
            <w:bottom w:w="0" w:type="dxa"/>
          </w:tblCellMar>
        </w:tblPrEx>
        <w:tc>
          <w:tcPr>
            <w:tcW w:w="0" w:type="auto"/>
            <w:tcMar>
              <w:top w:w="80" w:type="dxa"/>
              <w:left w:w="80" w:type="dxa"/>
              <w:bottom w:w="80" w:type="dxa"/>
              <w:right w:w="80" w:type="dxa"/>
            </w:tcMar>
          </w:tcPr>
          <w:p w14:paraId="7C196AE7"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62716E7" w14:textId="77777777" w:rsidR="00571925" w:rsidRDefault="00000000">
            <w:r>
              <w:rPr>
                <w:color w:val="000000"/>
                <w:sz w:val="20"/>
                <w:szCs w:val="20"/>
              </w:rPr>
              <w:t>Rova rencontre la situation suivante : Pour un rectangle de 6 cm sur 4 cm, on trace la base de 6 cm puis deux perpendiculaires de 4 cm. Que remarquez-vous ?</w:t>
            </w:r>
          </w:p>
        </w:tc>
        <w:tc>
          <w:tcPr>
            <w:tcW w:w="0" w:type="auto"/>
            <w:tcMar>
              <w:top w:w="80" w:type="dxa"/>
              <w:left w:w="80" w:type="dxa"/>
              <w:bottom w:w="80" w:type="dxa"/>
              <w:right w:w="80" w:type="dxa"/>
            </w:tcMar>
          </w:tcPr>
          <w:p w14:paraId="54A686D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38FC7B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DEE6B24"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0E90F084" w14:textId="77777777" w:rsidR="00571925" w:rsidRDefault="00000000">
            <w:r>
              <w:rPr>
                <w:color w:val="000000"/>
                <w:sz w:val="20"/>
                <w:szCs w:val="20"/>
              </w:rPr>
              <w:t>Participation</w:t>
            </w:r>
          </w:p>
        </w:tc>
      </w:tr>
      <w:tr w:rsidR="00571925" w14:paraId="3857E3E2" w14:textId="77777777">
        <w:tblPrEx>
          <w:tblCellMar>
            <w:top w:w="0" w:type="dxa"/>
            <w:bottom w:w="0" w:type="dxa"/>
          </w:tblCellMar>
        </w:tblPrEx>
        <w:tc>
          <w:tcPr>
            <w:tcW w:w="0" w:type="auto"/>
            <w:tcMar>
              <w:top w:w="80" w:type="dxa"/>
              <w:left w:w="80" w:type="dxa"/>
              <w:bottom w:w="80" w:type="dxa"/>
              <w:right w:w="80" w:type="dxa"/>
            </w:tcMar>
          </w:tcPr>
          <w:p w14:paraId="4781DFA5"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C6D8E50" w14:textId="77777777" w:rsidR="00571925" w:rsidRDefault="00000000">
            <w:r>
              <w:rPr>
                <w:color w:val="000000"/>
                <w:sz w:val="20"/>
                <w:szCs w:val="20"/>
              </w:rPr>
              <w:t>Présente le titre « Construire des quadrilatères » et précise l’objectif.</w:t>
            </w:r>
          </w:p>
        </w:tc>
        <w:tc>
          <w:tcPr>
            <w:tcW w:w="0" w:type="auto"/>
            <w:tcMar>
              <w:top w:w="80" w:type="dxa"/>
              <w:left w:w="80" w:type="dxa"/>
              <w:bottom w:w="80" w:type="dxa"/>
              <w:right w:w="80" w:type="dxa"/>
            </w:tcMar>
          </w:tcPr>
          <w:p w14:paraId="71F976F0" w14:textId="77777777" w:rsidR="00571925" w:rsidRDefault="00000000">
            <w:r>
              <w:rPr>
                <w:color w:val="000000"/>
                <w:sz w:val="20"/>
                <w:szCs w:val="20"/>
              </w:rPr>
              <w:t>Écoutent.</w:t>
            </w:r>
          </w:p>
        </w:tc>
        <w:tc>
          <w:tcPr>
            <w:tcW w:w="0" w:type="auto"/>
            <w:tcMar>
              <w:top w:w="80" w:type="dxa"/>
              <w:left w:w="80" w:type="dxa"/>
              <w:bottom w:w="80" w:type="dxa"/>
              <w:right w:w="80" w:type="dxa"/>
            </w:tcMar>
          </w:tcPr>
          <w:p w14:paraId="0A54DA4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4460697" w14:textId="77777777" w:rsidR="00571925" w:rsidRDefault="00000000">
            <w:r>
              <w:rPr>
                <w:color w:val="000000"/>
                <w:sz w:val="20"/>
                <w:szCs w:val="20"/>
              </w:rPr>
              <w:t>Tableau</w:t>
            </w:r>
          </w:p>
        </w:tc>
        <w:tc>
          <w:tcPr>
            <w:tcW w:w="0" w:type="auto"/>
            <w:tcMar>
              <w:top w:w="80" w:type="dxa"/>
              <w:left w:w="80" w:type="dxa"/>
              <w:bottom w:w="80" w:type="dxa"/>
              <w:right w:w="80" w:type="dxa"/>
            </w:tcMar>
          </w:tcPr>
          <w:p w14:paraId="3D77CF48" w14:textId="77777777" w:rsidR="00571925" w:rsidRDefault="00571925"/>
        </w:tc>
      </w:tr>
      <w:tr w:rsidR="00571925" w14:paraId="47CC19FD" w14:textId="77777777">
        <w:tblPrEx>
          <w:tblCellMar>
            <w:top w:w="0" w:type="dxa"/>
            <w:bottom w:w="0" w:type="dxa"/>
          </w:tblCellMar>
        </w:tblPrEx>
        <w:tc>
          <w:tcPr>
            <w:tcW w:w="0" w:type="auto"/>
            <w:tcMar>
              <w:top w:w="80" w:type="dxa"/>
              <w:left w:w="80" w:type="dxa"/>
              <w:bottom w:w="80" w:type="dxa"/>
              <w:right w:w="80" w:type="dxa"/>
            </w:tcMar>
          </w:tcPr>
          <w:p w14:paraId="1ECE301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716C348" w14:textId="77777777" w:rsidR="00571925" w:rsidRDefault="00000000">
            <w:r>
              <w:rPr>
                <w:color w:val="000000"/>
                <w:sz w:val="20"/>
                <w:szCs w:val="20"/>
              </w:rPr>
              <w:t>Pour un rectangle de 6 cm sur 4 cm, on trace la base de 6 cm puis deux perpendiculaires de 4 cm.</w:t>
            </w:r>
          </w:p>
        </w:tc>
        <w:tc>
          <w:tcPr>
            <w:tcW w:w="0" w:type="auto"/>
            <w:tcMar>
              <w:top w:w="80" w:type="dxa"/>
              <w:left w:w="80" w:type="dxa"/>
              <w:bottom w:w="80" w:type="dxa"/>
              <w:right w:w="80" w:type="dxa"/>
            </w:tcMar>
          </w:tcPr>
          <w:p w14:paraId="6F4E897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2FC215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D983711"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3853196" w14:textId="77777777" w:rsidR="00571925" w:rsidRDefault="00000000">
            <w:r>
              <w:rPr>
                <w:color w:val="000000"/>
                <w:sz w:val="20"/>
                <w:szCs w:val="20"/>
              </w:rPr>
              <w:t>Compréhension</w:t>
            </w:r>
          </w:p>
        </w:tc>
      </w:tr>
      <w:tr w:rsidR="00571925" w14:paraId="4E18C948" w14:textId="77777777">
        <w:tblPrEx>
          <w:tblCellMar>
            <w:top w:w="0" w:type="dxa"/>
            <w:bottom w:w="0" w:type="dxa"/>
          </w:tblCellMar>
        </w:tblPrEx>
        <w:tc>
          <w:tcPr>
            <w:tcW w:w="0" w:type="auto"/>
            <w:tcMar>
              <w:top w:w="80" w:type="dxa"/>
              <w:left w:w="80" w:type="dxa"/>
              <w:bottom w:w="80" w:type="dxa"/>
              <w:right w:w="80" w:type="dxa"/>
            </w:tcMar>
          </w:tcPr>
          <w:p w14:paraId="7C0DD83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A2CF054" w14:textId="77777777" w:rsidR="00571925" w:rsidRDefault="00000000">
            <w:r>
              <w:rPr>
                <w:color w:val="000000"/>
                <w:sz w:val="20"/>
                <w:szCs w:val="20"/>
              </w:rPr>
              <w:t>Guide l’analyse : Une construction exacte suit un programme : tracer une base, mesurer les angles ou perpendiculaires, reporter les longueurs puis vérifier les propriétés. Demande aux apprenants d’expliquer chaque étape.</w:t>
            </w:r>
          </w:p>
        </w:tc>
        <w:tc>
          <w:tcPr>
            <w:tcW w:w="0" w:type="auto"/>
            <w:tcMar>
              <w:top w:w="80" w:type="dxa"/>
              <w:left w:w="80" w:type="dxa"/>
              <w:bottom w:w="80" w:type="dxa"/>
              <w:right w:w="80" w:type="dxa"/>
            </w:tcMar>
          </w:tcPr>
          <w:p w14:paraId="690C9676"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2F525CE"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1B809C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C5B1A9C" w14:textId="77777777" w:rsidR="00571925" w:rsidRDefault="00000000">
            <w:r>
              <w:rPr>
                <w:color w:val="000000"/>
                <w:sz w:val="20"/>
                <w:szCs w:val="20"/>
              </w:rPr>
              <w:t>Raisonnement</w:t>
            </w:r>
          </w:p>
        </w:tc>
      </w:tr>
      <w:tr w:rsidR="00571925" w14:paraId="2E4AE3EE" w14:textId="77777777">
        <w:tblPrEx>
          <w:tblCellMar>
            <w:top w:w="0" w:type="dxa"/>
            <w:bottom w:w="0" w:type="dxa"/>
          </w:tblCellMar>
        </w:tblPrEx>
        <w:tc>
          <w:tcPr>
            <w:tcW w:w="0" w:type="auto"/>
            <w:tcMar>
              <w:top w:w="80" w:type="dxa"/>
              <w:left w:w="80" w:type="dxa"/>
              <w:bottom w:w="80" w:type="dxa"/>
              <w:right w:w="80" w:type="dxa"/>
            </w:tcMar>
          </w:tcPr>
          <w:p w14:paraId="27EEBDA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CEF6C9E" w14:textId="77777777" w:rsidR="00571925" w:rsidRDefault="00000000">
            <w:r>
              <w:rPr>
                <w:color w:val="000000"/>
                <w:sz w:val="20"/>
                <w:szCs w:val="20"/>
              </w:rPr>
              <w:t>Une construction exacte suit un programme : tracer une base, mesurer les angles ou perpendiculaires, reporter les longueurs puis vérifier les propriétés.</w:t>
            </w:r>
          </w:p>
        </w:tc>
        <w:tc>
          <w:tcPr>
            <w:tcW w:w="0" w:type="auto"/>
            <w:tcMar>
              <w:top w:w="80" w:type="dxa"/>
              <w:left w:w="80" w:type="dxa"/>
              <w:bottom w:w="80" w:type="dxa"/>
              <w:right w:w="80" w:type="dxa"/>
            </w:tcMar>
          </w:tcPr>
          <w:p w14:paraId="5826A9E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E51388B"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CF311B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3FBCF42" w14:textId="77777777" w:rsidR="00571925" w:rsidRDefault="00000000">
            <w:r>
              <w:rPr>
                <w:color w:val="000000"/>
                <w:sz w:val="20"/>
                <w:szCs w:val="20"/>
              </w:rPr>
              <w:t>Trace écrite</w:t>
            </w:r>
          </w:p>
        </w:tc>
      </w:tr>
      <w:tr w:rsidR="00571925" w14:paraId="395E3EC7" w14:textId="77777777">
        <w:tblPrEx>
          <w:tblCellMar>
            <w:top w:w="0" w:type="dxa"/>
            <w:bottom w:w="0" w:type="dxa"/>
          </w:tblCellMar>
        </w:tblPrEx>
        <w:tc>
          <w:tcPr>
            <w:tcW w:w="0" w:type="auto"/>
            <w:tcMar>
              <w:top w:w="80" w:type="dxa"/>
              <w:left w:w="80" w:type="dxa"/>
              <w:bottom w:w="80" w:type="dxa"/>
              <w:right w:w="80" w:type="dxa"/>
            </w:tcMar>
          </w:tcPr>
          <w:p w14:paraId="0A16E9D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C15C8C7" w14:textId="77777777" w:rsidR="00571925" w:rsidRDefault="00000000">
            <w:r>
              <w:rPr>
                <w:color w:val="000000"/>
                <w:sz w:val="20"/>
                <w:szCs w:val="20"/>
              </w:rPr>
              <w:t>Rédige les étapes pour construire un carré de 5 cm, un rectangle de 7 cm sur 3 cm, un losange de côté 4 cm et un parallélogramme de côtés 6 cm et 4 cm. Explique la règle utilisée dans chacun des quatre cas et vérifie les réponses obtenues.</w:t>
            </w:r>
          </w:p>
        </w:tc>
        <w:tc>
          <w:tcPr>
            <w:tcW w:w="0" w:type="auto"/>
            <w:tcMar>
              <w:top w:w="80" w:type="dxa"/>
              <w:left w:w="80" w:type="dxa"/>
              <w:bottom w:w="80" w:type="dxa"/>
              <w:right w:w="80" w:type="dxa"/>
            </w:tcMar>
          </w:tcPr>
          <w:p w14:paraId="5AC454CE" w14:textId="77777777" w:rsidR="00571925" w:rsidRDefault="00000000">
            <w:r>
              <w:rPr>
                <w:color w:val="000000"/>
                <w:sz w:val="20"/>
                <w:szCs w:val="20"/>
              </w:rPr>
              <w:t>Les programmes doivent préciser la base, les longueurs, les parallèles ou perpendiculaires et la fermeture de la figure. La vérification doit reprendre la propriété de la leçon et montrer qu’elle est satisfaite pour chaque cas.</w:t>
            </w:r>
          </w:p>
        </w:tc>
        <w:tc>
          <w:tcPr>
            <w:tcW w:w="0" w:type="auto"/>
            <w:tcMar>
              <w:top w:w="80" w:type="dxa"/>
              <w:left w:w="80" w:type="dxa"/>
              <w:bottom w:w="80" w:type="dxa"/>
              <w:right w:w="80" w:type="dxa"/>
            </w:tcMar>
          </w:tcPr>
          <w:p w14:paraId="38F64CD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BEF6E9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B724218" w14:textId="77777777" w:rsidR="00571925" w:rsidRDefault="00000000">
            <w:r>
              <w:rPr>
                <w:color w:val="000000"/>
                <w:sz w:val="20"/>
                <w:szCs w:val="20"/>
              </w:rPr>
              <w:t>Remédiation</w:t>
            </w:r>
          </w:p>
        </w:tc>
      </w:tr>
      <w:tr w:rsidR="00571925" w14:paraId="47872CDC" w14:textId="77777777">
        <w:tblPrEx>
          <w:tblCellMar>
            <w:top w:w="0" w:type="dxa"/>
            <w:bottom w:w="0" w:type="dxa"/>
          </w:tblCellMar>
        </w:tblPrEx>
        <w:tc>
          <w:tcPr>
            <w:tcW w:w="0" w:type="auto"/>
            <w:tcMar>
              <w:top w:w="80" w:type="dxa"/>
              <w:left w:w="80" w:type="dxa"/>
              <w:bottom w:w="80" w:type="dxa"/>
              <w:right w:w="80" w:type="dxa"/>
            </w:tcMar>
          </w:tcPr>
          <w:p w14:paraId="6F9B2AA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EBFA0F5" w14:textId="77777777" w:rsidR="00571925" w:rsidRDefault="00000000">
            <w:r>
              <w:rPr>
                <w:color w:val="000000"/>
                <w:sz w:val="20"/>
                <w:szCs w:val="20"/>
              </w:rPr>
              <w:t>Résous sans modèle : Rédige les étapes pour construire un carré de 5 cm, un rectangle de 7 cm sur 3 cm, un losange de côté 4 cm et un parallélogramme de côtés 6 cm et 4 cm. Puis explique une réponse de ton choix.</w:t>
            </w:r>
          </w:p>
        </w:tc>
        <w:tc>
          <w:tcPr>
            <w:tcW w:w="0" w:type="auto"/>
            <w:tcMar>
              <w:top w:w="80" w:type="dxa"/>
              <w:left w:w="80" w:type="dxa"/>
              <w:bottom w:w="80" w:type="dxa"/>
              <w:right w:w="80" w:type="dxa"/>
            </w:tcMar>
          </w:tcPr>
          <w:p w14:paraId="088EA6A8" w14:textId="77777777" w:rsidR="00571925" w:rsidRDefault="00000000">
            <w:r>
              <w:rPr>
                <w:color w:val="000000"/>
                <w:sz w:val="20"/>
                <w:szCs w:val="20"/>
              </w:rPr>
              <w:t>Les programmes doivent préciser la base, les longueurs, les parallèles ou perpendiculaires et la fermeture de la figure. Une justification correcte utilise la règle de la leçon.</w:t>
            </w:r>
          </w:p>
        </w:tc>
        <w:tc>
          <w:tcPr>
            <w:tcW w:w="0" w:type="auto"/>
            <w:tcMar>
              <w:top w:w="80" w:type="dxa"/>
              <w:left w:w="80" w:type="dxa"/>
              <w:bottom w:w="80" w:type="dxa"/>
              <w:right w:w="80" w:type="dxa"/>
            </w:tcMar>
          </w:tcPr>
          <w:p w14:paraId="639C31B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A2C9D5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C9CD43F" w14:textId="77777777" w:rsidR="00571925" w:rsidRDefault="00000000">
            <w:r>
              <w:rPr>
                <w:color w:val="000000"/>
                <w:sz w:val="20"/>
                <w:szCs w:val="20"/>
              </w:rPr>
              <w:t>Maîtrise de l’objectif</w:t>
            </w:r>
          </w:p>
        </w:tc>
      </w:tr>
    </w:tbl>
    <w:p w14:paraId="27D0C1B3" w14:textId="77777777" w:rsidR="00571925" w:rsidRDefault="00000000">
      <w:r>
        <w:br w:type="page"/>
      </w:r>
    </w:p>
    <w:p w14:paraId="0EA3B856" w14:textId="77777777" w:rsidR="00571925" w:rsidRDefault="00000000">
      <w:pPr>
        <w:spacing w:before="180" w:after="140"/>
        <w:jc w:val="center"/>
      </w:pPr>
      <w:bookmarkStart w:id="107" w:name="u4_l8"/>
      <w:r>
        <w:rPr>
          <w:b/>
          <w:bCs/>
          <w:color w:val="2E7D32"/>
          <w:sz w:val="32"/>
          <w:szCs w:val="32"/>
        </w:rPr>
        <w:t>CONSTRUIRE DES QUADRILATÈRES</w:t>
      </w:r>
      <w:bookmarkEnd w:id="10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Construire un quadrilatère, c’est le tracer avec précision à l’aide des instruments : la règle pour les longueurs, l’équerre pour les angles droits, le compas pour reporter des longueurs, le rapporteur pour les angles.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chaque instrument a son métier ; un « programme de construction » est la recette qui dit dans quel ordre les utiliser.</w:t>
      </w:r>
    </w:p>
    <w:p w14:paraId="39E37995" w14:textId="77777777" w:rsidR="00571925" w:rsidRDefault="00000000">
      <w:pPr>
        <w:jc w:val="center"/>
      </w:pPr>
      <w:r>
        <w:rPr>
          <w:noProof/>
        </w:rPr>
        <w:drawing>
          <wp:inline distT="0" distB="0" distL="0" distR="0" wp14:anchorId="503CEFD6" wp14:editId="4CC9C626">
            <wp:extent cx="4762500" cy="2658139"/>
            <wp:effectExtent l="0" t="0" r="0" b="0"/>
            <wp:docPr id="2000000005"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noChangeArrowheads="1"/>
                    </pic:cNvPicPr>
                  </pic:nvPicPr>
                  <pic:blipFill>
                    <a:blip r:embed="rId115"/>
                    <a:srcRect/>
                    <a:stretch>
                      <a:fillRect/>
                    </a:stretch>
                  </pic:blipFill>
                  <pic:spPr bwMode="auto">
                    <a:xfrm>
                      <a:off x="0" y="0"/>
                      <a:ext cx="4762500" cy="2658139"/>
                    </a:xfrm>
                    <a:prstGeom prst="rect">
                      <a:avLst/>
                    </a:prstGeom>
                  </pic:spPr>
                </pic:pic>
              </a:graphicData>
            </a:graphic>
          </wp:inline>
        </w:drawing>
      </w:r>
    </w:p>
    <w:p w14:paraId="66BC27C3" w14:textId="77777777" w:rsidR="00571925" w:rsidRDefault="00000000">
      <w:pPr>
        <w:spacing w:after="110"/>
        <w:jc w:val="both"/>
      </w:pPr>
      <w:r>
        <w:rPr>
          <w:color w:val="000000"/>
        </w:rPr>
        <w:t xml:space="preserve">Une construction exacte suit un programme : tracer une </w:t>
      </w:r>
      <w:r>
        <w:rPr>
          <w:b/>
          <w:bCs/>
          <w:color w:val="2E7D32"/>
        </w:rPr>
        <w:t>base</w:t>
      </w:r>
      <w:r>
        <w:rPr>
          <w:color w:val="000000"/>
        </w:rPr>
        <w:t>, mesurer les angles ou perpendiculaires, reporter les longueurs puis vérifier les propriétés.</w:t>
      </w:r>
    </w:p>
    <w:p w14:paraId="5B4E4D7D" w14:textId="77777777" w:rsidR="00571925" w:rsidRDefault="00000000">
      <w:pPr>
        <w:jc w:val="center"/>
      </w:pPr>
      <w:r>
        <w:rPr>
          <w:noProof/>
        </w:rPr>
        <w:drawing>
          <wp:inline distT="0" distB="0" distL="0" distR="0" wp14:anchorId="73C37EBC" wp14:editId="2DE1F7D2">
            <wp:extent cx="4762500" cy="171450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67"/>
                    <a:srcRect/>
                    <a:stretch>
                      <a:fillRect/>
                    </a:stretch>
                  </pic:blipFill>
                  <pic:spPr bwMode="auto">
                    <a:xfrm>
                      <a:off x="0" y="0"/>
                      <a:ext cx="4762500" cy="1714500"/>
                    </a:xfrm>
                    <a:prstGeom prst="rect">
                      <a:avLst/>
                    </a:prstGeom>
                  </pic:spPr>
                </pic:pic>
              </a:graphicData>
            </a:graphic>
          </wp:inline>
        </w:drawing>
      </w:r>
    </w:p>
    <w:p w14:paraId="65FF9298" w14:textId="77777777" w:rsidR="00571925" w:rsidRDefault="00000000">
      <w:pPr>
        <w:spacing w:before="180" w:after="140"/>
      </w:pPr>
      <w:r>
        <w:rPr>
          <w:b/>
          <w:bCs/>
          <w:color w:val="1E7B34"/>
          <w:sz w:val="26"/>
          <w:szCs w:val="26"/>
        </w:rPr>
        <w:t>Méthode</w:t>
      </w:r>
    </w:p>
    <w:p w14:paraId="18A7B76C" w14:textId="77777777" w:rsidR="00571925" w:rsidRDefault="00000000">
      <w:pPr>
        <w:spacing w:after="100"/>
        <w:jc w:val="both"/>
      </w:pPr>
      <w:r>
        <w:rPr>
          <w:color w:val="000000"/>
        </w:rPr>
        <w:t>1. Relever toutes les données et les codages.</w:t>
      </w:r>
    </w:p>
    <w:p w14:paraId="75347AC8" w14:textId="77777777" w:rsidR="00571925" w:rsidRDefault="00000000">
      <w:pPr>
        <w:spacing w:after="100"/>
        <w:jc w:val="both"/>
      </w:pPr>
      <w:r>
        <w:rPr>
          <w:color w:val="000000"/>
        </w:rPr>
        <w:t>2. Choisir les instruments adaptés.</w:t>
      </w:r>
    </w:p>
    <w:p w14:paraId="79572E9C" w14:textId="77777777" w:rsidR="00571925" w:rsidRDefault="00000000">
      <w:pPr>
        <w:spacing w:after="100"/>
        <w:jc w:val="both"/>
      </w:pPr>
      <w:r>
        <w:rPr>
          <w:color w:val="000000"/>
        </w:rPr>
        <w:t>3. Construire dans un ordre précis sans se fier à l’apparence.</w:t>
      </w:r>
    </w:p>
    <w:p w14:paraId="20A3FC80" w14:textId="77777777" w:rsidR="00571925" w:rsidRDefault="00000000">
      <w:pPr>
        <w:spacing w:after="100"/>
        <w:jc w:val="both"/>
      </w:pPr>
      <w:r>
        <w:rPr>
          <w:color w:val="000000"/>
        </w:rPr>
        <w:t>4. Mesurer et coder la figure pour vérifier ses propriétés.</w:t>
      </w:r>
    </w:p>
    <w:p w14:paraId="4E1A8EA5" w14:textId="77777777" w:rsidR="00571925" w:rsidRDefault="00000000">
      <w:pPr>
        <w:shd w:val="clear" w:color="auto" w:fill="FCE4D6"/>
        <w:spacing w:before="100" w:after="120"/>
        <w:jc w:val="both"/>
      </w:pPr>
      <w:r>
        <w:rPr>
          <w:b/>
          <w:bCs/>
          <w:i/>
          <w:iCs/>
          <w:color w:val="C2185B"/>
        </w:rPr>
        <w:t xml:space="preserve">Exemple — </w:t>
      </w:r>
      <w:r>
        <w:rPr>
          <w:i/>
          <w:iCs/>
          <w:color w:val="B25000"/>
        </w:rPr>
        <w:t>Pour un rectangle de 6 cm sur 4 cm, on trace la base de 6 cm puis deux perpendiculaires de 4 cm. La propriété utilisée est la suivante : Une construction exacte suit un programme : tracer une base, mesurer les angles ou perpendiculaires, reporter les longueurs puis vérifier les propriétés. Vérification : Mesurer et coder la figure pour vérifier ses propriétés.</w:t>
      </w:r>
    </w:p>
    <w:p w14:paraId="6BDF291B"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Pendant plus de 2 000 ans, les mathématiciens ont relevé le défi des Grecs : tout construire avec seulement la règle et le compas. Trois problèmes célèbres, comme la trisection de l’angle, ont résisté… et on a prouvé qu’ils étaient impossibles !</w:t>
      </w:r>
    </w:p>
    <w:p w14:paraId="6B38D07D" w14:textId="77777777" w:rsidR="00571925" w:rsidRDefault="00000000">
      <w:pPr>
        <w:spacing w:before="180" w:after="140"/>
        <w:jc w:val="center"/>
      </w:pPr>
      <w:r>
        <w:rPr>
          <w:b/>
          <w:bCs/>
          <w:color w:val="2E7D32"/>
          <w:sz w:val="32"/>
          <w:szCs w:val="32"/>
        </w:rPr>
        <w:t>EXERCICES</w:t>
      </w:r>
    </w:p>
    <w:p w14:paraId="7DA349F6" w14:textId="77777777" w:rsidR="00571925" w:rsidRDefault="00000000">
      <w:pPr>
        <w:spacing w:after="100"/>
        <w:jc w:val="both"/>
      </w:pPr>
      <w:r>
        <w:rPr>
          <w:color w:val="000000"/>
        </w:rPr>
        <w:t>1. Rédige les étapes pour construire un carré de 5 cm, un rectangle de 7 cm sur 3 cm, un losange de côté 4 cm et un parallélogramme de côtés 6 cm et 4 cm.</w:t>
      </w:r>
    </w:p>
    <w:p w14:paraId="7C595AA0" w14:textId="77777777" w:rsidR="00571925" w:rsidRDefault="00000000">
      <w:pPr>
        <w:spacing w:after="100"/>
        <w:jc w:val="both"/>
      </w:pPr>
      <w:r>
        <w:rPr>
          <w:color w:val="000000"/>
        </w:rPr>
        <w:t>2. Reprends l’exemple « Pour un rectangle de 6 cm sur 4 cm, on trace la base de 6 cm puis deux perpendiculaires de 4 cm. », indique la propriété employée et vérifie le résultat.</w:t>
      </w:r>
    </w:p>
    <w:p w14:paraId="0AF69A7F" w14:textId="77777777" w:rsidR="00571925" w:rsidRDefault="00000000">
      <w:pPr>
        <w:spacing w:after="100"/>
        <w:jc w:val="both"/>
      </w:pPr>
      <w:r>
        <w:rPr>
          <w:color w:val="000000"/>
        </w:rPr>
        <w:t>3. Contrôle une réponse en appliquant : Mesurer et coder la figure pour vérifier ses propriétés.</w:t>
      </w:r>
    </w:p>
    <w:p w14:paraId="3191C30B" w14:textId="77777777" w:rsidR="00571925" w:rsidRDefault="00000000">
      <w:pPr>
        <w:spacing w:before="180" w:after="140"/>
        <w:jc w:val="center"/>
      </w:pPr>
      <w:r>
        <w:rPr>
          <w:b/>
          <w:bCs/>
          <w:color w:val="2E7D32"/>
          <w:sz w:val="32"/>
          <w:szCs w:val="32"/>
        </w:rPr>
        <w:t>CORRIGÉS</w:t>
      </w:r>
    </w:p>
    <w:p w14:paraId="3FF44CB8" w14:textId="77777777" w:rsidR="00571925" w:rsidRDefault="00000000">
      <w:pPr>
        <w:spacing w:after="70"/>
      </w:pPr>
      <w:r>
        <w:rPr>
          <w:b/>
          <w:bCs/>
          <w:color w:val="C2185B"/>
        </w:rPr>
        <w:t xml:space="preserve">1. </w:t>
      </w:r>
      <w:r>
        <w:rPr>
          <w:color w:val="000000"/>
        </w:rPr>
        <w:t>Les programmes doivent préciser la base, les longueurs, les parallèles ou perpendiculaires et la fermeture de la figure.</w:t>
      </w:r>
    </w:p>
    <w:p w14:paraId="1A3012E0" w14:textId="77777777" w:rsidR="00571925" w:rsidRDefault="00000000">
      <w:pPr>
        <w:spacing w:after="70"/>
      </w:pPr>
      <w:r>
        <w:rPr>
          <w:b/>
          <w:bCs/>
          <w:color w:val="C2185B"/>
        </w:rPr>
        <w:t xml:space="preserve">2. </w:t>
      </w:r>
      <w:r>
        <w:rPr>
          <w:color w:val="000000"/>
        </w:rPr>
        <w:t>Propriété : Une construction exacte suit un programme : tracer une base, mesurer les angles ou perpendiculaires, reporter les longueurs puis vérifier les propriétés. Vérification : Mesurer et coder la figure pour vérifier ses propriétés.</w:t>
      </w:r>
    </w:p>
    <w:p w14:paraId="4150E1A8"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56EDD268" w14:textId="77777777" w:rsidR="00571925" w:rsidRDefault="00000000">
      <w:r>
        <w:br w:type="page"/>
      </w:r>
    </w:p>
    <w:p w14:paraId="7CADBA97" w14:textId="77777777" w:rsidR="00571925" w:rsidRDefault="00000000">
      <w:pPr>
        <w:spacing w:before="180" w:after="140"/>
        <w:jc w:val="center"/>
      </w:pPr>
      <w:bookmarkStart w:id="108" w:name="u4_s9"/>
      <w:r>
        <w:rPr>
          <w:b/>
          <w:bCs/>
          <w:color w:val="2E7D32"/>
          <w:sz w:val="32"/>
          <w:szCs w:val="32"/>
        </w:rPr>
        <w:t>SÉANCE 9 / 18 — CONSTRUIRE DES TRIANGLES</w:t>
      </w:r>
      <w:bookmarkEnd w:id="108"/>
    </w:p>
    <w:p w14:paraId="2FDC38C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Exploiter des mesures données</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des triangles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construire des triangles à partir de mesures.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24FDEA3"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F2A835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CFE14F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A766E6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C76C4E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36DB1EE" w14:textId="77777777" w:rsidR="00571925" w:rsidRDefault="00000000">
            <w:r>
              <w:rPr>
                <w:b/>
                <w:bCs/>
                <w:color w:val="FFFFFF"/>
                <w:sz w:val="22"/>
                <w:szCs w:val="22"/>
              </w:rPr>
              <w:t>Observation</w:t>
            </w:r>
          </w:p>
        </w:tc>
      </w:tr>
      <w:tr w:rsidR="00571925" w14:paraId="48795809" w14:textId="77777777">
        <w:tblPrEx>
          <w:tblCellMar>
            <w:top w:w="0" w:type="dxa"/>
            <w:bottom w:w="0" w:type="dxa"/>
          </w:tblCellMar>
        </w:tblPrEx>
        <w:trPr>
          <w:tblHeader/>
        </w:trPr>
        <w:tc>
          <w:tcPr>
            <w:tcW w:w="0" w:type="auto"/>
            <w:vMerge/>
          </w:tcPr>
          <w:p w14:paraId="3D1CF1A0" w14:textId="77777777" w:rsidR="00571925" w:rsidRDefault="00571925"/>
        </w:tc>
        <w:tc>
          <w:tcPr>
            <w:tcW w:w="0" w:type="auto"/>
            <w:shd w:val="clear" w:color="auto" w:fill="EAF2F8"/>
            <w:tcMar>
              <w:top w:w="80" w:type="dxa"/>
              <w:left w:w="80" w:type="dxa"/>
              <w:bottom w:w="80" w:type="dxa"/>
              <w:right w:w="80" w:type="dxa"/>
            </w:tcMar>
          </w:tcPr>
          <w:p w14:paraId="1A6E5BD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6C73E33" w14:textId="77777777" w:rsidR="00571925" w:rsidRDefault="00000000">
            <w:r>
              <w:rPr>
                <w:b/>
                <w:bCs/>
                <w:color w:val="000000"/>
                <w:sz w:val="22"/>
                <w:szCs w:val="22"/>
              </w:rPr>
              <w:t>Apprenants</w:t>
            </w:r>
          </w:p>
        </w:tc>
        <w:tc>
          <w:tcPr>
            <w:tcW w:w="0" w:type="auto"/>
            <w:vMerge/>
          </w:tcPr>
          <w:p w14:paraId="74A9E93D" w14:textId="77777777" w:rsidR="00571925" w:rsidRDefault="00571925"/>
        </w:tc>
        <w:tc>
          <w:tcPr>
            <w:tcW w:w="0" w:type="auto"/>
            <w:vMerge/>
          </w:tcPr>
          <w:p w14:paraId="3565CAA3" w14:textId="77777777" w:rsidR="00571925" w:rsidRDefault="00571925"/>
        </w:tc>
        <w:tc>
          <w:tcPr>
            <w:tcW w:w="0" w:type="auto"/>
            <w:vMerge/>
          </w:tcPr>
          <w:p w14:paraId="1D1BA443" w14:textId="77777777" w:rsidR="00571925" w:rsidRDefault="00571925"/>
        </w:tc>
      </w:tr>
      <w:tr w:rsidR="00571925" w14:paraId="73BB5309" w14:textId="77777777">
        <w:tblPrEx>
          <w:tblCellMar>
            <w:top w:w="0" w:type="dxa"/>
            <w:bottom w:w="0" w:type="dxa"/>
          </w:tblCellMar>
        </w:tblPrEx>
        <w:tc>
          <w:tcPr>
            <w:tcW w:w="0" w:type="auto"/>
            <w:tcMar>
              <w:top w:w="80" w:type="dxa"/>
              <w:left w:w="80" w:type="dxa"/>
              <w:bottom w:w="80" w:type="dxa"/>
              <w:right w:w="80" w:type="dxa"/>
            </w:tcMar>
          </w:tcPr>
          <w:p w14:paraId="723325DC"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F406BE6" w14:textId="77777777" w:rsidR="00571925" w:rsidRDefault="00000000">
            <w:r>
              <w:rPr>
                <w:color w:val="000000"/>
                <w:sz w:val="20"/>
                <w:szCs w:val="20"/>
              </w:rPr>
              <w:t>Quels instruments utilises-tu pour construire un rectangle de 6 cm sur 4 cm ?</w:t>
            </w:r>
          </w:p>
        </w:tc>
        <w:tc>
          <w:tcPr>
            <w:tcW w:w="0" w:type="auto"/>
            <w:tcMar>
              <w:top w:w="80" w:type="dxa"/>
              <w:left w:w="80" w:type="dxa"/>
              <w:bottom w:w="80" w:type="dxa"/>
              <w:right w:w="80" w:type="dxa"/>
            </w:tcMar>
          </w:tcPr>
          <w:p w14:paraId="55781D83" w14:textId="77777777" w:rsidR="00571925" w:rsidRDefault="00000000">
            <w:r>
              <w:rPr>
                <w:color w:val="000000"/>
                <w:sz w:val="20"/>
                <w:szCs w:val="20"/>
              </w:rPr>
              <w:t>R.A. : la règle graduée pour les longueurs et l’équerre pour les angles droits.</w:t>
            </w:r>
          </w:p>
        </w:tc>
        <w:tc>
          <w:tcPr>
            <w:tcW w:w="0" w:type="auto"/>
            <w:tcMar>
              <w:top w:w="80" w:type="dxa"/>
              <w:left w:w="80" w:type="dxa"/>
              <w:bottom w:w="80" w:type="dxa"/>
              <w:right w:w="80" w:type="dxa"/>
            </w:tcMar>
          </w:tcPr>
          <w:p w14:paraId="7C1104F3"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3F7E0B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775228D" w14:textId="77777777" w:rsidR="00571925" w:rsidRDefault="00000000">
            <w:r>
              <w:rPr>
                <w:color w:val="000000"/>
                <w:sz w:val="20"/>
                <w:szCs w:val="20"/>
              </w:rPr>
              <w:t>Acquis à consolider</w:t>
            </w:r>
          </w:p>
        </w:tc>
      </w:tr>
      <w:tr w:rsidR="00571925" w14:paraId="007AC8D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46D7BF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739FB77" w14:textId="77777777" w:rsidR="00571925" w:rsidRDefault="00000000">
            <w:r>
              <w:rPr>
                <w:color w:val="000000"/>
                <w:sz w:val="20"/>
                <w:szCs w:val="20"/>
              </w:rPr>
              <w:t>Annonce : « Aujourd’hui, nous allons apprendre à construire des triangles à partir de mesures. »</w:t>
            </w:r>
          </w:p>
        </w:tc>
        <w:tc>
          <w:tcPr>
            <w:tcW w:w="0" w:type="auto"/>
            <w:shd w:val="clear" w:color="auto" w:fill="E9F5EC"/>
            <w:tcMar>
              <w:top w:w="80" w:type="dxa"/>
              <w:left w:w="80" w:type="dxa"/>
              <w:bottom w:w="80" w:type="dxa"/>
              <w:right w:w="80" w:type="dxa"/>
            </w:tcMar>
          </w:tcPr>
          <w:p w14:paraId="7670CF6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0D0C38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3EB209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E4DF9F4" w14:textId="77777777" w:rsidR="00571925" w:rsidRDefault="00571925"/>
        </w:tc>
      </w:tr>
      <w:tr w:rsidR="00571925" w14:paraId="7CDCE5E9" w14:textId="77777777">
        <w:tblPrEx>
          <w:tblCellMar>
            <w:top w:w="0" w:type="dxa"/>
            <w:bottom w:w="0" w:type="dxa"/>
          </w:tblCellMar>
        </w:tblPrEx>
        <w:tc>
          <w:tcPr>
            <w:tcW w:w="0" w:type="auto"/>
            <w:tcMar>
              <w:top w:w="80" w:type="dxa"/>
              <w:left w:w="80" w:type="dxa"/>
              <w:bottom w:w="80" w:type="dxa"/>
              <w:right w:w="80" w:type="dxa"/>
            </w:tcMar>
          </w:tcPr>
          <w:p w14:paraId="01782A6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9FFE877" w14:textId="77777777" w:rsidR="00571925" w:rsidRDefault="00000000">
            <w:r>
              <w:rPr>
                <w:color w:val="000000"/>
                <w:sz w:val="20"/>
                <w:szCs w:val="20"/>
              </w:rPr>
              <w:t>Rova rencontre la situation suivante : Les longueurs 4 cm, 5 cm et 6 cm permettent une construction car 6 &lt; 4 + 5. Que remarquez-vous ?</w:t>
            </w:r>
          </w:p>
        </w:tc>
        <w:tc>
          <w:tcPr>
            <w:tcW w:w="0" w:type="auto"/>
            <w:tcMar>
              <w:top w:w="80" w:type="dxa"/>
              <w:left w:w="80" w:type="dxa"/>
              <w:bottom w:w="80" w:type="dxa"/>
              <w:right w:w="80" w:type="dxa"/>
            </w:tcMar>
          </w:tcPr>
          <w:p w14:paraId="69861F4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96A52F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EFC95D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B0DD624" w14:textId="77777777" w:rsidR="00571925" w:rsidRDefault="00000000">
            <w:r>
              <w:rPr>
                <w:color w:val="000000"/>
                <w:sz w:val="20"/>
                <w:szCs w:val="20"/>
              </w:rPr>
              <w:t>Participation</w:t>
            </w:r>
          </w:p>
        </w:tc>
      </w:tr>
      <w:tr w:rsidR="00571925" w14:paraId="157DBF18" w14:textId="77777777">
        <w:tblPrEx>
          <w:tblCellMar>
            <w:top w:w="0" w:type="dxa"/>
            <w:bottom w:w="0" w:type="dxa"/>
          </w:tblCellMar>
        </w:tblPrEx>
        <w:tc>
          <w:tcPr>
            <w:tcW w:w="0" w:type="auto"/>
            <w:tcMar>
              <w:top w:w="80" w:type="dxa"/>
              <w:left w:w="80" w:type="dxa"/>
              <w:bottom w:w="80" w:type="dxa"/>
              <w:right w:w="80" w:type="dxa"/>
            </w:tcMar>
          </w:tcPr>
          <w:p w14:paraId="416D1CBF"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11F4A408" w14:textId="77777777" w:rsidR="00571925" w:rsidRDefault="00000000">
            <w:r>
              <w:rPr>
                <w:color w:val="000000"/>
                <w:sz w:val="20"/>
                <w:szCs w:val="20"/>
              </w:rPr>
              <w:t>Présente le titre « Construire des triangles » et précise l’objectif.</w:t>
            </w:r>
          </w:p>
        </w:tc>
        <w:tc>
          <w:tcPr>
            <w:tcW w:w="0" w:type="auto"/>
            <w:tcMar>
              <w:top w:w="80" w:type="dxa"/>
              <w:left w:w="80" w:type="dxa"/>
              <w:bottom w:w="80" w:type="dxa"/>
              <w:right w:w="80" w:type="dxa"/>
            </w:tcMar>
          </w:tcPr>
          <w:p w14:paraId="714575CF" w14:textId="77777777" w:rsidR="00571925" w:rsidRDefault="00000000">
            <w:r>
              <w:rPr>
                <w:color w:val="000000"/>
                <w:sz w:val="20"/>
                <w:szCs w:val="20"/>
              </w:rPr>
              <w:t>Écoutent.</w:t>
            </w:r>
          </w:p>
        </w:tc>
        <w:tc>
          <w:tcPr>
            <w:tcW w:w="0" w:type="auto"/>
            <w:tcMar>
              <w:top w:w="80" w:type="dxa"/>
              <w:left w:w="80" w:type="dxa"/>
              <w:bottom w:w="80" w:type="dxa"/>
              <w:right w:w="80" w:type="dxa"/>
            </w:tcMar>
          </w:tcPr>
          <w:p w14:paraId="10C57B2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312C291" w14:textId="77777777" w:rsidR="00571925" w:rsidRDefault="00000000">
            <w:r>
              <w:rPr>
                <w:color w:val="000000"/>
                <w:sz w:val="20"/>
                <w:szCs w:val="20"/>
              </w:rPr>
              <w:t>Tableau</w:t>
            </w:r>
          </w:p>
        </w:tc>
        <w:tc>
          <w:tcPr>
            <w:tcW w:w="0" w:type="auto"/>
            <w:tcMar>
              <w:top w:w="80" w:type="dxa"/>
              <w:left w:w="80" w:type="dxa"/>
              <w:bottom w:w="80" w:type="dxa"/>
              <w:right w:w="80" w:type="dxa"/>
            </w:tcMar>
          </w:tcPr>
          <w:p w14:paraId="01BEF305" w14:textId="77777777" w:rsidR="00571925" w:rsidRDefault="00571925"/>
        </w:tc>
      </w:tr>
      <w:tr w:rsidR="00571925" w14:paraId="1CE28522" w14:textId="77777777">
        <w:tblPrEx>
          <w:tblCellMar>
            <w:top w:w="0" w:type="dxa"/>
            <w:bottom w:w="0" w:type="dxa"/>
          </w:tblCellMar>
        </w:tblPrEx>
        <w:tc>
          <w:tcPr>
            <w:tcW w:w="0" w:type="auto"/>
            <w:tcMar>
              <w:top w:w="80" w:type="dxa"/>
              <w:left w:w="80" w:type="dxa"/>
              <w:bottom w:w="80" w:type="dxa"/>
              <w:right w:w="80" w:type="dxa"/>
            </w:tcMar>
          </w:tcPr>
          <w:p w14:paraId="1418AFA4"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216F413" w14:textId="77777777" w:rsidR="00571925" w:rsidRDefault="00000000">
            <w:r>
              <w:rPr>
                <w:color w:val="000000"/>
                <w:sz w:val="20"/>
                <w:szCs w:val="20"/>
              </w:rPr>
              <w:t>Les longueurs 4 cm, 5 cm et 6 cm permettent une construction car 6 &lt; 4 + 5.</w:t>
            </w:r>
          </w:p>
        </w:tc>
        <w:tc>
          <w:tcPr>
            <w:tcW w:w="0" w:type="auto"/>
            <w:tcMar>
              <w:top w:w="80" w:type="dxa"/>
              <w:left w:w="80" w:type="dxa"/>
              <w:bottom w:w="80" w:type="dxa"/>
              <w:right w:w="80" w:type="dxa"/>
            </w:tcMar>
          </w:tcPr>
          <w:p w14:paraId="159E47D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4373A6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5C8384A"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D241911" w14:textId="77777777" w:rsidR="00571925" w:rsidRDefault="00000000">
            <w:r>
              <w:rPr>
                <w:color w:val="000000"/>
                <w:sz w:val="20"/>
                <w:szCs w:val="20"/>
              </w:rPr>
              <w:t>Compréhension</w:t>
            </w:r>
          </w:p>
        </w:tc>
      </w:tr>
      <w:tr w:rsidR="00571925" w14:paraId="4DE831A9" w14:textId="77777777">
        <w:tblPrEx>
          <w:tblCellMar>
            <w:top w:w="0" w:type="dxa"/>
            <w:bottom w:w="0" w:type="dxa"/>
          </w:tblCellMar>
        </w:tblPrEx>
        <w:tc>
          <w:tcPr>
            <w:tcW w:w="0" w:type="auto"/>
            <w:tcMar>
              <w:top w:w="80" w:type="dxa"/>
              <w:left w:w="80" w:type="dxa"/>
              <w:bottom w:w="80" w:type="dxa"/>
              <w:right w:w="80" w:type="dxa"/>
            </w:tcMar>
          </w:tcPr>
          <w:p w14:paraId="391A28D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B9CADFF" w14:textId="77777777" w:rsidR="00571925" w:rsidRDefault="00000000">
            <w:r>
              <w:rPr>
                <w:color w:val="000000"/>
                <w:sz w:val="20"/>
                <w:szCs w:val="20"/>
              </w:rPr>
              <w:t>Guide l’analyse : Un triangle est constructible lorsque la longueur du plus grand côté est inférieure à la somme des deux autres. On utilise règle, compas et rapporteur selon les données. Demande aux apprenants d’expliquer chaque étape.</w:t>
            </w:r>
          </w:p>
        </w:tc>
        <w:tc>
          <w:tcPr>
            <w:tcW w:w="0" w:type="auto"/>
            <w:tcMar>
              <w:top w:w="80" w:type="dxa"/>
              <w:left w:w="80" w:type="dxa"/>
              <w:bottom w:w="80" w:type="dxa"/>
              <w:right w:w="80" w:type="dxa"/>
            </w:tcMar>
          </w:tcPr>
          <w:p w14:paraId="04CBE1D6"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CA38C3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945BED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3B6264E" w14:textId="77777777" w:rsidR="00571925" w:rsidRDefault="00000000">
            <w:r>
              <w:rPr>
                <w:color w:val="000000"/>
                <w:sz w:val="20"/>
                <w:szCs w:val="20"/>
              </w:rPr>
              <w:t>Raisonnement</w:t>
            </w:r>
          </w:p>
        </w:tc>
      </w:tr>
      <w:tr w:rsidR="00571925" w14:paraId="073C19A0" w14:textId="77777777">
        <w:tblPrEx>
          <w:tblCellMar>
            <w:top w:w="0" w:type="dxa"/>
            <w:bottom w:w="0" w:type="dxa"/>
          </w:tblCellMar>
        </w:tblPrEx>
        <w:tc>
          <w:tcPr>
            <w:tcW w:w="0" w:type="auto"/>
            <w:tcMar>
              <w:top w:w="80" w:type="dxa"/>
              <w:left w:w="80" w:type="dxa"/>
              <w:bottom w:w="80" w:type="dxa"/>
              <w:right w:w="80" w:type="dxa"/>
            </w:tcMar>
          </w:tcPr>
          <w:p w14:paraId="5FC60A7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B8D6568" w14:textId="77777777" w:rsidR="00571925" w:rsidRDefault="00000000">
            <w:r>
              <w:rPr>
                <w:color w:val="000000"/>
                <w:sz w:val="20"/>
                <w:szCs w:val="20"/>
              </w:rPr>
              <w:t>Un triangle est constructible lorsque la longueur du plus grand côté est inférieure à la somme des deux autres. On utilise règle, compas et rapporteur selon les données.</w:t>
            </w:r>
          </w:p>
        </w:tc>
        <w:tc>
          <w:tcPr>
            <w:tcW w:w="0" w:type="auto"/>
            <w:tcMar>
              <w:top w:w="80" w:type="dxa"/>
              <w:left w:w="80" w:type="dxa"/>
              <w:bottom w:w="80" w:type="dxa"/>
              <w:right w:w="80" w:type="dxa"/>
            </w:tcMar>
          </w:tcPr>
          <w:p w14:paraId="0A781443"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BADFAC6"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C7A4CC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ADF6540" w14:textId="77777777" w:rsidR="00571925" w:rsidRDefault="00000000">
            <w:r>
              <w:rPr>
                <w:color w:val="000000"/>
                <w:sz w:val="20"/>
                <w:szCs w:val="20"/>
              </w:rPr>
              <w:t>Trace écrite</w:t>
            </w:r>
          </w:p>
        </w:tc>
      </w:tr>
      <w:tr w:rsidR="00571925" w14:paraId="18F8BDFC" w14:textId="77777777">
        <w:tblPrEx>
          <w:tblCellMar>
            <w:top w:w="0" w:type="dxa"/>
            <w:bottom w:w="0" w:type="dxa"/>
          </w:tblCellMar>
        </w:tblPrEx>
        <w:tc>
          <w:tcPr>
            <w:tcW w:w="0" w:type="auto"/>
            <w:tcMar>
              <w:top w:w="80" w:type="dxa"/>
              <w:left w:w="80" w:type="dxa"/>
              <w:bottom w:w="80" w:type="dxa"/>
              <w:right w:w="80" w:type="dxa"/>
            </w:tcMar>
          </w:tcPr>
          <w:p w14:paraId="27AFCCA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E4A8E4A" w14:textId="77777777" w:rsidR="00571925" w:rsidRDefault="00000000">
            <w:r>
              <w:rPr>
                <w:color w:val="000000"/>
                <w:sz w:val="20"/>
                <w:szCs w:val="20"/>
              </w:rPr>
              <w:t>Indique si les triangles sont constructibles : 3, 4, 5 cm ; 2, 3, 6 cm ; 5, 5, 8 cm ; 4, 7, 10 cm. Explique la règle utilisée dans chacun des quatre cas et vérifie les réponses obtenues.</w:t>
            </w:r>
          </w:p>
        </w:tc>
        <w:tc>
          <w:tcPr>
            <w:tcW w:w="0" w:type="auto"/>
            <w:tcMar>
              <w:top w:w="80" w:type="dxa"/>
              <w:left w:w="80" w:type="dxa"/>
              <w:bottom w:w="80" w:type="dxa"/>
              <w:right w:w="80" w:type="dxa"/>
            </w:tcMar>
          </w:tcPr>
          <w:p w14:paraId="2D417723" w14:textId="77777777" w:rsidR="00571925" w:rsidRDefault="00000000">
            <w:r>
              <w:rPr>
                <w:color w:val="000000"/>
                <w:sz w:val="20"/>
                <w:szCs w:val="20"/>
              </w:rPr>
              <w:t>Oui ; non ; oui ; oui. La vérification doit reprendre la propriété de la leçon et montrer qu’elle est satisfaite pour chaque cas.</w:t>
            </w:r>
          </w:p>
        </w:tc>
        <w:tc>
          <w:tcPr>
            <w:tcW w:w="0" w:type="auto"/>
            <w:tcMar>
              <w:top w:w="80" w:type="dxa"/>
              <w:left w:w="80" w:type="dxa"/>
              <w:bottom w:w="80" w:type="dxa"/>
              <w:right w:w="80" w:type="dxa"/>
            </w:tcMar>
          </w:tcPr>
          <w:p w14:paraId="438453C7"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68EDFDF"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22F3B09" w14:textId="77777777" w:rsidR="00571925" w:rsidRDefault="00000000">
            <w:r>
              <w:rPr>
                <w:color w:val="000000"/>
                <w:sz w:val="20"/>
                <w:szCs w:val="20"/>
              </w:rPr>
              <w:t>Remédiation</w:t>
            </w:r>
          </w:p>
        </w:tc>
      </w:tr>
      <w:tr w:rsidR="00571925" w14:paraId="38382541" w14:textId="77777777">
        <w:tblPrEx>
          <w:tblCellMar>
            <w:top w:w="0" w:type="dxa"/>
            <w:bottom w:w="0" w:type="dxa"/>
          </w:tblCellMar>
        </w:tblPrEx>
        <w:tc>
          <w:tcPr>
            <w:tcW w:w="0" w:type="auto"/>
            <w:tcMar>
              <w:top w:w="80" w:type="dxa"/>
              <w:left w:w="80" w:type="dxa"/>
              <w:bottom w:w="80" w:type="dxa"/>
              <w:right w:w="80" w:type="dxa"/>
            </w:tcMar>
          </w:tcPr>
          <w:p w14:paraId="199D2DD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DF3400E" w14:textId="77777777" w:rsidR="00571925" w:rsidRDefault="00000000">
            <w:r>
              <w:rPr>
                <w:color w:val="000000"/>
                <w:sz w:val="20"/>
                <w:szCs w:val="20"/>
              </w:rPr>
              <w:t>Résous sans modèle : Indique si les triangles sont constructibles : 3, 4, 5 cm ; 2, 3, 6 cm ; 5, 5, 8 cm ; 4, 7, 10 cm. Puis explique une réponse de ton choix.</w:t>
            </w:r>
          </w:p>
        </w:tc>
        <w:tc>
          <w:tcPr>
            <w:tcW w:w="0" w:type="auto"/>
            <w:tcMar>
              <w:top w:w="80" w:type="dxa"/>
              <w:left w:w="80" w:type="dxa"/>
              <w:bottom w:w="80" w:type="dxa"/>
              <w:right w:w="80" w:type="dxa"/>
            </w:tcMar>
          </w:tcPr>
          <w:p w14:paraId="37ED3B78" w14:textId="77777777" w:rsidR="00571925" w:rsidRDefault="00000000">
            <w:r>
              <w:rPr>
                <w:color w:val="000000"/>
                <w:sz w:val="20"/>
                <w:szCs w:val="20"/>
              </w:rPr>
              <w:t>Oui ; non ; oui ; oui. Une justification correcte utilise la règle de la leçon.</w:t>
            </w:r>
          </w:p>
        </w:tc>
        <w:tc>
          <w:tcPr>
            <w:tcW w:w="0" w:type="auto"/>
            <w:tcMar>
              <w:top w:w="80" w:type="dxa"/>
              <w:left w:w="80" w:type="dxa"/>
              <w:bottom w:w="80" w:type="dxa"/>
              <w:right w:w="80" w:type="dxa"/>
            </w:tcMar>
          </w:tcPr>
          <w:p w14:paraId="230F310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8D8A97F"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AEB1958" w14:textId="77777777" w:rsidR="00571925" w:rsidRDefault="00000000">
            <w:r>
              <w:rPr>
                <w:color w:val="000000"/>
                <w:sz w:val="20"/>
                <w:szCs w:val="20"/>
              </w:rPr>
              <w:t>Maîtrise de l’objectif</w:t>
            </w:r>
          </w:p>
        </w:tc>
      </w:tr>
    </w:tbl>
    <w:p w14:paraId="5CF9F1BF" w14:textId="77777777" w:rsidR="00571925" w:rsidRDefault="00000000">
      <w:r>
        <w:br w:type="page"/>
      </w:r>
    </w:p>
    <w:p w14:paraId="7BBC22FF" w14:textId="77777777" w:rsidR="00571925" w:rsidRDefault="00000000">
      <w:pPr>
        <w:spacing w:before="180" w:after="140"/>
        <w:jc w:val="center"/>
      </w:pPr>
      <w:bookmarkStart w:id="109" w:name="u4_l9"/>
      <w:r>
        <w:rPr>
          <w:b/>
          <w:bCs/>
          <w:color w:val="2E7D32"/>
          <w:sz w:val="32"/>
          <w:szCs w:val="32"/>
        </w:rPr>
        <w:t>CONSTRUIRE DES TRIANGLES</w:t>
      </w:r>
      <w:bookmarkEnd w:id="10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Construire un triangle, c’est le tracer à partir de mesures données : trois côtés ; ou deux côtés et l’angle compris ; ou deux angles et le côté commun.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 angle compris » est celui qui se trouve entre les deux côtés donnés, comme la charnière entre les deux branches d’un compas.</w:t>
      </w:r>
    </w:p>
    <w:p w14:paraId="7B977F14" w14:textId="77777777" w:rsidR="00571925" w:rsidRDefault="00000000">
      <w:pPr>
        <w:jc w:val="center"/>
      </w:pPr>
      <w:r>
        <w:rPr>
          <w:noProof/>
        </w:rPr>
        <w:drawing>
          <wp:inline distT="0" distB="0" distL="0" distR="0" wp14:anchorId="50ED0124" wp14:editId="2F51915B">
            <wp:extent cx="4762500" cy="2658139"/>
            <wp:effectExtent l="0" t="0" r="0" b="0"/>
            <wp:docPr id="2000000004"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noChangeArrowheads="1"/>
                    </pic:cNvPicPr>
                  </pic:nvPicPr>
                  <pic:blipFill>
                    <a:blip r:embed="rId114"/>
                    <a:srcRect/>
                    <a:stretch>
                      <a:fillRect/>
                    </a:stretch>
                  </pic:blipFill>
                  <pic:spPr bwMode="auto">
                    <a:xfrm>
                      <a:off x="0" y="0"/>
                      <a:ext cx="4762500" cy="2658139"/>
                    </a:xfrm>
                    <a:prstGeom prst="rect">
                      <a:avLst/>
                    </a:prstGeom>
                  </pic:spPr>
                </pic:pic>
              </a:graphicData>
            </a:graphic>
          </wp:inline>
        </w:drawing>
      </w:r>
    </w:p>
    <w:p w14:paraId="7DF31893" w14:textId="77777777" w:rsidR="00571925" w:rsidRDefault="00000000">
      <w:pPr>
        <w:spacing w:after="110"/>
        <w:jc w:val="both"/>
      </w:pPr>
      <w:r>
        <w:rPr>
          <w:color w:val="000000"/>
        </w:rPr>
        <w:t xml:space="preserve">Un </w:t>
      </w:r>
      <w:r>
        <w:rPr>
          <w:b/>
          <w:bCs/>
          <w:color w:val="2E7D32"/>
        </w:rPr>
        <w:t>triangle</w:t>
      </w:r>
      <w:r>
        <w:rPr>
          <w:color w:val="000000"/>
        </w:rPr>
        <w:t xml:space="preserve"> est constructible lorsque la longueur du plus grand côté est inférieure à la somme des deux autres. On utilise règle, compas et rapporteur selon les données.</w:t>
      </w:r>
    </w:p>
    <w:p w14:paraId="7202B869" w14:textId="77777777" w:rsidR="00571925" w:rsidRDefault="00000000">
      <w:pPr>
        <w:jc w:val="center"/>
      </w:pPr>
      <w:r>
        <w:rPr>
          <w:noProof/>
        </w:rPr>
        <w:drawing>
          <wp:inline distT="0" distB="0" distL="0" distR="0" wp14:anchorId="67420A47" wp14:editId="6B9124CD">
            <wp:extent cx="4762500" cy="1714500"/>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68"/>
                    <a:srcRect/>
                    <a:stretch>
                      <a:fillRect/>
                    </a:stretch>
                  </pic:blipFill>
                  <pic:spPr bwMode="auto">
                    <a:xfrm>
                      <a:off x="0" y="0"/>
                      <a:ext cx="4762500" cy="1714500"/>
                    </a:xfrm>
                    <a:prstGeom prst="rect">
                      <a:avLst/>
                    </a:prstGeom>
                  </pic:spPr>
                </pic:pic>
              </a:graphicData>
            </a:graphic>
          </wp:inline>
        </w:drawing>
      </w:r>
    </w:p>
    <w:p w14:paraId="6D697B78" w14:textId="77777777" w:rsidR="00571925" w:rsidRDefault="00000000">
      <w:pPr>
        <w:spacing w:before="180" w:after="140"/>
      </w:pPr>
      <w:r>
        <w:rPr>
          <w:b/>
          <w:bCs/>
          <w:color w:val="1E7B34"/>
          <w:sz w:val="26"/>
          <w:szCs w:val="26"/>
        </w:rPr>
        <w:t>Méthode</w:t>
      </w:r>
    </w:p>
    <w:p w14:paraId="02B29705" w14:textId="77777777" w:rsidR="00571925" w:rsidRDefault="00000000">
      <w:pPr>
        <w:spacing w:after="100"/>
        <w:jc w:val="both"/>
      </w:pPr>
      <w:r>
        <w:rPr>
          <w:color w:val="000000"/>
        </w:rPr>
        <w:t>1. Relever toutes les données et les codages.</w:t>
      </w:r>
    </w:p>
    <w:p w14:paraId="18584800" w14:textId="77777777" w:rsidR="00571925" w:rsidRDefault="00000000">
      <w:pPr>
        <w:spacing w:after="100"/>
        <w:jc w:val="both"/>
      </w:pPr>
      <w:r>
        <w:rPr>
          <w:color w:val="000000"/>
        </w:rPr>
        <w:t>2. Choisir les instruments adaptés.</w:t>
      </w:r>
    </w:p>
    <w:p w14:paraId="0DCEEFC9" w14:textId="77777777" w:rsidR="00571925" w:rsidRDefault="00000000">
      <w:pPr>
        <w:spacing w:after="100"/>
        <w:jc w:val="both"/>
      </w:pPr>
      <w:r>
        <w:rPr>
          <w:color w:val="000000"/>
        </w:rPr>
        <w:t>3. Construire dans un ordre précis sans se fier à l’apparence.</w:t>
      </w:r>
    </w:p>
    <w:p w14:paraId="56D1BCF2" w14:textId="77777777" w:rsidR="00571925" w:rsidRDefault="00000000">
      <w:pPr>
        <w:spacing w:after="100"/>
        <w:jc w:val="both"/>
      </w:pPr>
      <w:r>
        <w:rPr>
          <w:color w:val="000000"/>
        </w:rPr>
        <w:t>4. Mesurer et coder la figure pour vérifier ses propriétés.</w:t>
      </w:r>
    </w:p>
    <w:p w14:paraId="474A8254" w14:textId="77777777" w:rsidR="00571925" w:rsidRDefault="00000000">
      <w:pPr>
        <w:shd w:val="clear" w:color="auto" w:fill="FCE4D6"/>
        <w:spacing w:before="100" w:after="120"/>
        <w:jc w:val="both"/>
      </w:pPr>
      <w:r>
        <w:rPr>
          <w:b/>
          <w:bCs/>
          <w:i/>
          <w:iCs/>
          <w:color w:val="C2185B"/>
        </w:rPr>
        <w:t xml:space="preserve">Exemple — </w:t>
      </w:r>
      <w:r>
        <w:rPr>
          <w:i/>
          <w:iCs/>
          <w:color w:val="B25000"/>
        </w:rPr>
        <w:t>Les longueurs 4 cm, 5 cm et 6 cm permettent une construction car 6 &lt; 4 + 5. La propriété utilisée est la suivante : Un triangle est constructible lorsque la longueur du plus grand côté est inférieure à la somme des deux autres. On utilise règle, compas et rapporteur selon les données. Vérification : Mesurer et coder la figure pour vérifier ses propriétés.</w:t>
      </w:r>
    </w:p>
    <w:p w14:paraId="1076B85F"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triangle est la seule figure indéformable : impossible de le tordre sans casser un côté. Voilà pourquoi charpentes, ponts métalliques et pylônes électriques sont remplis de triangles !</w:t>
      </w:r>
    </w:p>
    <w:p w14:paraId="358BBE8C" w14:textId="77777777" w:rsidR="00571925" w:rsidRDefault="00000000">
      <w:pPr>
        <w:spacing w:before="180" w:after="140"/>
        <w:jc w:val="center"/>
      </w:pPr>
      <w:r>
        <w:rPr>
          <w:b/>
          <w:bCs/>
          <w:color w:val="2E7D32"/>
          <w:sz w:val="32"/>
          <w:szCs w:val="32"/>
        </w:rPr>
        <w:t>EXERCICES</w:t>
      </w:r>
    </w:p>
    <w:p w14:paraId="4D19D6E0" w14:textId="77777777" w:rsidR="00571925" w:rsidRDefault="00000000">
      <w:pPr>
        <w:spacing w:after="100"/>
        <w:jc w:val="both"/>
      </w:pPr>
      <w:r>
        <w:rPr>
          <w:color w:val="000000"/>
        </w:rPr>
        <w:t>1. Indique si les triangles sont constructibles : 3, 4, 5 cm ; 2, 3, 6 cm ; 5, 5, 8 cm ; 4, 7, 10 cm.</w:t>
      </w:r>
    </w:p>
    <w:p w14:paraId="73553D4B" w14:textId="77777777" w:rsidR="00571925" w:rsidRDefault="00000000">
      <w:pPr>
        <w:spacing w:after="100"/>
        <w:jc w:val="both"/>
      </w:pPr>
      <w:r>
        <w:rPr>
          <w:color w:val="000000"/>
        </w:rPr>
        <w:t>2. Reprends l’exemple « Les longueurs 4 cm, 5 cm et 6 cm permettent une construction car 6 &lt; 4 + 5. », indique la propriété employée et vérifie le résultat.</w:t>
      </w:r>
    </w:p>
    <w:p w14:paraId="281D51FF" w14:textId="77777777" w:rsidR="00571925" w:rsidRDefault="00000000">
      <w:pPr>
        <w:spacing w:after="100"/>
        <w:jc w:val="both"/>
      </w:pPr>
      <w:r>
        <w:rPr>
          <w:color w:val="000000"/>
        </w:rPr>
        <w:t>3. Contrôle une réponse en appliquant : Mesurer et coder la figure pour vérifier ses propriétés.</w:t>
      </w:r>
    </w:p>
    <w:p w14:paraId="07DF5EE9" w14:textId="77777777" w:rsidR="00571925" w:rsidRDefault="00000000">
      <w:pPr>
        <w:spacing w:before="180" w:after="140"/>
        <w:jc w:val="center"/>
      </w:pPr>
      <w:r>
        <w:rPr>
          <w:b/>
          <w:bCs/>
          <w:color w:val="2E7D32"/>
          <w:sz w:val="32"/>
          <w:szCs w:val="32"/>
        </w:rPr>
        <w:t>CORRIGÉS</w:t>
      </w:r>
    </w:p>
    <w:p w14:paraId="1F48B7C2" w14:textId="77777777" w:rsidR="00571925" w:rsidRDefault="00000000">
      <w:pPr>
        <w:spacing w:after="70"/>
      </w:pPr>
      <w:r>
        <w:rPr>
          <w:b/>
          <w:bCs/>
          <w:color w:val="C2185B"/>
        </w:rPr>
        <w:t xml:space="preserve">1. </w:t>
      </w:r>
      <w:r>
        <w:rPr>
          <w:color w:val="000000"/>
        </w:rPr>
        <w:t>Oui ; non ; oui ; oui.</w:t>
      </w:r>
    </w:p>
    <w:p w14:paraId="43BE6046" w14:textId="77777777" w:rsidR="00571925" w:rsidRDefault="00000000">
      <w:pPr>
        <w:spacing w:after="70"/>
      </w:pPr>
      <w:r>
        <w:rPr>
          <w:b/>
          <w:bCs/>
          <w:color w:val="C2185B"/>
        </w:rPr>
        <w:t xml:space="preserve">2. </w:t>
      </w:r>
      <w:r>
        <w:rPr>
          <w:color w:val="000000"/>
        </w:rPr>
        <w:t>Propriété : Un triangle est constructible lorsque la longueur du plus grand côté est inférieure à la somme des deux autres. On utilise règle, compas et rapporteur selon les données. Vérification : Mesurer et coder la figure pour vérifier ses propriétés.</w:t>
      </w:r>
    </w:p>
    <w:p w14:paraId="79802C4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452E96C0" w14:textId="77777777" w:rsidR="00571925" w:rsidRDefault="00000000">
      <w:r>
        <w:br w:type="page"/>
      </w:r>
    </w:p>
    <w:p w14:paraId="275A1533" w14:textId="77777777" w:rsidR="00571925" w:rsidRDefault="00000000">
      <w:pPr>
        <w:spacing w:before="180" w:after="140"/>
        <w:jc w:val="center"/>
      </w:pPr>
      <w:bookmarkStart w:id="110" w:name="u4_s10"/>
      <w:r>
        <w:rPr>
          <w:b/>
          <w:bCs/>
          <w:color w:val="2E7D32"/>
          <w:sz w:val="32"/>
          <w:szCs w:val="32"/>
        </w:rPr>
        <w:t>SÉANCE 10 / 18 — CONSTRUIRE CERCLE ET POLYGONES</w:t>
      </w:r>
      <w:bookmarkEnd w:id="110"/>
    </w:p>
    <w:p w14:paraId="45EC0A03"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Pentagone, hexagone et octogone</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cercle et polygones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construire cercle, pentagone, hexagone et octogone.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FAAAE8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71A8C6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0893F0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C43FA2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6E0D21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9E84BA4" w14:textId="77777777" w:rsidR="00571925" w:rsidRDefault="00000000">
            <w:r>
              <w:rPr>
                <w:b/>
                <w:bCs/>
                <w:color w:val="FFFFFF"/>
                <w:sz w:val="22"/>
                <w:szCs w:val="22"/>
              </w:rPr>
              <w:t>Observation</w:t>
            </w:r>
          </w:p>
        </w:tc>
      </w:tr>
      <w:tr w:rsidR="00571925" w14:paraId="4C5C411B" w14:textId="77777777">
        <w:tblPrEx>
          <w:tblCellMar>
            <w:top w:w="0" w:type="dxa"/>
            <w:bottom w:w="0" w:type="dxa"/>
          </w:tblCellMar>
        </w:tblPrEx>
        <w:trPr>
          <w:tblHeader/>
        </w:trPr>
        <w:tc>
          <w:tcPr>
            <w:tcW w:w="0" w:type="auto"/>
            <w:vMerge/>
          </w:tcPr>
          <w:p w14:paraId="11F5D2ED" w14:textId="77777777" w:rsidR="00571925" w:rsidRDefault="00571925"/>
        </w:tc>
        <w:tc>
          <w:tcPr>
            <w:tcW w:w="0" w:type="auto"/>
            <w:shd w:val="clear" w:color="auto" w:fill="EAF2F8"/>
            <w:tcMar>
              <w:top w:w="80" w:type="dxa"/>
              <w:left w:w="80" w:type="dxa"/>
              <w:bottom w:w="80" w:type="dxa"/>
              <w:right w:w="80" w:type="dxa"/>
            </w:tcMar>
          </w:tcPr>
          <w:p w14:paraId="1EA980D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67BFF75E" w14:textId="77777777" w:rsidR="00571925" w:rsidRDefault="00000000">
            <w:r>
              <w:rPr>
                <w:b/>
                <w:bCs/>
                <w:color w:val="000000"/>
                <w:sz w:val="22"/>
                <w:szCs w:val="22"/>
              </w:rPr>
              <w:t>Apprenants</w:t>
            </w:r>
          </w:p>
        </w:tc>
        <w:tc>
          <w:tcPr>
            <w:tcW w:w="0" w:type="auto"/>
            <w:vMerge/>
          </w:tcPr>
          <w:p w14:paraId="4A81AD63" w14:textId="77777777" w:rsidR="00571925" w:rsidRDefault="00571925"/>
        </w:tc>
        <w:tc>
          <w:tcPr>
            <w:tcW w:w="0" w:type="auto"/>
            <w:vMerge/>
          </w:tcPr>
          <w:p w14:paraId="6BE57971" w14:textId="77777777" w:rsidR="00571925" w:rsidRDefault="00571925"/>
        </w:tc>
        <w:tc>
          <w:tcPr>
            <w:tcW w:w="0" w:type="auto"/>
            <w:vMerge/>
          </w:tcPr>
          <w:p w14:paraId="5D70D305" w14:textId="77777777" w:rsidR="00571925" w:rsidRDefault="00571925"/>
        </w:tc>
      </w:tr>
      <w:tr w:rsidR="00571925" w14:paraId="330A6F02" w14:textId="77777777">
        <w:tblPrEx>
          <w:tblCellMar>
            <w:top w:w="0" w:type="dxa"/>
            <w:bottom w:w="0" w:type="dxa"/>
          </w:tblCellMar>
        </w:tblPrEx>
        <w:tc>
          <w:tcPr>
            <w:tcW w:w="0" w:type="auto"/>
            <w:tcMar>
              <w:top w:w="80" w:type="dxa"/>
              <w:left w:w="80" w:type="dxa"/>
              <w:bottom w:w="80" w:type="dxa"/>
              <w:right w:w="80" w:type="dxa"/>
            </w:tcMar>
          </w:tcPr>
          <w:p w14:paraId="0A3A7DE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0FDD421" w14:textId="77777777" w:rsidR="00571925" w:rsidRDefault="00000000">
            <w:r>
              <w:rPr>
                <w:color w:val="000000"/>
                <w:sz w:val="20"/>
                <w:szCs w:val="20"/>
              </w:rPr>
              <w:t>Peut-on construire un triangle de côtés 3 cm, 4 cm et 8 cm ?</w:t>
            </w:r>
          </w:p>
        </w:tc>
        <w:tc>
          <w:tcPr>
            <w:tcW w:w="0" w:type="auto"/>
            <w:tcMar>
              <w:top w:w="80" w:type="dxa"/>
              <w:left w:w="80" w:type="dxa"/>
              <w:bottom w:w="80" w:type="dxa"/>
              <w:right w:w="80" w:type="dxa"/>
            </w:tcMar>
          </w:tcPr>
          <w:p w14:paraId="24BFA01A" w14:textId="77777777" w:rsidR="00571925" w:rsidRDefault="00000000">
            <w:r>
              <w:rPr>
                <w:color w:val="000000"/>
                <w:sz w:val="20"/>
                <w:szCs w:val="20"/>
              </w:rPr>
              <w:t>R.A. : non : 3 + 4 = 7 &lt; 8 ; la somme de deux côtés doit dépasser le troisième.</w:t>
            </w:r>
          </w:p>
        </w:tc>
        <w:tc>
          <w:tcPr>
            <w:tcW w:w="0" w:type="auto"/>
            <w:tcMar>
              <w:top w:w="80" w:type="dxa"/>
              <w:left w:w="80" w:type="dxa"/>
              <w:bottom w:w="80" w:type="dxa"/>
              <w:right w:w="80" w:type="dxa"/>
            </w:tcMar>
          </w:tcPr>
          <w:p w14:paraId="666DBC11"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AD4CD7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0DB95B0" w14:textId="77777777" w:rsidR="00571925" w:rsidRDefault="00000000">
            <w:r>
              <w:rPr>
                <w:color w:val="000000"/>
                <w:sz w:val="20"/>
                <w:szCs w:val="20"/>
              </w:rPr>
              <w:t>Acquis à consolider</w:t>
            </w:r>
          </w:p>
        </w:tc>
      </w:tr>
      <w:tr w:rsidR="00571925" w14:paraId="157CE43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251731F"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9BA4C77" w14:textId="77777777" w:rsidR="00571925" w:rsidRDefault="00000000">
            <w:r>
              <w:rPr>
                <w:color w:val="000000"/>
                <w:sz w:val="20"/>
                <w:szCs w:val="20"/>
              </w:rPr>
              <w:t>Annonce : « Aujourd’hui, nous allons apprendre à construire cercle, pentagone, hexagone et octogone. »</w:t>
            </w:r>
          </w:p>
        </w:tc>
        <w:tc>
          <w:tcPr>
            <w:tcW w:w="0" w:type="auto"/>
            <w:shd w:val="clear" w:color="auto" w:fill="E9F5EC"/>
            <w:tcMar>
              <w:top w:w="80" w:type="dxa"/>
              <w:left w:w="80" w:type="dxa"/>
              <w:bottom w:w="80" w:type="dxa"/>
              <w:right w:w="80" w:type="dxa"/>
            </w:tcMar>
          </w:tcPr>
          <w:p w14:paraId="7B147A1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B9DF21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55C6B4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58CCC0D" w14:textId="77777777" w:rsidR="00571925" w:rsidRDefault="00571925"/>
        </w:tc>
      </w:tr>
      <w:tr w:rsidR="00571925" w14:paraId="06075B0D" w14:textId="77777777">
        <w:tblPrEx>
          <w:tblCellMar>
            <w:top w:w="0" w:type="dxa"/>
            <w:bottom w:w="0" w:type="dxa"/>
          </w:tblCellMar>
        </w:tblPrEx>
        <w:tc>
          <w:tcPr>
            <w:tcW w:w="0" w:type="auto"/>
            <w:tcMar>
              <w:top w:w="80" w:type="dxa"/>
              <w:left w:w="80" w:type="dxa"/>
              <w:bottom w:w="80" w:type="dxa"/>
              <w:right w:w="80" w:type="dxa"/>
            </w:tcMar>
          </w:tcPr>
          <w:p w14:paraId="734BF57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4157847" w14:textId="77777777" w:rsidR="00571925" w:rsidRDefault="00000000">
            <w:r>
              <w:rPr>
                <w:color w:val="000000"/>
                <w:sz w:val="20"/>
                <w:szCs w:val="20"/>
              </w:rPr>
              <w:t>Rova rencontre la situation suivante : Dans un hexagone régulier inscrit, la longueur d’un côté est égale au rayon du cercle. Que remarquez-vous ?</w:t>
            </w:r>
          </w:p>
        </w:tc>
        <w:tc>
          <w:tcPr>
            <w:tcW w:w="0" w:type="auto"/>
            <w:tcMar>
              <w:top w:w="80" w:type="dxa"/>
              <w:left w:w="80" w:type="dxa"/>
              <w:bottom w:w="80" w:type="dxa"/>
              <w:right w:w="80" w:type="dxa"/>
            </w:tcMar>
          </w:tcPr>
          <w:p w14:paraId="06B41AB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67230B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5C443A3"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563858D" w14:textId="77777777" w:rsidR="00571925" w:rsidRDefault="00000000">
            <w:r>
              <w:rPr>
                <w:color w:val="000000"/>
                <w:sz w:val="20"/>
                <w:szCs w:val="20"/>
              </w:rPr>
              <w:t>Participation</w:t>
            </w:r>
          </w:p>
        </w:tc>
      </w:tr>
      <w:tr w:rsidR="00571925" w14:paraId="5056337E" w14:textId="77777777">
        <w:tblPrEx>
          <w:tblCellMar>
            <w:top w:w="0" w:type="dxa"/>
            <w:bottom w:w="0" w:type="dxa"/>
          </w:tblCellMar>
        </w:tblPrEx>
        <w:tc>
          <w:tcPr>
            <w:tcW w:w="0" w:type="auto"/>
            <w:tcMar>
              <w:top w:w="80" w:type="dxa"/>
              <w:left w:w="80" w:type="dxa"/>
              <w:bottom w:w="80" w:type="dxa"/>
              <w:right w:w="80" w:type="dxa"/>
            </w:tcMar>
          </w:tcPr>
          <w:p w14:paraId="633CB9B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BACAF71" w14:textId="77777777" w:rsidR="00571925" w:rsidRDefault="00000000">
            <w:r>
              <w:rPr>
                <w:color w:val="000000"/>
                <w:sz w:val="20"/>
                <w:szCs w:val="20"/>
              </w:rPr>
              <w:t>Présente le titre « Construire cercle et polygones » et précise l’objectif.</w:t>
            </w:r>
          </w:p>
        </w:tc>
        <w:tc>
          <w:tcPr>
            <w:tcW w:w="0" w:type="auto"/>
            <w:tcMar>
              <w:top w:w="80" w:type="dxa"/>
              <w:left w:w="80" w:type="dxa"/>
              <w:bottom w:w="80" w:type="dxa"/>
              <w:right w:w="80" w:type="dxa"/>
            </w:tcMar>
          </w:tcPr>
          <w:p w14:paraId="1AD34A5C" w14:textId="77777777" w:rsidR="00571925" w:rsidRDefault="00000000">
            <w:r>
              <w:rPr>
                <w:color w:val="000000"/>
                <w:sz w:val="20"/>
                <w:szCs w:val="20"/>
              </w:rPr>
              <w:t>Écoutent.</w:t>
            </w:r>
          </w:p>
        </w:tc>
        <w:tc>
          <w:tcPr>
            <w:tcW w:w="0" w:type="auto"/>
            <w:tcMar>
              <w:top w:w="80" w:type="dxa"/>
              <w:left w:w="80" w:type="dxa"/>
              <w:bottom w:w="80" w:type="dxa"/>
              <w:right w:w="80" w:type="dxa"/>
            </w:tcMar>
          </w:tcPr>
          <w:p w14:paraId="36D869C3"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75E3C7A" w14:textId="77777777" w:rsidR="00571925" w:rsidRDefault="00000000">
            <w:r>
              <w:rPr>
                <w:color w:val="000000"/>
                <w:sz w:val="20"/>
                <w:szCs w:val="20"/>
              </w:rPr>
              <w:t>Tableau</w:t>
            </w:r>
          </w:p>
        </w:tc>
        <w:tc>
          <w:tcPr>
            <w:tcW w:w="0" w:type="auto"/>
            <w:tcMar>
              <w:top w:w="80" w:type="dxa"/>
              <w:left w:w="80" w:type="dxa"/>
              <w:bottom w:w="80" w:type="dxa"/>
              <w:right w:w="80" w:type="dxa"/>
            </w:tcMar>
          </w:tcPr>
          <w:p w14:paraId="6542D79B" w14:textId="77777777" w:rsidR="00571925" w:rsidRDefault="00571925"/>
        </w:tc>
      </w:tr>
      <w:tr w:rsidR="00571925" w14:paraId="3ABA5336" w14:textId="77777777">
        <w:tblPrEx>
          <w:tblCellMar>
            <w:top w:w="0" w:type="dxa"/>
            <w:bottom w:w="0" w:type="dxa"/>
          </w:tblCellMar>
        </w:tblPrEx>
        <w:tc>
          <w:tcPr>
            <w:tcW w:w="0" w:type="auto"/>
            <w:tcMar>
              <w:top w:w="80" w:type="dxa"/>
              <w:left w:w="80" w:type="dxa"/>
              <w:bottom w:w="80" w:type="dxa"/>
              <w:right w:w="80" w:type="dxa"/>
            </w:tcMar>
          </w:tcPr>
          <w:p w14:paraId="16024EF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19C9D5E" w14:textId="77777777" w:rsidR="00571925" w:rsidRDefault="00000000">
            <w:r>
              <w:rPr>
                <w:color w:val="000000"/>
                <w:sz w:val="20"/>
                <w:szCs w:val="20"/>
              </w:rPr>
              <w:t>Dans un hexagone régulier inscrit, la longueur d’un côté est égale au rayon du cercle.</w:t>
            </w:r>
          </w:p>
        </w:tc>
        <w:tc>
          <w:tcPr>
            <w:tcW w:w="0" w:type="auto"/>
            <w:tcMar>
              <w:top w:w="80" w:type="dxa"/>
              <w:left w:w="80" w:type="dxa"/>
              <w:bottom w:w="80" w:type="dxa"/>
              <w:right w:w="80" w:type="dxa"/>
            </w:tcMar>
          </w:tcPr>
          <w:p w14:paraId="204E031B"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BD9E24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0CA6B8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08ADFD9" w14:textId="77777777" w:rsidR="00571925" w:rsidRDefault="00000000">
            <w:r>
              <w:rPr>
                <w:color w:val="000000"/>
                <w:sz w:val="20"/>
                <w:szCs w:val="20"/>
              </w:rPr>
              <w:t>Compréhension</w:t>
            </w:r>
          </w:p>
        </w:tc>
      </w:tr>
      <w:tr w:rsidR="00571925" w14:paraId="7A8CE65A" w14:textId="77777777">
        <w:tblPrEx>
          <w:tblCellMar>
            <w:top w:w="0" w:type="dxa"/>
            <w:bottom w:w="0" w:type="dxa"/>
          </w:tblCellMar>
        </w:tblPrEx>
        <w:tc>
          <w:tcPr>
            <w:tcW w:w="0" w:type="auto"/>
            <w:tcMar>
              <w:top w:w="80" w:type="dxa"/>
              <w:left w:w="80" w:type="dxa"/>
              <w:bottom w:w="80" w:type="dxa"/>
              <w:right w:w="80" w:type="dxa"/>
            </w:tcMar>
          </w:tcPr>
          <w:p w14:paraId="19170E1E"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4856406" w14:textId="77777777" w:rsidR="00571925" w:rsidRDefault="00000000">
            <w:r>
              <w:rPr>
                <w:color w:val="000000"/>
                <w:sz w:val="20"/>
                <w:szCs w:val="20"/>
              </w:rPr>
              <w:t>Guide l’analyse : Un cercle est défini par son centre et son rayon. Un polygone régulier a tous ses côtés et tous ses angles égaux. Demande aux apprenants d’expliquer chaque étape.</w:t>
            </w:r>
          </w:p>
        </w:tc>
        <w:tc>
          <w:tcPr>
            <w:tcW w:w="0" w:type="auto"/>
            <w:tcMar>
              <w:top w:w="80" w:type="dxa"/>
              <w:left w:w="80" w:type="dxa"/>
              <w:bottom w:w="80" w:type="dxa"/>
              <w:right w:w="80" w:type="dxa"/>
            </w:tcMar>
          </w:tcPr>
          <w:p w14:paraId="2C5B0CD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C07E1E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572404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B19743B" w14:textId="77777777" w:rsidR="00571925" w:rsidRDefault="00000000">
            <w:r>
              <w:rPr>
                <w:color w:val="000000"/>
                <w:sz w:val="20"/>
                <w:szCs w:val="20"/>
              </w:rPr>
              <w:t>Raisonnement</w:t>
            </w:r>
          </w:p>
        </w:tc>
      </w:tr>
      <w:tr w:rsidR="00571925" w14:paraId="2110CE81" w14:textId="77777777">
        <w:tblPrEx>
          <w:tblCellMar>
            <w:top w:w="0" w:type="dxa"/>
            <w:bottom w:w="0" w:type="dxa"/>
          </w:tblCellMar>
        </w:tblPrEx>
        <w:tc>
          <w:tcPr>
            <w:tcW w:w="0" w:type="auto"/>
            <w:tcMar>
              <w:top w:w="80" w:type="dxa"/>
              <w:left w:w="80" w:type="dxa"/>
              <w:bottom w:w="80" w:type="dxa"/>
              <w:right w:w="80" w:type="dxa"/>
            </w:tcMar>
          </w:tcPr>
          <w:p w14:paraId="0A6E129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BCCFE0E" w14:textId="77777777" w:rsidR="00571925" w:rsidRDefault="00000000">
            <w:r>
              <w:rPr>
                <w:color w:val="000000"/>
                <w:sz w:val="20"/>
                <w:szCs w:val="20"/>
              </w:rPr>
              <w:t>Un cercle est défini par son centre et son rayon. Un polygone régulier a tous ses côtés et tous ses angles égaux.</w:t>
            </w:r>
          </w:p>
        </w:tc>
        <w:tc>
          <w:tcPr>
            <w:tcW w:w="0" w:type="auto"/>
            <w:tcMar>
              <w:top w:w="80" w:type="dxa"/>
              <w:left w:w="80" w:type="dxa"/>
              <w:bottom w:w="80" w:type="dxa"/>
              <w:right w:w="80" w:type="dxa"/>
            </w:tcMar>
          </w:tcPr>
          <w:p w14:paraId="423B43F1"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6AA3AC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B9D05E1"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1F78E09" w14:textId="77777777" w:rsidR="00571925" w:rsidRDefault="00000000">
            <w:r>
              <w:rPr>
                <w:color w:val="000000"/>
                <w:sz w:val="20"/>
                <w:szCs w:val="20"/>
              </w:rPr>
              <w:t>Trace écrite</w:t>
            </w:r>
          </w:p>
        </w:tc>
      </w:tr>
      <w:tr w:rsidR="00571925" w14:paraId="64C8F33D" w14:textId="77777777">
        <w:tblPrEx>
          <w:tblCellMar>
            <w:top w:w="0" w:type="dxa"/>
            <w:bottom w:w="0" w:type="dxa"/>
          </w:tblCellMar>
        </w:tblPrEx>
        <w:tc>
          <w:tcPr>
            <w:tcW w:w="0" w:type="auto"/>
            <w:tcMar>
              <w:top w:w="80" w:type="dxa"/>
              <w:left w:w="80" w:type="dxa"/>
              <w:bottom w:w="80" w:type="dxa"/>
              <w:right w:w="80" w:type="dxa"/>
            </w:tcMar>
          </w:tcPr>
          <w:p w14:paraId="1CCEFF8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C2DE7FC" w14:textId="77777777" w:rsidR="00571925" w:rsidRDefault="00000000">
            <w:r>
              <w:rPr>
                <w:color w:val="000000"/>
                <w:sz w:val="20"/>
                <w:szCs w:val="20"/>
              </w:rPr>
              <w:t>Donne le nombre de côtés et de sommets du pentagone, de l’hexagone et de l’octogone. Explique la règle utilisée dans chacun des quatre cas et vérifie les réponses obtenues.</w:t>
            </w:r>
          </w:p>
        </w:tc>
        <w:tc>
          <w:tcPr>
            <w:tcW w:w="0" w:type="auto"/>
            <w:tcMar>
              <w:top w:w="80" w:type="dxa"/>
              <w:left w:w="80" w:type="dxa"/>
              <w:bottom w:w="80" w:type="dxa"/>
              <w:right w:w="80" w:type="dxa"/>
            </w:tcMar>
          </w:tcPr>
          <w:p w14:paraId="182997C0" w14:textId="77777777" w:rsidR="00571925" w:rsidRDefault="00000000">
            <w:r>
              <w:rPr>
                <w:color w:val="000000"/>
                <w:sz w:val="20"/>
                <w:szCs w:val="20"/>
              </w:rPr>
              <w:t>Pentagone : 5 côtés et 5 sommets ; hexagone : 6 côtés et 6 sommets ; octogone : 8 côtés et 8 sommets. La vérification doit reprendre la propriété de la leçon et montrer qu’elle est satisfaite pour chaque cas.</w:t>
            </w:r>
          </w:p>
        </w:tc>
        <w:tc>
          <w:tcPr>
            <w:tcW w:w="0" w:type="auto"/>
            <w:tcMar>
              <w:top w:w="80" w:type="dxa"/>
              <w:left w:w="80" w:type="dxa"/>
              <w:bottom w:w="80" w:type="dxa"/>
              <w:right w:w="80" w:type="dxa"/>
            </w:tcMar>
          </w:tcPr>
          <w:p w14:paraId="0EAF5521"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761853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33F7719" w14:textId="77777777" w:rsidR="00571925" w:rsidRDefault="00000000">
            <w:r>
              <w:rPr>
                <w:color w:val="000000"/>
                <w:sz w:val="20"/>
                <w:szCs w:val="20"/>
              </w:rPr>
              <w:t>Remédiation</w:t>
            </w:r>
          </w:p>
        </w:tc>
      </w:tr>
      <w:tr w:rsidR="00571925" w14:paraId="647C7DC6" w14:textId="77777777">
        <w:tblPrEx>
          <w:tblCellMar>
            <w:top w:w="0" w:type="dxa"/>
            <w:bottom w:w="0" w:type="dxa"/>
          </w:tblCellMar>
        </w:tblPrEx>
        <w:tc>
          <w:tcPr>
            <w:tcW w:w="0" w:type="auto"/>
            <w:tcMar>
              <w:top w:w="80" w:type="dxa"/>
              <w:left w:w="80" w:type="dxa"/>
              <w:bottom w:w="80" w:type="dxa"/>
              <w:right w:w="80" w:type="dxa"/>
            </w:tcMar>
          </w:tcPr>
          <w:p w14:paraId="0C28606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407F358" w14:textId="77777777" w:rsidR="00571925" w:rsidRDefault="00000000">
            <w:r>
              <w:rPr>
                <w:color w:val="000000"/>
                <w:sz w:val="20"/>
                <w:szCs w:val="20"/>
              </w:rPr>
              <w:t>Résous sans modèle : Donne le nombre de côtés et de sommets du pentagone, de l’hexagone et de l’octogone. Puis explique une réponse de ton choix.</w:t>
            </w:r>
          </w:p>
        </w:tc>
        <w:tc>
          <w:tcPr>
            <w:tcW w:w="0" w:type="auto"/>
            <w:tcMar>
              <w:top w:w="80" w:type="dxa"/>
              <w:left w:w="80" w:type="dxa"/>
              <w:bottom w:w="80" w:type="dxa"/>
              <w:right w:w="80" w:type="dxa"/>
            </w:tcMar>
          </w:tcPr>
          <w:p w14:paraId="400F1DDB" w14:textId="77777777" w:rsidR="00571925" w:rsidRDefault="00000000">
            <w:r>
              <w:rPr>
                <w:color w:val="000000"/>
                <w:sz w:val="20"/>
                <w:szCs w:val="20"/>
              </w:rPr>
              <w:t>Pentagone : 5 côtés et 5 sommets ; hexagone : 6 côtés et 6 sommets ; octogone : 8 côtés et 8 sommets. Une justification correcte utilise la règle de la leçon.</w:t>
            </w:r>
          </w:p>
        </w:tc>
        <w:tc>
          <w:tcPr>
            <w:tcW w:w="0" w:type="auto"/>
            <w:tcMar>
              <w:top w:w="80" w:type="dxa"/>
              <w:left w:w="80" w:type="dxa"/>
              <w:bottom w:w="80" w:type="dxa"/>
              <w:right w:w="80" w:type="dxa"/>
            </w:tcMar>
          </w:tcPr>
          <w:p w14:paraId="1EF93ED1"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AEB8CC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9837DC4" w14:textId="77777777" w:rsidR="00571925" w:rsidRDefault="00000000">
            <w:r>
              <w:rPr>
                <w:color w:val="000000"/>
                <w:sz w:val="20"/>
                <w:szCs w:val="20"/>
              </w:rPr>
              <w:t>Maîtrise de l’objectif</w:t>
            </w:r>
          </w:p>
        </w:tc>
      </w:tr>
    </w:tbl>
    <w:p w14:paraId="16F21044" w14:textId="77777777" w:rsidR="00571925" w:rsidRDefault="00000000">
      <w:r>
        <w:br w:type="page"/>
      </w:r>
    </w:p>
    <w:p w14:paraId="5F66B36E" w14:textId="77777777" w:rsidR="00571925" w:rsidRDefault="00000000">
      <w:pPr>
        <w:spacing w:before="180" w:after="140"/>
        <w:jc w:val="center"/>
      </w:pPr>
      <w:bookmarkStart w:id="111" w:name="u4_l10"/>
      <w:r>
        <w:rPr>
          <w:b/>
          <w:bCs/>
          <w:color w:val="2E7D32"/>
          <w:sz w:val="32"/>
          <w:szCs w:val="32"/>
        </w:rPr>
        <w:t>CONSTRUIRE CERCLE ET POLYGONES</w:t>
      </w:r>
      <w:bookmarkEnd w:id="11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cercle est l’ensemble des points situés à la même distance, appelée rayon, d’un point fixe, appelé centre. Un polygone régulier a tous ses côtés et tous ses angles égaux.</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régulier » veut dire parfaitement équilibré : pentagone (5 côtés), hexagone (6) et octogone (8) se construisent en partageant le cercle en parts égales.</w:t>
      </w:r>
    </w:p>
    <w:p w14:paraId="01FE5BAE" w14:textId="77777777" w:rsidR="00571925" w:rsidRDefault="00000000">
      <w:pPr>
        <w:jc w:val="center"/>
      </w:pPr>
      <w:r>
        <w:rPr>
          <w:noProof/>
        </w:rPr>
        <w:drawing>
          <wp:inline distT="0" distB="0" distL="0" distR="0" wp14:anchorId="3A3DB29A" wp14:editId="6BF98799">
            <wp:extent cx="4762500" cy="2658139"/>
            <wp:effectExtent l="0" t="0" r="0" b="0"/>
            <wp:docPr id="2000000003"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r:embed="rId113"/>
                    <a:srcRect/>
                    <a:stretch>
                      <a:fillRect/>
                    </a:stretch>
                  </pic:blipFill>
                  <pic:spPr bwMode="auto">
                    <a:xfrm>
                      <a:off x="0" y="0"/>
                      <a:ext cx="4762500" cy="2658139"/>
                    </a:xfrm>
                    <a:prstGeom prst="rect">
                      <a:avLst/>
                    </a:prstGeom>
                  </pic:spPr>
                </pic:pic>
              </a:graphicData>
            </a:graphic>
          </wp:inline>
        </w:drawing>
      </w:r>
    </w:p>
    <w:p w14:paraId="160FD816" w14:textId="77777777" w:rsidR="00571925" w:rsidRDefault="00000000">
      <w:pPr>
        <w:spacing w:after="110"/>
        <w:jc w:val="both"/>
      </w:pPr>
      <w:r>
        <w:rPr>
          <w:color w:val="000000"/>
        </w:rPr>
        <w:t xml:space="preserve">Un cercle est défini par son centre et son </w:t>
      </w:r>
      <w:r>
        <w:rPr>
          <w:b/>
          <w:bCs/>
          <w:color w:val="2E7D32"/>
        </w:rPr>
        <w:t>rayon</w:t>
      </w:r>
      <w:r>
        <w:rPr>
          <w:color w:val="000000"/>
        </w:rPr>
        <w:t>. Un polygone régulier a tous ses côtés et tous ses angles égaux.</w:t>
      </w:r>
    </w:p>
    <w:p w14:paraId="78E18E78" w14:textId="77777777" w:rsidR="00571925" w:rsidRDefault="00000000">
      <w:pPr>
        <w:jc w:val="center"/>
      </w:pPr>
      <w:r>
        <w:rPr>
          <w:noProof/>
        </w:rPr>
        <w:drawing>
          <wp:inline distT="0" distB="0" distL="0" distR="0" wp14:anchorId="5ED3E7A0" wp14:editId="0269C676">
            <wp:extent cx="4762500" cy="171450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69"/>
                    <a:srcRect/>
                    <a:stretch>
                      <a:fillRect/>
                    </a:stretch>
                  </pic:blipFill>
                  <pic:spPr bwMode="auto">
                    <a:xfrm>
                      <a:off x="0" y="0"/>
                      <a:ext cx="4762500" cy="1714500"/>
                    </a:xfrm>
                    <a:prstGeom prst="rect">
                      <a:avLst/>
                    </a:prstGeom>
                  </pic:spPr>
                </pic:pic>
              </a:graphicData>
            </a:graphic>
          </wp:inline>
        </w:drawing>
      </w:r>
    </w:p>
    <w:p w14:paraId="00239792" w14:textId="77777777" w:rsidR="00571925" w:rsidRDefault="00000000">
      <w:pPr>
        <w:spacing w:before="180" w:after="140"/>
      </w:pPr>
      <w:r>
        <w:rPr>
          <w:b/>
          <w:bCs/>
          <w:color w:val="1E7B34"/>
          <w:sz w:val="26"/>
          <w:szCs w:val="26"/>
        </w:rPr>
        <w:t>Méthode</w:t>
      </w:r>
    </w:p>
    <w:p w14:paraId="707A66D2" w14:textId="77777777" w:rsidR="00571925" w:rsidRDefault="00000000">
      <w:pPr>
        <w:spacing w:after="100"/>
        <w:jc w:val="both"/>
      </w:pPr>
      <w:r>
        <w:rPr>
          <w:color w:val="000000"/>
        </w:rPr>
        <w:t>1. Relever toutes les données et les codages.</w:t>
      </w:r>
    </w:p>
    <w:p w14:paraId="22C77BA1" w14:textId="77777777" w:rsidR="00571925" w:rsidRDefault="00000000">
      <w:pPr>
        <w:spacing w:after="100"/>
        <w:jc w:val="both"/>
      </w:pPr>
      <w:r>
        <w:rPr>
          <w:color w:val="000000"/>
        </w:rPr>
        <w:t>2. Choisir les instruments adaptés.</w:t>
      </w:r>
    </w:p>
    <w:p w14:paraId="59DEA295" w14:textId="77777777" w:rsidR="00571925" w:rsidRDefault="00000000">
      <w:pPr>
        <w:spacing w:after="100"/>
        <w:jc w:val="both"/>
      </w:pPr>
      <w:r>
        <w:rPr>
          <w:color w:val="000000"/>
        </w:rPr>
        <w:t>3. Construire dans un ordre précis sans se fier à l’apparence.</w:t>
      </w:r>
    </w:p>
    <w:p w14:paraId="4D1018D4" w14:textId="77777777" w:rsidR="00571925" w:rsidRDefault="00000000">
      <w:pPr>
        <w:spacing w:after="100"/>
        <w:jc w:val="both"/>
      </w:pPr>
      <w:r>
        <w:rPr>
          <w:color w:val="000000"/>
        </w:rPr>
        <w:t>4. Mesurer et coder la figure pour vérifier ses propriétés.</w:t>
      </w:r>
    </w:p>
    <w:p w14:paraId="7D9549AA" w14:textId="77777777" w:rsidR="00571925" w:rsidRDefault="00000000">
      <w:pPr>
        <w:shd w:val="clear" w:color="auto" w:fill="FCE4D6"/>
        <w:spacing w:before="100" w:after="120"/>
        <w:jc w:val="both"/>
      </w:pPr>
      <w:r>
        <w:rPr>
          <w:b/>
          <w:bCs/>
          <w:i/>
          <w:iCs/>
          <w:color w:val="C2185B"/>
        </w:rPr>
        <w:t xml:space="preserve">Exemple — </w:t>
      </w:r>
      <w:r>
        <w:rPr>
          <w:i/>
          <w:iCs/>
          <w:color w:val="B25000"/>
        </w:rPr>
        <w:t>Dans un hexagone régulier inscrit, la longueur d’un côté est égale au rayon du cercle. La propriété utilisée est la suivante : Un cercle est défini par son centre et son rayon. Un polygone régulier a tous ses côtés et tous ses angles égaux. Vérification : Mesurer et coder la figure pour vérifier ses propriétés.</w:t>
      </w:r>
    </w:p>
    <w:p w14:paraId="6337F7FD"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abeilles construisent leurs alvéoles en hexagones réguliers : c’est la forme qui stocke le plus de miel avec le moins de cire. Les mathématiciens ont mis des siècles à prouver ce que les abeilles savaient déjà !</w:t>
      </w:r>
    </w:p>
    <w:p w14:paraId="7531A137" w14:textId="77777777" w:rsidR="00571925" w:rsidRDefault="00000000">
      <w:pPr>
        <w:spacing w:before="180" w:after="140"/>
        <w:jc w:val="center"/>
      </w:pPr>
      <w:r>
        <w:rPr>
          <w:b/>
          <w:bCs/>
          <w:color w:val="2E7D32"/>
          <w:sz w:val="32"/>
          <w:szCs w:val="32"/>
        </w:rPr>
        <w:t>EXERCICES</w:t>
      </w:r>
    </w:p>
    <w:p w14:paraId="0C02A1EF" w14:textId="77777777" w:rsidR="00571925" w:rsidRDefault="00000000">
      <w:pPr>
        <w:spacing w:after="100"/>
        <w:jc w:val="both"/>
      </w:pPr>
      <w:r>
        <w:rPr>
          <w:color w:val="000000"/>
        </w:rPr>
        <w:t>1. Donne le nombre de côtés et de sommets du pentagone, de l’hexagone et de l’octogone.</w:t>
      </w:r>
    </w:p>
    <w:p w14:paraId="5C0B177A" w14:textId="77777777" w:rsidR="00571925" w:rsidRDefault="00000000">
      <w:pPr>
        <w:spacing w:after="100"/>
        <w:jc w:val="both"/>
      </w:pPr>
      <w:r>
        <w:rPr>
          <w:color w:val="000000"/>
        </w:rPr>
        <w:t>2. Reprends l’exemple « Dans un hexagone régulier inscrit, la longueur d’un côté est égale au rayon du cercle. », indique la propriété employée et vérifie le résultat.</w:t>
      </w:r>
    </w:p>
    <w:p w14:paraId="3090925E" w14:textId="77777777" w:rsidR="00571925" w:rsidRDefault="00000000">
      <w:pPr>
        <w:spacing w:after="100"/>
        <w:jc w:val="both"/>
      </w:pPr>
      <w:r>
        <w:rPr>
          <w:color w:val="000000"/>
        </w:rPr>
        <w:t>3. Contrôle une réponse en appliquant : Mesurer et coder la figure pour vérifier ses propriétés.</w:t>
      </w:r>
    </w:p>
    <w:p w14:paraId="354BDAF8" w14:textId="77777777" w:rsidR="00571925" w:rsidRDefault="00000000">
      <w:pPr>
        <w:spacing w:before="180" w:after="140"/>
        <w:jc w:val="center"/>
      </w:pPr>
      <w:r>
        <w:rPr>
          <w:b/>
          <w:bCs/>
          <w:color w:val="2E7D32"/>
          <w:sz w:val="32"/>
          <w:szCs w:val="32"/>
        </w:rPr>
        <w:t>CORRIGÉS</w:t>
      </w:r>
    </w:p>
    <w:p w14:paraId="3A1C2620" w14:textId="77777777" w:rsidR="00571925" w:rsidRDefault="00000000">
      <w:pPr>
        <w:spacing w:after="70"/>
      </w:pPr>
      <w:r>
        <w:rPr>
          <w:b/>
          <w:bCs/>
          <w:color w:val="C2185B"/>
        </w:rPr>
        <w:t xml:space="preserve">1. </w:t>
      </w:r>
      <w:r>
        <w:rPr>
          <w:color w:val="000000"/>
        </w:rPr>
        <w:t>Pentagone : 5 côtés et 5 sommets ; hexagone : 6 côtés et 6 sommets ; octogone : 8 côtés et 8 sommets.</w:t>
      </w:r>
    </w:p>
    <w:p w14:paraId="64EF5EC8" w14:textId="77777777" w:rsidR="00571925" w:rsidRDefault="00000000">
      <w:pPr>
        <w:spacing w:after="70"/>
      </w:pPr>
      <w:r>
        <w:rPr>
          <w:b/>
          <w:bCs/>
          <w:color w:val="C2185B"/>
        </w:rPr>
        <w:t xml:space="preserve">2. </w:t>
      </w:r>
      <w:r>
        <w:rPr>
          <w:color w:val="000000"/>
        </w:rPr>
        <w:t>Propriété : Un cercle est défini par son centre et son rayon. Un polygone régulier a tous ses côtés et tous ses angles égaux. Vérification : Mesurer et coder la figure pour vérifier ses propriétés.</w:t>
      </w:r>
    </w:p>
    <w:p w14:paraId="4E141199"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72F3E67B" w14:textId="77777777" w:rsidR="00571925" w:rsidRDefault="00000000">
      <w:r>
        <w:br w:type="page"/>
      </w:r>
    </w:p>
    <w:p w14:paraId="11DDFCF7" w14:textId="77777777" w:rsidR="00571925" w:rsidRDefault="00000000">
      <w:pPr>
        <w:spacing w:before="180" w:after="140"/>
        <w:jc w:val="center"/>
      </w:pPr>
      <w:bookmarkStart w:id="112" w:name="u4_s11"/>
      <w:r>
        <w:rPr>
          <w:b/>
          <w:bCs/>
          <w:color w:val="2E7D32"/>
          <w:sz w:val="32"/>
          <w:szCs w:val="32"/>
        </w:rPr>
        <w:t>SÉANCE 11 / 18 — COMPOSER ET DÉCOMPOSER DES FIGURES</w:t>
      </w:r>
      <w:bookmarkEnd w:id="112"/>
    </w:p>
    <w:p w14:paraId="0C3E4203"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Former de nouvelles figures à partir de figures connues</w:t>
            </w:r>
          </w:p>
          <w:p>
            <w:pPr>
              <w:spacing w:after="40"/>
            </w:pPr>
            <w:r>
              <w:rPr>
                <w:rFonts w:ascii="Times New Roman" w:hAnsi="Times New Roman"/>
                <w:b/>
                <w:sz w:val="24"/>
                <w:szCs w:val="24"/>
              </w:rPr>
              <w:t xml:space="preserve">Titre : </w:t>
            </w:r>
            <w:r>
              <w:rPr>
                <w:rFonts w:ascii="Times New Roman" w:hAnsi="Times New Roman"/>
                <w:sz w:val="24"/>
                <w:szCs w:val="24"/>
              </w:rPr>
              <w:t xml:space="preserve">Composer et décomposer des figures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former une figure à partir de figures connues.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88E5DC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9BFA5F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84E3CF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C8663F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AB6D60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33D7A6C" w14:textId="77777777" w:rsidR="00571925" w:rsidRDefault="00000000">
            <w:r>
              <w:rPr>
                <w:b/>
                <w:bCs/>
                <w:color w:val="FFFFFF"/>
                <w:sz w:val="22"/>
                <w:szCs w:val="22"/>
              </w:rPr>
              <w:t>Observation</w:t>
            </w:r>
          </w:p>
        </w:tc>
      </w:tr>
      <w:tr w:rsidR="00571925" w14:paraId="65D1FA7D" w14:textId="77777777">
        <w:tblPrEx>
          <w:tblCellMar>
            <w:top w:w="0" w:type="dxa"/>
            <w:bottom w:w="0" w:type="dxa"/>
          </w:tblCellMar>
        </w:tblPrEx>
        <w:trPr>
          <w:tblHeader/>
        </w:trPr>
        <w:tc>
          <w:tcPr>
            <w:tcW w:w="0" w:type="auto"/>
            <w:vMerge/>
          </w:tcPr>
          <w:p w14:paraId="08B034EC" w14:textId="77777777" w:rsidR="00571925" w:rsidRDefault="00571925"/>
        </w:tc>
        <w:tc>
          <w:tcPr>
            <w:tcW w:w="0" w:type="auto"/>
            <w:shd w:val="clear" w:color="auto" w:fill="EAF2F8"/>
            <w:tcMar>
              <w:top w:w="80" w:type="dxa"/>
              <w:left w:w="80" w:type="dxa"/>
              <w:bottom w:w="80" w:type="dxa"/>
              <w:right w:w="80" w:type="dxa"/>
            </w:tcMar>
          </w:tcPr>
          <w:p w14:paraId="6AEAFA01"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385E203" w14:textId="77777777" w:rsidR="00571925" w:rsidRDefault="00000000">
            <w:r>
              <w:rPr>
                <w:b/>
                <w:bCs/>
                <w:color w:val="000000"/>
                <w:sz w:val="22"/>
                <w:szCs w:val="22"/>
              </w:rPr>
              <w:t>Apprenants</w:t>
            </w:r>
          </w:p>
        </w:tc>
        <w:tc>
          <w:tcPr>
            <w:tcW w:w="0" w:type="auto"/>
            <w:vMerge/>
          </w:tcPr>
          <w:p w14:paraId="523C6B6C" w14:textId="77777777" w:rsidR="00571925" w:rsidRDefault="00571925"/>
        </w:tc>
        <w:tc>
          <w:tcPr>
            <w:tcW w:w="0" w:type="auto"/>
            <w:vMerge/>
          </w:tcPr>
          <w:p w14:paraId="72F2025F" w14:textId="77777777" w:rsidR="00571925" w:rsidRDefault="00571925"/>
        </w:tc>
        <w:tc>
          <w:tcPr>
            <w:tcW w:w="0" w:type="auto"/>
            <w:vMerge/>
          </w:tcPr>
          <w:p w14:paraId="4951E52E" w14:textId="77777777" w:rsidR="00571925" w:rsidRDefault="00571925"/>
        </w:tc>
      </w:tr>
      <w:tr w:rsidR="00571925" w14:paraId="2785F5BF" w14:textId="77777777">
        <w:tblPrEx>
          <w:tblCellMar>
            <w:top w:w="0" w:type="dxa"/>
            <w:bottom w:w="0" w:type="dxa"/>
          </w:tblCellMar>
        </w:tblPrEx>
        <w:tc>
          <w:tcPr>
            <w:tcW w:w="0" w:type="auto"/>
            <w:tcMar>
              <w:top w:w="80" w:type="dxa"/>
              <w:left w:w="80" w:type="dxa"/>
              <w:bottom w:w="80" w:type="dxa"/>
              <w:right w:w="80" w:type="dxa"/>
            </w:tcMar>
          </w:tcPr>
          <w:p w14:paraId="4383730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4E01F9F" w14:textId="77777777" w:rsidR="00571925" w:rsidRDefault="00000000">
            <w:r>
              <w:rPr>
                <w:color w:val="000000"/>
                <w:sz w:val="20"/>
                <w:szCs w:val="20"/>
              </w:rPr>
              <w:t>Comment construit-on un hexagone régulier ?</w:t>
            </w:r>
          </w:p>
        </w:tc>
        <w:tc>
          <w:tcPr>
            <w:tcW w:w="0" w:type="auto"/>
            <w:tcMar>
              <w:top w:w="80" w:type="dxa"/>
              <w:left w:w="80" w:type="dxa"/>
              <w:bottom w:w="80" w:type="dxa"/>
              <w:right w:w="80" w:type="dxa"/>
            </w:tcMar>
          </w:tcPr>
          <w:p w14:paraId="4529CEF5" w14:textId="77777777" w:rsidR="00571925" w:rsidRDefault="00000000">
            <w:r>
              <w:rPr>
                <w:color w:val="000000"/>
                <w:sz w:val="20"/>
                <w:szCs w:val="20"/>
              </w:rPr>
              <w:t>R.A. : on trace un cercle puis on reporte le rayon six fois sur le cercle avec le compas.</w:t>
            </w:r>
          </w:p>
        </w:tc>
        <w:tc>
          <w:tcPr>
            <w:tcW w:w="0" w:type="auto"/>
            <w:tcMar>
              <w:top w:w="80" w:type="dxa"/>
              <w:left w:w="80" w:type="dxa"/>
              <w:bottom w:w="80" w:type="dxa"/>
              <w:right w:w="80" w:type="dxa"/>
            </w:tcMar>
          </w:tcPr>
          <w:p w14:paraId="6FF56FA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5CA6EE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20C9391" w14:textId="77777777" w:rsidR="00571925" w:rsidRDefault="00000000">
            <w:r>
              <w:rPr>
                <w:color w:val="000000"/>
                <w:sz w:val="20"/>
                <w:szCs w:val="20"/>
              </w:rPr>
              <w:t>Acquis à consolider</w:t>
            </w:r>
          </w:p>
        </w:tc>
      </w:tr>
      <w:tr w:rsidR="00571925" w14:paraId="42D4882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9317295"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905A1EF" w14:textId="77777777" w:rsidR="00571925" w:rsidRDefault="00000000">
            <w:r>
              <w:rPr>
                <w:color w:val="000000"/>
                <w:sz w:val="20"/>
                <w:szCs w:val="20"/>
              </w:rPr>
              <w:t>Annonce : « Aujourd’hui, nous allons apprendre à former une figure à partir de figures connues. »</w:t>
            </w:r>
          </w:p>
        </w:tc>
        <w:tc>
          <w:tcPr>
            <w:tcW w:w="0" w:type="auto"/>
            <w:shd w:val="clear" w:color="auto" w:fill="E9F5EC"/>
            <w:tcMar>
              <w:top w:w="80" w:type="dxa"/>
              <w:left w:w="80" w:type="dxa"/>
              <w:bottom w:w="80" w:type="dxa"/>
              <w:right w:w="80" w:type="dxa"/>
            </w:tcMar>
          </w:tcPr>
          <w:p w14:paraId="4822259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107FA0D"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A109E6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A9A0C3E" w14:textId="77777777" w:rsidR="00571925" w:rsidRDefault="00571925"/>
        </w:tc>
      </w:tr>
      <w:tr w:rsidR="00571925" w14:paraId="017A7F8F" w14:textId="77777777">
        <w:tblPrEx>
          <w:tblCellMar>
            <w:top w:w="0" w:type="dxa"/>
            <w:bottom w:w="0" w:type="dxa"/>
          </w:tblCellMar>
        </w:tblPrEx>
        <w:tc>
          <w:tcPr>
            <w:tcW w:w="0" w:type="auto"/>
            <w:tcMar>
              <w:top w:w="80" w:type="dxa"/>
              <w:left w:w="80" w:type="dxa"/>
              <w:bottom w:w="80" w:type="dxa"/>
              <w:right w:w="80" w:type="dxa"/>
            </w:tcMar>
          </w:tcPr>
          <w:p w14:paraId="6E783401"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4700386" w14:textId="77777777" w:rsidR="00571925" w:rsidRDefault="00000000">
            <w:r>
              <w:rPr>
                <w:color w:val="000000"/>
                <w:sz w:val="20"/>
                <w:szCs w:val="20"/>
              </w:rPr>
              <w:t>Rova rencontre la situation suivante : Une diagonale décompose un parallélogramme en deux triangles superposables. Que remarquez-vous ?</w:t>
            </w:r>
          </w:p>
        </w:tc>
        <w:tc>
          <w:tcPr>
            <w:tcW w:w="0" w:type="auto"/>
            <w:tcMar>
              <w:top w:w="80" w:type="dxa"/>
              <w:left w:w="80" w:type="dxa"/>
              <w:bottom w:w="80" w:type="dxa"/>
              <w:right w:w="80" w:type="dxa"/>
            </w:tcMar>
          </w:tcPr>
          <w:p w14:paraId="2843FA9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2F0E3D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E62AF42"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AEA8198" w14:textId="77777777" w:rsidR="00571925" w:rsidRDefault="00000000">
            <w:r>
              <w:rPr>
                <w:color w:val="000000"/>
                <w:sz w:val="20"/>
                <w:szCs w:val="20"/>
              </w:rPr>
              <w:t>Participation</w:t>
            </w:r>
          </w:p>
        </w:tc>
      </w:tr>
      <w:tr w:rsidR="00571925" w14:paraId="07BD5F8F" w14:textId="77777777">
        <w:tblPrEx>
          <w:tblCellMar>
            <w:top w:w="0" w:type="dxa"/>
            <w:bottom w:w="0" w:type="dxa"/>
          </w:tblCellMar>
        </w:tblPrEx>
        <w:tc>
          <w:tcPr>
            <w:tcW w:w="0" w:type="auto"/>
            <w:tcMar>
              <w:top w:w="80" w:type="dxa"/>
              <w:left w:w="80" w:type="dxa"/>
              <w:bottom w:w="80" w:type="dxa"/>
              <w:right w:w="80" w:type="dxa"/>
            </w:tcMar>
          </w:tcPr>
          <w:p w14:paraId="537C548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3C3DF77" w14:textId="77777777" w:rsidR="00571925" w:rsidRDefault="00000000">
            <w:r>
              <w:rPr>
                <w:color w:val="000000"/>
                <w:sz w:val="20"/>
                <w:szCs w:val="20"/>
              </w:rPr>
              <w:t>Présente le titre « Composer et décomposer des figures » et précise l’objectif.</w:t>
            </w:r>
          </w:p>
        </w:tc>
        <w:tc>
          <w:tcPr>
            <w:tcW w:w="0" w:type="auto"/>
            <w:tcMar>
              <w:top w:w="80" w:type="dxa"/>
              <w:left w:w="80" w:type="dxa"/>
              <w:bottom w:w="80" w:type="dxa"/>
              <w:right w:w="80" w:type="dxa"/>
            </w:tcMar>
          </w:tcPr>
          <w:p w14:paraId="6C60B969" w14:textId="77777777" w:rsidR="00571925" w:rsidRDefault="00000000">
            <w:r>
              <w:rPr>
                <w:color w:val="000000"/>
                <w:sz w:val="20"/>
                <w:szCs w:val="20"/>
              </w:rPr>
              <w:t>Écoutent.</w:t>
            </w:r>
          </w:p>
        </w:tc>
        <w:tc>
          <w:tcPr>
            <w:tcW w:w="0" w:type="auto"/>
            <w:tcMar>
              <w:top w:w="80" w:type="dxa"/>
              <w:left w:w="80" w:type="dxa"/>
              <w:bottom w:w="80" w:type="dxa"/>
              <w:right w:w="80" w:type="dxa"/>
            </w:tcMar>
          </w:tcPr>
          <w:p w14:paraId="55B5E189"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D9A304B" w14:textId="77777777" w:rsidR="00571925" w:rsidRDefault="00000000">
            <w:r>
              <w:rPr>
                <w:color w:val="000000"/>
                <w:sz w:val="20"/>
                <w:szCs w:val="20"/>
              </w:rPr>
              <w:t>Tableau</w:t>
            </w:r>
          </w:p>
        </w:tc>
        <w:tc>
          <w:tcPr>
            <w:tcW w:w="0" w:type="auto"/>
            <w:tcMar>
              <w:top w:w="80" w:type="dxa"/>
              <w:left w:w="80" w:type="dxa"/>
              <w:bottom w:w="80" w:type="dxa"/>
              <w:right w:w="80" w:type="dxa"/>
            </w:tcMar>
          </w:tcPr>
          <w:p w14:paraId="5F3B79D2" w14:textId="77777777" w:rsidR="00571925" w:rsidRDefault="00571925"/>
        </w:tc>
      </w:tr>
      <w:tr w:rsidR="00571925" w14:paraId="54E0671E" w14:textId="77777777">
        <w:tblPrEx>
          <w:tblCellMar>
            <w:top w:w="0" w:type="dxa"/>
            <w:bottom w:w="0" w:type="dxa"/>
          </w:tblCellMar>
        </w:tblPrEx>
        <w:tc>
          <w:tcPr>
            <w:tcW w:w="0" w:type="auto"/>
            <w:tcMar>
              <w:top w:w="80" w:type="dxa"/>
              <w:left w:w="80" w:type="dxa"/>
              <w:bottom w:w="80" w:type="dxa"/>
              <w:right w:w="80" w:type="dxa"/>
            </w:tcMar>
          </w:tcPr>
          <w:p w14:paraId="0707A48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B3E9B24" w14:textId="77777777" w:rsidR="00571925" w:rsidRDefault="00000000">
            <w:r>
              <w:rPr>
                <w:color w:val="000000"/>
                <w:sz w:val="20"/>
                <w:szCs w:val="20"/>
              </w:rPr>
              <w:t>Une diagonale décompose un parallélogramme en deux triangles superposables.</w:t>
            </w:r>
          </w:p>
        </w:tc>
        <w:tc>
          <w:tcPr>
            <w:tcW w:w="0" w:type="auto"/>
            <w:tcMar>
              <w:top w:w="80" w:type="dxa"/>
              <w:left w:w="80" w:type="dxa"/>
              <w:bottom w:w="80" w:type="dxa"/>
              <w:right w:w="80" w:type="dxa"/>
            </w:tcMar>
          </w:tcPr>
          <w:p w14:paraId="3BD2895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6EBE9E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37A3E0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3AB7CD3" w14:textId="77777777" w:rsidR="00571925" w:rsidRDefault="00000000">
            <w:r>
              <w:rPr>
                <w:color w:val="000000"/>
                <w:sz w:val="20"/>
                <w:szCs w:val="20"/>
              </w:rPr>
              <w:t>Compréhension</w:t>
            </w:r>
          </w:p>
        </w:tc>
      </w:tr>
      <w:tr w:rsidR="00571925" w14:paraId="04838DC8" w14:textId="77777777">
        <w:tblPrEx>
          <w:tblCellMar>
            <w:top w:w="0" w:type="dxa"/>
            <w:bottom w:w="0" w:type="dxa"/>
          </w:tblCellMar>
        </w:tblPrEx>
        <w:tc>
          <w:tcPr>
            <w:tcW w:w="0" w:type="auto"/>
            <w:tcMar>
              <w:top w:w="80" w:type="dxa"/>
              <w:left w:w="80" w:type="dxa"/>
              <w:bottom w:w="80" w:type="dxa"/>
              <w:right w:w="80" w:type="dxa"/>
            </w:tcMar>
          </w:tcPr>
          <w:p w14:paraId="3FE0DA2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01D74AA" w14:textId="77777777" w:rsidR="00571925" w:rsidRDefault="00000000">
            <w:r>
              <w:rPr>
                <w:color w:val="000000"/>
                <w:sz w:val="20"/>
                <w:szCs w:val="20"/>
              </w:rPr>
              <w:t>Guide l’analyse : Composer consiste à assembler des figures sans chevauchement ; décomposer consiste à partager une figure en figures plus simples pour étudier ses propriétés. Demande aux apprenants d’expliquer chaque étape.</w:t>
            </w:r>
          </w:p>
        </w:tc>
        <w:tc>
          <w:tcPr>
            <w:tcW w:w="0" w:type="auto"/>
            <w:tcMar>
              <w:top w:w="80" w:type="dxa"/>
              <w:left w:w="80" w:type="dxa"/>
              <w:bottom w:w="80" w:type="dxa"/>
              <w:right w:w="80" w:type="dxa"/>
            </w:tcMar>
          </w:tcPr>
          <w:p w14:paraId="7511729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96562E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190B26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18FBE0" w14:textId="77777777" w:rsidR="00571925" w:rsidRDefault="00000000">
            <w:r>
              <w:rPr>
                <w:color w:val="000000"/>
                <w:sz w:val="20"/>
                <w:szCs w:val="20"/>
              </w:rPr>
              <w:t>Raisonnement</w:t>
            </w:r>
          </w:p>
        </w:tc>
      </w:tr>
      <w:tr w:rsidR="00571925" w14:paraId="63EA4F13" w14:textId="77777777">
        <w:tblPrEx>
          <w:tblCellMar>
            <w:top w:w="0" w:type="dxa"/>
            <w:bottom w:w="0" w:type="dxa"/>
          </w:tblCellMar>
        </w:tblPrEx>
        <w:tc>
          <w:tcPr>
            <w:tcW w:w="0" w:type="auto"/>
            <w:tcMar>
              <w:top w:w="80" w:type="dxa"/>
              <w:left w:w="80" w:type="dxa"/>
              <w:bottom w:w="80" w:type="dxa"/>
              <w:right w:w="80" w:type="dxa"/>
            </w:tcMar>
          </w:tcPr>
          <w:p w14:paraId="45E2E29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C1CCF5B" w14:textId="77777777" w:rsidR="00571925" w:rsidRDefault="00000000">
            <w:r>
              <w:rPr>
                <w:color w:val="000000"/>
                <w:sz w:val="20"/>
                <w:szCs w:val="20"/>
              </w:rPr>
              <w:t>Composer consiste à assembler des figures sans chevauchement ; décomposer consiste à partager une figure en figures plus simples pour étudier ses propriétés.</w:t>
            </w:r>
          </w:p>
        </w:tc>
        <w:tc>
          <w:tcPr>
            <w:tcW w:w="0" w:type="auto"/>
            <w:tcMar>
              <w:top w:w="80" w:type="dxa"/>
              <w:left w:w="80" w:type="dxa"/>
              <w:bottom w:w="80" w:type="dxa"/>
              <w:right w:w="80" w:type="dxa"/>
            </w:tcMar>
          </w:tcPr>
          <w:p w14:paraId="684BB344"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B29366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719138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80F7437" w14:textId="77777777" w:rsidR="00571925" w:rsidRDefault="00000000">
            <w:r>
              <w:rPr>
                <w:color w:val="000000"/>
                <w:sz w:val="20"/>
                <w:szCs w:val="20"/>
              </w:rPr>
              <w:t>Trace écrite</w:t>
            </w:r>
          </w:p>
        </w:tc>
      </w:tr>
      <w:tr w:rsidR="00571925" w14:paraId="3A597CDF" w14:textId="77777777">
        <w:tblPrEx>
          <w:tblCellMar>
            <w:top w:w="0" w:type="dxa"/>
            <w:bottom w:w="0" w:type="dxa"/>
          </w:tblCellMar>
        </w:tblPrEx>
        <w:tc>
          <w:tcPr>
            <w:tcW w:w="0" w:type="auto"/>
            <w:tcMar>
              <w:top w:w="80" w:type="dxa"/>
              <w:left w:w="80" w:type="dxa"/>
              <w:bottom w:w="80" w:type="dxa"/>
              <w:right w:w="80" w:type="dxa"/>
            </w:tcMar>
          </w:tcPr>
          <w:p w14:paraId="2EE877BA"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745DCA9" w14:textId="77777777" w:rsidR="00571925" w:rsidRDefault="00000000">
            <w:r>
              <w:rPr>
                <w:color w:val="000000"/>
                <w:sz w:val="20"/>
                <w:szCs w:val="20"/>
              </w:rPr>
              <w:t>Donne une décomposition possible d’un rectangle, d’un carré, d’un trapèze et d’un hexagone. Explique la règle utilisée dans chacun des quatre cas et vérifie les réponses obtenues.</w:t>
            </w:r>
          </w:p>
        </w:tc>
        <w:tc>
          <w:tcPr>
            <w:tcW w:w="0" w:type="auto"/>
            <w:tcMar>
              <w:top w:w="80" w:type="dxa"/>
              <w:left w:w="80" w:type="dxa"/>
              <w:bottom w:w="80" w:type="dxa"/>
              <w:right w:w="80" w:type="dxa"/>
            </w:tcMar>
          </w:tcPr>
          <w:p w14:paraId="3E2EFAD0" w14:textId="77777777" w:rsidR="00571925" w:rsidRDefault="00000000">
            <w:r>
              <w:rPr>
                <w:color w:val="000000"/>
                <w:sz w:val="20"/>
                <w:szCs w:val="20"/>
              </w:rPr>
              <w:t>Deux triangles ; deux rectangles ou deux triangles ; un rectangle et deux triangles ; plusieurs triangles. La vérification doit reprendre la propriété de la leçon et montrer qu’elle est satisfaite pour chaque cas.</w:t>
            </w:r>
          </w:p>
        </w:tc>
        <w:tc>
          <w:tcPr>
            <w:tcW w:w="0" w:type="auto"/>
            <w:tcMar>
              <w:top w:w="80" w:type="dxa"/>
              <w:left w:w="80" w:type="dxa"/>
              <w:bottom w:w="80" w:type="dxa"/>
              <w:right w:w="80" w:type="dxa"/>
            </w:tcMar>
          </w:tcPr>
          <w:p w14:paraId="2B58D8F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A88B96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A3C6773" w14:textId="77777777" w:rsidR="00571925" w:rsidRDefault="00000000">
            <w:r>
              <w:rPr>
                <w:color w:val="000000"/>
                <w:sz w:val="20"/>
                <w:szCs w:val="20"/>
              </w:rPr>
              <w:t>Remédiation</w:t>
            </w:r>
          </w:p>
        </w:tc>
      </w:tr>
      <w:tr w:rsidR="00571925" w14:paraId="35E8B637" w14:textId="77777777">
        <w:tblPrEx>
          <w:tblCellMar>
            <w:top w:w="0" w:type="dxa"/>
            <w:bottom w:w="0" w:type="dxa"/>
          </w:tblCellMar>
        </w:tblPrEx>
        <w:tc>
          <w:tcPr>
            <w:tcW w:w="0" w:type="auto"/>
            <w:tcMar>
              <w:top w:w="80" w:type="dxa"/>
              <w:left w:w="80" w:type="dxa"/>
              <w:bottom w:w="80" w:type="dxa"/>
              <w:right w:w="80" w:type="dxa"/>
            </w:tcMar>
          </w:tcPr>
          <w:p w14:paraId="1618458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C308065" w14:textId="77777777" w:rsidR="00571925" w:rsidRDefault="00000000">
            <w:r>
              <w:rPr>
                <w:color w:val="000000"/>
                <w:sz w:val="20"/>
                <w:szCs w:val="20"/>
              </w:rPr>
              <w:t>Résous sans modèle : Donne une décomposition possible d’un rectangle, d’un carré, d’un trapèze et d’un hexagone. Puis explique une réponse de ton choix.</w:t>
            </w:r>
          </w:p>
        </w:tc>
        <w:tc>
          <w:tcPr>
            <w:tcW w:w="0" w:type="auto"/>
            <w:tcMar>
              <w:top w:w="80" w:type="dxa"/>
              <w:left w:w="80" w:type="dxa"/>
              <w:bottom w:w="80" w:type="dxa"/>
              <w:right w:w="80" w:type="dxa"/>
            </w:tcMar>
          </w:tcPr>
          <w:p w14:paraId="2BBA848D" w14:textId="77777777" w:rsidR="00571925" w:rsidRDefault="00000000">
            <w:r>
              <w:rPr>
                <w:color w:val="000000"/>
                <w:sz w:val="20"/>
                <w:szCs w:val="20"/>
              </w:rPr>
              <w:t>Deux triangles ; deux rectangles ou deux triangles ; un rectangle et deux triangles ; plusieurs triangles. Une justification correcte utilise la règle de la leçon.</w:t>
            </w:r>
          </w:p>
        </w:tc>
        <w:tc>
          <w:tcPr>
            <w:tcW w:w="0" w:type="auto"/>
            <w:tcMar>
              <w:top w:w="80" w:type="dxa"/>
              <w:left w:w="80" w:type="dxa"/>
              <w:bottom w:w="80" w:type="dxa"/>
              <w:right w:w="80" w:type="dxa"/>
            </w:tcMar>
          </w:tcPr>
          <w:p w14:paraId="2D7BD13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216FDF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7196FF4" w14:textId="77777777" w:rsidR="00571925" w:rsidRDefault="00000000">
            <w:r>
              <w:rPr>
                <w:color w:val="000000"/>
                <w:sz w:val="20"/>
                <w:szCs w:val="20"/>
              </w:rPr>
              <w:t>Maîtrise de l’objectif</w:t>
            </w:r>
          </w:p>
        </w:tc>
      </w:tr>
    </w:tbl>
    <w:p w14:paraId="3BA32CE7" w14:textId="77777777" w:rsidR="00571925" w:rsidRDefault="00000000">
      <w:r>
        <w:br w:type="page"/>
      </w:r>
    </w:p>
    <w:p w14:paraId="7DFE7A59" w14:textId="77777777" w:rsidR="00571925" w:rsidRDefault="00000000">
      <w:pPr>
        <w:spacing w:before="180" w:after="140"/>
        <w:jc w:val="center"/>
      </w:pPr>
      <w:bookmarkStart w:id="113" w:name="u4_l11"/>
      <w:r>
        <w:rPr>
          <w:b/>
          <w:bCs/>
          <w:color w:val="2E7D32"/>
          <w:sz w:val="32"/>
          <w:szCs w:val="32"/>
        </w:rPr>
        <w:t>COMPOSER ET DÉCOMPOSER DES FIGURES</w:t>
      </w:r>
      <w:bookmarkEnd w:id="11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Composer et décomposer des figures, c’est les assembler ou les découper pour en former de nouvelles, sans changer l’aire totale.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comme dans un tangram : les pièces changent de place, mais la quantité de surface reste exactement la même.</w:t>
      </w:r>
    </w:p>
    <w:p w14:paraId="26A89FC5" w14:textId="77777777" w:rsidR="00571925" w:rsidRDefault="00000000">
      <w:pPr>
        <w:jc w:val="center"/>
      </w:pPr>
      <w:r>
        <w:rPr>
          <w:noProof/>
        </w:rPr>
        <w:drawing>
          <wp:inline distT="0" distB="0" distL="0" distR="0" wp14:anchorId="2EEF4E79" wp14:editId="2DA234E1">
            <wp:extent cx="4762500" cy="2658139"/>
            <wp:effectExtent l="0" t="0" r="0" b="0"/>
            <wp:docPr id="2000000002"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r:embed="rId112"/>
                    <a:srcRect/>
                    <a:stretch>
                      <a:fillRect/>
                    </a:stretch>
                  </pic:blipFill>
                  <pic:spPr bwMode="auto">
                    <a:xfrm>
                      <a:off x="0" y="0"/>
                      <a:ext cx="4762500" cy="2658139"/>
                    </a:xfrm>
                    <a:prstGeom prst="rect">
                      <a:avLst/>
                    </a:prstGeom>
                  </pic:spPr>
                </pic:pic>
              </a:graphicData>
            </a:graphic>
          </wp:inline>
        </w:drawing>
      </w:r>
    </w:p>
    <w:p w14:paraId="2E0610B9" w14:textId="77777777" w:rsidR="00571925" w:rsidRDefault="00000000">
      <w:pPr>
        <w:spacing w:after="110"/>
        <w:jc w:val="both"/>
      </w:pPr>
      <w:r>
        <w:rPr>
          <w:color w:val="000000"/>
        </w:rPr>
        <w:t>Composer consiste à assembler des figures sans chevauchement ; décomposer consiste à partager une figure en figures plus simples pour étudier ses propriétés.</w:t>
      </w:r>
    </w:p>
    <w:p w14:paraId="39BC5FFA" w14:textId="77777777" w:rsidR="00571925" w:rsidRDefault="00000000">
      <w:pPr>
        <w:jc w:val="center"/>
      </w:pPr>
      <w:r>
        <w:rPr>
          <w:noProof/>
        </w:rPr>
        <w:drawing>
          <wp:inline distT="0" distB="0" distL="0" distR="0" wp14:anchorId="42D359B4" wp14:editId="4125308C">
            <wp:extent cx="4762500" cy="171450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70"/>
                    <a:srcRect/>
                    <a:stretch>
                      <a:fillRect/>
                    </a:stretch>
                  </pic:blipFill>
                  <pic:spPr bwMode="auto">
                    <a:xfrm>
                      <a:off x="0" y="0"/>
                      <a:ext cx="4762500" cy="1714500"/>
                    </a:xfrm>
                    <a:prstGeom prst="rect">
                      <a:avLst/>
                    </a:prstGeom>
                  </pic:spPr>
                </pic:pic>
              </a:graphicData>
            </a:graphic>
          </wp:inline>
        </w:drawing>
      </w:r>
    </w:p>
    <w:p w14:paraId="0ABABA56" w14:textId="77777777" w:rsidR="00571925" w:rsidRDefault="00000000">
      <w:pPr>
        <w:shd w:val="clear" w:color="auto" w:fill="FCE4D6"/>
        <w:spacing w:before="100" w:after="120"/>
        <w:jc w:val="both"/>
      </w:pPr>
      <w:r>
        <w:rPr>
          <w:b/>
          <w:bCs/>
          <w:i/>
          <w:iCs/>
          <w:color w:val="C2185B"/>
        </w:rPr>
        <w:t xml:space="preserve">Exemple — </w:t>
      </w:r>
      <w:r>
        <w:rPr>
          <w:i/>
          <w:iCs/>
          <w:color w:val="B25000"/>
        </w:rPr>
        <w:t>Une diagonale décompose un parallélogramme en deux triangles superposables. La propriété utilisée est la suivante : Composer consiste à assembler des figures sans chevauchement ; décomposer consiste à partager une figure en figures plus simples pour étudier ses propriétés. Vérification : Vérifier puis rédiger une phrase de conclusion.</w:t>
      </w:r>
    </w:p>
    <w:p w14:paraId="388B37C7"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tangram est un casse-tête chinois très ancien : sept pièces découpées dans un carré permettent de former des milliers de silhouettes — toutes de la même aire ! Composer et décomposer des figures peut occuper toute une vie.</w:t>
      </w:r>
    </w:p>
    <w:p w14:paraId="4FE7B285" w14:textId="77777777" w:rsidR="00571925" w:rsidRDefault="00000000">
      <w:pPr>
        <w:spacing w:before="180" w:after="140"/>
        <w:jc w:val="center"/>
      </w:pPr>
      <w:r>
        <w:rPr>
          <w:b/>
          <w:bCs/>
          <w:color w:val="2E7D32"/>
          <w:sz w:val="32"/>
          <w:szCs w:val="32"/>
        </w:rPr>
        <w:t>EXERCICES</w:t>
      </w:r>
    </w:p>
    <w:p w14:paraId="06B8815F" w14:textId="77777777" w:rsidR="00571925" w:rsidRDefault="00000000">
      <w:pPr>
        <w:spacing w:after="100"/>
        <w:jc w:val="both"/>
      </w:pPr>
      <w:r>
        <w:rPr>
          <w:color w:val="000000"/>
        </w:rPr>
        <w:t>1. Donne une décomposition possible d’un rectangle, d’un carré, d’un trapèze et d’un hexagone.</w:t>
      </w:r>
    </w:p>
    <w:p w14:paraId="6F47BFF3" w14:textId="77777777" w:rsidR="00571925" w:rsidRDefault="00000000">
      <w:pPr>
        <w:spacing w:after="100"/>
        <w:jc w:val="both"/>
      </w:pPr>
      <w:r>
        <w:rPr>
          <w:color w:val="000000"/>
        </w:rPr>
        <w:t>2. Reprends l’exemple « Une diagonale décompose un parallélogramme en deux triangles superposables. », indique la propriété employée et vérifie le résultat.</w:t>
      </w:r>
    </w:p>
    <w:p w14:paraId="2E9BAE16" w14:textId="77777777" w:rsidR="00571925" w:rsidRDefault="00000000">
      <w:pPr>
        <w:spacing w:after="100"/>
        <w:jc w:val="both"/>
      </w:pPr>
      <w:r>
        <w:rPr>
          <w:color w:val="000000"/>
        </w:rPr>
        <w:t>3. Contrôle une réponse en appliquant : Vérifier puis rédiger une phrase de conclusion.</w:t>
      </w:r>
    </w:p>
    <w:p w14:paraId="25724F8B" w14:textId="77777777" w:rsidR="00571925" w:rsidRDefault="00000000">
      <w:pPr>
        <w:spacing w:before="180" w:after="140"/>
        <w:jc w:val="center"/>
      </w:pPr>
      <w:r>
        <w:rPr>
          <w:b/>
          <w:bCs/>
          <w:color w:val="2E7D32"/>
          <w:sz w:val="32"/>
          <w:szCs w:val="32"/>
        </w:rPr>
        <w:t>CORRIGÉS</w:t>
      </w:r>
    </w:p>
    <w:p w14:paraId="2D626143" w14:textId="77777777" w:rsidR="00571925" w:rsidRDefault="00000000">
      <w:pPr>
        <w:spacing w:after="70"/>
      </w:pPr>
      <w:r>
        <w:rPr>
          <w:b/>
          <w:bCs/>
          <w:color w:val="C2185B"/>
        </w:rPr>
        <w:t xml:space="preserve">1. </w:t>
      </w:r>
      <w:r>
        <w:rPr>
          <w:color w:val="000000"/>
        </w:rPr>
        <w:t>Deux triangles ; deux rectangles ou deux triangles ; un rectangle et deux triangles ; plusieurs triangles.</w:t>
      </w:r>
    </w:p>
    <w:p w14:paraId="323A120B" w14:textId="77777777" w:rsidR="00571925" w:rsidRDefault="00000000">
      <w:pPr>
        <w:spacing w:after="70"/>
      </w:pPr>
      <w:r>
        <w:rPr>
          <w:b/>
          <w:bCs/>
          <w:color w:val="C2185B"/>
        </w:rPr>
        <w:t xml:space="preserve">2. </w:t>
      </w:r>
      <w:r>
        <w:rPr>
          <w:color w:val="000000"/>
        </w:rPr>
        <w:t>Propriété : Composer consiste à assembler des figures sans chevauchement ; décomposer consiste à partager une figure en figures plus simples pour étudier ses propriétés. Vérification : Vérifier puis rédiger une phrase de conclusion.</w:t>
      </w:r>
    </w:p>
    <w:p w14:paraId="78D30D81"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53BA0214" w14:textId="77777777" w:rsidR="00571925" w:rsidRDefault="00000000">
      <w:r>
        <w:br w:type="page"/>
      </w:r>
    </w:p>
    <w:p w14:paraId="21EE889E" w14:textId="77777777" w:rsidR="00571925" w:rsidRDefault="00000000">
      <w:pPr>
        <w:spacing w:before="180" w:after="140"/>
        <w:jc w:val="center"/>
      </w:pPr>
      <w:bookmarkStart w:id="114" w:name="u4_s12"/>
      <w:r>
        <w:rPr>
          <w:b/>
          <w:bCs/>
          <w:color w:val="2E7D32"/>
          <w:sz w:val="32"/>
          <w:szCs w:val="32"/>
        </w:rPr>
        <w:t>SÉANCE 12 / 18 — DISTINGUER PRISMES ET NON-PRISMES</w:t>
      </w:r>
      <w:bookmarkEnd w:id="114"/>
    </w:p>
    <w:p w14:paraId="56FBD696"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faces, bases, arêtes et sommets</w:t>
            </w:r>
          </w:p>
          <w:p>
            <w:pPr>
              <w:spacing w:after="40"/>
            </w:pPr>
            <w:r>
              <w:rPr>
                <w:rFonts w:ascii="Times New Roman" w:hAnsi="Times New Roman"/>
                <w:b/>
                <w:sz w:val="24"/>
                <w:szCs w:val="24"/>
              </w:rPr>
              <w:t xml:space="preserve">Titre : </w:t>
            </w:r>
            <w:r>
              <w:rPr>
                <w:rFonts w:ascii="Times New Roman" w:hAnsi="Times New Roman"/>
                <w:sz w:val="24"/>
                <w:szCs w:val="24"/>
              </w:rPr>
              <w:t xml:space="preserve">Distinguer prismes et non-prismes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prismes et autres solides.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35F3CB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5D5026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7C964B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4295E4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213950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449EEE8" w14:textId="77777777" w:rsidR="00571925" w:rsidRDefault="00000000">
            <w:r>
              <w:rPr>
                <w:b/>
                <w:bCs/>
                <w:color w:val="FFFFFF"/>
                <w:sz w:val="22"/>
                <w:szCs w:val="22"/>
              </w:rPr>
              <w:t>Observation</w:t>
            </w:r>
          </w:p>
        </w:tc>
      </w:tr>
      <w:tr w:rsidR="00571925" w14:paraId="74BA214B" w14:textId="77777777">
        <w:tblPrEx>
          <w:tblCellMar>
            <w:top w:w="0" w:type="dxa"/>
            <w:bottom w:w="0" w:type="dxa"/>
          </w:tblCellMar>
        </w:tblPrEx>
        <w:trPr>
          <w:tblHeader/>
        </w:trPr>
        <w:tc>
          <w:tcPr>
            <w:tcW w:w="0" w:type="auto"/>
            <w:vMerge/>
          </w:tcPr>
          <w:p w14:paraId="07A9B4EB" w14:textId="77777777" w:rsidR="00571925" w:rsidRDefault="00571925"/>
        </w:tc>
        <w:tc>
          <w:tcPr>
            <w:tcW w:w="0" w:type="auto"/>
            <w:shd w:val="clear" w:color="auto" w:fill="EAF2F8"/>
            <w:tcMar>
              <w:top w:w="80" w:type="dxa"/>
              <w:left w:w="80" w:type="dxa"/>
              <w:bottom w:w="80" w:type="dxa"/>
              <w:right w:w="80" w:type="dxa"/>
            </w:tcMar>
          </w:tcPr>
          <w:p w14:paraId="148E4CD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32260FFF" w14:textId="77777777" w:rsidR="00571925" w:rsidRDefault="00000000">
            <w:r>
              <w:rPr>
                <w:b/>
                <w:bCs/>
                <w:color w:val="000000"/>
                <w:sz w:val="22"/>
                <w:szCs w:val="22"/>
              </w:rPr>
              <w:t>Apprenants</w:t>
            </w:r>
          </w:p>
        </w:tc>
        <w:tc>
          <w:tcPr>
            <w:tcW w:w="0" w:type="auto"/>
            <w:vMerge/>
          </w:tcPr>
          <w:p w14:paraId="79407F34" w14:textId="77777777" w:rsidR="00571925" w:rsidRDefault="00571925"/>
        </w:tc>
        <w:tc>
          <w:tcPr>
            <w:tcW w:w="0" w:type="auto"/>
            <w:vMerge/>
          </w:tcPr>
          <w:p w14:paraId="3A5CD85D" w14:textId="77777777" w:rsidR="00571925" w:rsidRDefault="00571925"/>
        </w:tc>
        <w:tc>
          <w:tcPr>
            <w:tcW w:w="0" w:type="auto"/>
            <w:vMerge/>
          </w:tcPr>
          <w:p w14:paraId="16E545F9" w14:textId="77777777" w:rsidR="00571925" w:rsidRDefault="00571925"/>
        </w:tc>
      </w:tr>
      <w:tr w:rsidR="00571925" w14:paraId="41AA5D3B" w14:textId="77777777">
        <w:tblPrEx>
          <w:tblCellMar>
            <w:top w:w="0" w:type="dxa"/>
            <w:bottom w:w="0" w:type="dxa"/>
          </w:tblCellMar>
        </w:tblPrEx>
        <w:tc>
          <w:tcPr>
            <w:tcW w:w="0" w:type="auto"/>
            <w:tcMar>
              <w:top w:w="80" w:type="dxa"/>
              <w:left w:w="80" w:type="dxa"/>
              <w:bottom w:w="80" w:type="dxa"/>
              <w:right w:w="80" w:type="dxa"/>
            </w:tcMar>
          </w:tcPr>
          <w:p w14:paraId="239C3129"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A16AF90" w14:textId="77777777" w:rsidR="00571925" w:rsidRDefault="00000000">
            <w:r>
              <w:rPr>
                <w:color w:val="000000"/>
                <w:sz w:val="20"/>
                <w:szCs w:val="20"/>
              </w:rPr>
              <w:t>Deux triangles identiques accolés : quelle figure obtient-on ?</w:t>
            </w:r>
          </w:p>
        </w:tc>
        <w:tc>
          <w:tcPr>
            <w:tcW w:w="0" w:type="auto"/>
            <w:tcMar>
              <w:top w:w="80" w:type="dxa"/>
              <w:left w:w="80" w:type="dxa"/>
              <w:bottom w:w="80" w:type="dxa"/>
              <w:right w:w="80" w:type="dxa"/>
            </w:tcMar>
          </w:tcPr>
          <w:p w14:paraId="1359ED99" w14:textId="77777777" w:rsidR="00571925" w:rsidRDefault="00000000">
            <w:r>
              <w:rPr>
                <w:color w:val="000000"/>
                <w:sz w:val="20"/>
                <w:szCs w:val="20"/>
              </w:rPr>
              <w:t>R.A. : un parallélogramme (un rectangle si les triangles sont rectangles).</w:t>
            </w:r>
          </w:p>
        </w:tc>
        <w:tc>
          <w:tcPr>
            <w:tcW w:w="0" w:type="auto"/>
            <w:tcMar>
              <w:top w:w="80" w:type="dxa"/>
              <w:left w:w="80" w:type="dxa"/>
              <w:bottom w:w="80" w:type="dxa"/>
              <w:right w:w="80" w:type="dxa"/>
            </w:tcMar>
          </w:tcPr>
          <w:p w14:paraId="7BFCC89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BA84A0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22CF470" w14:textId="77777777" w:rsidR="00571925" w:rsidRDefault="00000000">
            <w:r>
              <w:rPr>
                <w:color w:val="000000"/>
                <w:sz w:val="20"/>
                <w:szCs w:val="20"/>
              </w:rPr>
              <w:t>Acquis à consolider</w:t>
            </w:r>
          </w:p>
        </w:tc>
      </w:tr>
      <w:tr w:rsidR="00571925" w14:paraId="78E2CB7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C773A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1ADAC7B" w14:textId="77777777" w:rsidR="00571925" w:rsidRDefault="00000000">
            <w:r>
              <w:rPr>
                <w:color w:val="000000"/>
                <w:sz w:val="20"/>
                <w:szCs w:val="20"/>
              </w:rPr>
              <w:t>Annonce : « Aujourd’hui, nous allons apprendre à comparer prismes et autres solides. »</w:t>
            </w:r>
          </w:p>
        </w:tc>
        <w:tc>
          <w:tcPr>
            <w:tcW w:w="0" w:type="auto"/>
            <w:shd w:val="clear" w:color="auto" w:fill="E9F5EC"/>
            <w:tcMar>
              <w:top w:w="80" w:type="dxa"/>
              <w:left w:w="80" w:type="dxa"/>
              <w:bottom w:w="80" w:type="dxa"/>
              <w:right w:w="80" w:type="dxa"/>
            </w:tcMar>
          </w:tcPr>
          <w:p w14:paraId="5EBED574"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A0FBD1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8D74360"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540900A" w14:textId="77777777" w:rsidR="00571925" w:rsidRDefault="00571925"/>
        </w:tc>
      </w:tr>
      <w:tr w:rsidR="00571925" w14:paraId="670020B7" w14:textId="77777777">
        <w:tblPrEx>
          <w:tblCellMar>
            <w:top w:w="0" w:type="dxa"/>
            <w:bottom w:w="0" w:type="dxa"/>
          </w:tblCellMar>
        </w:tblPrEx>
        <w:tc>
          <w:tcPr>
            <w:tcW w:w="0" w:type="auto"/>
            <w:tcMar>
              <w:top w:w="80" w:type="dxa"/>
              <w:left w:w="80" w:type="dxa"/>
              <w:bottom w:w="80" w:type="dxa"/>
              <w:right w:w="80" w:type="dxa"/>
            </w:tcMar>
          </w:tcPr>
          <w:p w14:paraId="2FA55DEB"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610BC3C" w14:textId="77777777" w:rsidR="00571925" w:rsidRDefault="00000000">
            <w:r>
              <w:rPr>
                <w:color w:val="000000"/>
                <w:sz w:val="20"/>
                <w:szCs w:val="20"/>
              </w:rPr>
              <w:t>Rova rencontre la situation suivante : Un pavé droit est un prisme à base rectangulaire. Que remarquez-vous ?</w:t>
            </w:r>
          </w:p>
        </w:tc>
        <w:tc>
          <w:tcPr>
            <w:tcW w:w="0" w:type="auto"/>
            <w:tcMar>
              <w:top w:w="80" w:type="dxa"/>
              <w:left w:w="80" w:type="dxa"/>
              <w:bottom w:w="80" w:type="dxa"/>
              <w:right w:w="80" w:type="dxa"/>
            </w:tcMar>
          </w:tcPr>
          <w:p w14:paraId="7B124F0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86E4B29"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A461D5E"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EE15ED6" w14:textId="77777777" w:rsidR="00571925" w:rsidRDefault="00000000">
            <w:r>
              <w:rPr>
                <w:color w:val="000000"/>
                <w:sz w:val="20"/>
                <w:szCs w:val="20"/>
              </w:rPr>
              <w:t>Participation</w:t>
            </w:r>
          </w:p>
        </w:tc>
      </w:tr>
      <w:tr w:rsidR="00571925" w14:paraId="228655DC" w14:textId="77777777">
        <w:tblPrEx>
          <w:tblCellMar>
            <w:top w:w="0" w:type="dxa"/>
            <w:bottom w:w="0" w:type="dxa"/>
          </w:tblCellMar>
        </w:tblPrEx>
        <w:tc>
          <w:tcPr>
            <w:tcW w:w="0" w:type="auto"/>
            <w:tcMar>
              <w:top w:w="80" w:type="dxa"/>
              <w:left w:w="80" w:type="dxa"/>
              <w:bottom w:w="80" w:type="dxa"/>
              <w:right w:w="80" w:type="dxa"/>
            </w:tcMar>
          </w:tcPr>
          <w:p w14:paraId="0AF3F8AE"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C97E9C7" w14:textId="77777777" w:rsidR="00571925" w:rsidRDefault="00000000">
            <w:r>
              <w:rPr>
                <w:color w:val="000000"/>
                <w:sz w:val="20"/>
                <w:szCs w:val="20"/>
              </w:rPr>
              <w:t>Présente le titre « Distinguer prismes et non-prismes » et précise l’objectif.</w:t>
            </w:r>
          </w:p>
        </w:tc>
        <w:tc>
          <w:tcPr>
            <w:tcW w:w="0" w:type="auto"/>
            <w:tcMar>
              <w:top w:w="80" w:type="dxa"/>
              <w:left w:w="80" w:type="dxa"/>
              <w:bottom w:w="80" w:type="dxa"/>
              <w:right w:w="80" w:type="dxa"/>
            </w:tcMar>
          </w:tcPr>
          <w:p w14:paraId="7AF0447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E7F8CE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E4C7320" w14:textId="77777777" w:rsidR="00571925" w:rsidRDefault="00000000">
            <w:r>
              <w:rPr>
                <w:color w:val="000000"/>
                <w:sz w:val="20"/>
                <w:szCs w:val="20"/>
              </w:rPr>
              <w:t>Tableau</w:t>
            </w:r>
          </w:p>
        </w:tc>
        <w:tc>
          <w:tcPr>
            <w:tcW w:w="0" w:type="auto"/>
            <w:tcMar>
              <w:top w:w="80" w:type="dxa"/>
              <w:left w:w="80" w:type="dxa"/>
              <w:bottom w:w="80" w:type="dxa"/>
              <w:right w:w="80" w:type="dxa"/>
            </w:tcMar>
          </w:tcPr>
          <w:p w14:paraId="45E94EF1" w14:textId="77777777" w:rsidR="00571925" w:rsidRDefault="00571925"/>
        </w:tc>
      </w:tr>
      <w:tr w:rsidR="00571925" w14:paraId="7C0E071E" w14:textId="77777777">
        <w:tblPrEx>
          <w:tblCellMar>
            <w:top w:w="0" w:type="dxa"/>
            <w:bottom w:w="0" w:type="dxa"/>
          </w:tblCellMar>
        </w:tblPrEx>
        <w:tc>
          <w:tcPr>
            <w:tcW w:w="0" w:type="auto"/>
            <w:tcMar>
              <w:top w:w="80" w:type="dxa"/>
              <w:left w:w="80" w:type="dxa"/>
              <w:bottom w:w="80" w:type="dxa"/>
              <w:right w:w="80" w:type="dxa"/>
            </w:tcMar>
          </w:tcPr>
          <w:p w14:paraId="16989864"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71AE208" w14:textId="77777777" w:rsidR="00571925" w:rsidRDefault="00000000">
            <w:r>
              <w:rPr>
                <w:color w:val="000000"/>
                <w:sz w:val="20"/>
                <w:szCs w:val="20"/>
              </w:rPr>
              <w:t>Un pavé droit est un prisme à base rectangulaire.</w:t>
            </w:r>
          </w:p>
        </w:tc>
        <w:tc>
          <w:tcPr>
            <w:tcW w:w="0" w:type="auto"/>
            <w:tcMar>
              <w:top w:w="80" w:type="dxa"/>
              <w:left w:w="80" w:type="dxa"/>
              <w:bottom w:w="80" w:type="dxa"/>
              <w:right w:w="80" w:type="dxa"/>
            </w:tcMar>
          </w:tcPr>
          <w:p w14:paraId="5D5E4577"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49BCA1D"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7A572E1"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135125B" w14:textId="77777777" w:rsidR="00571925" w:rsidRDefault="00000000">
            <w:r>
              <w:rPr>
                <w:color w:val="000000"/>
                <w:sz w:val="20"/>
                <w:szCs w:val="20"/>
              </w:rPr>
              <w:t>Compréhension</w:t>
            </w:r>
          </w:p>
        </w:tc>
      </w:tr>
      <w:tr w:rsidR="00571925" w14:paraId="4DD2C1C4" w14:textId="77777777">
        <w:tblPrEx>
          <w:tblCellMar>
            <w:top w:w="0" w:type="dxa"/>
            <w:bottom w:w="0" w:type="dxa"/>
          </w:tblCellMar>
        </w:tblPrEx>
        <w:tc>
          <w:tcPr>
            <w:tcW w:w="0" w:type="auto"/>
            <w:tcMar>
              <w:top w:w="80" w:type="dxa"/>
              <w:left w:w="80" w:type="dxa"/>
              <w:bottom w:w="80" w:type="dxa"/>
              <w:right w:w="80" w:type="dxa"/>
            </w:tcMar>
          </w:tcPr>
          <w:p w14:paraId="413416D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65D0336" w14:textId="77777777" w:rsidR="00571925" w:rsidRDefault="00000000">
            <w:r>
              <w:rPr>
                <w:color w:val="000000"/>
                <w:sz w:val="20"/>
                <w:szCs w:val="20"/>
              </w:rPr>
              <w:t>Guide l’analyse : Un prisme possède deux bases polygonales parallèles et superposables, reliées par des faces latérales. Une pyramide, un cône, un cylindre et une boule ne sont pas des prismes polygonaux. Demande aux apprenants d’expliquer chaque étape.</w:t>
            </w:r>
          </w:p>
        </w:tc>
        <w:tc>
          <w:tcPr>
            <w:tcW w:w="0" w:type="auto"/>
            <w:tcMar>
              <w:top w:w="80" w:type="dxa"/>
              <w:left w:w="80" w:type="dxa"/>
              <w:bottom w:w="80" w:type="dxa"/>
              <w:right w:w="80" w:type="dxa"/>
            </w:tcMar>
          </w:tcPr>
          <w:p w14:paraId="3950DE9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E776A7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63C58D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429ACB1" w14:textId="77777777" w:rsidR="00571925" w:rsidRDefault="00000000">
            <w:r>
              <w:rPr>
                <w:color w:val="000000"/>
                <w:sz w:val="20"/>
                <w:szCs w:val="20"/>
              </w:rPr>
              <w:t>Raisonnement</w:t>
            </w:r>
          </w:p>
        </w:tc>
      </w:tr>
      <w:tr w:rsidR="00571925" w14:paraId="6E9D9380" w14:textId="77777777">
        <w:tblPrEx>
          <w:tblCellMar>
            <w:top w:w="0" w:type="dxa"/>
            <w:bottom w:w="0" w:type="dxa"/>
          </w:tblCellMar>
        </w:tblPrEx>
        <w:tc>
          <w:tcPr>
            <w:tcW w:w="0" w:type="auto"/>
            <w:tcMar>
              <w:top w:w="80" w:type="dxa"/>
              <w:left w:w="80" w:type="dxa"/>
              <w:bottom w:w="80" w:type="dxa"/>
              <w:right w:w="80" w:type="dxa"/>
            </w:tcMar>
          </w:tcPr>
          <w:p w14:paraId="2960504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EF45FA0" w14:textId="77777777" w:rsidR="00571925" w:rsidRDefault="00000000">
            <w:r>
              <w:rPr>
                <w:color w:val="000000"/>
                <w:sz w:val="20"/>
                <w:szCs w:val="20"/>
              </w:rPr>
              <w:t>Un prisme possède deux bases polygonales parallèles et superposables, reliées par des faces latérales. Une pyramide, un cône, un cylindre et une boule ne sont pas des prismes polygonaux.</w:t>
            </w:r>
          </w:p>
        </w:tc>
        <w:tc>
          <w:tcPr>
            <w:tcW w:w="0" w:type="auto"/>
            <w:tcMar>
              <w:top w:w="80" w:type="dxa"/>
              <w:left w:w="80" w:type="dxa"/>
              <w:bottom w:w="80" w:type="dxa"/>
              <w:right w:w="80" w:type="dxa"/>
            </w:tcMar>
          </w:tcPr>
          <w:p w14:paraId="300560EE"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9646233"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B183343"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A739164" w14:textId="77777777" w:rsidR="00571925" w:rsidRDefault="00000000">
            <w:r>
              <w:rPr>
                <w:color w:val="000000"/>
                <w:sz w:val="20"/>
                <w:szCs w:val="20"/>
              </w:rPr>
              <w:t>Trace écrite</w:t>
            </w:r>
          </w:p>
        </w:tc>
      </w:tr>
      <w:tr w:rsidR="00571925" w14:paraId="5A78BFEE" w14:textId="77777777">
        <w:tblPrEx>
          <w:tblCellMar>
            <w:top w:w="0" w:type="dxa"/>
            <w:bottom w:w="0" w:type="dxa"/>
          </w:tblCellMar>
        </w:tblPrEx>
        <w:tc>
          <w:tcPr>
            <w:tcW w:w="0" w:type="auto"/>
            <w:tcMar>
              <w:top w:w="80" w:type="dxa"/>
              <w:left w:w="80" w:type="dxa"/>
              <w:bottom w:w="80" w:type="dxa"/>
              <w:right w:w="80" w:type="dxa"/>
            </w:tcMar>
          </w:tcPr>
          <w:p w14:paraId="2E307E1A"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56274CE" w14:textId="77777777" w:rsidR="00571925" w:rsidRDefault="00000000">
            <w:r>
              <w:rPr>
                <w:color w:val="000000"/>
                <w:sz w:val="20"/>
                <w:szCs w:val="20"/>
              </w:rPr>
              <w:t>Classe : cube, pavé droit, prisme triangulaire, pyramide, cylindre, cône, boule, prisme pentagonal. Explique la règle utilisée dans chacun des quatre cas et vérifie les réponses obtenues.</w:t>
            </w:r>
          </w:p>
        </w:tc>
        <w:tc>
          <w:tcPr>
            <w:tcW w:w="0" w:type="auto"/>
            <w:tcMar>
              <w:top w:w="80" w:type="dxa"/>
              <w:left w:w="80" w:type="dxa"/>
              <w:bottom w:w="80" w:type="dxa"/>
              <w:right w:w="80" w:type="dxa"/>
            </w:tcMar>
          </w:tcPr>
          <w:p w14:paraId="7D27AFA4" w14:textId="77777777" w:rsidR="00571925" w:rsidRDefault="00000000">
            <w:r>
              <w:rPr>
                <w:color w:val="000000"/>
                <w:sz w:val="20"/>
                <w:szCs w:val="20"/>
              </w:rPr>
              <w:t>Prismes : cube, pavé droit, prisme triangulaire, prisme pentagonal. Non-prismes : pyramide, cylindre, cône, boule. La vérification doit reprendre la propriété de la leçon et montrer qu’elle est satisfaite pour chaque cas.</w:t>
            </w:r>
          </w:p>
        </w:tc>
        <w:tc>
          <w:tcPr>
            <w:tcW w:w="0" w:type="auto"/>
            <w:tcMar>
              <w:top w:w="80" w:type="dxa"/>
              <w:left w:w="80" w:type="dxa"/>
              <w:bottom w:w="80" w:type="dxa"/>
              <w:right w:w="80" w:type="dxa"/>
            </w:tcMar>
          </w:tcPr>
          <w:p w14:paraId="768A183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AD0F17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CCD4910" w14:textId="77777777" w:rsidR="00571925" w:rsidRDefault="00000000">
            <w:r>
              <w:rPr>
                <w:color w:val="000000"/>
                <w:sz w:val="20"/>
                <w:szCs w:val="20"/>
              </w:rPr>
              <w:t>Remédiation</w:t>
            </w:r>
          </w:p>
        </w:tc>
      </w:tr>
      <w:tr w:rsidR="00571925" w14:paraId="242C60F4" w14:textId="77777777">
        <w:tblPrEx>
          <w:tblCellMar>
            <w:top w:w="0" w:type="dxa"/>
            <w:bottom w:w="0" w:type="dxa"/>
          </w:tblCellMar>
        </w:tblPrEx>
        <w:tc>
          <w:tcPr>
            <w:tcW w:w="0" w:type="auto"/>
            <w:tcMar>
              <w:top w:w="80" w:type="dxa"/>
              <w:left w:w="80" w:type="dxa"/>
              <w:bottom w:w="80" w:type="dxa"/>
              <w:right w:w="80" w:type="dxa"/>
            </w:tcMar>
          </w:tcPr>
          <w:p w14:paraId="6567F47C"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01B2FE2" w14:textId="77777777" w:rsidR="00571925" w:rsidRDefault="00000000">
            <w:r>
              <w:rPr>
                <w:color w:val="000000"/>
                <w:sz w:val="20"/>
                <w:szCs w:val="20"/>
              </w:rPr>
              <w:t>Résous sans modèle : Classe : cube, pavé droit, prisme triangulaire, pyramide, cylindre, cône, boule, prisme pentagonal. Puis explique une réponse de ton choix.</w:t>
            </w:r>
          </w:p>
        </w:tc>
        <w:tc>
          <w:tcPr>
            <w:tcW w:w="0" w:type="auto"/>
            <w:tcMar>
              <w:top w:w="80" w:type="dxa"/>
              <w:left w:w="80" w:type="dxa"/>
              <w:bottom w:w="80" w:type="dxa"/>
              <w:right w:w="80" w:type="dxa"/>
            </w:tcMar>
          </w:tcPr>
          <w:p w14:paraId="0E08CE17" w14:textId="77777777" w:rsidR="00571925" w:rsidRDefault="00000000">
            <w:r>
              <w:rPr>
                <w:color w:val="000000"/>
                <w:sz w:val="20"/>
                <w:szCs w:val="20"/>
              </w:rPr>
              <w:t>Prismes : cube, pavé droit, prisme triangulaire, prisme pentagonal. Non-prismes : pyramide, cylindre, cône, boule. Une justification correcte utilise la règle de la leçon.</w:t>
            </w:r>
          </w:p>
        </w:tc>
        <w:tc>
          <w:tcPr>
            <w:tcW w:w="0" w:type="auto"/>
            <w:tcMar>
              <w:top w:w="80" w:type="dxa"/>
              <w:left w:w="80" w:type="dxa"/>
              <w:bottom w:w="80" w:type="dxa"/>
              <w:right w:w="80" w:type="dxa"/>
            </w:tcMar>
          </w:tcPr>
          <w:p w14:paraId="02D70BCC"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EEC3082"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60DA2D4" w14:textId="77777777" w:rsidR="00571925" w:rsidRDefault="00000000">
            <w:r>
              <w:rPr>
                <w:color w:val="000000"/>
                <w:sz w:val="20"/>
                <w:szCs w:val="20"/>
              </w:rPr>
              <w:t>Maîtrise de l’objectif</w:t>
            </w:r>
          </w:p>
        </w:tc>
      </w:tr>
    </w:tbl>
    <w:p w14:paraId="5590447C" w14:textId="77777777" w:rsidR="00571925" w:rsidRDefault="00000000">
      <w:r>
        <w:br w:type="page"/>
      </w:r>
    </w:p>
    <w:p w14:paraId="1AA02CB4" w14:textId="77777777" w:rsidR="00571925" w:rsidRDefault="00000000">
      <w:pPr>
        <w:spacing w:before="180" w:after="140"/>
        <w:jc w:val="center"/>
      </w:pPr>
      <w:bookmarkStart w:id="115" w:name="u4_l12"/>
      <w:r>
        <w:rPr>
          <w:b/>
          <w:bCs/>
          <w:color w:val="2E7D32"/>
          <w:sz w:val="32"/>
          <w:szCs w:val="32"/>
        </w:rPr>
        <w:t>DISTINGUER PRISMES ET NON-PRISMES</w:t>
      </w:r>
      <w:bookmarkEnd w:id="11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prisme droit est un solide qui possède deux bases polygonales parallèles et superposables, reliées par des faces rectangulaires.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solide » est un objet en trois dimensions. Les deux bases du prisme sont des jumelles parfaitement alignées l’une au-dessus de l’autre.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11"/>
                    <a:srcRect/>
                    <a:stretch>
                      <a:fillRect/>
                    </a:stretch>
                  </pic:blipFill>
                  <pic:spPr bwMode="auto">
                    <a:xfrm>
                      <a:off x="0" y="0"/>
                      <a:ext cx="4762500" cy="2658139"/>
                    </a:xfrm>
                    <a:prstGeom prst="rect">
                      <a:avLst/>
                    </a:prstGeom>
                  </pic:spPr>
                </pic:pic>
              </a:graphicData>
            </a:graphic>
          </wp:inline>
        </w:drawing>
      </w:r>
    </w:p>
    <w:p w14:paraId="5BB6B7C8" w14:textId="77777777" w:rsidR="00571925" w:rsidRDefault="00000000">
      <w:pPr>
        <w:spacing w:after="110"/>
        <w:jc w:val="both"/>
      </w:pPr>
      <w:r>
        <w:rPr>
          <w:color w:val="000000"/>
        </w:rPr>
        <w:t>Un prisme possède deux bases polygonales parallèles et superposables, reliées par des faces latérales. Une pyramide, un cône, un cylindre et une boule ne sont pas des prismes polygonaux.</w:t>
      </w:r>
    </w:p>
    <w:p w14:paraId="0BB54C9A" w14:textId="77777777" w:rsidR="00571925" w:rsidRDefault="00000000">
      <w:pPr>
        <w:jc w:val="center"/>
      </w:pPr>
      <w:r>
        <w:rPr>
          <w:noProof/>
        </w:rPr>
        <w:drawing>
          <wp:inline distT="0" distB="0" distL="0" distR="0" wp14:anchorId="7E0CE342" wp14:editId="4F7745D3">
            <wp:extent cx="4762500" cy="171450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71"/>
                    <a:srcRect/>
                    <a:stretch>
                      <a:fillRect/>
                    </a:stretch>
                  </pic:blipFill>
                  <pic:spPr bwMode="auto">
                    <a:xfrm>
                      <a:off x="0" y="0"/>
                      <a:ext cx="4762500" cy="1714500"/>
                    </a:xfrm>
                    <a:prstGeom prst="rect">
                      <a:avLst/>
                    </a:prstGeom>
                  </pic:spPr>
                </pic:pic>
              </a:graphicData>
            </a:graphic>
          </wp:inline>
        </w:drawing>
      </w:r>
    </w:p>
    <w:p w14:paraId="4548545C" w14:textId="77777777" w:rsidR="00571925" w:rsidRDefault="00000000">
      <w:pPr>
        <w:shd w:val="clear" w:color="auto" w:fill="FCE4D6"/>
        <w:spacing w:before="100" w:after="120"/>
        <w:jc w:val="both"/>
      </w:pPr>
      <w:r>
        <w:rPr>
          <w:b/>
          <w:bCs/>
          <w:i/>
          <w:iCs/>
          <w:color w:val="C2185B"/>
        </w:rPr>
        <w:t xml:space="preserve">Exemple — </w:t>
      </w:r>
      <w:r>
        <w:rPr>
          <w:i/>
          <w:iCs/>
          <w:color w:val="B25000"/>
        </w:rPr>
        <w:t>Un pavé droit est un prisme à base rectangulaire. La propriété utilisée est la suivante : Un prisme possède deux bases polygonales parallèles et superposables, reliées par des faces latérales. Une pyramide, un cône, un cylindre et une boule ne sont pas des prismes polygonaux. Vérification : Classer le solide comme prisme seulement si toutes ces propriétés sont vérifiées.</w:t>
      </w:r>
    </w:p>
    <w:p w14:paraId="02D931E8" w14:textId="77777777" w:rsidR="00571925" w:rsidRDefault="00000000">
      <w:pPr>
        <w:shd w:val="clear" w:color="auto" w:fill="FDE9E7"/>
        <w:spacing w:before="90" w:after="120"/>
        <w:jc w:val="both"/>
      </w:pPr>
      <w:r>
        <w:rPr>
          <w:b/>
          <w:bCs/>
          <w:color w:val="2E7D32"/>
        </w:rPr>
        <w:t xml:space="preserve">Erreur à éviter — Appeler prisme tout solide qui possède plusieurs faces planes. </w:t>
      </w:r>
      <w:r>
        <w:rPr>
          <w:i/>
          <w:iCs/>
          <w:color w:val="2E7D32"/>
        </w:rPr>
        <w:t>Cette démarche ne respecte pas la propriété précédente. Correction : Rechercher deux bases polygonales identiques et parallèles. → Vérifier que les deux bases sont superposables. → Observer que les faces latérales relient les côtés correspondants des bases. → Classer le solide comme prisme seulement si toutes ces propriétés sont vérifiées.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Madagascar est célèbre pour ses cristaux de quartz : ce sont des prismes hexagonaux naturels, taillés par la géologie il y a des millions d’années. La géométrie pousse aussi sous terre !</w:t>
      </w:r>
    </w:p>
    <w:p w14:paraId="615C34A5" w14:textId="77777777" w:rsidR="00571925" w:rsidRDefault="00000000">
      <w:pPr>
        <w:spacing w:before="180" w:after="140"/>
        <w:jc w:val="center"/>
      </w:pPr>
      <w:r>
        <w:rPr>
          <w:b/>
          <w:bCs/>
          <w:color w:val="2E7D32"/>
          <w:sz w:val="32"/>
          <w:szCs w:val="32"/>
        </w:rPr>
        <w:t>EXERCICES</w:t>
      </w:r>
    </w:p>
    <w:p w14:paraId="295C93F5" w14:textId="77777777" w:rsidR="00571925" w:rsidRDefault="00000000">
      <w:pPr>
        <w:spacing w:after="100"/>
        <w:jc w:val="both"/>
      </w:pPr>
      <w:r>
        <w:rPr>
          <w:color w:val="000000"/>
        </w:rPr>
        <w:t>1. Classe : cube, pavé droit, prisme triangulaire, pyramide, cylindre, cône, boule, prisme pentagonal.</w:t>
      </w:r>
    </w:p>
    <w:p w14:paraId="5FA4EBB4" w14:textId="77777777" w:rsidR="00571925" w:rsidRDefault="00000000">
      <w:pPr>
        <w:spacing w:after="100"/>
        <w:jc w:val="both"/>
      </w:pPr>
      <w:r>
        <w:rPr>
          <w:color w:val="000000"/>
        </w:rPr>
        <w:t>2. Reprends l’exemple « Un pavé droit est un prisme à base rectangulaire. », indique la propriété employée et vérifie le résultat.</w:t>
      </w:r>
    </w:p>
    <w:p w14:paraId="54F34017" w14:textId="77777777" w:rsidR="00571925" w:rsidRDefault="00000000">
      <w:pPr>
        <w:spacing w:after="100"/>
        <w:jc w:val="both"/>
      </w:pPr>
      <w:r>
        <w:rPr>
          <w:color w:val="000000"/>
        </w:rPr>
        <w:t>3. Contrôle une réponse en appliquant : Classer le solide comme prisme seulement si toutes ces propriétés sont vérifiées.</w:t>
      </w:r>
    </w:p>
    <w:p w14:paraId="12EE9B2F" w14:textId="77777777" w:rsidR="00571925" w:rsidRDefault="00000000">
      <w:pPr>
        <w:spacing w:before="180" w:after="140"/>
        <w:jc w:val="center"/>
      </w:pPr>
      <w:r>
        <w:rPr>
          <w:b/>
          <w:bCs/>
          <w:color w:val="2E7D32"/>
          <w:sz w:val="32"/>
          <w:szCs w:val="32"/>
        </w:rPr>
        <w:t>CORRIGÉS</w:t>
      </w:r>
    </w:p>
    <w:p w14:paraId="66C411F8" w14:textId="77777777" w:rsidR="00571925" w:rsidRDefault="00000000">
      <w:pPr>
        <w:spacing w:after="70"/>
      </w:pPr>
      <w:r>
        <w:rPr>
          <w:b/>
          <w:bCs/>
          <w:color w:val="C2185B"/>
        </w:rPr>
        <w:t xml:space="preserve">1. </w:t>
      </w:r>
      <w:r>
        <w:rPr>
          <w:color w:val="000000"/>
        </w:rPr>
        <w:t>Prismes : cube, pavé droit, prisme triangulaire, prisme pentagonal. Non-prismes : pyramide, cylindre, cône, boule.</w:t>
      </w:r>
    </w:p>
    <w:p w14:paraId="0AF24445" w14:textId="77777777" w:rsidR="00571925" w:rsidRDefault="00000000">
      <w:pPr>
        <w:spacing w:after="70"/>
      </w:pPr>
      <w:r>
        <w:rPr>
          <w:b/>
          <w:bCs/>
          <w:color w:val="C2185B"/>
        </w:rPr>
        <w:t xml:space="preserve">2. </w:t>
      </w:r>
      <w:r>
        <w:rPr>
          <w:color w:val="000000"/>
        </w:rPr>
        <w:t>Propriété : Un prisme possède deux bases polygonales parallèles et superposables, reliées par des faces latérales. Une pyramide, un cône, un cylindre et une boule ne sont pas des prismes polygonaux. Vérification : Classer le solide comme prisme seulement si toutes ces propriétés sont vérifiées.</w:t>
      </w:r>
    </w:p>
    <w:p w14:paraId="0B31B122" w14:textId="77777777" w:rsidR="00571925" w:rsidRDefault="00000000">
      <w:pPr>
        <w:spacing w:after="70"/>
      </w:pPr>
      <w:r>
        <w:rPr>
          <w:b/>
          <w:bCs/>
          <w:color w:val="C2185B"/>
        </w:rPr>
        <w:t xml:space="preserve">3. </w:t>
      </w:r>
      <w:r>
        <w:rPr>
          <w:color w:val="000000"/>
        </w:rPr>
        <w:t>Contrôle attendu : Classer le solide comme prisme seulement si toutes ces propriétés sont vérifiées. Erreur possible : Appeler prisme tout solide qui possède plusieurs faces planes. En remédiation, reprendre la propriété avec des données plus simples.</w:t>
      </w:r>
    </w:p>
    <w:p w14:paraId="0C652352" w14:textId="77777777" w:rsidR="00571925" w:rsidRDefault="00000000">
      <w:r>
        <w:br w:type="page"/>
      </w:r>
    </w:p>
    <w:p w14:paraId="1F08BC96" w14:textId="77777777" w:rsidR="00571925" w:rsidRDefault="00000000">
      <w:pPr>
        <w:spacing w:before="180" w:after="140"/>
        <w:jc w:val="center"/>
      </w:pPr>
      <w:bookmarkStart w:id="116" w:name="u4_s13"/>
      <w:r>
        <w:rPr>
          <w:b/>
          <w:bCs/>
          <w:color w:val="2E7D32"/>
          <w:sz w:val="32"/>
          <w:szCs w:val="32"/>
        </w:rPr>
        <w:t>SÉANCE 13 / 18 — CONSTRUIRE DES PATRONS DE PRISMES</w:t>
      </w:r>
      <w:bookmarkEnd w:id="116"/>
    </w:p>
    <w:p w14:paraId="2D377805"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Passer du solide au patron et inversement</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des patrons de prismes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reconnaître et construire un patron de prisme.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B9CCB4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3A0C13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921C73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FE4F14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D084E1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2A97FE8" w14:textId="77777777" w:rsidR="00571925" w:rsidRDefault="00000000">
            <w:r>
              <w:rPr>
                <w:b/>
                <w:bCs/>
                <w:color w:val="FFFFFF"/>
                <w:sz w:val="22"/>
                <w:szCs w:val="22"/>
              </w:rPr>
              <w:t>Observation</w:t>
            </w:r>
          </w:p>
        </w:tc>
      </w:tr>
      <w:tr w:rsidR="00571925" w14:paraId="5504F94E" w14:textId="77777777">
        <w:tblPrEx>
          <w:tblCellMar>
            <w:top w:w="0" w:type="dxa"/>
            <w:bottom w:w="0" w:type="dxa"/>
          </w:tblCellMar>
        </w:tblPrEx>
        <w:trPr>
          <w:tblHeader/>
        </w:trPr>
        <w:tc>
          <w:tcPr>
            <w:tcW w:w="0" w:type="auto"/>
            <w:vMerge/>
          </w:tcPr>
          <w:p w14:paraId="49308258" w14:textId="77777777" w:rsidR="00571925" w:rsidRDefault="00571925"/>
        </w:tc>
        <w:tc>
          <w:tcPr>
            <w:tcW w:w="0" w:type="auto"/>
            <w:shd w:val="clear" w:color="auto" w:fill="EAF2F8"/>
            <w:tcMar>
              <w:top w:w="80" w:type="dxa"/>
              <w:left w:w="80" w:type="dxa"/>
              <w:bottom w:w="80" w:type="dxa"/>
              <w:right w:w="80" w:type="dxa"/>
            </w:tcMar>
          </w:tcPr>
          <w:p w14:paraId="6505527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83A9487" w14:textId="77777777" w:rsidR="00571925" w:rsidRDefault="00000000">
            <w:r>
              <w:rPr>
                <w:b/>
                <w:bCs/>
                <w:color w:val="000000"/>
                <w:sz w:val="22"/>
                <w:szCs w:val="22"/>
              </w:rPr>
              <w:t>Apprenants</w:t>
            </w:r>
          </w:p>
        </w:tc>
        <w:tc>
          <w:tcPr>
            <w:tcW w:w="0" w:type="auto"/>
            <w:vMerge/>
          </w:tcPr>
          <w:p w14:paraId="1A60AFF9" w14:textId="77777777" w:rsidR="00571925" w:rsidRDefault="00571925"/>
        </w:tc>
        <w:tc>
          <w:tcPr>
            <w:tcW w:w="0" w:type="auto"/>
            <w:vMerge/>
          </w:tcPr>
          <w:p w14:paraId="0A4BAE64" w14:textId="77777777" w:rsidR="00571925" w:rsidRDefault="00571925"/>
        </w:tc>
        <w:tc>
          <w:tcPr>
            <w:tcW w:w="0" w:type="auto"/>
            <w:vMerge/>
          </w:tcPr>
          <w:p w14:paraId="146DD805" w14:textId="77777777" w:rsidR="00571925" w:rsidRDefault="00571925"/>
        </w:tc>
      </w:tr>
      <w:tr w:rsidR="00571925" w14:paraId="54E9D00C" w14:textId="77777777">
        <w:tblPrEx>
          <w:tblCellMar>
            <w:top w:w="0" w:type="dxa"/>
            <w:bottom w:w="0" w:type="dxa"/>
          </w:tblCellMar>
        </w:tblPrEx>
        <w:tc>
          <w:tcPr>
            <w:tcW w:w="0" w:type="auto"/>
            <w:tcMar>
              <w:top w:w="80" w:type="dxa"/>
              <w:left w:w="80" w:type="dxa"/>
              <w:bottom w:w="80" w:type="dxa"/>
              <w:right w:w="80" w:type="dxa"/>
            </w:tcMar>
          </w:tcPr>
          <w:p w14:paraId="3ADCF5BC"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9CC0350" w14:textId="77777777" w:rsidR="00571925" w:rsidRDefault="00000000">
            <w:r>
              <w:rPr>
                <w:color w:val="000000"/>
                <w:sz w:val="20"/>
                <w:szCs w:val="20"/>
              </w:rPr>
              <w:t>Quelles sont les caractéristiques d’un prisme droit ?</w:t>
            </w:r>
          </w:p>
        </w:tc>
        <w:tc>
          <w:tcPr>
            <w:tcW w:w="0" w:type="auto"/>
            <w:tcMar>
              <w:top w:w="80" w:type="dxa"/>
              <w:left w:w="80" w:type="dxa"/>
              <w:bottom w:w="80" w:type="dxa"/>
              <w:right w:w="80" w:type="dxa"/>
            </w:tcMar>
          </w:tcPr>
          <w:p w14:paraId="32A801FC" w14:textId="77777777" w:rsidR="00571925" w:rsidRDefault="00000000">
            <w:r>
              <w:rPr>
                <w:color w:val="000000"/>
                <w:sz w:val="20"/>
                <w:szCs w:val="20"/>
              </w:rPr>
              <w:t>R.A. : deux bases polygonales parallèles et superposables, reliées par des faces rectangulaires.</w:t>
            </w:r>
          </w:p>
        </w:tc>
        <w:tc>
          <w:tcPr>
            <w:tcW w:w="0" w:type="auto"/>
            <w:tcMar>
              <w:top w:w="80" w:type="dxa"/>
              <w:left w:w="80" w:type="dxa"/>
              <w:bottom w:w="80" w:type="dxa"/>
              <w:right w:w="80" w:type="dxa"/>
            </w:tcMar>
          </w:tcPr>
          <w:p w14:paraId="7260E5E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A61BCF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29A4F87" w14:textId="77777777" w:rsidR="00571925" w:rsidRDefault="00000000">
            <w:r>
              <w:rPr>
                <w:color w:val="000000"/>
                <w:sz w:val="20"/>
                <w:szCs w:val="20"/>
              </w:rPr>
              <w:t>Acquis à consolider</w:t>
            </w:r>
          </w:p>
        </w:tc>
      </w:tr>
      <w:tr w:rsidR="00571925" w14:paraId="0E7BD17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8DF4CA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98D6D67" w14:textId="77777777" w:rsidR="00571925" w:rsidRDefault="00000000">
            <w:r>
              <w:rPr>
                <w:color w:val="000000"/>
                <w:sz w:val="20"/>
                <w:szCs w:val="20"/>
              </w:rPr>
              <w:t>Annonce : « Aujourd’hui, nous allons apprendre à reconnaître et construire un patron de prisme. »</w:t>
            </w:r>
          </w:p>
        </w:tc>
        <w:tc>
          <w:tcPr>
            <w:tcW w:w="0" w:type="auto"/>
            <w:shd w:val="clear" w:color="auto" w:fill="E9F5EC"/>
            <w:tcMar>
              <w:top w:w="80" w:type="dxa"/>
              <w:left w:w="80" w:type="dxa"/>
              <w:bottom w:w="80" w:type="dxa"/>
              <w:right w:w="80" w:type="dxa"/>
            </w:tcMar>
          </w:tcPr>
          <w:p w14:paraId="61AAD91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2581F6C"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9BA760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14EFE3A" w14:textId="77777777" w:rsidR="00571925" w:rsidRDefault="00571925"/>
        </w:tc>
      </w:tr>
      <w:tr w:rsidR="00571925" w14:paraId="127DF1FC" w14:textId="77777777">
        <w:tblPrEx>
          <w:tblCellMar>
            <w:top w:w="0" w:type="dxa"/>
            <w:bottom w:w="0" w:type="dxa"/>
          </w:tblCellMar>
        </w:tblPrEx>
        <w:tc>
          <w:tcPr>
            <w:tcW w:w="0" w:type="auto"/>
            <w:tcMar>
              <w:top w:w="80" w:type="dxa"/>
              <w:left w:w="80" w:type="dxa"/>
              <w:bottom w:w="80" w:type="dxa"/>
              <w:right w:w="80" w:type="dxa"/>
            </w:tcMar>
          </w:tcPr>
          <w:p w14:paraId="3F1E6B69"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D0B7E0E" w14:textId="77777777" w:rsidR="00571925" w:rsidRDefault="00000000">
            <w:r>
              <w:rPr>
                <w:color w:val="000000"/>
                <w:sz w:val="20"/>
                <w:szCs w:val="20"/>
              </w:rPr>
              <w:t>Rova rencontre la situation suivante : Le patron d’un cube contient six carrés égaux. Que remarquez-vous ?</w:t>
            </w:r>
          </w:p>
        </w:tc>
        <w:tc>
          <w:tcPr>
            <w:tcW w:w="0" w:type="auto"/>
            <w:tcMar>
              <w:top w:w="80" w:type="dxa"/>
              <w:left w:w="80" w:type="dxa"/>
              <w:bottom w:w="80" w:type="dxa"/>
              <w:right w:w="80" w:type="dxa"/>
            </w:tcMar>
          </w:tcPr>
          <w:p w14:paraId="0CEF8993"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C7D7F8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5914D0E"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2460015" w14:textId="77777777" w:rsidR="00571925" w:rsidRDefault="00000000">
            <w:r>
              <w:rPr>
                <w:color w:val="000000"/>
                <w:sz w:val="20"/>
                <w:szCs w:val="20"/>
              </w:rPr>
              <w:t>Participation</w:t>
            </w:r>
          </w:p>
        </w:tc>
      </w:tr>
      <w:tr w:rsidR="00571925" w14:paraId="6ECFD046" w14:textId="77777777">
        <w:tblPrEx>
          <w:tblCellMar>
            <w:top w:w="0" w:type="dxa"/>
            <w:bottom w:w="0" w:type="dxa"/>
          </w:tblCellMar>
        </w:tblPrEx>
        <w:tc>
          <w:tcPr>
            <w:tcW w:w="0" w:type="auto"/>
            <w:tcMar>
              <w:top w:w="80" w:type="dxa"/>
              <w:left w:w="80" w:type="dxa"/>
              <w:bottom w:w="80" w:type="dxa"/>
              <w:right w:w="80" w:type="dxa"/>
            </w:tcMar>
          </w:tcPr>
          <w:p w14:paraId="04B9078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96345C6" w14:textId="77777777" w:rsidR="00571925" w:rsidRDefault="00000000">
            <w:r>
              <w:rPr>
                <w:color w:val="000000"/>
                <w:sz w:val="20"/>
                <w:szCs w:val="20"/>
              </w:rPr>
              <w:t>Présente le titre « Construire des patrons de prismes » et précise l’objectif.</w:t>
            </w:r>
          </w:p>
        </w:tc>
        <w:tc>
          <w:tcPr>
            <w:tcW w:w="0" w:type="auto"/>
            <w:tcMar>
              <w:top w:w="80" w:type="dxa"/>
              <w:left w:w="80" w:type="dxa"/>
              <w:bottom w:w="80" w:type="dxa"/>
              <w:right w:w="80" w:type="dxa"/>
            </w:tcMar>
          </w:tcPr>
          <w:p w14:paraId="00789473" w14:textId="77777777" w:rsidR="00571925" w:rsidRDefault="00000000">
            <w:r>
              <w:rPr>
                <w:color w:val="000000"/>
                <w:sz w:val="20"/>
                <w:szCs w:val="20"/>
              </w:rPr>
              <w:t>Écoutent.</w:t>
            </w:r>
          </w:p>
        </w:tc>
        <w:tc>
          <w:tcPr>
            <w:tcW w:w="0" w:type="auto"/>
            <w:tcMar>
              <w:top w:w="80" w:type="dxa"/>
              <w:left w:w="80" w:type="dxa"/>
              <w:bottom w:w="80" w:type="dxa"/>
              <w:right w:w="80" w:type="dxa"/>
            </w:tcMar>
          </w:tcPr>
          <w:p w14:paraId="2CE3B940"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7468BF1" w14:textId="77777777" w:rsidR="00571925" w:rsidRDefault="00000000">
            <w:r>
              <w:rPr>
                <w:color w:val="000000"/>
                <w:sz w:val="20"/>
                <w:szCs w:val="20"/>
              </w:rPr>
              <w:t>Tableau</w:t>
            </w:r>
          </w:p>
        </w:tc>
        <w:tc>
          <w:tcPr>
            <w:tcW w:w="0" w:type="auto"/>
            <w:tcMar>
              <w:top w:w="80" w:type="dxa"/>
              <w:left w:w="80" w:type="dxa"/>
              <w:bottom w:w="80" w:type="dxa"/>
              <w:right w:w="80" w:type="dxa"/>
            </w:tcMar>
          </w:tcPr>
          <w:p w14:paraId="28736AAA" w14:textId="77777777" w:rsidR="00571925" w:rsidRDefault="00571925"/>
        </w:tc>
      </w:tr>
      <w:tr w:rsidR="00571925" w14:paraId="58743752" w14:textId="77777777">
        <w:tblPrEx>
          <w:tblCellMar>
            <w:top w:w="0" w:type="dxa"/>
            <w:bottom w:w="0" w:type="dxa"/>
          </w:tblCellMar>
        </w:tblPrEx>
        <w:tc>
          <w:tcPr>
            <w:tcW w:w="0" w:type="auto"/>
            <w:tcMar>
              <w:top w:w="80" w:type="dxa"/>
              <w:left w:w="80" w:type="dxa"/>
              <w:bottom w:w="80" w:type="dxa"/>
              <w:right w:w="80" w:type="dxa"/>
            </w:tcMar>
          </w:tcPr>
          <w:p w14:paraId="3576097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C54D8D8" w14:textId="77777777" w:rsidR="00571925" w:rsidRDefault="00000000">
            <w:r>
              <w:rPr>
                <w:color w:val="000000"/>
                <w:sz w:val="20"/>
                <w:szCs w:val="20"/>
              </w:rPr>
              <w:t>Le patron d’un cube contient six carrés égaux.</w:t>
            </w:r>
          </w:p>
        </w:tc>
        <w:tc>
          <w:tcPr>
            <w:tcW w:w="0" w:type="auto"/>
            <w:tcMar>
              <w:top w:w="80" w:type="dxa"/>
              <w:left w:w="80" w:type="dxa"/>
              <w:bottom w:w="80" w:type="dxa"/>
              <w:right w:w="80" w:type="dxa"/>
            </w:tcMar>
          </w:tcPr>
          <w:p w14:paraId="2E0F911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63CEE4D"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A8ED18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407C097" w14:textId="77777777" w:rsidR="00571925" w:rsidRDefault="00000000">
            <w:r>
              <w:rPr>
                <w:color w:val="000000"/>
                <w:sz w:val="20"/>
                <w:szCs w:val="20"/>
              </w:rPr>
              <w:t>Compréhension</w:t>
            </w:r>
          </w:p>
        </w:tc>
      </w:tr>
      <w:tr w:rsidR="00571925" w14:paraId="29934EF8" w14:textId="77777777">
        <w:tblPrEx>
          <w:tblCellMar>
            <w:top w:w="0" w:type="dxa"/>
            <w:bottom w:w="0" w:type="dxa"/>
          </w:tblCellMar>
        </w:tblPrEx>
        <w:tc>
          <w:tcPr>
            <w:tcW w:w="0" w:type="auto"/>
            <w:tcMar>
              <w:top w:w="80" w:type="dxa"/>
              <w:left w:w="80" w:type="dxa"/>
              <w:bottom w:w="80" w:type="dxa"/>
              <w:right w:w="80" w:type="dxa"/>
            </w:tcMar>
          </w:tcPr>
          <w:p w14:paraId="7D7B362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7AD96F8C" w14:textId="77777777" w:rsidR="00571925" w:rsidRDefault="00000000">
            <w:r>
              <w:rPr>
                <w:color w:val="000000"/>
                <w:sz w:val="20"/>
                <w:szCs w:val="20"/>
              </w:rPr>
              <w:t>Guide l’analyse : Un patron est une figure plane qui permet d’obtenir un solide par pliage. Toutes les faces doivent être présentes et correctement reliées. Demande aux apprenants d’expliquer chaque étape.</w:t>
            </w:r>
          </w:p>
        </w:tc>
        <w:tc>
          <w:tcPr>
            <w:tcW w:w="0" w:type="auto"/>
            <w:tcMar>
              <w:top w:w="80" w:type="dxa"/>
              <w:left w:w="80" w:type="dxa"/>
              <w:bottom w:w="80" w:type="dxa"/>
              <w:right w:w="80" w:type="dxa"/>
            </w:tcMar>
          </w:tcPr>
          <w:p w14:paraId="029957F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FCFFC7D"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91620E0"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0F81D92" w14:textId="77777777" w:rsidR="00571925" w:rsidRDefault="00000000">
            <w:r>
              <w:rPr>
                <w:color w:val="000000"/>
                <w:sz w:val="20"/>
                <w:szCs w:val="20"/>
              </w:rPr>
              <w:t>Raisonnement</w:t>
            </w:r>
          </w:p>
        </w:tc>
      </w:tr>
      <w:tr w:rsidR="00571925" w14:paraId="1387267C" w14:textId="77777777">
        <w:tblPrEx>
          <w:tblCellMar>
            <w:top w:w="0" w:type="dxa"/>
            <w:bottom w:w="0" w:type="dxa"/>
          </w:tblCellMar>
        </w:tblPrEx>
        <w:tc>
          <w:tcPr>
            <w:tcW w:w="0" w:type="auto"/>
            <w:tcMar>
              <w:top w:w="80" w:type="dxa"/>
              <w:left w:w="80" w:type="dxa"/>
              <w:bottom w:w="80" w:type="dxa"/>
              <w:right w:w="80" w:type="dxa"/>
            </w:tcMar>
          </w:tcPr>
          <w:p w14:paraId="13494D4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E262D59" w14:textId="77777777" w:rsidR="00571925" w:rsidRDefault="00000000">
            <w:r>
              <w:rPr>
                <w:color w:val="000000"/>
                <w:sz w:val="20"/>
                <w:szCs w:val="20"/>
              </w:rPr>
              <w:t>Un patron est une figure plane qui permet d’obtenir un solide par pliage. Toutes les faces doivent être présentes et correctement reliées.</w:t>
            </w:r>
          </w:p>
        </w:tc>
        <w:tc>
          <w:tcPr>
            <w:tcW w:w="0" w:type="auto"/>
            <w:tcMar>
              <w:top w:w="80" w:type="dxa"/>
              <w:left w:w="80" w:type="dxa"/>
              <w:bottom w:w="80" w:type="dxa"/>
              <w:right w:w="80" w:type="dxa"/>
            </w:tcMar>
          </w:tcPr>
          <w:p w14:paraId="19A6B502"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B7AC30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F97B67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A3F9015" w14:textId="77777777" w:rsidR="00571925" w:rsidRDefault="00000000">
            <w:r>
              <w:rPr>
                <w:color w:val="000000"/>
                <w:sz w:val="20"/>
                <w:szCs w:val="20"/>
              </w:rPr>
              <w:t>Trace écrite</w:t>
            </w:r>
          </w:p>
        </w:tc>
      </w:tr>
      <w:tr w:rsidR="00571925" w14:paraId="4A83B59C" w14:textId="77777777">
        <w:tblPrEx>
          <w:tblCellMar>
            <w:top w:w="0" w:type="dxa"/>
            <w:bottom w:w="0" w:type="dxa"/>
          </w:tblCellMar>
        </w:tblPrEx>
        <w:tc>
          <w:tcPr>
            <w:tcW w:w="0" w:type="auto"/>
            <w:tcMar>
              <w:top w:w="80" w:type="dxa"/>
              <w:left w:w="80" w:type="dxa"/>
              <w:bottom w:w="80" w:type="dxa"/>
              <w:right w:w="80" w:type="dxa"/>
            </w:tcMar>
          </w:tcPr>
          <w:p w14:paraId="42DC270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2D147E7" w14:textId="77777777" w:rsidR="00571925" w:rsidRDefault="00000000">
            <w:r>
              <w:rPr>
                <w:color w:val="000000"/>
                <w:sz w:val="20"/>
                <w:szCs w:val="20"/>
              </w:rPr>
              <w:t>Donne les faces d’un cube, d’un pavé droit, d’un prisme triangulaire et d’un prisme pentagonal. Explique la règle utilisée dans chacun des quatre cas et vérifie les réponses obtenues.</w:t>
            </w:r>
          </w:p>
        </w:tc>
        <w:tc>
          <w:tcPr>
            <w:tcW w:w="0" w:type="auto"/>
            <w:tcMar>
              <w:top w:w="80" w:type="dxa"/>
              <w:left w:w="80" w:type="dxa"/>
              <w:bottom w:w="80" w:type="dxa"/>
              <w:right w:w="80" w:type="dxa"/>
            </w:tcMar>
          </w:tcPr>
          <w:p w14:paraId="01C02A09" w14:textId="77777777" w:rsidR="00571925" w:rsidRDefault="00000000">
            <w:r>
              <w:rPr>
                <w:color w:val="000000"/>
                <w:sz w:val="20"/>
                <w:szCs w:val="20"/>
              </w:rPr>
              <w:t>6 carrés ; 6 rectangles ; 2 triangles et 3 rectangles ; 2 pentagones et 5 rectangles. La vérification doit reprendre la propriété de la leçon et montrer qu’elle est satisfaite pour chaque cas.</w:t>
            </w:r>
          </w:p>
        </w:tc>
        <w:tc>
          <w:tcPr>
            <w:tcW w:w="0" w:type="auto"/>
            <w:tcMar>
              <w:top w:w="80" w:type="dxa"/>
              <w:left w:w="80" w:type="dxa"/>
              <w:bottom w:w="80" w:type="dxa"/>
              <w:right w:w="80" w:type="dxa"/>
            </w:tcMar>
          </w:tcPr>
          <w:p w14:paraId="441948D3"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90BB14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09CCD7A" w14:textId="77777777" w:rsidR="00571925" w:rsidRDefault="00000000">
            <w:r>
              <w:rPr>
                <w:color w:val="000000"/>
                <w:sz w:val="20"/>
                <w:szCs w:val="20"/>
              </w:rPr>
              <w:t>Remédiation</w:t>
            </w:r>
          </w:p>
        </w:tc>
      </w:tr>
      <w:tr w:rsidR="00571925" w14:paraId="39BB00A0" w14:textId="77777777">
        <w:tblPrEx>
          <w:tblCellMar>
            <w:top w:w="0" w:type="dxa"/>
            <w:bottom w:w="0" w:type="dxa"/>
          </w:tblCellMar>
        </w:tblPrEx>
        <w:tc>
          <w:tcPr>
            <w:tcW w:w="0" w:type="auto"/>
            <w:tcMar>
              <w:top w:w="80" w:type="dxa"/>
              <w:left w:w="80" w:type="dxa"/>
              <w:bottom w:w="80" w:type="dxa"/>
              <w:right w:w="80" w:type="dxa"/>
            </w:tcMar>
          </w:tcPr>
          <w:p w14:paraId="39DAF7E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065A879" w14:textId="77777777" w:rsidR="00571925" w:rsidRDefault="00000000">
            <w:r>
              <w:rPr>
                <w:color w:val="000000"/>
                <w:sz w:val="20"/>
                <w:szCs w:val="20"/>
              </w:rPr>
              <w:t>Résous sans modèle : Donne les faces d’un cube, d’un pavé droit, d’un prisme triangulaire et d’un prisme pentagonal. Puis explique une réponse de ton choix.</w:t>
            </w:r>
          </w:p>
        </w:tc>
        <w:tc>
          <w:tcPr>
            <w:tcW w:w="0" w:type="auto"/>
            <w:tcMar>
              <w:top w:w="80" w:type="dxa"/>
              <w:left w:w="80" w:type="dxa"/>
              <w:bottom w:w="80" w:type="dxa"/>
              <w:right w:w="80" w:type="dxa"/>
            </w:tcMar>
          </w:tcPr>
          <w:p w14:paraId="76FCE2F9" w14:textId="77777777" w:rsidR="00571925" w:rsidRDefault="00000000">
            <w:r>
              <w:rPr>
                <w:color w:val="000000"/>
                <w:sz w:val="20"/>
                <w:szCs w:val="20"/>
              </w:rPr>
              <w:t>6 carrés ; 6 rectangles ; 2 triangles et 3 rectangles ; 2 pentagones et 5 rectangles. Une justification correcte utilise la règle de la leçon.</w:t>
            </w:r>
          </w:p>
        </w:tc>
        <w:tc>
          <w:tcPr>
            <w:tcW w:w="0" w:type="auto"/>
            <w:tcMar>
              <w:top w:w="80" w:type="dxa"/>
              <w:left w:w="80" w:type="dxa"/>
              <w:bottom w:w="80" w:type="dxa"/>
              <w:right w:w="80" w:type="dxa"/>
            </w:tcMar>
          </w:tcPr>
          <w:p w14:paraId="5E9C736D"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304F7F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0A875C5" w14:textId="77777777" w:rsidR="00571925" w:rsidRDefault="00000000">
            <w:r>
              <w:rPr>
                <w:color w:val="000000"/>
                <w:sz w:val="20"/>
                <w:szCs w:val="20"/>
              </w:rPr>
              <w:t>Maîtrise de l’objectif</w:t>
            </w:r>
          </w:p>
        </w:tc>
      </w:tr>
    </w:tbl>
    <w:p w14:paraId="5613CFD8" w14:textId="77777777" w:rsidR="00571925" w:rsidRDefault="00000000">
      <w:r>
        <w:br w:type="page"/>
      </w:r>
    </w:p>
    <w:p w14:paraId="51196384" w14:textId="77777777" w:rsidR="00571925" w:rsidRDefault="00000000">
      <w:pPr>
        <w:spacing w:before="180" w:after="140"/>
        <w:jc w:val="center"/>
      </w:pPr>
      <w:bookmarkStart w:id="117" w:name="u4_l13"/>
      <w:r>
        <w:rPr>
          <w:b/>
          <w:bCs/>
          <w:color w:val="2E7D32"/>
          <w:sz w:val="32"/>
          <w:szCs w:val="32"/>
        </w:rPr>
        <w:t>CONSTRUIRE DES PATRONS DE PRISMES</w:t>
      </w:r>
      <w:bookmarkEnd w:id="11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patron d’un solide est une figure plane qui, une fois pliée, reconstitue toutes les faces du solide, sans trou ni recouvrement.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comme un carton d’emballage déplié : le patron est le « vêtement à plat » du solide — un mot emprunté à la couture.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2"/>
                    <a:srcRect/>
                    <a:stretch>
                      <a:fillRect/>
                    </a:stretch>
                  </pic:blipFill>
                  <pic:spPr bwMode="auto">
                    <a:xfrm>
                      <a:off x="0" y="0"/>
                      <a:ext cx="4762500" cy="2658139"/>
                    </a:xfrm>
                    <a:prstGeom prst="rect">
                      <a:avLst/>
                    </a:prstGeom>
                  </pic:spPr>
                </pic:pic>
              </a:graphicData>
            </a:graphic>
          </wp:inline>
        </w:drawing>
      </w:r>
    </w:p>
    <w:p w14:paraId="15591C46" w14:textId="77777777" w:rsidR="00571925" w:rsidRDefault="00000000">
      <w:pPr>
        <w:spacing w:after="110"/>
        <w:jc w:val="both"/>
      </w:pPr>
      <w:r>
        <w:rPr>
          <w:color w:val="000000"/>
        </w:rPr>
        <w:t>Un patron est une figure plane qui permet d’obtenir un solide par pliage. Toutes les faces doivent être présentes et correctement reliées.</w:t>
      </w:r>
    </w:p>
    <w:p w14:paraId="169E770F" w14:textId="77777777" w:rsidR="00571925" w:rsidRDefault="00000000">
      <w:pPr>
        <w:jc w:val="center"/>
      </w:pPr>
      <w:r>
        <w:rPr>
          <w:noProof/>
        </w:rPr>
        <w:drawing>
          <wp:inline distT="0" distB="0" distL="0" distR="0" wp14:anchorId="223F7D7E" wp14:editId="78BE1D7E">
            <wp:extent cx="4762500" cy="1714500"/>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72"/>
                    <a:srcRect/>
                    <a:stretch>
                      <a:fillRect/>
                    </a:stretch>
                  </pic:blipFill>
                  <pic:spPr bwMode="auto">
                    <a:xfrm>
                      <a:off x="0" y="0"/>
                      <a:ext cx="4762500" cy="1714500"/>
                    </a:xfrm>
                    <a:prstGeom prst="rect">
                      <a:avLst/>
                    </a:prstGeom>
                  </pic:spPr>
                </pic:pic>
              </a:graphicData>
            </a:graphic>
          </wp:inline>
        </w:drawing>
      </w:r>
    </w:p>
    <w:p w14:paraId="584A34D1" w14:textId="77777777" w:rsidR="00571925" w:rsidRDefault="00000000">
      <w:pPr>
        <w:spacing w:before="180" w:after="140"/>
      </w:pPr>
      <w:r>
        <w:rPr>
          <w:b/>
          <w:bCs/>
          <w:color w:val="1E7B34"/>
          <w:sz w:val="26"/>
          <w:szCs w:val="26"/>
        </w:rPr>
        <w:t>Méthode</w:t>
      </w:r>
    </w:p>
    <w:p w14:paraId="31D922DF" w14:textId="77777777" w:rsidR="00571925" w:rsidRDefault="00000000">
      <w:pPr>
        <w:spacing w:after="100"/>
        <w:jc w:val="both"/>
      </w:pPr>
      <w:r>
        <w:rPr>
          <w:color w:val="000000"/>
        </w:rPr>
        <w:t>1. Lister toutes les faces du prisme.</w:t>
      </w:r>
    </w:p>
    <w:p w14:paraId="721BA2E5" w14:textId="77777777" w:rsidR="00571925" w:rsidRDefault="00000000">
      <w:pPr>
        <w:spacing w:after="100"/>
        <w:jc w:val="both"/>
      </w:pPr>
      <w:r>
        <w:rPr>
          <w:color w:val="000000"/>
        </w:rPr>
        <w:t>2. Dessiner les deux bases et toutes les faces latérales avec leurs dimensions.</w:t>
      </w:r>
    </w:p>
    <w:p w14:paraId="29451BE3" w14:textId="77777777" w:rsidR="00571925" w:rsidRDefault="00000000">
      <w:pPr>
        <w:spacing w:after="100"/>
        <w:jc w:val="both"/>
      </w:pPr>
      <w:r>
        <w:rPr>
          <w:color w:val="000000"/>
        </w:rPr>
        <w:t>3. Vérifier que les faces qui se touchent ont des arêtes de même longueur.</w:t>
      </w:r>
    </w:p>
    <w:p w14:paraId="5B4B8E22" w14:textId="77777777" w:rsidR="00571925" w:rsidRDefault="00000000">
      <w:pPr>
        <w:spacing w:after="100"/>
        <w:jc w:val="both"/>
      </w:pPr>
      <w:r>
        <w:rPr>
          <w:color w:val="000000"/>
        </w:rPr>
        <w:t>4. Découper et plier mentalement ou réellement pour vérifier que le solide se ferme sans chevauchement.</w:t>
      </w:r>
    </w:p>
    <w:p w14:paraId="7C9890CE" w14:textId="77777777" w:rsidR="00571925" w:rsidRDefault="00000000">
      <w:pPr>
        <w:shd w:val="clear" w:color="auto" w:fill="FCE4D6"/>
        <w:spacing w:before="100" w:after="120"/>
        <w:jc w:val="both"/>
      </w:pPr>
      <w:r>
        <w:rPr>
          <w:b/>
          <w:bCs/>
          <w:i/>
          <w:iCs/>
          <w:color w:val="C2185B"/>
        </w:rPr>
        <w:t xml:space="preserve">Exemple — </w:t>
      </w:r>
      <w:r>
        <w:rPr>
          <w:i/>
          <w:iCs/>
          <w:color w:val="B25000"/>
        </w:rPr>
        <w:t>Le patron d’un cube contient six carrés égaux. La propriété utilisée est la suivante : Un patron est une figure plane qui permet d’obtenir un solide par pliage. Toutes les faces doivent être présentes et correctement reliées. Vérification : Découper et plier mentalement ou réellement pour vérifier que le solide se ferme sans chevauchement.</w:t>
      </w:r>
    </w:p>
    <w:p w14:paraId="03F8229B" w14:textId="77777777" w:rsidR="00571925" w:rsidRDefault="00000000">
      <w:pPr>
        <w:shd w:val="clear" w:color="auto" w:fill="FDE9E7"/>
        <w:spacing w:before="90" w:after="120"/>
        <w:jc w:val="both"/>
      </w:pPr>
      <w:r>
        <w:rPr>
          <w:b/>
          <w:bCs/>
          <w:color w:val="2E7D32"/>
        </w:rPr>
        <w:t xml:space="preserve">Erreur à éviter — Oublier une face ou placer deux faces de manière qu’elles se chevauchent au pliage. </w:t>
      </w:r>
      <w:r>
        <w:rPr>
          <w:i/>
          <w:iCs/>
          <w:color w:val="2E7D32"/>
        </w:rPr>
        <w:t>Cette démarche ne respecte pas la propriété précédente. Correction : Lister toutes les faces du prisme. → Dessiner les deux bases et toutes les faces latérales avec leurs dimensions. → Vérifier que les faces qui se touchent ont des arêtes de même longueur. → Découper et plier mentalement ou réellement pour vérifier que le solide se ferme sans chevauchement.</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Chaque boîte en carton que tu croises a d’abord été un patron dessiné à plat, découpé puis plié par une machine. Des ingénieurs passent leur carrière à inventer des patrons plus solides et plus économes !</w:t>
      </w:r>
    </w:p>
    <w:p w14:paraId="615439D9" w14:textId="77777777" w:rsidR="00571925" w:rsidRDefault="00000000">
      <w:pPr>
        <w:spacing w:before="180" w:after="140"/>
        <w:jc w:val="center"/>
      </w:pPr>
      <w:r>
        <w:rPr>
          <w:b/>
          <w:bCs/>
          <w:color w:val="2E7D32"/>
          <w:sz w:val="32"/>
          <w:szCs w:val="32"/>
        </w:rPr>
        <w:t>EXERCICES</w:t>
      </w:r>
    </w:p>
    <w:p w14:paraId="773C13BE" w14:textId="77777777" w:rsidR="00571925" w:rsidRDefault="00000000">
      <w:pPr>
        <w:spacing w:after="100"/>
        <w:jc w:val="both"/>
      </w:pPr>
      <w:r>
        <w:rPr>
          <w:color w:val="000000"/>
        </w:rPr>
        <w:t>1. Donne les faces d’un cube, d’un pavé droit, d’un prisme triangulaire et d’un prisme pentagonal.</w:t>
      </w:r>
    </w:p>
    <w:p w14:paraId="56CE5F07" w14:textId="77777777" w:rsidR="00571925" w:rsidRDefault="00000000">
      <w:pPr>
        <w:spacing w:after="100"/>
        <w:jc w:val="both"/>
      </w:pPr>
      <w:r>
        <w:rPr>
          <w:color w:val="000000"/>
        </w:rPr>
        <w:t>2. Reprends l’exemple « Le patron d’un cube contient six carrés égaux. », indique la propriété employée et vérifie le résultat.</w:t>
      </w:r>
    </w:p>
    <w:p w14:paraId="462064E3" w14:textId="77777777" w:rsidR="00571925" w:rsidRDefault="00000000">
      <w:pPr>
        <w:spacing w:after="100"/>
        <w:jc w:val="both"/>
      </w:pPr>
      <w:r>
        <w:rPr>
          <w:color w:val="000000"/>
        </w:rPr>
        <w:t>3. Contrôle une réponse en appliquant : Découper et plier mentalement ou réellement pour vérifier que le solide se ferme sans chevauchement.</w:t>
      </w:r>
    </w:p>
    <w:p w14:paraId="63CB2E08" w14:textId="77777777" w:rsidR="00571925" w:rsidRDefault="00000000">
      <w:pPr>
        <w:spacing w:before="180" w:after="140"/>
        <w:jc w:val="center"/>
      </w:pPr>
      <w:r>
        <w:rPr>
          <w:b/>
          <w:bCs/>
          <w:color w:val="2E7D32"/>
          <w:sz w:val="32"/>
          <w:szCs w:val="32"/>
        </w:rPr>
        <w:t>CORRIGÉS</w:t>
      </w:r>
    </w:p>
    <w:p w14:paraId="04B1D362" w14:textId="77777777" w:rsidR="00571925" w:rsidRDefault="00000000">
      <w:pPr>
        <w:spacing w:after="70"/>
      </w:pPr>
      <w:r>
        <w:rPr>
          <w:b/>
          <w:bCs/>
          <w:color w:val="C2185B"/>
        </w:rPr>
        <w:t xml:space="preserve">1. </w:t>
      </w:r>
      <w:r>
        <w:rPr>
          <w:color w:val="000000"/>
        </w:rPr>
        <w:t>6 carrés ; 6 rectangles ; 2 triangles et 3 rectangles ; 2 pentagones et 5 rectangles.</w:t>
      </w:r>
    </w:p>
    <w:p w14:paraId="35070E59" w14:textId="77777777" w:rsidR="00571925" w:rsidRDefault="00000000">
      <w:pPr>
        <w:spacing w:after="70"/>
      </w:pPr>
      <w:r>
        <w:rPr>
          <w:b/>
          <w:bCs/>
          <w:color w:val="C2185B"/>
        </w:rPr>
        <w:t xml:space="preserve">2. </w:t>
      </w:r>
      <w:r>
        <w:rPr>
          <w:color w:val="000000"/>
        </w:rPr>
        <w:t>Propriété : Un patron est une figure plane qui permet d’obtenir un solide par pliage. Toutes les faces doivent être présentes et correctement reliées. Vérification : Découper et plier mentalement ou réellement pour vérifier que le solide se ferme sans chevauchement.</w:t>
      </w:r>
    </w:p>
    <w:p w14:paraId="6ABE4B90" w14:textId="77777777" w:rsidR="00571925" w:rsidRDefault="00000000">
      <w:pPr>
        <w:spacing w:after="70"/>
      </w:pPr>
      <w:r>
        <w:rPr>
          <w:b/>
          <w:bCs/>
          <w:color w:val="C2185B"/>
        </w:rPr>
        <w:t xml:space="preserve">3. </w:t>
      </w:r>
      <w:r>
        <w:rPr>
          <w:color w:val="000000"/>
        </w:rPr>
        <w:t>Contrôle attendu : Découper et plier mentalement ou réellement pour vérifier que le solide se ferme sans chevauchement. Erreur possible : Oublier une face ou placer deux faces de manière qu’elles se chevauchent au pliage. En remédiation, reprendre la propriété avec des données plus simples.</w:t>
      </w:r>
    </w:p>
    <w:p w14:paraId="2165CE59" w14:textId="77777777" w:rsidR="00571925" w:rsidRDefault="00000000">
      <w:r>
        <w:br w:type="page"/>
      </w:r>
    </w:p>
    <w:p w14:paraId="59A9E98C" w14:textId="77777777" w:rsidR="00571925" w:rsidRDefault="00000000">
      <w:pPr>
        <w:spacing w:before="180" w:after="140"/>
        <w:jc w:val="center"/>
      </w:pPr>
      <w:bookmarkStart w:id="118" w:name="u4_s14"/>
      <w:r>
        <w:rPr>
          <w:b/>
          <w:bCs/>
          <w:color w:val="2E7D32"/>
          <w:sz w:val="32"/>
          <w:szCs w:val="32"/>
        </w:rPr>
        <w:t>SÉANCE 14 / 18 — SE REPÉRER DANS LE PREMIER QUADRANT</w:t>
      </w:r>
      <w:bookmarkEnd w:id="118"/>
    </w:p>
    <w:p w14:paraId="6671890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Identifier origine, axes, abscisse et ordonnée</w:t>
            </w:r>
          </w:p>
          <w:p>
            <w:pPr>
              <w:spacing w:after="40"/>
            </w:pPr>
            <w:r>
              <w:rPr>
                <w:rFonts w:ascii="Times New Roman" w:hAnsi="Times New Roman"/>
                <w:b/>
                <w:sz w:val="24"/>
                <w:szCs w:val="24"/>
              </w:rPr>
              <w:t xml:space="preserve">Titre : </w:t>
            </w:r>
            <w:r>
              <w:rPr>
                <w:rFonts w:ascii="Times New Roman" w:hAnsi="Times New Roman"/>
                <w:sz w:val="24"/>
                <w:szCs w:val="24"/>
              </w:rPr>
              <w:t xml:space="preserve">Se repérer dans le premier quadrant</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d’identifier origine, axes, abscisse et ordonnée.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14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031E14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D663A6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5DADF5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8B65A8E"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6BCC68A"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3196484" w14:textId="77777777" w:rsidR="00571925" w:rsidRDefault="00000000">
            <w:r>
              <w:rPr>
                <w:b/>
                <w:bCs/>
                <w:color w:val="FFFFFF"/>
                <w:sz w:val="22"/>
                <w:szCs w:val="22"/>
              </w:rPr>
              <w:t>Observation</w:t>
            </w:r>
          </w:p>
        </w:tc>
      </w:tr>
      <w:tr w:rsidR="00571925" w14:paraId="0A9BE722" w14:textId="77777777">
        <w:tblPrEx>
          <w:tblCellMar>
            <w:top w:w="0" w:type="dxa"/>
            <w:bottom w:w="0" w:type="dxa"/>
          </w:tblCellMar>
        </w:tblPrEx>
        <w:trPr>
          <w:tblHeader/>
        </w:trPr>
        <w:tc>
          <w:tcPr>
            <w:tcW w:w="0" w:type="auto"/>
            <w:vMerge/>
          </w:tcPr>
          <w:p w14:paraId="449BA1DA" w14:textId="77777777" w:rsidR="00571925" w:rsidRDefault="00571925"/>
        </w:tc>
        <w:tc>
          <w:tcPr>
            <w:tcW w:w="0" w:type="auto"/>
            <w:shd w:val="clear" w:color="auto" w:fill="EAF2F8"/>
            <w:tcMar>
              <w:top w:w="80" w:type="dxa"/>
              <w:left w:w="80" w:type="dxa"/>
              <w:bottom w:w="80" w:type="dxa"/>
              <w:right w:w="80" w:type="dxa"/>
            </w:tcMar>
          </w:tcPr>
          <w:p w14:paraId="219D123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1D0C902" w14:textId="77777777" w:rsidR="00571925" w:rsidRDefault="00000000">
            <w:r>
              <w:rPr>
                <w:b/>
                <w:bCs/>
                <w:color w:val="000000"/>
                <w:sz w:val="22"/>
                <w:szCs w:val="22"/>
              </w:rPr>
              <w:t>Apprenants</w:t>
            </w:r>
          </w:p>
        </w:tc>
        <w:tc>
          <w:tcPr>
            <w:tcW w:w="0" w:type="auto"/>
            <w:vMerge/>
          </w:tcPr>
          <w:p w14:paraId="61BC2352" w14:textId="77777777" w:rsidR="00571925" w:rsidRDefault="00571925"/>
        </w:tc>
        <w:tc>
          <w:tcPr>
            <w:tcW w:w="0" w:type="auto"/>
            <w:vMerge/>
          </w:tcPr>
          <w:p w14:paraId="09A3F994" w14:textId="77777777" w:rsidR="00571925" w:rsidRDefault="00571925"/>
        </w:tc>
        <w:tc>
          <w:tcPr>
            <w:tcW w:w="0" w:type="auto"/>
            <w:vMerge/>
          </w:tcPr>
          <w:p w14:paraId="72AA4EBF" w14:textId="77777777" w:rsidR="00571925" w:rsidRDefault="00571925"/>
        </w:tc>
      </w:tr>
      <w:tr w:rsidR="00571925" w14:paraId="335D0E18" w14:textId="77777777">
        <w:tblPrEx>
          <w:tblCellMar>
            <w:top w:w="0" w:type="dxa"/>
            <w:bottom w:w="0" w:type="dxa"/>
          </w:tblCellMar>
        </w:tblPrEx>
        <w:tc>
          <w:tcPr>
            <w:tcW w:w="0" w:type="auto"/>
            <w:tcMar>
              <w:top w:w="80" w:type="dxa"/>
              <w:left w:w="80" w:type="dxa"/>
              <w:bottom w:w="80" w:type="dxa"/>
              <w:right w:w="80" w:type="dxa"/>
            </w:tcMar>
          </w:tcPr>
          <w:p w14:paraId="19FEACA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A31C646" w14:textId="77777777" w:rsidR="00571925" w:rsidRDefault="00000000">
            <w:r>
              <w:rPr>
                <w:color w:val="000000"/>
                <w:sz w:val="20"/>
                <w:szCs w:val="20"/>
              </w:rPr>
              <w:t>Combien de faces compte le patron d’un pavé droit ?</w:t>
            </w:r>
          </w:p>
        </w:tc>
        <w:tc>
          <w:tcPr>
            <w:tcW w:w="0" w:type="auto"/>
            <w:tcMar>
              <w:top w:w="80" w:type="dxa"/>
              <w:left w:w="80" w:type="dxa"/>
              <w:bottom w:w="80" w:type="dxa"/>
              <w:right w:w="80" w:type="dxa"/>
            </w:tcMar>
          </w:tcPr>
          <w:p w14:paraId="42905C32" w14:textId="77777777" w:rsidR="00571925" w:rsidRDefault="00000000">
            <w:r>
              <w:rPr>
                <w:color w:val="000000"/>
                <w:sz w:val="20"/>
                <w:szCs w:val="20"/>
              </w:rPr>
              <w:t>R.A. : six faces : trois paires de rectangles identiques.</w:t>
            </w:r>
          </w:p>
        </w:tc>
        <w:tc>
          <w:tcPr>
            <w:tcW w:w="0" w:type="auto"/>
            <w:tcMar>
              <w:top w:w="80" w:type="dxa"/>
              <w:left w:w="80" w:type="dxa"/>
              <w:bottom w:w="80" w:type="dxa"/>
              <w:right w:w="80" w:type="dxa"/>
            </w:tcMar>
          </w:tcPr>
          <w:p w14:paraId="372DD22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3E47397"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E335BFF" w14:textId="77777777" w:rsidR="00571925" w:rsidRDefault="00000000">
            <w:r>
              <w:rPr>
                <w:color w:val="000000"/>
                <w:sz w:val="20"/>
                <w:szCs w:val="20"/>
              </w:rPr>
              <w:t>Acquis à consolider</w:t>
            </w:r>
          </w:p>
        </w:tc>
      </w:tr>
      <w:tr w:rsidR="00571925" w14:paraId="0E15B24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3F27B00"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8655F07" w14:textId="77777777" w:rsidR="00571925" w:rsidRDefault="00000000">
            <w:r>
              <w:rPr>
                <w:color w:val="000000"/>
                <w:sz w:val="20"/>
                <w:szCs w:val="20"/>
              </w:rPr>
              <w:t>Annonce : « Aujourd’hui, nous allons apprendre à identifier origine, axes, abscisse et ordonnée. »</w:t>
            </w:r>
          </w:p>
        </w:tc>
        <w:tc>
          <w:tcPr>
            <w:tcW w:w="0" w:type="auto"/>
            <w:shd w:val="clear" w:color="auto" w:fill="E9F5EC"/>
            <w:tcMar>
              <w:top w:w="80" w:type="dxa"/>
              <w:left w:w="80" w:type="dxa"/>
              <w:bottom w:w="80" w:type="dxa"/>
              <w:right w:w="80" w:type="dxa"/>
            </w:tcMar>
          </w:tcPr>
          <w:p w14:paraId="43FB79F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181E9B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FEF0EA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1121753" w14:textId="77777777" w:rsidR="00571925" w:rsidRDefault="00571925"/>
        </w:tc>
      </w:tr>
      <w:tr w:rsidR="00571925" w14:paraId="4FB9565E" w14:textId="77777777">
        <w:tblPrEx>
          <w:tblCellMar>
            <w:top w:w="0" w:type="dxa"/>
            <w:bottom w:w="0" w:type="dxa"/>
          </w:tblCellMar>
        </w:tblPrEx>
        <w:tc>
          <w:tcPr>
            <w:tcW w:w="0" w:type="auto"/>
            <w:tcMar>
              <w:top w:w="80" w:type="dxa"/>
              <w:left w:w="80" w:type="dxa"/>
              <w:bottom w:w="80" w:type="dxa"/>
              <w:right w:w="80" w:type="dxa"/>
            </w:tcMar>
          </w:tcPr>
          <w:p w14:paraId="71643F0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DD3D4F4" w14:textId="77777777" w:rsidR="00571925" w:rsidRDefault="00000000">
            <w:r>
              <w:rPr>
                <w:color w:val="000000"/>
                <w:sz w:val="20"/>
                <w:szCs w:val="20"/>
              </w:rPr>
              <w:t>Rova rencontre la situation suivante : A(3 ; 5) est à 3 unités sur l’axe des abscisses puis 5 unités vers le haut. Que remarquez-vous ?</w:t>
            </w:r>
          </w:p>
        </w:tc>
        <w:tc>
          <w:tcPr>
            <w:tcW w:w="0" w:type="auto"/>
            <w:tcMar>
              <w:top w:w="80" w:type="dxa"/>
              <w:left w:w="80" w:type="dxa"/>
              <w:bottom w:w="80" w:type="dxa"/>
              <w:right w:w="80" w:type="dxa"/>
            </w:tcMar>
          </w:tcPr>
          <w:p w14:paraId="329D589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95CDC1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A75526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1E600CB" w14:textId="77777777" w:rsidR="00571925" w:rsidRDefault="00000000">
            <w:r>
              <w:rPr>
                <w:color w:val="000000"/>
                <w:sz w:val="20"/>
                <w:szCs w:val="20"/>
              </w:rPr>
              <w:t>Participation</w:t>
            </w:r>
          </w:p>
        </w:tc>
      </w:tr>
      <w:tr w:rsidR="00571925" w14:paraId="0F537B90" w14:textId="77777777">
        <w:tblPrEx>
          <w:tblCellMar>
            <w:top w:w="0" w:type="dxa"/>
            <w:bottom w:w="0" w:type="dxa"/>
          </w:tblCellMar>
        </w:tblPrEx>
        <w:tc>
          <w:tcPr>
            <w:tcW w:w="0" w:type="auto"/>
            <w:tcMar>
              <w:top w:w="80" w:type="dxa"/>
              <w:left w:w="80" w:type="dxa"/>
              <w:bottom w:w="80" w:type="dxa"/>
              <w:right w:w="80" w:type="dxa"/>
            </w:tcMar>
          </w:tcPr>
          <w:p w14:paraId="1433403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D329529" w14:textId="77777777" w:rsidR="00571925" w:rsidRDefault="00000000">
            <w:r>
              <w:rPr>
                <w:color w:val="000000"/>
                <w:sz w:val="20"/>
                <w:szCs w:val="20"/>
              </w:rPr>
              <w:t>Présente le titre « Se repérer dans le premier quadrant » et précise l’objectif.</w:t>
            </w:r>
          </w:p>
        </w:tc>
        <w:tc>
          <w:tcPr>
            <w:tcW w:w="0" w:type="auto"/>
            <w:tcMar>
              <w:top w:w="80" w:type="dxa"/>
              <w:left w:w="80" w:type="dxa"/>
              <w:bottom w:w="80" w:type="dxa"/>
              <w:right w:w="80" w:type="dxa"/>
            </w:tcMar>
          </w:tcPr>
          <w:p w14:paraId="6890F4F3" w14:textId="77777777" w:rsidR="00571925" w:rsidRDefault="00000000">
            <w:r>
              <w:rPr>
                <w:color w:val="000000"/>
                <w:sz w:val="20"/>
                <w:szCs w:val="20"/>
              </w:rPr>
              <w:t>Écoutent.</w:t>
            </w:r>
          </w:p>
        </w:tc>
        <w:tc>
          <w:tcPr>
            <w:tcW w:w="0" w:type="auto"/>
            <w:tcMar>
              <w:top w:w="80" w:type="dxa"/>
              <w:left w:w="80" w:type="dxa"/>
              <w:bottom w:w="80" w:type="dxa"/>
              <w:right w:w="80" w:type="dxa"/>
            </w:tcMar>
          </w:tcPr>
          <w:p w14:paraId="1C11EAD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66A13E9" w14:textId="77777777" w:rsidR="00571925" w:rsidRDefault="00000000">
            <w:r>
              <w:rPr>
                <w:color w:val="000000"/>
                <w:sz w:val="20"/>
                <w:szCs w:val="20"/>
              </w:rPr>
              <w:t>Tableau</w:t>
            </w:r>
          </w:p>
        </w:tc>
        <w:tc>
          <w:tcPr>
            <w:tcW w:w="0" w:type="auto"/>
            <w:tcMar>
              <w:top w:w="80" w:type="dxa"/>
              <w:left w:w="80" w:type="dxa"/>
              <w:bottom w:w="80" w:type="dxa"/>
              <w:right w:w="80" w:type="dxa"/>
            </w:tcMar>
          </w:tcPr>
          <w:p w14:paraId="5E8AD67E" w14:textId="77777777" w:rsidR="00571925" w:rsidRDefault="00571925"/>
        </w:tc>
      </w:tr>
      <w:tr w:rsidR="00571925" w14:paraId="7800CAB0" w14:textId="77777777">
        <w:tblPrEx>
          <w:tblCellMar>
            <w:top w:w="0" w:type="dxa"/>
            <w:bottom w:w="0" w:type="dxa"/>
          </w:tblCellMar>
        </w:tblPrEx>
        <w:tc>
          <w:tcPr>
            <w:tcW w:w="0" w:type="auto"/>
            <w:tcMar>
              <w:top w:w="80" w:type="dxa"/>
              <w:left w:w="80" w:type="dxa"/>
              <w:bottom w:w="80" w:type="dxa"/>
              <w:right w:w="80" w:type="dxa"/>
            </w:tcMar>
          </w:tcPr>
          <w:p w14:paraId="10B80A5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F71B34C" w14:textId="77777777" w:rsidR="00571925" w:rsidRDefault="00000000">
            <w:r>
              <w:rPr>
                <w:color w:val="000000"/>
                <w:sz w:val="20"/>
                <w:szCs w:val="20"/>
              </w:rPr>
              <w:t>A(3 ; 5) est à 3 unités sur l’axe des abscisses puis 5 unités vers le haut.</w:t>
            </w:r>
          </w:p>
        </w:tc>
        <w:tc>
          <w:tcPr>
            <w:tcW w:w="0" w:type="auto"/>
            <w:tcMar>
              <w:top w:w="80" w:type="dxa"/>
              <w:left w:w="80" w:type="dxa"/>
              <w:bottom w:w="80" w:type="dxa"/>
              <w:right w:w="80" w:type="dxa"/>
            </w:tcMar>
          </w:tcPr>
          <w:p w14:paraId="47F868F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FDEA29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B1162A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02D060" w14:textId="77777777" w:rsidR="00571925" w:rsidRDefault="00000000">
            <w:r>
              <w:rPr>
                <w:color w:val="000000"/>
                <w:sz w:val="20"/>
                <w:szCs w:val="20"/>
              </w:rPr>
              <w:t>Compréhension</w:t>
            </w:r>
          </w:p>
        </w:tc>
      </w:tr>
      <w:tr w:rsidR="00571925" w14:paraId="796C7766" w14:textId="77777777">
        <w:tblPrEx>
          <w:tblCellMar>
            <w:top w:w="0" w:type="dxa"/>
            <w:bottom w:w="0" w:type="dxa"/>
          </w:tblCellMar>
        </w:tblPrEx>
        <w:tc>
          <w:tcPr>
            <w:tcW w:w="0" w:type="auto"/>
            <w:tcMar>
              <w:top w:w="80" w:type="dxa"/>
              <w:left w:w="80" w:type="dxa"/>
              <w:bottom w:w="80" w:type="dxa"/>
              <w:right w:w="80" w:type="dxa"/>
            </w:tcMar>
          </w:tcPr>
          <w:p w14:paraId="516CBDA5"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3B43895" w14:textId="77777777" w:rsidR="00571925" w:rsidRDefault="00000000">
            <w:r>
              <w:rPr>
                <w:color w:val="000000"/>
                <w:sz w:val="20"/>
                <w:szCs w:val="20"/>
              </w:rPr>
              <w:t>Guide l’analyse : Dans le premier quadrant, les coordonnées sont positives ou nulles lorsque les axes sont inclus. Un point s’écrit (abscisse ; ordonnée) : on se déplace d’abord horizontalement puis verticalement. Demande aux apprenants d’expliquer chaque étape.</w:t>
            </w:r>
          </w:p>
        </w:tc>
        <w:tc>
          <w:tcPr>
            <w:tcW w:w="0" w:type="auto"/>
            <w:tcMar>
              <w:top w:w="80" w:type="dxa"/>
              <w:left w:w="80" w:type="dxa"/>
              <w:bottom w:w="80" w:type="dxa"/>
              <w:right w:w="80" w:type="dxa"/>
            </w:tcMar>
          </w:tcPr>
          <w:p w14:paraId="43EB9D9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108C40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855202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4BF4951" w14:textId="77777777" w:rsidR="00571925" w:rsidRDefault="00000000">
            <w:r>
              <w:rPr>
                <w:color w:val="000000"/>
                <w:sz w:val="20"/>
                <w:szCs w:val="20"/>
              </w:rPr>
              <w:t>Raisonnement</w:t>
            </w:r>
          </w:p>
        </w:tc>
      </w:tr>
      <w:tr w:rsidR="00571925" w14:paraId="168F2A0B" w14:textId="77777777">
        <w:tblPrEx>
          <w:tblCellMar>
            <w:top w:w="0" w:type="dxa"/>
            <w:bottom w:w="0" w:type="dxa"/>
          </w:tblCellMar>
        </w:tblPrEx>
        <w:tc>
          <w:tcPr>
            <w:tcW w:w="0" w:type="auto"/>
            <w:tcMar>
              <w:top w:w="80" w:type="dxa"/>
              <w:left w:w="80" w:type="dxa"/>
              <w:bottom w:w="80" w:type="dxa"/>
              <w:right w:w="80" w:type="dxa"/>
            </w:tcMar>
          </w:tcPr>
          <w:p w14:paraId="512D6F20"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70D0E31" w14:textId="77777777" w:rsidR="00571925" w:rsidRDefault="00000000">
            <w:r>
              <w:rPr>
                <w:color w:val="000000"/>
                <w:sz w:val="20"/>
                <w:szCs w:val="20"/>
              </w:rPr>
              <w:t>Dans le premier quadrant, les coordonnées sont positives ou nulles lorsque les axes sont inclus. Un point s’écrit (abscisse ; ordonnée) : on se déplace d’abord horizontalement puis verticalement.</w:t>
            </w:r>
          </w:p>
        </w:tc>
        <w:tc>
          <w:tcPr>
            <w:tcW w:w="0" w:type="auto"/>
            <w:tcMar>
              <w:top w:w="80" w:type="dxa"/>
              <w:left w:w="80" w:type="dxa"/>
              <w:bottom w:w="80" w:type="dxa"/>
              <w:right w:w="80" w:type="dxa"/>
            </w:tcMar>
          </w:tcPr>
          <w:p w14:paraId="2AE65966"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200719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612E8B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E7701DB" w14:textId="77777777" w:rsidR="00571925" w:rsidRDefault="00000000">
            <w:r>
              <w:rPr>
                <w:color w:val="000000"/>
                <w:sz w:val="20"/>
                <w:szCs w:val="20"/>
              </w:rPr>
              <w:t>Trace écrite</w:t>
            </w:r>
          </w:p>
        </w:tc>
      </w:tr>
      <w:tr w:rsidR="00571925" w14:paraId="0A33BE89" w14:textId="77777777">
        <w:tblPrEx>
          <w:tblCellMar>
            <w:top w:w="0" w:type="dxa"/>
            <w:bottom w:w="0" w:type="dxa"/>
          </w:tblCellMar>
        </w:tblPrEx>
        <w:tc>
          <w:tcPr>
            <w:tcW w:w="0" w:type="auto"/>
            <w:tcMar>
              <w:top w:w="80" w:type="dxa"/>
              <w:left w:w="80" w:type="dxa"/>
              <w:bottom w:w="80" w:type="dxa"/>
              <w:right w:w="80" w:type="dxa"/>
            </w:tcMar>
          </w:tcPr>
          <w:p w14:paraId="0D4CA8AA"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0EF2BDE" w14:textId="77777777" w:rsidR="00571925" w:rsidRDefault="00000000">
            <w:r>
              <w:rPr>
                <w:color w:val="000000"/>
                <w:sz w:val="20"/>
                <w:szCs w:val="20"/>
              </w:rPr>
              <w:t>Pour A(2 ; 4), B(5 ; 1), C(0 ; 6), D(7 ; 0), donne abscisse et ordonnée. Explique la règle utilisée dans chacun des quatre cas et vérifie les réponses obtenues.</w:t>
            </w:r>
          </w:p>
        </w:tc>
        <w:tc>
          <w:tcPr>
            <w:tcW w:w="0" w:type="auto"/>
            <w:tcMar>
              <w:top w:w="80" w:type="dxa"/>
              <w:left w:w="80" w:type="dxa"/>
              <w:bottom w:w="80" w:type="dxa"/>
              <w:right w:w="80" w:type="dxa"/>
            </w:tcMar>
          </w:tcPr>
          <w:p w14:paraId="0272C0A3" w14:textId="77777777" w:rsidR="00571925" w:rsidRDefault="00000000">
            <w:r>
              <w:rPr>
                <w:color w:val="000000"/>
                <w:sz w:val="20"/>
                <w:szCs w:val="20"/>
              </w:rPr>
              <w:t>A : 2 et 4 ; B : 5 et 1 ; C : 0 et 6 ; D : 7 et 0. La vérification doit reprendre la propriété de la leçon et montrer qu’elle est satisfaite pour chaque cas.</w:t>
            </w:r>
          </w:p>
        </w:tc>
        <w:tc>
          <w:tcPr>
            <w:tcW w:w="0" w:type="auto"/>
            <w:tcMar>
              <w:top w:w="80" w:type="dxa"/>
              <w:left w:w="80" w:type="dxa"/>
              <w:bottom w:w="80" w:type="dxa"/>
              <w:right w:w="80" w:type="dxa"/>
            </w:tcMar>
          </w:tcPr>
          <w:p w14:paraId="0754F0A7"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0A0FC6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B00D68E" w14:textId="77777777" w:rsidR="00571925" w:rsidRDefault="00000000">
            <w:r>
              <w:rPr>
                <w:color w:val="000000"/>
                <w:sz w:val="20"/>
                <w:szCs w:val="20"/>
              </w:rPr>
              <w:t>Remédiation</w:t>
            </w:r>
          </w:p>
        </w:tc>
      </w:tr>
      <w:tr w:rsidR="00571925" w14:paraId="330449D8" w14:textId="77777777">
        <w:tblPrEx>
          <w:tblCellMar>
            <w:top w:w="0" w:type="dxa"/>
            <w:bottom w:w="0" w:type="dxa"/>
          </w:tblCellMar>
        </w:tblPrEx>
        <w:tc>
          <w:tcPr>
            <w:tcW w:w="0" w:type="auto"/>
            <w:tcMar>
              <w:top w:w="80" w:type="dxa"/>
              <w:left w:w="80" w:type="dxa"/>
              <w:bottom w:w="80" w:type="dxa"/>
              <w:right w:w="80" w:type="dxa"/>
            </w:tcMar>
          </w:tcPr>
          <w:p w14:paraId="7E21430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D15DC74" w14:textId="77777777" w:rsidR="00571925" w:rsidRDefault="00000000">
            <w:r>
              <w:rPr>
                <w:color w:val="000000"/>
                <w:sz w:val="20"/>
                <w:szCs w:val="20"/>
              </w:rPr>
              <w:t>Résous sans modèle : Pour A(2 ; 4), B(5 ; 1), C(0 ; 6), D(7 ; 0), donne abscisse et ordonnée. Puis explique une réponse de ton choix.</w:t>
            </w:r>
          </w:p>
        </w:tc>
        <w:tc>
          <w:tcPr>
            <w:tcW w:w="0" w:type="auto"/>
            <w:tcMar>
              <w:top w:w="80" w:type="dxa"/>
              <w:left w:w="80" w:type="dxa"/>
              <w:bottom w:w="80" w:type="dxa"/>
              <w:right w:w="80" w:type="dxa"/>
            </w:tcMar>
          </w:tcPr>
          <w:p w14:paraId="2AB737DE" w14:textId="77777777" w:rsidR="00571925" w:rsidRDefault="00000000">
            <w:r>
              <w:rPr>
                <w:color w:val="000000"/>
                <w:sz w:val="20"/>
                <w:szCs w:val="20"/>
              </w:rPr>
              <w:t>A : 2 et 4 ; B : 5 et 1 ; C : 0 et 6 ; D : 7 et 0. Une justification correcte utilise la règle de la leçon.</w:t>
            </w:r>
          </w:p>
        </w:tc>
        <w:tc>
          <w:tcPr>
            <w:tcW w:w="0" w:type="auto"/>
            <w:tcMar>
              <w:top w:w="80" w:type="dxa"/>
              <w:left w:w="80" w:type="dxa"/>
              <w:bottom w:w="80" w:type="dxa"/>
              <w:right w:w="80" w:type="dxa"/>
            </w:tcMar>
          </w:tcPr>
          <w:p w14:paraId="51E6FE7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5BBF0C5"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610867D" w14:textId="77777777" w:rsidR="00571925" w:rsidRDefault="00000000">
            <w:r>
              <w:rPr>
                <w:color w:val="000000"/>
                <w:sz w:val="20"/>
                <w:szCs w:val="20"/>
              </w:rPr>
              <w:t>Maîtrise de l’objectif</w:t>
            </w:r>
          </w:p>
        </w:tc>
      </w:tr>
    </w:tbl>
    <w:p w14:paraId="4691B48B" w14:textId="77777777" w:rsidR="00571925" w:rsidRDefault="00000000">
      <w:r>
        <w:br w:type="page"/>
      </w:r>
    </w:p>
    <w:p w14:paraId="5EC80080" w14:textId="77777777" w:rsidR="00571925" w:rsidRDefault="00000000">
      <w:pPr>
        <w:spacing w:before="180" w:after="140"/>
        <w:jc w:val="center"/>
      </w:pPr>
      <w:bookmarkStart w:id="119" w:name="u4_l14"/>
      <w:r>
        <w:rPr>
          <w:b/>
          <w:bCs/>
          <w:color w:val="2E7D32"/>
          <w:sz w:val="32"/>
          <w:szCs w:val="32"/>
        </w:rPr>
        <w:t>SE REPÉRER DANS LE PREMIER QUADRANT</w:t>
      </w:r>
      <w:bookmarkEnd w:id="11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premier quadrant du plan cartésien est la région délimitée par l’axe horizontal des abscisses et l’axe vertical des ordonnées, à partir de l’origine.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cartésien » vient du nom du savant Descartes ; le quadrant est le quart du plan où toutes les coordonnées sont positives.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1"/>
                    <a:srcRect/>
                    <a:stretch>
                      <a:fillRect/>
                    </a:stretch>
                  </pic:blipFill>
                  <pic:spPr bwMode="auto">
                    <a:xfrm>
                      <a:off x="0" y="0"/>
                      <a:ext cx="4762500" cy="2658139"/>
                    </a:xfrm>
                    <a:prstGeom prst="rect">
                      <a:avLst/>
                    </a:prstGeom>
                  </pic:spPr>
                </pic:pic>
              </a:graphicData>
            </a:graphic>
          </wp:inline>
        </w:drawing>
      </w:r>
    </w:p>
    <w:p w14:paraId="4D27FE6B" w14:textId="77777777" w:rsidR="00571925" w:rsidRDefault="00000000">
      <w:pPr>
        <w:spacing w:after="110"/>
        <w:jc w:val="both"/>
      </w:pPr>
      <w:r>
        <w:rPr>
          <w:color w:val="000000"/>
        </w:rPr>
        <w:t>Dans le premier quadrant, les coordonnées sont positives ou nulles lorsque les axes sont inclus. Un point s’écrit (</w:t>
      </w:r>
      <w:r>
        <w:rPr>
          <w:b/>
          <w:bCs/>
          <w:color w:val="2E7D32"/>
        </w:rPr>
        <w:t>abscisse</w:t>
      </w:r>
      <w:r>
        <w:rPr>
          <w:color w:val="000000"/>
        </w:rPr>
        <w:t xml:space="preserve"> ; </w:t>
      </w:r>
      <w:r>
        <w:rPr>
          <w:b/>
          <w:bCs/>
          <w:color w:val="C2185B"/>
        </w:rPr>
        <w:t>ordonnée</w:t>
      </w:r>
      <w:r>
        <w:rPr>
          <w:color w:val="000000"/>
        </w:rPr>
        <w:t>) : on se déplace d’abord horizontalement puis verticalement.</w:t>
      </w:r>
    </w:p>
    <w:p w14:paraId="12583706" w14:textId="77777777" w:rsidR="00571925" w:rsidRDefault="00000000">
      <w:pPr>
        <w:jc w:val="center"/>
      </w:pPr>
      <w:r>
        <w:rPr>
          <w:noProof/>
        </w:rPr>
        <w:drawing>
          <wp:inline distT="0" distB="0" distL="0" distR="0" wp14:anchorId="4D0A9394" wp14:editId="29CC7400">
            <wp:extent cx="4762500" cy="17145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73"/>
                    <a:srcRect/>
                    <a:stretch>
                      <a:fillRect/>
                    </a:stretch>
                  </pic:blipFill>
                  <pic:spPr bwMode="auto">
                    <a:xfrm>
                      <a:off x="0" y="0"/>
                      <a:ext cx="4762500" cy="1714500"/>
                    </a:xfrm>
                    <a:prstGeom prst="rect">
                      <a:avLst/>
                    </a:prstGeom>
                  </pic:spPr>
                </pic:pic>
              </a:graphicData>
            </a:graphic>
          </wp:inline>
        </w:drawing>
      </w:r>
    </w:p>
    <w:p w14:paraId="5D43A716" w14:textId="77777777" w:rsidR="00571925" w:rsidRDefault="00000000">
      <w:pPr>
        <w:shd w:val="clear" w:color="auto" w:fill="FCE4D6"/>
        <w:spacing w:before="100" w:after="120"/>
        <w:jc w:val="both"/>
      </w:pPr>
      <w:r>
        <w:rPr>
          <w:b/>
          <w:bCs/>
          <w:i/>
          <w:iCs/>
          <w:color w:val="C2185B"/>
        </w:rPr>
        <w:t xml:space="preserve">Exemple — </w:t>
      </w:r>
      <w:r>
        <w:rPr>
          <w:i/>
          <w:iCs/>
          <w:color w:val="B25000"/>
        </w:rPr>
        <w:t>A(3 ; 5) est à 3 unités sur l’axe des abscisses puis 5 unités vers le haut. La propriété utilisée est la suivante : Dans le premier quadrant, les coordonnées sont positives ou nulles lorsque les axes sont inclus. Un point s’écrit (abscisse ; ordonnée) : on se déplace d’abord horizontalement puis verticalement. Vérification : Vérifier puis rédiger une phrase de conclusion.</w:t>
      </w:r>
    </w:p>
    <w:p w14:paraId="076DE2E5"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Terre entière est quadrillée par des coordonnées : Antananarivo se trouve vers 18,9° de latitude Sud et 47,5° de longitude Est. Ton téléphone utilise ce repère géant pour te localiser par GPS.</w:t>
      </w:r>
    </w:p>
    <w:p w14:paraId="1DA60DE3" w14:textId="77777777" w:rsidR="00571925" w:rsidRDefault="00000000">
      <w:pPr>
        <w:spacing w:before="180" w:after="140"/>
        <w:jc w:val="center"/>
      </w:pPr>
      <w:r>
        <w:rPr>
          <w:b/>
          <w:bCs/>
          <w:color w:val="2E7D32"/>
          <w:sz w:val="32"/>
          <w:szCs w:val="32"/>
        </w:rPr>
        <w:t>EXERCICES</w:t>
      </w:r>
    </w:p>
    <w:p w14:paraId="066F74C4" w14:textId="77777777" w:rsidR="00571925" w:rsidRDefault="00000000">
      <w:pPr>
        <w:spacing w:after="100"/>
        <w:jc w:val="both"/>
      </w:pPr>
      <w:r>
        <w:rPr>
          <w:color w:val="000000"/>
        </w:rPr>
        <w:t>1. Pour A(2 ; 4), B(5 ; 1), C(0 ; 6), D(7 ; 0), donne abscisse et ordonnée.</w:t>
      </w:r>
    </w:p>
    <w:p w14:paraId="7CDF38A0" w14:textId="77777777" w:rsidR="00571925" w:rsidRDefault="00000000">
      <w:pPr>
        <w:spacing w:after="100"/>
        <w:jc w:val="both"/>
      </w:pPr>
      <w:r>
        <w:rPr>
          <w:color w:val="000000"/>
        </w:rPr>
        <w:t>2. Reprends l’exemple « A(3 ; 5) est à 3 unités sur l’axe des abscisses puis 5 unités vers le haut. », indique la propriété employée et vérifie le résultat.</w:t>
      </w:r>
    </w:p>
    <w:p w14:paraId="1A8C3F86" w14:textId="77777777" w:rsidR="00571925" w:rsidRDefault="00000000">
      <w:pPr>
        <w:spacing w:after="100"/>
        <w:jc w:val="both"/>
      </w:pPr>
      <w:r>
        <w:rPr>
          <w:color w:val="000000"/>
        </w:rPr>
        <w:t>3. Contrôle une réponse en appliquant : Vérifier puis rédiger une phrase de conclusion.</w:t>
      </w:r>
    </w:p>
    <w:p w14:paraId="116DB2A7" w14:textId="77777777" w:rsidR="00571925" w:rsidRDefault="00000000">
      <w:pPr>
        <w:spacing w:before="180" w:after="140"/>
        <w:jc w:val="center"/>
      </w:pPr>
      <w:r>
        <w:rPr>
          <w:b/>
          <w:bCs/>
          <w:color w:val="2E7D32"/>
          <w:sz w:val="32"/>
          <w:szCs w:val="32"/>
        </w:rPr>
        <w:t>CORRIGÉS</w:t>
      </w:r>
    </w:p>
    <w:p w14:paraId="386B6245" w14:textId="77777777" w:rsidR="00571925" w:rsidRDefault="00000000">
      <w:pPr>
        <w:spacing w:after="70"/>
      </w:pPr>
      <w:r>
        <w:rPr>
          <w:b/>
          <w:bCs/>
          <w:color w:val="C2185B"/>
        </w:rPr>
        <w:t xml:space="preserve">1. </w:t>
      </w:r>
      <w:r>
        <w:rPr>
          <w:color w:val="000000"/>
        </w:rPr>
        <w:t>A : 2 et 4 ; B : 5 et 1 ; C : 0 et 6 ; D : 7 et 0.</w:t>
      </w:r>
    </w:p>
    <w:p w14:paraId="0AA5D45A" w14:textId="77777777" w:rsidR="00571925" w:rsidRDefault="00000000">
      <w:pPr>
        <w:spacing w:after="70"/>
      </w:pPr>
      <w:r>
        <w:rPr>
          <w:b/>
          <w:bCs/>
          <w:color w:val="C2185B"/>
        </w:rPr>
        <w:t xml:space="preserve">2. </w:t>
      </w:r>
      <w:r>
        <w:rPr>
          <w:color w:val="000000"/>
        </w:rPr>
        <w:t>Propriété : Dans le premier quadrant, les coordonnées sont positives ou nulles lorsque les axes sont inclus. Un point s’écrit (abscisse ; ordonnée) : on se déplace d’abord horizontalement puis verticalement. Vérification : Vérifier puis rédiger une phrase de conclusion.</w:t>
      </w:r>
    </w:p>
    <w:p w14:paraId="16D027A9"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A8E4341" w14:textId="77777777" w:rsidR="00571925" w:rsidRDefault="00000000">
      <w:r>
        <w:br w:type="page"/>
      </w:r>
    </w:p>
    <w:p w14:paraId="4EB6EBAE" w14:textId="77777777" w:rsidR="00571925" w:rsidRDefault="00000000">
      <w:pPr>
        <w:spacing w:before="180" w:after="140"/>
        <w:jc w:val="center"/>
      </w:pPr>
      <w:bookmarkStart w:id="120" w:name="u4_s15"/>
      <w:r>
        <w:rPr>
          <w:b/>
          <w:bCs/>
          <w:color w:val="2E7D32"/>
          <w:sz w:val="32"/>
          <w:szCs w:val="32"/>
        </w:rPr>
        <w:t>SÉANCE 15 / 18 — PLACER ET LIRE DES COORDONNÉES</w:t>
      </w:r>
      <w:bookmarkEnd w:id="120"/>
    </w:p>
    <w:p w14:paraId="5A7C4E9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la notation ordonnée des coordonnées</w:t>
            </w:r>
          </w:p>
          <w:p>
            <w:pPr>
              <w:spacing w:after="40"/>
            </w:pPr>
            <w:r>
              <w:rPr>
                <w:rFonts w:ascii="Times New Roman" w:hAnsi="Times New Roman"/>
                <w:b/>
                <w:sz w:val="24"/>
                <w:szCs w:val="24"/>
              </w:rPr>
              <w:t xml:space="preserve">Titre : </w:t>
            </w:r>
            <w:r>
              <w:rPr>
                <w:rFonts w:ascii="Times New Roman" w:hAnsi="Times New Roman"/>
                <w:sz w:val="24"/>
                <w:szCs w:val="24"/>
              </w:rPr>
              <w:t xml:space="preserve">Placer et lire des coordonnées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placer des points et lire leurs coordonnées.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15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89559D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959AB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85D102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41B8C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55A99D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FCD7884" w14:textId="77777777" w:rsidR="00571925" w:rsidRDefault="00000000">
            <w:r>
              <w:rPr>
                <w:b/>
                <w:bCs/>
                <w:color w:val="FFFFFF"/>
                <w:sz w:val="22"/>
                <w:szCs w:val="22"/>
              </w:rPr>
              <w:t>Observation</w:t>
            </w:r>
          </w:p>
        </w:tc>
      </w:tr>
      <w:tr w:rsidR="00571925" w14:paraId="7CD04B2B" w14:textId="77777777">
        <w:tblPrEx>
          <w:tblCellMar>
            <w:top w:w="0" w:type="dxa"/>
            <w:bottom w:w="0" w:type="dxa"/>
          </w:tblCellMar>
        </w:tblPrEx>
        <w:trPr>
          <w:tblHeader/>
        </w:trPr>
        <w:tc>
          <w:tcPr>
            <w:tcW w:w="0" w:type="auto"/>
            <w:vMerge/>
          </w:tcPr>
          <w:p w14:paraId="64A53B24" w14:textId="77777777" w:rsidR="00571925" w:rsidRDefault="00571925"/>
        </w:tc>
        <w:tc>
          <w:tcPr>
            <w:tcW w:w="0" w:type="auto"/>
            <w:shd w:val="clear" w:color="auto" w:fill="EAF2F8"/>
            <w:tcMar>
              <w:top w:w="80" w:type="dxa"/>
              <w:left w:w="80" w:type="dxa"/>
              <w:bottom w:w="80" w:type="dxa"/>
              <w:right w:w="80" w:type="dxa"/>
            </w:tcMar>
          </w:tcPr>
          <w:p w14:paraId="31DAB55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E6B753E" w14:textId="77777777" w:rsidR="00571925" w:rsidRDefault="00000000">
            <w:r>
              <w:rPr>
                <w:b/>
                <w:bCs/>
                <w:color w:val="000000"/>
                <w:sz w:val="22"/>
                <w:szCs w:val="22"/>
              </w:rPr>
              <w:t>Apprenants</w:t>
            </w:r>
          </w:p>
        </w:tc>
        <w:tc>
          <w:tcPr>
            <w:tcW w:w="0" w:type="auto"/>
            <w:vMerge/>
          </w:tcPr>
          <w:p w14:paraId="6B7D8C8F" w14:textId="77777777" w:rsidR="00571925" w:rsidRDefault="00571925"/>
        </w:tc>
        <w:tc>
          <w:tcPr>
            <w:tcW w:w="0" w:type="auto"/>
            <w:vMerge/>
          </w:tcPr>
          <w:p w14:paraId="4A863D43" w14:textId="77777777" w:rsidR="00571925" w:rsidRDefault="00571925"/>
        </w:tc>
        <w:tc>
          <w:tcPr>
            <w:tcW w:w="0" w:type="auto"/>
            <w:vMerge/>
          </w:tcPr>
          <w:p w14:paraId="1AE92229" w14:textId="77777777" w:rsidR="00571925" w:rsidRDefault="00571925"/>
        </w:tc>
      </w:tr>
      <w:tr w:rsidR="00571925" w14:paraId="12BA78A8" w14:textId="77777777">
        <w:tblPrEx>
          <w:tblCellMar>
            <w:top w:w="0" w:type="dxa"/>
            <w:bottom w:w="0" w:type="dxa"/>
          </w:tblCellMar>
        </w:tblPrEx>
        <w:tc>
          <w:tcPr>
            <w:tcW w:w="0" w:type="auto"/>
            <w:tcMar>
              <w:top w:w="80" w:type="dxa"/>
              <w:left w:w="80" w:type="dxa"/>
              <w:bottom w:w="80" w:type="dxa"/>
              <w:right w:w="80" w:type="dxa"/>
            </w:tcMar>
          </w:tcPr>
          <w:p w14:paraId="5DE0AD6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F68265A" w14:textId="77777777" w:rsidR="00571925" w:rsidRDefault="00000000">
            <w:r>
              <w:rPr>
                <w:color w:val="000000"/>
                <w:sz w:val="20"/>
                <w:szCs w:val="20"/>
              </w:rPr>
              <w:t>Dans un repère, quel est le point (0 ; 0) ?</w:t>
            </w:r>
          </w:p>
        </w:tc>
        <w:tc>
          <w:tcPr>
            <w:tcW w:w="0" w:type="auto"/>
            <w:tcMar>
              <w:top w:w="80" w:type="dxa"/>
              <w:left w:w="80" w:type="dxa"/>
              <w:bottom w:w="80" w:type="dxa"/>
              <w:right w:w="80" w:type="dxa"/>
            </w:tcMar>
          </w:tcPr>
          <w:p w14:paraId="29940272" w14:textId="77777777" w:rsidR="00571925" w:rsidRDefault="00000000">
            <w:r>
              <w:rPr>
                <w:color w:val="000000"/>
                <w:sz w:val="20"/>
                <w:szCs w:val="20"/>
              </w:rPr>
              <w:t>R.A. : l’origine : le croisement de l’axe des abscisses et de l’axe des ordonnées.</w:t>
            </w:r>
          </w:p>
        </w:tc>
        <w:tc>
          <w:tcPr>
            <w:tcW w:w="0" w:type="auto"/>
            <w:tcMar>
              <w:top w:w="80" w:type="dxa"/>
              <w:left w:w="80" w:type="dxa"/>
              <w:bottom w:w="80" w:type="dxa"/>
              <w:right w:w="80" w:type="dxa"/>
            </w:tcMar>
          </w:tcPr>
          <w:p w14:paraId="2E2E884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A2F2D30"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EE56E05" w14:textId="77777777" w:rsidR="00571925" w:rsidRDefault="00000000">
            <w:r>
              <w:rPr>
                <w:color w:val="000000"/>
                <w:sz w:val="20"/>
                <w:szCs w:val="20"/>
              </w:rPr>
              <w:t>Acquis à consolider</w:t>
            </w:r>
          </w:p>
        </w:tc>
      </w:tr>
      <w:tr w:rsidR="00571925" w14:paraId="3112BF0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6B3796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E456358" w14:textId="77777777" w:rsidR="00571925" w:rsidRDefault="00000000">
            <w:r>
              <w:rPr>
                <w:color w:val="000000"/>
                <w:sz w:val="20"/>
                <w:szCs w:val="20"/>
              </w:rPr>
              <w:t>Annonce : « Aujourd’hui, nous allons apprendre à placer des points et lire leurs coordonnées. »</w:t>
            </w:r>
          </w:p>
        </w:tc>
        <w:tc>
          <w:tcPr>
            <w:tcW w:w="0" w:type="auto"/>
            <w:shd w:val="clear" w:color="auto" w:fill="E9F5EC"/>
            <w:tcMar>
              <w:top w:w="80" w:type="dxa"/>
              <w:left w:w="80" w:type="dxa"/>
              <w:bottom w:w="80" w:type="dxa"/>
              <w:right w:w="80" w:type="dxa"/>
            </w:tcMar>
          </w:tcPr>
          <w:p w14:paraId="47011BA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08DE8A7"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F22F72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B6F8A1F" w14:textId="77777777" w:rsidR="00571925" w:rsidRDefault="00571925"/>
        </w:tc>
      </w:tr>
      <w:tr w:rsidR="00571925" w14:paraId="4AC66F51" w14:textId="77777777">
        <w:tblPrEx>
          <w:tblCellMar>
            <w:top w:w="0" w:type="dxa"/>
            <w:bottom w:w="0" w:type="dxa"/>
          </w:tblCellMar>
        </w:tblPrEx>
        <w:tc>
          <w:tcPr>
            <w:tcW w:w="0" w:type="auto"/>
            <w:tcMar>
              <w:top w:w="80" w:type="dxa"/>
              <w:left w:w="80" w:type="dxa"/>
              <w:bottom w:w="80" w:type="dxa"/>
              <w:right w:w="80" w:type="dxa"/>
            </w:tcMar>
          </w:tcPr>
          <w:p w14:paraId="373620AB"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32900668" w14:textId="77777777" w:rsidR="00571925" w:rsidRDefault="00000000">
            <w:r>
              <w:rPr>
                <w:color w:val="000000"/>
                <w:sz w:val="20"/>
                <w:szCs w:val="20"/>
              </w:rPr>
              <w:t>Rova rencontre la situation suivante : B(6 ; 2) et C(2 ; 6) sont deux points différents. Que remarquez-vous ?</w:t>
            </w:r>
          </w:p>
        </w:tc>
        <w:tc>
          <w:tcPr>
            <w:tcW w:w="0" w:type="auto"/>
            <w:tcMar>
              <w:top w:w="80" w:type="dxa"/>
              <w:left w:w="80" w:type="dxa"/>
              <w:bottom w:w="80" w:type="dxa"/>
              <w:right w:w="80" w:type="dxa"/>
            </w:tcMar>
          </w:tcPr>
          <w:p w14:paraId="5A5285C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AE3979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83A287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A2FE739" w14:textId="77777777" w:rsidR="00571925" w:rsidRDefault="00000000">
            <w:r>
              <w:rPr>
                <w:color w:val="000000"/>
                <w:sz w:val="20"/>
                <w:szCs w:val="20"/>
              </w:rPr>
              <w:t>Participation</w:t>
            </w:r>
          </w:p>
        </w:tc>
      </w:tr>
      <w:tr w:rsidR="00571925" w14:paraId="32B74F4A" w14:textId="77777777">
        <w:tblPrEx>
          <w:tblCellMar>
            <w:top w:w="0" w:type="dxa"/>
            <w:bottom w:w="0" w:type="dxa"/>
          </w:tblCellMar>
        </w:tblPrEx>
        <w:tc>
          <w:tcPr>
            <w:tcW w:w="0" w:type="auto"/>
            <w:tcMar>
              <w:top w:w="80" w:type="dxa"/>
              <w:left w:w="80" w:type="dxa"/>
              <w:bottom w:w="80" w:type="dxa"/>
              <w:right w:w="80" w:type="dxa"/>
            </w:tcMar>
          </w:tcPr>
          <w:p w14:paraId="39A948B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E56BF70" w14:textId="77777777" w:rsidR="00571925" w:rsidRDefault="00000000">
            <w:r>
              <w:rPr>
                <w:color w:val="000000"/>
                <w:sz w:val="20"/>
                <w:szCs w:val="20"/>
              </w:rPr>
              <w:t>Présente le titre « Placer et lire des coordonnées » et précise l’objectif.</w:t>
            </w:r>
          </w:p>
        </w:tc>
        <w:tc>
          <w:tcPr>
            <w:tcW w:w="0" w:type="auto"/>
            <w:tcMar>
              <w:top w:w="80" w:type="dxa"/>
              <w:left w:w="80" w:type="dxa"/>
              <w:bottom w:w="80" w:type="dxa"/>
              <w:right w:w="80" w:type="dxa"/>
            </w:tcMar>
          </w:tcPr>
          <w:p w14:paraId="50FAFF4F" w14:textId="77777777" w:rsidR="00571925" w:rsidRDefault="00000000">
            <w:r>
              <w:rPr>
                <w:color w:val="000000"/>
                <w:sz w:val="20"/>
                <w:szCs w:val="20"/>
              </w:rPr>
              <w:t>Écoutent.</w:t>
            </w:r>
          </w:p>
        </w:tc>
        <w:tc>
          <w:tcPr>
            <w:tcW w:w="0" w:type="auto"/>
            <w:tcMar>
              <w:top w:w="80" w:type="dxa"/>
              <w:left w:w="80" w:type="dxa"/>
              <w:bottom w:w="80" w:type="dxa"/>
              <w:right w:w="80" w:type="dxa"/>
            </w:tcMar>
          </w:tcPr>
          <w:p w14:paraId="48214873"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FE539F2" w14:textId="77777777" w:rsidR="00571925" w:rsidRDefault="00000000">
            <w:r>
              <w:rPr>
                <w:color w:val="000000"/>
                <w:sz w:val="20"/>
                <w:szCs w:val="20"/>
              </w:rPr>
              <w:t>Tableau</w:t>
            </w:r>
          </w:p>
        </w:tc>
        <w:tc>
          <w:tcPr>
            <w:tcW w:w="0" w:type="auto"/>
            <w:tcMar>
              <w:top w:w="80" w:type="dxa"/>
              <w:left w:w="80" w:type="dxa"/>
              <w:bottom w:w="80" w:type="dxa"/>
              <w:right w:w="80" w:type="dxa"/>
            </w:tcMar>
          </w:tcPr>
          <w:p w14:paraId="57ECCE68" w14:textId="77777777" w:rsidR="00571925" w:rsidRDefault="00571925"/>
        </w:tc>
      </w:tr>
      <w:tr w:rsidR="00571925" w14:paraId="2C9453AE" w14:textId="77777777">
        <w:tblPrEx>
          <w:tblCellMar>
            <w:top w:w="0" w:type="dxa"/>
            <w:bottom w:w="0" w:type="dxa"/>
          </w:tblCellMar>
        </w:tblPrEx>
        <w:tc>
          <w:tcPr>
            <w:tcW w:w="0" w:type="auto"/>
            <w:tcMar>
              <w:top w:w="80" w:type="dxa"/>
              <w:left w:w="80" w:type="dxa"/>
              <w:bottom w:w="80" w:type="dxa"/>
              <w:right w:w="80" w:type="dxa"/>
            </w:tcMar>
          </w:tcPr>
          <w:p w14:paraId="3D6985C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43CF59D" w14:textId="77777777" w:rsidR="00571925" w:rsidRDefault="00000000">
            <w:r>
              <w:rPr>
                <w:color w:val="000000"/>
                <w:sz w:val="20"/>
                <w:szCs w:val="20"/>
              </w:rPr>
              <w:t>B(6 ; 2) et C(2 ; 6) sont deux points différents.</w:t>
            </w:r>
          </w:p>
        </w:tc>
        <w:tc>
          <w:tcPr>
            <w:tcW w:w="0" w:type="auto"/>
            <w:tcMar>
              <w:top w:w="80" w:type="dxa"/>
              <w:left w:w="80" w:type="dxa"/>
              <w:bottom w:w="80" w:type="dxa"/>
              <w:right w:w="80" w:type="dxa"/>
            </w:tcMar>
          </w:tcPr>
          <w:p w14:paraId="01A739D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763A51C"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4C1E424"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D59E432" w14:textId="77777777" w:rsidR="00571925" w:rsidRDefault="00000000">
            <w:r>
              <w:rPr>
                <w:color w:val="000000"/>
                <w:sz w:val="20"/>
                <w:szCs w:val="20"/>
              </w:rPr>
              <w:t>Compréhension</w:t>
            </w:r>
          </w:p>
        </w:tc>
      </w:tr>
      <w:tr w:rsidR="00571925" w14:paraId="20C28BF8" w14:textId="77777777">
        <w:tblPrEx>
          <w:tblCellMar>
            <w:top w:w="0" w:type="dxa"/>
            <w:bottom w:w="0" w:type="dxa"/>
          </w:tblCellMar>
        </w:tblPrEx>
        <w:tc>
          <w:tcPr>
            <w:tcW w:w="0" w:type="auto"/>
            <w:tcMar>
              <w:top w:w="80" w:type="dxa"/>
              <w:left w:w="80" w:type="dxa"/>
              <w:bottom w:w="80" w:type="dxa"/>
              <w:right w:w="80" w:type="dxa"/>
            </w:tcMar>
          </w:tcPr>
          <w:p w14:paraId="515AFFAB"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B0F2B93" w14:textId="77777777" w:rsidR="00571925" w:rsidRDefault="00000000">
            <w:r>
              <w:rPr>
                <w:color w:val="000000"/>
                <w:sz w:val="20"/>
                <w:szCs w:val="20"/>
              </w:rPr>
              <w:t>Guide l’analyse : Pour lire des coordonnées, on projette le point sur chaque axe. L’ordre abscisse puis ordonnée ne doit jamais être inversé. Demande aux apprenants d’expliquer chaque étape.</w:t>
            </w:r>
          </w:p>
        </w:tc>
        <w:tc>
          <w:tcPr>
            <w:tcW w:w="0" w:type="auto"/>
            <w:tcMar>
              <w:top w:w="80" w:type="dxa"/>
              <w:left w:w="80" w:type="dxa"/>
              <w:bottom w:w="80" w:type="dxa"/>
              <w:right w:w="80" w:type="dxa"/>
            </w:tcMar>
          </w:tcPr>
          <w:p w14:paraId="000761D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64090B4"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5FC13F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2960821" w14:textId="77777777" w:rsidR="00571925" w:rsidRDefault="00000000">
            <w:r>
              <w:rPr>
                <w:color w:val="000000"/>
                <w:sz w:val="20"/>
                <w:szCs w:val="20"/>
              </w:rPr>
              <w:t>Raisonnement</w:t>
            </w:r>
          </w:p>
        </w:tc>
      </w:tr>
      <w:tr w:rsidR="00571925" w14:paraId="00D3FEB6" w14:textId="77777777">
        <w:tblPrEx>
          <w:tblCellMar>
            <w:top w:w="0" w:type="dxa"/>
            <w:bottom w:w="0" w:type="dxa"/>
          </w:tblCellMar>
        </w:tblPrEx>
        <w:tc>
          <w:tcPr>
            <w:tcW w:w="0" w:type="auto"/>
            <w:tcMar>
              <w:top w:w="80" w:type="dxa"/>
              <w:left w:w="80" w:type="dxa"/>
              <w:bottom w:w="80" w:type="dxa"/>
              <w:right w:w="80" w:type="dxa"/>
            </w:tcMar>
          </w:tcPr>
          <w:p w14:paraId="6280627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24F347E" w14:textId="77777777" w:rsidR="00571925" w:rsidRDefault="00000000">
            <w:r>
              <w:rPr>
                <w:color w:val="000000"/>
                <w:sz w:val="20"/>
                <w:szCs w:val="20"/>
              </w:rPr>
              <w:t>Pour lire des coordonnées, on projette le point sur chaque axe. L’ordre abscisse puis ordonnée ne doit jamais être inversé.</w:t>
            </w:r>
          </w:p>
        </w:tc>
        <w:tc>
          <w:tcPr>
            <w:tcW w:w="0" w:type="auto"/>
            <w:tcMar>
              <w:top w:w="80" w:type="dxa"/>
              <w:left w:w="80" w:type="dxa"/>
              <w:bottom w:w="80" w:type="dxa"/>
              <w:right w:w="80" w:type="dxa"/>
            </w:tcMar>
          </w:tcPr>
          <w:p w14:paraId="639DB2DE"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3E3DA7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741160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6F785C8" w14:textId="77777777" w:rsidR="00571925" w:rsidRDefault="00000000">
            <w:r>
              <w:rPr>
                <w:color w:val="000000"/>
                <w:sz w:val="20"/>
                <w:szCs w:val="20"/>
              </w:rPr>
              <w:t>Trace écrite</w:t>
            </w:r>
          </w:p>
        </w:tc>
      </w:tr>
      <w:tr w:rsidR="00571925" w14:paraId="6621BFED" w14:textId="77777777">
        <w:tblPrEx>
          <w:tblCellMar>
            <w:top w:w="0" w:type="dxa"/>
            <w:bottom w:w="0" w:type="dxa"/>
          </w:tblCellMar>
        </w:tblPrEx>
        <w:tc>
          <w:tcPr>
            <w:tcW w:w="0" w:type="auto"/>
            <w:tcMar>
              <w:top w:w="80" w:type="dxa"/>
              <w:left w:w="80" w:type="dxa"/>
              <w:bottom w:w="80" w:type="dxa"/>
              <w:right w:w="80" w:type="dxa"/>
            </w:tcMar>
          </w:tcPr>
          <w:p w14:paraId="5FDF304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04D1647" w14:textId="77777777" w:rsidR="00571925" w:rsidRDefault="00000000">
            <w:r>
              <w:rPr>
                <w:color w:val="000000"/>
                <w:sz w:val="20"/>
                <w:szCs w:val="20"/>
              </w:rPr>
              <w:t>Place mentalement A(1 ; 3), B(4 ; 2), C(5 ; 5), D(0 ; 4), puis donne les coordonnées après un déplacement de 2 unités à droite. Explique la règle utilisée dans chacun des quatre cas et vérifie les réponses obtenues.</w:t>
            </w:r>
          </w:p>
        </w:tc>
        <w:tc>
          <w:tcPr>
            <w:tcW w:w="0" w:type="auto"/>
            <w:tcMar>
              <w:top w:w="80" w:type="dxa"/>
              <w:left w:w="80" w:type="dxa"/>
              <w:bottom w:w="80" w:type="dxa"/>
              <w:right w:w="80" w:type="dxa"/>
            </w:tcMar>
          </w:tcPr>
          <w:p w14:paraId="785C5CFC" w14:textId="77777777" w:rsidR="00571925" w:rsidRDefault="00000000">
            <w:r>
              <w:rPr>
                <w:color w:val="000000"/>
                <w:sz w:val="20"/>
                <w:szCs w:val="20"/>
              </w:rPr>
              <w:t>A’(3 ; 3), B’(6 ; 2), C’(7 ; 5), D’(2 ; 4). La vérification doit reprendre la propriété de la leçon et montrer qu’elle est satisfaite pour chaque cas.</w:t>
            </w:r>
          </w:p>
        </w:tc>
        <w:tc>
          <w:tcPr>
            <w:tcW w:w="0" w:type="auto"/>
            <w:tcMar>
              <w:top w:w="80" w:type="dxa"/>
              <w:left w:w="80" w:type="dxa"/>
              <w:bottom w:w="80" w:type="dxa"/>
              <w:right w:w="80" w:type="dxa"/>
            </w:tcMar>
          </w:tcPr>
          <w:p w14:paraId="0A681C6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7170BD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A2EF2B4" w14:textId="77777777" w:rsidR="00571925" w:rsidRDefault="00000000">
            <w:r>
              <w:rPr>
                <w:color w:val="000000"/>
                <w:sz w:val="20"/>
                <w:szCs w:val="20"/>
              </w:rPr>
              <w:t>Remédiation</w:t>
            </w:r>
          </w:p>
        </w:tc>
      </w:tr>
      <w:tr w:rsidR="00571925" w14:paraId="42CE398D" w14:textId="77777777">
        <w:tblPrEx>
          <w:tblCellMar>
            <w:top w:w="0" w:type="dxa"/>
            <w:bottom w:w="0" w:type="dxa"/>
          </w:tblCellMar>
        </w:tblPrEx>
        <w:tc>
          <w:tcPr>
            <w:tcW w:w="0" w:type="auto"/>
            <w:tcMar>
              <w:top w:w="80" w:type="dxa"/>
              <w:left w:w="80" w:type="dxa"/>
              <w:bottom w:w="80" w:type="dxa"/>
              <w:right w:w="80" w:type="dxa"/>
            </w:tcMar>
          </w:tcPr>
          <w:p w14:paraId="37CCCD7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6F29343" w14:textId="77777777" w:rsidR="00571925" w:rsidRDefault="00000000">
            <w:r>
              <w:rPr>
                <w:color w:val="000000"/>
                <w:sz w:val="20"/>
                <w:szCs w:val="20"/>
              </w:rPr>
              <w:t>Résous sans modèle : Place mentalement A(1 ; 3), B(4 ; 2), C(5 ; 5), D(0 ; 4), puis donne les coordonnées après un déplacement de 2 unités à droite. Puis explique une réponse de ton choix.</w:t>
            </w:r>
          </w:p>
        </w:tc>
        <w:tc>
          <w:tcPr>
            <w:tcW w:w="0" w:type="auto"/>
            <w:tcMar>
              <w:top w:w="80" w:type="dxa"/>
              <w:left w:w="80" w:type="dxa"/>
              <w:bottom w:w="80" w:type="dxa"/>
              <w:right w:w="80" w:type="dxa"/>
            </w:tcMar>
          </w:tcPr>
          <w:p w14:paraId="63084D0D" w14:textId="77777777" w:rsidR="00571925" w:rsidRDefault="00000000">
            <w:r>
              <w:rPr>
                <w:color w:val="000000"/>
                <w:sz w:val="20"/>
                <w:szCs w:val="20"/>
              </w:rPr>
              <w:t>A’(3 ; 3), B’(6 ; 2), C’(7 ; 5), D’(2 ; 4). Une justification correcte utilise la règle de la leçon.</w:t>
            </w:r>
          </w:p>
        </w:tc>
        <w:tc>
          <w:tcPr>
            <w:tcW w:w="0" w:type="auto"/>
            <w:tcMar>
              <w:top w:w="80" w:type="dxa"/>
              <w:left w:w="80" w:type="dxa"/>
              <w:bottom w:w="80" w:type="dxa"/>
              <w:right w:w="80" w:type="dxa"/>
            </w:tcMar>
          </w:tcPr>
          <w:p w14:paraId="5080D22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90AE141"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1707892" w14:textId="77777777" w:rsidR="00571925" w:rsidRDefault="00000000">
            <w:r>
              <w:rPr>
                <w:color w:val="000000"/>
                <w:sz w:val="20"/>
                <w:szCs w:val="20"/>
              </w:rPr>
              <w:t>Maîtrise de l’objectif</w:t>
            </w:r>
          </w:p>
        </w:tc>
      </w:tr>
    </w:tbl>
    <w:p w14:paraId="7C82BF1E" w14:textId="77777777" w:rsidR="00571925" w:rsidRDefault="00000000">
      <w:r>
        <w:br w:type="page"/>
      </w:r>
    </w:p>
    <w:p w14:paraId="3EEAED7E" w14:textId="77777777" w:rsidR="00571925" w:rsidRDefault="00000000">
      <w:pPr>
        <w:spacing w:before="180" w:after="140"/>
        <w:jc w:val="center"/>
      </w:pPr>
      <w:bookmarkStart w:id="121" w:name="u4_l15"/>
      <w:r>
        <w:rPr>
          <w:b/>
          <w:bCs/>
          <w:color w:val="2E7D32"/>
          <w:sz w:val="32"/>
          <w:szCs w:val="32"/>
        </w:rPr>
        <w:t>PLACER ET LIRE DES COORDONNÉES</w:t>
      </w:r>
      <w:bookmarkEnd w:id="12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Les coordonnées d’un point forment un couple ordonné (abscisse ; ordonnée) : l’abscisse se lit sur l’axe horizontal, l’ordonnée sur l’axe vertical.</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ordonné » veut dire que l’ordre compte : (3 ; 5) et (5 ; 3) sont deux points différents ! D’abord on avance, ensuite on monte.</w:t>
      </w:r>
    </w:p>
    <w:p w14:paraId="5265048A" w14:textId="77777777" w:rsidR="00571925" w:rsidRDefault="00000000">
      <w:pPr>
        <w:spacing w:after="110"/>
        <w:jc w:val="both"/>
      </w:pPr>
      <w:r>
        <w:rPr>
          <w:color w:val="000000"/>
        </w:rPr>
        <w:t xml:space="preserve">Pour lire des coordonnées, on projette le point sur chaque axe. L’ordre </w:t>
      </w:r>
      <w:r>
        <w:rPr>
          <w:b/>
          <w:bCs/>
          <w:color w:val="2E7D32"/>
        </w:rPr>
        <w:t>abscisse</w:t>
      </w:r>
      <w:r>
        <w:rPr>
          <w:color w:val="000000"/>
        </w:rPr>
        <w:t xml:space="preserve"> puis </w:t>
      </w:r>
      <w:r>
        <w:rPr>
          <w:b/>
          <w:bCs/>
          <w:color w:val="C2185B"/>
        </w:rPr>
        <w:t>ordonnée</w:t>
      </w:r>
      <w:r>
        <w:rPr>
          <w:color w:val="000000"/>
        </w:rPr>
        <w:t xml:space="preserve"> ne doit jamais être inversé.</w:t>
      </w:r>
    </w:p>
    <w:p w14:paraId="086BFED3" w14:textId="77777777" w:rsidR="00571925" w:rsidRDefault="00000000">
      <w:pPr>
        <w:jc w:val="center"/>
      </w:pPr>
      <w:r>
        <w:rPr>
          <w:noProof/>
        </w:rPr>
        <w:drawing>
          <wp:inline distT="0" distB="0" distL="0" distR="0" wp14:anchorId="38CC0B3A" wp14:editId="06D78AD0">
            <wp:extent cx="4762500" cy="1714500"/>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74"/>
                    <a:srcRect/>
                    <a:stretch>
                      <a:fillRect/>
                    </a:stretch>
                  </pic:blipFill>
                  <pic:spPr bwMode="auto">
                    <a:xfrm>
                      <a:off x="0" y="0"/>
                      <a:ext cx="4762500" cy="1714500"/>
                    </a:xfrm>
                    <a:prstGeom prst="rect">
                      <a:avLst/>
                    </a:prstGeom>
                  </pic:spPr>
                </pic:pic>
              </a:graphicData>
            </a:graphic>
          </wp:inline>
        </w:drawing>
      </w:r>
    </w:p>
    <w:p w14:paraId="321B8C37" w14:textId="77777777" w:rsidR="00571925" w:rsidRDefault="00000000">
      <w:pPr>
        <w:shd w:val="clear" w:color="auto" w:fill="FCE4D6"/>
        <w:spacing w:before="100" w:after="120"/>
        <w:jc w:val="both"/>
      </w:pPr>
      <w:r>
        <w:rPr>
          <w:b/>
          <w:bCs/>
          <w:i/>
          <w:iCs/>
          <w:color w:val="C2185B"/>
        </w:rPr>
        <w:t xml:space="preserve">Exemple — </w:t>
      </w:r>
      <w:r>
        <w:rPr>
          <w:i/>
          <w:iCs/>
          <w:color w:val="B25000"/>
        </w:rPr>
        <w:t>B(6 ; 2) et C(2 ; 6) sont deux points différents. La propriété utilisée est la suivante : Pour lire des coordonnées, on projette le point sur chaque axe. L’ordre abscisse puis ordonnée ne doit jamais être inversé. Vérification : Écrire les coordonnées dans l’ordre (abscisse ; ordonnée), puis replacer le point pour vérifier.</w:t>
      </w:r>
    </w:p>
    <w:p w14:paraId="65DEF039" w14:textId="77777777" w:rsidR="00571925" w:rsidRDefault="00000000">
      <w:pPr>
        <w:shd w:val="clear" w:color="auto" w:fill="FDE9E7"/>
        <w:spacing w:before="90" w:after="120"/>
        <w:jc w:val="both"/>
      </w:pPr>
      <w:r>
        <w:rPr>
          <w:b/>
          <w:bCs/>
          <w:color w:val="2E7D32"/>
        </w:rPr>
        <w:t xml:space="preserve">Erreur à éviter — Lire l’ordonnée avant l’abscisse ou inverser les coordonnées du point. </w:t>
      </w:r>
      <w:r>
        <w:rPr>
          <w:i/>
          <w:iCs/>
          <w:color w:val="2E7D32"/>
        </w:rPr>
        <w:t>Cette démarche ne respecte pas la propriété précédente. Correction : Repérer l’origine et les deux axes. → Depuis le point, projeter verticalement sur l’axe horizontal pour lire l’abscisse. → Projeter horizontalement sur l’axe vertical pour lire l’ordonnée. → Écrire les coordonnées dans l’ordre (abscisse ; ordonnée), puis replacer le point pour vérifier.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jeu de bataille navale fonctionne exactement comme le plan cartésien : « B5, touché ! » est un couple de coordonnées. Chaque coup est une lecture d’abscisse et d’ordonnée.</w:t>
      </w:r>
    </w:p>
    <w:p w14:paraId="34B2972B" w14:textId="77777777" w:rsidR="00571925" w:rsidRDefault="00000000">
      <w:pPr>
        <w:spacing w:before="180" w:after="140"/>
        <w:jc w:val="center"/>
      </w:pPr>
      <w:r>
        <w:rPr>
          <w:b/>
          <w:bCs/>
          <w:color w:val="2E7D32"/>
          <w:sz w:val="32"/>
          <w:szCs w:val="32"/>
        </w:rPr>
        <w:t>EXERCICES</w:t>
      </w:r>
    </w:p>
    <w:p w14:paraId="425E2C01" w14:textId="77777777" w:rsidR="00571925" w:rsidRDefault="00000000">
      <w:pPr>
        <w:spacing w:after="100"/>
        <w:jc w:val="both"/>
      </w:pPr>
      <w:r>
        <w:rPr>
          <w:color w:val="000000"/>
        </w:rPr>
        <w:t>1. Place mentalement A(1 ; 3), B(4 ; 2), C(5 ; 5), D(0 ; 4), puis donne les coordonnées après un déplacement de 2 unités à droite.</w:t>
      </w:r>
    </w:p>
    <w:p w14:paraId="31CB04F8" w14:textId="77777777" w:rsidR="00571925" w:rsidRDefault="00000000">
      <w:pPr>
        <w:spacing w:after="100"/>
        <w:jc w:val="both"/>
      </w:pPr>
      <w:r>
        <w:rPr>
          <w:color w:val="000000"/>
        </w:rPr>
        <w:t>2. Reprends l’exemple « B(6 ; 2) et C(2 ; 6) sont deux points différents. », indique la propriété employée et vérifie le résultat.</w:t>
      </w:r>
    </w:p>
    <w:p w14:paraId="548A796E" w14:textId="77777777" w:rsidR="00571925" w:rsidRDefault="00000000">
      <w:pPr>
        <w:spacing w:after="100"/>
        <w:jc w:val="both"/>
      </w:pPr>
      <w:r>
        <w:rPr>
          <w:color w:val="000000"/>
        </w:rPr>
        <w:t>3. Contrôle une réponse en appliquant : Écrire les coordonnées dans l’ordre (abscisse ; ordonnée), puis replacer le point pour vérifier.</w:t>
      </w:r>
    </w:p>
    <w:p w14:paraId="5F615AE8" w14:textId="77777777" w:rsidR="00571925" w:rsidRDefault="00000000">
      <w:pPr>
        <w:spacing w:before="180" w:after="140"/>
        <w:jc w:val="center"/>
      </w:pPr>
      <w:r>
        <w:rPr>
          <w:b/>
          <w:bCs/>
          <w:color w:val="2E7D32"/>
          <w:sz w:val="32"/>
          <w:szCs w:val="32"/>
        </w:rPr>
        <w:t>CORRIGÉS</w:t>
      </w:r>
    </w:p>
    <w:p w14:paraId="34E97057" w14:textId="77777777" w:rsidR="00571925" w:rsidRDefault="00000000">
      <w:pPr>
        <w:spacing w:after="70"/>
      </w:pPr>
      <w:r>
        <w:rPr>
          <w:b/>
          <w:bCs/>
          <w:color w:val="C2185B"/>
        </w:rPr>
        <w:t xml:space="preserve">1. </w:t>
      </w:r>
      <w:r>
        <w:rPr>
          <w:color w:val="000000"/>
        </w:rPr>
        <w:t>A’(3 ; 3), B’(6 ; 2), C’(7 ; 5), D’(2 ; 4).</w:t>
      </w:r>
    </w:p>
    <w:p w14:paraId="7A878F52" w14:textId="77777777" w:rsidR="00571925" w:rsidRDefault="00000000">
      <w:pPr>
        <w:spacing w:after="70"/>
      </w:pPr>
      <w:r>
        <w:rPr>
          <w:b/>
          <w:bCs/>
          <w:color w:val="C2185B"/>
        </w:rPr>
        <w:t xml:space="preserve">2. </w:t>
      </w:r>
      <w:r>
        <w:rPr>
          <w:color w:val="000000"/>
        </w:rPr>
        <w:t>Propriété : Pour lire des coordonnées, on projette le point sur chaque axe. L’ordre abscisse puis ordonnée ne doit jamais être inversé. Vérification : Écrire les coordonnées dans l’ordre (abscisse ; ordonnée), puis replacer le point pour vérifier.</w:t>
      </w:r>
    </w:p>
    <w:p w14:paraId="3D923533" w14:textId="77777777" w:rsidR="00571925" w:rsidRDefault="00000000">
      <w:pPr>
        <w:spacing w:after="70"/>
      </w:pPr>
      <w:r>
        <w:rPr>
          <w:b/>
          <w:bCs/>
          <w:color w:val="C2185B"/>
        </w:rPr>
        <w:t xml:space="preserve">3. </w:t>
      </w:r>
      <w:r>
        <w:rPr>
          <w:color w:val="000000"/>
        </w:rPr>
        <w:t>Contrôle attendu : Écrire les coordonnées dans l’ordre (abscisse ; ordonnée), puis replacer le point pour vérifier. Erreur possible : Lire l’ordonnée avant l’abscisse ou inverser les coordonnées du point. En remédiation, reprendre la propriété avec des données plus simples.</w:t>
      </w:r>
    </w:p>
    <w:p w14:paraId="2D0FBB79" w14:textId="77777777" w:rsidR="00571925" w:rsidRDefault="00000000">
      <w:r>
        <w:br w:type="page"/>
      </w:r>
    </w:p>
    <w:p w14:paraId="4F97D18B" w14:textId="77777777" w:rsidR="00571925" w:rsidRDefault="00000000">
      <w:pPr>
        <w:spacing w:before="180" w:after="140"/>
        <w:jc w:val="center"/>
      </w:pPr>
      <w:bookmarkStart w:id="122" w:name="u4_s16"/>
      <w:r>
        <w:rPr>
          <w:b/>
          <w:bCs/>
          <w:color w:val="2E7D32"/>
          <w:sz w:val="32"/>
          <w:szCs w:val="32"/>
        </w:rPr>
        <w:t>SÉANCE 16 / 18 — EFFECTUER DES TRANSFORMATIONS SUCCESSIVES</w:t>
      </w:r>
      <w:bookmarkEnd w:id="122"/>
    </w:p>
    <w:p w14:paraId="0E4EB15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Translation, réflexion et rotation ; propriétés conservées</w:t>
            </w:r>
          </w:p>
          <w:p>
            <w:pPr>
              <w:spacing w:after="40"/>
            </w:pPr>
            <w:r>
              <w:rPr>
                <w:rFonts w:ascii="Times New Roman" w:hAnsi="Times New Roman"/>
                <w:b/>
                <w:sz w:val="24"/>
                <w:szCs w:val="24"/>
              </w:rPr>
              <w:t xml:space="preserve">Titre : </w:t>
            </w:r>
            <w:r>
              <w:rPr>
                <w:rFonts w:ascii="Times New Roman" w:hAnsi="Times New Roman"/>
                <w:sz w:val="24"/>
                <w:szCs w:val="24"/>
              </w:rPr>
              <w:t xml:space="preserve">Effectuer des transformations successives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reconnaître translation, réflexion et rotation.</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16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DD6C58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885114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3F3E43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E8730F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36ED1B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D7147A7" w14:textId="77777777" w:rsidR="00571925" w:rsidRDefault="00000000">
            <w:r>
              <w:rPr>
                <w:b/>
                <w:bCs/>
                <w:color w:val="FFFFFF"/>
                <w:sz w:val="22"/>
                <w:szCs w:val="22"/>
              </w:rPr>
              <w:t>Observation</w:t>
            </w:r>
          </w:p>
        </w:tc>
      </w:tr>
      <w:tr w:rsidR="00571925" w14:paraId="200AD155" w14:textId="77777777">
        <w:tblPrEx>
          <w:tblCellMar>
            <w:top w:w="0" w:type="dxa"/>
            <w:bottom w:w="0" w:type="dxa"/>
          </w:tblCellMar>
        </w:tblPrEx>
        <w:trPr>
          <w:tblHeader/>
        </w:trPr>
        <w:tc>
          <w:tcPr>
            <w:tcW w:w="0" w:type="auto"/>
            <w:vMerge/>
          </w:tcPr>
          <w:p w14:paraId="1363DF06" w14:textId="77777777" w:rsidR="00571925" w:rsidRDefault="00571925"/>
        </w:tc>
        <w:tc>
          <w:tcPr>
            <w:tcW w:w="0" w:type="auto"/>
            <w:shd w:val="clear" w:color="auto" w:fill="EAF2F8"/>
            <w:tcMar>
              <w:top w:w="80" w:type="dxa"/>
              <w:left w:w="80" w:type="dxa"/>
              <w:bottom w:w="80" w:type="dxa"/>
              <w:right w:w="80" w:type="dxa"/>
            </w:tcMar>
          </w:tcPr>
          <w:p w14:paraId="796FB80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DF2DB80" w14:textId="77777777" w:rsidR="00571925" w:rsidRDefault="00000000">
            <w:r>
              <w:rPr>
                <w:b/>
                <w:bCs/>
                <w:color w:val="000000"/>
                <w:sz w:val="22"/>
                <w:szCs w:val="22"/>
              </w:rPr>
              <w:t>Apprenants</w:t>
            </w:r>
          </w:p>
        </w:tc>
        <w:tc>
          <w:tcPr>
            <w:tcW w:w="0" w:type="auto"/>
            <w:vMerge/>
          </w:tcPr>
          <w:p w14:paraId="78DB8EF2" w14:textId="77777777" w:rsidR="00571925" w:rsidRDefault="00571925"/>
        </w:tc>
        <w:tc>
          <w:tcPr>
            <w:tcW w:w="0" w:type="auto"/>
            <w:vMerge/>
          </w:tcPr>
          <w:p w14:paraId="1A07C4C4" w14:textId="77777777" w:rsidR="00571925" w:rsidRDefault="00571925"/>
        </w:tc>
        <w:tc>
          <w:tcPr>
            <w:tcW w:w="0" w:type="auto"/>
            <w:vMerge/>
          </w:tcPr>
          <w:p w14:paraId="37144794" w14:textId="77777777" w:rsidR="00571925" w:rsidRDefault="00571925"/>
        </w:tc>
      </w:tr>
      <w:tr w:rsidR="00571925" w14:paraId="7646CD6D" w14:textId="77777777">
        <w:tblPrEx>
          <w:tblCellMar>
            <w:top w:w="0" w:type="dxa"/>
            <w:bottom w:w="0" w:type="dxa"/>
          </w:tblCellMar>
        </w:tblPrEx>
        <w:tc>
          <w:tcPr>
            <w:tcW w:w="0" w:type="auto"/>
            <w:tcMar>
              <w:top w:w="80" w:type="dxa"/>
              <w:left w:w="80" w:type="dxa"/>
              <w:bottom w:w="80" w:type="dxa"/>
              <w:right w:w="80" w:type="dxa"/>
            </w:tcMar>
          </w:tcPr>
          <w:p w14:paraId="5A0D782D"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1C84F6E" w14:textId="77777777" w:rsidR="00571925" w:rsidRDefault="00000000">
            <w:r>
              <w:rPr>
                <w:color w:val="000000"/>
                <w:sz w:val="20"/>
                <w:szCs w:val="20"/>
              </w:rPr>
              <w:t>Les points (2 ; 6) et (6 ; 2) sont-ils le même point ?</w:t>
            </w:r>
          </w:p>
        </w:tc>
        <w:tc>
          <w:tcPr>
            <w:tcW w:w="0" w:type="auto"/>
            <w:tcMar>
              <w:top w:w="80" w:type="dxa"/>
              <w:left w:w="80" w:type="dxa"/>
              <w:bottom w:w="80" w:type="dxa"/>
              <w:right w:w="80" w:type="dxa"/>
            </w:tcMar>
          </w:tcPr>
          <w:p w14:paraId="0C9C1D2F" w14:textId="77777777" w:rsidR="00571925" w:rsidRDefault="00000000">
            <w:r>
              <w:rPr>
                <w:color w:val="000000"/>
                <w:sz w:val="20"/>
                <w:szCs w:val="20"/>
              </w:rPr>
              <w:t>R.A. : non : l’ordre compte — abscisse d’abord, ordonnée ensuite.</w:t>
            </w:r>
          </w:p>
        </w:tc>
        <w:tc>
          <w:tcPr>
            <w:tcW w:w="0" w:type="auto"/>
            <w:tcMar>
              <w:top w:w="80" w:type="dxa"/>
              <w:left w:w="80" w:type="dxa"/>
              <w:bottom w:w="80" w:type="dxa"/>
              <w:right w:w="80" w:type="dxa"/>
            </w:tcMar>
          </w:tcPr>
          <w:p w14:paraId="5C184EF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B9A511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A25C6C1" w14:textId="77777777" w:rsidR="00571925" w:rsidRDefault="00000000">
            <w:r>
              <w:rPr>
                <w:color w:val="000000"/>
                <w:sz w:val="20"/>
                <w:szCs w:val="20"/>
              </w:rPr>
              <w:t>Acquis à consolider</w:t>
            </w:r>
          </w:p>
        </w:tc>
      </w:tr>
      <w:tr w:rsidR="00571925" w14:paraId="2EE36C1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543BD58"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2C39E6D" w14:textId="77777777" w:rsidR="00571925" w:rsidRDefault="00000000">
            <w:r>
              <w:rPr>
                <w:color w:val="000000"/>
                <w:sz w:val="20"/>
                <w:szCs w:val="20"/>
              </w:rPr>
              <w:t>Annonce : « Aujourd’hui, nous allons apprendre à reconnaître translation, réflexion et rotation. »</w:t>
            </w:r>
          </w:p>
        </w:tc>
        <w:tc>
          <w:tcPr>
            <w:tcW w:w="0" w:type="auto"/>
            <w:shd w:val="clear" w:color="auto" w:fill="E9F5EC"/>
            <w:tcMar>
              <w:top w:w="80" w:type="dxa"/>
              <w:left w:w="80" w:type="dxa"/>
              <w:bottom w:w="80" w:type="dxa"/>
              <w:right w:w="80" w:type="dxa"/>
            </w:tcMar>
          </w:tcPr>
          <w:p w14:paraId="05A1A40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51F422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B393A7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D85BE54" w14:textId="77777777" w:rsidR="00571925" w:rsidRDefault="00571925"/>
        </w:tc>
      </w:tr>
      <w:tr w:rsidR="00571925" w14:paraId="7CADE5B3" w14:textId="77777777">
        <w:tblPrEx>
          <w:tblCellMar>
            <w:top w:w="0" w:type="dxa"/>
            <w:bottom w:w="0" w:type="dxa"/>
          </w:tblCellMar>
        </w:tblPrEx>
        <w:tc>
          <w:tcPr>
            <w:tcW w:w="0" w:type="auto"/>
            <w:tcMar>
              <w:top w:w="80" w:type="dxa"/>
              <w:left w:w="80" w:type="dxa"/>
              <w:bottom w:w="80" w:type="dxa"/>
              <w:right w:w="80" w:type="dxa"/>
            </w:tcMar>
          </w:tcPr>
          <w:p w14:paraId="65B6847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603FE4E" w14:textId="77777777" w:rsidR="00571925" w:rsidRDefault="00000000">
            <w:r>
              <w:rPr>
                <w:color w:val="000000"/>
                <w:sz w:val="20"/>
                <w:szCs w:val="20"/>
              </w:rPr>
              <w:t>Rova rencontre la situation suivante : Le point A(2 ; 1) subit une translation de 3 unités vers la droite : A’(5 ; 1). Puis A’ est réfléchi par rapport à la droite verticale x = 4 : son image finale est A’’(3 ; 1). Que remarquez-vous ?</w:t>
            </w:r>
          </w:p>
        </w:tc>
        <w:tc>
          <w:tcPr>
            <w:tcW w:w="0" w:type="auto"/>
            <w:tcMar>
              <w:top w:w="80" w:type="dxa"/>
              <w:left w:w="80" w:type="dxa"/>
              <w:bottom w:w="80" w:type="dxa"/>
              <w:right w:w="80" w:type="dxa"/>
            </w:tcMar>
          </w:tcPr>
          <w:p w14:paraId="023FB79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1734A7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EFB8D13"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35FC8FA" w14:textId="77777777" w:rsidR="00571925" w:rsidRDefault="00000000">
            <w:r>
              <w:rPr>
                <w:color w:val="000000"/>
                <w:sz w:val="20"/>
                <w:szCs w:val="20"/>
              </w:rPr>
              <w:t>Participation</w:t>
            </w:r>
          </w:p>
        </w:tc>
      </w:tr>
      <w:tr w:rsidR="00571925" w14:paraId="01CB1411" w14:textId="77777777">
        <w:tblPrEx>
          <w:tblCellMar>
            <w:top w:w="0" w:type="dxa"/>
            <w:bottom w:w="0" w:type="dxa"/>
          </w:tblCellMar>
        </w:tblPrEx>
        <w:tc>
          <w:tcPr>
            <w:tcW w:w="0" w:type="auto"/>
            <w:tcMar>
              <w:top w:w="80" w:type="dxa"/>
              <w:left w:w="80" w:type="dxa"/>
              <w:bottom w:w="80" w:type="dxa"/>
              <w:right w:w="80" w:type="dxa"/>
            </w:tcMar>
          </w:tcPr>
          <w:p w14:paraId="3651FDC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281E84E" w14:textId="77777777" w:rsidR="00571925" w:rsidRDefault="00000000">
            <w:r>
              <w:rPr>
                <w:color w:val="000000"/>
                <w:sz w:val="20"/>
                <w:szCs w:val="20"/>
              </w:rPr>
              <w:t>Présente le titre « Effectuer des transformations successives » et précise l’objectif.</w:t>
            </w:r>
          </w:p>
        </w:tc>
        <w:tc>
          <w:tcPr>
            <w:tcW w:w="0" w:type="auto"/>
            <w:tcMar>
              <w:top w:w="80" w:type="dxa"/>
              <w:left w:w="80" w:type="dxa"/>
              <w:bottom w:w="80" w:type="dxa"/>
              <w:right w:w="80" w:type="dxa"/>
            </w:tcMar>
          </w:tcPr>
          <w:p w14:paraId="4CB9BB79" w14:textId="77777777" w:rsidR="00571925" w:rsidRDefault="00000000">
            <w:r>
              <w:rPr>
                <w:color w:val="000000"/>
                <w:sz w:val="20"/>
                <w:szCs w:val="20"/>
              </w:rPr>
              <w:t>Écoutent.</w:t>
            </w:r>
          </w:p>
        </w:tc>
        <w:tc>
          <w:tcPr>
            <w:tcW w:w="0" w:type="auto"/>
            <w:tcMar>
              <w:top w:w="80" w:type="dxa"/>
              <w:left w:w="80" w:type="dxa"/>
              <w:bottom w:w="80" w:type="dxa"/>
              <w:right w:w="80" w:type="dxa"/>
            </w:tcMar>
          </w:tcPr>
          <w:p w14:paraId="0C59E136"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F218D56" w14:textId="77777777" w:rsidR="00571925" w:rsidRDefault="00000000">
            <w:r>
              <w:rPr>
                <w:color w:val="000000"/>
                <w:sz w:val="20"/>
                <w:szCs w:val="20"/>
              </w:rPr>
              <w:t>Tableau</w:t>
            </w:r>
          </w:p>
        </w:tc>
        <w:tc>
          <w:tcPr>
            <w:tcW w:w="0" w:type="auto"/>
            <w:tcMar>
              <w:top w:w="80" w:type="dxa"/>
              <w:left w:w="80" w:type="dxa"/>
              <w:bottom w:w="80" w:type="dxa"/>
              <w:right w:w="80" w:type="dxa"/>
            </w:tcMar>
          </w:tcPr>
          <w:p w14:paraId="75380956" w14:textId="77777777" w:rsidR="00571925" w:rsidRDefault="00571925"/>
        </w:tc>
      </w:tr>
      <w:tr w:rsidR="00571925" w14:paraId="5964F81C" w14:textId="77777777">
        <w:tblPrEx>
          <w:tblCellMar>
            <w:top w:w="0" w:type="dxa"/>
            <w:bottom w:w="0" w:type="dxa"/>
          </w:tblCellMar>
        </w:tblPrEx>
        <w:tc>
          <w:tcPr>
            <w:tcW w:w="0" w:type="auto"/>
            <w:tcMar>
              <w:top w:w="80" w:type="dxa"/>
              <w:left w:w="80" w:type="dxa"/>
              <w:bottom w:w="80" w:type="dxa"/>
              <w:right w:w="80" w:type="dxa"/>
            </w:tcMar>
          </w:tcPr>
          <w:p w14:paraId="66CD9256"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773D5FE" w14:textId="77777777" w:rsidR="00571925" w:rsidRDefault="00000000">
            <w:r>
              <w:rPr>
                <w:color w:val="000000"/>
                <w:sz w:val="20"/>
                <w:szCs w:val="20"/>
              </w:rPr>
              <w:t>Le point A(2 ; 1) subit une translation de 3 unités vers la droite : A’(5 ; 1). Puis A’ est réfléchi par rapport à la droite verticale x = 4 : son image finale est A’’(3 ; 1).</w:t>
            </w:r>
          </w:p>
        </w:tc>
        <w:tc>
          <w:tcPr>
            <w:tcW w:w="0" w:type="auto"/>
            <w:tcMar>
              <w:top w:w="80" w:type="dxa"/>
              <w:left w:w="80" w:type="dxa"/>
              <w:bottom w:w="80" w:type="dxa"/>
              <w:right w:w="80" w:type="dxa"/>
            </w:tcMar>
          </w:tcPr>
          <w:p w14:paraId="31E55F9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79025E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00ADBC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B9EE286" w14:textId="77777777" w:rsidR="00571925" w:rsidRDefault="00000000">
            <w:r>
              <w:rPr>
                <w:color w:val="000000"/>
                <w:sz w:val="20"/>
                <w:szCs w:val="20"/>
              </w:rPr>
              <w:t>Compréhension</w:t>
            </w:r>
          </w:p>
        </w:tc>
      </w:tr>
      <w:tr w:rsidR="00571925" w14:paraId="36B29945" w14:textId="77777777">
        <w:tblPrEx>
          <w:tblCellMar>
            <w:top w:w="0" w:type="dxa"/>
            <w:bottom w:w="0" w:type="dxa"/>
          </w:tblCellMar>
        </w:tblPrEx>
        <w:tc>
          <w:tcPr>
            <w:tcW w:w="0" w:type="auto"/>
            <w:tcMar>
              <w:top w:w="80" w:type="dxa"/>
              <w:left w:w="80" w:type="dxa"/>
              <w:bottom w:w="80" w:type="dxa"/>
              <w:right w:w="80" w:type="dxa"/>
            </w:tcMar>
          </w:tcPr>
          <w:p w14:paraId="118F31F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D7C00B5" w14:textId="77777777" w:rsidR="00571925" w:rsidRDefault="00000000">
            <w:r>
              <w:rPr>
                <w:color w:val="000000"/>
                <w:sz w:val="20"/>
                <w:szCs w:val="20"/>
              </w:rPr>
              <w:t>Guide l’analyse : Des transformations successives sont effectuées l’une après l’autre. L’image obtenue après la première transformation devient la figure de départ de la suivante. L’ordre des transformations peut changer le résultat final. Demande aux apprenants d’expliquer chaque étape.</w:t>
            </w:r>
          </w:p>
        </w:tc>
        <w:tc>
          <w:tcPr>
            <w:tcW w:w="0" w:type="auto"/>
            <w:tcMar>
              <w:top w:w="80" w:type="dxa"/>
              <w:left w:w="80" w:type="dxa"/>
              <w:bottom w:w="80" w:type="dxa"/>
              <w:right w:w="80" w:type="dxa"/>
            </w:tcMar>
          </w:tcPr>
          <w:p w14:paraId="5933F9E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A068D6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86A64C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4A91C62" w14:textId="77777777" w:rsidR="00571925" w:rsidRDefault="00000000">
            <w:r>
              <w:rPr>
                <w:color w:val="000000"/>
                <w:sz w:val="20"/>
                <w:szCs w:val="20"/>
              </w:rPr>
              <w:t>Raisonnement</w:t>
            </w:r>
          </w:p>
        </w:tc>
      </w:tr>
      <w:tr w:rsidR="00571925" w14:paraId="15B4AAD5" w14:textId="77777777">
        <w:tblPrEx>
          <w:tblCellMar>
            <w:top w:w="0" w:type="dxa"/>
            <w:bottom w:w="0" w:type="dxa"/>
          </w:tblCellMar>
        </w:tblPrEx>
        <w:tc>
          <w:tcPr>
            <w:tcW w:w="0" w:type="auto"/>
            <w:tcMar>
              <w:top w:w="80" w:type="dxa"/>
              <w:left w:w="80" w:type="dxa"/>
              <w:bottom w:w="80" w:type="dxa"/>
              <w:right w:w="80" w:type="dxa"/>
            </w:tcMar>
          </w:tcPr>
          <w:p w14:paraId="7CAEB25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4FCE8B5" w14:textId="77777777" w:rsidR="00571925" w:rsidRDefault="00000000">
            <w:r>
              <w:rPr>
                <w:color w:val="000000"/>
                <w:sz w:val="20"/>
                <w:szCs w:val="20"/>
              </w:rPr>
              <w:t>Des transformations successives sont effectuées l’une après l’autre. L’image obtenue après la première transformation devient la figure de départ de la suivante. L’ordre des transformations peut changer le résultat final.</w:t>
            </w:r>
          </w:p>
        </w:tc>
        <w:tc>
          <w:tcPr>
            <w:tcW w:w="0" w:type="auto"/>
            <w:tcMar>
              <w:top w:w="80" w:type="dxa"/>
              <w:left w:w="80" w:type="dxa"/>
              <w:bottom w:w="80" w:type="dxa"/>
              <w:right w:w="80" w:type="dxa"/>
            </w:tcMar>
          </w:tcPr>
          <w:p w14:paraId="057842A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1A17414"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9EF0FB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339A67C" w14:textId="77777777" w:rsidR="00571925" w:rsidRDefault="00000000">
            <w:r>
              <w:rPr>
                <w:color w:val="000000"/>
                <w:sz w:val="20"/>
                <w:szCs w:val="20"/>
              </w:rPr>
              <w:t>Trace écrite</w:t>
            </w:r>
          </w:p>
        </w:tc>
      </w:tr>
      <w:tr w:rsidR="00571925" w14:paraId="0ACBEE90" w14:textId="77777777">
        <w:tblPrEx>
          <w:tblCellMar>
            <w:top w:w="0" w:type="dxa"/>
            <w:bottom w:w="0" w:type="dxa"/>
          </w:tblCellMar>
        </w:tblPrEx>
        <w:tc>
          <w:tcPr>
            <w:tcW w:w="0" w:type="auto"/>
            <w:tcMar>
              <w:top w:w="80" w:type="dxa"/>
              <w:left w:w="80" w:type="dxa"/>
              <w:bottom w:w="80" w:type="dxa"/>
              <w:right w:w="80" w:type="dxa"/>
            </w:tcMar>
          </w:tcPr>
          <w:p w14:paraId="4F0A614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C43C274" w14:textId="77777777" w:rsidR="00571925" w:rsidRDefault="00000000">
            <w:r>
              <w:rPr>
                <w:color w:val="000000"/>
                <w:sz w:val="20"/>
                <w:szCs w:val="20"/>
              </w:rPr>
              <w:t>Dans un repère, place A(1 ; 2), B(3 ; 2) et C(2 ; 4). Effectue une translation de 2 unités vers la droite, puis une réflexion par rapport à la droite verticale x = 4. Donne les coordonnées des images intermédiaires et finales. Explique la règle utilisée dans chacun des quatre cas et vérifie les réponses obtenues.</w:t>
            </w:r>
          </w:p>
        </w:tc>
        <w:tc>
          <w:tcPr>
            <w:tcW w:w="0" w:type="auto"/>
            <w:tcMar>
              <w:top w:w="80" w:type="dxa"/>
              <w:left w:w="80" w:type="dxa"/>
              <w:bottom w:w="80" w:type="dxa"/>
              <w:right w:w="80" w:type="dxa"/>
            </w:tcMar>
          </w:tcPr>
          <w:p w14:paraId="2E87C32B" w14:textId="77777777" w:rsidR="00571925" w:rsidRDefault="00000000">
            <w:r>
              <w:rPr>
                <w:color w:val="000000"/>
                <w:sz w:val="20"/>
                <w:szCs w:val="20"/>
              </w:rPr>
              <w:t>Après la translation : A’(3 ; 2), B’(5 ; 2), C’(4 ; 4). Après la réflexion d’axe x = 4 : A’’(5 ; 2), B’’(3 ; 2), C’’(4 ; 4). La vérification doit reprendre la propriété de la leçon et montrer qu’elle est satisfaite pour chaque cas.</w:t>
            </w:r>
          </w:p>
        </w:tc>
        <w:tc>
          <w:tcPr>
            <w:tcW w:w="0" w:type="auto"/>
            <w:tcMar>
              <w:top w:w="80" w:type="dxa"/>
              <w:left w:w="80" w:type="dxa"/>
              <w:bottom w:w="80" w:type="dxa"/>
              <w:right w:w="80" w:type="dxa"/>
            </w:tcMar>
          </w:tcPr>
          <w:p w14:paraId="2957191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D6A8AB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B580530" w14:textId="77777777" w:rsidR="00571925" w:rsidRDefault="00000000">
            <w:r>
              <w:rPr>
                <w:color w:val="000000"/>
                <w:sz w:val="20"/>
                <w:szCs w:val="20"/>
              </w:rPr>
              <w:t>Remédiation</w:t>
            </w:r>
          </w:p>
        </w:tc>
      </w:tr>
      <w:tr w:rsidR="00571925" w14:paraId="3313F978" w14:textId="77777777">
        <w:tblPrEx>
          <w:tblCellMar>
            <w:top w:w="0" w:type="dxa"/>
            <w:bottom w:w="0" w:type="dxa"/>
          </w:tblCellMar>
        </w:tblPrEx>
        <w:tc>
          <w:tcPr>
            <w:tcW w:w="0" w:type="auto"/>
            <w:tcMar>
              <w:top w:w="80" w:type="dxa"/>
              <w:left w:w="80" w:type="dxa"/>
              <w:bottom w:w="80" w:type="dxa"/>
              <w:right w:w="80" w:type="dxa"/>
            </w:tcMar>
          </w:tcPr>
          <w:p w14:paraId="4C8BC1E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89AD8F2" w14:textId="77777777" w:rsidR="00571925" w:rsidRDefault="00000000">
            <w:r>
              <w:rPr>
                <w:color w:val="000000"/>
                <w:sz w:val="20"/>
                <w:szCs w:val="20"/>
              </w:rPr>
              <w:t>Résous sans modèle : Dans un repère, place A(1 ; 2), B(3 ; 2) et C(2 ; 4). Effectue une translation de 2 unités vers la droite, puis une réflexion par rapport à la droite verticale x = 4. Donne les coordonnées des images intermédiaires et finales. Puis explique une réponse de ton choix.</w:t>
            </w:r>
          </w:p>
        </w:tc>
        <w:tc>
          <w:tcPr>
            <w:tcW w:w="0" w:type="auto"/>
            <w:tcMar>
              <w:top w:w="80" w:type="dxa"/>
              <w:left w:w="80" w:type="dxa"/>
              <w:bottom w:w="80" w:type="dxa"/>
              <w:right w:w="80" w:type="dxa"/>
            </w:tcMar>
          </w:tcPr>
          <w:p w14:paraId="57817276" w14:textId="77777777" w:rsidR="00571925" w:rsidRDefault="00000000">
            <w:r>
              <w:rPr>
                <w:color w:val="000000"/>
                <w:sz w:val="20"/>
                <w:szCs w:val="20"/>
              </w:rPr>
              <w:t>Après la translation : A’(3 ; 2), B’(5 ; 2), C’(4 ; 4). Après la réflexion d’axe x = 4 : A’’(5 ; 2), B’’(3 ; 2), C’’(4 ; 4). Une justification correcte utilise la règle de la leçon.</w:t>
            </w:r>
          </w:p>
        </w:tc>
        <w:tc>
          <w:tcPr>
            <w:tcW w:w="0" w:type="auto"/>
            <w:tcMar>
              <w:top w:w="80" w:type="dxa"/>
              <w:left w:w="80" w:type="dxa"/>
              <w:bottom w:w="80" w:type="dxa"/>
              <w:right w:w="80" w:type="dxa"/>
            </w:tcMar>
          </w:tcPr>
          <w:p w14:paraId="1C10FBB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294CBE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15F60DE" w14:textId="77777777" w:rsidR="00571925" w:rsidRDefault="00000000">
            <w:r>
              <w:rPr>
                <w:color w:val="000000"/>
                <w:sz w:val="20"/>
                <w:szCs w:val="20"/>
              </w:rPr>
              <w:t>Maîtrise de l’objectif</w:t>
            </w:r>
          </w:p>
        </w:tc>
      </w:tr>
    </w:tbl>
    <w:p w14:paraId="20563BC0" w14:textId="77777777" w:rsidR="00571925" w:rsidRDefault="00000000">
      <w:r>
        <w:br w:type="page"/>
      </w:r>
    </w:p>
    <w:p w14:paraId="273EEF59" w14:textId="77777777" w:rsidR="00571925" w:rsidRDefault="00000000">
      <w:pPr>
        <w:spacing w:before="180" w:after="140"/>
        <w:jc w:val="center"/>
      </w:pPr>
      <w:bookmarkStart w:id="123" w:name="u4_l16"/>
      <w:r>
        <w:rPr>
          <w:b/>
          <w:bCs/>
          <w:color w:val="2E7D32"/>
          <w:sz w:val="32"/>
          <w:szCs w:val="32"/>
        </w:rPr>
        <w:t>EFFECTUER DES TRANSFORMATIONS SUCCESSIVES</w:t>
      </w:r>
      <w:bookmarkEnd w:id="12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translation fait glisser une figure, la réflexion la retourne comme un miroir, la rotation la fait tourner autour d’un point. Ces trois transformations conservent les longueurs et les angles.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conserver » veut dire garder intact : la figure bouge, mais ni sa taille ni sa forme ne changent — seulement sa position, et parfois son orientation.</w:t>
      </w:r>
    </w:p>
    <w:p w14:paraId="3470DE75" w14:textId="77777777" w:rsidR="00571925" w:rsidRDefault="00000000">
      <w:pPr>
        <w:jc w:val="center"/>
      </w:pPr>
      <w:r>
        <w:rPr>
          <w:noProof/>
        </w:rPr>
        <w:drawing>
          <wp:inline distT="0" distB="0" distL="0" distR="0" wp14:anchorId="15F4FFC4" wp14:editId="7304D080">
            <wp:extent cx="4762500" cy="266700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r:embed="rId75"/>
                    <a:srcRect/>
                    <a:stretch>
                      <a:fillRect/>
                    </a:stretch>
                  </pic:blipFill>
                  <pic:spPr bwMode="auto">
                    <a:xfrm>
                      <a:off x="0" y="0"/>
                      <a:ext cx="4762500" cy="2667000"/>
                    </a:xfrm>
                    <a:prstGeom prst="rect">
                      <a:avLst/>
                    </a:prstGeom>
                  </pic:spPr>
                </pic:pic>
              </a:graphicData>
            </a:graphic>
          </wp:inline>
        </w:drawing>
      </w:r>
    </w:p>
    <w:p w14:paraId="69130006" w14:textId="77777777" w:rsidR="00571925" w:rsidRDefault="00000000">
      <w:pPr>
        <w:spacing w:after="110"/>
        <w:jc w:val="both"/>
      </w:pPr>
      <w:r>
        <w:rPr>
          <w:color w:val="000000"/>
        </w:rPr>
        <w:t xml:space="preserve">Des transformations successives sont effectuées l’une après l’autre. L’image obtenue après la première transformation devient la figure de départ de la suivante. L’ordre des transformations peut changer le </w:t>
      </w:r>
      <w:r>
        <w:rPr>
          <w:b/>
          <w:bCs/>
          <w:color w:val="2E7D32"/>
        </w:rPr>
        <w:t>résultat</w:t>
      </w:r>
      <w:r>
        <w:rPr>
          <w:color w:val="000000"/>
        </w:rPr>
        <w:t xml:space="preserve"> final.</w:t>
      </w:r>
    </w:p>
    <w:p w14:paraId="18F4D800" w14:textId="77777777" w:rsidR="00571925" w:rsidRDefault="00000000">
      <w:pPr>
        <w:jc w:val="center"/>
      </w:pPr>
      <w:r>
        <w:rPr>
          <w:noProof/>
        </w:rPr>
        <w:drawing>
          <wp:inline distT="0" distB="0" distL="0" distR="0" wp14:anchorId="1ABFB796" wp14:editId="47F2BD59">
            <wp:extent cx="4762500" cy="171450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76"/>
                    <a:srcRect/>
                    <a:stretch>
                      <a:fillRect/>
                    </a:stretch>
                  </pic:blipFill>
                  <pic:spPr bwMode="auto">
                    <a:xfrm>
                      <a:off x="0" y="0"/>
                      <a:ext cx="4762500" cy="1714500"/>
                    </a:xfrm>
                    <a:prstGeom prst="rect">
                      <a:avLst/>
                    </a:prstGeom>
                  </pic:spPr>
                </pic:pic>
              </a:graphicData>
            </a:graphic>
          </wp:inline>
        </w:drawing>
      </w:r>
    </w:p>
    <w:p w14:paraId="040F281C" w14:textId="77777777" w:rsidR="00571925" w:rsidRDefault="00000000">
      <w:pPr>
        <w:shd w:val="clear" w:color="auto" w:fill="FCE4D6"/>
        <w:spacing w:before="100" w:after="120"/>
        <w:jc w:val="both"/>
      </w:pPr>
      <w:r>
        <w:rPr>
          <w:b/>
          <w:bCs/>
          <w:i/>
          <w:iCs/>
          <w:color w:val="C2185B"/>
        </w:rPr>
        <w:t xml:space="preserve">Exemple — </w:t>
      </w:r>
      <w:r>
        <w:rPr>
          <w:i/>
          <w:iCs/>
          <w:color w:val="B25000"/>
        </w:rPr>
        <w:t>Le point A(2 ; 1) subit une translation de 3 unités vers la droite : A’(5 ; 1). Puis A’ est réfléchi par rapport à la droite verticale x = 4 : son image finale est A’’(3 ; 1). La propriété utilisée est la suivante : Des transformations successives sont effectuées l’une après l’autre. L’image obtenue après la première transformation devient la figure de départ de la suivante. L’ordre des transformations peut changer le résultat final. Vérification : Contrôler les longueurs, les angles et les paramètres de chaque transformation.</w:t>
      </w:r>
    </w:p>
    <w:p w14:paraId="54825ED0"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Construire l’image de la figure par la première transformation. → Nommer clairement cette image intermédiaire. → Appliquer la deuxième transformation à l’image intermédiaire. → Contrôler les longueurs, les angles et les paramètres de chaque transformation.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magnifiques mosaïques du palais de l’Alhambra, en Espagne, combinent translations, réflexions et rotations depuis le XIVe siècle. Les motifs des nattes malgaches utilisent les mêmes transformations !</w:t>
      </w:r>
    </w:p>
    <w:p w14:paraId="287C2496" w14:textId="77777777" w:rsidR="00571925" w:rsidRDefault="00000000">
      <w:pPr>
        <w:spacing w:before="180" w:after="140"/>
        <w:jc w:val="center"/>
      </w:pPr>
      <w:r>
        <w:rPr>
          <w:b/>
          <w:bCs/>
          <w:color w:val="2E7D32"/>
          <w:sz w:val="32"/>
          <w:szCs w:val="32"/>
        </w:rPr>
        <w:t>EXERCICES</w:t>
      </w:r>
    </w:p>
    <w:p w14:paraId="3D944BDC" w14:textId="77777777" w:rsidR="00571925" w:rsidRDefault="00000000">
      <w:pPr>
        <w:spacing w:after="100"/>
        <w:jc w:val="both"/>
      </w:pPr>
      <w:r>
        <w:rPr>
          <w:color w:val="000000"/>
        </w:rPr>
        <w:t>1. Dans un repère, place A(1 ; 2), B(3 ; 2) et C(2 ; 4). Effectue une translation de 2 unités vers la droite, puis une réflexion par rapport à la droite verticale x = 4. Donne les coordonnées des images intermédiaires et finales.</w:t>
      </w:r>
    </w:p>
    <w:p w14:paraId="7D2F07B1" w14:textId="77777777" w:rsidR="00571925" w:rsidRDefault="00000000">
      <w:pPr>
        <w:spacing w:after="100"/>
        <w:jc w:val="both"/>
      </w:pPr>
      <w:r>
        <w:rPr>
          <w:color w:val="000000"/>
        </w:rPr>
        <w:t>2. Reprends l’exemple « Le point A(2 ; 1) subit une translation de 3 unités vers la droite : A’(5 ; 1). Puis A’ est réfléchi par rapport à la droite verticale x = 4 : son image finale est A’’(3 ; 1). », indique la propriété employée et vérifie le résultat.</w:t>
      </w:r>
    </w:p>
    <w:p w14:paraId="10470A2A" w14:textId="77777777" w:rsidR="00571925" w:rsidRDefault="00000000">
      <w:pPr>
        <w:spacing w:after="100"/>
        <w:jc w:val="both"/>
      </w:pPr>
      <w:r>
        <w:rPr>
          <w:color w:val="000000"/>
        </w:rPr>
        <w:t>3. Contrôle une réponse en appliquant : Contrôler les longueurs, les angles et les paramètres de chaque transformation.</w:t>
      </w:r>
    </w:p>
    <w:p w14:paraId="105DA04A" w14:textId="77777777" w:rsidR="00571925" w:rsidRDefault="00000000">
      <w:pPr>
        <w:spacing w:before="180" w:after="140"/>
        <w:jc w:val="center"/>
      </w:pPr>
      <w:r>
        <w:rPr>
          <w:b/>
          <w:bCs/>
          <w:color w:val="2E7D32"/>
          <w:sz w:val="32"/>
          <w:szCs w:val="32"/>
        </w:rPr>
        <w:t>CORRIGÉS</w:t>
      </w:r>
    </w:p>
    <w:p w14:paraId="72DADEBE" w14:textId="77777777" w:rsidR="00571925" w:rsidRDefault="00000000">
      <w:pPr>
        <w:spacing w:after="70"/>
      </w:pPr>
      <w:r>
        <w:rPr>
          <w:b/>
          <w:bCs/>
          <w:color w:val="C2185B"/>
        </w:rPr>
        <w:t xml:space="preserve">1. </w:t>
      </w:r>
      <w:r>
        <w:rPr>
          <w:color w:val="000000"/>
        </w:rPr>
        <w:t>Après la translation : A’(3 ; 2), B’(5 ; 2), C’(4 ; 4). Après la réflexion d’axe x = 4 : A’’(5 ; 2), B’’(3 ; 2), C’’(4 ; 4).</w:t>
      </w:r>
    </w:p>
    <w:p w14:paraId="51A01123" w14:textId="77777777" w:rsidR="00571925" w:rsidRDefault="00000000">
      <w:pPr>
        <w:spacing w:after="70"/>
      </w:pPr>
      <w:r>
        <w:rPr>
          <w:b/>
          <w:bCs/>
          <w:color w:val="C2185B"/>
        </w:rPr>
        <w:t xml:space="preserve">2. </w:t>
      </w:r>
      <w:r>
        <w:rPr>
          <w:color w:val="000000"/>
        </w:rPr>
        <w:t>Propriété : Des transformations successives sont effectuées l’une après l’autre. L’image obtenue après la première transformation devient la figure de départ de la suivante. L’ordre des transformations peut changer le résultat final. Vérification : Contrôler les longueurs, les angles et les paramètres de chaque transformation.</w:t>
      </w:r>
    </w:p>
    <w:p w14:paraId="04BE5E22" w14:textId="77777777" w:rsidR="00571925" w:rsidRDefault="00000000">
      <w:pPr>
        <w:spacing w:after="70"/>
      </w:pPr>
      <w:r>
        <w:rPr>
          <w:b/>
          <w:bCs/>
          <w:color w:val="C2185B"/>
        </w:rPr>
        <w:t xml:space="preserve">3. </w:t>
      </w:r>
      <w:r>
        <w:rPr>
          <w:color w:val="000000"/>
        </w:rPr>
        <w:t>Contrôle attendu : Contrôler les longueurs, les angles et les paramètres de chaque transformation. Erreur possible : Donner un résultat sans expliquer la méthode utilisée. En remédiation, reprendre la propriété avec des données plus simples.</w:t>
      </w:r>
    </w:p>
    <w:p w14:paraId="162DFFD7" w14:textId="77777777" w:rsidR="00571925" w:rsidRDefault="00000000">
      <w:r>
        <w:br w:type="page"/>
      </w:r>
    </w:p>
    <w:p w14:paraId="7DBCAB80" w14:textId="77777777" w:rsidR="00571925" w:rsidRDefault="00000000">
      <w:pPr>
        <w:spacing w:before="180" w:after="140"/>
        <w:jc w:val="center"/>
      </w:pPr>
      <w:bookmarkStart w:id="124" w:name="u4_l17"/>
      <w:r>
        <w:rPr>
          <w:b/>
          <w:bCs/>
          <w:color w:val="2E7D32"/>
          <w:sz w:val="32"/>
          <w:szCs w:val="32"/>
        </w:rPr>
        <w:t>SÉANCE 17 / 18 — RÉVISION DE L’UNITÉ IV</w:t>
      </w:r>
      <w:bookmarkEnd w:id="124"/>
    </w:p>
    <w:p w14:paraId="4A0C49E1" w14:textId="77777777" w:rsidR="00571925" w:rsidRDefault="00000000">
      <w:pPr>
        <w:spacing w:before="180" w:after="140"/>
      </w:pPr>
      <w:r>
        <w:rPr>
          <w:b/>
          <w:bCs/>
          <w:color w:val="1E7B34"/>
          <w:sz w:val="26"/>
          <w:szCs w:val="26"/>
        </w:rPr>
        <w:t>Synthèse</w:t>
      </w:r>
    </w:p>
    <w:p w14:paraId="547B2AA8" w14:textId="77777777" w:rsidR="00571925" w:rsidRDefault="00000000">
      <w:pPr>
        <w:spacing w:after="100"/>
        <w:jc w:val="both"/>
      </w:pPr>
      <w:r>
        <w:rPr>
          <w:color w:val="000000"/>
        </w:rPr>
        <w:t>Révise les quadrilatères, les angles, les constructions, les prismes, le repérage et les transformations.</w:t>
      </w:r>
    </w:p>
    <w:p w14:paraId="14205AC8" w14:textId="77777777" w:rsidR="00571925" w:rsidRDefault="00000000">
      <w:pPr>
        <w:spacing w:after="100"/>
        <w:jc w:val="both"/>
      </w:pPr>
      <w:r>
        <w:rPr>
          <w:color w:val="000000"/>
        </w:rPr>
        <w:t>1. Quelle est la somme des angles d’un quadrilatère ? 2. Cite les propriétés d’un carré. 3. Décris un prisme triangulaire. 4. Lis A(4 ; 7). 5. Distingue translation, réflexion et rotation.</w:t>
      </w:r>
    </w:p>
    <w:p w14:paraId="384765C7" w14:textId="77777777" w:rsidR="00571925" w:rsidRDefault="00000000">
      <w:pPr>
        <w:spacing w:before="180" w:after="140"/>
      </w:pPr>
      <w:r>
        <w:rPr>
          <w:b/>
          <w:bCs/>
          <w:color w:val="1E7B34"/>
          <w:sz w:val="26"/>
          <w:szCs w:val="26"/>
        </w:rPr>
        <w:t>Réponses attendues</w:t>
      </w:r>
    </w:p>
    <w:p w14:paraId="261842D6" w14:textId="77777777" w:rsidR="00571925" w:rsidRDefault="00000000">
      <w:pPr>
        <w:spacing w:after="70"/>
      </w:pPr>
      <w:r>
        <w:rPr>
          <w:b/>
          <w:bCs/>
          <w:color w:val="C2185B"/>
        </w:rPr>
        <w:t xml:space="preserve">1. </w:t>
      </w:r>
      <w:r>
        <w:rPr>
          <w:color w:val="000000"/>
        </w:rPr>
        <w:t>360°.</w:t>
      </w:r>
    </w:p>
    <w:p w14:paraId="0BC8C06C" w14:textId="77777777" w:rsidR="00571925" w:rsidRDefault="00000000">
      <w:pPr>
        <w:spacing w:after="70"/>
      </w:pPr>
      <w:r>
        <w:rPr>
          <w:b/>
          <w:bCs/>
          <w:color w:val="C2185B"/>
        </w:rPr>
        <w:t xml:space="preserve">2. </w:t>
      </w:r>
      <w:r>
        <w:rPr>
          <w:color w:val="000000"/>
        </w:rPr>
        <w:t>Quatre côtés égaux et quatre angles droits.</w:t>
      </w:r>
    </w:p>
    <w:p w14:paraId="2F8A96F3" w14:textId="77777777" w:rsidR="00571925" w:rsidRDefault="00000000">
      <w:pPr>
        <w:spacing w:after="70"/>
      </w:pPr>
      <w:r>
        <w:rPr>
          <w:b/>
          <w:bCs/>
          <w:color w:val="C2185B"/>
        </w:rPr>
        <w:t xml:space="preserve">3. </w:t>
      </w:r>
      <w:r>
        <w:rPr>
          <w:color w:val="000000"/>
        </w:rPr>
        <w:t>Deux bases triangulaires et trois faces latérales rectangulaires.</w:t>
      </w:r>
    </w:p>
    <w:p w14:paraId="72CDA617" w14:textId="77777777" w:rsidR="00571925" w:rsidRDefault="00000000">
      <w:pPr>
        <w:spacing w:after="70"/>
      </w:pPr>
      <w:r>
        <w:rPr>
          <w:b/>
          <w:bCs/>
          <w:color w:val="C2185B"/>
        </w:rPr>
        <w:t xml:space="preserve">4. </w:t>
      </w:r>
      <w:r>
        <w:rPr>
          <w:color w:val="000000"/>
        </w:rPr>
        <w:t>Abscisse 4 et ordonnée 7.</w:t>
      </w:r>
    </w:p>
    <w:p w14:paraId="5669BAF0" w14:textId="77777777" w:rsidR="00571925" w:rsidRDefault="00000000">
      <w:pPr>
        <w:spacing w:after="70"/>
      </w:pPr>
      <w:r>
        <w:rPr>
          <w:b/>
          <w:bCs/>
          <w:color w:val="C2185B"/>
        </w:rPr>
        <w:t xml:space="preserve">5. </w:t>
      </w:r>
      <w:r>
        <w:rPr>
          <w:color w:val="000000"/>
        </w:rPr>
        <w:t>La translation glisse, la réflexion retourne et la rotation tourne autour d’un centre.</w:t>
      </w:r>
    </w:p>
    <w:p w14:paraId="31356952" w14:textId="77777777" w:rsidR="00571925" w:rsidRDefault="00000000">
      <w:r>
        <w:br w:type="page"/>
      </w:r>
    </w:p>
    <w:p w14:paraId="69164A59" w14:textId="77777777" w:rsidR="00571925" w:rsidRDefault="00000000">
      <w:pPr>
        <w:spacing w:before="180" w:after="140"/>
        <w:jc w:val="center"/>
      </w:pPr>
      <w:bookmarkStart w:id="125" w:name="u4_l18"/>
      <w:r>
        <w:rPr>
          <w:b/>
          <w:bCs/>
          <w:color w:val="2E7D32"/>
          <w:sz w:val="32"/>
          <w:szCs w:val="32"/>
        </w:rPr>
        <w:t>SÉANCE 18 / 18 — SUJET D’EXAMEN T6 — UNITÉ IV</w:t>
      </w:r>
      <w:bookmarkEnd w:id="125"/>
    </w:p>
    <w:p w14:paraId="172F3730" w14:textId="77777777" w:rsidR="00571925" w:rsidRDefault="00000000">
      <w:pPr>
        <w:spacing w:after="100"/>
        <w:jc w:val="both"/>
      </w:pPr>
      <w:r>
        <w:rPr>
          <w:color w:val="000000"/>
        </w:rPr>
        <w:t>Barème : 20 points.</w:t>
      </w:r>
    </w:p>
    <w:p w14:paraId="0964F3C6" w14:textId="77777777" w:rsidR="00571925" w:rsidRDefault="00000000">
      <w:pPr>
        <w:spacing w:after="100"/>
        <w:jc w:val="both"/>
      </w:pPr>
      <w:r>
        <w:rPr>
          <w:color w:val="000000"/>
        </w:rPr>
        <w:t>Exercice 1 — 4 points. Décris les côtés, angles et diagonales du carré et du rectangle.</w:t>
      </w:r>
    </w:p>
    <w:p w14:paraId="00E8A36A" w14:textId="77777777" w:rsidR="00571925" w:rsidRDefault="00000000">
      <w:pPr>
        <w:spacing w:after="100"/>
        <w:jc w:val="both"/>
      </w:pPr>
      <w:r>
        <w:rPr>
          <w:color w:val="000000"/>
        </w:rPr>
        <w:t>Exercice 2 — 4 points. Calcule les angles manquants : triangle 45° et 70° ; triangle 90° et 28° ; quadrilatère 80°, 90°, 100° ; quadrilatère 65°, 115°, 75°.</w:t>
      </w:r>
    </w:p>
    <w:p w14:paraId="77D1BA9F" w14:textId="77777777" w:rsidR="00571925" w:rsidRDefault="00000000">
      <w:pPr>
        <w:spacing w:after="100"/>
        <w:jc w:val="both"/>
      </w:pPr>
      <w:r>
        <w:rPr>
          <w:color w:val="000000"/>
        </w:rPr>
        <w:t>Exercice 3 — 4 points. Rédige le programme de construction d’un rectangle de 6 cm sur 4 cm et d’un triangle de côtés 4 cm, 5 cm et 6 cm.</w:t>
      </w:r>
    </w:p>
    <w:p w14:paraId="43F170E8" w14:textId="77777777" w:rsidR="00571925" w:rsidRDefault="00000000">
      <w:pPr>
        <w:spacing w:after="100"/>
        <w:jc w:val="both"/>
      </w:pPr>
      <w:r>
        <w:rPr>
          <w:color w:val="000000"/>
        </w:rPr>
        <w:t>Exercice 4 — 4 points. Donne les faces d’un prisme triangulaire et d’un pavé droit, puis explique ce qu’est un patron.</w:t>
      </w:r>
    </w:p>
    <w:p w14:paraId="20853F23" w14:textId="77777777" w:rsidR="00571925" w:rsidRDefault="00000000">
      <w:pPr>
        <w:spacing w:after="100"/>
        <w:jc w:val="both"/>
      </w:pPr>
      <w:r>
        <w:rPr>
          <w:color w:val="000000"/>
        </w:rPr>
        <w:t>Exercice 5 — 4 points. Place A(2 ; 3), B(5 ; 1), C(4 ; 6), D(0 ; 2), puis donne leurs images par une translation de 3 unités à droite.</w:t>
      </w:r>
    </w:p>
    <w:p w14:paraId="32D3E6CD" w14:textId="77777777" w:rsidR="00571925" w:rsidRDefault="00000000">
      <w:pPr>
        <w:spacing w:before="180" w:after="140"/>
      </w:pPr>
      <w:r>
        <w:rPr>
          <w:b/>
          <w:bCs/>
          <w:color w:val="1E7B34"/>
          <w:sz w:val="26"/>
          <w:szCs w:val="26"/>
        </w:rPr>
        <w:t>CORRIGÉ ET BARÈME</w:t>
      </w:r>
    </w:p>
    <w:p w14:paraId="064A0C16" w14:textId="77777777" w:rsidR="00571925" w:rsidRDefault="00000000">
      <w:pPr>
        <w:spacing w:after="70"/>
      </w:pPr>
      <w:r>
        <w:rPr>
          <w:b/>
          <w:bCs/>
          <w:color w:val="C2185B"/>
        </w:rPr>
        <w:t xml:space="preserve">Exercice 1. </w:t>
      </w:r>
      <w:r>
        <w:rPr>
          <w:color w:val="000000"/>
        </w:rPr>
        <w:t>Carré : quatre côtés égaux, quatre angles droits, diagonales égales et perpendiculaires. Rectangle : côtés opposés égaux, quatre angles droits, diagonales égales. Deux points par figure.</w:t>
      </w:r>
    </w:p>
    <w:p w14:paraId="61BE51A7" w14:textId="77777777" w:rsidR="00571925" w:rsidRDefault="00000000">
      <w:pPr>
        <w:spacing w:after="70"/>
      </w:pPr>
      <w:r>
        <w:rPr>
          <w:b/>
          <w:bCs/>
          <w:color w:val="C2185B"/>
        </w:rPr>
        <w:t xml:space="preserve">Exercice 2. </w:t>
      </w:r>
      <w:r>
        <w:rPr>
          <w:color w:val="000000"/>
        </w:rPr>
        <w:t>65° ; 62° ; 90° ; 105°. Un point par réponse.</w:t>
      </w:r>
    </w:p>
    <w:p w14:paraId="5D4F4D35" w14:textId="77777777" w:rsidR="00571925" w:rsidRDefault="00000000">
      <w:pPr>
        <w:spacing w:after="70"/>
      </w:pPr>
      <w:r>
        <w:rPr>
          <w:b/>
          <w:bCs/>
          <w:color w:val="C2185B"/>
        </w:rPr>
        <w:t xml:space="preserve">Exercice 3. </w:t>
      </w:r>
      <w:r>
        <w:rPr>
          <w:color w:val="000000"/>
        </w:rPr>
        <w:t>Les programmes indiquent les mesures, les instruments, l’ordre des tracés et la vérification. Deux points par construction.</w:t>
      </w:r>
    </w:p>
    <w:p w14:paraId="4651C66A" w14:textId="77777777" w:rsidR="00571925" w:rsidRDefault="00000000">
      <w:pPr>
        <w:spacing w:after="70"/>
      </w:pPr>
      <w:r>
        <w:rPr>
          <w:b/>
          <w:bCs/>
          <w:color w:val="C2185B"/>
        </w:rPr>
        <w:t xml:space="preserve">Exercice 4. </w:t>
      </w:r>
      <w:r>
        <w:rPr>
          <w:color w:val="000000"/>
        </w:rPr>
        <w:t>Prisme triangulaire : deux triangles et trois rectangles. Pavé : six rectangles. Un patron contient toutes les faces reliées pour former le solide par pliage.</w:t>
      </w:r>
    </w:p>
    <w:p w14:paraId="4A35BA62" w14:textId="77777777" w:rsidR="00571925" w:rsidRDefault="00000000">
      <w:pPr>
        <w:spacing w:after="70"/>
      </w:pPr>
      <w:r>
        <w:rPr>
          <w:b/>
          <w:bCs/>
          <w:color w:val="C2185B"/>
        </w:rPr>
        <w:t xml:space="preserve">Exercice 5. </w:t>
      </w:r>
      <w:r>
        <w:rPr>
          <w:color w:val="000000"/>
        </w:rPr>
        <w:t>A’(5 ; 3), B’(8 ; 1), C’(7 ; 6), D’(3 ; 2). Un point par point.</w:t>
      </w:r>
    </w:p>
    <w:p w14:paraId="0A3C0E55" w14:textId="77777777" w:rsidR="00571925" w:rsidRDefault="00000000">
      <w:pPr>
        <w:spacing w:before="180" w:after="140"/>
        <w:jc w:val="center"/>
      </w:pPr>
      <w:bookmarkStart w:id="126" w:name="u5"/>
      <w:r>
        <w:rPr>
          <w:b/>
          <w:bCs/>
          <w:color w:val="2E7D32"/>
          <w:sz w:val="32"/>
          <w:szCs w:val="32"/>
        </w:rPr>
        <w:t>UNITÉ V — MESURE</w:t>
      </w:r>
      <w:bookmarkEnd w:id="126"/>
    </w:p>
    <w:p w14:paraId="3CFE865B" w14:textId="77777777" w:rsidR="00571925" w:rsidRDefault="00000000">
      <w:pPr>
        <w:spacing w:after="100"/>
        <w:jc w:val="both"/>
      </w:pPr>
      <w:r>
        <w:rPr>
          <w:color w:val="000000"/>
        </w:rPr>
        <w:t>Résultat d’apprentissage général : utiliser la mesure pour décrire et comparer des phénomènes du monde réel.</w:t>
      </w:r>
    </w:p>
    <w:p w14:paraId="0B7522BC" w14:textId="77777777" w:rsidR="00571925" w:rsidRDefault="00000000">
      <w:pPr>
        <w:spacing w:after="100"/>
        <w:jc w:val="both"/>
      </w:pPr>
      <w:r>
        <w:rPr>
          <w:color w:val="000000"/>
        </w:rPr>
        <w:t>Valeurs à véhiculer : rigueur et confiance en soi.</w:t>
      </w:r>
    </w:p>
    <w:p w14:paraId="27C23953"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6C747DF"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611DF360"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550E9BFD"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2C832B41"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3F1F1722" w14:textId="77777777" w:rsidR="00571925" w:rsidRDefault="00000000">
            <w:r>
              <w:rPr>
                <w:b/>
                <w:bCs/>
                <w:color w:val="FFFFFF"/>
                <w:sz w:val="22"/>
                <w:szCs w:val="22"/>
              </w:rPr>
              <w:t>Examen</w:t>
            </w:r>
          </w:p>
        </w:tc>
      </w:tr>
      <w:tr w:rsidR="00571925" w14:paraId="747FD902" w14:textId="77777777">
        <w:tblPrEx>
          <w:tblCellMar>
            <w:top w:w="0" w:type="dxa"/>
            <w:bottom w:w="0" w:type="dxa"/>
          </w:tblCellMar>
        </w:tblPrEx>
        <w:tc>
          <w:tcPr>
            <w:tcW w:w="100" w:type="dxa"/>
            <w:tcMar>
              <w:top w:w="80" w:type="dxa"/>
              <w:left w:w="80" w:type="dxa"/>
              <w:bottom w:w="80" w:type="dxa"/>
              <w:right w:w="80" w:type="dxa"/>
            </w:tcMar>
          </w:tcPr>
          <w:p w14:paraId="461D0BA8" w14:textId="77777777" w:rsidR="00571925" w:rsidRDefault="00000000">
            <w:r>
              <w:rPr>
                <w:color w:val="000000"/>
                <w:sz w:val="22"/>
                <w:szCs w:val="22"/>
              </w:rPr>
              <w:t>15</w:t>
            </w:r>
          </w:p>
        </w:tc>
        <w:tc>
          <w:tcPr>
            <w:tcW w:w="100" w:type="dxa"/>
            <w:tcMar>
              <w:top w:w="80" w:type="dxa"/>
              <w:left w:w="80" w:type="dxa"/>
              <w:bottom w:w="80" w:type="dxa"/>
              <w:right w:w="80" w:type="dxa"/>
            </w:tcMar>
          </w:tcPr>
          <w:p w14:paraId="6354F71C" w14:textId="77777777" w:rsidR="00571925" w:rsidRDefault="00000000">
            <w:r>
              <w:rPr>
                <w:color w:val="000000"/>
                <w:sz w:val="22"/>
                <w:szCs w:val="22"/>
              </w:rPr>
              <w:t>13</w:t>
            </w:r>
          </w:p>
        </w:tc>
        <w:tc>
          <w:tcPr>
            <w:tcW w:w="100" w:type="dxa"/>
            <w:tcMar>
              <w:top w:w="80" w:type="dxa"/>
              <w:left w:w="80" w:type="dxa"/>
              <w:bottom w:w="80" w:type="dxa"/>
              <w:right w:w="80" w:type="dxa"/>
            </w:tcMar>
          </w:tcPr>
          <w:p w14:paraId="4D98C729" w14:textId="77777777" w:rsidR="00571925" w:rsidRDefault="00000000">
            <w:r>
              <w:rPr>
                <w:color w:val="000000"/>
                <w:sz w:val="22"/>
                <w:szCs w:val="22"/>
              </w:rPr>
              <w:t>1</w:t>
            </w:r>
          </w:p>
        </w:tc>
        <w:tc>
          <w:tcPr>
            <w:tcW w:w="100" w:type="dxa"/>
            <w:tcMar>
              <w:top w:w="80" w:type="dxa"/>
              <w:left w:w="80" w:type="dxa"/>
              <w:bottom w:w="80" w:type="dxa"/>
              <w:right w:w="80" w:type="dxa"/>
            </w:tcMar>
          </w:tcPr>
          <w:p w14:paraId="791D4F80" w14:textId="77777777" w:rsidR="00571925" w:rsidRDefault="00000000">
            <w:r>
              <w:rPr>
                <w:color w:val="000000"/>
                <w:sz w:val="22"/>
                <w:szCs w:val="22"/>
              </w:rPr>
              <w:t>1</w:t>
            </w:r>
          </w:p>
        </w:tc>
      </w:tr>
    </w:tbl>
    <w:p w14:paraId="67B51723" w14:textId="77777777" w:rsidR="00571925" w:rsidRDefault="00000000">
      <w:r>
        <w:br w:type="page"/>
      </w:r>
    </w:p>
    <w:p w14:paraId="29458BD5" w14:textId="77777777" w:rsidR="00571925" w:rsidRDefault="00000000">
      <w:pPr>
        <w:spacing w:before="180" w:after="140"/>
        <w:jc w:val="center"/>
      </w:pPr>
      <w:bookmarkStart w:id="127" w:name="u5_s1"/>
      <w:r>
        <w:rPr>
          <w:b/>
          <w:bCs/>
          <w:color w:val="2E7D32"/>
          <w:sz w:val="32"/>
          <w:szCs w:val="32"/>
        </w:rPr>
        <w:t>SÉANCE 1 / 15 — CHOISIR UNE UNITÉ DE LONGUEUR APPROPRIÉE</w:t>
      </w:r>
      <w:bookmarkEnd w:id="127"/>
    </w:p>
    <w:p w14:paraId="6C12365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Justifier mm, cm, m ou km selon la situation</w:t>
            </w:r>
          </w:p>
          <w:p>
            <w:pPr>
              <w:spacing w:after="40"/>
            </w:pPr>
            <w:r>
              <w:rPr>
                <w:rFonts w:ascii="Times New Roman" w:hAnsi="Times New Roman"/>
                <w:b/>
                <w:sz w:val="24"/>
                <w:szCs w:val="24"/>
              </w:rPr>
              <w:t xml:space="preserve">Titre : </w:t>
            </w:r>
            <w:r>
              <w:rPr>
                <w:rFonts w:ascii="Times New Roman" w:hAnsi="Times New Roman"/>
                <w:sz w:val="24"/>
                <w:szCs w:val="24"/>
              </w:rPr>
              <w:t xml:space="preserve">Choisir une unité de longueur appropriée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choisir et justifier une unité adaptée.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9DF8A1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6C32C82"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88F5A2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E819B3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D2BCD1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466E156" w14:textId="77777777" w:rsidR="00571925" w:rsidRDefault="00000000">
            <w:r>
              <w:rPr>
                <w:b/>
                <w:bCs/>
                <w:color w:val="FFFFFF"/>
                <w:sz w:val="22"/>
                <w:szCs w:val="22"/>
              </w:rPr>
              <w:t>Observation</w:t>
            </w:r>
          </w:p>
        </w:tc>
      </w:tr>
      <w:tr w:rsidR="00571925" w14:paraId="34D2A390" w14:textId="77777777">
        <w:tblPrEx>
          <w:tblCellMar>
            <w:top w:w="0" w:type="dxa"/>
            <w:bottom w:w="0" w:type="dxa"/>
          </w:tblCellMar>
        </w:tblPrEx>
        <w:trPr>
          <w:tblHeader/>
        </w:trPr>
        <w:tc>
          <w:tcPr>
            <w:tcW w:w="0" w:type="auto"/>
            <w:vMerge/>
          </w:tcPr>
          <w:p w14:paraId="5FC26DA0" w14:textId="77777777" w:rsidR="00571925" w:rsidRDefault="00571925"/>
        </w:tc>
        <w:tc>
          <w:tcPr>
            <w:tcW w:w="0" w:type="auto"/>
            <w:shd w:val="clear" w:color="auto" w:fill="EAF2F8"/>
            <w:tcMar>
              <w:top w:w="80" w:type="dxa"/>
              <w:left w:w="80" w:type="dxa"/>
              <w:bottom w:w="80" w:type="dxa"/>
              <w:right w:w="80" w:type="dxa"/>
            </w:tcMar>
          </w:tcPr>
          <w:p w14:paraId="40F46CF7"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C051166" w14:textId="77777777" w:rsidR="00571925" w:rsidRDefault="00000000">
            <w:r>
              <w:rPr>
                <w:b/>
                <w:bCs/>
                <w:color w:val="000000"/>
                <w:sz w:val="22"/>
                <w:szCs w:val="22"/>
              </w:rPr>
              <w:t>Apprenants</w:t>
            </w:r>
          </w:p>
        </w:tc>
        <w:tc>
          <w:tcPr>
            <w:tcW w:w="0" w:type="auto"/>
            <w:vMerge/>
          </w:tcPr>
          <w:p w14:paraId="697975CE" w14:textId="77777777" w:rsidR="00571925" w:rsidRDefault="00571925"/>
        </w:tc>
        <w:tc>
          <w:tcPr>
            <w:tcW w:w="0" w:type="auto"/>
            <w:vMerge/>
          </w:tcPr>
          <w:p w14:paraId="73A9547F" w14:textId="77777777" w:rsidR="00571925" w:rsidRDefault="00571925"/>
        </w:tc>
        <w:tc>
          <w:tcPr>
            <w:tcW w:w="0" w:type="auto"/>
            <w:vMerge/>
          </w:tcPr>
          <w:p w14:paraId="421B8539" w14:textId="77777777" w:rsidR="00571925" w:rsidRDefault="00571925"/>
        </w:tc>
      </w:tr>
      <w:tr w:rsidR="00571925" w14:paraId="088D2859" w14:textId="77777777">
        <w:tblPrEx>
          <w:tblCellMar>
            <w:top w:w="0" w:type="dxa"/>
            <w:bottom w:w="0" w:type="dxa"/>
          </w:tblCellMar>
        </w:tblPrEx>
        <w:tc>
          <w:tcPr>
            <w:tcW w:w="0" w:type="auto"/>
            <w:tcMar>
              <w:top w:w="80" w:type="dxa"/>
              <w:left w:w="80" w:type="dxa"/>
              <w:bottom w:w="80" w:type="dxa"/>
              <w:right w:w="80" w:type="dxa"/>
            </w:tcMar>
          </w:tcPr>
          <w:p w14:paraId="0FD9AC9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CBE2E0A" w14:textId="77777777" w:rsidR="00571925" w:rsidRDefault="00000000">
            <w:r>
              <w:rPr>
                <w:color w:val="000000"/>
                <w:sz w:val="20"/>
                <w:szCs w:val="20"/>
              </w:rPr>
              <w:t>Quelles transformations conservent les longueurs et les angles ?</w:t>
            </w:r>
          </w:p>
        </w:tc>
        <w:tc>
          <w:tcPr>
            <w:tcW w:w="0" w:type="auto"/>
            <w:tcMar>
              <w:top w:w="80" w:type="dxa"/>
              <w:left w:w="80" w:type="dxa"/>
              <w:bottom w:w="80" w:type="dxa"/>
              <w:right w:w="80" w:type="dxa"/>
            </w:tcMar>
          </w:tcPr>
          <w:p w14:paraId="16F8F6AC" w14:textId="77777777" w:rsidR="00571925" w:rsidRDefault="00000000">
            <w:r>
              <w:rPr>
                <w:color w:val="000000"/>
                <w:sz w:val="20"/>
                <w:szCs w:val="20"/>
              </w:rPr>
              <w:t>R.A. : la translation, la réflexion et la rotation : la figure change de position, jamais de forme.</w:t>
            </w:r>
          </w:p>
        </w:tc>
        <w:tc>
          <w:tcPr>
            <w:tcW w:w="0" w:type="auto"/>
            <w:tcMar>
              <w:top w:w="80" w:type="dxa"/>
              <w:left w:w="80" w:type="dxa"/>
              <w:bottom w:w="80" w:type="dxa"/>
              <w:right w:w="80" w:type="dxa"/>
            </w:tcMar>
          </w:tcPr>
          <w:p w14:paraId="681BF16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30A1E1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6305DDA" w14:textId="77777777" w:rsidR="00571925" w:rsidRDefault="00000000">
            <w:r>
              <w:rPr>
                <w:color w:val="000000"/>
                <w:sz w:val="20"/>
                <w:szCs w:val="20"/>
              </w:rPr>
              <w:t>Acquis à consolider</w:t>
            </w:r>
          </w:p>
        </w:tc>
      </w:tr>
      <w:tr w:rsidR="00571925" w14:paraId="224F96D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A51A1F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8C067F0" w14:textId="77777777" w:rsidR="00571925" w:rsidRDefault="00000000">
            <w:r>
              <w:rPr>
                <w:color w:val="000000"/>
                <w:sz w:val="20"/>
                <w:szCs w:val="20"/>
              </w:rPr>
              <w:t>Annonce : « Aujourd’hui, nous allons apprendre à choisir et justifier une unité adaptée. »</w:t>
            </w:r>
          </w:p>
        </w:tc>
        <w:tc>
          <w:tcPr>
            <w:tcW w:w="0" w:type="auto"/>
            <w:shd w:val="clear" w:color="auto" w:fill="E9F5EC"/>
            <w:tcMar>
              <w:top w:w="80" w:type="dxa"/>
              <w:left w:w="80" w:type="dxa"/>
              <w:bottom w:w="80" w:type="dxa"/>
              <w:right w:w="80" w:type="dxa"/>
            </w:tcMar>
          </w:tcPr>
          <w:p w14:paraId="286033C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DAF787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FAC596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1EE696F" w14:textId="77777777" w:rsidR="00571925" w:rsidRDefault="00571925"/>
        </w:tc>
      </w:tr>
      <w:tr w:rsidR="00571925" w14:paraId="15C12477" w14:textId="77777777">
        <w:tblPrEx>
          <w:tblCellMar>
            <w:top w:w="0" w:type="dxa"/>
            <w:bottom w:w="0" w:type="dxa"/>
          </w:tblCellMar>
        </w:tblPrEx>
        <w:tc>
          <w:tcPr>
            <w:tcW w:w="0" w:type="auto"/>
            <w:tcMar>
              <w:top w:w="80" w:type="dxa"/>
              <w:left w:w="80" w:type="dxa"/>
              <w:bottom w:w="80" w:type="dxa"/>
              <w:right w:w="80" w:type="dxa"/>
            </w:tcMar>
          </w:tcPr>
          <w:p w14:paraId="6259EBC6"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EB703F1" w14:textId="77777777" w:rsidR="00571925" w:rsidRDefault="00000000">
            <w:r>
              <w:rPr>
                <w:color w:val="000000"/>
                <w:sz w:val="20"/>
                <w:szCs w:val="20"/>
              </w:rPr>
              <w:t>Rova rencontre la situation suivante : Une fourmi se mesure en millimètres, un cahier en centimètres, une salle en mètres et une route en kilomètres. Que remarquez-vous ?</w:t>
            </w:r>
          </w:p>
        </w:tc>
        <w:tc>
          <w:tcPr>
            <w:tcW w:w="0" w:type="auto"/>
            <w:tcMar>
              <w:top w:w="80" w:type="dxa"/>
              <w:left w:w="80" w:type="dxa"/>
              <w:bottom w:w="80" w:type="dxa"/>
              <w:right w:w="80" w:type="dxa"/>
            </w:tcMar>
          </w:tcPr>
          <w:p w14:paraId="3E1EF570"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4BAAF1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8DAEFC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22E5009" w14:textId="77777777" w:rsidR="00571925" w:rsidRDefault="00000000">
            <w:r>
              <w:rPr>
                <w:color w:val="000000"/>
                <w:sz w:val="20"/>
                <w:szCs w:val="20"/>
              </w:rPr>
              <w:t>Participation</w:t>
            </w:r>
          </w:p>
        </w:tc>
      </w:tr>
      <w:tr w:rsidR="00571925" w14:paraId="64750D27" w14:textId="77777777">
        <w:tblPrEx>
          <w:tblCellMar>
            <w:top w:w="0" w:type="dxa"/>
            <w:bottom w:w="0" w:type="dxa"/>
          </w:tblCellMar>
        </w:tblPrEx>
        <w:tc>
          <w:tcPr>
            <w:tcW w:w="0" w:type="auto"/>
            <w:tcMar>
              <w:top w:w="80" w:type="dxa"/>
              <w:left w:w="80" w:type="dxa"/>
              <w:bottom w:w="80" w:type="dxa"/>
              <w:right w:w="80" w:type="dxa"/>
            </w:tcMar>
          </w:tcPr>
          <w:p w14:paraId="2DA0AFB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882BC95" w14:textId="77777777" w:rsidR="00571925" w:rsidRDefault="00000000">
            <w:r>
              <w:rPr>
                <w:color w:val="000000"/>
                <w:sz w:val="20"/>
                <w:szCs w:val="20"/>
              </w:rPr>
              <w:t>Présente le titre « Choisir une unité de longueur appropriée » et précise l’objectif.</w:t>
            </w:r>
          </w:p>
        </w:tc>
        <w:tc>
          <w:tcPr>
            <w:tcW w:w="0" w:type="auto"/>
            <w:tcMar>
              <w:top w:w="80" w:type="dxa"/>
              <w:left w:w="80" w:type="dxa"/>
              <w:bottom w:w="80" w:type="dxa"/>
              <w:right w:w="80" w:type="dxa"/>
            </w:tcMar>
          </w:tcPr>
          <w:p w14:paraId="1A894838" w14:textId="77777777" w:rsidR="00571925" w:rsidRDefault="00000000">
            <w:r>
              <w:rPr>
                <w:color w:val="000000"/>
                <w:sz w:val="20"/>
                <w:szCs w:val="20"/>
              </w:rPr>
              <w:t>Écoutent.</w:t>
            </w:r>
          </w:p>
        </w:tc>
        <w:tc>
          <w:tcPr>
            <w:tcW w:w="0" w:type="auto"/>
            <w:tcMar>
              <w:top w:w="80" w:type="dxa"/>
              <w:left w:w="80" w:type="dxa"/>
              <w:bottom w:w="80" w:type="dxa"/>
              <w:right w:w="80" w:type="dxa"/>
            </w:tcMar>
          </w:tcPr>
          <w:p w14:paraId="1FA446A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C36C130" w14:textId="77777777" w:rsidR="00571925" w:rsidRDefault="00000000">
            <w:r>
              <w:rPr>
                <w:color w:val="000000"/>
                <w:sz w:val="20"/>
                <w:szCs w:val="20"/>
              </w:rPr>
              <w:t>Tableau</w:t>
            </w:r>
          </w:p>
        </w:tc>
        <w:tc>
          <w:tcPr>
            <w:tcW w:w="0" w:type="auto"/>
            <w:tcMar>
              <w:top w:w="80" w:type="dxa"/>
              <w:left w:w="80" w:type="dxa"/>
              <w:bottom w:w="80" w:type="dxa"/>
              <w:right w:w="80" w:type="dxa"/>
            </w:tcMar>
          </w:tcPr>
          <w:p w14:paraId="5B9E56CE" w14:textId="77777777" w:rsidR="00571925" w:rsidRDefault="00571925"/>
        </w:tc>
      </w:tr>
      <w:tr w:rsidR="00571925" w14:paraId="382748E6" w14:textId="77777777">
        <w:tblPrEx>
          <w:tblCellMar>
            <w:top w:w="0" w:type="dxa"/>
            <w:bottom w:w="0" w:type="dxa"/>
          </w:tblCellMar>
        </w:tblPrEx>
        <w:tc>
          <w:tcPr>
            <w:tcW w:w="0" w:type="auto"/>
            <w:tcMar>
              <w:top w:w="80" w:type="dxa"/>
              <w:left w:w="80" w:type="dxa"/>
              <w:bottom w:w="80" w:type="dxa"/>
              <w:right w:w="80" w:type="dxa"/>
            </w:tcMar>
          </w:tcPr>
          <w:p w14:paraId="798675B8"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65F0AE8" w14:textId="77777777" w:rsidR="00571925" w:rsidRDefault="00000000">
            <w:r>
              <w:rPr>
                <w:color w:val="000000"/>
                <w:sz w:val="20"/>
                <w:szCs w:val="20"/>
              </w:rPr>
              <w:t>Une fourmi se mesure en millimètres, un cahier en centimètres, une salle en mètres et une route en kilomètres.</w:t>
            </w:r>
          </w:p>
        </w:tc>
        <w:tc>
          <w:tcPr>
            <w:tcW w:w="0" w:type="auto"/>
            <w:tcMar>
              <w:top w:w="80" w:type="dxa"/>
              <w:left w:w="80" w:type="dxa"/>
              <w:bottom w:w="80" w:type="dxa"/>
              <w:right w:w="80" w:type="dxa"/>
            </w:tcMar>
          </w:tcPr>
          <w:p w14:paraId="773231E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BB08F8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F7E30F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72A2DAE" w14:textId="77777777" w:rsidR="00571925" w:rsidRDefault="00000000">
            <w:r>
              <w:rPr>
                <w:color w:val="000000"/>
                <w:sz w:val="20"/>
                <w:szCs w:val="20"/>
              </w:rPr>
              <w:t>Compréhension</w:t>
            </w:r>
          </w:p>
        </w:tc>
      </w:tr>
      <w:tr w:rsidR="00571925" w14:paraId="41E10471" w14:textId="77777777">
        <w:tblPrEx>
          <w:tblCellMar>
            <w:top w:w="0" w:type="dxa"/>
            <w:bottom w:w="0" w:type="dxa"/>
          </w:tblCellMar>
        </w:tblPrEx>
        <w:tc>
          <w:tcPr>
            <w:tcW w:w="0" w:type="auto"/>
            <w:tcMar>
              <w:top w:w="80" w:type="dxa"/>
              <w:left w:w="80" w:type="dxa"/>
              <w:bottom w:w="80" w:type="dxa"/>
              <w:right w:w="80" w:type="dxa"/>
            </w:tcMar>
          </w:tcPr>
          <w:p w14:paraId="56246D7B"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E88DDED" w14:textId="77777777" w:rsidR="00571925" w:rsidRDefault="00000000">
            <w:r>
              <w:rPr>
                <w:color w:val="000000"/>
                <w:sz w:val="20"/>
                <w:szCs w:val="20"/>
              </w:rPr>
              <w:t>Guide l’analyse : Le millimètre mesure de très petites longueurs, le centimètre des objets courants, le mètre des dimensions humaines ou de bâtiments et le kilomètre de grandes distances. Demande aux apprenants d’expliquer chaque étape.</w:t>
            </w:r>
          </w:p>
        </w:tc>
        <w:tc>
          <w:tcPr>
            <w:tcW w:w="0" w:type="auto"/>
            <w:tcMar>
              <w:top w:w="80" w:type="dxa"/>
              <w:left w:w="80" w:type="dxa"/>
              <w:bottom w:w="80" w:type="dxa"/>
              <w:right w:w="80" w:type="dxa"/>
            </w:tcMar>
          </w:tcPr>
          <w:p w14:paraId="73B6A98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193B25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A2D498F"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66BD542" w14:textId="77777777" w:rsidR="00571925" w:rsidRDefault="00000000">
            <w:r>
              <w:rPr>
                <w:color w:val="000000"/>
                <w:sz w:val="20"/>
                <w:szCs w:val="20"/>
              </w:rPr>
              <w:t>Raisonnement</w:t>
            </w:r>
          </w:p>
        </w:tc>
      </w:tr>
      <w:tr w:rsidR="00571925" w14:paraId="6C7D45FC" w14:textId="77777777">
        <w:tblPrEx>
          <w:tblCellMar>
            <w:top w:w="0" w:type="dxa"/>
            <w:bottom w:w="0" w:type="dxa"/>
          </w:tblCellMar>
        </w:tblPrEx>
        <w:tc>
          <w:tcPr>
            <w:tcW w:w="0" w:type="auto"/>
            <w:tcMar>
              <w:top w:w="80" w:type="dxa"/>
              <w:left w:w="80" w:type="dxa"/>
              <w:bottom w:w="80" w:type="dxa"/>
              <w:right w:w="80" w:type="dxa"/>
            </w:tcMar>
          </w:tcPr>
          <w:p w14:paraId="7074371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5737276" w14:textId="77777777" w:rsidR="00571925" w:rsidRDefault="00000000">
            <w:r>
              <w:rPr>
                <w:color w:val="000000"/>
                <w:sz w:val="20"/>
                <w:szCs w:val="20"/>
              </w:rPr>
              <w:t>Le millimètre mesure de très petites longueurs, le centimètre des objets courants, le mètre des dimensions humaines ou de bâtiments et le kilomètre de grandes distances.</w:t>
            </w:r>
          </w:p>
        </w:tc>
        <w:tc>
          <w:tcPr>
            <w:tcW w:w="0" w:type="auto"/>
            <w:tcMar>
              <w:top w:w="80" w:type="dxa"/>
              <w:left w:w="80" w:type="dxa"/>
              <w:bottom w:w="80" w:type="dxa"/>
              <w:right w:w="80" w:type="dxa"/>
            </w:tcMar>
          </w:tcPr>
          <w:p w14:paraId="28FAD663"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9FF4C50"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21F635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931F47D" w14:textId="77777777" w:rsidR="00571925" w:rsidRDefault="00000000">
            <w:r>
              <w:rPr>
                <w:color w:val="000000"/>
                <w:sz w:val="20"/>
                <w:szCs w:val="20"/>
              </w:rPr>
              <w:t>Trace écrite</w:t>
            </w:r>
          </w:p>
        </w:tc>
      </w:tr>
      <w:tr w:rsidR="00571925" w14:paraId="1D497496" w14:textId="77777777">
        <w:tblPrEx>
          <w:tblCellMar>
            <w:top w:w="0" w:type="dxa"/>
            <w:bottom w:w="0" w:type="dxa"/>
          </w:tblCellMar>
        </w:tblPrEx>
        <w:tc>
          <w:tcPr>
            <w:tcW w:w="0" w:type="auto"/>
            <w:tcMar>
              <w:top w:w="80" w:type="dxa"/>
              <w:left w:w="80" w:type="dxa"/>
              <w:bottom w:w="80" w:type="dxa"/>
              <w:right w:w="80" w:type="dxa"/>
            </w:tcMar>
          </w:tcPr>
          <w:p w14:paraId="1CF2C7F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8ED118A" w14:textId="77777777" w:rsidR="00571925" w:rsidRDefault="00000000">
            <w:r>
              <w:rPr>
                <w:color w:val="000000"/>
                <w:sz w:val="20"/>
                <w:szCs w:val="20"/>
              </w:rPr>
              <w:t>Choisis l’unité : épaisseur d’une pièce ; longueur d’un crayon ; hauteur d’une porte ; distance Antananarivo–Toamasina. Justifie les quatre réponses en citant la formule ou la conversion utilisée.</w:t>
            </w:r>
          </w:p>
        </w:tc>
        <w:tc>
          <w:tcPr>
            <w:tcW w:w="0" w:type="auto"/>
            <w:tcMar>
              <w:top w:w="80" w:type="dxa"/>
              <w:left w:w="80" w:type="dxa"/>
              <w:bottom w:w="80" w:type="dxa"/>
              <w:right w:w="80" w:type="dxa"/>
            </w:tcMar>
          </w:tcPr>
          <w:p w14:paraId="29C69C52" w14:textId="77777777" w:rsidR="00571925" w:rsidRDefault="00000000">
            <w:r>
              <w:rPr>
                <w:color w:val="000000"/>
                <w:sz w:val="20"/>
                <w:szCs w:val="20"/>
              </w:rPr>
              <w:t>mm ; cm ; m ; km. Chaque justification doit indiquer la relation employée, le calcul et l’unité correcte.</w:t>
            </w:r>
          </w:p>
        </w:tc>
        <w:tc>
          <w:tcPr>
            <w:tcW w:w="0" w:type="auto"/>
            <w:tcMar>
              <w:top w:w="80" w:type="dxa"/>
              <w:left w:w="80" w:type="dxa"/>
              <w:bottom w:w="80" w:type="dxa"/>
              <w:right w:w="80" w:type="dxa"/>
            </w:tcMar>
          </w:tcPr>
          <w:p w14:paraId="4367D0AD"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0BD635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C9939C0" w14:textId="77777777" w:rsidR="00571925" w:rsidRDefault="00000000">
            <w:r>
              <w:rPr>
                <w:color w:val="000000"/>
                <w:sz w:val="20"/>
                <w:szCs w:val="20"/>
              </w:rPr>
              <w:t>Remédiation</w:t>
            </w:r>
          </w:p>
        </w:tc>
      </w:tr>
      <w:tr w:rsidR="00571925" w14:paraId="1D7C0CF3" w14:textId="77777777">
        <w:tblPrEx>
          <w:tblCellMar>
            <w:top w:w="0" w:type="dxa"/>
            <w:bottom w:w="0" w:type="dxa"/>
          </w:tblCellMar>
        </w:tblPrEx>
        <w:tc>
          <w:tcPr>
            <w:tcW w:w="0" w:type="auto"/>
            <w:tcMar>
              <w:top w:w="80" w:type="dxa"/>
              <w:left w:w="80" w:type="dxa"/>
              <w:bottom w:w="80" w:type="dxa"/>
              <w:right w:w="80" w:type="dxa"/>
            </w:tcMar>
          </w:tcPr>
          <w:p w14:paraId="260A6AD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8B1BDD4" w14:textId="77777777" w:rsidR="00571925" w:rsidRDefault="00000000">
            <w:r>
              <w:rPr>
                <w:color w:val="000000"/>
                <w:sz w:val="20"/>
                <w:szCs w:val="20"/>
              </w:rPr>
              <w:t>Résous sans modèle : Choisis l’unité : épaisseur d’une pièce ; longueur d’un crayon ; hauteur d’une porte ; distance Antananarivo–Toamasina. Puis explique une réponse de ton choix.</w:t>
            </w:r>
          </w:p>
        </w:tc>
        <w:tc>
          <w:tcPr>
            <w:tcW w:w="0" w:type="auto"/>
            <w:tcMar>
              <w:top w:w="80" w:type="dxa"/>
              <w:left w:w="80" w:type="dxa"/>
              <w:bottom w:w="80" w:type="dxa"/>
              <w:right w:w="80" w:type="dxa"/>
            </w:tcMar>
          </w:tcPr>
          <w:p w14:paraId="55CC544B" w14:textId="77777777" w:rsidR="00571925" w:rsidRDefault="00000000">
            <w:r>
              <w:rPr>
                <w:color w:val="000000"/>
                <w:sz w:val="20"/>
                <w:szCs w:val="20"/>
              </w:rPr>
              <w:t>mm ; cm ; m ; km. Une justification correcte utilise la règle de la leçon.</w:t>
            </w:r>
          </w:p>
        </w:tc>
        <w:tc>
          <w:tcPr>
            <w:tcW w:w="0" w:type="auto"/>
            <w:tcMar>
              <w:top w:w="80" w:type="dxa"/>
              <w:left w:w="80" w:type="dxa"/>
              <w:bottom w:w="80" w:type="dxa"/>
              <w:right w:w="80" w:type="dxa"/>
            </w:tcMar>
          </w:tcPr>
          <w:p w14:paraId="1ACA98D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956308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A91266E" w14:textId="77777777" w:rsidR="00571925" w:rsidRDefault="00000000">
            <w:r>
              <w:rPr>
                <w:color w:val="000000"/>
                <w:sz w:val="20"/>
                <w:szCs w:val="20"/>
              </w:rPr>
              <w:t>Maîtrise de l’objectif</w:t>
            </w:r>
          </w:p>
        </w:tc>
      </w:tr>
    </w:tbl>
    <w:p w14:paraId="3B098897" w14:textId="77777777" w:rsidR="00571925" w:rsidRDefault="00000000">
      <w:r>
        <w:br w:type="page"/>
      </w:r>
    </w:p>
    <w:p w14:paraId="77C9D92D" w14:textId="77777777" w:rsidR="00571925" w:rsidRDefault="00000000">
      <w:pPr>
        <w:spacing w:before="180" w:after="140"/>
        <w:jc w:val="center"/>
      </w:pPr>
      <w:bookmarkStart w:id="128" w:name="u5_l1"/>
      <w:r>
        <w:rPr>
          <w:b/>
          <w:bCs/>
          <w:color w:val="2E7D32"/>
          <w:sz w:val="32"/>
          <w:szCs w:val="32"/>
        </w:rPr>
        <w:t>CHOISIR UNE UNITÉ DE LONGUEUR APPROPRIÉE</w:t>
      </w:r>
      <w:bookmarkEnd w:id="12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Choisir l’unité de longueur appropriée, c’est prendre, dans le système métrique (millimètre, centimètre, mètre, kilomètre), l’unité la mieux adaptée à la taille de l’objet mesuré.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on ne mesure pas une fourmi en kilomètres, ni la route d’Antananarivo à Toamasina en millimètres : l’unité doit être à la bonne taille.</w:t>
      </w:r>
    </w:p>
    <w:p w14:paraId="159D88C3" w14:textId="77777777" w:rsidR="00571925" w:rsidRDefault="00000000">
      <w:pPr>
        <w:jc w:val="center"/>
      </w:pPr>
      <w:r>
        <w:rPr>
          <w:noProof/>
        </w:rPr>
        <w:drawing>
          <wp:inline distT="0" distB="0" distL="0" distR="0" wp14:anchorId="4656E097" wp14:editId="0DF2D1DB">
            <wp:extent cx="4762500" cy="2667000"/>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r:embed="rId77"/>
                    <a:srcRect/>
                    <a:stretch>
                      <a:fillRect/>
                    </a:stretch>
                  </pic:blipFill>
                  <pic:spPr bwMode="auto">
                    <a:xfrm>
                      <a:off x="0" y="0"/>
                      <a:ext cx="4762500" cy="2667000"/>
                    </a:xfrm>
                    <a:prstGeom prst="rect">
                      <a:avLst/>
                    </a:prstGeom>
                  </pic:spPr>
                </pic:pic>
              </a:graphicData>
            </a:graphic>
          </wp:inline>
        </w:drawing>
      </w:r>
    </w:p>
    <w:p w14:paraId="57946C97" w14:textId="77777777" w:rsidR="00571925" w:rsidRDefault="00000000">
      <w:pPr>
        <w:spacing w:after="110"/>
        <w:jc w:val="both"/>
      </w:pPr>
      <w:r>
        <w:rPr>
          <w:color w:val="000000"/>
        </w:rPr>
        <w:t>Le millimètre mesure de très petites longueurs, le centimètre des objets courants, le mètre des dimensions humaines ou de bâtiments et le kilomètre de grandes distances.</w:t>
      </w:r>
    </w:p>
    <w:p w14:paraId="7416CF31" w14:textId="77777777" w:rsidR="00571925" w:rsidRDefault="00000000">
      <w:pPr>
        <w:jc w:val="center"/>
      </w:pPr>
      <w:r>
        <w:rPr>
          <w:noProof/>
        </w:rPr>
        <w:drawing>
          <wp:inline distT="0" distB="0" distL="0" distR="0" wp14:anchorId="37697F99" wp14:editId="6550DD88">
            <wp:extent cx="4762500" cy="1714500"/>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78"/>
                    <a:srcRect/>
                    <a:stretch>
                      <a:fillRect/>
                    </a:stretch>
                  </pic:blipFill>
                  <pic:spPr bwMode="auto">
                    <a:xfrm>
                      <a:off x="0" y="0"/>
                      <a:ext cx="4762500" cy="1714500"/>
                    </a:xfrm>
                    <a:prstGeom prst="rect">
                      <a:avLst/>
                    </a:prstGeom>
                  </pic:spPr>
                </pic:pic>
              </a:graphicData>
            </a:graphic>
          </wp:inline>
        </w:drawing>
      </w:r>
    </w:p>
    <w:p w14:paraId="2A17920C" w14:textId="77777777" w:rsidR="00571925" w:rsidRDefault="00000000">
      <w:pPr>
        <w:shd w:val="clear" w:color="auto" w:fill="FCE4D6"/>
        <w:spacing w:before="100" w:after="120"/>
        <w:jc w:val="both"/>
      </w:pPr>
      <w:r>
        <w:rPr>
          <w:b/>
          <w:bCs/>
          <w:i/>
          <w:iCs/>
          <w:color w:val="C2185B"/>
        </w:rPr>
        <w:t xml:space="preserve">Exemple — </w:t>
      </w:r>
      <w:r>
        <w:rPr>
          <w:i/>
          <w:iCs/>
          <w:color w:val="B25000"/>
        </w:rPr>
        <w:t>Une fourmi se mesure en millimètres, un cahier en centimètres, une salle en mètres et une route en kilomètres. La propriété utilisée est la suivante : Le millimètre mesure de très petites longueurs, le centimètre des objets courants, le mètre des dimensions humaines ou de bâtiments et le kilomètre de grandes distances. Vérification : Calculer puis contrôler l’ordre de grandeur et l’unité.</w:t>
      </w:r>
    </w:p>
    <w:p w14:paraId="654AAAF4"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mètre a été défini en 1795 comme la dix-millionième partie du quart du méridien terrestre. Aujourd’hui, il est défini par la vitesse de la lumière — beaucoup plus précis, mais c’est toujours le même mètre !</w:t>
      </w:r>
    </w:p>
    <w:p w14:paraId="7C8D2F40" w14:textId="77777777" w:rsidR="00571925" w:rsidRDefault="00000000">
      <w:pPr>
        <w:spacing w:before="180" w:after="140"/>
        <w:jc w:val="center"/>
      </w:pPr>
      <w:r>
        <w:rPr>
          <w:b/>
          <w:bCs/>
          <w:color w:val="2E7D32"/>
          <w:sz w:val="32"/>
          <w:szCs w:val="32"/>
        </w:rPr>
        <w:t>EXERCICES</w:t>
      </w:r>
    </w:p>
    <w:p w14:paraId="4F5A9792" w14:textId="77777777" w:rsidR="00571925" w:rsidRDefault="00000000">
      <w:pPr>
        <w:spacing w:after="100"/>
        <w:jc w:val="both"/>
      </w:pPr>
      <w:r>
        <w:rPr>
          <w:color w:val="000000"/>
        </w:rPr>
        <w:t>1. Choisis l’unité : épaisseur d’une pièce ; longueur d’un crayon ; hauteur d’une porte ; distance Antananarivo–Toamasina.</w:t>
      </w:r>
    </w:p>
    <w:p w14:paraId="6175967A" w14:textId="77777777" w:rsidR="00571925" w:rsidRDefault="00000000">
      <w:pPr>
        <w:spacing w:after="100"/>
        <w:jc w:val="both"/>
      </w:pPr>
      <w:r>
        <w:rPr>
          <w:color w:val="000000"/>
        </w:rPr>
        <w:t>2. Reprends l’exemple « Une fourmi se mesure en millimètres, un cahier en centimètres, une salle en mètres et une route en kilomètres. », indique la propriété employée et vérifie le résultat.</w:t>
      </w:r>
    </w:p>
    <w:p w14:paraId="771AA95F" w14:textId="77777777" w:rsidR="00571925" w:rsidRDefault="00000000">
      <w:pPr>
        <w:spacing w:after="100"/>
        <w:jc w:val="both"/>
      </w:pPr>
      <w:r>
        <w:rPr>
          <w:color w:val="000000"/>
        </w:rPr>
        <w:t>3. Contrôle une réponse en appliquant : Calculer puis contrôler l’ordre de grandeur et l’unité.</w:t>
      </w:r>
    </w:p>
    <w:p w14:paraId="54E0A6A9" w14:textId="77777777" w:rsidR="00571925" w:rsidRDefault="00000000">
      <w:pPr>
        <w:spacing w:before="180" w:after="140"/>
        <w:jc w:val="center"/>
      </w:pPr>
      <w:r>
        <w:rPr>
          <w:b/>
          <w:bCs/>
          <w:color w:val="2E7D32"/>
          <w:sz w:val="32"/>
          <w:szCs w:val="32"/>
        </w:rPr>
        <w:t>CORRIGÉS</w:t>
      </w:r>
    </w:p>
    <w:p w14:paraId="496672B1" w14:textId="77777777" w:rsidR="00571925" w:rsidRDefault="00000000">
      <w:pPr>
        <w:spacing w:after="70"/>
      </w:pPr>
      <w:r>
        <w:rPr>
          <w:b/>
          <w:bCs/>
          <w:color w:val="C2185B"/>
        </w:rPr>
        <w:t xml:space="preserve">1. </w:t>
      </w:r>
      <w:r>
        <w:rPr>
          <w:color w:val="000000"/>
        </w:rPr>
        <w:t>mm ; cm ; m ; km.</w:t>
      </w:r>
    </w:p>
    <w:p w14:paraId="7A4ACD35" w14:textId="77777777" w:rsidR="00571925" w:rsidRDefault="00000000">
      <w:pPr>
        <w:spacing w:after="70"/>
      </w:pPr>
      <w:r>
        <w:rPr>
          <w:b/>
          <w:bCs/>
          <w:color w:val="C2185B"/>
        </w:rPr>
        <w:t xml:space="preserve">2. </w:t>
      </w:r>
      <w:r>
        <w:rPr>
          <w:color w:val="000000"/>
        </w:rPr>
        <w:t>Propriété : Le millimètre mesure de très petites longueurs, le centimètre des objets courants, le mètre des dimensions humaines ou de bâtiments et le kilomètre de grandes distances. Vérification : Calculer puis contrôler l’ordre de grandeur et l’unité.</w:t>
      </w:r>
    </w:p>
    <w:p w14:paraId="22AF7373"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3FECCCBB" w14:textId="77777777" w:rsidR="00571925" w:rsidRDefault="00000000">
      <w:r>
        <w:br w:type="page"/>
      </w:r>
    </w:p>
    <w:p w14:paraId="7A77067C" w14:textId="77777777" w:rsidR="00571925" w:rsidRDefault="00000000">
      <w:pPr>
        <w:spacing w:before="180" w:after="140"/>
        <w:jc w:val="center"/>
      </w:pPr>
      <w:bookmarkStart w:id="129" w:name="u5_s2"/>
      <w:r>
        <w:rPr>
          <w:b/>
          <w:bCs/>
          <w:color w:val="2E7D32"/>
          <w:sz w:val="32"/>
          <w:szCs w:val="32"/>
        </w:rPr>
        <w:t>SÉANCE 2 / 15 — COMPARER ET CONVERTIR DES LONGUEURS</w:t>
      </w:r>
      <w:bookmarkEnd w:id="129"/>
    </w:p>
    <w:p w14:paraId="4340BA1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les relations entre unités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et convertir des longueurs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convertir les unités de longueur.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8E990B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C8CC9A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020290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CD4232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1556F0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590390E" w14:textId="77777777" w:rsidR="00571925" w:rsidRDefault="00000000">
            <w:r>
              <w:rPr>
                <w:b/>
                <w:bCs/>
                <w:color w:val="FFFFFF"/>
                <w:sz w:val="22"/>
                <w:szCs w:val="22"/>
              </w:rPr>
              <w:t>Observation</w:t>
            </w:r>
          </w:p>
        </w:tc>
      </w:tr>
      <w:tr w:rsidR="00571925" w14:paraId="4671B0AF" w14:textId="77777777">
        <w:tblPrEx>
          <w:tblCellMar>
            <w:top w:w="0" w:type="dxa"/>
            <w:bottom w:w="0" w:type="dxa"/>
          </w:tblCellMar>
        </w:tblPrEx>
        <w:trPr>
          <w:tblHeader/>
        </w:trPr>
        <w:tc>
          <w:tcPr>
            <w:tcW w:w="0" w:type="auto"/>
            <w:vMerge/>
          </w:tcPr>
          <w:p w14:paraId="1360E8DD" w14:textId="77777777" w:rsidR="00571925" w:rsidRDefault="00571925"/>
        </w:tc>
        <w:tc>
          <w:tcPr>
            <w:tcW w:w="0" w:type="auto"/>
            <w:shd w:val="clear" w:color="auto" w:fill="EAF2F8"/>
            <w:tcMar>
              <w:top w:w="80" w:type="dxa"/>
              <w:left w:w="80" w:type="dxa"/>
              <w:bottom w:w="80" w:type="dxa"/>
              <w:right w:w="80" w:type="dxa"/>
            </w:tcMar>
          </w:tcPr>
          <w:p w14:paraId="07D224D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3DC8C60" w14:textId="77777777" w:rsidR="00571925" w:rsidRDefault="00000000">
            <w:r>
              <w:rPr>
                <w:b/>
                <w:bCs/>
                <w:color w:val="000000"/>
                <w:sz w:val="22"/>
                <w:szCs w:val="22"/>
              </w:rPr>
              <w:t>Apprenants</w:t>
            </w:r>
          </w:p>
        </w:tc>
        <w:tc>
          <w:tcPr>
            <w:tcW w:w="0" w:type="auto"/>
            <w:vMerge/>
          </w:tcPr>
          <w:p w14:paraId="5F01F5CC" w14:textId="77777777" w:rsidR="00571925" w:rsidRDefault="00571925"/>
        </w:tc>
        <w:tc>
          <w:tcPr>
            <w:tcW w:w="0" w:type="auto"/>
            <w:vMerge/>
          </w:tcPr>
          <w:p w14:paraId="693F726A" w14:textId="77777777" w:rsidR="00571925" w:rsidRDefault="00571925"/>
        </w:tc>
        <w:tc>
          <w:tcPr>
            <w:tcW w:w="0" w:type="auto"/>
            <w:vMerge/>
          </w:tcPr>
          <w:p w14:paraId="42154E82" w14:textId="77777777" w:rsidR="00571925" w:rsidRDefault="00571925"/>
        </w:tc>
      </w:tr>
      <w:tr w:rsidR="00571925" w14:paraId="74251E08" w14:textId="77777777">
        <w:tblPrEx>
          <w:tblCellMar>
            <w:top w:w="0" w:type="dxa"/>
            <w:bottom w:w="0" w:type="dxa"/>
          </w:tblCellMar>
        </w:tblPrEx>
        <w:tc>
          <w:tcPr>
            <w:tcW w:w="0" w:type="auto"/>
            <w:tcMar>
              <w:top w:w="80" w:type="dxa"/>
              <w:left w:w="80" w:type="dxa"/>
              <w:bottom w:w="80" w:type="dxa"/>
              <w:right w:w="80" w:type="dxa"/>
            </w:tcMar>
          </w:tcPr>
          <w:p w14:paraId="1294132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5AF7005" w14:textId="77777777" w:rsidR="00571925" w:rsidRDefault="00000000">
            <w:r>
              <w:rPr>
                <w:color w:val="000000"/>
                <w:sz w:val="20"/>
                <w:szCs w:val="20"/>
              </w:rPr>
              <w:t>Quelle unité choisis-tu pour mesurer la longueur de la salle de classe ?</w:t>
            </w:r>
          </w:p>
        </w:tc>
        <w:tc>
          <w:tcPr>
            <w:tcW w:w="0" w:type="auto"/>
            <w:tcMar>
              <w:top w:w="80" w:type="dxa"/>
              <w:left w:w="80" w:type="dxa"/>
              <w:bottom w:w="80" w:type="dxa"/>
              <w:right w:w="80" w:type="dxa"/>
            </w:tcMar>
          </w:tcPr>
          <w:p w14:paraId="46695A24" w14:textId="77777777" w:rsidR="00571925" w:rsidRDefault="00000000">
            <w:r>
              <w:rPr>
                <w:color w:val="000000"/>
                <w:sz w:val="20"/>
                <w:szCs w:val="20"/>
              </w:rPr>
              <w:t>R.A. : le mètre (le centimètre pour un livre, le kilomètre pour une route).</w:t>
            </w:r>
          </w:p>
        </w:tc>
        <w:tc>
          <w:tcPr>
            <w:tcW w:w="0" w:type="auto"/>
            <w:tcMar>
              <w:top w:w="80" w:type="dxa"/>
              <w:left w:w="80" w:type="dxa"/>
              <w:bottom w:w="80" w:type="dxa"/>
              <w:right w:w="80" w:type="dxa"/>
            </w:tcMar>
          </w:tcPr>
          <w:p w14:paraId="52B3E74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ABB69BA"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2D3D87D" w14:textId="77777777" w:rsidR="00571925" w:rsidRDefault="00000000">
            <w:r>
              <w:rPr>
                <w:color w:val="000000"/>
                <w:sz w:val="20"/>
                <w:szCs w:val="20"/>
              </w:rPr>
              <w:t>Acquis à consolider</w:t>
            </w:r>
          </w:p>
        </w:tc>
      </w:tr>
      <w:tr w:rsidR="00571925" w14:paraId="2D05D4A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EFE04F4"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210DBC9" w14:textId="77777777" w:rsidR="00571925" w:rsidRDefault="00000000">
            <w:r>
              <w:rPr>
                <w:color w:val="000000"/>
                <w:sz w:val="20"/>
                <w:szCs w:val="20"/>
              </w:rPr>
              <w:t>Annonce : « Aujourd’hui, nous allons apprendre à convertir les unités de longueur. »</w:t>
            </w:r>
          </w:p>
        </w:tc>
        <w:tc>
          <w:tcPr>
            <w:tcW w:w="0" w:type="auto"/>
            <w:shd w:val="clear" w:color="auto" w:fill="E9F5EC"/>
            <w:tcMar>
              <w:top w:w="80" w:type="dxa"/>
              <w:left w:w="80" w:type="dxa"/>
              <w:bottom w:w="80" w:type="dxa"/>
              <w:right w:w="80" w:type="dxa"/>
            </w:tcMar>
          </w:tcPr>
          <w:p w14:paraId="5BCC6B0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C322663"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AF77BB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3519D21" w14:textId="77777777" w:rsidR="00571925" w:rsidRDefault="00571925"/>
        </w:tc>
      </w:tr>
      <w:tr w:rsidR="00571925" w14:paraId="1FF8B4F4" w14:textId="77777777">
        <w:tblPrEx>
          <w:tblCellMar>
            <w:top w:w="0" w:type="dxa"/>
            <w:bottom w:w="0" w:type="dxa"/>
          </w:tblCellMar>
        </w:tblPrEx>
        <w:tc>
          <w:tcPr>
            <w:tcW w:w="0" w:type="auto"/>
            <w:tcMar>
              <w:top w:w="80" w:type="dxa"/>
              <w:left w:w="80" w:type="dxa"/>
              <w:bottom w:w="80" w:type="dxa"/>
              <w:right w:w="80" w:type="dxa"/>
            </w:tcMar>
          </w:tcPr>
          <w:p w14:paraId="53BCDAF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F28578D" w14:textId="77777777" w:rsidR="00571925" w:rsidRDefault="00000000">
            <w:r>
              <w:rPr>
                <w:color w:val="000000"/>
                <w:sz w:val="20"/>
                <w:szCs w:val="20"/>
              </w:rPr>
              <w:t>Rova rencontre la situation suivante : 3,5 m = 350 cm et 4 200 m = 4,2 km. Que remarquez-vous ?</w:t>
            </w:r>
          </w:p>
        </w:tc>
        <w:tc>
          <w:tcPr>
            <w:tcW w:w="0" w:type="auto"/>
            <w:tcMar>
              <w:top w:w="80" w:type="dxa"/>
              <w:left w:w="80" w:type="dxa"/>
              <w:bottom w:w="80" w:type="dxa"/>
              <w:right w:w="80" w:type="dxa"/>
            </w:tcMar>
          </w:tcPr>
          <w:p w14:paraId="19B3635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1F6AD0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F59277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A4B90A3" w14:textId="77777777" w:rsidR="00571925" w:rsidRDefault="00000000">
            <w:r>
              <w:rPr>
                <w:color w:val="000000"/>
                <w:sz w:val="20"/>
                <w:szCs w:val="20"/>
              </w:rPr>
              <w:t>Participation</w:t>
            </w:r>
          </w:p>
        </w:tc>
      </w:tr>
      <w:tr w:rsidR="00571925" w14:paraId="4EED3BA7" w14:textId="77777777">
        <w:tblPrEx>
          <w:tblCellMar>
            <w:top w:w="0" w:type="dxa"/>
            <w:bottom w:w="0" w:type="dxa"/>
          </w:tblCellMar>
        </w:tblPrEx>
        <w:tc>
          <w:tcPr>
            <w:tcW w:w="0" w:type="auto"/>
            <w:tcMar>
              <w:top w:w="80" w:type="dxa"/>
              <w:left w:w="80" w:type="dxa"/>
              <w:bottom w:w="80" w:type="dxa"/>
              <w:right w:w="80" w:type="dxa"/>
            </w:tcMar>
          </w:tcPr>
          <w:p w14:paraId="2342B22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0B9873D" w14:textId="77777777" w:rsidR="00571925" w:rsidRDefault="00000000">
            <w:r>
              <w:rPr>
                <w:color w:val="000000"/>
                <w:sz w:val="20"/>
                <w:szCs w:val="20"/>
              </w:rPr>
              <w:t>Présente le titre « Comparer et convertir des longueurs » et précise l’objectif.</w:t>
            </w:r>
          </w:p>
        </w:tc>
        <w:tc>
          <w:tcPr>
            <w:tcW w:w="0" w:type="auto"/>
            <w:tcMar>
              <w:top w:w="80" w:type="dxa"/>
              <w:left w:w="80" w:type="dxa"/>
              <w:bottom w:w="80" w:type="dxa"/>
              <w:right w:w="80" w:type="dxa"/>
            </w:tcMar>
          </w:tcPr>
          <w:p w14:paraId="78861FC6" w14:textId="77777777" w:rsidR="00571925" w:rsidRDefault="00000000">
            <w:r>
              <w:rPr>
                <w:color w:val="000000"/>
                <w:sz w:val="20"/>
                <w:szCs w:val="20"/>
              </w:rPr>
              <w:t>Écoutent.</w:t>
            </w:r>
          </w:p>
        </w:tc>
        <w:tc>
          <w:tcPr>
            <w:tcW w:w="0" w:type="auto"/>
            <w:tcMar>
              <w:top w:w="80" w:type="dxa"/>
              <w:left w:w="80" w:type="dxa"/>
              <w:bottom w:w="80" w:type="dxa"/>
              <w:right w:w="80" w:type="dxa"/>
            </w:tcMar>
          </w:tcPr>
          <w:p w14:paraId="4C7DEF5B"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6545CCA" w14:textId="77777777" w:rsidR="00571925" w:rsidRDefault="00000000">
            <w:r>
              <w:rPr>
                <w:color w:val="000000"/>
                <w:sz w:val="20"/>
                <w:szCs w:val="20"/>
              </w:rPr>
              <w:t>Tableau</w:t>
            </w:r>
          </w:p>
        </w:tc>
        <w:tc>
          <w:tcPr>
            <w:tcW w:w="0" w:type="auto"/>
            <w:tcMar>
              <w:top w:w="80" w:type="dxa"/>
              <w:left w:w="80" w:type="dxa"/>
              <w:bottom w:w="80" w:type="dxa"/>
              <w:right w:w="80" w:type="dxa"/>
            </w:tcMar>
          </w:tcPr>
          <w:p w14:paraId="3D7865FC" w14:textId="77777777" w:rsidR="00571925" w:rsidRDefault="00571925"/>
        </w:tc>
      </w:tr>
      <w:tr w:rsidR="00571925" w14:paraId="546A211F" w14:textId="77777777">
        <w:tblPrEx>
          <w:tblCellMar>
            <w:top w:w="0" w:type="dxa"/>
            <w:bottom w:w="0" w:type="dxa"/>
          </w:tblCellMar>
        </w:tblPrEx>
        <w:tc>
          <w:tcPr>
            <w:tcW w:w="0" w:type="auto"/>
            <w:tcMar>
              <w:top w:w="80" w:type="dxa"/>
              <w:left w:w="80" w:type="dxa"/>
              <w:bottom w:w="80" w:type="dxa"/>
              <w:right w:w="80" w:type="dxa"/>
            </w:tcMar>
          </w:tcPr>
          <w:p w14:paraId="7E165DF7"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B1FC6F0" w14:textId="77777777" w:rsidR="00571925" w:rsidRDefault="00000000">
            <w:r>
              <w:rPr>
                <w:color w:val="000000"/>
                <w:sz w:val="20"/>
                <w:szCs w:val="20"/>
              </w:rPr>
              <w:t>3,5 m = 350 cm et 4 200 m = 4,2 km.</w:t>
            </w:r>
          </w:p>
        </w:tc>
        <w:tc>
          <w:tcPr>
            <w:tcW w:w="0" w:type="auto"/>
            <w:tcMar>
              <w:top w:w="80" w:type="dxa"/>
              <w:left w:w="80" w:type="dxa"/>
              <w:bottom w:w="80" w:type="dxa"/>
              <w:right w:w="80" w:type="dxa"/>
            </w:tcMar>
          </w:tcPr>
          <w:p w14:paraId="4D1FC8EB"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76BB02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9514DF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F27C981" w14:textId="77777777" w:rsidR="00571925" w:rsidRDefault="00000000">
            <w:r>
              <w:rPr>
                <w:color w:val="000000"/>
                <w:sz w:val="20"/>
                <w:szCs w:val="20"/>
              </w:rPr>
              <w:t>Compréhension</w:t>
            </w:r>
          </w:p>
        </w:tc>
      </w:tr>
      <w:tr w:rsidR="00571925" w14:paraId="036B723F" w14:textId="77777777">
        <w:tblPrEx>
          <w:tblCellMar>
            <w:top w:w="0" w:type="dxa"/>
            <w:bottom w:w="0" w:type="dxa"/>
          </w:tblCellMar>
        </w:tblPrEx>
        <w:tc>
          <w:tcPr>
            <w:tcW w:w="0" w:type="auto"/>
            <w:tcMar>
              <w:top w:w="80" w:type="dxa"/>
              <w:left w:w="80" w:type="dxa"/>
              <w:bottom w:w="80" w:type="dxa"/>
              <w:right w:w="80" w:type="dxa"/>
            </w:tcMar>
          </w:tcPr>
          <w:p w14:paraId="0685722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8787451" w14:textId="77777777" w:rsidR="00571925" w:rsidRDefault="00000000">
            <w:r>
              <w:rPr>
                <w:color w:val="000000"/>
                <w:sz w:val="20"/>
                <w:szCs w:val="20"/>
              </w:rPr>
              <w:t>Guide l’analyse : Dans le système métrique, chaque passage d’une unité à l’unité voisine multiplie ou divise par 10. Il faut conserver la valeur de la mesure. Demande aux apprenants d’expliquer chaque étape.</w:t>
            </w:r>
          </w:p>
        </w:tc>
        <w:tc>
          <w:tcPr>
            <w:tcW w:w="0" w:type="auto"/>
            <w:tcMar>
              <w:top w:w="80" w:type="dxa"/>
              <w:left w:w="80" w:type="dxa"/>
              <w:bottom w:w="80" w:type="dxa"/>
              <w:right w:w="80" w:type="dxa"/>
            </w:tcMar>
          </w:tcPr>
          <w:p w14:paraId="50132BD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A854D2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6ED31D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49E2E85" w14:textId="77777777" w:rsidR="00571925" w:rsidRDefault="00000000">
            <w:r>
              <w:rPr>
                <w:color w:val="000000"/>
                <w:sz w:val="20"/>
                <w:szCs w:val="20"/>
              </w:rPr>
              <w:t>Raisonnement</w:t>
            </w:r>
          </w:p>
        </w:tc>
      </w:tr>
      <w:tr w:rsidR="00571925" w14:paraId="2AF377EA" w14:textId="77777777">
        <w:tblPrEx>
          <w:tblCellMar>
            <w:top w:w="0" w:type="dxa"/>
            <w:bottom w:w="0" w:type="dxa"/>
          </w:tblCellMar>
        </w:tblPrEx>
        <w:tc>
          <w:tcPr>
            <w:tcW w:w="0" w:type="auto"/>
            <w:tcMar>
              <w:top w:w="80" w:type="dxa"/>
              <w:left w:w="80" w:type="dxa"/>
              <w:bottom w:w="80" w:type="dxa"/>
              <w:right w:w="80" w:type="dxa"/>
            </w:tcMar>
          </w:tcPr>
          <w:p w14:paraId="4C0A8AC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B7A5DAA" w14:textId="77777777" w:rsidR="00571925" w:rsidRDefault="00000000">
            <w:r>
              <w:rPr>
                <w:color w:val="000000"/>
                <w:sz w:val="20"/>
                <w:szCs w:val="20"/>
              </w:rPr>
              <w:t>Dans le système métrique, chaque passage d’une unité à l’unité voisine multiplie ou divise par 10. Il faut conserver la valeur de la mesure.</w:t>
            </w:r>
          </w:p>
        </w:tc>
        <w:tc>
          <w:tcPr>
            <w:tcW w:w="0" w:type="auto"/>
            <w:tcMar>
              <w:top w:w="80" w:type="dxa"/>
              <w:left w:w="80" w:type="dxa"/>
              <w:bottom w:w="80" w:type="dxa"/>
              <w:right w:w="80" w:type="dxa"/>
            </w:tcMar>
          </w:tcPr>
          <w:p w14:paraId="3068222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5F2A1B0"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83191E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0B78198" w14:textId="77777777" w:rsidR="00571925" w:rsidRDefault="00000000">
            <w:r>
              <w:rPr>
                <w:color w:val="000000"/>
                <w:sz w:val="20"/>
                <w:szCs w:val="20"/>
              </w:rPr>
              <w:t>Trace écrite</w:t>
            </w:r>
          </w:p>
        </w:tc>
      </w:tr>
      <w:tr w:rsidR="00571925" w14:paraId="55912BD5" w14:textId="77777777">
        <w:tblPrEx>
          <w:tblCellMar>
            <w:top w:w="0" w:type="dxa"/>
            <w:bottom w:w="0" w:type="dxa"/>
          </w:tblCellMar>
        </w:tblPrEx>
        <w:tc>
          <w:tcPr>
            <w:tcW w:w="0" w:type="auto"/>
            <w:tcMar>
              <w:top w:w="80" w:type="dxa"/>
              <w:left w:w="80" w:type="dxa"/>
              <w:bottom w:w="80" w:type="dxa"/>
              <w:right w:w="80" w:type="dxa"/>
            </w:tcMar>
          </w:tcPr>
          <w:p w14:paraId="594C21B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8B6AE9E" w14:textId="77777777" w:rsidR="00571925" w:rsidRDefault="00000000">
            <w:r>
              <w:rPr>
                <w:color w:val="000000"/>
                <w:sz w:val="20"/>
                <w:szCs w:val="20"/>
              </w:rPr>
              <w:t>Convertis : 6,4 m en cm ; 850 mm en cm ; 3,75 km en m ; 12 500 cm en m. Justifie les quatre réponses en citant la formule ou la conversion utilisée.</w:t>
            </w:r>
          </w:p>
        </w:tc>
        <w:tc>
          <w:tcPr>
            <w:tcW w:w="0" w:type="auto"/>
            <w:tcMar>
              <w:top w:w="80" w:type="dxa"/>
              <w:left w:w="80" w:type="dxa"/>
              <w:bottom w:w="80" w:type="dxa"/>
              <w:right w:w="80" w:type="dxa"/>
            </w:tcMar>
          </w:tcPr>
          <w:p w14:paraId="7355B943" w14:textId="77777777" w:rsidR="00571925" w:rsidRDefault="00000000">
            <w:r>
              <w:rPr>
                <w:color w:val="000000"/>
                <w:sz w:val="20"/>
                <w:szCs w:val="20"/>
              </w:rPr>
              <w:t>640 cm ; 85 cm ; 3 750 m ; 125 m. Chaque justification doit indiquer la relation employée, le calcul et l’unité correcte.</w:t>
            </w:r>
          </w:p>
        </w:tc>
        <w:tc>
          <w:tcPr>
            <w:tcW w:w="0" w:type="auto"/>
            <w:tcMar>
              <w:top w:w="80" w:type="dxa"/>
              <w:left w:w="80" w:type="dxa"/>
              <w:bottom w:w="80" w:type="dxa"/>
              <w:right w:w="80" w:type="dxa"/>
            </w:tcMar>
          </w:tcPr>
          <w:p w14:paraId="3AB145B0"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DCB3EA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92EDAEB" w14:textId="77777777" w:rsidR="00571925" w:rsidRDefault="00000000">
            <w:r>
              <w:rPr>
                <w:color w:val="000000"/>
                <w:sz w:val="20"/>
                <w:szCs w:val="20"/>
              </w:rPr>
              <w:t>Remédiation</w:t>
            </w:r>
          </w:p>
        </w:tc>
      </w:tr>
      <w:tr w:rsidR="00571925" w14:paraId="78835A91" w14:textId="77777777">
        <w:tblPrEx>
          <w:tblCellMar>
            <w:top w:w="0" w:type="dxa"/>
            <w:bottom w:w="0" w:type="dxa"/>
          </w:tblCellMar>
        </w:tblPrEx>
        <w:tc>
          <w:tcPr>
            <w:tcW w:w="0" w:type="auto"/>
            <w:tcMar>
              <w:top w:w="80" w:type="dxa"/>
              <w:left w:w="80" w:type="dxa"/>
              <w:bottom w:w="80" w:type="dxa"/>
              <w:right w:w="80" w:type="dxa"/>
            </w:tcMar>
          </w:tcPr>
          <w:p w14:paraId="3D4B68A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0FA2263" w14:textId="77777777" w:rsidR="00571925" w:rsidRDefault="00000000">
            <w:r>
              <w:rPr>
                <w:color w:val="000000"/>
                <w:sz w:val="20"/>
                <w:szCs w:val="20"/>
              </w:rPr>
              <w:t>Résous sans modèle : Convertis : 6,4 m en cm ; 850 mm en cm ; 3,75 km en m ; 12 500 cm en m. Puis explique une réponse de ton choix.</w:t>
            </w:r>
          </w:p>
        </w:tc>
        <w:tc>
          <w:tcPr>
            <w:tcW w:w="0" w:type="auto"/>
            <w:tcMar>
              <w:top w:w="80" w:type="dxa"/>
              <w:left w:w="80" w:type="dxa"/>
              <w:bottom w:w="80" w:type="dxa"/>
              <w:right w:w="80" w:type="dxa"/>
            </w:tcMar>
          </w:tcPr>
          <w:p w14:paraId="6705FC64" w14:textId="77777777" w:rsidR="00571925" w:rsidRDefault="00000000">
            <w:r>
              <w:rPr>
                <w:color w:val="000000"/>
                <w:sz w:val="20"/>
                <w:szCs w:val="20"/>
              </w:rPr>
              <w:t>640 cm ; 85 cm ; 3 750 m ; 125 m. Une justification correcte utilise la règle de la leçon.</w:t>
            </w:r>
          </w:p>
        </w:tc>
        <w:tc>
          <w:tcPr>
            <w:tcW w:w="0" w:type="auto"/>
            <w:tcMar>
              <w:top w:w="80" w:type="dxa"/>
              <w:left w:w="80" w:type="dxa"/>
              <w:bottom w:w="80" w:type="dxa"/>
              <w:right w:w="80" w:type="dxa"/>
            </w:tcMar>
          </w:tcPr>
          <w:p w14:paraId="6BB06CA8"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A454B2F"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F62487A" w14:textId="77777777" w:rsidR="00571925" w:rsidRDefault="00000000">
            <w:r>
              <w:rPr>
                <w:color w:val="000000"/>
                <w:sz w:val="20"/>
                <w:szCs w:val="20"/>
              </w:rPr>
              <w:t>Maîtrise de l’objectif</w:t>
            </w:r>
          </w:p>
        </w:tc>
      </w:tr>
    </w:tbl>
    <w:p w14:paraId="62365C64" w14:textId="77777777" w:rsidR="00571925" w:rsidRDefault="00000000">
      <w:r>
        <w:br w:type="page"/>
      </w:r>
    </w:p>
    <w:p w14:paraId="5A8361EF" w14:textId="77777777" w:rsidR="00571925" w:rsidRDefault="00000000">
      <w:pPr>
        <w:spacing w:before="180" w:after="140"/>
        <w:jc w:val="center"/>
      </w:pPr>
      <w:bookmarkStart w:id="130" w:name="u5_l2"/>
      <w:r>
        <w:rPr>
          <w:b/>
          <w:bCs/>
          <w:color w:val="2E7D32"/>
          <w:sz w:val="32"/>
          <w:szCs w:val="32"/>
        </w:rPr>
        <w:t>COMPARER ET CONVERTIR DES LONGUEURS</w:t>
      </w:r>
      <w:bookmarkEnd w:id="13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Convertir une longueur, c’est l’exprimer dans une autre unité. Dans le système métrique, chaque unité vaut dix fois l’unité immédiatement inférieure.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tableau de conversion est un escalier : chaque marche multiplie ou divise par 10.</w:t>
      </w:r>
    </w:p>
    <w:p w14:paraId="2871A147" w14:textId="77777777" w:rsidR="00571925" w:rsidRDefault="00000000">
      <w:pPr>
        <w:spacing w:after="110"/>
        <w:jc w:val="both"/>
      </w:pPr>
      <w:r>
        <w:rPr>
          <w:color w:val="000000"/>
        </w:rPr>
        <w:t>Dans le système métrique, chaque passage d’une unité à l’unité voisine multiplie ou divise par 10. Il faut conserver la valeur de la mesure.</w:t>
      </w:r>
    </w:p>
    <w:p w14:paraId="2A44F47D" w14:textId="77777777" w:rsidR="00571925" w:rsidRDefault="00000000">
      <w:pPr>
        <w:jc w:val="center"/>
      </w:pPr>
      <w:r>
        <w:rPr>
          <w:noProof/>
        </w:rPr>
        <w:drawing>
          <wp:inline distT="0" distB="0" distL="0" distR="0" wp14:anchorId="17A44CD6" wp14:editId="15247168">
            <wp:extent cx="4762500" cy="1714500"/>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79"/>
                    <a:srcRect/>
                    <a:stretch>
                      <a:fillRect/>
                    </a:stretch>
                  </pic:blipFill>
                  <pic:spPr bwMode="auto">
                    <a:xfrm>
                      <a:off x="0" y="0"/>
                      <a:ext cx="4762500" cy="1714500"/>
                    </a:xfrm>
                    <a:prstGeom prst="rect">
                      <a:avLst/>
                    </a:prstGeom>
                  </pic:spPr>
                </pic:pic>
              </a:graphicData>
            </a:graphic>
          </wp:inline>
        </w:drawing>
      </w:r>
    </w:p>
    <w:p w14:paraId="32643521" w14:textId="77777777" w:rsidR="00571925" w:rsidRDefault="00000000">
      <w:pPr>
        <w:spacing w:before="180" w:after="140"/>
      </w:pPr>
      <w:r>
        <w:rPr>
          <w:b/>
          <w:bCs/>
          <w:color w:val="1E7B34"/>
          <w:sz w:val="26"/>
          <w:szCs w:val="26"/>
        </w:rPr>
        <w:t>Méthode</w:t>
      </w:r>
    </w:p>
    <w:p w14:paraId="49570509" w14:textId="77777777" w:rsidR="00571925" w:rsidRDefault="00000000">
      <w:pPr>
        <w:spacing w:after="100"/>
        <w:jc w:val="both"/>
      </w:pPr>
      <w:r>
        <w:rPr>
          <w:color w:val="000000"/>
        </w:rPr>
        <w:t>1. Identifier la grandeur et l’unité demandées.</w:t>
      </w:r>
    </w:p>
    <w:p w14:paraId="2A690024" w14:textId="77777777" w:rsidR="00571925" w:rsidRDefault="00000000">
      <w:pPr>
        <w:spacing w:after="100"/>
        <w:jc w:val="both"/>
      </w:pPr>
      <w:r>
        <w:rPr>
          <w:color w:val="000000"/>
        </w:rPr>
        <w:t>2. Convertir toutes les données dans une même unité.</w:t>
      </w:r>
    </w:p>
    <w:p w14:paraId="19371EB3" w14:textId="77777777" w:rsidR="00571925" w:rsidRDefault="00000000">
      <w:pPr>
        <w:spacing w:after="100"/>
        <w:jc w:val="both"/>
      </w:pPr>
      <w:r>
        <w:rPr>
          <w:color w:val="000000"/>
        </w:rPr>
        <w:t>3. Écrire la relation ou la formule adaptée.</w:t>
      </w:r>
    </w:p>
    <w:p w14:paraId="72A186A6" w14:textId="77777777" w:rsidR="00571925" w:rsidRDefault="00000000">
      <w:pPr>
        <w:spacing w:after="100"/>
        <w:jc w:val="both"/>
      </w:pPr>
      <w:r>
        <w:rPr>
          <w:color w:val="000000"/>
        </w:rPr>
        <w:t>4. Calculer puis contrôler l’ordre de grandeur et l’unité.</w:t>
      </w:r>
    </w:p>
    <w:p w14:paraId="39B79567" w14:textId="77777777" w:rsidR="00571925" w:rsidRDefault="00000000">
      <w:pPr>
        <w:shd w:val="clear" w:color="auto" w:fill="FCE4D6"/>
        <w:spacing w:before="100" w:after="120"/>
        <w:jc w:val="both"/>
      </w:pPr>
      <w:r>
        <w:rPr>
          <w:b/>
          <w:bCs/>
          <w:i/>
          <w:iCs/>
          <w:color w:val="C2185B"/>
        </w:rPr>
        <w:t xml:space="preserve">Exemple — </w:t>
      </w:r>
      <w:r>
        <w:rPr>
          <w:i/>
          <w:iCs/>
          <w:color w:val="B25000"/>
        </w:rPr>
        <w:t>3,5 m = 350 cm et 4 200 m = 4,2 km. La propriété utilisée est la suivante : Dans le système métrique, chaque passage d’une unité à l’unité voisine multiplie ou divise par 10. Il faut conserver la valeur de la mesure. Vérification : Calculer puis contrôler l’ordre de grandeur et l’unité.</w:t>
      </w:r>
    </w:p>
    <w:p w14:paraId="52EB5713"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Trois pays seulement n’utilisent pas officiellement le système métrique : les États-Unis, le Liberia et le Myanmar. Partout ailleurs, du Japon à Madagascar, on convertit en multipliant par 10 !</w:t>
      </w:r>
    </w:p>
    <w:p w14:paraId="297858C2" w14:textId="77777777" w:rsidR="00571925" w:rsidRDefault="00000000">
      <w:pPr>
        <w:spacing w:before="180" w:after="140"/>
        <w:jc w:val="center"/>
      </w:pPr>
      <w:r>
        <w:rPr>
          <w:b/>
          <w:bCs/>
          <w:color w:val="2E7D32"/>
          <w:sz w:val="32"/>
          <w:szCs w:val="32"/>
        </w:rPr>
        <w:t>EXERCICES</w:t>
      </w:r>
    </w:p>
    <w:p w14:paraId="08F1D0B0" w14:textId="77777777" w:rsidR="00571925" w:rsidRDefault="00000000">
      <w:pPr>
        <w:spacing w:after="100"/>
        <w:jc w:val="both"/>
      </w:pPr>
      <w:r>
        <w:rPr>
          <w:color w:val="000000"/>
        </w:rPr>
        <w:t>1. Convertis : 6,4 m en cm ; 850 mm en cm ; 3,75 km en m ; 12 500 cm en m.</w:t>
      </w:r>
    </w:p>
    <w:p w14:paraId="3FDFAAFB" w14:textId="77777777" w:rsidR="00571925" w:rsidRDefault="00000000">
      <w:pPr>
        <w:spacing w:after="100"/>
        <w:jc w:val="both"/>
      </w:pPr>
      <w:r>
        <w:rPr>
          <w:color w:val="000000"/>
        </w:rPr>
        <w:t>2. Reprends l’exemple « 3,5 m = 350 cm et 4 200 m = 4,2 km. », indique la propriété employée et vérifie le résultat.</w:t>
      </w:r>
    </w:p>
    <w:p w14:paraId="02AF3E1F" w14:textId="77777777" w:rsidR="00571925" w:rsidRDefault="00000000">
      <w:pPr>
        <w:spacing w:after="100"/>
        <w:jc w:val="both"/>
      </w:pPr>
      <w:r>
        <w:rPr>
          <w:color w:val="000000"/>
        </w:rPr>
        <w:t>3. Contrôle une réponse en appliquant : Calculer puis contrôler l’ordre de grandeur et l’unité.</w:t>
      </w:r>
    </w:p>
    <w:p w14:paraId="17EEE40F" w14:textId="77777777" w:rsidR="00571925" w:rsidRDefault="00000000">
      <w:pPr>
        <w:spacing w:before="180" w:after="140"/>
        <w:jc w:val="center"/>
      </w:pPr>
      <w:r>
        <w:rPr>
          <w:b/>
          <w:bCs/>
          <w:color w:val="2E7D32"/>
          <w:sz w:val="32"/>
          <w:szCs w:val="32"/>
        </w:rPr>
        <w:t>CORRIGÉS</w:t>
      </w:r>
    </w:p>
    <w:p w14:paraId="42AFE127" w14:textId="77777777" w:rsidR="00571925" w:rsidRDefault="00000000">
      <w:pPr>
        <w:spacing w:after="70"/>
      </w:pPr>
      <w:r>
        <w:rPr>
          <w:b/>
          <w:bCs/>
          <w:color w:val="C2185B"/>
        </w:rPr>
        <w:t xml:space="preserve">1. </w:t>
      </w:r>
      <w:r>
        <w:rPr>
          <w:color w:val="000000"/>
        </w:rPr>
        <w:t>640 cm ; 85 cm ; 3 750 m ; 125 m.</w:t>
      </w:r>
    </w:p>
    <w:p w14:paraId="705D6D81" w14:textId="77777777" w:rsidR="00571925" w:rsidRDefault="00000000">
      <w:pPr>
        <w:spacing w:after="70"/>
      </w:pPr>
      <w:r>
        <w:rPr>
          <w:b/>
          <w:bCs/>
          <w:color w:val="C2185B"/>
        </w:rPr>
        <w:t xml:space="preserve">2. </w:t>
      </w:r>
      <w:r>
        <w:rPr>
          <w:color w:val="000000"/>
        </w:rPr>
        <w:t>Propriété : Dans le système métrique, chaque passage d’une unité à l’unité voisine multiplie ou divise par 10. Il faut conserver la valeur de la mesure. Vérification : Calculer puis contrôler l’ordre de grandeur et l’unité.</w:t>
      </w:r>
    </w:p>
    <w:p w14:paraId="4B3EF3FC"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4922E9C8" w14:textId="77777777" w:rsidR="00571925" w:rsidRDefault="00000000">
      <w:r>
        <w:br w:type="page"/>
      </w:r>
    </w:p>
    <w:p w14:paraId="5B6F7253" w14:textId="77777777" w:rsidR="00571925" w:rsidRDefault="00000000">
      <w:pPr>
        <w:spacing w:before="180" w:after="140"/>
        <w:jc w:val="center"/>
      </w:pPr>
      <w:bookmarkStart w:id="131" w:name="u5_s3"/>
      <w:r>
        <w:rPr>
          <w:b/>
          <w:bCs/>
          <w:color w:val="2E7D32"/>
          <w:sz w:val="32"/>
          <w:szCs w:val="32"/>
        </w:rPr>
        <w:t>SÉANCE 3 / 15 — TROUVER UNE MESURE À PARTIR DU PÉRIMÈTRE</w:t>
      </w:r>
      <w:bookmarkEnd w:id="131"/>
    </w:p>
    <w:p w14:paraId="5D81BDB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Rectangle, triangle et parallélogramme</w:t>
            </w:r>
          </w:p>
          <w:p>
            <w:pPr>
              <w:spacing w:after="40"/>
            </w:pPr>
            <w:r>
              <w:rPr>
                <w:rFonts w:ascii="Times New Roman" w:hAnsi="Times New Roman"/>
                <w:b/>
                <w:sz w:val="24"/>
                <w:szCs w:val="24"/>
              </w:rPr>
              <w:t xml:space="preserve">Titre : </w:t>
            </w:r>
            <w:r>
              <w:rPr>
                <w:rFonts w:ascii="Times New Roman" w:hAnsi="Times New Roman"/>
                <w:sz w:val="24"/>
                <w:szCs w:val="24"/>
              </w:rPr>
              <w:t xml:space="preserve">Trouver une mesure à partir du périmètre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calculer un côté inconnu connaissant le périmètre.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68A5C7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B3E700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55B8D2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442491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DFAB4DF"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5F9ADB8" w14:textId="77777777" w:rsidR="00571925" w:rsidRDefault="00000000">
            <w:r>
              <w:rPr>
                <w:b/>
                <w:bCs/>
                <w:color w:val="FFFFFF"/>
                <w:sz w:val="22"/>
                <w:szCs w:val="22"/>
              </w:rPr>
              <w:t>Observation</w:t>
            </w:r>
          </w:p>
        </w:tc>
      </w:tr>
      <w:tr w:rsidR="00571925" w14:paraId="0AFDDE6A" w14:textId="77777777">
        <w:tblPrEx>
          <w:tblCellMar>
            <w:top w:w="0" w:type="dxa"/>
            <w:bottom w:w="0" w:type="dxa"/>
          </w:tblCellMar>
        </w:tblPrEx>
        <w:trPr>
          <w:tblHeader/>
        </w:trPr>
        <w:tc>
          <w:tcPr>
            <w:tcW w:w="0" w:type="auto"/>
            <w:vMerge/>
          </w:tcPr>
          <w:p w14:paraId="0509F503" w14:textId="77777777" w:rsidR="00571925" w:rsidRDefault="00571925"/>
        </w:tc>
        <w:tc>
          <w:tcPr>
            <w:tcW w:w="0" w:type="auto"/>
            <w:shd w:val="clear" w:color="auto" w:fill="EAF2F8"/>
            <w:tcMar>
              <w:top w:w="80" w:type="dxa"/>
              <w:left w:w="80" w:type="dxa"/>
              <w:bottom w:w="80" w:type="dxa"/>
              <w:right w:w="80" w:type="dxa"/>
            </w:tcMar>
          </w:tcPr>
          <w:p w14:paraId="6A0914E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973F78C" w14:textId="77777777" w:rsidR="00571925" w:rsidRDefault="00000000">
            <w:r>
              <w:rPr>
                <w:b/>
                <w:bCs/>
                <w:color w:val="000000"/>
                <w:sz w:val="22"/>
                <w:szCs w:val="22"/>
              </w:rPr>
              <w:t>Apprenants</w:t>
            </w:r>
          </w:p>
        </w:tc>
        <w:tc>
          <w:tcPr>
            <w:tcW w:w="0" w:type="auto"/>
            <w:vMerge/>
          </w:tcPr>
          <w:p w14:paraId="70ECABF2" w14:textId="77777777" w:rsidR="00571925" w:rsidRDefault="00571925"/>
        </w:tc>
        <w:tc>
          <w:tcPr>
            <w:tcW w:w="0" w:type="auto"/>
            <w:vMerge/>
          </w:tcPr>
          <w:p w14:paraId="428D46F2" w14:textId="77777777" w:rsidR="00571925" w:rsidRDefault="00571925"/>
        </w:tc>
        <w:tc>
          <w:tcPr>
            <w:tcW w:w="0" w:type="auto"/>
            <w:vMerge/>
          </w:tcPr>
          <w:p w14:paraId="40E77846" w14:textId="77777777" w:rsidR="00571925" w:rsidRDefault="00571925"/>
        </w:tc>
      </w:tr>
      <w:tr w:rsidR="00571925" w14:paraId="30E3D105" w14:textId="77777777">
        <w:tblPrEx>
          <w:tblCellMar>
            <w:top w:w="0" w:type="dxa"/>
            <w:bottom w:w="0" w:type="dxa"/>
          </w:tblCellMar>
        </w:tblPrEx>
        <w:tc>
          <w:tcPr>
            <w:tcW w:w="0" w:type="auto"/>
            <w:tcMar>
              <w:top w:w="80" w:type="dxa"/>
              <w:left w:w="80" w:type="dxa"/>
              <w:bottom w:w="80" w:type="dxa"/>
              <w:right w:w="80" w:type="dxa"/>
            </w:tcMar>
          </w:tcPr>
          <w:p w14:paraId="484A38D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27349A6" w14:textId="77777777" w:rsidR="00571925" w:rsidRDefault="00000000">
            <w:r>
              <w:rPr>
                <w:color w:val="000000"/>
                <w:sz w:val="20"/>
                <w:szCs w:val="20"/>
              </w:rPr>
              <w:t>Convertis 3,5 m en centimètres.</w:t>
            </w:r>
          </w:p>
        </w:tc>
        <w:tc>
          <w:tcPr>
            <w:tcW w:w="0" w:type="auto"/>
            <w:tcMar>
              <w:top w:w="80" w:type="dxa"/>
              <w:left w:w="80" w:type="dxa"/>
              <w:bottom w:w="80" w:type="dxa"/>
              <w:right w:w="80" w:type="dxa"/>
            </w:tcMar>
          </w:tcPr>
          <w:p w14:paraId="7BDD5252" w14:textId="77777777" w:rsidR="00571925" w:rsidRDefault="00000000">
            <w:r>
              <w:rPr>
                <w:color w:val="000000"/>
                <w:sz w:val="20"/>
                <w:szCs w:val="20"/>
              </w:rPr>
              <w:t>R.A. : 3,5 × 100 = 350 cm.</w:t>
            </w:r>
          </w:p>
        </w:tc>
        <w:tc>
          <w:tcPr>
            <w:tcW w:w="0" w:type="auto"/>
            <w:tcMar>
              <w:top w:w="80" w:type="dxa"/>
              <w:left w:w="80" w:type="dxa"/>
              <w:bottom w:w="80" w:type="dxa"/>
              <w:right w:w="80" w:type="dxa"/>
            </w:tcMar>
          </w:tcPr>
          <w:p w14:paraId="74AC1F01"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A2E5616"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EA9530C" w14:textId="77777777" w:rsidR="00571925" w:rsidRDefault="00000000">
            <w:r>
              <w:rPr>
                <w:color w:val="000000"/>
                <w:sz w:val="20"/>
                <w:szCs w:val="20"/>
              </w:rPr>
              <w:t>Acquis à consolider</w:t>
            </w:r>
          </w:p>
        </w:tc>
      </w:tr>
      <w:tr w:rsidR="00571925" w14:paraId="5324ECC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ED6889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7436956" w14:textId="77777777" w:rsidR="00571925" w:rsidRDefault="00000000">
            <w:r>
              <w:rPr>
                <w:color w:val="000000"/>
                <w:sz w:val="20"/>
                <w:szCs w:val="20"/>
              </w:rPr>
              <w:t>Annonce : « Aujourd’hui, nous allons apprendre à calculer un côté inconnu connaissant le périmètre. »</w:t>
            </w:r>
          </w:p>
        </w:tc>
        <w:tc>
          <w:tcPr>
            <w:tcW w:w="0" w:type="auto"/>
            <w:shd w:val="clear" w:color="auto" w:fill="E9F5EC"/>
            <w:tcMar>
              <w:top w:w="80" w:type="dxa"/>
              <w:left w:w="80" w:type="dxa"/>
              <w:bottom w:w="80" w:type="dxa"/>
              <w:right w:w="80" w:type="dxa"/>
            </w:tcMar>
          </w:tcPr>
          <w:p w14:paraId="702D0FE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BC9423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2FE956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BB613DE" w14:textId="77777777" w:rsidR="00571925" w:rsidRDefault="00571925"/>
        </w:tc>
      </w:tr>
      <w:tr w:rsidR="00571925" w14:paraId="19F6568A" w14:textId="77777777">
        <w:tblPrEx>
          <w:tblCellMar>
            <w:top w:w="0" w:type="dxa"/>
            <w:bottom w:w="0" w:type="dxa"/>
          </w:tblCellMar>
        </w:tblPrEx>
        <w:tc>
          <w:tcPr>
            <w:tcW w:w="0" w:type="auto"/>
            <w:tcMar>
              <w:top w:w="80" w:type="dxa"/>
              <w:left w:w="80" w:type="dxa"/>
              <w:bottom w:w="80" w:type="dxa"/>
              <w:right w:w="80" w:type="dxa"/>
            </w:tcMar>
          </w:tcPr>
          <w:p w14:paraId="4A9BC8C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571A519" w14:textId="77777777" w:rsidR="00571925" w:rsidRDefault="00000000">
            <w:r>
              <w:rPr>
                <w:color w:val="000000"/>
                <w:sz w:val="20"/>
                <w:szCs w:val="20"/>
              </w:rPr>
              <w:t>Rova rencontre la situation suivante : Un rectangle a P = 30 cm et L = 9 cm : l = 30 ÷ 2 − 9 = 6 cm. Que remarquez-vous ?</w:t>
            </w:r>
          </w:p>
        </w:tc>
        <w:tc>
          <w:tcPr>
            <w:tcW w:w="0" w:type="auto"/>
            <w:tcMar>
              <w:top w:w="80" w:type="dxa"/>
              <w:left w:w="80" w:type="dxa"/>
              <w:bottom w:w="80" w:type="dxa"/>
              <w:right w:w="80" w:type="dxa"/>
            </w:tcMar>
          </w:tcPr>
          <w:p w14:paraId="03D79C2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18D74FC"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ACD969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C176E7C" w14:textId="77777777" w:rsidR="00571925" w:rsidRDefault="00000000">
            <w:r>
              <w:rPr>
                <w:color w:val="000000"/>
                <w:sz w:val="20"/>
                <w:szCs w:val="20"/>
              </w:rPr>
              <w:t>Participation</w:t>
            </w:r>
          </w:p>
        </w:tc>
      </w:tr>
      <w:tr w:rsidR="00571925" w14:paraId="2C34CE5B" w14:textId="77777777">
        <w:tblPrEx>
          <w:tblCellMar>
            <w:top w:w="0" w:type="dxa"/>
            <w:bottom w:w="0" w:type="dxa"/>
          </w:tblCellMar>
        </w:tblPrEx>
        <w:tc>
          <w:tcPr>
            <w:tcW w:w="0" w:type="auto"/>
            <w:tcMar>
              <w:top w:w="80" w:type="dxa"/>
              <w:left w:w="80" w:type="dxa"/>
              <w:bottom w:w="80" w:type="dxa"/>
              <w:right w:w="80" w:type="dxa"/>
            </w:tcMar>
          </w:tcPr>
          <w:p w14:paraId="1A62B2E8"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776240B" w14:textId="77777777" w:rsidR="00571925" w:rsidRDefault="00000000">
            <w:r>
              <w:rPr>
                <w:color w:val="000000"/>
                <w:sz w:val="20"/>
                <w:szCs w:val="20"/>
              </w:rPr>
              <w:t>Présente le titre « Trouver une mesure à partir du périmètre » et précise l’objectif.</w:t>
            </w:r>
          </w:p>
        </w:tc>
        <w:tc>
          <w:tcPr>
            <w:tcW w:w="0" w:type="auto"/>
            <w:tcMar>
              <w:top w:w="80" w:type="dxa"/>
              <w:left w:w="80" w:type="dxa"/>
              <w:bottom w:w="80" w:type="dxa"/>
              <w:right w:w="80" w:type="dxa"/>
            </w:tcMar>
          </w:tcPr>
          <w:p w14:paraId="6A518D34" w14:textId="77777777" w:rsidR="00571925" w:rsidRDefault="00000000">
            <w:r>
              <w:rPr>
                <w:color w:val="000000"/>
                <w:sz w:val="20"/>
                <w:szCs w:val="20"/>
              </w:rPr>
              <w:t>Écoutent.</w:t>
            </w:r>
          </w:p>
        </w:tc>
        <w:tc>
          <w:tcPr>
            <w:tcW w:w="0" w:type="auto"/>
            <w:tcMar>
              <w:top w:w="80" w:type="dxa"/>
              <w:left w:w="80" w:type="dxa"/>
              <w:bottom w:w="80" w:type="dxa"/>
              <w:right w:w="80" w:type="dxa"/>
            </w:tcMar>
          </w:tcPr>
          <w:p w14:paraId="55A2E5E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55A7282" w14:textId="77777777" w:rsidR="00571925" w:rsidRDefault="00000000">
            <w:r>
              <w:rPr>
                <w:color w:val="000000"/>
                <w:sz w:val="20"/>
                <w:szCs w:val="20"/>
              </w:rPr>
              <w:t>Tableau</w:t>
            </w:r>
          </w:p>
        </w:tc>
        <w:tc>
          <w:tcPr>
            <w:tcW w:w="0" w:type="auto"/>
            <w:tcMar>
              <w:top w:w="80" w:type="dxa"/>
              <w:left w:w="80" w:type="dxa"/>
              <w:bottom w:w="80" w:type="dxa"/>
              <w:right w:w="80" w:type="dxa"/>
            </w:tcMar>
          </w:tcPr>
          <w:p w14:paraId="59E7C9C7" w14:textId="77777777" w:rsidR="00571925" w:rsidRDefault="00571925"/>
        </w:tc>
      </w:tr>
      <w:tr w:rsidR="00571925" w14:paraId="6EF66602" w14:textId="77777777">
        <w:tblPrEx>
          <w:tblCellMar>
            <w:top w:w="0" w:type="dxa"/>
            <w:bottom w:w="0" w:type="dxa"/>
          </w:tblCellMar>
        </w:tblPrEx>
        <w:tc>
          <w:tcPr>
            <w:tcW w:w="0" w:type="auto"/>
            <w:tcMar>
              <w:top w:w="80" w:type="dxa"/>
              <w:left w:w="80" w:type="dxa"/>
              <w:bottom w:w="80" w:type="dxa"/>
              <w:right w:w="80" w:type="dxa"/>
            </w:tcMar>
          </w:tcPr>
          <w:p w14:paraId="00DD4497"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39D0BEE" w14:textId="77777777" w:rsidR="00571925" w:rsidRDefault="00000000">
            <w:r>
              <w:rPr>
                <w:color w:val="000000"/>
                <w:sz w:val="20"/>
                <w:szCs w:val="20"/>
              </w:rPr>
              <w:t>Un rectangle a P = 30 cm et L = 9 cm : l = 30 ÷ 2 − 9 = 6 cm.</w:t>
            </w:r>
          </w:p>
        </w:tc>
        <w:tc>
          <w:tcPr>
            <w:tcW w:w="0" w:type="auto"/>
            <w:tcMar>
              <w:top w:w="80" w:type="dxa"/>
              <w:left w:w="80" w:type="dxa"/>
              <w:bottom w:w="80" w:type="dxa"/>
              <w:right w:w="80" w:type="dxa"/>
            </w:tcMar>
          </w:tcPr>
          <w:p w14:paraId="7ADF7057"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8E5BED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0D6A35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545B9D1" w14:textId="77777777" w:rsidR="00571925" w:rsidRDefault="00000000">
            <w:r>
              <w:rPr>
                <w:color w:val="000000"/>
                <w:sz w:val="20"/>
                <w:szCs w:val="20"/>
              </w:rPr>
              <w:t>Compréhension</w:t>
            </w:r>
          </w:p>
        </w:tc>
      </w:tr>
      <w:tr w:rsidR="00571925" w14:paraId="4EECD079" w14:textId="77777777">
        <w:tblPrEx>
          <w:tblCellMar>
            <w:top w:w="0" w:type="dxa"/>
            <w:bottom w:w="0" w:type="dxa"/>
          </w:tblCellMar>
        </w:tblPrEx>
        <w:tc>
          <w:tcPr>
            <w:tcW w:w="0" w:type="auto"/>
            <w:tcMar>
              <w:top w:w="80" w:type="dxa"/>
              <w:left w:w="80" w:type="dxa"/>
              <w:bottom w:w="80" w:type="dxa"/>
              <w:right w:w="80" w:type="dxa"/>
            </w:tcMar>
          </w:tcPr>
          <w:p w14:paraId="7DB447D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8342F1D" w14:textId="77777777" w:rsidR="00571925" w:rsidRDefault="00000000">
            <w:r>
              <w:rPr>
                <w:color w:val="000000"/>
                <w:sz w:val="20"/>
                <w:szCs w:val="20"/>
              </w:rPr>
              <w:t>Guide l’analyse : Le périmètre est la somme des côtés. On soustrait du périmètre connu la somme des longueurs déjà connues. Pour un rectangle, P = 2 × (L + l). Demande aux apprenants d’expliquer chaque étape.</w:t>
            </w:r>
          </w:p>
        </w:tc>
        <w:tc>
          <w:tcPr>
            <w:tcW w:w="0" w:type="auto"/>
            <w:tcMar>
              <w:top w:w="80" w:type="dxa"/>
              <w:left w:w="80" w:type="dxa"/>
              <w:bottom w:w="80" w:type="dxa"/>
              <w:right w:w="80" w:type="dxa"/>
            </w:tcMar>
          </w:tcPr>
          <w:p w14:paraId="55002DB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2E5EE6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9F82FC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14E9667" w14:textId="77777777" w:rsidR="00571925" w:rsidRDefault="00000000">
            <w:r>
              <w:rPr>
                <w:color w:val="000000"/>
                <w:sz w:val="20"/>
                <w:szCs w:val="20"/>
              </w:rPr>
              <w:t>Raisonnement</w:t>
            </w:r>
          </w:p>
        </w:tc>
      </w:tr>
      <w:tr w:rsidR="00571925" w14:paraId="2861F95D" w14:textId="77777777">
        <w:tblPrEx>
          <w:tblCellMar>
            <w:top w:w="0" w:type="dxa"/>
            <w:bottom w:w="0" w:type="dxa"/>
          </w:tblCellMar>
        </w:tblPrEx>
        <w:tc>
          <w:tcPr>
            <w:tcW w:w="0" w:type="auto"/>
            <w:tcMar>
              <w:top w:w="80" w:type="dxa"/>
              <w:left w:w="80" w:type="dxa"/>
              <w:bottom w:w="80" w:type="dxa"/>
              <w:right w:w="80" w:type="dxa"/>
            </w:tcMar>
          </w:tcPr>
          <w:p w14:paraId="6E0690B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CEB9A40" w14:textId="77777777" w:rsidR="00571925" w:rsidRDefault="00000000">
            <w:r>
              <w:rPr>
                <w:color w:val="000000"/>
                <w:sz w:val="20"/>
                <w:szCs w:val="20"/>
              </w:rPr>
              <w:t>Le périmètre est la somme des côtés. On soustrait du périmètre connu la somme des longueurs déjà connues. Pour un rectangle, P = 2 × (L + l).</w:t>
            </w:r>
          </w:p>
        </w:tc>
        <w:tc>
          <w:tcPr>
            <w:tcW w:w="0" w:type="auto"/>
            <w:tcMar>
              <w:top w:w="80" w:type="dxa"/>
              <w:left w:w="80" w:type="dxa"/>
              <w:bottom w:w="80" w:type="dxa"/>
              <w:right w:w="80" w:type="dxa"/>
            </w:tcMar>
          </w:tcPr>
          <w:p w14:paraId="458938D4"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C5603F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AE30A9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31A70B1" w14:textId="77777777" w:rsidR="00571925" w:rsidRDefault="00000000">
            <w:r>
              <w:rPr>
                <w:color w:val="000000"/>
                <w:sz w:val="20"/>
                <w:szCs w:val="20"/>
              </w:rPr>
              <w:t>Trace écrite</w:t>
            </w:r>
          </w:p>
        </w:tc>
      </w:tr>
      <w:tr w:rsidR="00571925" w14:paraId="72FB8003" w14:textId="77777777">
        <w:tblPrEx>
          <w:tblCellMar>
            <w:top w:w="0" w:type="dxa"/>
            <w:bottom w:w="0" w:type="dxa"/>
          </w:tblCellMar>
        </w:tblPrEx>
        <w:tc>
          <w:tcPr>
            <w:tcW w:w="0" w:type="auto"/>
            <w:tcMar>
              <w:top w:w="80" w:type="dxa"/>
              <w:left w:w="80" w:type="dxa"/>
              <w:bottom w:w="80" w:type="dxa"/>
              <w:right w:w="80" w:type="dxa"/>
            </w:tcMar>
          </w:tcPr>
          <w:p w14:paraId="51A82E1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BFC2562" w14:textId="77777777" w:rsidR="00571925" w:rsidRDefault="00000000">
            <w:r>
              <w:rPr>
                <w:color w:val="000000"/>
                <w:sz w:val="20"/>
                <w:szCs w:val="20"/>
              </w:rPr>
              <w:t>Trouve la mesure manquante : rectangle P 40 cm et L 12 cm ; triangle P 35 cm et côtés 12 cm, 9 cm ; parallélogramme P 50 cm et un côté 15 cm ; carré P 36 cm. Justifie les quatre réponses en citant la formule ou la conversion utilisée.</w:t>
            </w:r>
          </w:p>
        </w:tc>
        <w:tc>
          <w:tcPr>
            <w:tcW w:w="0" w:type="auto"/>
            <w:tcMar>
              <w:top w:w="80" w:type="dxa"/>
              <w:left w:w="80" w:type="dxa"/>
              <w:bottom w:w="80" w:type="dxa"/>
              <w:right w:w="80" w:type="dxa"/>
            </w:tcMar>
          </w:tcPr>
          <w:p w14:paraId="5332E6F5" w14:textId="77777777" w:rsidR="00571925" w:rsidRDefault="00000000">
            <w:r>
              <w:rPr>
                <w:color w:val="000000"/>
                <w:sz w:val="20"/>
                <w:szCs w:val="20"/>
              </w:rPr>
              <w:t>8 cm ; 14 cm ; 10 cm ; 9 cm. Chaque justification doit indiquer la relation employée, le calcul et l’unité correcte.</w:t>
            </w:r>
          </w:p>
        </w:tc>
        <w:tc>
          <w:tcPr>
            <w:tcW w:w="0" w:type="auto"/>
            <w:tcMar>
              <w:top w:w="80" w:type="dxa"/>
              <w:left w:w="80" w:type="dxa"/>
              <w:bottom w:w="80" w:type="dxa"/>
              <w:right w:w="80" w:type="dxa"/>
            </w:tcMar>
          </w:tcPr>
          <w:p w14:paraId="62D3345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B8C1106"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775F317" w14:textId="77777777" w:rsidR="00571925" w:rsidRDefault="00000000">
            <w:r>
              <w:rPr>
                <w:color w:val="000000"/>
                <w:sz w:val="20"/>
                <w:szCs w:val="20"/>
              </w:rPr>
              <w:t>Remédiation</w:t>
            </w:r>
          </w:p>
        </w:tc>
      </w:tr>
      <w:tr w:rsidR="00571925" w14:paraId="7565B1E5" w14:textId="77777777">
        <w:tblPrEx>
          <w:tblCellMar>
            <w:top w:w="0" w:type="dxa"/>
            <w:bottom w:w="0" w:type="dxa"/>
          </w:tblCellMar>
        </w:tblPrEx>
        <w:tc>
          <w:tcPr>
            <w:tcW w:w="0" w:type="auto"/>
            <w:tcMar>
              <w:top w:w="80" w:type="dxa"/>
              <w:left w:w="80" w:type="dxa"/>
              <w:bottom w:w="80" w:type="dxa"/>
              <w:right w:w="80" w:type="dxa"/>
            </w:tcMar>
          </w:tcPr>
          <w:p w14:paraId="356AD7F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EEB2545" w14:textId="77777777" w:rsidR="00571925" w:rsidRDefault="00000000">
            <w:r>
              <w:rPr>
                <w:color w:val="000000"/>
                <w:sz w:val="20"/>
                <w:szCs w:val="20"/>
              </w:rPr>
              <w:t>Résous sans modèle : Trouve la mesure manquante : rectangle P 40 cm et L 12 cm ; triangle P 35 cm et côtés 12 cm, 9 cm ; parallélogramme P 50 cm et un côté 15 cm ; carré P 36 cm. Puis explique une réponse de ton choix.</w:t>
            </w:r>
          </w:p>
        </w:tc>
        <w:tc>
          <w:tcPr>
            <w:tcW w:w="0" w:type="auto"/>
            <w:tcMar>
              <w:top w:w="80" w:type="dxa"/>
              <w:left w:w="80" w:type="dxa"/>
              <w:bottom w:w="80" w:type="dxa"/>
              <w:right w:w="80" w:type="dxa"/>
            </w:tcMar>
          </w:tcPr>
          <w:p w14:paraId="7E01B768" w14:textId="77777777" w:rsidR="00571925" w:rsidRDefault="00000000">
            <w:r>
              <w:rPr>
                <w:color w:val="000000"/>
                <w:sz w:val="20"/>
                <w:szCs w:val="20"/>
              </w:rPr>
              <w:t>8 cm ; 14 cm ; 10 cm ; 9 cm. Une justification correcte utilise la règle de la leçon.</w:t>
            </w:r>
          </w:p>
        </w:tc>
        <w:tc>
          <w:tcPr>
            <w:tcW w:w="0" w:type="auto"/>
            <w:tcMar>
              <w:top w:w="80" w:type="dxa"/>
              <w:left w:w="80" w:type="dxa"/>
              <w:bottom w:w="80" w:type="dxa"/>
              <w:right w:w="80" w:type="dxa"/>
            </w:tcMar>
          </w:tcPr>
          <w:p w14:paraId="22E60DD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EADAAB9"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77B6F33" w14:textId="77777777" w:rsidR="00571925" w:rsidRDefault="00000000">
            <w:r>
              <w:rPr>
                <w:color w:val="000000"/>
                <w:sz w:val="20"/>
                <w:szCs w:val="20"/>
              </w:rPr>
              <w:t>Maîtrise de l’objectif</w:t>
            </w:r>
          </w:p>
        </w:tc>
      </w:tr>
    </w:tbl>
    <w:p w14:paraId="59668B23" w14:textId="77777777" w:rsidR="00571925" w:rsidRDefault="00000000">
      <w:r>
        <w:br w:type="page"/>
      </w:r>
    </w:p>
    <w:p w14:paraId="4DF49BC0" w14:textId="77777777" w:rsidR="00571925" w:rsidRDefault="00000000">
      <w:pPr>
        <w:spacing w:before="180" w:after="140"/>
        <w:jc w:val="center"/>
      </w:pPr>
      <w:bookmarkStart w:id="132" w:name="u5_l3"/>
      <w:r>
        <w:rPr>
          <w:b/>
          <w:bCs/>
          <w:color w:val="2E7D32"/>
          <w:sz w:val="32"/>
          <w:szCs w:val="32"/>
        </w:rPr>
        <w:t>TROUVER UNE MESURE À PARTIR DU PÉRIMÈTRE</w:t>
      </w:r>
      <w:bookmarkEnd w:id="13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périmètre d’une figure est la longueur totale de son contour. Connaissant le périmètre d’un rectangle, on peut retrouver une dimension manquante.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contour » est le tour complet. P = 2 × (L + l), donc L + l = P ÷ 2 : la dimension manquante se déduit par une soustraction.</w:t>
      </w:r>
    </w:p>
    <w:p w14:paraId="3C07ED04" w14:textId="77777777" w:rsidR="00571925" w:rsidRDefault="00000000">
      <w:pPr>
        <w:jc w:val="center"/>
      </w:pPr>
      <w:r>
        <w:rPr>
          <w:noProof/>
        </w:rPr>
        <w:drawing>
          <wp:inline distT="0" distB="0" distL="0" distR="0" wp14:anchorId="321F5715" wp14:editId="775C9239">
            <wp:extent cx="4762500" cy="26670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171C8B3F" w14:textId="77777777" w:rsidR="00571925" w:rsidRDefault="00000000">
      <w:pPr>
        <w:spacing w:after="110"/>
        <w:jc w:val="both"/>
      </w:pPr>
      <w:r>
        <w:rPr>
          <w:color w:val="000000"/>
        </w:rPr>
        <w:t xml:space="preserve">Le </w:t>
      </w:r>
      <w:r>
        <w:rPr>
          <w:b/>
          <w:bCs/>
          <w:color w:val="2E7D32"/>
        </w:rPr>
        <w:t>périmètre</w:t>
      </w:r>
      <w:r>
        <w:rPr>
          <w:color w:val="000000"/>
        </w:rPr>
        <w:t xml:space="preserve"> est la somme des côtés. On soustrait du </w:t>
      </w:r>
      <w:r>
        <w:rPr>
          <w:b/>
          <w:bCs/>
          <w:color w:val="C2185B"/>
        </w:rPr>
        <w:t>périmètre</w:t>
      </w:r>
      <w:r>
        <w:rPr>
          <w:color w:val="000000"/>
        </w:rPr>
        <w:t xml:space="preserve"> connu la somme des longueurs déjà connues. Pour un </w:t>
      </w:r>
      <w:r>
        <w:rPr>
          <w:b/>
          <w:bCs/>
          <w:color w:val="E56B6F"/>
        </w:rPr>
        <w:t>rectangle</w:t>
      </w:r>
      <w:r>
        <w:rPr>
          <w:color w:val="000000"/>
        </w:rPr>
        <w:t>, P = 2 × (L + l).</w:t>
      </w:r>
    </w:p>
    <w:p w14:paraId="3D16ACBB" w14:textId="77777777" w:rsidR="00571925" w:rsidRDefault="00000000">
      <w:pPr>
        <w:jc w:val="center"/>
      </w:pPr>
      <w:r>
        <w:rPr>
          <w:noProof/>
        </w:rPr>
        <w:drawing>
          <wp:inline distT="0" distB="0" distL="0" distR="0" wp14:anchorId="35628D7E" wp14:editId="20DAED1F">
            <wp:extent cx="4762500" cy="1714500"/>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81"/>
                    <a:srcRect/>
                    <a:stretch>
                      <a:fillRect/>
                    </a:stretch>
                  </pic:blipFill>
                  <pic:spPr bwMode="auto">
                    <a:xfrm>
                      <a:off x="0" y="0"/>
                      <a:ext cx="4762500" cy="1714500"/>
                    </a:xfrm>
                    <a:prstGeom prst="rect">
                      <a:avLst/>
                    </a:prstGeom>
                  </pic:spPr>
                </pic:pic>
              </a:graphicData>
            </a:graphic>
          </wp:inline>
        </w:drawing>
      </w:r>
    </w:p>
    <w:p w14:paraId="29ED484B" w14:textId="77777777" w:rsidR="00571925" w:rsidRDefault="00000000">
      <w:pPr>
        <w:shd w:val="clear" w:color="auto" w:fill="FCE4D6"/>
        <w:spacing w:before="100" w:after="120"/>
        <w:jc w:val="both"/>
      </w:pPr>
      <w:r>
        <w:rPr>
          <w:b/>
          <w:bCs/>
          <w:i/>
          <w:iCs/>
          <w:color w:val="C2185B"/>
        </w:rPr>
        <w:t xml:space="preserve">Exemple — </w:t>
      </w:r>
      <w:r>
        <w:rPr>
          <w:i/>
          <w:iCs/>
          <w:color w:val="B25000"/>
        </w:rPr>
        <w:t>Un rectangle a P = 30 cm et L = 9 cm : l = 30 ÷ 2 − 9 = 6 cm. La propriété utilisée est la suivante : Le périmètre est la somme des côtés. On soustrait du périmètre connu la somme des longueurs déjà connues. Pour un rectangle, P = 2 × (L + l). Vérification : Calculer puis contrôler l’ordre de grandeur et l’unité.</w:t>
      </w:r>
    </w:p>
    <w:p w14:paraId="0EFB2E3B"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Un vieux problème grec : à périmètre égal, quelle figure enferme la plus grande surface ? Réponse : le cercle ! La légende de la reine Didon raconte qu’elle fonda Carthage en délimitant le plus grand terrain possible avec une lanière de cuir.</w:t>
      </w:r>
    </w:p>
    <w:p w14:paraId="55293DC3" w14:textId="77777777" w:rsidR="00571925" w:rsidRDefault="00000000">
      <w:pPr>
        <w:spacing w:before="180" w:after="140"/>
        <w:jc w:val="center"/>
      </w:pPr>
      <w:r>
        <w:rPr>
          <w:b/>
          <w:bCs/>
          <w:color w:val="2E7D32"/>
          <w:sz w:val="32"/>
          <w:szCs w:val="32"/>
        </w:rPr>
        <w:t>EXERCICES</w:t>
      </w:r>
    </w:p>
    <w:p w14:paraId="2A3341C0" w14:textId="77777777" w:rsidR="00571925" w:rsidRDefault="00000000">
      <w:pPr>
        <w:spacing w:after="100"/>
        <w:jc w:val="both"/>
      </w:pPr>
      <w:r>
        <w:rPr>
          <w:color w:val="000000"/>
        </w:rPr>
        <w:t>1. Trouve la mesure manquante : rectangle P 40 cm et L 12 cm ; triangle P 35 cm et côtés 12 cm, 9 cm ; parallélogramme P 50 cm et un côté 15 cm ; carré P 36 cm.</w:t>
      </w:r>
    </w:p>
    <w:p w14:paraId="0B6E2969" w14:textId="77777777" w:rsidR="00571925" w:rsidRDefault="00000000">
      <w:pPr>
        <w:spacing w:after="100"/>
        <w:jc w:val="both"/>
      </w:pPr>
      <w:r>
        <w:rPr>
          <w:color w:val="000000"/>
        </w:rPr>
        <w:t>2. Reprends l’exemple « Un rectangle a P = 30 cm et L = 9 cm : l = 30 ÷ 2 − 9 = 6 cm. », indique la propriété employée et vérifie le résultat.</w:t>
      </w:r>
    </w:p>
    <w:p w14:paraId="1C375FA3" w14:textId="77777777" w:rsidR="00571925" w:rsidRDefault="00000000">
      <w:pPr>
        <w:spacing w:after="100"/>
        <w:jc w:val="both"/>
      </w:pPr>
      <w:r>
        <w:rPr>
          <w:color w:val="000000"/>
        </w:rPr>
        <w:t>3. Contrôle une réponse en appliquant : Calculer puis contrôler l’ordre de grandeur et l’unité.</w:t>
      </w:r>
    </w:p>
    <w:p w14:paraId="135CB66D" w14:textId="77777777" w:rsidR="00571925" w:rsidRDefault="00000000">
      <w:pPr>
        <w:spacing w:before="180" w:after="140"/>
        <w:jc w:val="center"/>
      </w:pPr>
      <w:r>
        <w:rPr>
          <w:b/>
          <w:bCs/>
          <w:color w:val="2E7D32"/>
          <w:sz w:val="32"/>
          <w:szCs w:val="32"/>
        </w:rPr>
        <w:t>CORRIGÉS</w:t>
      </w:r>
    </w:p>
    <w:p w14:paraId="66CF2EA4" w14:textId="77777777" w:rsidR="00571925" w:rsidRDefault="00000000">
      <w:pPr>
        <w:spacing w:after="70"/>
      </w:pPr>
      <w:r>
        <w:rPr>
          <w:b/>
          <w:bCs/>
          <w:color w:val="C2185B"/>
        </w:rPr>
        <w:t xml:space="preserve">1. </w:t>
      </w:r>
      <w:r>
        <w:rPr>
          <w:color w:val="000000"/>
        </w:rPr>
        <w:t>8 cm ; 14 cm ; 10 cm ; 9 cm.</w:t>
      </w:r>
    </w:p>
    <w:p w14:paraId="353D2883" w14:textId="77777777" w:rsidR="00571925" w:rsidRDefault="00000000">
      <w:pPr>
        <w:spacing w:after="70"/>
      </w:pPr>
      <w:r>
        <w:rPr>
          <w:b/>
          <w:bCs/>
          <w:color w:val="C2185B"/>
        </w:rPr>
        <w:t xml:space="preserve">2. </w:t>
      </w:r>
      <w:r>
        <w:rPr>
          <w:color w:val="000000"/>
        </w:rPr>
        <w:t>Propriété : Le périmètre est la somme des côtés. On soustrait du périmètre connu la somme des longueurs déjà connues. Pour un rectangle, P = 2 × (L + l). Vérification : Calculer puis contrôler l’ordre de grandeur et l’unité.</w:t>
      </w:r>
    </w:p>
    <w:p w14:paraId="064808C1"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14847B74" w14:textId="77777777" w:rsidR="00571925" w:rsidRDefault="00000000">
      <w:r>
        <w:br w:type="page"/>
      </w:r>
    </w:p>
    <w:p w14:paraId="3980D27B" w14:textId="77777777" w:rsidR="00571925" w:rsidRDefault="00000000">
      <w:pPr>
        <w:spacing w:before="180" w:after="140"/>
        <w:jc w:val="center"/>
      </w:pPr>
      <w:bookmarkStart w:id="133" w:name="u5_s4"/>
      <w:r>
        <w:rPr>
          <w:b/>
          <w:bCs/>
          <w:color w:val="2E7D32"/>
          <w:sz w:val="32"/>
          <w:szCs w:val="32"/>
        </w:rPr>
        <w:t>SÉANCE 4 / 15 — RELIER RAYON ET DIAMÈTRE</w:t>
      </w:r>
      <w:bookmarkEnd w:id="133"/>
    </w:p>
    <w:p w14:paraId="1E177B26"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Comprendre d = 2r et r = d/2</w:t>
            </w:r>
          </w:p>
          <w:p>
            <w:pPr>
              <w:spacing w:after="40"/>
            </w:pPr>
            <w:r>
              <w:rPr>
                <w:rFonts w:ascii="Times New Roman" w:hAnsi="Times New Roman"/>
                <w:b/>
                <w:sz w:val="24"/>
                <w:szCs w:val="24"/>
              </w:rPr>
              <w:t xml:space="preserve">Titre : </w:t>
            </w:r>
            <w:r>
              <w:rPr>
                <w:rFonts w:ascii="Times New Roman" w:hAnsi="Times New Roman"/>
                <w:sz w:val="24"/>
                <w:szCs w:val="24"/>
              </w:rPr>
              <w:t xml:space="preserve">Relier rayon et diamètre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les relations entre rayon et diamètre.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6BD77B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981072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5FBCC6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7DCE9C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1013BC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75F1BE2" w14:textId="77777777" w:rsidR="00571925" w:rsidRDefault="00000000">
            <w:r>
              <w:rPr>
                <w:b/>
                <w:bCs/>
                <w:color w:val="FFFFFF"/>
                <w:sz w:val="22"/>
                <w:szCs w:val="22"/>
              </w:rPr>
              <w:t>Observation</w:t>
            </w:r>
          </w:p>
        </w:tc>
      </w:tr>
      <w:tr w:rsidR="00571925" w14:paraId="60327EC9" w14:textId="77777777">
        <w:tblPrEx>
          <w:tblCellMar>
            <w:top w:w="0" w:type="dxa"/>
            <w:bottom w:w="0" w:type="dxa"/>
          </w:tblCellMar>
        </w:tblPrEx>
        <w:trPr>
          <w:tblHeader/>
        </w:trPr>
        <w:tc>
          <w:tcPr>
            <w:tcW w:w="0" w:type="auto"/>
            <w:vMerge/>
          </w:tcPr>
          <w:p w14:paraId="1DA7177A" w14:textId="77777777" w:rsidR="00571925" w:rsidRDefault="00571925"/>
        </w:tc>
        <w:tc>
          <w:tcPr>
            <w:tcW w:w="0" w:type="auto"/>
            <w:shd w:val="clear" w:color="auto" w:fill="EAF2F8"/>
            <w:tcMar>
              <w:top w:w="80" w:type="dxa"/>
              <w:left w:w="80" w:type="dxa"/>
              <w:bottom w:w="80" w:type="dxa"/>
              <w:right w:w="80" w:type="dxa"/>
            </w:tcMar>
          </w:tcPr>
          <w:p w14:paraId="2E3C754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606C8D25" w14:textId="77777777" w:rsidR="00571925" w:rsidRDefault="00000000">
            <w:r>
              <w:rPr>
                <w:b/>
                <w:bCs/>
                <w:color w:val="000000"/>
                <w:sz w:val="22"/>
                <w:szCs w:val="22"/>
              </w:rPr>
              <w:t>Apprenants</w:t>
            </w:r>
          </w:p>
        </w:tc>
        <w:tc>
          <w:tcPr>
            <w:tcW w:w="0" w:type="auto"/>
            <w:vMerge/>
          </w:tcPr>
          <w:p w14:paraId="3F6FA88C" w14:textId="77777777" w:rsidR="00571925" w:rsidRDefault="00571925"/>
        </w:tc>
        <w:tc>
          <w:tcPr>
            <w:tcW w:w="0" w:type="auto"/>
            <w:vMerge/>
          </w:tcPr>
          <w:p w14:paraId="39A1D01C" w14:textId="77777777" w:rsidR="00571925" w:rsidRDefault="00571925"/>
        </w:tc>
        <w:tc>
          <w:tcPr>
            <w:tcW w:w="0" w:type="auto"/>
            <w:vMerge/>
          </w:tcPr>
          <w:p w14:paraId="0FB9A66E" w14:textId="77777777" w:rsidR="00571925" w:rsidRDefault="00571925"/>
        </w:tc>
      </w:tr>
      <w:tr w:rsidR="00571925" w14:paraId="41E43036" w14:textId="77777777">
        <w:tblPrEx>
          <w:tblCellMar>
            <w:top w:w="0" w:type="dxa"/>
            <w:bottom w:w="0" w:type="dxa"/>
          </w:tblCellMar>
        </w:tblPrEx>
        <w:tc>
          <w:tcPr>
            <w:tcW w:w="0" w:type="auto"/>
            <w:tcMar>
              <w:top w:w="80" w:type="dxa"/>
              <w:left w:w="80" w:type="dxa"/>
              <w:bottom w:w="80" w:type="dxa"/>
              <w:right w:w="80" w:type="dxa"/>
            </w:tcMar>
          </w:tcPr>
          <w:p w14:paraId="0C36C109"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B982BD8" w14:textId="77777777" w:rsidR="00571925" w:rsidRDefault="00000000">
            <w:r>
              <w:rPr>
                <w:color w:val="000000"/>
                <w:sz w:val="20"/>
                <w:szCs w:val="20"/>
              </w:rPr>
              <w:t>Le périmètre d’un rectangle est 26 cm et sa largeur 5 cm. Quelle est sa longueur ?</w:t>
            </w:r>
          </w:p>
        </w:tc>
        <w:tc>
          <w:tcPr>
            <w:tcW w:w="0" w:type="auto"/>
            <w:tcMar>
              <w:top w:w="80" w:type="dxa"/>
              <w:left w:w="80" w:type="dxa"/>
              <w:bottom w:w="80" w:type="dxa"/>
              <w:right w:w="80" w:type="dxa"/>
            </w:tcMar>
          </w:tcPr>
          <w:p w14:paraId="07D6D271" w14:textId="77777777" w:rsidR="00571925" w:rsidRDefault="00000000">
            <w:r>
              <w:rPr>
                <w:color w:val="000000"/>
                <w:sz w:val="20"/>
                <w:szCs w:val="20"/>
              </w:rPr>
              <w:t>R.A. : L + l = 26 ÷ 2 = 13, donc L = 13 − 5 = 8 cm.</w:t>
            </w:r>
          </w:p>
        </w:tc>
        <w:tc>
          <w:tcPr>
            <w:tcW w:w="0" w:type="auto"/>
            <w:tcMar>
              <w:top w:w="80" w:type="dxa"/>
              <w:left w:w="80" w:type="dxa"/>
              <w:bottom w:w="80" w:type="dxa"/>
              <w:right w:w="80" w:type="dxa"/>
            </w:tcMar>
          </w:tcPr>
          <w:p w14:paraId="5753EBC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9890A0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951CAF7" w14:textId="77777777" w:rsidR="00571925" w:rsidRDefault="00000000">
            <w:r>
              <w:rPr>
                <w:color w:val="000000"/>
                <w:sz w:val="20"/>
                <w:szCs w:val="20"/>
              </w:rPr>
              <w:t>Acquis à consolider</w:t>
            </w:r>
          </w:p>
        </w:tc>
      </w:tr>
      <w:tr w:rsidR="00571925" w14:paraId="40B9F92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A1A5038"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E8474ED" w14:textId="77777777" w:rsidR="00571925" w:rsidRDefault="00000000">
            <w:r>
              <w:rPr>
                <w:color w:val="000000"/>
                <w:sz w:val="20"/>
                <w:szCs w:val="20"/>
              </w:rPr>
              <w:t>Annonce : « Aujourd’hui, nous allons apprendre à utiliser les relations entre rayon et diamètre. »</w:t>
            </w:r>
          </w:p>
        </w:tc>
        <w:tc>
          <w:tcPr>
            <w:tcW w:w="0" w:type="auto"/>
            <w:shd w:val="clear" w:color="auto" w:fill="E9F5EC"/>
            <w:tcMar>
              <w:top w:w="80" w:type="dxa"/>
              <w:left w:w="80" w:type="dxa"/>
              <w:bottom w:w="80" w:type="dxa"/>
              <w:right w:w="80" w:type="dxa"/>
            </w:tcMar>
          </w:tcPr>
          <w:p w14:paraId="0A864FE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DB37C3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9B2735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DFFFDD7" w14:textId="77777777" w:rsidR="00571925" w:rsidRDefault="00571925"/>
        </w:tc>
      </w:tr>
      <w:tr w:rsidR="00571925" w14:paraId="3F2A3B1A" w14:textId="77777777">
        <w:tblPrEx>
          <w:tblCellMar>
            <w:top w:w="0" w:type="dxa"/>
            <w:bottom w:w="0" w:type="dxa"/>
          </w:tblCellMar>
        </w:tblPrEx>
        <w:tc>
          <w:tcPr>
            <w:tcW w:w="0" w:type="auto"/>
            <w:tcMar>
              <w:top w:w="80" w:type="dxa"/>
              <w:left w:w="80" w:type="dxa"/>
              <w:bottom w:w="80" w:type="dxa"/>
              <w:right w:w="80" w:type="dxa"/>
            </w:tcMar>
          </w:tcPr>
          <w:p w14:paraId="3997EAB1"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4135182" w14:textId="77777777" w:rsidR="00571925" w:rsidRDefault="00000000">
            <w:r>
              <w:rPr>
                <w:color w:val="000000"/>
                <w:sz w:val="20"/>
                <w:szCs w:val="20"/>
              </w:rPr>
              <w:t>Rova rencontre la situation suivante : Si r = 7 cm, d = 14 cm. Si d = 18 cm, r = 9 cm. Que remarquez-vous ?</w:t>
            </w:r>
          </w:p>
        </w:tc>
        <w:tc>
          <w:tcPr>
            <w:tcW w:w="0" w:type="auto"/>
            <w:tcMar>
              <w:top w:w="80" w:type="dxa"/>
              <w:left w:w="80" w:type="dxa"/>
              <w:bottom w:w="80" w:type="dxa"/>
              <w:right w:w="80" w:type="dxa"/>
            </w:tcMar>
          </w:tcPr>
          <w:p w14:paraId="442AAD76"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44D5B6A"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6B8B94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7A9262C" w14:textId="77777777" w:rsidR="00571925" w:rsidRDefault="00000000">
            <w:r>
              <w:rPr>
                <w:color w:val="000000"/>
                <w:sz w:val="20"/>
                <w:szCs w:val="20"/>
              </w:rPr>
              <w:t>Participation</w:t>
            </w:r>
          </w:p>
        </w:tc>
      </w:tr>
      <w:tr w:rsidR="00571925" w14:paraId="4DBDF88F" w14:textId="77777777">
        <w:tblPrEx>
          <w:tblCellMar>
            <w:top w:w="0" w:type="dxa"/>
            <w:bottom w:w="0" w:type="dxa"/>
          </w:tblCellMar>
        </w:tblPrEx>
        <w:tc>
          <w:tcPr>
            <w:tcW w:w="0" w:type="auto"/>
            <w:tcMar>
              <w:top w:w="80" w:type="dxa"/>
              <w:left w:w="80" w:type="dxa"/>
              <w:bottom w:w="80" w:type="dxa"/>
              <w:right w:w="80" w:type="dxa"/>
            </w:tcMar>
          </w:tcPr>
          <w:p w14:paraId="522A3B7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938616E" w14:textId="77777777" w:rsidR="00571925" w:rsidRDefault="00000000">
            <w:r>
              <w:rPr>
                <w:color w:val="000000"/>
                <w:sz w:val="20"/>
                <w:szCs w:val="20"/>
              </w:rPr>
              <w:t>Présente le titre « Relier rayon et diamètre » et précise l’objectif.</w:t>
            </w:r>
          </w:p>
        </w:tc>
        <w:tc>
          <w:tcPr>
            <w:tcW w:w="0" w:type="auto"/>
            <w:tcMar>
              <w:top w:w="80" w:type="dxa"/>
              <w:left w:w="80" w:type="dxa"/>
              <w:bottom w:w="80" w:type="dxa"/>
              <w:right w:w="80" w:type="dxa"/>
            </w:tcMar>
          </w:tcPr>
          <w:p w14:paraId="42FE95F2" w14:textId="77777777" w:rsidR="00571925" w:rsidRDefault="00000000">
            <w:r>
              <w:rPr>
                <w:color w:val="000000"/>
                <w:sz w:val="20"/>
                <w:szCs w:val="20"/>
              </w:rPr>
              <w:t>Écoutent.</w:t>
            </w:r>
          </w:p>
        </w:tc>
        <w:tc>
          <w:tcPr>
            <w:tcW w:w="0" w:type="auto"/>
            <w:tcMar>
              <w:top w:w="80" w:type="dxa"/>
              <w:left w:w="80" w:type="dxa"/>
              <w:bottom w:w="80" w:type="dxa"/>
              <w:right w:w="80" w:type="dxa"/>
            </w:tcMar>
          </w:tcPr>
          <w:p w14:paraId="3BCB4EB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197883E" w14:textId="77777777" w:rsidR="00571925" w:rsidRDefault="00000000">
            <w:r>
              <w:rPr>
                <w:color w:val="000000"/>
                <w:sz w:val="20"/>
                <w:szCs w:val="20"/>
              </w:rPr>
              <w:t>Tableau</w:t>
            </w:r>
          </w:p>
        </w:tc>
        <w:tc>
          <w:tcPr>
            <w:tcW w:w="0" w:type="auto"/>
            <w:tcMar>
              <w:top w:w="80" w:type="dxa"/>
              <w:left w:w="80" w:type="dxa"/>
              <w:bottom w:w="80" w:type="dxa"/>
              <w:right w:w="80" w:type="dxa"/>
            </w:tcMar>
          </w:tcPr>
          <w:p w14:paraId="2D526A1F" w14:textId="77777777" w:rsidR="00571925" w:rsidRDefault="00571925"/>
        </w:tc>
      </w:tr>
      <w:tr w:rsidR="00571925" w14:paraId="4FA05F8F" w14:textId="77777777">
        <w:tblPrEx>
          <w:tblCellMar>
            <w:top w:w="0" w:type="dxa"/>
            <w:bottom w:w="0" w:type="dxa"/>
          </w:tblCellMar>
        </w:tblPrEx>
        <w:tc>
          <w:tcPr>
            <w:tcW w:w="0" w:type="auto"/>
            <w:tcMar>
              <w:top w:w="80" w:type="dxa"/>
              <w:left w:w="80" w:type="dxa"/>
              <w:bottom w:w="80" w:type="dxa"/>
              <w:right w:w="80" w:type="dxa"/>
            </w:tcMar>
          </w:tcPr>
          <w:p w14:paraId="0BF56E5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197B0DD" w14:textId="77777777" w:rsidR="00571925" w:rsidRDefault="00000000">
            <w:r>
              <w:rPr>
                <w:color w:val="000000"/>
                <w:sz w:val="20"/>
                <w:szCs w:val="20"/>
              </w:rPr>
              <w:t>Si r = 7 cm, d = 14 cm. Si d = 18 cm, r = 9 cm.</w:t>
            </w:r>
          </w:p>
        </w:tc>
        <w:tc>
          <w:tcPr>
            <w:tcW w:w="0" w:type="auto"/>
            <w:tcMar>
              <w:top w:w="80" w:type="dxa"/>
              <w:left w:w="80" w:type="dxa"/>
              <w:bottom w:w="80" w:type="dxa"/>
              <w:right w:w="80" w:type="dxa"/>
            </w:tcMar>
          </w:tcPr>
          <w:p w14:paraId="1368E847"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AA3A50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2FF41C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058B64A2" w14:textId="77777777" w:rsidR="00571925" w:rsidRDefault="00000000">
            <w:r>
              <w:rPr>
                <w:color w:val="000000"/>
                <w:sz w:val="20"/>
                <w:szCs w:val="20"/>
              </w:rPr>
              <w:t>Compréhension</w:t>
            </w:r>
          </w:p>
        </w:tc>
      </w:tr>
      <w:tr w:rsidR="00571925" w14:paraId="6857E2AF" w14:textId="77777777">
        <w:tblPrEx>
          <w:tblCellMar>
            <w:top w:w="0" w:type="dxa"/>
            <w:bottom w:w="0" w:type="dxa"/>
          </w:tblCellMar>
        </w:tblPrEx>
        <w:tc>
          <w:tcPr>
            <w:tcW w:w="0" w:type="auto"/>
            <w:tcMar>
              <w:top w:w="80" w:type="dxa"/>
              <w:left w:w="80" w:type="dxa"/>
              <w:bottom w:w="80" w:type="dxa"/>
              <w:right w:w="80" w:type="dxa"/>
            </w:tcMar>
          </w:tcPr>
          <w:p w14:paraId="567EE07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C7533AE" w14:textId="77777777" w:rsidR="00571925" w:rsidRDefault="00000000">
            <w:r>
              <w:rPr>
                <w:color w:val="000000"/>
                <w:sz w:val="20"/>
                <w:szCs w:val="20"/>
              </w:rPr>
              <w:t>Guide l’analyse : Le rayon relie le centre au cercle. Le diamètre passe par le centre et relie deux points du cercle. Le diamètre vaut deux rayons : d = 2r et r = d ÷ 2. Demande aux apprenants d’expliquer chaque étape.</w:t>
            </w:r>
          </w:p>
        </w:tc>
        <w:tc>
          <w:tcPr>
            <w:tcW w:w="0" w:type="auto"/>
            <w:tcMar>
              <w:top w:w="80" w:type="dxa"/>
              <w:left w:w="80" w:type="dxa"/>
              <w:bottom w:w="80" w:type="dxa"/>
              <w:right w:w="80" w:type="dxa"/>
            </w:tcMar>
          </w:tcPr>
          <w:p w14:paraId="174C71E1"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AB98C2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B424540"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86791F9" w14:textId="77777777" w:rsidR="00571925" w:rsidRDefault="00000000">
            <w:r>
              <w:rPr>
                <w:color w:val="000000"/>
                <w:sz w:val="20"/>
                <w:szCs w:val="20"/>
              </w:rPr>
              <w:t>Raisonnement</w:t>
            </w:r>
          </w:p>
        </w:tc>
      </w:tr>
      <w:tr w:rsidR="00571925" w14:paraId="562A60D7" w14:textId="77777777">
        <w:tblPrEx>
          <w:tblCellMar>
            <w:top w:w="0" w:type="dxa"/>
            <w:bottom w:w="0" w:type="dxa"/>
          </w:tblCellMar>
        </w:tblPrEx>
        <w:tc>
          <w:tcPr>
            <w:tcW w:w="0" w:type="auto"/>
            <w:tcMar>
              <w:top w:w="80" w:type="dxa"/>
              <w:left w:w="80" w:type="dxa"/>
              <w:bottom w:w="80" w:type="dxa"/>
              <w:right w:w="80" w:type="dxa"/>
            </w:tcMar>
          </w:tcPr>
          <w:p w14:paraId="0EA03CA1"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44292ED" w14:textId="77777777" w:rsidR="00571925" w:rsidRDefault="00000000">
            <w:r>
              <w:rPr>
                <w:color w:val="000000"/>
                <w:sz w:val="20"/>
                <w:szCs w:val="20"/>
              </w:rPr>
              <w:t>Le rayon relie le centre au cercle. Le diamètre passe par le centre et relie deux points du cercle. Le diamètre vaut deux rayons : d = 2r et r = d ÷ 2.</w:t>
            </w:r>
          </w:p>
        </w:tc>
        <w:tc>
          <w:tcPr>
            <w:tcW w:w="0" w:type="auto"/>
            <w:tcMar>
              <w:top w:w="80" w:type="dxa"/>
              <w:left w:w="80" w:type="dxa"/>
              <w:bottom w:w="80" w:type="dxa"/>
              <w:right w:w="80" w:type="dxa"/>
            </w:tcMar>
          </w:tcPr>
          <w:p w14:paraId="790B6EE7"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46AA87D5"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729D03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A25C604" w14:textId="77777777" w:rsidR="00571925" w:rsidRDefault="00000000">
            <w:r>
              <w:rPr>
                <w:color w:val="000000"/>
                <w:sz w:val="20"/>
                <w:szCs w:val="20"/>
              </w:rPr>
              <w:t>Trace écrite</w:t>
            </w:r>
          </w:p>
        </w:tc>
      </w:tr>
      <w:tr w:rsidR="00571925" w14:paraId="65924005" w14:textId="77777777">
        <w:tblPrEx>
          <w:tblCellMar>
            <w:top w:w="0" w:type="dxa"/>
            <w:bottom w:w="0" w:type="dxa"/>
          </w:tblCellMar>
        </w:tblPrEx>
        <w:tc>
          <w:tcPr>
            <w:tcW w:w="0" w:type="auto"/>
            <w:tcMar>
              <w:top w:w="80" w:type="dxa"/>
              <w:left w:w="80" w:type="dxa"/>
              <w:bottom w:w="80" w:type="dxa"/>
              <w:right w:w="80" w:type="dxa"/>
            </w:tcMar>
          </w:tcPr>
          <w:p w14:paraId="32D20CB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F3DD46B" w14:textId="77777777" w:rsidR="00571925" w:rsidRDefault="00000000">
            <w:r>
              <w:rPr>
                <w:color w:val="000000"/>
                <w:sz w:val="20"/>
                <w:szCs w:val="20"/>
              </w:rPr>
              <w:t>Calcule le diamètre pour r = 3 cm, 5,5 cm, 12 cm, 0,8 m ; puis le rayon pour d = 16 cm, 25 cm, 42 cm, 3 m. Justifie les quatre réponses en citant la formule ou la conversion utilisée.</w:t>
            </w:r>
          </w:p>
        </w:tc>
        <w:tc>
          <w:tcPr>
            <w:tcW w:w="0" w:type="auto"/>
            <w:tcMar>
              <w:top w:w="80" w:type="dxa"/>
              <w:left w:w="80" w:type="dxa"/>
              <w:bottom w:w="80" w:type="dxa"/>
              <w:right w:w="80" w:type="dxa"/>
            </w:tcMar>
          </w:tcPr>
          <w:p w14:paraId="420AD8D9" w14:textId="77777777" w:rsidR="00571925" w:rsidRDefault="00000000">
            <w:r>
              <w:rPr>
                <w:color w:val="000000"/>
                <w:sz w:val="20"/>
                <w:szCs w:val="20"/>
              </w:rPr>
              <w:t>Diamètres : 6 cm, 11 cm, 24 cm, 1,6 m. Rayons : 8 cm, 12,5 cm, 21 cm, 1,5 m. Chaque justification doit indiquer la relation employée, le calcul et l’unité correcte.</w:t>
            </w:r>
          </w:p>
        </w:tc>
        <w:tc>
          <w:tcPr>
            <w:tcW w:w="0" w:type="auto"/>
            <w:tcMar>
              <w:top w:w="80" w:type="dxa"/>
              <w:left w:w="80" w:type="dxa"/>
              <w:bottom w:w="80" w:type="dxa"/>
              <w:right w:w="80" w:type="dxa"/>
            </w:tcMar>
          </w:tcPr>
          <w:p w14:paraId="352DDDB7"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B9F8A0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27DF7A4" w14:textId="77777777" w:rsidR="00571925" w:rsidRDefault="00000000">
            <w:r>
              <w:rPr>
                <w:color w:val="000000"/>
                <w:sz w:val="20"/>
                <w:szCs w:val="20"/>
              </w:rPr>
              <w:t>Remédiation</w:t>
            </w:r>
          </w:p>
        </w:tc>
      </w:tr>
      <w:tr w:rsidR="00571925" w14:paraId="77A61A79" w14:textId="77777777">
        <w:tblPrEx>
          <w:tblCellMar>
            <w:top w:w="0" w:type="dxa"/>
            <w:bottom w:w="0" w:type="dxa"/>
          </w:tblCellMar>
        </w:tblPrEx>
        <w:tc>
          <w:tcPr>
            <w:tcW w:w="0" w:type="auto"/>
            <w:tcMar>
              <w:top w:w="80" w:type="dxa"/>
              <w:left w:w="80" w:type="dxa"/>
              <w:bottom w:w="80" w:type="dxa"/>
              <w:right w:w="80" w:type="dxa"/>
            </w:tcMar>
          </w:tcPr>
          <w:p w14:paraId="36AED9F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CEC532F" w14:textId="77777777" w:rsidR="00571925" w:rsidRDefault="00000000">
            <w:r>
              <w:rPr>
                <w:color w:val="000000"/>
                <w:sz w:val="20"/>
                <w:szCs w:val="20"/>
              </w:rPr>
              <w:t>Résous sans modèle : Calcule le diamètre pour r = 3 cm, 5,5 cm, 12 cm, 0,8 m ; puis le rayon pour d = 16 cm, 25 cm, 42 cm, 3 m. Puis explique une réponse de ton choix.</w:t>
            </w:r>
          </w:p>
        </w:tc>
        <w:tc>
          <w:tcPr>
            <w:tcW w:w="0" w:type="auto"/>
            <w:tcMar>
              <w:top w:w="80" w:type="dxa"/>
              <w:left w:w="80" w:type="dxa"/>
              <w:bottom w:w="80" w:type="dxa"/>
              <w:right w:w="80" w:type="dxa"/>
            </w:tcMar>
          </w:tcPr>
          <w:p w14:paraId="41402158" w14:textId="77777777" w:rsidR="00571925" w:rsidRDefault="00000000">
            <w:r>
              <w:rPr>
                <w:color w:val="000000"/>
                <w:sz w:val="20"/>
                <w:szCs w:val="20"/>
              </w:rPr>
              <w:t>Diamètres : 6 cm, 11 cm, 24 cm, 1,6 m. Rayons : 8 cm, 12,5 cm, 21 cm, 1,5 m. Une justification correcte utilise la règle de la leçon.</w:t>
            </w:r>
          </w:p>
        </w:tc>
        <w:tc>
          <w:tcPr>
            <w:tcW w:w="0" w:type="auto"/>
            <w:tcMar>
              <w:top w:w="80" w:type="dxa"/>
              <w:left w:w="80" w:type="dxa"/>
              <w:bottom w:w="80" w:type="dxa"/>
              <w:right w:w="80" w:type="dxa"/>
            </w:tcMar>
          </w:tcPr>
          <w:p w14:paraId="544BFCC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22CD63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D224B0E" w14:textId="77777777" w:rsidR="00571925" w:rsidRDefault="00000000">
            <w:r>
              <w:rPr>
                <w:color w:val="000000"/>
                <w:sz w:val="20"/>
                <w:szCs w:val="20"/>
              </w:rPr>
              <w:t>Maîtrise de l’objectif</w:t>
            </w:r>
          </w:p>
        </w:tc>
      </w:tr>
    </w:tbl>
    <w:p w14:paraId="3A52823E" w14:textId="77777777" w:rsidR="00571925" w:rsidRDefault="00000000">
      <w:r>
        <w:br w:type="page"/>
      </w:r>
    </w:p>
    <w:p w14:paraId="0A5B5D9E" w14:textId="77777777" w:rsidR="00571925" w:rsidRDefault="00000000">
      <w:pPr>
        <w:spacing w:before="180" w:after="140"/>
        <w:jc w:val="center"/>
      </w:pPr>
      <w:bookmarkStart w:id="134" w:name="u5_l4"/>
      <w:r>
        <w:rPr>
          <w:b/>
          <w:bCs/>
          <w:color w:val="2E7D32"/>
          <w:sz w:val="32"/>
          <w:szCs w:val="32"/>
        </w:rPr>
        <w:t>RELIER RAYON ET DIAMÈTRE</w:t>
      </w:r>
      <w:bookmarkEnd w:id="13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diamètre d’un cercle est le segment qui passe par le centre et relie deux points du cercle ; il vaut le double du rayon : d = 2 × 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rayon va du centre au bord ; le diamètre traverse de bord à bord en passant par le centre : deux rayons mis bout à bout.</w:t>
      </w:r>
    </w:p>
    <w:p w14:paraId="55DF29FC" w14:textId="77777777" w:rsidR="00571925" w:rsidRDefault="00000000">
      <w:pPr>
        <w:spacing w:after="110"/>
        <w:jc w:val="both"/>
      </w:pPr>
      <w:r>
        <w:rPr>
          <w:color w:val="000000"/>
        </w:rPr>
        <w:t xml:space="preserve">Le </w:t>
      </w:r>
      <w:r>
        <w:rPr>
          <w:b/>
          <w:bCs/>
          <w:color w:val="2E7D32"/>
        </w:rPr>
        <w:t>rayon</w:t>
      </w:r>
      <w:r>
        <w:rPr>
          <w:color w:val="000000"/>
        </w:rPr>
        <w:t xml:space="preserve"> relie le centre au cercle. Le </w:t>
      </w:r>
      <w:r>
        <w:rPr>
          <w:b/>
          <w:bCs/>
          <w:color w:val="C2185B"/>
        </w:rPr>
        <w:t>diamètre</w:t>
      </w:r>
      <w:r>
        <w:rPr>
          <w:color w:val="000000"/>
        </w:rPr>
        <w:t xml:space="preserve"> passe par le centre et relie deux points du cercle. Le </w:t>
      </w:r>
      <w:r>
        <w:rPr>
          <w:b/>
          <w:bCs/>
          <w:color w:val="E56B6F"/>
        </w:rPr>
        <w:t>diamètre</w:t>
      </w:r>
      <w:r>
        <w:rPr>
          <w:color w:val="000000"/>
        </w:rPr>
        <w:t xml:space="preserve"> vaut deux rayons : d = 2r et r = d ÷ 2.</w:t>
      </w:r>
    </w:p>
    <w:p w14:paraId="6D5A9976" w14:textId="77777777" w:rsidR="00571925" w:rsidRDefault="00000000">
      <w:pPr>
        <w:jc w:val="center"/>
      </w:pPr>
      <w:r>
        <w:rPr>
          <w:noProof/>
        </w:rPr>
        <w:drawing>
          <wp:inline distT="0" distB="0" distL="0" distR="0" wp14:anchorId="39265664" wp14:editId="0ECD0CFA">
            <wp:extent cx="4762500" cy="1714500"/>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82"/>
                    <a:srcRect/>
                    <a:stretch>
                      <a:fillRect/>
                    </a:stretch>
                  </pic:blipFill>
                  <pic:spPr bwMode="auto">
                    <a:xfrm>
                      <a:off x="0" y="0"/>
                      <a:ext cx="4762500" cy="1714500"/>
                    </a:xfrm>
                    <a:prstGeom prst="rect">
                      <a:avLst/>
                    </a:prstGeom>
                  </pic:spPr>
                </pic:pic>
              </a:graphicData>
            </a:graphic>
          </wp:inline>
        </w:drawing>
      </w:r>
    </w:p>
    <w:p w14:paraId="47BE39CE" w14:textId="77777777" w:rsidR="00571925" w:rsidRDefault="00000000">
      <w:pPr>
        <w:shd w:val="clear" w:color="auto" w:fill="FCE4D6"/>
        <w:spacing w:before="100" w:after="120"/>
        <w:jc w:val="both"/>
      </w:pPr>
      <w:r>
        <w:rPr>
          <w:b/>
          <w:bCs/>
          <w:i/>
          <w:iCs/>
          <w:color w:val="C2185B"/>
        </w:rPr>
        <w:t xml:space="preserve">Exemple — </w:t>
      </w:r>
      <w:r>
        <w:rPr>
          <w:i/>
          <w:iCs/>
          <w:color w:val="B25000"/>
        </w:rPr>
        <w:t>Si r = 7 cm, d = 14 cm. Si d = 18 cm, r = 9 cm. La propriété utilisée est la suivante : Le rayon relie le centre au cercle. Le diamètre passe par le centre et relie deux points du cercle. Le diamètre vaut deux rayons : d = 2r et r = d ÷ 2. Vérification : Calculer puis contrôler l’ordre de grandeur et l’unité.</w:t>
      </w:r>
    </w:p>
    <w:p w14:paraId="67BC6A14"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Regarde la valve d’une roue de bicyclette qui tourne : elle reste toujours à la même distance du moyeu. Chaque point d’une roue dessine un cercle dont le rayon est sa distance au centre — par définition !</w:t>
      </w:r>
    </w:p>
    <w:p w14:paraId="423E5DBA" w14:textId="77777777" w:rsidR="00571925" w:rsidRDefault="00000000">
      <w:pPr>
        <w:spacing w:before="180" w:after="140"/>
        <w:jc w:val="center"/>
      </w:pPr>
      <w:r>
        <w:rPr>
          <w:b/>
          <w:bCs/>
          <w:color w:val="2E7D32"/>
          <w:sz w:val="32"/>
          <w:szCs w:val="32"/>
        </w:rPr>
        <w:t>EXERCICES</w:t>
      </w:r>
    </w:p>
    <w:p w14:paraId="6D9E87F4" w14:textId="77777777" w:rsidR="00571925" w:rsidRDefault="00000000">
      <w:pPr>
        <w:spacing w:after="100"/>
        <w:jc w:val="both"/>
      </w:pPr>
      <w:r>
        <w:rPr>
          <w:color w:val="000000"/>
        </w:rPr>
        <w:t>1. Calcule le diamètre pour r = 3 cm, 5,5 cm, 12 cm, 0,8 m ; puis le rayon pour d = 16 cm, 25 cm, 42 cm, 3 m.</w:t>
      </w:r>
    </w:p>
    <w:p w14:paraId="75D27E3E" w14:textId="77777777" w:rsidR="00571925" w:rsidRDefault="00000000">
      <w:pPr>
        <w:spacing w:after="100"/>
        <w:jc w:val="both"/>
      </w:pPr>
      <w:r>
        <w:rPr>
          <w:color w:val="000000"/>
        </w:rPr>
        <w:t>2. Reprends l’exemple « Si r = 7 cm, d = 14 cm. Si d = 18 cm, r = 9 cm. », indique la propriété employée et vérifie le résultat.</w:t>
      </w:r>
    </w:p>
    <w:p w14:paraId="2742123A" w14:textId="77777777" w:rsidR="00571925" w:rsidRDefault="00000000">
      <w:pPr>
        <w:spacing w:after="100"/>
        <w:jc w:val="both"/>
      </w:pPr>
      <w:r>
        <w:rPr>
          <w:color w:val="000000"/>
        </w:rPr>
        <w:t>3. Contrôle une réponse en appliquant : Calculer puis contrôler l’ordre de grandeur et l’unité.</w:t>
      </w:r>
    </w:p>
    <w:p w14:paraId="2CC1FEBB" w14:textId="77777777" w:rsidR="00571925" w:rsidRDefault="00000000">
      <w:pPr>
        <w:spacing w:before="180" w:after="140"/>
        <w:jc w:val="center"/>
      </w:pPr>
      <w:r>
        <w:rPr>
          <w:b/>
          <w:bCs/>
          <w:color w:val="2E7D32"/>
          <w:sz w:val="32"/>
          <w:szCs w:val="32"/>
        </w:rPr>
        <w:t>CORRIGÉS</w:t>
      </w:r>
    </w:p>
    <w:p w14:paraId="29562699" w14:textId="77777777" w:rsidR="00571925" w:rsidRDefault="00000000">
      <w:pPr>
        <w:spacing w:after="70"/>
      </w:pPr>
      <w:r>
        <w:rPr>
          <w:b/>
          <w:bCs/>
          <w:color w:val="C2185B"/>
        </w:rPr>
        <w:t xml:space="preserve">1. </w:t>
      </w:r>
      <w:r>
        <w:rPr>
          <w:color w:val="000000"/>
        </w:rPr>
        <w:t>Diamètres : 6 cm, 11 cm, 24 cm, 1,6 m. Rayons : 8 cm, 12,5 cm, 21 cm, 1,5 m.</w:t>
      </w:r>
    </w:p>
    <w:p w14:paraId="69138D2D" w14:textId="77777777" w:rsidR="00571925" w:rsidRDefault="00000000">
      <w:pPr>
        <w:spacing w:after="70"/>
      </w:pPr>
      <w:r>
        <w:rPr>
          <w:b/>
          <w:bCs/>
          <w:color w:val="C2185B"/>
        </w:rPr>
        <w:t xml:space="preserve">2. </w:t>
      </w:r>
      <w:r>
        <w:rPr>
          <w:color w:val="000000"/>
        </w:rPr>
        <w:t>Propriété : Le rayon relie le centre au cercle. Le diamètre passe par le centre et relie deux points du cercle. Le diamètre vaut deux rayons : d = 2r et r = d ÷ 2. Vérification : Calculer puis contrôler l’ordre de grandeur et l’unité.</w:t>
      </w:r>
    </w:p>
    <w:p w14:paraId="2E1BF022"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00D81AB4" w14:textId="77777777" w:rsidR="00571925" w:rsidRDefault="00000000">
      <w:r>
        <w:br w:type="page"/>
      </w:r>
    </w:p>
    <w:p w14:paraId="7D851067" w14:textId="77777777" w:rsidR="00571925" w:rsidRDefault="00000000">
      <w:pPr>
        <w:spacing w:before="180" w:after="140"/>
        <w:jc w:val="center"/>
      </w:pPr>
      <w:bookmarkStart w:id="135" w:name="u5_s5"/>
      <w:r>
        <w:rPr>
          <w:b/>
          <w:bCs/>
          <w:color w:val="2E7D32"/>
          <w:sz w:val="32"/>
          <w:szCs w:val="32"/>
        </w:rPr>
        <w:t>SÉANCE 5 / 15 — CALCULER LA CIRCONFÉRENCE D’UN CERCLE</w:t>
      </w:r>
      <w:bookmarkEnd w:id="135"/>
    </w:p>
    <w:p w14:paraId="74D3354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Découvrir et employer π dans des situations adaptées</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la circonférence d’un cercle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calculer la longueur d’un cercle.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96ADD6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D1C3352"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DE9D9E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F5982B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7F8230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564DC79" w14:textId="77777777" w:rsidR="00571925" w:rsidRDefault="00000000">
            <w:r>
              <w:rPr>
                <w:b/>
                <w:bCs/>
                <w:color w:val="FFFFFF"/>
                <w:sz w:val="22"/>
                <w:szCs w:val="22"/>
              </w:rPr>
              <w:t>Observation</w:t>
            </w:r>
          </w:p>
        </w:tc>
      </w:tr>
      <w:tr w:rsidR="00571925" w14:paraId="31069108" w14:textId="77777777">
        <w:tblPrEx>
          <w:tblCellMar>
            <w:top w:w="0" w:type="dxa"/>
            <w:bottom w:w="0" w:type="dxa"/>
          </w:tblCellMar>
        </w:tblPrEx>
        <w:trPr>
          <w:tblHeader/>
        </w:trPr>
        <w:tc>
          <w:tcPr>
            <w:tcW w:w="0" w:type="auto"/>
            <w:vMerge/>
          </w:tcPr>
          <w:p w14:paraId="23BBC0C2" w14:textId="77777777" w:rsidR="00571925" w:rsidRDefault="00571925"/>
        </w:tc>
        <w:tc>
          <w:tcPr>
            <w:tcW w:w="0" w:type="auto"/>
            <w:shd w:val="clear" w:color="auto" w:fill="EAF2F8"/>
            <w:tcMar>
              <w:top w:w="80" w:type="dxa"/>
              <w:left w:w="80" w:type="dxa"/>
              <w:bottom w:w="80" w:type="dxa"/>
              <w:right w:w="80" w:type="dxa"/>
            </w:tcMar>
          </w:tcPr>
          <w:p w14:paraId="74DEA93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D0F9667" w14:textId="77777777" w:rsidR="00571925" w:rsidRDefault="00000000">
            <w:r>
              <w:rPr>
                <w:b/>
                <w:bCs/>
                <w:color w:val="000000"/>
                <w:sz w:val="22"/>
                <w:szCs w:val="22"/>
              </w:rPr>
              <w:t>Apprenants</w:t>
            </w:r>
          </w:p>
        </w:tc>
        <w:tc>
          <w:tcPr>
            <w:tcW w:w="0" w:type="auto"/>
            <w:vMerge/>
          </w:tcPr>
          <w:p w14:paraId="7A09B007" w14:textId="77777777" w:rsidR="00571925" w:rsidRDefault="00571925"/>
        </w:tc>
        <w:tc>
          <w:tcPr>
            <w:tcW w:w="0" w:type="auto"/>
            <w:vMerge/>
          </w:tcPr>
          <w:p w14:paraId="60B2E8BD" w14:textId="77777777" w:rsidR="00571925" w:rsidRDefault="00571925"/>
        </w:tc>
        <w:tc>
          <w:tcPr>
            <w:tcW w:w="0" w:type="auto"/>
            <w:vMerge/>
          </w:tcPr>
          <w:p w14:paraId="4A977F97" w14:textId="77777777" w:rsidR="00571925" w:rsidRDefault="00571925"/>
        </w:tc>
      </w:tr>
      <w:tr w:rsidR="00571925" w14:paraId="37CBE301" w14:textId="77777777">
        <w:tblPrEx>
          <w:tblCellMar>
            <w:top w:w="0" w:type="dxa"/>
            <w:bottom w:w="0" w:type="dxa"/>
          </w:tblCellMar>
        </w:tblPrEx>
        <w:tc>
          <w:tcPr>
            <w:tcW w:w="0" w:type="auto"/>
            <w:tcMar>
              <w:top w:w="80" w:type="dxa"/>
              <w:left w:w="80" w:type="dxa"/>
              <w:bottom w:w="80" w:type="dxa"/>
              <w:right w:w="80" w:type="dxa"/>
            </w:tcMar>
          </w:tcPr>
          <w:p w14:paraId="63F6BD3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BC4E01D" w14:textId="77777777" w:rsidR="00571925" w:rsidRDefault="00000000">
            <w:r>
              <w:rPr>
                <w:color w:val="000000"/>
                <w:sz w:val="20"/>
                <w:szCs w:val="20"/>
              </w:rPr>
              <w:t>Le rayon d’un cercle mesure 4,5 cm. Quel est son diamètre ?</w:t>
            </w:r>
          </w:p>
        </w:tc>
        <w:tc>
          <w:tcPr>
            <w:tcW w:w="0" w:type="auto"/>
            <w:tcMar>
              <w:top w:w="80" w:type="dxa"/>
              <w:left w:w="80" w:type="dxa"/>
              <w:bottom w:w="80" w:type="dxa"/>
              <w:right w:w="80" w:type="dxa"/>
            </w:tcMar>
          </w:tcPr>
          <w:p w14:paraId="1AD66DD0" w14:textId="77777777" w:rsidR="00571925" w:rsidRDefault="00000000">
            <w:r>
              <w:rPr>
                <w:color w:val="000000"/>
                <w:sz w:val="20"/>
                <w:szCs w:val="20"/>
              </w:rPr>
              <w:t>R.A. : d = 2 × r = 2 × 4,5 = 9 cm.</w:t>
            </w:r>
          </w:p>
        </w:tc>
        <w:tc>
          <w:tcPr>
            <w:tcW w:w="0" w:type="auto"/>
            <w:tcMar>
              <w:top w:w="80" w:type="dxa"/>
              <w:left w:w="80" w:type="dxa"/>
              <w:bottom w:w="80" w:type="dxa"/>
              <w:right w:w="80" w:type="dxa"/>
            </w:tcMar>
          </w:tcPr>
          <w:p w14:paraId="2F3F7DA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1C47F9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A603486" w14:textId="77777777" w:rsidR="00571925" w:rsidRDefault="00000000">
            <w:r>
              <w:rPr>
                <w:color w:val="000000"/>
                <w:sz w:val="20"/>
                <w:szCs w:val="20"/>
              </w:rPr>
              <w:t>Acquis à consolider</w:t>
            </w:r>
          </w:p>
        </w:tc>
      </w:tr>
      <w:tr w:rsidR="00571925" w14:paraId="649DD82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3D06D8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E070840" w14:textId="77777777" w:rsidR="00571925" w:rsidRDefault="00000000">
            <w:r>
              <w:rPr>
                <w:color w:val="000000"/>
                <w:sz w:val="20"/>
                <w:szCs w:val="20"/>
              </w:rPr>
              <w:t>Annonce : « Aujourd’hui, nous allons apprendre à calculer la longueur d’un cercle. »</w:t>
            </w:r>
          </w:p>
        </w:tc>
        <w:tc>
          <w:tcPr>
            <w:tcW w:w="0" w:type="auto"/>
            <w:shd w:val="clear" w:color="auto" w:fill="E9F5EC"/>
            <w:tcMar>
              <w:top w:w="80" w:type="dxa"/>
              <w:left w:w="80" w:type="dxa"/>
              <w:bottom w:w="80" w:type="dxa"/>
              <w:right w:w="80" w:type="dxa"/>
            </w:tcMar>
          </w:tcPr>
          <w:p w14:paraId="3ED42CC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CC7C57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6EF058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AB4C95D" w14:textId="77777777" w:rsidR="00571925" w:rsidRDefault="00571925"/>
        </w:tc>
      </w:tr>
      <w:tr w:rsidR="00571925" w14:paraId="7A6C49C3" w14:textId="77777777">
        <w:tblPrEx>
          <w:tblCellMar>
            <w:top w:w="0" w:type="dxa"/>
            <w:bottom w:w="0" w:type="dxa"/>
          </w:tblCellMar>
        </w:tblPrEx>
        <w:tc>
          <w:tcPr>
            <w:tcW w:w="0" w:type="auto"/>
            <w:tcMar>
              <w:top w:w="80" w:type="dxa"/>
              <w:left w:w="80" w:type="dxa"/>
              <w:bottom w:w="80" w:type="dxa"/>
              <w:right w:w="80" w:type="dxa"/>
            </w:tcMar>
          </w:tcPr>
          <w:p w14:paraId="1679B160"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596709D" w14:textId="77777777" w:rsidR="00571925" w:rsidRDefault="00000000">
            <w:r>
              <w:rPr>
                <w:color w:val="000000"/>
                <w:sz w:val="20"/>
                <w:szCs w:val="20"/>
              </w:rPr>
              <w:t>Rova rencontre la situation suivante : Pour d = 10 cm : C ≈ 3,14 × 10 = 31,4 cm. Que remarquez-vous ?</w:t>
            </w:r>
          </w:p>
        </w:tc>
        <w:tc>
          <w:tcPr>
            <w:tcW w:w="0" w:type="auto"/>
            <w:tcMar>
              <w:top w:w="80" w:type="dxa"/>
              <w:left w:w="80" w:type="dxa"/>
              <w:bottom w:w="80" w:type="dxa"/>
              <w:right w:w="80" w:type="dxa"/>
            </w:tcMar>
          </w:tcPr>
          <w:p w14:paraId="076B0E7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117373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2ACF03F"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F89897D" w14:textId="77777777" w:rsidR="00571925" w:rsidRDefault="00000000">
            <w:r>
              <w:rPr>
                <w:color w:val="000000"/>
                <w:sz w:val="20"/>
                <w:szCs w:val="20"/>
              </w:rPr>
              <w:t>Participation</w:t>
            </w:r>
          </w:p>
        </w:tc>
      </w:tr>
      <w:tr w:rsidR="00571925" w14:paraId="3247A947" w14:textId="77777777">
        <w:tblPrEx>
          <w:tblCellMar>
            <w:top w:w="0" w:type="dxa"/>
            <w:bottom w:w="0" w:type="dxa"/>
          </w:tblCellMar>
        </w:tblPrEx>
        <w:tc>
          <w:tcPr>
            <w:tcW w:w="0" w:type="auto"/>
            <w:tcMar>
              <w:top w:w="80" w:type="dxa"/>
              <w:left w:w="80" w:type="dxa"/>
              <w:bottom w:w="80" w:type="dxa"/>
              <w:right w:w="80" w:type="dxa"/>
            </w:tcMar>
          </w:tcPr>
          <w:p w14:paraId="2756B76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4C5A954" w14:textId="77777777" w:rsidR="00571925" w:rsidRDefault="00000000">
            <w:r>
              <w:rPr>
                <w:color w:val="000000"/>
                <w:sz w:val="20"/>
                <w:szCs w:val="20"/>
              </w:rPr>
              <w:t>Présente le titre « Calculer la circonférence d’un cercle » et précise l’objectif.</w:t>
            </w:r>
          </w:p>
        </w:tc>
        <w:tc>
          <w:tcPr>
            <w:tcW w:w="0" w:type="auto"/>
            <w:tcMar>
              <w:top w:w="80" w:type="dxa"/>
              <w:left w:w="80" w:type="dxa"/>
              <w:bottom w:w="80" w:type="dxa"/>
              <w:right w:w="80" w:type="dxa"/>
            </w:tcMar>
          </w:tcPr>
          <w:p w14:paraId="6DFDD1FB" w14:textId="77777777" w:rsidR="00571925" w:rsidRDefault="00000000">
            <w:r>
              <w:rPr>
                <w:color w:val="000000"/>
                <w:sz w:val="20"/>
                <w:szCs w:val="20"/>
              </w:rPr>
              <w:t>Écoutent.</w:t>
            </w:r>
          </w:p>
        </w:tc>
        <w:tc>
          <w:tcPr>
            <w:tcW w:w="0" w:type="auto"/>
            <w:tcMar>
              <w:top w:w="80" w:type="dxa"/>
              <w:left w:w="80" w:type="dxa"/>
              <w:bottom w:w="80" w:type="dxa"/>
              <w:right w:w="80" w:type="dxa"/>
            </w:tcMar>
          </w:tcPr>
          <w:p w14:paraId="3D6D7B8D"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C29A352" w14:textId="77777777" w:rsidR="00571925" w:rsidRDefault="00000000">
            <w:r>
              <w:rPr>
                <w:color w:val="000000"/>
                <w:sz w:val="20"/>
                <w:szCs w:val="20"/>
              </w:rPr>
              <w:t>Tableau</w:t>
            </w:r>
          </w:p>
        </w:tc>
        <w:tc>
          <w:tcPr>
            <w:tcW w:w="0" w:type="auto"/>
            <w:tcMar>
              <w:top w:w="80" w:type="dxa"/>
              <w:left w:w="80" w:type="dxa"/>
              <w:bottom w:w="80" w:type="dxa"/>
              <w:right w:w="80" w:type="dxa"/>
            </w:tcMar>
          </w:tcPr>
          <w:p w14:paraId="546B451F" w14:textId="77777777" w:rsidR="00571925" w:rsidRDefault="00571925"/>
        </w:tc>
      </w:tr>
      <w:tr w:rsidR="00571925" w14:paraId="3F5E29F3" w14:textId="77777777">
        <w:tblPrEx>
          <w:tblCellMar>
            <w:top w:w="0" w:type="dxa"/>
            <w:bottom w:w="0" w:type="dxa"/>
          </w:tblCellMar>
        </w:tblPrEx>
        <w:tc>
          <w:tcPr>
            <w:tcW w:w="0" w:type="auto"/>
            <w:tcMar>
              <w:top w:w="80" w:type="dxa"/>
              <w:left w:w="80" w:type="dxa"/>
              <w:bottom w:w="80" w:type="dxa"/>
              <w:right w:w="80" w:type="dxa"/>
            </w:tcMar>
          </w:tcPr>
          <w:p w14:paraId="0235DBA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738DE8C" w14:textId="77777777" w:rsidR="00571925" w:rsidRDefault="00000000">
            <w:r>
              <w:rPr>
                <w:color w:val="000000"/>
                <w:sz w:val="20"/>
                <w:szCs w:val="20"/>
              </w:rPr>
              <w:t>Pour d = 10 cm : C ≈ 3,14 × 10 = 31,4 cm.</w:t>
            </w:r>
          </w:p>
        </w:tc>
        <w:tc>
          <w:tcPr>
            <w:tcW w:w="0" w:type="auto"/>
            <w:tcMar>
              <w:top w:w="80" w:type="dxa"/>
              <w:left w:w="80" w:type="dxa"/>
              <w:bottom w:w="80" w:type="dxa"/>
              <w:right w:w="80" w:type="dxa"/>
            </w:tcMar>
          </w:tcPr>
          <w:p w14:paraId="0BBEA03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B162CE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CC5BDF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9146B1E" w14:textId="77777777" w:rsidR="00571925" w:rsidRDefault="00000000">
            <w:r>
              <w:rPr>
                <w:color w:val="000000"/>
                <w:sz w:val="20"/>
                <w:szCs w:val="20"/>
              </w:rPr>
              <w:t>Compréhension</w:t>
            </w:r>
          </w:p>
        </w:tc>
      </w:tr>
      <w:tr w:rsidR="00571925" w14:paraId="5019C90F" w14:textId="77777777">
        <w:tblPrEx>
          <w:tblCellMar>
            <w:top w:w="0" w:type="dxa"/>
            <w:bottom w:w="0" w:type="dxa"/>
          </w:tblCellMar>
        </w:tblPrEx>
        <w:tc>
          <w:tcPr>
            <w:tcW w:w="0" w:type="auto"/>
            <w:tcMar>
              <w:top w:w="80" w:type="dxa"/>
              <w:left w:w="80" w:type="dxa"/>
              <w:bottom w:w="80" w:type="dxa"/>
              <w:right w:w="80" w:type="dxa"/>
            </w:tcMar>
          </w:tcPr>
          <w:p w14:paraId="1A7C372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A5BBD63" w14:textId="77777777" w:rsidR="00571925" w:rsidRDefault="00000000">
            <w:r>
              <w:rPr>
                <w:color w:val="000000"/>
                <w:sz w:val="20"/>
                <w:szCs w:val="20"/>
              </w:rPr>
              <w:t>Guide l’analyse : La circonférence d’un cercle est C = π × d ou C = 2 × π × r. Pour les calculs scolaires, on peut utiliser π ≈ 3,14. Demande aux apprenants d’expliquer chaque étape.</w:t>
            </w:r>
          </w:p>
        </w:tc>
        <w:tc>
          <w:tcPr>
            <w:tcW w:w="0" w:type="auto"/>
            <w:tcMar>
              <w:top w:w="80" w:type="dxa"/>
              <w:left w:w="80" w:type="dxa"/>
              <w:bottom w:w="80" w:type="dxa"/>
              <w:right w:w="80" w:type="dxa"/>
            </w:tcMar>
          </w:tcPr>
          <w:p w14:paraId="1C7D54F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F320F1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E7A443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396ED49" w14:textId="77777777" w:rsidR="00571925" w:rsidRDefault="00000000">
            <w:r>
              <w:rPr>
                <w:color w:val="000000"/>
                <w:sz w:val="20"/>
                <w:szCs w:val="20"/>
              </w:rPr>
              <w:t>Raisonnement</w:t>
            </w:r>
          </w:p>
        </w:tc>
      </w:tr>
      <w:tr w:rsidR="00571925" w14:paraId="68BB1FF1" w14:textId="77777777">
        <w:tblPrEx>
          <w:tblCellMar>
            <w:top w:w="0" w:type="dxa"/>
            <w:bottom w:w="0" w:type="dxa"/>
          </w:tblCellMar>
        </w:tblPrEx>
        <w:tc>
          <w:tcPr>
            <w:tcW w:w="0" w:type="auto"/>
            <w:tcMar>
              <w:top w:w="80" w:type="dxa"/>
              <w:left w:w="80" w:type="dxa"/>
              <w:bottom w:w="80" w:type="dxa"/>
              <w:right w:w="80" w:type="dxa"/>
            </w:tcMar>
          </w:tcPr>
          <w:p w14:paraId="08431F7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21BCC7D" w14:textId="77777777" w:rsidR="00571925" w:rsidRDefault="00000000">
            <w:r>
              <w:rPr>
                <w:color w:val="000000"/>
                <w:sz w:val="20"/>
                <w:szCs w:val="20"/>
              </w:rPr>
              <w:t>La circonférence d’un cercle est C = π × d ou C = 2 × π × r. Pour les calculs scolaires, on peut utiliser π ≈ 3,14.</w:t>
            </w:r>
          </w:p>
        </w:tc>
        <w:tc>
          <w:tcPr>
            <w:tcW w:w="0" w:type="auto"/>
            <w:tcMar>
              <w:top w:w="80" w:type="dxa"/>
              <w:left w:w="80" w:type="dxa"/>
              <w:bottom w:w="80" w:type="dxa"/>
              <w:right w:w="80" w:type="dxa"/>
            </w:tcMar>
          </w:tcPr>
          <w:p w14:paraId="4F80953A"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2E9A64B"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89D4504"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46D8604" w14:textId="77777777" w:rsidR="00571925" w:rsidRDefault="00000000">
            <w:r>
              <w:rPr>
                <w:color w:val="000000"/>
                <w:sz w:val="20"/>
                <w:szCs w:val="20"/>
              </w:rPr>
              <w:t>Trace écrite</w:t>
            </w:r>
          </w:p>
        </w:tc>
      </w:tr>
      <w:tr w:rsidR="00571925" w14:paraId="1896BC50" w14:textId="77777777">
        <w:tblPrEx>
          <w:tblCellMar>
            <w:top w:w="0" w:type="dxa"/>
            <w:bottom w:w="0" w:type="dxa"/>
          </w:tblCellMar>
        </w:tblPrEx>
        <w:tc>
          <w:tcPr>
            <w:tcW w:w="0" w:type="auto"/>
            <w:tcMar>
              <w:top w:w="80" w:type="dxa"/>
              <w:left w:w="80" w:type="dxa"/>
              <w:bottom w:w="80" w:type="dxa"/>
              <w:right w:w="80" w:type="dxa"/>
            </w:tcMar>
          </w:tcPr>
          <w:p w14:paraId="6DC54E3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5579DBB" w14:textId="77777777" w:rsidR="00571925" w:rsidRDefault="00000000">
            <w:r>
              <w:rPr>
                <w:color w:val="000000"/>
                <w:sz w:val="20"/>
                <w:szCs w:val="20"/>
              </w:rPr>
              <w:t>Avec π = 3,14, calcule C pour d = 6 cm, 12 cm, 25 cm, 40 cm. Justifie les quatre réponses en citant la formule ou la conversion utilisée.</w:t>
            </w:r>
          </w:p>
        </w:tc>
        <w:tc>
          <w:tcPr>
            <w:tcW w:w="0" w:type="auto"/>
            <w:tcMar>
              <w:top w:w="80" w:type="dxa"/>
              <w:left w:w="80" w:type="dxa"/>
              <w:bottom w:w="80" w:type="dxa"/>
              <w:right w:w="80" w:type="dxa"/>
            </w:tcMar>
          </w:tcPr>
          <w:p w14:paraId="4D4AD67D" w14:textId="77777777" w:rsidR="00571925" w:rsidRDefault="00000000">
            <w:r>
              <w:rPr>
                <w:color w:val="000000"/>
                <w:sz w:val="20"/>
                <w:szCs w:val="20"/>
              </w:rPr>
              <w:t>18,84 cm ; 37,68 cm ; 78,5 cm ; 125,6 cm. Chaque justification doit indiquer la relation employée, le calcul et l’unité correcte.</w:t>
            </w:r>
          </w:p>
        </w:tc>
        <w:tc>
          <w:tcPr>
            <w:tcW w:w="0" w:type="auto"/>
            <w:tcMar>
              <w:top w:w="80" w:type="dxa"/>
              <w:left w:w="80" w:type="dxa"/>
              <w:bottom w:w="80" w:type="dxa"/>
              <w:right w:w="80" w:type="dxa"/>
            </w:tcMar>
          </w:tcPr>
          <w:p w14:paraId="4B13652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21C910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CF405FE" w14:textId="77777777" w:rsidR="00571925" w:rsidRDefault="00000000">
            <w:r>
              <w:rPr>
                <w:color w:val="000000"/>
                <w:sz w:val="20"/>
                <w:szCs w:val="20"/>
              </w:rPr>
              <w:t>Remédiation</w:t>
            </w:r>
          </w:p>
        </w:tc>
      </w:tr>
      <w:tr w:rsidR="00571925" w14:paraId="468C084C" w14:textId="77777777">
        <w:tblPrEx>
          <w:tblCellMar>
            <w:top w:w="0" w:type="dxa"/>
            <w:bottom w:w="0" w:type="dxa"/>
          </w:tblCellMar>
        </w:tblPrEx>
        <w:tc>
          <w:tcPr>
            <w:tcW w:w="0" w:type="auto"/>
            <w:tcMar>
              <w:top w:w="80" w:type="dxa"/>
              <w:left w:w="80" w:type="dxa"/>
              <w:bottom w:w="80" w:type="dxa"/>
              <w:right w:w="80" w:type="dxa"/>
            </w:tcMar>
          </w:tcPr>
          <w:p w14:paraId="69C3172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C5B7DE4" w14:textId="77777777" w:rsidR="00571925" w:rsidRDefault="00000000">
            <w:r>
              <w:rPr>
                <w:color w:val="000000"/>
                <w:sz w:val="20"/>
                <w:szCs w:val="20"/>
              </w:rPr>
              <w:t>Résous sans modèle : Avec π = 3,14, calcule C pour d = 6 cm, 12 cm, 25 cm, 40 cm. Puis explique une réponse de ton choix.</w:t>
            </w:r>
          </w:p>
        </w:tc>
        <w:tc>
          <w:tcPr>
            <w:tcW w:w="0" w:type="auto"/>
            <w:tcMar>
              <w:top w:w="80" w:type="dxa"/>
              <w:left w:w="80" w:type="dxa"/>
              <w:bottom w:w="80" w:type="dxa"/>
              <w:right w:w="80" w:type="dxa"/>
            </w:tcMar>
          </w:tcPr>
          <w:p w14:paraId="5CF98E69" w14:textId="77777777" w:rsidR="00571925" w:rsidRDefault="00000000">
            <w:r>
              <w:rPr>
                <w:color w:val="000000"/>
                <w:sz w:val="20"/>
                <w:szCs w:val="20"/>
              </w:rPr>
              <w:t>18,84 cm ; 37,68 cm ; 78,5 cm ; 125,6 cm. Une justification correcte utilise la règle de la leçon.</w:t>
            </w:r>
          </w:p>
        </w:tc>
        <w:tc>
          <w:tcPr>
            <w:tcW w:w="0" w:type="auto"/>
            <w:tcMar>
              <w:top w:w="80" w:type="dxa"/>
              <w:left w:w="80" w:type="dxa"/>
              <w:bottom w:w="80" w:type="dxa"/>
              <w:right w:w="80" w:type="dxa"/>
            </w:tcMar>
          </w:tcPr>
          <w:p w14:paraId="6CD9324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36AA95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DEFE0B4" w14:textId="77777777" w:rsidR="00571925" w:rsidRDefault="00000000">
            <w:r>
              <w:rPr>
                <w:color w:val="000000"/>
                <w:sz w:val="20"/>
                <w:szCs w:val="20"/>
              </w:rPr>
              <w:t>Maîtrise de l’objectif</w:t>
            </w:r>
          </w:p>
        </w:tc>
      </w:tr>
    </w:tbl>
    <w:p w14:paraId="05271A37" w14:textId="77777777" w:rsidR="00571925" w:rsidRDefault="00000000">
      <w:r>
        <w:br w:type="page"/>
      </w:r>
    </w:p>
    <w:p w14:paraId="482551D9" w14:textId="77777777" w:rsidR="00571925" w:rsidRDefault="00000000">
      <w:pPr>
        <w:spacing w:before="180" w:after="140"/>
        <w:jc w:val="center"/>
      </w:pPr>
      <w:bookmarkStart w:id="136" w:name="u5_l5"/>
      <w:r>
        <w:rPr>
          <w:b/>
          <w:bCs/>
          <w:color w:val="2E7D32"/>
          <w:sz w:val="32"/>
          <w:szCs w:val="32"/>
        </w:rPr>
        <w:t>CALCULER LA CIRCONFÉRENCE D’UN CERCLE</w:t>
      </w:r>
      <w:bookmarkEnd w:id="13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circonférence d’un cercle est la longueur de son contour : C = π × d = 2 × π × r, où le nombre π vaut environ 3,14.</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π (lis « pi ») est le nombre magique du cercle : tout tour de cercle mesure environ 3,14 fois son diamètre, quel que soit le cercle !</w:t>
      </w:r>
    </w:p>
    <w:p w14:paraId="5844D06E" w14:textId="77777777" w:rsidR="00571925" w:rsidRDefault="00000000">
      <w:pPr>
        <w:spacing w:after="110"/>
        <w:jc w:val="both"/>
      </w:pPr>
      <w:r>
        <w:rPr>
          <w:color w:val="000000"/>
        </w:rPr>
        <w:t xml:space="preserve">La </w:t>
      </w:r>
      <w:r>
        <w:rPr>
          <w:b/>
          <w:bCs/>
          <w:color w:val="2E7D32"/>
        </w:rPr>
        <w:t>circonférence</w:t>
      </w:r>
      <w:r>
        <w:rPr>
          <w:color w:val="000000"/>
        </w:rPr>
        <w:t xml:space="preserve"> d’un cercle est C = π × d ou C = 2 × π × r. Pour les calculs scolaires, on peut utiliser π ≈ 3,14.</w:t>
      </w:r>
    </w:p>
    <w:p w14:paraId="62FCF53C" w14:textId="77777777" w:rsidR="00571925" w:rsidRDefault="00000000">
      <w:pPr>
        <w:jc w:val="center"/>
      </w:pPr>
      <w:r>
        <w:rPr>
          <w:noProof/>
        </w:rPr>
        <w:drawing>
          <wp:inline distT="0" distB="0" distL="0" distR="0" wp14:anchorId="3EC3250D" wp14:editId="5F712F40">
            <wp:extent cx="4762500" cy="1714500"/>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83"/>
                    <a:srcRect/>
                    <a:stretch>
                      <a:fillRect/>
                    </a:stretch>
                  </pic:blipFill>
                  <pic:spPr bwMode="auto">
                    <a:xfrm>
                      <a:off x="0" y="0"/>
                      <a:ext cx="4762500" cy="1714500"/>
                    </a:xfrm>
                    <a:prstGeom prst="rect">
                      <a:avLst/>
                    </a:prstGeom>
                  </pic:spPr>
                </pic:pic>
              </a:graphicData>
            </a:graphic>
          </wp:inline>
        </w:drawing>
      </w:r>
    </w:p>
    <w:p w14:paraId="1D58E081" w14:textId="77777777" w:rsidR="00571925" w:rsidRDefault="00000000">
      <w:pPr>
        <w:spacing w:before="180" w:after="140"/>
      </w:pPr>
      <w:r>
        <w:rPr>
          <w:b/>
          <w:bCs/>
          <w:color w:val="1E7B34"/>
          <w:sz w:val="26"/>
          <w:szCs w:val="26"/>
        </w:rPr>
        <w:t>Méthode</w:t>
      </w:r>
    </w:p>
    <w:p w14:paraId="75A9894E" w14:textId="77777777" w:rsidR="00571925" w:rsidRDefault="00000000">
      <w:pPr>
        <w:spacing w:after="100"/>
        <w:jc w:val="both"/>
      </w:pPr>
      <w:r>
        <w:rPr>
          <w:color w:val="000000"/>
        </w:rPr>
        <w:t>1. Identifier si le rayon r ou le diamètre d est connu.</w:t>
      </w:r>
    </w:p>
    <w:p w14:paraId="04056A61" w14:textId="77777777" w:rsidR="00571925" w:rsidRDefault="00000000">
      <w:pPr>
        <w:spacing w:after="100"/>
        <w:jc w:val="both"/>
      </w:pPr>
      <w:r>
        <w:rPr>
          <w:color w:val="000000"/>
        </w:rPr>
        <w:t>2. Choisir C = 2 × π × r ou C = π × d.</w:t>
      </w:r>
    </w:p>
    <w:p w14:paraId="5ECEB439" w14:textId="77777777" w:rsidR="00571925" w:rsidRDefault="00000000">
      <w:pPr>
        <w:spacing w:after="100"/>
        <w:jc w:val="both"/>
      </w:pPr>
      <w:r>
        <w:rPr>
          <w:color w:val="000000"/>
        </w:rPr>
        <w:t>3. Remplacer la lettre par la mesure et prendre π ≈ 3,14.</w:t>
      </w:r>
    </w:p>
    <w:p w14:paraId="3AE4D642" w14:textId="77777777" w:rsidR="00571925" w:rsidRDefault="00000000">
      <w:pPr>
        <w:spacing w:after="100"/>
        <w:jc w:val="both"/>
      </w:pPr>
      <w:r>
        <w:rPr>
          <w:color w:val="000000"/>
        </w:rPr>
        <w:t>4. Calculer et écrire une unité de longueur, puis vérifier que C est un peu plus de trois fois le diamètre.</w:t>
      </w:r>
    </w:p>
    <w:p w14:paraId="77FC7CDD" w14:textId="77777777" w:rsidR="00571925" w:rsidRDefault="00000000">
      <w:pPr>
        <w:shd w:val="clear" w:color="auto" w:fill="FCE4D6"/>
        <w:spacing w:before="100" w:after="120"/>
        <w:jc w:val="both"/>
      </w:pPr>
      <w:r>
        <w:rPr>
          <w:b/>
          <w:bCs/>
          <w:i/>
          <w:iCs/>
          <w:color w:val="C2185B"/>
        </w:rPr>
        <w:t xml:space="preserve">Exemple — </w:t>
      </w:r>
      <w:r>
        <w:rPr>
          <w:i/>
          <w:iCs/>
          <w:color w:val="B25000"/>
        </w:rPr>
        <w:t>Pour d = 10 cm : C ≈ 3,14 × 10 = 31,4 cm. La propriété utilisée est la suivante : La circonférence d’un cercle est C = π × d ou C = 2 × π × r. Pour les calculs scolaires, on peut utiliser π ≈ 3,14. Vérification : Calculer et écrire une unité de longueur, puis vérifier que C est un peu plus de trois fois le diamètre.</w:t>
      </w:r>
    </w:p>
    <w:p w14:paraId="2C4F10CA" w14:textId="77777777" w:rsidR="00571925" w:rsidRDefault="00000000">
      <w:pPr>
        <w:shd w:val="clear" w:color="auto" w:fill="FDE9E7"/>
        <w:spacing w:before="90" w:after="120"/>
        <w:jc w:val="both"/>
      </w:pPr>
      <w:r>
        <w:rPr>
          <w:b/>
          <w:bCs/>
          <w:color w:val="2E7D32"/>
        </w:rPr>
        <w:t xml:space="preserve">Erreur à éviter — Utiliser une formule d’aire ou écrire une unité carrée pour une circonférence. </w:t>
      </w:r>
      <w:r>
        <w:rPr>
          <w:i/>
          <w:iCs/>
          <w:color w:val="2E7D32"/>
        </w:rPr>
        <w:t>Cette démarche ne respecte pas la propriété précédente. Correction : Identifier si le rayon r ou le diamètre d est connu. → Choisir C = 2 × π × r ou C = π × d. → Remplacer la lettre par la mesure et prendre π ≈ 3,14. → Calculer et écrire une unité de longueur, puis vérifier que C est un peu plus de trois fois le diamètre.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nombre π a sa fête : le 14 mars (3-14 à l’américaine) ! Les ordinateurs en ont calculé des milliers de milliards de décimales, qui ne se répètent jamais : 3,14159265… et l’aventure continue.</w:t>
      </w:r>
    </w:p>
    <w:p w14:paraId="7043DB70" w14:textId="77777777" w:rsidR="00571925" w:rsidRDefault="00000000">
      <w:pPr>
        <w:spacing w:before="180" w:after="140"/>
        <w:jc w:val="center"/>
      </w:pPr>
      <w:r>
        <w:rPr>
          <w:b/>
          <w:bCs/>
          <w:color w:val="2E7D32"/>
          <w:sz w:val="32"/>
          <w:szCs w:val="32"/>
        </w:rPr>
        <w:t>EXERCICES</w:t>
      </w:r>
    </w:p>
    <w:p w14:paraId="76465185" w14:textId="77777777" w:rsidR="00571925" w:rsidRDefault="00000000">
      <w:pPr>
        <w:spacing w:after="100"/>
        <w:jc w:val="both"/>
      </w:pPr>
      <w:r>
        <w:rPr>
          <w:color w:val="000000"/>
        </w:rPr>
        <w:t>1. Avec π = 3,14, calcule C pour d = 6 cm, 12 cm, 25 cm, 40 cm.</w:t>
      </w:r>
    </w:p>
    <w:p w14:paraId="02B242A6" w14:textId="77777777" w:rsidR="00571925" w:rsidRDefault="00000000">
      <w:pPr>
        <w:spacing w:after="100"/>
        <w:jc w:val="both"/>
      </w:pPr>
      <w:r>
        <w:rPr>
          <w:color w:val="000000"/>
        </w:rPr>
        <w:t>2. Reprends l’exemple « Pour d = 10 cm : C ≈ 3,14 × 10 = 31,4 cm. », indique la propriété employée et vérifie le résultat.</w:t>
      </w:r>
    </w:p>
    <w:p w14:paraId="0BB37A01" w14:textId="77777777" w:rsidR="00571925" w:rsidRDefault="00000000">
      <w:pPr>
        <w:spacing w:after="100"/>
        <w:jc w:val="both"/>
      </w:pPr>
      <w:r>
        <w:rPr>
          <w:color w:val="000000"/>
        </w:rPr>
        <w:t>3. Contrôle une réponse en appliquant : Calculer et écrire une unité de longueur, puis vérifier que C est un peu plus de trois fois le diamètre.</w:t>
      </w:r>
    </w:p>
    <w:p w14:paraId="7F5C2578" w14:textId="77777777" w:rsidR="00571925" w:rsidRDefault="00000000">
      <w:pPr>
        <w:spacing w:before="180" w:after="140"/>
        <w:jc w:val="center"/>
      </w:pPr>
      <w:r>
        <w:rPr>
          <w:b/>
          <w:bCs/>
          <w:color w:val="2E7D32"/>
          <w:sz w:val="32"/>
          <w:szCs w:val="32"/>
        </w:rPr>
        <w:t>CORRIGÉS</w:t>
      </w:r>
    </w:p>
    <w:p w14:paraId="0D166AC4" w14:textId="77777777" w:rsidR="00571925" w:rsidRDefault="00000000">
      <w:pPr>
        <w:spacing w:after="70"/>
      </w:pPr>
      <w:r>
        <w:rPr>
          <w:b/>
          <w:bCs/>
          <w:color w:val="C2185B"/>
        </w:rPr>
        <w:t xml:space="preserve">1. </w:t>
      </w:r>
      <w:r>
        <w:rPr>
          <w:color w:val="000000"/>
        </w:rPr>
        <w:t>18,84 cm ; 37,68 cm ; 78,5 cm ; 125,6 cm.</w:t>
      </w:r>
    </w:p>
    <w:p w14:paraId="300AA76A" w14:textId="77777777" w:rsidR="00571925" w:rsidRDefault="00000000">
      <w:pPr>
        <w:spacing w:after="70"/>
      </w:pPr>
      <w:r>
        <w:rPr>
          <w:b/>
          <w:bCs/>
          <w:color w:val="C2185B"/>
        </w:rPr>
        <w:t xml:space="preserve">2. </w:t>
      </w:r>
      <w:r>
        <w:rPr>
          <w:color w:val="000000"/>
        </w:rPr>
        <w:t>Propriété : La circonférence d’un cercle est C = π × d ou C = 2 × π × r. Pour les calculs scolaires, on peut utiliser π ≈ 3,14. Vérification : Calculer et écrire une unité de longueur, puis vérifier que C est un peu plus de trois fois le diamètre.</w:t>
      </w:r>
    </w:p>
    <w:p w14:paraId="23C5488E" w14:textId="77777777" w:rsidR="00571925" w:rsidRDefault="00000000">
      <w:pPr>
        <w:spacing w:after="70"/>
      </w:pPr>
      <w:r>
        <w:rPr>
          <w:b/>
          <w:bCs/>
          <w:color w:val="C2185B"/>
        </w:rPr>
        <w:t xml:space="preserve">3. </w:t>
      </w:r>
      <w:r>
        <w:rPr>
          <w:color w:val="000000"/>
        </w:rPr>
        <w:t>Contrôle attendu : Calculer et écrire une unité de longueur, puis vérifier que C est un peu plus de trois fois le diamètre. Erreur possible : Utiliser une formule d’aire ou écrire une unité carrée pour une circonférence. En remédiation, reprendre la propriété avec des données plus simples.</w:t>
      </w:r>
    </w:p>
    <w:p w14:paraId="627D2828" w14:textId="77777777" w:rsidR="00571925" w:rsidRDefault="00000000">
      <w:r>
        <w:br w:type="page"/>
      </w:r>
    </w:p>
    <w:p w14:paraId="767A65B0" w14:textId="77777777" w:rsidR="00571925" w:rsidRDefault="00000000">
      <w:pPr>
        <w:spacing w:before="180" w:after="140"/>
        <w:jc w:val="center"/>
      </w:pPr>
      <w:bookmarkStart w:id="137" w:name="u5_s6"/>
      <w:r>
        <w:rPr>
          <w:b/>
          <w:bCs/>
          <w:color w:val="2E7D32"/>
          <w:sz w:val="32"/>
          <w:szCs w:val="32"/>
        </w:rPr>
        <w:t>SÉANCE 6 / 15 — CALCULER L’AIRE D’UN RECTANGLE</w:t>
      </w:r>
      <w:bookmarkEnd w:id="137"/>
    </w:p>
    <w:p w14:paraId="509C0500"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Comprendre base × hauteur</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l’aire d’un rectangle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d’appliquer la formule de l’aire du rectangle.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66B9D7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5FC5E6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DBDD7C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070ACE2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49342C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0757DE5" w14:textId="77777777" w:rsidR="00571925" w:rsidRDefault="00000000">
            <w:r>
              <w:rPr>
                <w:b/>
                <w:bCs/>
                <w:color w:val="FFFFFF"/>
                <w:sz w:val="22"/>
                <w:szCs w:val="22"/>
              </w:rPr>
              <w:t>Observation</w:t>
            </w:r>
          </w:p>
        </w:tc>
      </w:tr>
      <w:tr w:rsidR="00571925" w14:paraId="2128E660" w14:textId="77777777">
        <w:tblPrEx>
          <w:tblCellMar>
            <w:top w:w="0" w:type="dxa"/>
            <w:bottom w:w="0" w:type="dxa"/>
          </w:tblCellMar>
        </w:tblPrEx>
        <w:trPr>
          <w:tblHeader/>
        </w:trPr>
        <w:tc>
          <w:tcPr>
            <w:tcW w:w="0" w:type="auto"/>
            <w:vMerge/>
          </w:tcPr>
          <w:p w14:paraId="3984F849" w14:textId="77777777" w:rsidR="00571925" w:rsidRDefault="00571925"/>
        </w:tc>
        <w:tc>
          <w:tcPr>
            <w:tcW w:w="0" w:type="auto"/>
            <w:shd w:val="clear" w:color="auto" w:fill="EAF2F8"/>
            <w:tcMar>
              <w:top w:w="80" w:type="dxa"/>
              <w:left w:w="80" w:type="dxa"/>
              <w:bottom w:w="80" w:type="dxa"/>
              <w:right w:w="80" w:type="dxa"/>
            </w:tcMar>
          </w:tcPr>
          <w:p w14:paraId="3D35CD61"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414D94E" w14:textId="77777777" w:rsidR="00571925" w:rsidRDefault="00000000">
            <w:r>
              <w:rPr>
                <w:b/>
                <w:bCs/>
                <w:color w:val="000000"/>
                <w:sz w:val="22"/>
                <w:szCs w:val="22"/>
              </w:rPr>
              <w:t>Apprenants</w:t>
            </w:r>
          </w:p>
        </w:tc>
        <w:tc>
          <w:tcPr>
            <w:tcW w:w="0" w:type="auto"/>
            <w:vMerge/>
          </w:tcPr>
          <w:p w14:paraId="3EE161B9" w14:textId="77777777" w:rsidR="00571925" w:rsidRDefault="00571925"/>
        </w:tc>
        <w:tc>
          <w:tcPr>
            <w:tcW w:w="0" w:type="auto"/>
            <w:vMerge/>
          </w:tcPr>
          <w:p w14:paraId="676ECE9F" w14:textId="77777777" w:rsidR="00571925" w:rsidRDefault="00571925"/>
        </w:tc>
        <w:tc>
          <w:tcPr>
            <w:tcW w:w="0" w:type="auto"/>
            <w:vMerge/>
          </w:tcPr>
          <w:p w14:paraId="20F9907E" w14:textId="77777777" w:rsidR="00571925" w:rsidRDefault="00571925"/>
        </w:tc>
      </w:tr>
      <w:tr w:rsidR="00571925" w14:paraId="76F4DD80" w14:textId="77777777">
        <w:tblPrEx>
          <w:tblCellMar>
            <w:top w:w="0" w:type="dxa"/>
            <w:bottom w:w="0" w:type="dxa"/>
          </w:tblCellMar>
        </w:tblPrEx>
        <w:tc>
          <w:tcPr>
            <w:tcW w:w="0" w:type="auto"/>
            <w:tcMar>
              <w:top w:w="80" w:type="dxa"/>
              <w:left w:w="80" w:type="dxa"/>
              <w:bottom w:w="80" w:type="dxa"/>
              <w:right w:w="80" w:type="dxa"/>
            </w:tcMar>
          </w:tcPr>
          <w:p w14:paraId="391AB7FC"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111007C" w14:textId="77777777" w:rsidR="00571925" w:rsidRDefault="00000000">
            <w:r>
              <w:rPr>
                <w:color w:val="000000"/>
                <w:sz w:val="20"/>
                <w:szCs w:val="20"/>
              </w:rPr>
              <w:t>Calcule la circonférence d’un cercle de diamètre 10 cm (π ≈ 3,14).</w:t>
            </w:r>
          </w:p>
        </w:tc>
        <w:tc>
          <w:tcPr>
            <w:tcW w:w="0" w:type="auto"/>
            <w:tcMar>
              <w:top w:w="80" w:type="dxa"/>
              <w:left w:w="80" w:type="dxa"/>
              <w:bottom w:w="80" w:type="dxa"/>
              <w:right w:w="80" w:type="dxa"/>
            </w:tcMar>
          </w:tcPr>
          <w:p w14:paraId="144C68E5" w14:textId="77777777" w:rsidR="00571925" w:rsidRDefault="00000000">
            <w:r>
              <w:rPr>
                <w:color w:val="000000"/>
                <w:sz w:val="20"/>
                <w:szCs w:val="20"/>
              </w:rPr>
              <w:t>R.A. : C = π × d = 3,14 × 10 = 31,4 cm.</w:t>
            </w:r>
          </w:p>
        </w:tc>
        <w:tc>
          <w:tcPr>
            <w:tcW w:w="0" w:type="auto"/>
            <w:tcMar>
              <w:top w:w="80" w:type="dxa"/>
              <w:left w:w="80" w:type="dxa"/>
              <w:bottom w:w="80" w:type="dxa"/>
              <w:right w:w="80" w:type="dxa"/>
            </w:tcMar>
          </w:tcPr>
          <w:p w14:paraId="5260D67B"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8111CD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38CADCF" w14:textId="77777777" w:rsidR="00571925" w:rsidRDefault="00000000">
            <w:r>
              <w:rPr>
                <w:color w:val="000000"/>
                <w:sz w:val="20"/>
                <w:szCs w:val="20"/>
              </w:rPr>
              <w:t>Acquis à consolider</w:t>
            </w:r>
          </w:p>
        </w:tc>
      </w:tr>
      <w:tr w:rsidR="00571925" w14:paraId="1DE71CD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AE268B8"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AD82001" w14:textId="77777777" w:rsidR="00571925" w:rsidRDefault="00000000">
            <w:r>
              <w:rPr>
                <w:color w:val="000000"/>
                <w:sz w:val="20"/>
                <w:szCs w:val="20"/>
              </w:rPr>
              <w:t>Annonce : « Aujourd’hui, nous allons apprendre à appliquer la formule de l’aire du rectangle. »</w:t>
            </w:r>
          </w:p>
        </w:tc>
        <w:tc>
          <w:tcPr>
            <w:tcW w:w="0" w:type="auto"/>
            <w:shd w:val="clear" w:color="auto" w:fill="E9F5EC"/>
            <w:tcMar>
              <w:top w:w="80" w:type="dxa"/>
              <w:left w:w="80" w:type="dxa"/>
              <w:bottom w:w="80" w:type="dxa"/>
              <w:right w:w="80" w:type="dxa"/>
            </w:tcMar>
          </w:tcPr>
          <w:p w14:paraId="605092F0"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E21F37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785830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80188B9" w14:textId="77777777" w:rsidR="00571925" w:rsidRDefault="00571925"/>
        </w:tc>
      </w:tr>
      <w:tr w:rsidR="00571925" w14:paraId="43F91DB6" w14:textId="77777777">
        <w:tblPrEx>
          <w:tblCellMar>
            <w:top w:w="0" w:type="dxa"/>
            <w:bottom w:w="0" w:type="dxa"/>
          </w:tblCellMar>
        </w:tblPrEx>
        <w:tc>
          <w:tcPr>
            <w:tcW w:w="0" w:type="auto"/>
            <w:tcMar>
              <w:top w:w="80" w:type="dxa"/>
              <w:left w:w="80" w:type="dxa"/>
              <w:bottom w:w="80" w:type="dxa"/>
              <w:right w:w="80" w:type="dxa"/>
            </w:tcMar>
          </w:tcPr>
          <w:p w14:paraId="464A32B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78811FD" w14:textId="77777777" w:rsidR="00571925" w:rsidRDefault="00000000">
            <w:r>
              <w:rPr>
                <w:color w:val="000000"/>
                <w:sz w:val="20"/>
                <w:szCs w:val="20"/>
              </w:rPr>
              <w:t>Rova rencontre la situation suivante : Un rectangle de 8 cm sur 5 cm a une aire de 8 × 5 = 40 cm². Que remarquez-vous ?</w:t>
            </w:r>
          </w:p>
        </w:tc>
        <w:tc>
          <w:tcPr>
            <w:tcW w:w="0" w:type="auto"/>
            <w:tcMar>
              <w:top w:w="80" w:type="dxa"/>
              <w:left w:w="80" w:type="dxa"/>
              <w:bottom w:w="80" w:type="dxa"/>
              <w:right w:w="80" w:type="dxa"/>
            </w:tcMar>
          </w:tcPr>
          <w:p w14:paraId="2A26CE4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DC482EA"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6DF0DE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625D215" w14:textId="77777777" w:rsidR="00571925" w:rsidRDefault="00000000">
            <w:r>
              <w:rPr>
                <w:color w:val="000000"/>
                <w:sz w:val="20"/>
                <w:szCs w:val="20"/>
              </w:rPr>
              <w:t>Participation</w:t>
            </w:r>
          </w:p>
        </w:tc>
      </w:tr>
      <w:tr w:rsidR="00571925" w14:paraId="135280E7" w14:textId="77777777">
        <w:tblPrEx>
          <w:tblCellMar>
            <w:top w:w="0" w:type="dxa"/>
            <w:bottom w:w="0" w:type="dxa"/>
          </w:tblCellMar>
        </w:tblPrEx>
        <w:tc>
          <w:tcPr>
            <w:tcW w:w="0" w:type="auto"/>
            <w:tcMar>
              <w:top w:w="80" w:type="dxa"/>
              <w:left w:w="80" w:type="dxa"/>
              <w:bottom w:w="80" w:type="dxa"/>
              <w:right w:w="80" w:type="dxa"/>
            </w:tcMar>
          </w:tcPr>
          <w:p w14:paraId="46F59DCB"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7B343F2" w14:textId="77777777" w:rsidR="00571925" w:rsidRDefault="00000000">
            <w:r>
              <w:rPr>
                <w:color w:val="000000"/>
                <w:sz w:val="20"/>
                <w:szCs w:val="20"/>
              </w:rPr>
              <w:t>Présente le titre « Calculer l’aire d’un rectangle » et précise l’objectif.</w:t>
            </w:r>
          </w:p>
        </w:tc>
        <w:tc>
          <w:tcPr>
            <w:tcW w:w="0" w:type="auto"/>
            <w:tcMar>
              <w:top w:w="80" w:type="dxa"/>
              <w:left w:w="80" w:type="dxa"/>
              <w:bottom w:w="80" w:type="dxa"/>
              <w:right w:w="80" w:type="dxa"/>
            </w:tcMar>
          </w:tcPr>
          <w:p w14:paraId="13427488" w14:textId="77777777" w:rsidR="00571925" w:rsidRDefault="00000000">
            <w:r>
              <w:rPr>
                <w:color w:val="000000"/>
                <w:sz w:val="20"/>
                <w:szCs w:val="20"/>
              </w:rPr>
              <w:t>Écoutent.</w:t>
            </w:r>
          </w:p>
        </w:tc>
        <w:tc>
          <w:tcPr>
            <w:tcW w:w="0" w:type="auto"/>
            <w:tcMar>
              <w:top w:w="80" w:type="dxa"/>
              <w:left w:w="80" w:type="dxa"/>
              <w:bottom w:w="80" w:type="dxa"/>
              <w:right w:w="80" w:type="dxa"/>
            </w:tcMar>
          </w:tcPr>
          <w:p w14:paraId="777D422C"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B6077BD" w14:textId="77777777" w:rsidR="00571925" w:rsidRDefault="00000000">
            <w:r>
              <w:rPr>
                <w:color w:val="000000"/>
                <w:sz w:val="20"/>
                <w:szCs w:val="20"/>
              </w:rPr>
              <w:t>Tableau</w:t>
            </w:r>
          </w:p>
        </w:tc>
        <w:tc>
          <w:tcPr>
            <w:tcW w:w="0" w:type="auto"/>
            <w:tcMar>
              <w:top w:w="80" w:type="dxa"/>
              <w:left w:w="80" w:type="dxa"/>
              <w:bottom w:w="80" w:type="dxa"/>
              <w:right w:w="80" w:type="dxa"/>
            </w:tcMar>
          </w:tcPr>
          <w:p w14:paraId="5EDE5AE9" w14:textId="77777777" w:rsidR="00571925" w:rsidRDefault="00571925"/>
        </w:tc>
      </w:tr>
      <w:tr w:rsidR="00571925" w14:paraId="3DC70DE4" w14:textId="77777777">
        <w:tblPrEx>
          <w:tblCellMar>
            <w:top w:w="0" w:type="dxa"/>
            <w:bottom w:w="0" w:type="dxa"/>
          </w:tblCellMar>
        </w:tblPrEx>
        <w:tc>
          <w:tcPr>
            <w:tcW w:w="0" w:type="auto"/>
            <w:tcMar>
              <w:top w:w="80" w:type="dxa"/>
              <w:left w:w="80" w:type="dxa"/>
              <w:bottom w:w="80" w:type="dxa"/>
              <w:right w:w="80" w:type="dxa"/>
            </w:tcMar>
          </w:tcPr>
          <w:p w14:paraId="5F27D2B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5CC9F0A" w14:textId="77777777" w:rsidR="00571925" w:rsidRDefault="00000000">
            <w:r>
              <w:rPr>
                <w:color w:val="000000"/>
                <w:sz w:val="20"/>
                <w:szCs w:val="20"/>
              </w:rPr>
              <w:t>Un rectangle de 8 cm sur 5 cm a une aire de 8 × 5 = 40 cm².</w:t>
            </w:r>
          </w:p>
        </w:tc>
        <w:tc>
          <w:tcPr>
            <w:tcW w:w="0" w:type="auto"/>
            <w:tcMar>
              <w:top w:w="80" w:type="dxa"/>
              <w:left w:w="80" w:type="dxa"/>
              <w:bottom w:w="80" w:type="dxa"/>
              <w:right w:w="80" w:type="dxa"/>
            </w:tcMar>
          </w:tcPr>
          <w:p w14:paraId="65FDF83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B27DE3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38509C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1D5AFD3" w14:textId="77777777" w:rsidR="00571925" w:rsidRDefault="00000000">
            <w:r>
              <w:rPr>
                <w:color w:val="000000"/>
                <w:sz w:val="20"/>
                <w:szCs w:val="20"/>
              </w:rPr>
              <w:t>Compréhension</w:t>
            </w:r>
          </w:p>
        </w:tc>
      </w:tr>
      <w:tr w:rsidR="00571925" w14:paraId="26CB5E06" w14:textId="77777777">
        <w:tblPrEx>
          <w:tblCellMar>
            <w:top w:w="0" w:type="dxa"/>
            <w:bottom w:w="0" w:type="dxa"/>
          </w:tblCellMar>
        </w:tblPrEx>
        <w:tc>
          <w:tcPr>
            <w:tcW w:w="0" w:type="auto"/>
            <w:tcMar>
              <w:top w:w="80" w:type="dxa"/>
              <w:left w:w="80" w:type="dxa"/>
              <w:bottom w:w="80" w:type="dxa"/>
              <w:right w:w="80" w:type="dxa"/>
            </w:tcMar>
          </w:tcPr>
          <w:p w14:paraId="186CAE4F"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C67D54F" w14:textId="77777777" w:rsidR="00571925" w:rsidRDefault="00000000">
            <w:r>
              <w:rPr>
                <w:color w:val="000000"/>
                <w:sz w:val="20"/>
                <w:szCs w:val="20"/>
              </w:rPr>
              <w:t>Guide l’analyse : L’aire mesure la surface occupée. Pour un rectangle, A = longueur × largeur. Le résultat s’exprime en unités carrées. Demande aux apprenants d’expliquer chaque étape.</w:t>
            </w:r>
          </w:p>
        </w:tc>
        <w:tc>
          <w:tcPr>
            <w:tcW w:w="0" w:type="auto"/>
            <w:tcMar>
              <w:top w:w="80" w:type="dxa"/>
              <w:left w:w="80" w:type="dxa"/>
              <w:bottom w:w="80" w:type="dxa"/>
              <w:right w:w="80" w:type="dxa"/>
            </w:tcMar>
          </w:tcPr>
          <w:p w14:paraId="566EEB8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84F4E5F"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57E7DA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0A78CA5" w14:textId="77777777" w:rsidR="00571925" w:rsidRDefault="00000000">
            <w:r>
              <w:rPr>
                <w:color w:val="000000"/>
                <w:sz w:val="20"/>
                <w:szCs w:val="20"/>
              </w:rPr>
              <w:t>Raisonnement</w:t>
            </w:r>
          </w:p>
        </w:tc>
      </w:tr>
      <w:tr w:rsidR="00571925" w14:paraId="1B28CDD2" w14:textId="77777777">
        <w:tblPrEx>
          <w:tblCellMar>
            <w:top w:w="0" w:type="dxa"/>
            <w:bottom w:w="0" w:type="dxa"/>
          </w:tblCellMar>
        </w:tblPrEx>
        <w:tc>
          <w:tcPr>
            <w:tcW w:w="0" w:type="auto"/>
            <w:tcMar>
              <w:top w:w="80" w:type="dxa"/>
              <w:left w:w="80" w:type="dxa"/>
              <w:bottom w:w="80" w:type="dxa"/>
              <w:right w:w="80" w:type="dxa"/>
            </w:tcMar>
          </w:tcPr>
          <w:p w14:paraId="62E2DBFA"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41DF0D2" w14:textId="77777777" w:rsidR="00571925" w:rsidRDefault="00000000">
            <w:r>
              <w:rPr>
                <w:color w:val="000000"/>
                <w:sz w:val="20"/>
                <w:szCs w:val="20"/>
              </w:rPr>
              <w:t>L’aire mesure la surface occupée. Pour un rectangle, A = longueur × largeur. Le résultat s’exprime en unités carrées.</w:t>
            </w:r>
          </w:p>
        </w:tc>
        <w:tc>
          <w:tcPr>
            <w:tcW w:w="0" w:type="auto"/>
            <w:tcMar>
              <w:top w:w="80" w:type="dxa"/>
              <w:left w:w="80" w:type="dxa"/>
              <w:bottom w:w="80" w:type="dxa"/>
              <w:right w:w="80" w:type="dxa"/>
            </w:tcMar>
          </w:tcPr>
          <w:p w14:paraId="7BAC6A73"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07CA68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90D607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13B4DE9" w14:textId="77777777" w:rsidR="00571925" w:rsidRDefault="00000000">
            <w:r>
              <w:rPr>
                <w:color w:val="000000"/>
                <w:sz w:val="20"/>
                <w:szCs w:val="20"/>
              </w:rPr>
              <w:t>Trace écrite</w:t>
            </w:r>
          </w:p>
        </w:tc>
      </w:tr>
      <w:tr w:rsidR="00571925" w14:paraId="20F9481D" w14:textId="77777777">
        <w:tblPrEx>
          <w:tblCellMar>
            <w:top w:w="0" w:type="dxa"/>
            <w:bottom w:w="0" w:type="dxa"/>
          </w:tblCellMar>
        </w:tblPrEx>
        <w:tc>
          <w:tcPr>
            <w:tcW w:w="0" w:type="auto"/>
            <w:tcMar>
              <w:top w:w="80" w:type="dxa"/>
              <w:left w:w="80" w:type="dxa"/>
              <w:bottom w:w="80" w:type="dxa"/>
              <w:right w:w="80" w:type="dxa"/>
            </w:tcMar>
          </w:tcPr>
          <w:p w14:paraId="076CB38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70300B65" w14:textId="77777777" w:rsidR="00571925" w:rsidRDefault="00000000">
            <w:r>
              <w:rPr>
                <w:color w:val="000000"/>
                <w:sz w:val="20"/>
                <w:szCs w:val="20"/>
              </w:rPr>
              <w:t>Calcule l’aire : 9 cm sur 4 cm ; 12 m sur 7 m ; 6,5 cm sur 3 cm ; 15 m sur 2,5 m. Justifie les quatre réponses en citant la formule ou la conversion utilisée.</w:t>
            </w:r>
          </w:p>
        </w:tc>
        <w:tc>
          <w:tcPr>
            <w:tcW w:w="0" w:type="auto"/>
            <w:tcMar>
              <w:top w:w="80" w:type="dxa"/>
              <w:left w:w="80" w:type="dxa"/>
              <w:bottom w:w="80" w:type="dxa"/>
              <w:right w:w="80" w:type="dxa"/>
            </w:tcMar>
          </w:tcPr>
          <w:p w14:paraId="7E321B39" w14:textId="77777777" w:rsidR="00571925" w:rsidRDefault="00000000">
            <w:r>
              <w:rPr>
                <w:color w:val="000000"/>
                <w:sz w:val="20"/>
                <w:szCs w:val="20"/>
              </w:rPr>
              <w:t>36 cm² ; 84 m² ; 19,5 cm² ; 37,5 m². Chaque justification doit indiquer la relation employée, le calcul et l’unité correcte.</w:t>
            </w:r>
          </w:p>
        </w:tc>
        <w:tc>
          <w:tcPr>
            <w:tcW w:w="0" w:type="auto"/>
            <w:tcMar>
              <w:top w:w="80" w:type="dxa"/>
              <w:left w:w="80" w:type="dxa"/>
              <w:bottom w:w="80" w:type="dxa"/>
              <w:right w:w="80" w:type="dxa"/>
            </w:tcMar>
          </w:tcPr>
          <w:p w14:paraId="634B4B8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A9D2A3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A699EAD" w14:textId="77777777" w:rsidR="00571925" w:rsidRDefault="00000000">
            <w:r>
              <w:rPr>
                <w:color w:val="000000"/>
                <w:sz w:val="20"/>
                <w:szCs w:val="20"/>
              </w:rPr>
              <w:t>Remédiation</w:t>
            </w:r>
          </w:p>
        </w:tc>
      </w:tr>
      <w:tr w:rsidR="00571925" w14:paraId="39DACB97" w14:textId="77777777">
        <w:tblPrEx>
          <w:tblCellMar>
            <w:top w:w="0" w:type="dxa"/>
            <w:bottom w:w="0" w:type="dxa"/>
          </w:tblCellMar>
        </w:tblPrEx>
        <w:tc>
          <w:tcPr>
            <w:tcW w:w="0" w:type="auto"/>
            <w:tcMar>
              <w:top w:w="80" w:type="dxa"/>
              <w:left w:w="80" w:type="dxa"/>
              <w:bottom w:w="80" w:type="dxa"/>
              <w:right w:w="80" w:type="dxa"/>
            </w:tcMar>
          </w:tcPr>
          <w:p w14:paraId="16503E47"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F71F70C" w14:textId="77777777" w:rsidR="00571925" w:rsidRDefault="00000000">
            <w:r>
              <w:rPr>
                <w:color w:val="000000"/>
                <w:sz w:val="20"/>
                <w:szCs w:val="20"/>
              </w:rPr>
              <w:t>Résous sans modèle : Calcule l’aire : 9 cm sur 4 cm ; 12 m sur 7 m ; 6,5 cm sur 3 cm ; 15 m sur 2,5 m. Puis explique une réponse de ton choix.</w:t>
            </w:r>
          </w:p>
        </w:tc>
        <w:tc>
          <w:tcPr>
            <w:tcW w:w="0" w:type="auto"/>
            <w:tcMar>
              <w:top w:w="80" w:type="dxa"/>
              <w:left w:w="80" w:type="dxa"/>
              <w:bottom w:w="80" w:type="dxa"/>
              <w:right w:w="80" w:type="dxa"/>
            </w:tcMar>
          </w:tcPr>
          <w:p w14:paraId="721F453F" w14:textId="77777777" w:rsidR="00571925" w:rsidRDefault="00000000">
            <w:r>
              <w:rPr>
                <w:color w:val="000000"/>
                <w:sz w:val="20"/>
                <w:szCs w:val="20"/>
              </w:rPr>
              <w:t>36 cm² ; 84 m² ; 19,5 cm² ; 37,5 m². Une justification correcte utilise la règle de la leçon.</w:t>
            </w:r>
          </w:p>
        </w:tc>
        <w:tc>
          <w:tcPr>
            <w:tcW w:w="0" w:type="auto"/>
            <w:tcMar>
              <w:top w:w="80" w:type="dxa"/>
              <w:left w:w="80" w:type="dxa"/>
              <w:bottom w:w="80" w:type="dxa"/>
              <w:right w:w="80" w:type="dxa"/>
            </w:tcMar>
          </w:tcPr>
          <w:p w14:paraId="34B0837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2AF3BC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794FDD6" w14:textId="77777777" w:rsidR="00571925" w:rsidRDefault="00000000">
            <w:r>
              <w:rPr>
                <w:color w:val="000000"/>
                <w:sz w:val="20"/>
                <w:szCs w:val="20"/>
              </w:rPr>
              <w:t>Maîtrise de l’objectif</w:t>
            </w:r>
          </w:p>
        </w:tc>
      </w:tr>
    </w:tbl>
    <w:p w14:paraId="19C13953" w14:textId="77777777" w:rsidR="00571925" w:rsidRDefault="00000000">
      <w:r>
        <w:br w:type="page"/>
      </w:r>
    </w:p>
    <w:p w14:paraId="24C0D3FC" w14:textId="77777777" w:rsidR="00571925" w:rsidRDefault="00000000">
      <w:pPr>
        <w:spacing w:before="180" w:after="140"/>
        <w:jc w:val="center"/>
      </w:pPr>
      <w:bookmarkStart w:id="138" w:name="u5_l6"/>
      <w:r>
        <w:rPr>
          <w:b/>
          <w:bCs/>
          <w:color w:val="2E7D32"/>
          <w:sz w:val="32"/>
          <w:szCs w:val="32"/>
        </w:rPr>
        <w:t>CALCULER L’AIRE D’UN RECTANGLE</w:t>
      </w:r>
      <w:bookmarkEnd w:id="13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L’aire d’un rectangle est le produit de sa longueur par sa largeur : A = L × l. Elle se mesure en unités carrées, comme le centimètre carré.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une « unité carrée » est un petit carreau de 1 sur 1 : l’aire compte combien de carreaux pavent exactement la surface.</w:t>
      </w:r>
    </w:p>
    <w:p w14:paraId="213EDB11" w14:textId="77777777" w:rsidR="00571925" w:rsidRDefault="00000000">
      <w:pPr>
        <w:spacing w:after="110"/>
        <w:jc w:val="both"/>
      </w:pPr>
      <w:r>
        <w:rPr>
          <w:color w:val="000000"/>
        </w:rPr>
        <w:t>L’</w:t>
      </w:r>
      <w:r>
        <w:rPr>
          <w:b/>
          <w:bCs/>
          <w:color w:val="2E7D32"/>
        </w:rPr>
        <w:t>aire</w:t>
      </w:r>
      <w:r>
        <w:rPr>
          <w:color w:val="000000"/>
        </w:rPr>
        <w:t xml:space="preserve"> mesure la surface occupée. Pour un </w:t>
      </w:r>
      <w:r>
        <w:rPr>
          <w:b/>
          <w:bCs/>
          <w:color w:val="C2185B"/>
        </w:rPr>
        <w:t>rectangle</w:t>
      </w:r>
      <w:r>
        <w:rPr>
          <w:color w:val="000000"/>
        </w:rPr>
        <w:t xml:space="preserve">, A = longueur × largeur. Le </w:t>
      </w:r>
      <w:r>
        <w:rPr>
          <w:b/>
          <w:bCs/>
          <w:color w:val="E56B6F"/>
        </w:rPr>
        <w:t>résultat</w:t>
      </w:r>
      <w:r>
        <w:rPr>
          <w:color w:val="000000"/>
        </w:rPr>
        <w:t xml:space="preserve"> s’exprime en </w:t>
      </w:r>
      <w:r>
        <w:rPr>
          <w:b/>
          <w:bCs/>
          <w:color w:val="1565C0"/>
        </w:rPr>
        <w:t>unité</w:t>
      </w:r>
      <w:r>
        <w:rPr>
          <w:color w:val="000000"/>
        </w:rPr>
        <w:t>s carrées.</w:t>
      </w:r>
    </w:p>
    <w:p w14:paraId="0366D22D" w14:textId="77777777" w:rsidR="00571925" w:rsidRDefault="00000000">
      <w:pPr>
        <w:jc w:val="center"/>
      </w:pPr>
      <w:r>
        <w:rPr>
          <w:noProof/>
        </w:rPr>
        <w:drawing>
          <wp:inline distT="0" distB="0" distL="0" distR="0" wp14:anchorId="333C18AF" wp14:editId="238BD1C9">
            <wp:extent cx="4762500" cy="171450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84"/>
                    <a:srcRect/>
                    <a:stretch>
                      <a:fillRect/>
                    </a:stretch>
                  </pic:blipFill>
                  <pic:spPr bwMode="auto">
                    <a:xfrm>
                      <a:off x="0" y="0"/>
                      <a:ext cx="4762500" cy="1714500"/>
                    </a:xfrm>
                    <a:prstGeom prst="rect">
                      <a:avLst/>
                    </a:prstGeom>
                  </pic:spPr>
                </pic:pic>
              </a:graphicData>
            </a:graphic>
          </wp:inline>
        </w:drawing>
      </w:r>
    </w:p>
    <w:p w14:paraId="1A99C844" w14:textId="77777777" w:rsidR="00571925" w:rsidRDefault="00000000">
      <w:pPr>
        <w:spacing w:before="180" w:after="140"/>
      </w:pPr>
      <w:r>
        <w:rPr>
          <w:b/>
          <w:bCs/>
          <w:color w:val="1E7B34"/>
          <w:sz w:val="26"/>
          <w:szCs w:val="26"/>
        </w:rPr>
        <w:t>Méthode</w:t>
      </w:r>
    </w:p>
    <w:p w14:paraId="18A489DC" w14:textId="77777777" w:rsidR="00571925" w:rsidRDefault="00000000">
      <w:pPr>
        <w:spacing w:after="100"/>
        <w:jc w:val="both"/>
      </w:pPr>
      <w:r>
        <w:rPr>
          <w:color w:val="000000"/>
        </w:rPr>
        <w:t>1. Identifier la longueur L et la largeur l.</w:t>
      </w:r>
    </w:p>
    <w:p w14:paraId="7B497663" w14:textId="77777777" w:rsidR="00571925" w:rsidRDefault="00000000">
      <w:pPr>
        <w:spacing w:after="100"/>
        <w:jc w:val="both"/>
      </w:pPr>
      <w:r>
        <w:rPr>
          <w:color w:val="000000"/>
        </w:rPr>
        <w:t>2. Vérifier qu’elles sont exprimées dans la même unité.</w:t>
      </w:r>
    </w:p>
    <w:p w14:paraId="4C4FC061" w14:textId="77777777" w:rsidR="00571925" w:rsidRDefault="00000000">
      <w:pPr>
        <w:spacing w:after="100"/>
        <w:jc w:val="both"/>
      </w:pPr>
      <w:r>
        <w:rPr>
          <w:color w:val="000000"/>
        </w:rPr>
        <w:t>3. Calculer A = L × l.</w:t>
      </w:r>
    </w:p>
    <w:p w14:paraId="2A94325D" w14:textId="77777777" w:rsidR="00571925" w:rsidRDefault="00000000">
      <w:pPr>
        <w:spacing w:after="100"/>
        <w:jc w:val="both"/>
      </w:pPr>
      <w:r>
        <w:rPr>
          <w:color w:val="000000"/>
        </w:rPr>
        <w:t>4. Écrire le résultat en unité carrée et contrôler par un pavage mental ou dessiné.</w:t>
      </w:r>
    </w:p>
    <w:p w14:paraId="125CED8F" w14:textId="77777777" w:rsidR="00571925" w:rsidRDefault="00000000">
      <w:pPr>
        <w:shd w:val="clear" w:color="auto" w:fill="FCE4D6"/>
        <w:spacing w:before="100" w:after="120"/>
        <w:jc w:val="both"/>
      </w:pPr>
      <w:r>
        <w:rPr>
          <w:b/>
          <w:bCs/>
          <w:i/>
          <w:iCs/>
          <w:color w:val="C2185B"/>
        </w:rPr>
        <w:t xml:space="preserve">Exemple — </w:t>
      </w:r>
      <w:r>
        <w:rPr>
          <w:i/>
          <w:iCs/>
          <w:color w:val="B25000"/>
        </w:rPr>
        <w:t>Un rectangle de 8 cm sur 5 cm a une aire de 8 × 5 = 40 cm². La propriété utilisée est la suivante : L’aire mesure la surface occupée. Pour un rectangle, A = longueur × largeur. Le résultat s’exprime en unités carrées. Vérification : Écrire le résultat en unité carrée et contrôler par un pavage mental ou dessiné.</w:t>
      </w:r>
    </w:p>
    <w:p w14:paraId="12123D46" w14:textId="77777777" w:rsidR="00571925" w:rsidRDefault="00000000">
      <w:pPr>
        <w:shd w:val="clear" w:color="auto" w:fill="FDE9E7"/>
        <w:spacing w:before="90" w:after="120"/>
        <w:jc w:val="both"/>
      </w:pPr>
      <w:r>
        <w:rPr>
          <w:b/>
          <w:bCs/>
          <w:color w:val="2E7D32"/>
        </w:rPr>
        <w:t xml:space="preserve">Erreur à éviter — Additionner longueur et largeur : ce calcul correspond à une partie du périmètre, pas à l’aire. </w:t>
      </w:r>
      <w:r>
        <w:rPr>
          <w:i/>
          <w:iCs/>
          <w:color w:val="2E7D32"/>
        </w:rPr>
        <w:t>Cette démarche ne respecte pas la propriété précédente. Correction : Identifier la longueur L et la largeur l. → Vérifier qu’elles sont exprimées dans la même unité. → Calculer A = L × l. → Écrire le résultat en unité carrée et contrôler par un pavage mental ou dessiné.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surfaces agricoles se mesurent en ares et en hectares : 1 are = 100 m² (un carré de 10 m sur 10) et 1 hectare = 10 000 m². Une rizière familiale malgache fait souvent quelques ares.</w:t>
      </w:r>
    </w:p>
    <w:p w14:paraId="60C5745A" w14:textId="77777777" w:rsidR="00571925" w:rsidRDefault="00000000">
      <w:pPr>
        <w:spacing w:before="180" w:after="140"/>
        <w:jc w:val="center"/>
      </w:pPr>
      <w:r>
        <w:rPr>
          <w:b/>
          <w:bCs/>
          <w:color w:val="2E7D32"/>
          <w:sz w:val="32"/>
          <w:szCs w:val="32"/>
        </w:rPr>
        <w:t>EXERCICES</w:t>
      </w:r>
    </w:p>
    <w:p w14:paraId="120D9D4E" w14:textId="77777777" w:rsidR="00571925" w:rsidRDefault="00000000">
      <w:pPr>
        <w:spacing w:after="100"/>
        <w:jc w:val="both"/>
      </w:pPr>
      <w:r>
        <w:rPr>
          <w:color w:val="000000"/>
        </w:rPr>
        <w:t>1. Calcule l’aire : 9 cm sur 4 cm ; 12 m sur 7 m ; 6,5 cm sur 3 cm ; 15 m sur 2,5 m.</w:t>
      </w:r>
    </w:p>
    <w:p w14:paraId="2F586F6F" w14:textId="77777777" w:rsidR="00571925" w:rsidRDefault="00000000">
      <w:pPr>
        <w:spacing w:after="100"/>
        <w:jc w:val="both"/>
      </w:pPr>
      <w:r>
        <w:rPr>
          <w:color w:val="000000"/>
        </w:rPr>
        <w:t>2. Reprends l’exemple « Un rectangle de 8 cm sur 5 cm a une aire de 8 × 5 = 40 cm². », indique la propriété employée et vérifie le résultat.</w:t>
      </w:r>
    </w:p>
    <w:p w14:paraId="6EB7D4B5" w14:textId="77777777" w:rsidR="00571925" w:rsidRDefault="00000000">
      <w:pPr>
        <w:spacing w:after="100"/>
        <w:jc w:val="both"/>
      </w:pPr>
      <w:r>
        <w:rPr>
          <w:color w:val="000000"/>
        </w:rPr>
        <w:t>3. Contrôle une réponse en appliquant : Écrire le résultat en unité carrée et contrôler par un pavage mental ou dessiné.</w:t>
      </w:r>
    </w:p>
    <w:p w14:paraId="1D68065D" w14:textId="77777777" w:rsidR="00571925" w:rsidRDefault="00000000">
      <w:pPr>
        <w:spacing w:before="180" w:after="140"/>
        <w:jc w:val="center"/>
      </w:pPr>
      <w:r>
        <w:rPr>
          <w:b/>
          <w:bCs/>
          <w:color w:val="2E7D32"/>
          <w:sz w:val="32"/>
          <w:szCs w:val="32"/>
        </w:rPr>
        <w:t>CORRIGÉS</w:t>
      </w:r>
    </w:p>
    <w:p w14:paraId="3AC8D2C3" w14:textId="77777777" w:rsidR="00571925" w:rsidRDefault="00000000">
      <w:pPr>
        <w:spacing w:after="70"/>
      </w:pPr>
      <w:r>
        <w:rPr>
          <w:b/>
          <w:bCs/>
          <w:color w:val="C2185B"/>
        </w:rPr>
        <w:t xml:space="preserve">1. </w:t>
      </w:r>
      <w:r>
        <w:rPr>
          <w:color w:val="000000"/>
        </w:rPr>
        <w:t>36 cm² ; 84 m² ; 19,5 cm² ; 37,5 m².</w:t>
      </w:r>
    </w:p>
    <w:p w14:paraId="454A466D" w14:textId="77777777" w:rsidR="00571925" w:rsidRDefault="00000000">
      <w:pPr>
        <w:spacing w:after="70"/>
      </w:pPr>
      <w:r>
        <w:rPr>
          <w:b/>
          <w:bCs/>
          <w:color w:val="C2185B"/>
        </w:rPr>
        <w:t xml:space="preserve">2. </w:t>
      </w:r>
      <w:r>
        <w:rPr>
          <w:color w:val="000000"/>
        </w:rPr>
        <w:t>Propriété : L’aire mesure la surface occupée. Pour un rectangle, A = longueur × largeur. Le résultat s’exprime en unités carrées. Vérification : Écrire le résultat en unité carrée et contrôler par un pavage mental ou dessiné.</w:t>
      </w:r>
    </w:p>
    <w:p w14:paraId="4D7C974B" w14:textId="77777777" w:rsidR="00571925" w:rsidRDefault="00000000">
      <w:pPr>
        <w:spacing w:after="70"/>
      </w:pPr>
      <w:r>
        <w:rPr>
          <w:b/>
          <w:bCs/>
          <w:color w:val="C2185B"/>
        </w:rPr>
        <w:t xml:space="preserve">3. </w:t>
      </w:r>
      <w:r>
        <w:rPr>
          <w:color w:val="000000"/>
        </w:rPr>
        <w:t>Contrôle attendu : Écrire le résultat en unité carrée et contrôler par un pavage mental ou dessiné. Erreur possible : Additionner longueur et largeur : ce calcul correspond à une partie du périmètre, pas à l’aire. En remédiation, reprendre la propriété avec des données plus simples.</w:t>
      </w:r>
    </w:p>
    <w:p w14:paraId="3FC4EDF7" w14:textId="77777777" w:rsidR="00571925" w:rsidRDefault="00000000">
      <w:r>
        <w:br w:type="page"/>
      </w:r>
    </w:p>
    <w:p w14:paraId="00E9EEC8" w14:textId="77777777" w:rsidR="00571925" w:rsidRDefault="00000000">
      <w:pPr>
        <w:spacing w:before="180" w:after="140"/>
        <w:jc w:val="center"/>
      </w:pPr>
      <w:bookmarkStart w:id="139" w:name="u5_s7"/>
      <w:r>
        <w:rPr>
          <w:b/>
          <w:bCs/>
          <w:color w:val="2E7D32"/>
          <w:sz w:val="32"/>
          <w:szCs w:val="32"/>
        </w:rPr>
        <w:t>SÉANCE 7 / 15 — CALCULER L’AIRE D’UN PARALLÉLOGRAMME</w:t>
      </w:r>
      <w:bookmarkEnd w:id="139"/>
    </w:p>
    <w:p w14:paraId="297A1E2A"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Transformer en rectangle équivalent</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l’aire d’un parallélogramme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d’appliquer la formule base fois hauteur.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69BA8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4A5306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03F5DB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9FB6EC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DD5A9B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8DC16F5" w14:textId="77777777" w:rsidR="00571925" w:rsidRDefault="00000000">
            <w:r>
              <w:rPr>
                <w:b/>
                <w:bCs/>
                <w:color w:val="FFFFFF"/>
                <w:sz w:val="22"/>
                <w:szCs w:val="22"/>
              </w:rPr>
              <w:t>Observation</w:t>
            </w:r>
          </w:p>
        </w:tc>
      </w:tr>
      <w:tr w:rsidR="00571925" w14:paraId="2689DB9B" w14:textId="77777777">
        <w:tblPrEx>
          <w:tblCellMar>
            <w:top w:w="0" w:type="dxa"/>
            <w:bottom w:w="0" w:type="dxa"/>
          </w:tblCellMar>
        </w:tblPrEx>
        <w:trPr>
          <w:tblHeader/>
        </w:trPr>
        <w:tc>
          <w:tcPr>
            <w:tcW w:w="0" w:type="auto"/>
            <w:vMerge/>
          </w:tcPr>
          <w:p w14:paraId="29259AE5" w14:textId="77777777" w:rsidR="00571925" w:rsidRDefault="00571925"/>
        </w:tc>
        <w:tc>
          <w:tcPr>
            <w:tcW w:w="0" w:type="auto"/>
            <w:shd w:val="clear" w:color="auto" w:fill="EAF2F8"/>
            <w:tcMar>
              <w:top w:w="80" w:type="dxa"/>
              <w:left w:w="80" w:type="dxa"/>
              <w:bottom w:w="80" w:type="dxa"/>
              <w:right w:w="80" w:type="dxa"/>
            </w:tcMar>
          </w:tcPr>
          <w:p w14:paraId="22B4127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1353FCF" w14:textId="77777777" w:rsidR="00571925" w:rsidRDefault="00000000">
            <w:r>
              <w:rPr>
                <w:b/>
                <w:bCs/>
                <w:color w:val="000000"/>
                <w:sz w:val="22"/>
                <w:szCs w:val="22"/>
              </w:rPr>
              <w:t>Apprenants</w:t>
            </w:r>
          </w:p>
        </w:tc>
        <w:tc>
          <w:tcPr>
            <w:tcW w:w="0" w:type="auto"/>
            <w:vMerge/>
          </w:tcPr>
          <w:p w14:paraId="22DDED93" w14:textId="77777777" w:rsidR="00571925" w:rsidRDefault="00571925"/>
        </w:tc>
        <w:tc>
          <w:tcPr>
            <w:tcW w:w="0" w:type="auto"/>
            <w:vMerge/>
          </w:tcPr>
          <w:p w14:paraId="36EFE02B" w14:textId="77777777" w:rsidR="00571925" w:rsidRDefault="00571925"/>
        </w:tc>
        <w:tc>
          <w:tcPr>
            <w:tcW w:w="0" w:type="auto"/>
            <w:vMerge/>
          </w:tcPr>
          <w:p w14:paraId="2B779B34" w14:textId="77777777" w:rsidR="00571925" w:rsidRDefault="00571925"/>
        </w:tc>
      </w:tr>
      <w:tr w:rsidR="00571925" w14:paraId="7C405F94" w14:textId="77777777">
        <w:tblPrEx>
          <w:tblCellMar>
            <w:top w:w="0" w:type="dxa"/>
            <w:bottom w:w="0" w:type="dxa"/>
          </w:tblCellMar>
        </w:tblPrEx>
        <w:tc>
          <w:tcPr>
            <w:tcW w:w="0" w:type="auto"/>
            <w:tcMar>
              <w:top w:w="80" w:type="dxa"/>
              <w:left w:w="80" w:type="dxa"/>
              <w:bottom w:w="80" w:type="dxa"/>
              <w:right w:w="80" w:type="dxa"/>
            </w:tcMar>
          </w:tcPr>
          <w:p w14:paraId="11BA884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C09C8E8" w14:textId="77777777" w:rsidR="00571925" w:rsidRDefault="00000000">
            <w:r>
              <w:rPr>
                <w:color w:val="000000"/>
                <w:sz w:val="20"/>
                <w:szCs w:val="20"/>
              </w:rPr>
              <w:t>Calcule l’aire d’un rectangle de 8 cm sur 5 cm.</w:t>
            </w:r>
          </w:p>
        </w:tc>
        <w:tc>
          <w:tcPr>
            <w:tcW w:w="0" w:type="auto"/>
            <w:tcMar>
              <w:top w:w="80" w:type="dxa"/>
              <w:left w:w="80" w:type="dxa"/>
              <w:bottom w:w="80" w:type="dxa"/>
              <w:right w:w="80" w:type="dxa"/>
            </w:tcMar>
          </w:tcPr>
          <w:p w14:paraId="5E6D34F6" w14:textId="77777777" w:rsidR="00571925" w:rsidRDefault="00000000">
            <w:r>
              <w:rPr>
                <w:color w:val="000000"/>
                <w:sz w:val="20"/>
                <w:szCs w:val="20"/>
              </w:rPr>
              <w:t>R.A. : A = 8 × 5 = 40 cm².</w:t>
            </w:r>
          </w:p>
        </w:tc>
        <w:tc>
          <w:tcPr>
            <w:tcW w:w="0" w:type="auto"/>
            <w:tcMar>
              <w:top w:w="80" w:type="dxa"/>
              <w:left w:w="80" w:type="dxa"/>
              <w:bottom w:w="80" w:type="dxa"/>
              <w:right w:w="80" w:type="dxa"/>
            </w:tcMar>
          </w:tcPr>
          <w:p w14:paraId="1E95A28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D89C540"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96113C5" w14:textId="77777777" w:rsidR="00571925" w:rsidRDefault="00000000">
            <w:r>
              <w:rPr>
                <w:color w:val="000000"/>
                <w:sz w:val="20"/>
                <w:szCs w:val="20"/>
              </w:rPr>
              <w:t>Acquis à consolider</w:t>
            </w:r>
          </w:p>
        </w:tc>
      </w:tr>
      <w:tr w:rsidR="00571925" w14:paraId="524F87E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C9FAA00"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44997F2" w14:textId="77777777" w:rsidR="00571925" w:rsidRDefault="00000000">
            <w:r>
              <w:rPr>
                <w:color w:val="000000"/>
                <w:sz w:val="20"/>
                <w:szCs w:val="20"/>
              </w:rPr>
              <w:t>Annonce : « Aujourd’hui, nous allons apprendre à appliquer la formule base fois hauteur. »</w:t>
            </w:r>
          </w:p>
        </w:tc>
        <w:tc>
          <w:tcPr>
            <w:tcW w:w="0" w:type="auto"/>
            <w:shd w:val="clear" w:color="auto" w:fill="E9F5EC"/>
            <w:tcMar>
              <w:top w:w="80" w:type="dxa"/>
              <w:left w:w="80" w:type="dxa"/>
              <w:bottom w:w="80" w:type="dxa"/>
              <w:right w:w="80" w:type="dxa"/>
            </w:tcMar>
          </w:tcPr>
          <w:p w14:paraId="3656DF8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DC9215E"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811F44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3D44B0A" w14:textId="77777777" w:rsidR="00571925" w:rsidRDefault="00571925"/>
        </w:tc>
      </w:tr>
      <w:tr w:rsidR="00571925" w14:paraId="7B7CBE53" w14:textId="77777777">
        <w:tblPrEx>
          <w:tblCellMar>
            <w:top w:w="0" w:type="dxa"/>
            <w:bottom w:w="0" w:type="dxa"/>
          </w:tblCellMar>
        </w:tblPrEx>
        <w:tc>
          <w:tcPr>
            <w:tcW w:w="0" w:type="auto"/>
            <w:tcMar>
              <w:top w:w="80" w:type="dxa"/>
              <w:left w:w="80" w:type="dxa"/>
              <w:bottom w:w="80" w:type="dxa"/>
              <w:right w:w="80" w:type="dxa"/>
            </w:tcMar>
          </w:tcPr>
          <w:p w14:paraId="501DE836"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6622F0B" w14:textId="77777777" w:rsidR="00571925" w:rsidRDefault="00000000">
            <w:r>
              <w:rPr>
                <w:color w:val="000000"/>
                <w:sz w:val="20"/>
                <w:szCs w:val="20"/>
              </w:rPr>
              <w:t>Rova rencontre la situation suivante : Base 9 cm et hauteur 4 cm donnent A = 36 cm². Que remarquez-vous ?</w:t>
            </w:r>
          </w:p>
        </w:tc>
        <w:tc>
          <w:tcPr>
            <w:tcW w:w="0" w:type="auto"/>
            <w:tcMar>
              <w:top w:w="80" w:type="dxa"/>
              <w:left w:w="80" w:type="dxa"/>
              <w:bottom w:w="80" w:type="dxa"/>
              <w:right w:w="80" w:type="dxa"/>
            </w:tcMar>
          </w:tcPr>
          <w:p w14:paraId="1FB38128"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46E8BEF"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FFB36B3"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36E59ED" w14:textId="77777777" w:rsidR="00571925" w:rsidRDefault="00000000">
            <w:r>
              <w:rPr>
                <w:color w:val="000000"/>
                <w:sz w:val="20"/>
                <w:szCs w:val="20"/>
              </w:rPr>
              <w:t>Participation</w:t>
            </w:r>
          </w:p>
        </w:tc>
      </w:tr>
      <w:tr w:rsidR="00571925" w14:paraId="071EF497" w14:textId="77777777">
        <w:tblPrEx>
          <w:tblCellMar>
            <w:top w:w="0" w:type="dxa"/>
            <w:bottom w:w="0" w:type="dxa"/>
          </w:tblCellMar>
        </w:tblPrEx>
        <w:tc>
          <w:tcPr>
            <w:tcW w:w="0" w:type="auto"/>
            <w:tcMar>
              <w:top w:w="80" w:type="dxa"/>
              <w:left w:w="80" w:type="dxa"/>
              <w:bottom w:w="80" w:type="dxa"/>
              <w:right w:w="80" w:type="dxa"/>
            </w:tcMar>
          </w:tcPr>
          <w:p w14:paraId="7B9E5F3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5B71AD9" w14:textId="77777777" w:rsidR="00571925" w:rsidRDefault="00000000">
            <w:r>
              <w:rPr>
                <w:color w:val="000000"/>
                <w:sz w:val="20"/>
                <w:szCs w:val="20"/>
              </w:rPr>
              <w:t>Présente le titre « Calculer l’aire d’un parallélogramme » et précise l’objectif.</w:t>
            </w:r>
          </w:p>
        </w:tc>
        <w:tc>
          <w:tcPr>
            <w:tcW w:w="0" w:type="auto"/>
            <w:tcMar>
              <w:top w:w="80" w:type="dxa"/>
              <w:left w:w="80" w:type="dxa"/>
              <w:bottom w:w="80" w:type="dxa"/>
              <w:right w:w="80" w:type="dxa"/>
            </w:tcMar>
          </w:tcPr>
          <w:p w14:paraId="5C8D98EC" w14:textId="77777777" w:rsidR="00571925" w:rsidRDefault="00000000">
            <w:r>
              <w:rPr>
                <w:color w:val="000000"/>
                <w:sz w:val="20"/>
                <w:szCs w:val="20"/>
              </w:rPr>
              <w:t>Écoutent.</w:t>
            </w:r>
          </w:p>
        </w:tc>
        <w:tc>
          <w:tcPr>
            <w:tcW w:w="0" w:type="auto"/>
            <w:tcMar>
              <w:top w:w="80" w:type="dxa"/>
              <w:left w:w="80" w:type="dxa"/>
              <w:bottom w:w="80" w:type="dxa"/>
              <w:right w:w="80" w:type="dxa"/>
            </w:tcMar>
          </w:tcPr>
          <w:p w14:paraId="3F308860"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3ECA144" w14:textId="77777777" w:rsidR="00571925" w:rsidRDefault="00000000">
            <w:r>
              <w:rPr>
                <w:color w:val="000000"/>
                <w:sz w:val="20"/>
                <w:szCs w:val="20"/>
              </w:rPr>
              <w:t>Tableau</w:t>
            </w:r>
          </w:p>
        </w:tc>
        <w:tc>
          <w:tcPr>
            <w:tcW w:w="0" w:type="auto"/>
            <w:tcMar>
              <w:top w:w="80" w:type="dxa"/>
              <w:left w:w="80" w:type="dxa"/>
              <w:bottom w:w="80" w:type="dxa"/>
              <w:right w:w="80" w:type="dxa"/>
            </w:tcMar>
          </w:tcPr>
          <w:p w14:paraId="67F39819" w14:textId="77777777" w:rsidR="00571925" w:rsidRDefault="00571925"/>
        </w:tc>
      </w:tr>
      <w:tr w:rsidR="00571925" w14:paraId="335C160E" w14:textId="77777777">
        <w:tblPrEx>
          <w:tblCellMar>
            <w:top w:w="0" w:type="dxa"/>
            <w:bottom w:w="0" w:type="dxa"/>
          </w:tblCellMar>
        </w:tblPrEx>
        <w:tc>
          <w:tcPr>
            <w:tcW w:w="0" w:type="auto"/>
            <w:tcMar>
              <w:top w:w="80" w:type="dxa"/>
              <w:left w:w="80" w:type="dxa"/>
              <w:bottom w:w="80" w:type="dxa"/>
              <w:right w:w="80" w:type="dxa"/>
            </w:tcMar>
          </w:tcPr>
          <w:p w14:paraId="499A01D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445B621" w14:textId="77777777" w:rsidR="00571925" w:rsidRDefault="00000000">
            <w:r>
              <w:rPr>
                <w:color w:val="000000"/>
                <w:sz w:val="20"/>
                <w:szCs w:val="20"/>
              </w:rPr>
              <w:t>Base 9 cm et hauteur 4 cm donnent A = 36 cm².</w:t>
            </w:r>
          </w:p>
        </w:tc>
        <w:tc>
          <w:tcPr>
            <w:tcW w:w="0" w:type="auto"/>
            <w:tcMar>
              <w:top w:w="80" w:type="dxa"/>
              <w:left w:w="80" w:type="dxa"/>
              <w:bottom w:w="80" w:type="dxa"/>
              <w:right w:w="80" w:type="dxa"/>
            </w:tcMar>
          </w:tcPr>
          <w:p w14:paraId="7168D0B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D1C470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0DD170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CC958AF" w14:textId="77777777" w:rsidR="00571925" w:rsidRDefault="00000000">
            <w:r>
              <w:rPr>
                <w:color w:val="000000"/>
                <w:sz w:val="20"/>
                <w:szCs w:val="20"/>
              </w:rPr>
              <w:t>Compréhension</w:t>
            </w:r>
          </w:p>
        </w:tc>
      </w:tr>
      <w:tr w:rsidR="00571925" w14:paraId="2CE26955" w14:textId="77777777">
        <w:tblPrEx>
          <w:tblCellMar>
            <w:top w:w="0" w:type="dxa"/>
            <w:bottom w:w="0" w:type="dxa"/>
          </w:tblCellMar>
        </w:tblPrEx>
        <w:tc>
          <w:tcPr>
            <w:tcW w:w="0" w:type="auto"/>
            <w:tcMar>
              <w:top w:w="80" w:type="dxa"/>
              <w:left w:w="80" w:type="dxa"/>
              <w:bottom w:w="80" w:type="dxa"/>
              <w:right w:w="80" w:type="dxa"/>
            </w:tcMar>
          </w:tcPr>
          <w:p w14:paraId="6EC6E0D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EAB8193" w14:textId="77777777" w:rsidR="00571925" w:rsidRDefault="00000000">
            <w:r>
              <w:rPr>
                <w:color w:val="000000"/>
                <w:sz w:val="20"/>
                <w:szCs w:val="20"/>
              </w:rPr>
              <w:t>Guide l’analyse : L’aire d’un parallélogramme est A = base × hauteur correspondante. La hauteur est perpendiculaire à la base ; le côté incliné n’est pas la hauteur. Demande aux apprenants d’expliquer chaque étape.</w:t>
            </w:r>
          </w:p>
        </w:tc>
        <w:tc>
          <w:tcPr>
            <w:tcW w:w="0" w:type="auto"/>
            <w:tcMar>
              <w:top w:w="80" w:type="dxa"/>
              <w:left w:w="80" w:type="dxa"/>
              <w:bottom w:w="80" w:type="dxa"/>
              <w:right w:w="80" w:type="dxa"/>
            </w:tcMar>
          </w:tcPr>
          <w:p w14:paraId="7496C189"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68B9C8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4FFE4E4"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FCEB7A" w14:textId="77777777" w:rsidR="00571925" w:rsidRDefault="00000000">
            <w:r>
              <w:rPr>
                <w:color w:val="000000"/>
                <w:sz w:val="20"/>
                <w:szCs w:val="20"/>
              </w:rPr>
              <w:t>Raisonnement</w:t>
            </w:r>
          </w:p>
        </w:tc>
      </w:tr>
      <w:tr w:rsidR="00571925" w14:paraId="4B46A985" w14:textId="77777777">
        <w:tblPrEx>
          <w:tblCellMar>
            <w:top w:w="0" w:type="dxa"/>
            <w:bottom w:w="0" w:type="dxa"/>
          </w:tblCellMar>
        </w:tblPrEx>
        <w:tc>
          <w:tcPr>
            <w:tcW w:w="0" w:type="auto"/>
            <w:tcMar>
              <w:top w:w="80" w:type="dxa"/>
              <w:left w:w="80" w:type="dxa"/>
              <w:bottom w:w="80" w:type="dxa"/>
              <w:right w:w="80" w:type="dxa"/>
            </w:tcMar>
          </w:tcPr>
          <w:p w14:paraId="04EFBCB2"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C26B1D5" w14:textId="77777777" w:rsidR="00571925" w:rsidRDefault="00000000">
            <w:r>
              <w:rPr>
                <w:color w:val="000000"/>
                <w:sz w:val="20"/>
                <w:szCs w:val="20"/>
              </w:rPr>
              <w:t>L’aire d’un parallélogramme est A = base × hauteur correspondante. La hauteur est perpendiculaire à la base ; le côté incliné n’est pas la hauteur.</w:t>
            </w:r>
          </w:p>
        </w:tc>
        <w:tc>
          <w:tcPr>
            <w:tcW w:w="0" w:type="auto"/>
            <w:tcMar>
              <w:top w:w="80" w:type="dxa"/>
              <w:left w:w="80" w:type="dxa"/>
              <w:bottom w:w="80" w:type="dxa"/>
              <w:right w:w="80" w:type="dxa"/>
            </w:tcMar>
          </w:tcPr>
          <w:p w14:paraId="738128E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D0BB8FB"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5C4478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5F8F7C8" w14:textId="77777777" w:rsidR="00571925" w:rsidRDefault="00000000">
            <w:r>
              <w:rPr>
                <w:color w:val="000000"/>
                <w:sz w:val="20"/>
                <w:szCs w:val="20"/>
              </w:rPr>
              <w:t>Trace écrite</w:t>
            </w:r>
          </w:p>
        </w:tc>
      </w:tr>
      <w:tr w:rsidR="00571925" w14:paraId="126E5262" w14:textId="77777777">
        <w:tblPrEx>
          <w:tblCellMar>
            <w:top w:w="0" w:type="dxa"/>
            <w:bottom w:w="0" w:type="dxa"/>
          </w:tblCellMar>
        </w:tblPrEx>
        <w:tc>
          <w:tcPr>
            <w:tcW w:w="0" w:type="auto"/>
            <w:tcMar>
              <w:top w:w="80" w:type="dxa"/>
              <w:left w:w="80" w:type="dxa"/>
              <w:bottom w:w="80" w:type="dxa"/>
              <w:right w:w="80" w:type="dxa"/>
            </w:tcMar>
          </w:tcPr>
          <w:p w14:paraId="70E2227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E501BB3" w14:textId="77777777" w:rsidR="00571925" w:rsidRDefault="00000000">
            <w:r>
              <w:rPr>
                <w:color w:val="000000"/>
                <w:sz w:val="20"/>
                <w:szCs w:val="20"/>
              </w:rPr>
              <w:t>Calcule A pour base et hauteur : 8 et 5 cm ; 12 et 7 m ; 6,5 et 4 cm ; 15 et 3,2 m. Justifie les quatre réponses en citant la formule ou la conversion utilisée.</w:t>
            </w:r>
          </w:p>
        </w:tc>
        <w:tc>
          <w:tcPr>
            <w:tcW w:w="0" w:type="auto"/>
            <w:tcMar>
              <w:top w:w="80" w:type="dxa"/>
              <w:left w:w="80" w:type="dxa"/>
              <w:bottom w:w="80" w:type="dxa"/>
              <w:right w:w="80" w:type="dxa"/>
            </w:tcMar>
          </w:tcPr>
          <w:p w14:paraId="524362FD" w14:textId="77777777" w:rsidR="00571925" w:rsidRDefault="00000000">
            <w:r>
              <w:rPr>
                <w:color w:val="000000"/>
                <w:sz w:val="20"/>
                <w:szCs w:val="20"/>
              </w:rPr>
              <w:t>40 cm² ; 84 m² ; 26 cm² ; 48 m². Chaque justification doit indiquer la relation employée, le calcul et l’unité correcte.</w:t>
            </w:r>
          </w:p>
        </w:tc>
        <w:tc>
          <w:tcPr>
            <w:tcW w:w="0" w:type="auto"/>
            <w:tcMar>
              <w:top w:w="80" w:type="dxa"/>
              <w:left w:w="80" w:type="dxa"/>
              <w:bottom w:w="80" w:type="dxa"/>
              <w:right w:w="80" w:type="dxa"/>
            </w:tcMar>
          </w:tcPr>
          <w:p w14:paraId="7E397041"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C94607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34613B1" w14:textId="77777777" w:rsidR="00571925" w:rsidRDefault="00000000">
            <w:r>
              <w:rPr>
                <w:color w:val="000000"/>
                <w:sz w:val="20"/>
                <w:szCs w:val="20"/>
              </w:rPr>
              <w:t>Remédiation</w:t>
            </w:r>
          </w:p>
        </w:tc>
      </w:tr>
      <w:tr w:rsidR="00571925" w14:paraId="361F71D3" w14:textId="77777777">
        <w:tblPrEx>
          <w:tblCellMar>
            <w:top w:w="0" w:type="dxa"/>
            <w:bottom w:w="0" w:type="dxa"/>
          </w:tblCellMar>
        </w:tblPrEx>
        <w:tc>
          <w:tcPr>
            <w:tcW w:w="0" w:type="auto"/>
            <w:tcMar>
              <w:top w:w="80" w:type="dxa"/>
              <w:left w:w="80" w:type="dxa"/>
              <w:bottom w:w="80" w:type="dxa"/>
              <w:right w:w="80" w:type="dxa"/>
            </w:tcMar>
          </w:tcPr>
          <w:p w14:paraId="2D5B2E5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E0E07BE" w14:textId="77777777" w:rsidR="00571925" w:rsidRDefault="00000000">
            <w:r>
              <w:rPr>
                <w:color w:val="000000"/>
                <w:sz w:val="20"/>
                <w:szCs w:val="20"/>
              </w:rPr>
              <w:t>Résous sans modèle : Calcule A pour base et hauteur : 8 et 5 cm ; 12 et 7 m ; 6,5 et 4 cm ; 15 et 3,2 m. Puis explique une réponse de ton choix.</w:t>
            </w:r>
          </w:p>
        </w:tc>
        <w:tc>
          <w:tcPr>
            <w:tcW w:w="0" w:type="auto"/>
            <w:tcMar>
              <w:top w:w="80" w:type="dxa"/>
              <w:left w:w="80" w:type="dxa"/>
              <w:bottom w:w="80" w:type="dxa"/>
              <w:right w:w="80" w:type="dxa"/>
            </w:tcMar>
          </w:tcPr>
          <w:p w14:paraId="1B4BBDB9" w14:textId="77777777" w:rsidR="00571925" w:rsidRDefault="00000000">
            <w:r>
              <w:rPr>
                <w:color w:val="000000"/>
                <w:sz w:val="20"/>
                <w:szCs w:val="20"/>
              </w:rPr>
              <w:t>40 cm² ; 84 m² ; 26 cm² ; 48 m². Une justification correcte utilise la règle de la leçon.</w:t>
            </w:r>
          </w:p>
        </w:tc>
        <w:tc>
          <w:tcPr>
            <w:tcW w:w="0" w:type="auto"/>
            <w:tcMar>
              <w:top w:w="80" w:type="dxa"/>
              <w:left w:w="80" w:type="dxa"/>
              <w:bottom w:w="80" w:type="dxa"/>
              <w:right w:w="80" w:type="dxa"/>
            </w:tcMar>
          </w:tcPr>
          <w:p w14:paraId="43BA107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415754C"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641D1EE" w14:textId="77777777" w:rsidR="00571925" w:rsidRDefault="00000000">
            <w:r>
              <w:rPr>
                <w:color w:val="000000"/>
                <w:sz w:val="20"/>
                <w:szCs w:val="20"/>
              </w:rPr>
              <w:t>Maîtrise de l’objectif</w:t>
            </w:r>
          </w:p>
        </w:tc>
      </w:tr>
    </w:tbl>
    <w:p w14:paraId="6F5E87BD" w14:textId="77777777" w:rsidR="00571925" w:rsidRDefault="00000000">
      <w:r>
        <w:br w:type="page"/>
      </w:r>
    </w:p>
    <w:p w14:paraId="188A4091" w14:textId="77777777" w:rsidR="00571925" w:rsidRDefault="00000000">
      <w:pPr>
        <w:spacing w:before="180" w:after="140"/>
        <w:jc w:val="center"/>
      </w:pPr>
      <w:bookmarkStart w:id="140" w:name="u5_l7"/>
      <w:r>
        <w:rPr>
          <w:b/>
          <w:bCs/>
          <w:color w:val="2E7D32"/>
          <w:sz w:val="32"/>
          <w:szCs w:val="32"/>
        </w:rPr>
        <w:t>CALCULER L’AIRE D’UN PARALLÉLOGRAMME</w:t>
      </w:r>
      <w:bookmarkEnd w:id="14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L’aire d’un parallélogramme est le produit de sa base par sa hauteur : A = b × h. La hauteur est perpendiculaire à la base.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perpendiculaire » veut dire qui tombe tout droit, en angle droit. Attention : la hauteur n’est pas le côté penché !</w:t>
      </w:r>
    </w:p>
    <w:p w14:paraId="2D1BAD25" w14:textId="77777777" w:rsidR="00571925" w:rsidRDefault="00000000">
      <w:pPr>
        <w:spacing w:after="110"/>
        <w:jc w:val="both"/>
      </w:pPr>
      <w:r>
        <w:rPr>
          <w:color w:val="000000"/>
        </w:rPr>
        <w:t>L’</w:t>
      </w:r>
      <w:r>
        <w:rPr>
          <w:b/>
          <w:bCs/>
          <w:color w:val="2E7D32"/>
        </w:rPr>
        <w:t>aire</w:t>
      </w:r>
      <w:r>
        <w:rPr>
          <w:color w:val="000000"/>
        </w:rPr>
        <w:t xml:space="preserve"> d’un </w:t>
      </w:r>
      <w:r>
        <w:rPr>
          <w:b/>
          <w:bCs/>
          <w:color w:val="C2185B"/>
        </w:rPr>
        <w:t>parallélogramme</w:t>
      </w:r>
      <w:r>
        <w:rPr>
          <w:color w:val="000000"/>
        </w:rPr>
        <w:t xml:space="preserve"> est A = </w:t>
      </w:r>
      <w:r>
        <w:rPr>
          <w:b/>
          <w:bCs/>
          <w:color w:val="E56B6F"/>
        </w:rPr>
        <w:t>base</w:t>
      </w:r>
      <w:r>
        <w:rPr>
          <w:color w:val="000000"/>
        </w:rPr>
        <w:t xml:space="preserve"> × </w:t>
      </w:r>
      <w:r>
        <w:rPr>
          <w:b/>
          <w:bCs/>
          <w:color w:val="1565C0"/>
        </w:rPr>
        <w:t>hauteur</w:t>
      </w:r>
      <w:r>
        <w:rPr>
          <w:color w:val="000000"/>
        </w:rPr>
        <w:t xml:space="preserve"> correspondante. La </w:t>
      </w:r>
      <w:r>
        <w:rPr>
          <w:b/>
          <w:bCs/>
          <w:color w:val="1E7B34"/>
        </w:rPr>
        <w:t>hauteur</w:t>
      </w:r>
      <w:r>
        <w:rPr>
          <w:color w:val="000000"/>
        </w:rPr>
        <w:t xml:space="preserve"> est perpendiculaire à la </w:t>
      </w:r>
      <w:r>
        <w:rPr>
          <w:b/>
          <w:bCs/>
          <w:color w:val="2E7D32"/>
        </w:rPr>
        <w:t>base</w:t>
      </w:r>
      <w:r>
        <w:rPr>
          <w:color w:val="000000"/>
        </w:rPr>
        <w:t xml:space="preserve"> ; le côté incliné n’est pas la </w:t>
      </w:r>
      <w:r>
        <w:rPr>
          <w:b/>
          <w:bCs/>
          <w:color w:val="C2185B"/>
        </w:rPr>
        <w:t>hauteur</w:t>
      </w:r>
      <w:r>
        <w:rPr>
          <w:color w:val="000000"/>
        </w:rPr>
        <w:t>.</w:t>
      </w:r>
    </w:p>
    <w:p w14:paraId="19CE39A3" w14:textId="77777777" w:rsidR="00571925" w:rsidRDefault="00000000">
      <w:pPr>
        <w:jc w:val="center"/>
      </w:pPr>
      <w:r>
        <w:rPr>
          <w:noProof/>
        </w:rPr>
        <w:drawing>
          <wp:inline distT="0" distB="0" distL="0" distR="0" wp14:anchorId="7787A5E7" wp14:editId="29F4889A">
            <wp:extent cx="4762500" cy="171450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85"/>
                    <a:srcRect/>
                    <a:stretch>
                      <a:fillRect/>
                    </a:stretch>
                  </pic:blipFill>
                  <pic:spPr bwMode="auto">
                    <a:xfrm>
                      <a:off x="0" y="0"/>
                      <a:ext cx="4762500" cy="1714500"/>
                    </a:xfrm>
                    <a:prstGeom prst="rect">
                      <a:avLst/>
                    </a:prstGeom>
                  </pic:spPr>
                </pic:pic>
              </a:graphicData>
            </a:graphic>
          </wp:inline>
        </w:drawing>
      </w:r>
    </w:p>
    <w:p w14:paraId="1785E9D9" w14:textId="77777777" w:rsidR="00571925" w:rsidRDefault="00000000">
      <w:pPr>
        <w:spacing w:before="180" w:after="140"/>
      </w:pPr>
      <w:r>
        <w:rPr>
          <w:b/>
          <w:bCs/>
          <w:color w:val="1E7B34"/>
          <w:sz w:val="26"/>
          <w:szCs w:val="26"/>
        </w:rPr>
        <w:t>Méthode</w:t>
      </w:r>
    </w:p>
    <w:p w14:paraId="0768F630" w14:textId="77777777" w:rsidR="00571925" w:rsidRDefault="00000000">
      <w:pPr>
        <w:spacing w:after="100"/>
        <w:jc w:val="both"/>
      </w:pPr>
      <w:r>
        <w:rPr>
          <w:color w:val="000000"/>
        </w:rPr>
        <w:t>1. Identifier la figure, sa base et sa hauteur.</w:t>
      </w:r>
    </w:p>
    <w:p w14:paraId="60B9466F" w14:textId="77777777" w:rsidR="00571925" w:rsidRDefault="00000000">
      <w:pPr>
        <w:spacing w:after="100"/>
        <w:jc w:val="both"/>
      </w:pPr>
      <w:r>
        <w:rPr>
          <w:color w:val="000000"/>
        </w:rPr>
        <w:t>2. Écrire la formule de l’aire.</w:t>
      </w:r>
    </w:p>
    <w:p w14:paraId="3ECFF69A" w14:textId="77777777" w:rsidR="00571925" w:rsidRDefault="00000000">
      <w:pPr>
        <w:spacing w:after="100"/>
        <w:jc w:val="both"/>
      </w:pPr>
      <w:r>
        <w:rPr>
          <w:color w:val="000000"/>
        </w:rPr>
        <w:t>3. Remplacer les lettres par des mesures dans la même unité.</w:t>
      </w:r>
    </w:p>
    <w:p w14:paraId="4B344976" w14:textId="77777777" w:rsidR="00571925" w:rsidRDefault="00000000">
      <w:pPr>
        <w:spacing w:after="100"/>
        <w:jc w:val="both"/>
      </w:pPr>
      <w:r>
        <w:rPr>
          <w:color w:val="000000"/>
        </w:rPr>
        <w:t>4. Calculer et écrire l’unité carrée.</w:t>
      </w:r>
    </w:p>
    <w:p w14:paraId="2FF313B4" w14:textId="77777777" w:rsidR="00571925" w:rsidRDefault="00000000">
      <w:pPr>
        <w:shd w:val="clear" w:color="auto" w:fill="FCE4D6"/>
        <w:spacing w:before="100" w:after="120"/>
        <w:jc w:val="both"/>
      </w:pPr>
      <w:r>
        <w:rPr>
          <w:b/>
          <w:bCs/>
          <w:i/>
          <w:iCs/>
          <w:color w:val="C2185B"/>
        </w:rPr>
        <w:t xml:space="preserve">Exemple — </w:t>
      </w:r>
      <w:r>
        <w:rPr>
          <w:i/>
          <w:iCs/>
          <w:color w:val="B25000"/>
        </w:rPr>
        <w:t>Base 9 cm et hauteur 4 cm donnent A = 36 cm². La propriété utilisée est la suivante : L’aire d’un parallélogramme est A = base × hauteur correspondante. La hauteur est perpendiculaire à la base ; le côté incliné n’est pas la hauteur. Vérification : Calculer et écrire l’unité carrée.</w:t>
      </w:r>
    </w:p>
    <w:p w14:paraId="1B47A015" w14:textId="77777777" w:rsidR="00571925" w:rsidRDefault="00000000">
      <w:pPr>
        <w:shd w:val="clear" w:color="auto" w:fill="FDE9E7"/>
        <w:spacing w:before="90" w:after="120"/>
        <w:jc w:val="both"/>
      </w:pPr>
      <w:r>
        <w:rPr>
          <w:b/>
          <w:bCs/>
          <w:color w:val="2E7D32"/>
        </w:rPr>
        <w:t xml:space="preserve">Erreur à éviter — Confondre le côté incliné avec la hauteur ou oublier l’unité carrée. </w:t>
      </w:r>
      <w:r>
        <w:rPr>
          <w:i/>
          <w:iCs/>
          <w:color w:val="2E7D32"/>
        </w:rPr>
        <w:t>Cette démarche ne respecte pas la propriété précédente. Correction : Identifier la figure, sa base et sa hauteur. → Écrire la formule de l’aire. → Remplacer les lettres par des mesures dans la même unité. → Calculer et écrire l’unité carrée.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pantographe, un parallélogramme articulé en bois, servait autrefois à agrandir ou réduire les dessins et les cartes : en déformant le parallélogramme sans changer ses côtés, la pointe reproduit la figure à une autre échelle.</w:t>
      </w:r>
    </w:p>
    <w:p w14:paraId="25D5083E" w14:textId="77777777" w:rsidR="00571925" w:rsidRDefault="00000000">
      <w:pPr>
        <w:spacing w:before="180" w:after="140"/>
        <w:jc w:val="center"/>
      </w:pPr>
      <w:r>
        <w:rPr>
          <w:b/>
          <w:bCs/>
          <w:color w:val="2E7D32"/>
          <w:sz w:val="32"/>
          <w:szCs w:val="32"/>
        </w:rPr>
        <w:t>EXERCICES</w:t>
      </w:r>
    </w:p>
    <w:p w14:paraId="78A9F85A" w14:textId="77777777" w:rsidR="00571925" w:rsidRDefault="00000000">
      <w:pPr>
        <w:spacing w:after="100"/>
        <w:jc w:val="both"/>
      </w:pPr>
      <w:r>
        <w:rPr>
          <w:color w:val="000000"/>
        </w:rPr>
        <w:t>1. Calcule A pour base et hauteur : 8 et 5 cm ; 12 et 7 m ; 6,5 et 4 cm ; 15 et 3,2 m.</w:t>
      </w:r>
    </w:p>
    <w:p w14:paraId="2BA99FFD" w14:textId="77777777" w:rsidR="00571925" w:rsidRDefault="00000000">
      <w:pPr>
        <w:spacing w:after="100"/>
        <w:jc w:val="both"/>
      </w:pPr>
      <w:r>
        <w:rPr>
          <w:color w:val="000000"/>
        </w:rPr>
        <w:t>2. Reprends l’exemple « Base 9 cm et hauteur 4 cm donnent A = 36 cm². », indique la propriété employée et vérifie le résultat.</w:t>
      </w:r>
    </w:p>
    <w:p w14:paraId="256B7A2A" w14:textId="77777777" w:rsidR="00571925" w:rsidRDefault="00000000">
      <w:pPr>
        <w:spacing w:after="100"/>
        <w:jc w:val="both"/>
      </w:pPr>
      <w:r>
        <w:rPr>
          <w:color w:val="000000"/>
        </w:rPr>
        <w:t>3. Contrôle une réponse en appliquant : Calculer et écrire l’unité carrée.</w:t>
      </w:r>
    </w:p>
    <w:p w14:paraId="273A5B27" w14:textId="77777777" w:rsidR="00571925" w:rsidRDefault="00000000">
      <w:pPr>
        <w:spacing w:before="180" w:after="140"/>
        <w:jc w:val="center"/>
      </w:pPr>
      <w:r>
        <w:rPr>
          <w:b/>
          <w:bCs/>
          <w:color w:val="2E7D32"/>
          <w:sz w:val="32"/>
          <w:szCs w:val="32"/>
        </w:rPr>
        <w:t>CORRIGÉS</w:t>
      </w:r>
    </w:p>
    <w:p w14:paraId="04C79BFF" w14:textId="77777777" w:rsidR="00571925" w:rsidRDefault="00000000">
      <w:pPr>
        <w:spacing w:after="70"/>
      </w:pPr>
      <w:r>
        <w:rPr>
          <w:b/>
          <w:bCs/>
          <w:color w:val="C2185B"/>
        </w:rPr>
        <w:t xml:space="preserve">1. </w:t>
      </w:r>
      <w:r>
        <w:rPr>
          <w:color w:val="000000"/>
        </w:rPr>
        <w:t>40 cm² ; 84 m² ; 26 cm² ; 48 m².</w:t>
      </w:r>
    </w:p>
    <w:p w14:paraId="78B83B48" w14:textId="77777777" w:rsidR="00571925" w:rsidRDefault="00000000">
      <w:pPr>
        <w:spacing w:after="70"/>
      </w:pPr>
      <w:r>
        <w:rPr>
          <w:b/>
          <w:bCs/>
          <w:color w:val="C2185B"/>
        </w:rPr>
        <w:t xml:space="preserve">2. </w:t>
      </w:r>
      <w:r>
        <w:rPr>
          <w:color w:val="000000"/>
        </w:rPr>
        <w:t>Propriété : L’aire d’un parallélogramme est A = base × hauteur correspondante. La hauteur est perpendiculaire à la base ; le côté incliné n’est pas la hauteur. Vérification : Calculer et écrire l’unité carrée.</w:t>
      </w:r>
    </w:p>
    <w:p w14:paraId="4EC73B75" w14:textId="77777777" w:rsidR="00571925" w:rsidRDefault="00000000">
      <w:pPr>
        <w:spacing w:after="70"/>
      </w:pPr>
      <w:r>
        <w:rPr>
          <w:b/>
          <w:bCs/>
          <w:color w:val="C2185B"/>
        </w:rPr>
        <w:t xml:space="preserve">3. </w:t>
      </w:r>
      <w:r>
        <w:rPr>
          <w:color w:val="000000"/>
        </w:rPr>
        <w:t>Contrôle attendu : Calculer et écrire l’unité carrée. Erreur possible : Confondre le côté incliné avec la hauteur ou oublier l’unité carrée. En remédiation, reprendre la propriété avec des données plus simples.</w:t>
      </w:r>
    </w:p>
    <w:p w14:paraId="4C40CC8C" w14:textId="77777777" w:rsidR="00571925" w:rsidRDefault="00000000">
      <w:r>
        <w:br w:type="page"/>
      </w:r>
    </w:p>
    <w:p w14:paraId="6CF3F6EA" w14:textId="77777777" w:rsidR="00571925" w:rsidRDefault="00000000">
      <w:pPr>
        <w:spacing w:before="180" w:after="140"/>
        <w:jc w:val="center"/>
      </w:pPr>
      <w:bookmarkStart w:id="141" w:name="u5_s8"/>
      <w:r>
        <w:rPr>
          <w:b/>
          <w:bCs/>
          <w:color w:val="2E7D32"/>
          <w:sz w:val="32"/>
          <w:szCs w:val="32"/>
        </w:rPr>
        <w:t>SÉANCE 8 / 15 — CALCULER L’AIRE D’UN TRIANGLE</w:t>
      </w:r>
      <w:bookmarkEnd w:id="141"/>
    </w:p>
    <w:p w14:paraId="665469F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Relier triangle et parallélogramme</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l’aire d’un triangle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d’appliquer la formule de l’aire du triangle.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4989D3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4357C9D"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2FA6E6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C691C75"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775AE90"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8B6B70A" w14:textId="77777777" w:rsidR="00571925" w:rsidRDefault="00000000">
            <w:r>
              <w:rPr>
                <w:b/>
                <w:bCs/>
                <w:color w:val="FFFFFF"/>
                <w:sz w:val="22"/>
                <w:szCs w:val="22"/>
              </w:rPr>
              <w:t>Observation</w:t>
            </w:r>
          </w:p>
        </w:tc>
      </w:tr>
      <w:tr w:rsidR="00571925" w14:paraId="4B92052C" w14:textId="77777777">
        <w:tblPrEx>
          <w:tblCellMar>
            <w:top w:w="0" w:type="dxa"/>
            <w:bottom w:w="0" w:type="dxa"/>
          </w:tblCellMar>
        </w:tblPrEx>
        <w:trPr>
          <w:tblHeader/>
        </w:trPr>
        <w:tc>
          <w:tcPr>
            <w:tcW w:w="0" w:type="auto"/>
            <w:vMerge/>
          </w:tcPr>
          <w:p w14:paraId="4DD576F1" w14:textId="77777777" w:rsidR="00571925" w:rsidRDefault="00571925"/>
        </w:tc>
        <w:tc>
          <w:tcPr>
            <w:tcW w:w="0" w:type="auto"/>
            <w:shd w:val="clear" w:color="auto" w:fill="EAF2F8"/>
            <w:tcMar>
              <w:top w:w="80" w:type="dxa"/>
              <w:left w:w="80" w:type="dxa"/>
              <w:bottom w:w="80" w:type="dxa"/>
              <w:right w:w="80" w:type="dxa"/>
            </w:tcMar>
          </w:tcPr>
          <w:p w14:paraId="1140DB7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0300487" w14:textId="77777777" w:rsidR="00571925" w:rsidRDefault="00000000">
            <w:r>
              <w:rPr>
                <w:b/>
                <w:bCs/>
                <w:color w:val="000000"/>
                <w:sz w:val="22"/>
                <w:szCs w:val="22"/>
              </w:rPr>
              <w:t>Apprenants</w:t>
            </w:r>
          </w:p>
        </w:tc>
        <w:tc>
          <w:tcPr>
            <w:tcW w:w="0" w:type="auto"/>
            <w:vMerge/>
          </w:tcPr>
          <w:p w14:paraId="4D2A6D88" w14:textId="77777777" w:rsidR="00571925" w:rsidRDefault="00571925"/>
        </w:tc>
        <w:tc>
          <w:tcPr>
            <w:tcW w:w="0" w:type="auto"/>
            <w:vMerge/>
          </w:tcPr>
          <w:p w14:paraId="6FB8E6FA" w14:textId="77777777" w:rsidR="00571925" w:rsidRDefault="00571925"/>
        </w:tc>
        <w:tc>
          <w:tcPr>
            <w:tcW w:w="0" w:type="auto"/>
            <w:vMerge/>
          </w:tcPr>
          <w:p w14:paraId="2381F49E" w14:textId="77777777" w:rsidR="00571925" w:rsidRDefault="00571925"/>
        </w:tc>
      </w:tr>
      <w:tr w:rsidR="00571925" w14:paraId="06F0D15E" w14:textId="77777777">
        <w:tblPrEx>
          <w:tblCellMar>
            <w:top w:w="0" w:type="dxa"/>
            <w:bottom w:w="0" w:type="dxa"/>
          </w:tblCellMar>
        </w:tblPrEx>
        <w:tc>
          <w:tcPr>
            <w:tcW w:w="0" w:type="auto"/>
            <w:tcMar>
              <w:top w:w="80" w:type="dxa"/>
              <w:left w:w="80" w:type="dxa"/>
              <w:bottom w:w="80" w:type="dxa"/>
              <w:right w:w="80" w:type="dxa"/>
            </w:tcMar>
          </w:tcPr>
          <w:p w14:paraId="3BDD568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54D6850" w14:textId="77777777" w:rsidR="00571925" w:rsidRDefault="00000000">
            <w:r>
              <w:rPr>
                <w:color w:val="000000"/>
                <w:sz w:val="20"/>
                <w:szCs w:val="20"/>
              </w:rPr>
              <w:t>Calcule l’aire d’un parallélogramme de base 6 cm et de hauteur 4 cm.</w:t>
            </w:r>
          </w:p>
        </w:tc>
        <w:tc>
          <w:tcPr>
            <w:tcW w:w="0" w:type="auto"/>
            <w:tcMar>
              <w:top w:w="80" w:type="dxa"/>
              <w:left w:w="80" w:type="dxa"/>
              <w:bottom w:w="80" w:type="dxa"/>
              <w:right w:w="80" w:type="dxa"/>
            </w:tcMar>
          </w:tcPr>
          <w:p w14:paraId="75A794C9" w14:textId="77777777" w:rsidR="00571925" w:rsidRDefault="00000000">
            <w:r>
              <w:rPr>
                <w:color w:val="000000"/>
                <w:sz w:val="20"/>
                <w:szCs w:val="20"/>
              </w:rPr>
              <w:t>R.A. : A = 6 × 4 = 24 cm² (la hauteur est perpendiculaire à la base).</w:t>
            </w:r>
          </w:p>
        </w:tc>
        <w:tc>
          <w:tcPr>
            <w:tcW w:w="0" w:type="auto"/>
            <w:tcMar>
              <w:top w:w="80" w:type="dxa"/>
              <w:left w:w="80" w:type="dxa"/>
              <w:bottom w:w="80" w:type="dxa"/>
              <w:right w:w="80" w:type="dxa"/>
            </w:tcMar>
          </w:tcPr>
          <w:p w14:paraId="3903C70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0F80414"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5C1629C" w14:textId="77777777" w:rsidR="00571925" w:rsidRDefault="00000000">
            <w:r>
              <w:rPr>
                <w:color w:val="000000"/>
                <w:sz w:val="20"/>
                <w:szCs w:val="20"/>
              </w:rPr>
              <w:t>Acquis à consolider</w:t>
            </w:r>
          </w:p>
        </w:tc>
      </w:tr>
      <w:tr w:rsidR="00571925" w14:paraId="2933AA7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F9CBCB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AFFBF53" w14:textId="77777777" w:rsidR="00571925" w:rsidRDefault="00000000">
            <w:r>
              <w:rPr>
                <w:color w:val="000000"/>
                <w:sz w:val="20"/>
                <w:szCs w:val="20"/>
              </w:rPr>
              <w:t>Annonce : « Aujourd’hui, nous allons apprendre à appliquer la formule de l’aire du triangle. »</w:t>
            </w:r>
          </w:p>
        </w:tc>
        <w:tc>
          <w:tcPr>
            <w:tcW w:w="0" w:type="auto"/>
            <w:shd w:val="clear" w:color="auto" w:fill="E9F5EC"/>
            <w:tcMar>
              <w:top w:w="80" w:type="dxa"/>
              <w:left w:w="80" w:type="dxa"/>
              <w:bottom w:w="80" w:type="dxa"/>
              <w:right w:w="80" w:type="dxa"/>
            </w:tcMar>
          </w:tcPr>
          <w:p w14:paraId="605B91A4"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3EF2D26"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9A3EC3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0A9B28E" w14:textId="77777777" w:rsidR="00571925" w:rsidRDefault="00571925"/>
        </w:tc>
      </w:tr>
      <w:tr w:rsidR="00571925" w14:paraId="5F854A2E" w14:textId="77777777">
        <w:tblPrEx>
          <w:tblCellMar>
            <w:top w:w="0" w:type="dxa"/>
            <w:bottom w:w="0" w:type="dxa"/>
          </w:tblCellMar>
        </w:tblPrEx>
        <w:tc>
          <w:tcPr>
            <w:tcW w:w="0" w:type="auto"/>
            <w:tcMar>
              <w:top w:w="80" w:type="dxa"/>
              <w:left w:w="80" w:type="dxa"/>
              <w:bottom w:w="80" w:type="dxa"/>
              <w:right w:w="80" w:type="dxa"/>
            </w:tcMar>
          </w:tcPr>
          <w:p w14:paraId="3E1F1F2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AFBBE90" w14:textId="77777777" w:rsidR="00571925" w:rsidRDefault="00000000">
            <w:r>
              <w:rPr>
                <w:color w:val="000000"/>
                <w:sz w:val="20"/>
                <w:szCs w:val="20"/>
              </w:rPr>
              <w:t>Rova rencontre la situation suivante : Base 10 cm et hauteur 6 cm donnent A = 10 × 6 ÷ 2 = 30 cm². Que remarquez-vous ?</w:t>
            </w:r>
          </w:p>
        </w:tc>
        <w:tc>
          <w:tcPr>
            <w:tcW w:w="0" w:type="auto"/>
            <w:tcMar>
              <w:top w:w="80" w:type="dxa"/>
              <w:left w:w="80" w:type="dxa"/>
              <w:bottom w:w="80" w:type="dxa"/>
              <w:right w:w="80" w:type="dxa"/>
            </w:tcMar>
          </w:tcPr>
          <w:p w14:paraId="36CA8383"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224135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D065616"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72131EE" w14:textId="77777777" w:rsidR="00571925" w:rsidRDefault="00000000">
            <w:r>
              <w:rPr>
                <w:color w:val="000000"/>
                <w:sz w:val="20"/>
                <w:szCs w:val="20"/>
              </w:rPr>
              <w:t>Participation</w:t>
            </w:r>
          </w:p>
        </w:tc>
      </w:tr>
      <w:tr w:rsidR="00571925" w14:paraId="77F1C03A" w14:textId="77777777">
        <w:tblPrEx>
          <w:tblCellMar>
            <w:top w:w="0" w:type="dxa"/>
            <w:bottom w:w="0" w:type="dxa"/>
          </w:tblCellMar>
        </w:tblPrEx>
        <w:tc>
          <w:tcPr>
            <w:tcW w:w="0" w:type="auto"/>
            <w:tcMar>
              <w:top w:w="80" w:type="dxa"/>
              <w:left w:w="80" w:type="dxa"/>
              <w:bottom w:w="80" w:type="dxa"/>
              <w:right w:w="80" w:type="dxa"/>
            </w:tcMar>
          </w:tcPr>
          <w:p w14:paraId="177BB4EF"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FD8EFB7" w14:textId="77777777" w:rsidR="00571925" w:rsidRDefault="00000000">
            <w:r>
              <w:rPr>
                <w:color w:val="000000"/>
                <w:sz w:val="20"/>
                <w:szCs w:val="20"/>
              </w:rPr>
              <w:t>Présente le titre « Calculer l’aire d’un triangle » et précise l’objectif.</w:t>
            </w:r>
          </w:p>
        </w:tc>
        <w:tc>
          <w:tcPr>
            <w:tcW w:w="0" w:type="auto"/>
            <w:tcMar>
              <w:top w:w="80" w:type="dxa"/>
              <w:left w:w="80" w:type="dxa"/>
              <w:bottom w:w="80" w:type="dxa"/>
              <w:right w:w="80" w:type="dxa"/>
            </w:tcMar>
          </w:tcPr>
          <w:p w14:paraId="407136D7" w14:textId="77777777" w:rsidR="00571925" w:rsidRDefault="00000000">
            <w:r>
              <w:rPr>
                <w:color w:val="000000"/>
                <w:sz w:val="20"/>
                <w:szCs w:val="20"/>
              </w:rPr>
              <w:t>Écoutent.</w:t>
            </w:r>
          </w:p>
        </w:tc>
        <w:tc>
          <w:tcPr>
            <w:tcW w:w="0" w:type="auto"/>
            <w:tcMar>
              <w:top w:w="80" w:type="dxa"/>
              <w:left w:w="80" w:type="dxa"/>
              <w:bottom w:w="80" w:type="dxa"/>
              <w:right w:w="80" w:type="dxa"/>
            </w:tcMar>
          </w:tcPr>
          <w:p w14:paraId="5251BD9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4E2D10D" w14:textId="77777777" w:rsidR="00571925" w:rsidRDefault="00000000">
            <w:r>
              <w:rPr>
                <w:color w:val="000000"/>
                <w:sz w:val="20"/>
                <w:szCs w:val="20"/>
              </w:rPr>
              <w:t>Tableau</w:t>
            </w:r>
          </w:p>
        </w:tc>
        <w:tc>
          <w:tcPr>
            <w:tcW w:w="0" w:type="auto"/>
            <w:tcMar>
              <w:top w:w="80" w:type="dxa"/>
              <w:left w:w="80" w:type="dxa"/>
              <w:bottom w:w="80" w:type="dxa"/>
              <w:right w:w="80" w:type="dxa"/>
            </w:tcMar>
          </w:tcPr>
          <w:p w14:paraId="2C7AA3FC" w14:textId="77777777" w:rsidR="00571925" w:rsidRDefault="00571925"/>
        </w:tc>
      </w:tr>
      <w:tr w:rsidR="00571925" w14:paraId="46BEB532" w14:textId="77777777">
        <w:tblPrEx>
          <w:tblCellMar>
            <w:top w:w="0" w:type="dxa"/>
            <w:bottom w:w="0" w:type="dxa"/>
          </w:tblCellMar>
        </w:tblPrEx>
        <w:tc>
          <w:tcPr>
            <w:tcW w:w="0" w:type="auto"/>
            <w:tcMar>
              <w:top w:w="80" w:type="dxa"/>
              <w:left w:w="80" w:type="dxa"/>
              <w:bottom w:w="80" w:type="dxa"/>
              <w:right w:w="80" w:type="dxa"/>
            </w:tcMar>
          </w:tcPr>
          <w:p w14:paraId="10686E6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1612118" w14:textId="77777777" w:rsidR="00571925" w:rsidRDefault="00000000">
            <w:r>
              <w:rPr>
                <w:color w:val="000000"/>
                <w:sz w:val="20"/>
                <w:szCs w:val="20"/>
              </w:rPr>
              <w:t>Base 10 cm et hauteur 6 cm donnent A = 10 × 6 ÷ 2 = 30 cm².</w:t>
            </w:r>
          </w:p>
        </w:tc>
        <w:tc>
          <w:tcPr>
            <w:tcW w:w="0" w:type="auto"/>
            <w:tcMar>
              <w:top w:w="80" w:type="dxa"/>
              <w:left w:w="80" w:type="dxa"/>
              <w:bottom w:w="80" w:type="dxa"/>
              <w:right w:w="80" w:type="dxa"/>
            </w:tcMar>
          </w:tcPr>
          <w:p w14:paraId="563F52D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65AA42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E584B06"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C4323BC" w14:textId="77777777" w:rsidR="00571925" w:rsidRDefault="00000000">
            <w:r>
              <w:rPr>
                <w:color w:val="000000"/>
                <w:sz w:val="20"/>
                <w:szCs w:val="20"/>
              </w:rPr>
              <w:t>Compréhension</w:t>
            </w:r>
          </w:p>
        </w:tc>
      </w:tr>
      <w:tr w:rsidR="00571925" w14:paraId="1BF5E46E" w14:textId="77777777">
        <w:tblPrEx>
          <w:tblCellMar>
            <w:top w:w="0" w:type="dxa"/>
            <w:bottom w:w="0" w:type="dxa"/>
          </w:tblCellMar>
        </w:tblPrEx>
        <w:tc>
          <w:tcPr>
            <w:tcW w:w="0" w:type="auto"/>
            <w:tcMar>
              <w:top w:w="80" w:type="dxa"/>
              <w:left w:w="80" w:type="dxa"/>
              <w:bottom w:w="80" w:type="dxa"/>
              <w:right w:w="80" w:type="dxa"/>
            </w:tcMar>
          </w:tcPr>
          <w:p w14:paraId="1D3A071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62F0BF1" w14:textId="77777777" w:rsidR="00571925" w:rsidRDefault="00000000">
            <w:r>
              <w:rPr>
                <w:color w:val="000000"/>
                <w:sz w:val="20"/>
                <w:szCs w:val="20"/>
              </w:rPr>
              <w:t>Guide l’analyse : Un triangle de base b et de hauteur h correspond à la moitié d’un parallélogramme : A = b × h ÷ 2. Demande aux apprenants d’expliquer chaque étape.</w:t>
            </w:r>
          </w:p>
        </w:tc>
        <w:tc>
          <w:tcPr>
            <w:tcW w:w="0" w:type="auto"/>
            <w:tcMar>
              <w:top w:w="80" w:type="dxa"/>
              <w:left w:w="80" w:type="dxa"/>
              <w:bottom w:w="80" w:type="dxa"/>
              <w:right w:w="80" w:type="dxa"/>
            </w:tcMar>
          </w:tcPr>
          <w:p w14:paraId="65EA0FC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F6CA028"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5490E5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EB7604B" w14:textId="77777777" w:rsidR="00571925" w:rsidRDefault="00000000">
            <w:r>
              <w:rPr>
                <w:color w:val="000000"/>
                <w:sz w:val="20"/>
                <w:szCs w:val="20"/>
              </w:rPr>
              <w:t>Raisonnement</w:t>
            </w:r>
          </w:p>
        </w:tc>
      </w:tr>
      <w:tr w:rsidR="00571925" w14:paraId="1B20EA4E" w14:textId="77777777">
        <w:tblPrEx>
          <w:tblCellMar>
            <w:top w:w="0" w:type="dxa"/>
            <w:bottom w:w="0" w:type="dxa"/>
          </w:tblCellMar>
        </w:tblPrEx>
        <w:tc>
          <w:tcPr>
            <w:tcW w:w="0" w:type="auto"/>
            <w:tcMar>
              <w:top w:w="80" w:type="dxa"/>
              <w:left w:w="80" w:type="dxa"/>
              <w:bottom w:w="80" w:type="dxa"/>
              <w:right w:w="80" w:type="dxa"/>
            </w:tcMar>
          </w:tcPr>
          <w:p w14:paraId="434918D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64BCC5F" w14:textId="77777777" w:rsidR="00571925" w:rsidRDefault="00000000">
            <w:r>
              <w:rPr>
                <w:color w:val="000000"/>
                <w:sz w:val="20"/>
                <w:szCs w:val="20"/>
              </w:rPr>
              <w:t>Un triangle de base b et de hauteur h correspond à la moitié d’un parallélogramme : A = b × h ÷ 2.</w:t>
            </w:r>
          </w:p>
        </w:tc>
        <w:tc>
          <w:tcPr>
            <w:tcW w:w="0" w:type="auto"/>
            <w:tcMar>
              <w:top w:w="80" w:type="dxa"/>
              <w:left w:w="80" w:type="dxa"/>
              <w:bottom w:w="80" w:type="dxa"/>
              <w:right w:w="80" w:type="dxa"/>
            </w:tcMar>
          </w:tcPr>
          <w:p w14:paraId="04EC3C8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5DB66C7"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D02C8A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ED92302" w14:textId="77777777" w:rsidR="00571925" w:rsidRDefault="00000000">
            <w:r>
              <w:rPr>
                <w:color w:val="000000"/>
                <w:sz w:val="20"/>
                <w:szCs w:val="20"/>
              </w:rPr>
              <w:t>Trace écrite</w:t>
            </w:r>
          </w:p>
        </w:tc>
      </w:tr>
      <w:tr w:rsidR="00571925" w14:paraId="0D028E42" w14:textId="77777777">
        <w:tblPrEx>
          <w:tblCellMar>
            <w:top w:w="0" w:type="dxa"/>
            <w:bottom w:w="0" w:type="dxa"/>
          </w:tblCellMar>
        </w:tblPrEx>
        <w:tc>
          <w:tcPr>
            <w:tcW w:w="0" w:type="auto"/>
            <w:tcMar>
              <w:top w:w="80" w:type="dxa"/>
              <w:left w:w="80" w:type="dxa"/>
              <w:bottom w:w="80" w:type="dxa"/>
              <w:right w:w="80" w:type="dxa"/>
            </w:tcMar>
          </w:tcPr>
          <w:p w14:paraId="58C97F7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52AC201" w14:textId="77777777" w:rsidR="00571925" w:rsidRDefault="00000000">
            <w:r>
              <w:rPr>
                <w:color w:val="000000"/>
                <w:sz w:val="20"/>
                <w:szCs w:val="20"/>
              </w:rPr>
              <w:t>Calcule A pour base et hauteur : 8 et 5 cm ; 12 et 7 m ; 9 et 4 cm ; 15 et 6 m. Justifie les quatre réponses en citant la formule ou la conversion utilisée.</w:t>
            </w:r>
          </w:p>
        </w:tc>
        <w:tc>
          <w:tcPr>
            <w:tcW w:w="0" w:type="auto"/>
            <w:tcMar>
              <w:top w:w="80" w:type="dxa"/>
              <w:left w:w="80" w:type="dxa"/>
              <w:bottom w:w="80" w:type="dxa"/>
              <w:right w:w="80" w:type="dxa"/>
            </w:tcMar>
          </w:tcPr>
          <w:p w14:paraId="146183CC" w14:textId="77777777" w:rsidR="00571925" w:rsidRDefault="00000000">
            <w:r>
              <w:rPr>
                <w:color w:val="000000"/>
                <w:sz w:val="20"/>
                <w:szCs w:val="20"/>
              </w:rPr>
              <w:t>20 cm² ; 42 m² ; 18 cm² ; 45 m². Chaque justification doit indiquer la relation employée, le calcul et l’unité correcte.</w:t>
            </w:r>
          </w:p>
        </w:tc>
        <w:tc>
          <w:tcPr>
            <w:tcW w:w="0" w:type="auto"/>
            <w:tcMar>
              <w:top w:w="80" w:type="dxa"/>
              <w:left w:w="80" w:type="dxa"/>
              <w:bottom w:w="80" w:type="dxa"/>
              <w:right w:w="80" w:type="dxa"/>
            </w:tcMar>
          </w:tcPr>
          <w:p w14:paraId="7C09DE01"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196D5B6"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29158A5" w14:textId="77777777" w:rsidR="00571925" w:rsidRDefault="00000000">
            <w:r>
              <w:rPr>
                <w:color w:val="000000"/>
                <w:sz w:val="20"/>
                <w:szCs w:val="20"/>
              </w:rPr>
              <w:t>Remédiation</w:t>
            </w:r>
          </w:p>
        </w:tc>
      </w:tr>
      <w:tr w:rsidR="00571925" w14:paraId="4D4DA746" w14:textId="77777777">
        <w:tblPrEx>
          <w:tblCellMar>
            <w:top w:w="0" w:type="dxa"/>
            <w:bottom w:w="0" w:type="dxa"/>
          </w:tblCellMar>
        </w:tblPrEx>
        <w:tc>
          <w:tcPr>
            <w:tcW w:w="0" w:type="auto"/>
            <w:tcMar>
              <w:top w:w="80" w:type="dxa"/>
              <w:left w:w="80" w:type="dxa"/>
              <w:bottom w:w="80" w:type="dxa"/>
              <w:right w:w="80" w:type="dxa"/>
            </w:tcMar>
          </w:tcPr>
          <w:p w14:paraId="3618251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7529B4C" w14:textId="77777777" w:rsidR="00571925" w:rsidRDefault="00000000">
            <w:r>
              <w:rPr>
                <w:color w:val="000000"/>
                <w:sz w:val="20"/>
                <w:szCs w:val="20"/>
              </w:rPr>
              <w:t>Résous sans modèle : Calcule A pour base et hauteur : 8 et 5 cm ; 12 et 7 m ; 9 et 4 cm ; 15 et 6 m. Puis explique une réponse de ton choix.</w:t>
            </w:r>
          </w:p>
        </w:tc>
        <w:tc>
          <w:tcPr>
            <w:tcW w:w="0" w:type="auto"/>
            <w:tcMar>
              <w:top w:w="80" w:type="dxa"/>
              <w:left w:w="80" w:type="dxa"/>
              <w:bottom w:w="80" w:type="dxa"/>
              <w:right w:w="80" w:type="dxa"/>
            </w:tcMar>
          </w:tcPr>
          <w:p w14:paraId="171C8D33" w14:textId="77777777" w:rsidR="00571925" w:rsidRDefault="00000000">
            <w:r>
              <w:rPr>
                <w:color w:val="000000"/>
                <w:sz w:val="20"/>
                <w:szCs w:val="20"/>
              </w:rPr>
              <w:t>20 cm² ; 42 m² ; 18 cm² ; 45 m². Une justification correcte utilise la règle de la leçon.</w:t>
            </w:r>
          </w:p>
        </w:tc>
        <w:tc>
          <w:tcPr>
            <w:tcW w:w="0" w:type="auto"/>
            <w:tcMar>
              <w:top w:w="80" w:type="dxa"/>
              <w:left w:w="80" w:type="dxa"/>
              <w:bottom w:w="80" w:type="dxa"/>
              <w:right w:w="80" w:type="dxa"/>
            </w:tcMar>
          </w:tcPr>
          <w:p w14:paraId="3D61A828"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67CDD12"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F39F3DF" w14:textId="77777777" w:rsidR="00571925" w:rsidRDefault="00000000">
            <w:r>
              <w:rPr>
                <w:color w:val="000000"/>
                <w:sz w:val="20"/>
                <w:szCs w:val="20"/>
              </w:rPr>
              <w:t>Maîtrise de l’objectif</w:t>
            </w:r>
          </w:p>
        </w:tc>
      </w:tr>
    </w:tbl>
    <w:p w14:paraId="37170C89" w14:textId="77777777" w:rsidR="00571925" w:rsidRDefault="00000000">
      <w:r>
        <w:br w:type="page"/>
      </w:r>
    </w:p>
    <w:p w14:paraId="0A48B106" w14:textId="77777777" w:rsidR="00571925" w:rsidRDefault="00000000">
      <w:pPr>
        <w:spacing w:before="180" w:after="140"/>
        <w:jc w:val="center"/>
      </w:pPr>
      <w:bookmarkStart w:id="142" w:name="u5_l8"/>
      <w:r>
        <w:rPr>
          <w:b/>
          <w:bCs/>
          <w:color w:val="2E7D32"/>
          <w:sz w:val="32"/>
          <w:szCs w:val="32"/>
        </w:rPr>
        <w:t>CALCULER L’AIRE D’UN TRIANGLE</w:t>
      </w:r>
      <w:bookmarkEnd w:id="14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L’aire d’un triangle est la moitié du produit de sa base par sa hauteur : A = b × h ÷ 2.</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triangle est un demi-parallélogramme : deux triangles identiques collés l’un à l’autre reforment le parallélogramme complet.</w:t>
      </w:r>
    </w:p>
    <w:p w14:paraId="421C1ABA" w14:textId="77777777" w:rsidR="00571925" w:rsidRDefault="00000000">
      <w:pPr>
        <w:spacing w:after="110"/>
        <w:jc w:val="both"/>
      </w:pPr>
      <w:r>
        <w:rPr>
          <w:color w:val="000000"/>
        </w:rPr>
        <w:t xml:space="preserve">Un </w:t>
      </w:r>
      <w:r>
        <w:rPr>
          <w:b/>
          <w:bCs/>
          <w:color w:val="2E7D32"/>
        </w:rPr>
        <w:t>triangle</w:t>
      </w:r>
      <w:r>
        <w:rPr>
          <w:color w:val="000000"/>
        </w:rPr>
        <w:t xml:space="preserve"> de </w:t>
      </w:r>
      <w:r>
        <w:rPr>
          <w:b/>
          <w:bCs/>
          <w:color w:val="C2185B"/>
        </w:rPr>
        <w:t>base</w:t>
      </w:r>
      <w:r>
        <w:rPr>
          <w:color w:val="000000"/>
        </w:rPr>
        <w:t xml:space="preserve"> b et de </w:t>
      </w:r>
      <w:r>
        <w:rPr>
          <w:b/>
          <w:bCs/>
          <w:color w:val="E56B6F"/>
        </w:rPr>
        <w:t>hauteur</w:t>
      </w:r>
      <w:r>
        <w:rPr>
          <w:color w:val="000000"/>
        </w:rPr>
        <w:t xml:space="preserve"> h correspond à la moitié d’un </w:t>
      </w:r>
      <w:r>
        <w:rPr>
          <w:b/>
          <w:bCs/>
          <w:color w:val="1565C0"/>
        </w:rPr>
        <w:t>parallélogramme</w:t>
      </w:r>
      <w:r>
        <w:rPr>
          <w:color w:val="000000"/>
        </w:rPr>
        <w:t xml:space="preserve"> : A = b × h ÷ 2.</w:t>
      </w:r>
    </w:p>
    <w:p w14:paraId="4B3A2D95" w14:textId="77777777" w:rsidR="00571925" w:rsidRDefault="00000000">
      <w:pPr>
        <w:jc w:val="center"/>
      </w:pPr>
      <w:r>
        <w:rPr>
          <w:noProof/>
        </w:rPr>
        <w:drawing>
          <wp:inline distT="0" distB="0" distL="0" distR="0" wp14:anchorId="0361FD92" wp14:editId="61496EE7">
            <wp:extent cx="4762500" cy="17145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86"/>
                    <a:srcRect/>
                    <a:stretch>
                      <a:fillRect/>
                    </a:stretch>
                  </pic:blipFill>
                  <pic:spPr bwMode="auto">
                    <a:xfrm>
                      <a:off x="0" y="0"/>
                      <a:ext cx="4762500" cy="1714500"/>
                    </a:xfrm>
                    <a:prstGeom prst="rect">
                      <a:avLst/>
                    </a:prstGeom>
                  </pic:spPr>
                </pic:pic>
              </a:graphicData>
            </a:graphic>
          </wp:inline>
        </w:drawing>
      </w:r>
    </w:p>
    <w:p w14:paraId="11F38912" w14:textId="77777777" w:rsidR="00571925" w:rsidRDefault="00000000">
      <w:pPr>
        <w:spacing w:before="180" w:after="140"/>
      </w:pPr>
      <w:r>
        <w:rPr>
          <w:b/>
          <w:bCs/>
          <w:color w:val="1E7B34"/>
          <w:sz w:val="26"/>
          <w:szCs w:val="26"/>
        </w:rPr>
        <w:t>Méthode</w:t>
      </w:r>
    </w:p>
    <w:p w14:paraId="46DE2625" w14:textId="77777777" w:rsidR="00571925" w:rsidRDefault="00000000">
      <w:pPr>
        <w:spacing w:after="100"/>
        <w:jc w:val="both"/>
      </w:pPr>
      <w:r>
        <w:rPr>
          <w:color w:val="000000"/>
        </w:rPr>
        <w:t>1. Choisir une base du triangle.</w:t>
      </w:r>
    </w:p>
    <w:p w14:paraId="536A3288" w14:textId="77777777" w:rsidR="00571925" w:rsidRDefault="00000000">
      <w:pPr>
        <w:spacing w:after="100"/>
        <w:jc w:val="both"/>
      </w:pPr>
      <w:r>
        <w:rPr>
          <w:color w:val="000000"/>
        </w:rPr>
        <w:t>2. Repérer la hauteur perpendiculaire à cette base.</w:t>
      </w:r>
    </w:p>
    <w:p w14:paraId="2C21641F" w14:textId="77777777" w:rsidR="00571925" w:rsidRDefault="00000000">
      <w:pPr>
        <w:spacing w:after="100"/>
        <w:jc w:val="both"/>
      </w:pPr>
      <w:r>
        <w:rPr>
          <w:color w:val="000000"/>
        </w:rPr>
        <w:t>3. Calculer base × hauteur.</w:t>
      </w:r>
    </w:p>
    <w:p w14:paraId="180AD580" w14:textId="77777777" w:rsidR="00571925" w:rsidRDefault="00000000">
      <w:pPr>
        <w:spacing w:after="100"/>
        <w:jc w:val="both"/>
      </w:pPr>
      <w:r>
        <w:rPr>
          <w:color w:val="000000"/>
        </w:rPr>
        <w:t>4. Diviser par 2 et écrire le résultat en unité carrée.</w:t>
      </w:r>
    </w:p>
    <w:p w14:paraId="72AD59FA" w14:textId="77777777" w:rsidR="00571925" w:rsidRDefault="00000000">
      <w:pPr>
        <w:shd w:val="clear" w:color="auto" w:fill="FCE4D6"/>
        <w:spacing w:before="100" w:after="120"/>
        <w:jc w:val="both"/>
      </w:pPr>
      <w:r>
        <w:rPr>
          <w:b/>
          <w:bCs/>
          <w:i/>
          <w:iCs/>
          <w:color w:val="C2185B"/>
        </w:rPr>
        <w:t xml:space="preserve">Exemple — </w:t>
      </w:r>
      <w:r>
        <w:rPr>
          <w:i/>
          <w:iCs/>
          <w:color w:val="B25000"/>
        </w:rPr>
        <w:t>Base 10 cm et hauteur 6 cm donnent A = 10 × 6 ÷ 2 = 30 cm². La propriété utilisée est la suivante : Un triangle de base b et de hauteur h correspond à la moitié d’un parallélogramme : A = b × h ÷ 2. Vérification : Diviser par 2 et écrire le résultat en unité carrée.</w:t>
      </w:r>
    </w:p>
    <w:p w14:paraId="7F61BAC9" w14:textId="77777777" w:rsidR="00571925" w:rsidRDefault="00000000">
      <w:pPr>
        <w:shd w:val="clear" w:color="auto" w:fill="FDE9E7"/>
        <w:spacing w:before="90" w:after="120"/>
        <w:jc w:val="both"/>
      </w:pPr>
      <w:r>
        <w:rPr>
          <w:b/>
          <w:bCs/>
          <w:color w:val="2E7D32"/>
        </w:rPr>
        <w:t xml:space="preserve">Erreur à éviter — Utiliser un côté incliné comme hauteur ou oublier de diviser le produit par 2. </w:t>
      </w:r>
      <w:r>
        <w:rPr>
          <w:i/>
          <w:iCs/>
          <w:color w:val="2E7D32"/>
        </w:rPr>
        <w:t>Cette démarche ne respecte pas la propriété précédente. Correction : Choisir une base du triangle. → Repérer la hauteur perpendiculaire à cette base. → Calculer base × hauteur. → Diviser par 2 et écrire le résultat en unité carrée.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voiles des lakana (pirogues à balancier) et des boutres sont souvent triangulaires : légères, faciles à orienter, solides dans le vent. Les marins malgaches naviguent sur des triangles depuis des siècles !</w:t>
      </w:r>
    </w:p>
    <w:p w14:paraId="6347B1AB" w14:textId="77777777" w:rsidR="00571925" w:rsidRDefault="00000000">
      <w:pPr>
        <w:spacing w:before="180" w:after="140"/>
        <w:jc w:val="center"/>
      </w:pPr>
      <w:r>
        <w:rPr>
          <w:b/>
          <w:bCs/>
          <w:color w:val="2E7D32"/>
          <w:sz w:val="32"/>
          <w:szCs w:val="32"/>
        </w:rPr>
        <w:t>EXERCICES</w:t>
      </w:r>
    </w:p>
    <w:p w14:paraId="5077E8AD" w14:textId="77777777" w:rsidR="00571925" w:rsidRDefault="00000000">
      <w:pPr>
        <w:spacing w:after="100"/>
        <w:jc w:val="both"/>
      </w:pPr>
      <w:r>
        <w:rPr>
          <w:color w:val="000000"/>
        </w:rPr>
        <w:t>1. Calcule A pour base et hauteur : 8 et 5 cm ; 12 et 7 m ; 9 et 4 cm ; 15 et 6 m.</w:t>
      </w:r>
    </w:p>
    <w:p w14:paraId="232622D8" w14:textId="77777777" w:rsidR="00571925" w:rsidRDefault="00000000">
      <w:pPr>
        <w:spacing w:after="100"/>
        <w:jc w:val="both"/>
      </w:pPr>
      <w:r>
        <w:rPr>
          <w:color w:val="000000"/>
        </w:rPr>
        <w:t>2. Reprends l’exemple « Base 10 cm et hauteur 6 cm donnent A = 10 × 6 ÷ 2 = 30 cm². », indique la propriété employée et vérifie le résultat.</w:t>
      </w:r>
    </w:p>
    <w:p w14:paraId="091384D3" w14:textId="77777777" w:rsidR="00571925" w:rsidRDefault="00000000">
      <w:pPr>
        <w:spacing w:after="100"/>
        <w:jc w:val="both"/>
      </w:pPr>
      <w:r>
        <w:rPr>
          <w:color w:val="000000"/>
        </w:rPr>
        <w:t>3. Contrôle une réponse en appliquant : Diviser par 2 et écrire le résultat en unité carrée.</w:t>
      </w:r>
    </w:p>
    <w:p w14:paraId="4CDB49A6" w14:textId="77777777" w:rsidR="00571925" w:rsidRDefault="00000000">
      <w:pPr>
        <w:spacing w:before="180" w:after="140"/>
        <w:jc w:val="center"/>
      </w:pPr>
      <w:r>
        <w:rPr>
          <w:b/>
          <w:bCs/>
          <w:color w:val="2E7D32"/>
          <w:sz w:val="32"/>
          <w:szCs w:val="32"/>
        </w:rPr>
        <w:t>CORRIGÉS</w:t>
      </w:r>
    </w:p>
    <w:p w14:paraId="13A54B96" w14:textId="77777777" w:rsidR="00571925" w:rsidRDefault="00000000">
      <w:pPr>
        <w:spacing w:after="70"/>
      </w:pPr>
      <w:r>
        <w:rPr>
          <w:b/>
          <w:bCs/>
          <w:color w:val="C2185B"/>
        </w:rPr>
        <w:t xml:space="preserve">1. </w:t>
      </w:r>
      <w:r>
        <w:rPr>
          <w:color w:val="000000"/>
        </w:rPr>
        <w:t>20 cm² ; 42 m² ; 18 cm² ; 45 m².</w:t>
      </w:r>
    </w:p>
    <w:p w14:paraId="47516AA5" w14:textId="77777777" w:rsidR="00571925" w:rsidRDefault="00000000">
      <w:pPr>
        <w:spacing w:after="70"/>
      </w:pPr>
      <w:r>
        <w:rPr>
          <w:b/>
          <w:bCs/>
          <w:color w:val="C2185B"/>
        </w:rPr>
        <w:t xml:space="preserve">2. </w:t>
      </w:r>
      <w:r>
        <w:rPr>
          <w:color w:val="000000"/>
        </w:rPr>
        <w:t>Propriété : Un triangle de base b et de hauteur h correspond à la moitié d’un parallélogramme : A = b × h ÷ 2. Vérification : Diviser par 2 et écrire le résultat en unité carrée.</w:t>
      </w:r>
    </w:p>
    <w:p w14:paraId="19751BC7" w14:textId="77777777" w:rsidR="00571925" w:rsidRDefault="00000000">
      <w:pPr>
        <w:spacing w:after="70"/>
      </w:pPr>
      <w:r>
        <w:rPr>
          <w:b/>
          <w:bCs/>
          <w:color w:val="C2185B"/>
        </w:rPr>
        <w:t xml:space="preserve">3. </w:t>
      </w:r>
      <w:r>
        <w:rPr>
          <w:color w:val="000000"/>
        </w:rPr>
        <w:t>Contrôle attendu : Diviser par 2 et écrire le résultat en unité carrée. Erreur possible : Utiliser un côté incliné comme hauteur ou oublier de diviser le produit par 2. En remédiation, reprendre la propriété avec des données plus simples.</w:t>
      </w:r>
    </w:p>
    <w:p w14:paraId="3CB760FC" w14:textId="77777777" w:rsidR="00571925" w:rsidRDefault="00000000">
      <w:r>
        <w:br w:type="page"/>
      </w:r>
    </w:p>
    <w:p w14:paraId="62106628" w14:textId="77777777" w:rsidR="00571925" w:rsidRDefault="00000000">
      <w:pPr>
        <w:spacing w:before="180" w:after="140"/>
        <w:jc w:val="center"/>
      </w:pPr>
      <w:bookmarkStart w:id="143" w:name="u5_s9"/>
      <w:r>
        <w:rPr>
          <w:b/>
          <w:bCs/>
          <w:color w:val="2E7D32"/>
          <w:sz w:val="32"/>
          <w:szCs w:val="32"/>
        </w:rPr>
        <w:t>SÉANCE 9 / 15 — COMPARER LES AIRES DE FIGURES LIÉES</w:t>
      </w:r>
      <w:bookmarkEnd w:id="143"/>
    </w:p>
    <w:p w14:paraId="2A2BF8B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Exploiter mêmes bases et mêmes hauteurs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les aires de figures liées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relier les aires ayant mêmes base et hauteur.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CFD2D5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A1EFD97"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1F344D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CA42A9E"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103D2A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AB6418A" w14:textId="77777777" w:rsidR="00571925" w:rsidRDefault="00000000">
            <w:r>
              <w:rPr>
                <w:b/>
                <w:bCs/>
                <w:color w:val="FFFFFF"/>
                <w:sz w:val="22"/>
                <w:szCs w:val="22"/>
              </w:rPr>
              <w:t>Observation</w:t>
            </w:r>
          </w:p>
        </w:tc>
      </w:tr>
      <w:tr w:rsidR="00571925" w14:paraId="7E453A07" w14:textId="77777777">
        <w:tblPrEx>
          <w:tblCellMar>
            <w:top w:w="0" w:type="dxa"/>
            <w:bottom w:w="0" w:type="dxa"/>
          </w:tblCellMar>
        </w:tblPrEx>
        <w:trPr>
          <w:tblHeader/>
        </w:trPr>
        <w:tc>
          <w:tcPr>
            <w:tcW w:w="0" w:type="auto"/>
            <w:vMerge/>
          </w:tcPr>
          <w:p w14:paraId="17C227A6" w14:textId="77777777" w:rsidR="00571925" w:rsidRDefault="00571925"/>
        </w:tc>
        <w:tc>
          <w:tcPr>
            <w:tcW w:w="0" w:type="auto"/>
            <w:shd w:val="clear" w:color="auto" w:fill="EAF2F8"/>
            <w:tcMar>
              <w:top w:w="80" w:type="dxa"/>
              <w:left w:w="80" w:type="dxa"/>
              <w:bottom w:w="80" w:type="dxa"/>
              <w:right w:w="80" w:type="dxa"/>
            </w:tcMar>
          </w:tcPr>
          <w:p w14:paraId="0E77BD4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2A552EB" w14:textId="77777777" w:rsidR="00571925" w:rsidRDefault="00000000">
            <w:r>
              <w:rPr>
                <w:b/>
                <w:bCs/>
                <w:color w:val="000000"/>
                <w:sz w:val="22"/>
                <w:szCs w:val="22"/>
              </w:rPr>
              <w:t>Apprenants</w:t>
            </w:r>
          </w:p>
        </w:tc>
        <w:tc>
          <w:tcPr>
            <w:tcW w:w="0" w:type="auto"/>
            <w:vMerge/>
          </w:tcPr>
          <w:p w14:paraId="3B6ABA18" w14:textId="77777777" w:rsidR="00571925" w:rsidRDefault="00571925"/>
        </w:tc>
        <w:tc>
          <w:tcPr>
            <w:tcW w:w="0" w:type="auto"/>
            <w:vMerge/>
          </w:tcPr>
          <w:p w14:paraId="0871F174" w14:textId="77777777" w:rsidR="00571925" w:rsidRDefault="00571925"/>
        </w:tc>
        <w:tc>
          <w:tcPr>
            <w:tcW w:w="0" w:type="auto"/>
            <w:vMerge/>
          </w:tcPr>
          <w:p w14:paraId="1648B49A" w14:textId="77777777" w:rsidR="00571925" w:rsidRDefault="00571925"/>
        </w:tc>
      </w:tr>
      <w:tr w:rsidR="00571925" w14:paraId="055A0C2E" w14:textId="77777777">
        <w:tblPrEx>
          <w:tblCellMar>
            <w:top w:w="0" w:type="dxa"/>
            <w:bottom w:w="0" w:type="dxa"/>
          </w:tblCellMar>
        </w:tblPrEx>
        <w:tc>
          <w:tcPr>
            <w:tcW w:w="0" w:type="auto"/>
            <w:tcMar>
              <w:top w:w="80" w:type="dxa"/>
              <w:left w:w="80" w:type="dxa"/>
              <w:bottom w:w="80" w:type="dxa"/>
              <w:right w:w="80" w:type="dxa"/>
            </w:tcMar>
          </w:tcPr>
          <w:p w14:paraId="40D026B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C69096E" w14:textId="77777777" w:rsidR="00571925" w:rsidRDefault="00000000">
            <w:r>
              <w:rPr>
                <w:color w:val="000000"/>
                <w:sz w:val="20"/>
                <w:szCs w:val="20"/>
              </w:rPr>
              <w:t>Calcule l’aire d’un triangle de base 10 cm et de hauteur 6 cm.</w:t>
            </w:r>
          </w:p>
        </w:tc>
        <w:tc>
          <w:tcPr>
            <w:tcW w:w="0" w:type="auto"/>
            <w:tcMar>
              <w:top w:w="80" w:type="dxa"/>
              <w:left w:w="80" w:type="dxa"/>
              <w:bottom w:w="80" w:type="dxa"/>
              <w:right w:w="80" w:type="dxa"/>
            </w:tcMar>
          </w:tcPr>
          <w:p w14:paraId="349B6C1F" w14:textId="77777777" w:rsidR="00571925" w:rsidRDefault="00000000">
            <w:r>
              <w:rPr>
                <w:color w:val="000000"/>
                <w:sz w:val="20"/>
                <w:szCs w:val="20"/>
              </w:rPr>
              <w:t>R.A. : A = 10 × 6 ÷ 2 = 30 cm².</w:t>
            </w:r>
          </w:p>
        </w:tc>
        <w:tc>
          <w:tcPr>
            <w:tcW w:w="0" w:type="auto"/>
            <w:tcMar>
              <w:top w:w="80" w:type="dxa"/>
              <w:left w:w="80" w:type="dxa"/>
              <w:bottom w:w="80" w:type="dxa"/>
              <w:right w:w="80" w:type="dxa"/>
            </w:tcMar>
          </w:tcPr>
          <w:p w14:paraId="498FACB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7E1BEF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A673B48" w14:textId="77777777" w:rsidR="00571925" w:rsidRDefault="00000000">
            <w:r>
              <w:rPr>
                <w:color w:val="000000"/>
                <w:sz w:val="20"/>
                <w:szCs w:val="20"/>
              </w:rPr>
              <w:t>Acquis à consolider</w:t>
            </w:r>
          </w:p>
        </w:tc>
      </w:tr>
      <w:tr w:rsidR="00571925" w14:paraId="416A458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A91FE13"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DCD1609" w14:textId="77777777" w:rsidR="00571925" w:rsidRDefault="00000000">
            <w:r>
              <w:rPr>
                <w:color w:val="000000"/>
                <w:sz w:val="20"/>
                <w:szCs w:val="20"/>
              </w:rPr>
              <w:t>Annonce : « Aujourd’hui, nous allons apprendre à relier les aires ayant mêmes base et hauteur. »</w:t>
            </w:r>
          </w:p>
        </w:tc>
        <w:tc>
          <w:tcPr>
            <w:tcW w:w="0" w:type="auto"/>
            <w:shd w:val="clear" w:color="auto" w:fill="E9F5EC"/>
            <w:tcMar>
              <w:top w:w="80" w:type="dxa"/>
              <w:left w:w="80" w:type="dxa"/>
              <w:bottom w:w="80" w:type="dxa"/>
              <w:right w:w="80" w:type="dxa"/>
            </w:tcMar>
          </w:tcPr>
          <w:p w14:paraId="3FD3502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8B5DB6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3ADE67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16F2EFC" w14:textId="77777777" w:rsidR="00571925" w:rsidRDefault="00571925"/>
        </w:tc>
      </w:tr>
      <w:tr w:rsidR="00571925" w14:paraId="55937AA0" w14:textId="77777777">
        <w:tblPrEx>
          <w:tblCellMar>
            <w:top w:w="0" w:type="dxa"/>
            <w:bottom w:w="0" w:type="dxa"/>
          </w:tblCellMar>
        </w:tblPrEx>
        <w:tc>
          <w:tcPr>
            <w:tcW w:w="0" w:type="auto"/>
            <w:tcMar>
              <w:top w:w="80" w:type="dxa"/>
              <w:left w:w="80" w:type="dxa"/>
              <w:bottom w:w="80" w:type="dxa"/>
              <w:right w:w="80" w:type="dxa"/>
            </w:tcMar>
          </w:tcPr>
          <w:p w14:paraId="24FA0690"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6DA96D5" w14:textId="77777777" w:rsidR="00571925" w:rsidRDefault="00000000">
            <w:r>
              <w:rPr>
                <w:color w:val="000000"/>
                <w:sz w:val="20"/>
                <w:szCs w:val="20"/>
              </w:rPr>
              <w:t>Rova rencontre la situation suivante : Avec b = 12 cm et h = 5 cm : rectangle 60 cm², parallélogramme 60 cm², triangle 30 cm². Que remarquez-vous ?</w:t>
            </w:r>
          </w:p>
        </w:tc>
        <w:tc>
          <w:tcPr>
            <w:tcW w:w="0" w:type="auto"/>
            <w:tcMar>
              <w:top w:w="80" w:type="dxa"/>
              <w:left w:w="80" w:type="dxa"/>
              <w:bottom w:w="80" w:type="dxa"/>
              <w:right w:w="80" w:type="dxa"/>
            </w:tcMar>
          </w:tcPr>
          <w:p w14:paraId="2AD93F06"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B53944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06B81F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765C06A" w14:textId="77777777" w:rsidR="00571925" w:rsidRDefault="00000000">
            <w:r>
              <w:rPr>
                <w:color w:val="000000"/>
                <w:sz w:val="20"/>
                <w:szCs w:val="20"/>
              </w:rPr>
              <w:t>Participation</w:t>
            </w:r>
          </w:p>
        </w:tc>
      </w:tr>
      <w:tr w:rsidR="00571925" w14:paraId="229EF253" w14:textId="77777777">
        <w:tblPrEx>
          <w:tblCellMar>
            <w:top w:w="0" w:type="dxa"/>
            <w:bottom w:w="0" w:type="dxa"/>
          </w:tblCellMar>
        </w:tblPrEx>
        <w:tc>
          <w:tcPr>
            <w:tcW w:w="0" w:type="auto"/>
            <w:tcMar>
              <w:top w:w="80" w:type="dxa"/>
              <w:left w:w="80" w:type="dxa"/>
              <w:bottom w:w="80" w:type="dxa"/>
              <w:right w:w="80" w:type="dxa"/>
            </w:tcMar>
          </w:tcPr>
          <w:p w14:paraId="15D4227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63A2C7C" w14:textId="77777777" w:rsidR="00571925" w:rsidRDefault="00000000">
            <w:r>
              <w:rPr>
                <w:color w:val="000000"/>
                <w:sz w:val="20"/>
                <w:szCs w:val="20"/>
              </w:rPr>
              <w:t>Présente le titre « Comparer les aires de figures liées » et précise l’objectif.</w:t>
            </w:r>
          </w:p>
        </w:tc>
        <w:tc>
          <w:tcPr>
            <w:tcW w:w="0" w:type="auto"/>
            <w:tcMar>
              <w:top w:w="80" w:type="dxa"/>
              <w:left w:w="80" w:type="dxa"/>
              <w:bottom w:w="80" w:type="dxa"/>
              <w:right w:w="80" w:type="dxa"/>
            </w:tcMar>
          </w:tcPr>
          <w:p w14:paraId="00C945F3" w14:textId="77777777" w:rsidR="00571925" w:rsidRDefault="00000000">
            <w:r>
              <w:rPr>
                <w:color w:val="000000"/>
                <w:sz w:val="20"/>
                <w:szCs w:val="20"/>
              </w:rPr>
              <w:t>Écoutent.</w:t>
            </w:r>
          </w:p>
        </w:tc>
        <w:tc>
          <w:tcPr>
            <w:tcW w:w="0" w:type="auto"/>
            <w:tcMar>
              <w:top w:w="80" w:type="dxa"/>
              <w:left w:w="80" w:type="dxa"/>
              <w:bottom w:w="80" w:type="dxa"/>
              <w:right w:w="80" w:type="dxa"/>
            </w:tcMar>
          </w:tcPr>
          <w:p w14:paraId="448D37E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8A62401" w14:textId="77777777" w:rsidR="00571925" w:rsidRDefault="00000000">
            <w:r>
              <w:rPr>
                <w:color w:val="000000"/>
                <w:sz w:val="20"/>
                <w:szCs w:val="20"/>
              </w:rPr>
              <w:t>Tableau</w:t>
            </w:r>
          </w:p>
        </w:tc>
        <w:tc>
          <w:tcPr>
            <w:tcW w:w="0" w:type="auto"/>
            <w:tcMar>
              <w:top w:w="80" w:type="dxa"/>
              <w:left w:w="80" w:type="dxa"/>
              <w:bottom w:w="80" w:type="dxa"/>
              <w:right w:w="80" w:type="dxa"/>
            </w:tcMar>
          </w:tcPr>
          <w:p w14:paraId="18C04189" w14:textId="77777777" w:rsidR="00571925" w:rsidRDefault="00571925"/>
        </w:tc>
      </w:tr>
      <w:tr w:rsidR="00571925" w14:paraId="75826CE3" w14:textId="77777777">
        <w:tblPrEx>
          <w:tblCellMar>
            <w:top w:w="0" w:type="dxa"/>
            <w:bottom w:w="0" w:type="dxa"/>
          </w:tblCellMar>
        </w:tblPrEx>
        <w:tc>
          <w:tcPr>
            <w:tcW w:w="0" w:type="auto"/>
            <w:tcMar>
              <w:top w:w="80" w:type="dxa"/>
              <w:left w:w="80" w:type="dxa"/>
              <w:bottom w:w="80" w:type="dxa"/>
              <w:right w:w="80" w:type="dxa"/>
            </w:tcMar>
          </w:tcPr>
          <w:p w14:paraId="46C30D8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3EBCB4A" w14:textId="77777777" w:rsidR="00571925" w:rsidRDefault="00000000">
            <w:r>
              <w:rPr>
                <w:color w:val="000000"/>
                <w:sz w:val="20"/>
                <w:szCs w:val="20"/>
              </w:rPr>
              <w:t>Avec b = 12 cm et h = 5 cm : rectangle 60 cm², parallélogramme 60 cm², triangle 30 cm².</w:t>
            </w:r>
          </w:p>
        </w:tc>
        <w:tc>
          <w:tcPr>
            <w:tcW w:w="0" w:type="auto"/>
            <w:tcMar>
              <w:top w:w="80" w:type="dxa"/>
              <w:left w:w="80" w:type="dxa"/>
              <w:bottom w:w="80" w:type="dxa"/>
              <w:right w:w="80" w:type="dxa"/>
            </w:tcMar>
          </w:tcPr>
          <w:p w14:paraId="47E2B365"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F08F78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60D5EC4"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9F98C25" w14:textId="77777777" w:rsidR="00571925" w:rsidRDefault="00000000">
            <w:r>
              <w:rPr>
                <w:color w:val="000000"/>
                <w:sz w:val="20"/>
                <w:szCs w:val="20"/>
              </w:rPr>
              <w:t>Compréhension</w:t>
            </w:r>
          </w:p>
        </w:tc>
      </w:tr>
      <w:tr w:rsidR="00571925" w14:paraId="469C20C4" w14:textId="77777777">
        <w:tblPrEx>
          <w:tblCellMar>
            <w:top w:w="0" w:type="dxa"/>
            <w:bottom w:w="0" w:type="dxa"/>
          </w:tblCellMar>
        </w:tblPrEx>
        <w:tc>
          <w:tcPr>
            <w:tcW w:w="0" w:type="auto"/>
            <w:tcMar>
              <w:top w:w="80" w:type="dxa"/>
              <w:left w:w="80" w:type="dxa"/>
              <w:bottom w:w="80" w:type="dxa"/>
              <w:right w:w="80" w:type="dxa"/>
            </w:tcMar>
          </w:tcPr>
          <w:p w14:paraId="27982DA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41B92B8" w14:textId="77777777" w:rsidR="00571925" w:rsidRDefault="00000000">
            <w:r>
              <w:rPr>
                <w:color w:val="000000"/>
                <w:sz w:val="20"/>
                <w:szCs w:val="20"/>
              </w:rPr>
              <w:t>Guide l’analyse : À base et hauteur égales, un rectangle et un parallélogramme ont la même aire. Le triangle correspondant a la moitié de cette aire. Demande aux apprenants d’expliquer chaque étape.</w:t>
            </w:r>
          </w:p>
        </w:tc>
        <w:tc>
          <w:tcPr>
            <w:tcW w:w="0" w:type="auto"/>
            <w:tcMar>
              <w:top w:w="80" w:type="dxa"/>
              <w:left w:w="80" w:type="dxa"/>
              <w:bottom w:w="80" w:type="dxa"/>
              <w:right w:w="80" w:type="dxa"/>
            </w:tcMar>
          </w:tcPr>
          <w:p w14:paraId="00D861C8"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82BED5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83C87C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531E7F2" w14:textId="77777777" w:rsidR="00571925" w:rsidRDefault="00000000">
            <w:r>
              <w:rPr>
                <w:color w:val="000000"/>
                <w:sz w:val="20"/>
                <w:szCs w:val="20"/>
              </w:rPr>
              <w:t>Raisonnement</w:t>
            </w:r>
          </w:p>
        </w:tc>
      </w:tr>
      <w:tr w:rsidR="00571925" w14:paraId="1726E963" w14:textId="77777777">
        <w:tblPrEx>
          <w:tblCellMar>
            <w:top w:w="0" w:type="dxa"/>
            <w:bottom w:w="0" w:type="dxa"/>
          </w:tblCellMar>
        </w:tblPrEx>
        <w:tc>
          <w:tcPr>
            <w:tcW w:w="0" w:type="auto"/>
            <w:tcMar>
              <w:top w:w="80" w:type="dxa"/>
              <w:left w:w="80" w:type="dxa"/>
              <w:bottom w:w="80" w:type="dxa"/>
              <w:right w:w="80" w:type="dxa"/>
            </w:tcMar>
          </w:tcPr>
          <w:p w14:paraId="6EA1EC4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4F30B6E" w14:textId="77777777" w:rsidR="00571925" w:rsidRDefault="00000000">
            <w:r>
              <w:rPr>
                <w:color w:val="000000"/>
                <w:sz w:val="20"/>
                <w:szCs w:val="20"/>
              </w:rPr>
              <w:t>À base et hauteur égales, un rectangle et un parallélogramme ont la même aire. Le triangle correspondant a la moitié de cette aire.</w:t>
            </w:r>
          </w:p>
        </w:tc>
        <w:tc>
          <w:tcPr>
            <w:tcW w:w="0" w:type="auto"/>
            <w:tcMar>
              <w:top w:w="80" w:type="dxa"/>
              <w:left w:w="80" w:type="dxa"/>
              <w:bottom w:w="80" w:type="dxa"/>
              <w:right w:w="80" w:type="dxa"/>
            </w:tcMar>
          </w:tcPr>
          <w:p w14:paraId="0B0A637D"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89774C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5688D6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7057359" w14:textId="77777777" w:rsidR="00571925" w:rsidRDefault="00000000">
            <w:r>
              <w:rPr>
                <w:color w:val="000000"/>
                <w:sz w:val="20"/>
                <w:szCs w:val="20"/>
              </w:rPr>
              <w:t>Trace écrite</w:t>
            </w:r>
          </w:p>
        </w:tc>
      </w:tr>
      <w:tr w:rsidR="00571925" w14:paraId="7524BE29" w14:textId="77777777">
        <w:tblPrEx>
          <w:tblCellMar>
            <w:top w:w="0" w:type="dxa"/>
            <w:bottom w:w="0" w:type="dxa"/>
          </w:tblCellMar>
        </w:tblPrEx>
        <w:tc>
          <w:tcPr>
            <w:tcW w:w="0" w:type="auto"/>
            <w:tcMar>
              <w:top w:w="80" w:type="dxa"/>
              <w:left w:w="80" w:type="dxa"/>
              <w:bottom w:w="80" w:type="dxa"/>
              <w:right w:w="80" w:type="dxa"/>
            </w:tcMar>
          </w:tcPr>
          <w:p w14:paraId="4AD43C74"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B1FFE8A" w14:textId="77777777" w:rsidR="00571925" w:rsidRDefault="00000000">
            <w:r>
              <w:rPr>
                <w:color w:val="000000"/>
                <w:sz w:val="20"/>
                <w:szCs w:val="20"/>
              </w:rPr>
              <w:t>Pour b et h égales à 10 et 4 ; 8 et 7 ; 15 et 6 ; 20 et 2,5, donne les aires du parallélogramme et du triangle. Justifie les quatre réponses en citant la formule ou la conversion utilisée.</w:t>
            </w:r>
          </w:p>
        </w:tc>
        <w:tc>
          <w:tcPr>
            <w:tcW w:w="0" w:type="auto"/>
            <w:tcMar>
              <w:top w:w="80" w:type="dxa"/>
              <w:left w:w="80" w:type="dxa"/>
              <w:bottom w:w="80" w:type="dxa"/>
              <w:right w:w="80" w:type="dxa"/>
            </w:tcMar>
          </w:tcPr>
          <w:p w14:paraId="2574CA27" w14:textId="77777777" w:rsidR="00571925" w:rsidRDefault="00000000">
            <w:r>
              <w:rPr>
                <w:color w:val="000000"/>
                <w:sz w:val="20"/>
                <w:szCs w:val="20"/>
              </w:rPr>
              <w:t>40 cm² et 20 cm² ; 56 cm² et 28 cm² ; 90 cm² et 45 cm² ; 50 cm² et 25 cm². Chaque justification doit indiquer la relation employée, le calcul et l’unité correcte.</w:t>
            </w:r>
          </w:p>
        </w:tc>
        <w:tc>
          <w:tcPr>
            <w:tcW w:w="0" w:type="auto"/>
            <w:tcMar>
              <w:top w:w="80" w:type="dxa"/>
              <w:left w:w="80" w:type="dxa"/>
              <w:bottom w:w="80" w:type="dxa"/>
              <w:right w:w="80" w:type="dxa"/>
            </w:tcMar>
          </w:tcPr>
          <w:p w14:paraId="0C7C01B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C5B01F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A66CF20" w14:textId="77777777" w:rsidR="00571925" w:rsidRDefault="00000000">
            <w:r>
              <w:rPr>
                <w:color w:val="000000"/>
                <w:sz w:val="20"/>
                <w:szCs w:val="20"/>
              </w:rPr>
              <w:t>Remédiation</w:t>
            </w:r>
          </w:p>
        </w:tc>
      </w:tr>
      <w:tr w:rsidR="00571925" w14:paraId="7D2AD323" w14:textId="77777777">
        <w:tblPrEx>
          <w:tblCellMar>
            <w:top w:w="0" w:type="dxa"/>
            <w:bottom w:w="0" w:type="dxa"/>
          </w:tblCellMar>
        </w:tblPrEx>
        <w:tc>
          <w:tcPr>
            <w:tcW w:w="0" w:type="auto"/>
            <w:tcMar>
              <w:top w:w="80" w:type="dxa"/>
              <w:left w:w="80" w:type="dxa"/>
              <w:bottom w:w="80" w:type="dxa"/>
              <w:right w:w="80" w:type="dxa"/>
            </w:tcMar>
          </w:tcPr>
          <w:p w14:paraId="1DA02C4C"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4D02DC3" w14:textId="77777777" w:rsidR="00571925" w:rsidRDefault="00000000">
            <w:r>
              <w:rPr>
                <w:color w:val="000000"/>
                <w:sz w:val="20"/>
                <w:szCs w:val="20"/>
              </w:rPr>
              <w:t>Résous sans modèle : Pour b et h égales à 10 et 4 ; 8 et 7 ; 15 et 6 ; 20 et 2,5, donne les aires du parallélogramme et du triangle. Puis explique une réponse de ton choix.</w:t>
            </w:r>
          </w:p>
        </w:tc>
        <w:tc>
          <w:tcPr>
            <w:tcW w:w="0" w:type="auto"/>
            <w:tcMar>
              <w:top w:w="80" w:type="dxa"/>
              <w:left w:w="80" w:type="dxa"/>
              <w:bottom w:w="80" w:type="dxa"/>
              <w:right w:w="80" w:type="dxa"/>
            </w:tcMar>
          </w:tcPr>
          <w:p w14:paraId="6178569F" w14:textId="77777777" w:rsidR="00571925" w:rsidRDefault="00000000">
            <w:r>
              <w:rPr>
                <w:color w:val="000000"/>
                <w:sz w:val="20"/>
                <w:szCs w:val="20"/>
              </w:rPr>
              <w:t>40 cm² et 20 cm² ; 56 cm² et 28 cm² ; 90 cm² et 45 cm² ; 50 cm² et 25 cm². Une justification correcte utilise la règle de la leçon.</w:t>
            </w:r>
          </w:p>
        </w:tc>
        <w:tc>
          <w:tcPr>
            <w:tcW w:w="0" w:type="auto"/>
            <w:tcMar>
              <w:top w:w="80" w:type="dxa"/>
              <w:left w:w="80" w:type="dxa"/>
              <w:bottom w:w="80" w:type="dxa"/>
              <w:right w:w="80" w:type="dxa"/>
            </w:tcMar>
          </w:tcPr>
          <w:p w14:paraId="60A00839"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668533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B4D3D06" w14:textId="77777777" w:rsidR="00571925" w:rsidRDefault="00000000">
            <w:r>
              <w:rPr>
                <w:color w:val="000000"/>
                <w:sz w:val="20"/>
                <w:szCs w:val="20"/>
              </w:rPr>
              <w:t>Maîtrise de l’objectif</w:t>
            </w:r>
          </w:p>
        </w:tc>
      </w:tr>
    </w:tbl>
    <w:p w14:paraId="6EF2DC40" w14:textId="77777777" w:rsidR="00571925" w:rsidRDefault="00000000">
      <w:r>
        <w:br w:type="page"/>
      </w:r>
    </w:p>
    <w:p w14:paraId="75F86ADF" w14:textId="77777777" w:rsidR="00571925" w:rsidRDefault="00000000">
      <w:pPr>
        <w:spacing w:before="180" w:after="140"/>
        <w:jc w:val="center"/>
      </w:pPr>
      <w:bookmarkStart w:id="144" w:name="u5_l9"/>
      <w:r>
        <w:rPr>
          <w:b/>
          <w:bCs/>
          <w:color w:val="2E7D32"/>
          <w:sz w:val="32"/>
          <w:szCs w:val="32"/>
        </w:rPr>
        <w:t>COMPARER LES AIRES DE FIGURES LIÉES</w:t>
      </w:r>
      <w:bookmarkEnd w:id="14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Comparer les aires de figures liées, c’est utiliser les relations entre elles : un triangle a la moitié de l’aire du parallélogramme de même base et de même hauteur.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des figures « liées » sont fabriquées l’une à partir de l’autre : leurs aires se comparent sans tout recalculer.</w:t>
      </w:r>
    </w:p>
    <w:p w14:paraId="7C579AC2" w14:textId="77777777" w:rsidR="00571925" w:rsidRDefault="00000000">
      <w:pPr>
        <w:spacing w:after="110"/>
        <w:jc w:val="both"/>
      </w:pPr>
      <w:r>
        <w:rPr>
          <w:color w:val="000000"/>
        </w:rPr>
        <w:t xml:space="preserve">À </w:t>
      </w:r>
      <w:r>
        <w:rPr>
          <w:b/>
          <w:bCs/>
          <w:color w:val="2E7D32"/>
        </w:rPr>
        <w:t>base</w:t>
      </w:r>
      <w:r>
        <w:rPr>
          <w:color w:val="000000"/>
        </w:rPr>
        <w:t xml:space="preserve"> et </w:t>
      </w:r>
      <w:r>
        <w:rPr>
          <w:b/>
          <w:bCs/>
          <w:color w:val="C2185B"/>
        </w:rPr>
        <w:t>hauteur</w:t>
      </w:r>
      <w:r>
        <w:rPr>
          <w:color w:val="000000"/>
        </w:rPr>
        <w:t xml:space="preserve"> égales, un </w:t>
      </w:r>
      <w:r>
        <w:rPr>
          <w:b/>
          <w:bCs/>
          <w:color w:val="E56B6F"/>
        </w:rPr>
        <w:t>rectangle</w:t>
      </w:r>
      <w:r>
        <w:rPr>
          <w:color w:val="000000"/>
        </w:rPr>
        <w:t xml:space="preserve"> et un </w:t>
      </w:r>
      <w:r>
        <w:rPr>
          <w:b/>
          <w:bCs/>
          <w:color w:val="1565C0"/>
        </w:rPr>
        <w:t>parallélogramme</w:t>
      </w:r>
      <w:r>
        <w:rPr>
          <w:color w:val="000000"/>
        </w:rPr>
        <w:t xml:space="preserve"> ont la même </w:t>
      </w:r>
      <w:r>
        <w:rPr>
          <w:b/>
          <w:bCs/>
          <w:color w:val="1E7B34"/>
        </w:rPr>
        <w:t>aire</w:t>
      </w:r>
      <w:r>
        <w:rPr>
          <w:color w:val="000000"/>
        </w:rPr>
        <w:t xml:space="preserve">. Le </w:t>
      </w:r>
      <w:r>
        <w:rPr>
          <w:b/>
          <w:bCs/>
          <w:color w:val="2E7D32"/>
        </w:rPr>
        <w:t>triangle</w:t>
      </w:r>
      <w:r>
        <w:rPr>
          <w:color w:val="000000"/>
        </w:rPr>
        <w:t xml:space="preserve"> correspondant a la moitié de cette </w:t>
      </w:r>
      <w:r>
        <w:rPr>
          <w:b/>
          <w:bCs/>
          <w:color w:val="C2185B"/>
        </w:rPr>
        <w:t>aire</w:t>
      </w:r>
      <w:r>
        <w:rPr>
          <w:color w:val="000000"/>
        </w:rPr>
        <w:t>.</w:t>
      </w:r>
    </w:p>
    <w:p w14:paraId="47D8F41F" w14:textId="77777777" w:rsidR="00571925" w:rsidRDefault="00000000">
      <w:pPr>
        <w:jc w:val="center"/>
      </w:pPr>
      <w:r>
        <w:rPr>
          <w:noProof/>
        </w:rPr>
        <w:drawing>
          <wp:inline distT="0" distB="0" distL="0" distR="0" wp14:anchorId="4756B7A4" wp14:editId="64CFD682">
            <wp:extent cx="4762500" cy="1714500"/>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87"/>
                    <a:srcRect/>
                    <a:stretch>
                      <a:fillRect/>
                    </a:stretch>
                  </pic:blipFill>
                  <pic:spPr bwMode="auto">
                    <a:xfrm>
                      <a:off x="0" y="0"/>
                      <a:ext cx="4762500" cy="1714500"/>
                    </a:xfrm>
                    <a:prstGeom prst="rect">
                      <a:avLst/>
                    </a:prstGeom>
                  </pic:spPr>
                </pic:pic>
              </a:graphicData>
            </a:graphic>
          </wp:inline>
        </w:drawing>
      </w:r>
    </w:p>
    <w:p w14:paraId="691A159D" w14:textId="77777777" w:rsidR="00571925" w:rsidRDefault="00000000">
      <w:pPr>
        <w:spacing w:before="180" w:after="140"/>
      </w:pPr>
      <w:r>
        <w:rPr>
          <w:b/>
          <w:bCs/>
          <w:color w:val="1E7B34"/>
          <w:sz w:val="26"/>
          <w:szCs w:val="26"/>
        </w:rPr>
        <w:t>Méthode</w:t>
      </w:r>
    </w:p>
    <w:p w14:paraId="28BC0566" w14:textId="77777777" w:rsidR="00571925" w:rsidRDefault="00000000">
      <w:pPr>
        <w:spacing w:after="100"/>
        <w:jc w:val="both"/>
      </w:pPr>
      <w:r>
        <w:rPr>
          <w:color w:val="000000"/>
        </w:rPr>
        <w:t>1. Identifier la figure, sa base et sa hauteur.</w:t>
      </w:r>
    </w:p>
    <w:p w14:paraId="5027D9F8" w14:textId="77777777" w:rsidR="00571925" w:rsidRDefault="00000000">
      <w:pPr>
        <w:spacing w:after="100"/>
        <w:jc w:val="both"/>
      </w:pPr>
      <w:r>
        <w:rPr>
          <w:color w:val="000000"/>
        </w:rPr>
        <w:t>2. Écrire la formule de l’aire.</w:t>
      </w:r>
    </w:p>
    <w:p w14:paraId="23E1D69D" w14:textId="77777777" w:rsidR="00571925" w:rsidRDefault="00000000">
      <w:pPr>
        <w:spacing w:after="100"/>
        <w:jc w:val="both"/>
      </w:pPr>
      <w:r>
        <w:rPr>
          <w:color w:val="000000"/>
        </w:rPr>
        <w:t>3. Remplacer les lettres par des mesures dans la même unité.</w:t>
      </w:r>
    </w:p>
    <w:p w14:paraId="29F2FE82" w14:textId="77777777" w:rsidR="00571925" w:rsidRDefault="00000000">
      <w:pPr>
        <w:spacing w:after="100"/>
        <w:jc w:val="both"/>
      </w:pPr>
      <w:r>
        <w:rPr>
          <w:color w:val="000000"/>
        </w:rPr>
        <w:t>4. Calculer et écrire l’unité carrée.</w:t>
      </w:r>
    </w:p>
    <w:p w14:paraId="6A1A80EA" w14:textId="77777777" w:rsidR="00571925" w:rsidRDefault="00000000">
      <w:pPr>
        <w:shd w:val="clear" w:color="auto" w:fill="FCE4D6"/>
        <w:spacing w:before="100" w:after="120"/>
        <w:jc w:val="both"/>
      </w:pPr>
      <w:r>
        <w:rPr>
          <w:b/>
          <w:bCs/>
          <w:i/>
          <w:iCs/>
          <w:color w:val="C2185B"/>
        </w:rPr>
        <w:t xml:space="preserve">Exemple — </w:t>
      </w:r>
      <w:r>
        <w:rPr>
          <w:i/>
          <w:iCs/>
          <w:color w:val="B25000"/>
        </w:rPr>
        <w:t>Avec b = 12 cm et h = 5 cm : rectangle 60 cm², parallélogramme 60 cm², triangle 30 cm². La propriété utilisée est la suivante : À base et hauteur égales, un rectangle et un parallélogramme ont la même aire. Le triangle correspondant a la moitié de cette aire. Vérification : Calculer et écrire l’unité carrée.</w:t>
      </w:r>
    </w:p>
    <w:p w14:paraId="15D079FC" w14:textId="77777777" w:rsidR="00571925" w:rsidRDefault="00000000">
      <w:pPr>
        <w:shd w:val="clear" w:color="auto" w:fill="FDE9E7"/>
        <w:spacing w:before="90" w:after="120"/>
        <w:jc w:val="both"/>
      </w:pPr>
      <w:r>
        <w:rPr>
          <w:b/>
          <w:bCs/>
          <w:color w:val="2E7D32"/>
        </w:rPr>
        <w:t xml:space="preserve">Erreur à éviter — Confondre le côté incliné avec la hauteur ou oublier l’unité carrée. </w:t>
      </w:r>
      <w:r>
        <w:rPr>
          <w:i/>
          <w:iCs/>
          <w:color w:val="2E7D32"/>
        </w:rPr>
        <w:t>Cette démarche ne respecte pas la propriété précédente. Correction : Identifier la figure, sa base et sa hauteur. → Écrire la formule de l’aire. → Remplacer les lettres par des mesures dans la même unité. → Calculer et écrire l’unité carrée.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formule « le triangle vaut la moitié du parallélogramme » figurait déjà dans les Éléments d’Euclide, écrits vers 300 avant J.-C. — le livre de mathématiques le plus réédité de toute l’histoire.</w:t>
      </w:r>
    </w:p>
    <w:p w14:paraId="79E47E60" w14:textId="77777777" w:rsidR="00571925" w:rsidRDefault="00000000">
      <w:pPr>
        <w:spacing w:before="180" w:after="140"/>
        <w:jc w:val="center"/>
      </w:pPr>
      <w:r>
        <w:rPr>
          <w:b/>
          <w:bCs/>
          <w:color w:val="2E7D32"/>
          <w:sz w:val="32"/>
          <w:szCs w:val="32"/>
        </w:rPr>
        <w:t>EXERCICES</w:t>
      </w:r>
    </w:p>
    <w:p w14:paraId="4DD1342B" w14:textId="77777777" w:rsidR="00571925" w:rsidRDefault="00000000">
      <w:pPr>
        <w:spacing w:after="100"/>
        <w:jc w:val="both"/>
      </w:pPr>
      <w:r>
        <w:rPr>
          <w:color w:val="000000"/>
        </w:rPr>
        <w:t>1. Pour b et h égales à 10 et 4 ; 8 et 7 ; 15 et 6 ; 20 et 2,5, donne les aires du parallélogramme et du triangle.</w:t>
      </w:r>
    </w:p>
    <w:p w14:paraId="6DCB22DF" w14:textId="77777777" w:rsidR="00571925" w:rsidRDefault="00000000">
      <w:pPr>
        <w:spacing w:after="100"/>
        <w:jc w:val="both"/>
      </w:pPr>
      <w:r>
        <w:rPr>
          <w:color w:val="000000"/>
        </w:rPr>
        <w:t>2. Reprends l’exemple « Avec b = 12 cm et h = 5 cm : rectangle 60 cm², parallélogramme 60 cm², triangle 30 cm². », indique la propriété employée et vérifie le résultat.</w:t>
      </w:r>
    </w:p>
    <w:p w14:paraId="2505A945" w14:textId="77777777" w:rsidR="00571925" w:rsidRDefault="00000000">
      <w:pPr>
        <w:spacing w:after="100"/>
        <w:jc w:val="both"/>
      </w:pPr>
      <w:r>
        <w:rPr>
          <w:color w:val="000000"/>
        </w:rPr>
        <w:t>3. Contrôle une réponse en appliquant : Calculer et écrire l’unité carrée.</w:t>
      </w:r>
    </w:p>
    <w:p w14:paraId="653B710A" w14:textId="77777777" w:rsidR="00571925" w:rsidRDefault="00000000">
      <w:pPr>
        <w:spacing w:before="180" w:after="140"/>
        <w:jc w:val="center"/>
      </w:pPr>
      <w:r>
        <w:rPr>
          <w:b/>
          <w:bCs/>
          <w:color w:val="2E7D32"/>
          <w:sz w:val="32"/>
          <w:szCs w:val="32"/>
        </w:rPr>
        <w:t>CORRIGÉS</w:t>
      </w:r>
    </w:p>
    <w:p w14:paraId="346C7695" w14:textId="77777777" w:rsidR="00571925" w:rsidRDefault="00000000">
      <w:pPr>
        <w:spacing w:after="70"/>
      </w:pPr>
      <w:r>
        <w:rPr>
          <w:b/>
          <w:bCs/>
          <w:color w:val="C2185B"/>
        </w:rPr>
        <w:t xml:space="preserve">1. </w:t>
      </w:r>
      <w:r>
        <w:rPr>
          <w:color w:val="000000"/>
        </w:rPr>
        <w:t>40 cm² et 20 cm² ; 56 cm² et 28 cm² ; 90 cm² et 45 cm² ; 50 cm² et 25 cm².</w:t>
      </w:r>
    </w:p>
    <w:p w14:paraId="400E05D3" w14:textId="77777777" w:rsidR="00571925" w:rsidRDefault="00000000">
      <w:pPr>
        <w:spacing w:after="70"/>
      </w:pPr>
      <w:r>
        <w:rPr>
          <w:b/>
          <w:bCs/>
          <w:color w:val="C2185B"/>
        </w:rPr>
        <w:t xml:space="preserve">2. </w:t>
      </w:r>
      <w:r>
        <w:rPr>
          <w:color w:val="000000"/>
        </w:rPr>
        <w:t>Propriété : À base et hauteur égales, un rectangle et un parallélogramme ont la même aire. Le triangle correspondant a la moitié de cette aire. Vérification : Calculer et écrire l’unité carrée.</w:t>
      </w:r>
    </w:p>
    <w:p w14:paraId="7502455E" w14:textId="77777777" w:rsidR="00571925" w:rsidRDefault="00000000">
      <w:pPr>
        <w:spacing w:after="70"/>
      </w:pPr>
      <w:r>
        <w:rPr>
          <w:b/>
          <w:bCs/>
          <w:color w:val="C2185B"/>
        </w:rPr>
        <w:t xml:space="preserve">3. </w:t>
      </w:r>
      <w:r>
        <w:rPr>
          <w:color w:val="000000"/>
        </w:rPr>
        <w:t>Contrôle attendu : Calculer et écrire l’unité carrée. Erreur possible : Confondre le côté incliné avec la hauteur ou oublier l’unité carrée. En remédiation, reprendre la propriété avec des données plus simples.</w:t>
      </w:r>
    </w:p>
    <w:p w14:paraId="732C1F8E" w14:textId="77777777" w:rsidR="00571925" w:rsidRDefault="00000000">
      <w:r>
        <w:br w:type="page"/>
      </w:r>
    </w:p>
    <w:p w14:paraId="7EC386E3" w14:textId="77777777" w:rsidR="00571925" w:rsidRDefault="00000000">
      <w:pPr>
        <w:spacing w:before="180" w:after="140"/>
        <w:jc w:val="center"/>
      </w:pPr>
      <w:bookmarkStart w:id="145" w:name="u5_s10"/>
      <w:r>
        <w:rPr>
          <w:b/>
          <w:bCs/>
          <w:color w:val="2E7D32"/>
          <w:sz w:val="32"/>
          <w:szCs w:val="32"/>
        </w:rPr>
        <w:t>SÉANCE 10 / 15 — COMPRENDRE LE VOLUME D’UN PRISME DROIT</w:t>
      </w:r>
      <w:bookmarkEnd w:id="145"/>
    </w:p>
    <w:p w14:paraId="2E1ABFD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Dénombrer des unités cubiques</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le volume d’un prisme droit</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mesurer un volume avec des unités cubiques.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5DBE7E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B1AC90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D9F3D0E"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0F6134F"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B4F93A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6DFE189" w14:textId="77777777" w:rsidR="00571925" w:rsidRDefault="00000000">
            <w:r>
              <w:rPr>
                <w:b/>
                <w:bCs/>
                <w:color w:val="FFFFFF"/>
                <w:sz w:val="22"/>
                <w:szCs w:val="22"/>
              </w:rPr>
              <w:t>Observation</w:t>
            </w:r>
          </w:p>
        </w:tc>
      </w:tr>
      <w:tr w:rsidR="00571925" w14:paraId="185E91B6" w14:textId="77777777">
        <w:tblPrEx>
          <w:tblCellMar>
            <w:top w:w="0" w:type="dxa"/>
            <w:bottom w:w="0" w:type="dxa"/>
          </w:tblCellMar>
        </w:tblPrEx>
        <w:trPr>
          <w:tblHeader/>
        </w:trPr>
        <w:tc>
          <w:tcPr>
            <w:tcW w:w="0" w:type="auto"/>
            <w:vMerge/>
          </w:tcPr>
          <w:p w14:paraId="705CB6C0" w14:textId="77777777" w:rsidR="00571925" w:rsidRDefault="00571925"/>
        </w:tc>
        <w:tc>
          <w:tcPr>
            <w:tcW w:w="0" w:type="auto"/>
            <w:shd w:val="clear" w:color="auto" w:fill="EAF2F8"/>
            <w:tcMar>
              <w:top w:w="80" w:type="dxa"/>
              <w:left w:w="80" w:type="dxa"/>
              <w:bottom w:w="80" w:type="dxa"/>
              <w:right w:w="80" w:type="dxa"/>
            </w:tcMar>
          </w:tcPr>
          <w:p w14:paraId="2FDBCD2D"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E5B00B4" w14:textId="77777777" w:rsidR="00571925" w:rsidRDefault="00000000">
            <w:r>
              <w:rPr>
                <w:b/>
                <w:bCs/>
                <w:color w:val="000000"/>
                <w:sz w:val="22"/>
                <w:szCs w:val="22"/>
              </w:rPr>
              <w:t>Apprenants</w:t>
            </w:r>
          </w:p>
        </w:tc>
        <w:tc>
          <w:tcPr>
            <w:tcW w:w="0" w:type="auto"/>
            <w:vMerge/>
          </w:tcPr>
          <w:p w14:paraId="2436CC90" w14:textId="77777777" w:rsidR="00571925" w:rsidRDefault="00571925"/>
        </w:tc>
        <w:tc>
          <w:tcPr>
            <w:tcW w:w="0" w:type="auto"/>
            <w:vMerge/>
          </w:tcPr>
          <w:p w14:paraId="65527B9D" w14:textId="77777777" w:rsidR="00571925" w:rsidRDefault="00571925"/>
        </w:tc>
        <w:tc>
          <w:tcPr>
            <w:tcW w:w="0" w:type="auto"/>
            <w:vMerge/>
          </w:tcPr>
          <w:p w14:paraId="285D24EE" w14:textId="77777777" w:rsidR="00571925" w:rsidRDefault="00571925"/>
        </w:tc>
      </w:tr>
      <w:tr w:rsidR="00571925" w14:paraId="3F6FD4DC" w14:textId="77777777">
        <w:tblPrEx>
          <w:tblCellMar>
            <w:top w:w="0" w:type="dxa"/>
            <w:bottom w:w="0" w:type="dxa"/>
          </w:tblCellMar>
        </w:tblPrEx>
        <w:tc>
          <w:tcPr>
            <w:tcW w:w="0" w:type="auto"/>
            <w:tcMar>
              <w:top w:w="80" w:type="dxa"/>
              <w:left w:w="80" w:type="dxa"/>
              <w:bottom w:w="80" w:type="dxa"/>
              <w:right w:w="80" w:type="dxa"/>
            </w:tcMar>
          </w:tcPr>
          <w:p w14:paraId="7F089F0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8C993F5" w14:textId="77777777" w:rsidR="00571925" w:rsidRDefault="00000000">
            <w:r>
              <w:rPr>
                <w:color w:val="000000"/>
                <w:sz w:val="20"/>
                <w:szCs w:val="20"/>
              </w:rPr>
              <w:t>Un parallélogramme a une aire de 48 cm². Quelle est l’aire du triangle de même base et même hauteur ?</w:t>
            </w:r>
          </w:p>
        </w:tc>
        <w:tc>
          <w:tcPr>
            <w:tcW w:w="0" w:type="auto"/>
            <w:tcMar>
              <w:top w:w="80" w:type="dxa"/>
              <w:left w:w="80" w:type="dxa"/>
              <w:bottom w:w="80" w:type="dxa"/>
              <w:right w:w="80" w:type="dxa"/>
            </w:tcMar>
          </w:tcPr>
          <w:p w14:paraId="383DCB56" w14:textId="77777777" w:rsidR="00571925" w:rsidRDefault="00000000">
            <w:r>
              <w:rPr>
                <w:color w:val="000000"/>
                <w:sz w:val="20"/>
                <w:szCs w:val="20"/>
              </w:rPr>
              <w:t>R.A. : la moitié : 48 ÷ 2 = 24 cm².</w:t>
            </w:r>
          </w:p>
        </w:tc>
        <w:tc>
          <w:tcPr>
            <w:tcW w:w="0" w:type="auto"/>
            <w:tcMar>
              <w:top w:w="80" w:type="dxa"/>
              <w:left w:w="80" w:type="dxa"/>
              <w:bottom w:w="80" w:type="dxa"/>
              <w:right w:w="80" w:type="dxa"/>
            </w:tcMar>
          </w:tcPr>
          <w:p w14:paraId="35AE77F6"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13CEA6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8F9BA61" w14:textId="77777777" w:rsidR="00571925" w:rsidRDefault="00000000">
            <w:r>
              <w:rPr>
                <w:color w:val="000000"/>
                <w:sz w:val="20"/>
                <w:szCs w:val="20"/>
              </w:rPr>
              <w:t>Acquis à consolider</w:t>
            </w:r>
          </w:p>
        </w:tc>
      </w:tr>
      <w:tr w:rsidR="00571925" w14:paraId="6D2A155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045D50D"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20B1CB4" w14:textId="77777777" w:rsidR="00571925" w:rsidRDefault="00000000">
            <w:r>
              <w:rPr>
                <w:color w:val="000000"/>
                <w:sz w:val="20"/>
                <w:szCs w:val="20"/>
              </w:rPr>
              <w:t>Annonce : « Aujourd’hui, nous allons apprendre à mesurer un volume avec des unités cubiques. »</w:t>
            </w:r>
          </w:p>
        </w:tc>
        <w:tc>
          <w:tcPr>
            <w:tcW w:w="0" w:type="auto"/>
            <w:shd w:val="clear" w:color="auto" w:fill="E9F5EC"/>
            <w:tcMar>
              <w:top w:w="80" w:type="dxa"/>
              <w:left w:w="80" w:type="dxa"/>
              <w:bottom w:w="80" w:type="dxa"/>
              <w:right w:w="80" w:type="dxa"/>
            </w:tcMar>
          </w:tcPr>
          <w:p w14:paraId="0F58FC16"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3CB918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39B21CB"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16C273D" w14:textId="77777777" w:rsidR="00571925" w:rsidRDefault="00571925"/>
        </w:tc>
      </w:tr>
      <w:tr w:rsidR="00571925" w14:paraId="7385BECD" w14:textId="77777777">
        <w:tblPrEx>
          <w:tblCellMar>
            <w:top w:w="0" w:type="dxa"/>
            <w:bottom w:w="0" w:type="dxa"/>
          </w:tblCellMar>
        </w:tblPrEx>
        <w:tc>
          <w:tcPr>
            <w:tcW w:w="0" w:type="auto"/>
            <w:tcMar>
              <w:top w:w="80" w:type="dxa"/>
              <w:left w:w="80" w:type="dxa"/>
              <w:bottom w:w="80" w:type="dxa"/>
              <w:right w:w="80" w:type="dxa"/>
            </w:tcMar>
          </w:tcPr>
          <w:p w14:paraId="0282988F"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7235E85" w14:textId="77777777" w:rsidR="00571925" w:rsidRDefault="00000000">
            <w:r>
              <w:rPr>
                <w:color w:val="000000"/>
                <w:sz w:val="20"/>
                <w:szCs w:val="20"/>
              </w:rPr>
              <w:t>Rova rencontre la situation suivante : Un empilement de 3 couches de 12 cubes contient 36 cm³ si chaque cube mesure 1 cm³. Que remarquez-vous ?</w:t>
            </w:r>
          </w:p>
        </w:tc>
        <w:tc>
          <w:tcPr>
            <w:tcW w:w="0" w:type="auto"/>
            <w:tcMar>
              <w:top w:w="80" w:type="dxa"/>
              <w:left w:w="80" w:type="dxa"/>
              <w:bottom w:w="80" w:type="dxa"/>
              <w:right w:w="80" w:type="dxa"/>
            </w:tcMar>
          </w:tcPr>
          <w:p w14:paraId="52EDF37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DA2740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C49E8D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A755D37" w14:textId="77777777" w:rsidR="00571925" w:rsidRDefault="00000000">
            <w:r>
              <w:rPr>
                <w:color w:val="000000"/>
                <w:sz w:val="20"/>
                <w:szCs w:val="20"/>
              </w:rPr>
              <w:t>Participation</w:t>
            </w:r>
          </w:p>
        </w:tc>
      </w:tr>
      <w:tr w:rsidR="00571925" w14:paraId="74AD6CB1" w14:textId="77777777">
        <w:tblPrEx>
          <w:tblCellMar>
            <w:top w:w="0" w:type="dxa"/>
            <w:bottom w:w="0" w:type="dxa"/>
          </w:tblCellMar>
        </w:tblPrEx>
        <w:tc>
          <w:tcPr>
            <w:tcW w:w="0" w:type="auto"/>
            <w:tcMar>
              <w:top w:w="80" w:type="dxa"/>
              <w:left w:w="80" w:type="dxa"/>
              <w:bottom w:w="80" w:type="dxa"/>
              <w:right w:w="80" w:type="dxa"/>
            </w:tcMar>
          </w:tcPr>
          <w:p w14:paraId="6CF5A4A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6BB5166" w14:textId="77777777" w:rsidR="00571925" w:rsidRDefault="00000000">
            <w:r>
              <w:rPr>
                <w:color w:val="000000"/>
                <w:sz w:val="20"/>
                <w:szCs w:val="20"/>
              </w:rPr>
              <w:t>Présente le titre « Comprendre le volume d’un prisme droit » et précise l’objectif.</w:t>
            </w:r>
          </w:p>
        </w:tc>
        <w:tc>
          <w:tcPr>
            <w:tcW w:w="0" w:type="auto"/>
            <w:tcMar>
              <w:top w:w="80" w:type="dxa"/>
              <w:left w:w="80" w:type="dxa"/>
              <w:bottom w:w="80" w:type="dxa"/>
              <w:right w:w="80" w:type="dxa"/>
            </w:tcMar>
          </w:tcPr>
          <w:p w14:paraId="7B2E73B8" w14:textId="77777777" w:rsidR="00571925" w:rsidRDefault="00000000">
            <w:r>
              <w:rPr>
                <w:color w:val="000000"/>
                <w:sz w:val="20"/>
                <w:szCs w:val="20"/>
              </w:rPr>
              <w:t>Écoutent.</w:t>
            </w:r>
          </w:p>
        </w:tc>
        <w:tc>
          <w:tcPr>
            <w:tcW w:w="0" w:type="auto"/>
            <w:tcMar>
              <w:top w:w="80" w:type="dxa"/>
              <w:left w:w="80" w:type="dxa"/>
              <w:bottom w:w="80" w:type="dxa"/>
              <w:right w:w="80" w:type="dxa"/>
            </w:tcMar>
          </w:tcPr>
          <w:p w14:paraId="401A467D"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B0F11EF" w14:textId="77777777" w:rsidR="00571925" w:rsidRDefault="00000000">
            <w:r>
              <w:rPr>
                <w:color w:val="000000"/>
                <w:sz w:val="20"/>
                <w:szCs w:val="20"/>
              </w:rPr>
              <w:t>Tableau</w:t>
            </w:r>
          </w:p>
        </w:tc>
        <w:tc>
          <w:tcPr>
            <w:tcW w:w="0" w:type="auto"/>
            <w:tcMar>
              <w:top w:w="80" w:type="dxa"/>
              <w:left w:w="80" w:type="dxa"/>
              <w:bottom w:w="80" w:type="dxa"/>
              <w:right w:w="80" w:type="dxa"/>
            </w:tcMar>
          </w:tcPr>
          <w:p w14:paraId="1C2FE694" w14:textId="77777777" w:rsidR="00571925" w:rsidRDefault="00571925"/>
        </w:tc>
      </w:tr>
      <w:tr w:rsidR="00571925" w14:paraId="0669782F" w14:textId="77777777">
        <w:tblPrEx>
          <w:tblCellMar>
            <w:top w:w="0" w:type="dxa"/>
            <w:bottom w:w="0" w:type="dxa"/>
          </w:tblCellMar>
        </w:tblPrEx>
        <w:tc>
          <w:tcPr>
            <w:tcW w:w="0" w:type="auto"/>
            <w:tcMar>
              <w:top w:w="80" w:type="dxa"/>
              <w:left w:w="80" w:type="dxa"/>
              <w:bottom w:w="80" w:type="dxa"/>
              <w:right w:w="80" w:type="dxa"/>
            </w:tcMar>
          </w:tcPr>
          <w:p w14:paraId="3C2FB398"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D099A46" w14:textId="77777777" w:rsidR="00571925" w:rsidRDefault="00000000">
            <w:r>
              <w:rPr>
                <w:color w:val="000000"/>
                <w:sz w:val="20"/>
                <w:szCs w:val="20"/>
              </w:rPr>
              <w:t>Un empilement de 3 couches de 12 cubes contient 36 cm³ si chaque cube mesure 1 cm³.</w:t>
            </w:r>
          </w:p>
        </w:tc>
        <w:tc>
          <w:tcPr>
            <w:tcW w:w="0" w:type="auto"/>
            <w:tcMar>
              <w:top w:w="80" w:type="dxa"/>
              <w:left w:w="80" w:type="dxa"/>
              <w:bottom w:w="80" w:type="dxa"/>
              <w:right w:w="80" w:type="dxa"/>
            </w:tcMar>
          </w:tcPr>
          <w:p w14:paraId="447030EB"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F1177C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C2C969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599C00C" w14:textId="77777777" w:rsidR="00571925" w:rsidRDefault="00000000">
            <w:r>
              <w:rPr>
                <w:color w:val="000000"/>
                <w:sz w:val="20"/>
                <w:szCs w:val="20"/>
              </w:rPr>
              <w:t>Compréhension</w:t>
            </w:r>
          </w:p>
        </w:tc>
      </w:tr>
      <w:tr w:rsidR="00571925" w14:paraId="0A516A36" w14:textId="77777777">
        <w:tblPrEx>
          <w:tblCellMar>
            <w:top w:w="0" w:type="dxa"/>
            <w:bottom w:w="0" w:type="dxa"/>
          </w:tblCellMar>
        </w:tblPrEx>
        <w:tc>
          <w:tcPr>
            <w:tcW w:w="0" w:type="auto"/>
            <w:tcMar>
              <w:top w:w="80" w:type="dxa"/>
              <w:left w:w="80" w:type="dxa"/>
              <w:bottom w:w="80" w:type="dxa"/>
              <w:right w:w="80" w:type="dxa"/>
            </w:tcMar>
          </w:tcPr>
          <w:p w14:paraId="1734652A"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019B7AD" w14:textId="77777777" w:rsidR="00571925" w:rsidRDefault="00000000">
            <w:r>
              <w:rPr>
                <w:color w:val="000000"/>
                <w:sz w:val="20"/>
                <w:szCs w:val="20"/>
              </w:rPr>
              <w:t>Guide l’analyse : Le volume est l’espace occupé par un solide. Une unité cubique est un cube dont chaque arête mesure une unité. Le centimètre cube s’écrit cm³. Demande aux apprenants d’expliquer chaque étape.</w:t>
            </w:r>
          </w:p>
        </w:tc>
        <w:tc>
          <w:tcPr>
            <w:tcW w:w="0" w:type="auto"/>
            <w:tcMar>
              <w:top w:w="80" w:type="dxa"/>
              <w:left w:w="80" w:type="dxa"/>
              <w:bottom w:w="80" w:type="dxa"/>
              <w:right w:w="80" w:type="dxa"/>
            </w:tcMar>
          </w:tcPr>
          <w:p w14:paraId="05A8434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3292BE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D85BFC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F1A984D" w14:textId="77777777" w:rsidR="00571925" w:rsidRDefault="00000000">
            <w:r>
              <w:rPr>
                <w:color w:val="000000"/>
                <w:sz w:val="20"/>
                <w:szCs w:val="20"/>
              </w:rPr>
              <w:t>Raisonnement</w:t>
            </w:r>
          </w:p>
        </w:tc>
      </w:tr>
      <w:tr w:rsidR="00571925" w14:paraId="625BA586" w14:textId="77777777">
        <w:tblPrEx>
          <w:tblCellMar>
            <w:top w:w="0" w:type="dxa"/>
            <w:bottom w:w="0" w:type="dxa"/>
          </w:tblCellMar>
        </w:tblPrEx>
        <w:tc>
          <w:tcPr>
            <w:tcW w:w="0" w:type="auto"/>
            <w:tcMar>
              <w:top w:w="80" w:type="dxa"/>
              <w:left w:w="80" w:type="dxa"/>
              <w:bottom w:w="80" w:type="dxa"/>
              <w:right w:w="80" w:type="dxa"/>
            </w:tcMar>
          </w:tcPr>
          <w:p w14:paraId="706461D8"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60A9F91" w14:textId="77777777" w:rsidR="00571925" w:rsidRDefault="00000000">
            <w:r>
              <w:rPr>
                <w:color w:val="000000"/>
                <w:sz w:val="20"/>
                <w:szCs w:val="20"/>
              </w:rPr>
              <w:t>Le volume est l’espace occupé par un solide. Une unité cubique est un cube dont chaque arête mesure une unité. Le centimètre cube s’écrit cm³.</w:t>
            </w:r>
          </w:p>
        </w:tc>
        <w:tc>
          <w:tcPr>
            <w:tcW w:w="0" w:type="auto"/>
            <w:tcMar>
              <w:top w:w="80" w:type="dxa"/>
              <w:left w:w="80" w:type="dxa"/>
              <w:bottom w:w="80" w:type="dxa"/>
              <w:right w:w="80" w:type="dxa"/>
            </w:tcMar>
          </w:tcPr>
          <w:p w14:paraId="70986081"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0BB251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68B5A8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B1D6940" w14:textId="77777777" w:rsidR="00571925" w:rsidRDefault="00000000">
            <w:r>
              <w:rPr>
                <w:color w:val="000000"/>
                <w:sz w:val="20"/>
                <w:szCs w:val="20"/>
              </w:rPr>
              <w:t>Trace écrite</w:t>
            </w:r>
          </w:p>
        </w:tc>
      </w:tr>
      <w:tr w:rsidR="00571925" w14:paraId="4AF67C9B" w14:textId="77777777">
        <w:tblPrEx>
          <w:tblCellMar>
            <w:top w:w="0" w:type="dxa"/>
            <w:bottom w:w="0" w:type="dxa"/>
          </w:tblCellMar>
        </w:tblPrEx>
        <w:tc>
          <w:tcPr>
            <w:tcW w:w="0" w:type="auto"/>
            <w:tcMar>
              <w:top w:w="80" w:type="dxa"/>
              <w:left w:w="80" w:type="dxa"/>
              <w:bottom w:w="80" w:type="dxa"/>
              <w:right w:w="80" w:type="dxa"/>
            </w:tcMar>
          </w:tcPr>
          <w:p w14:paraId="70E9E77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8617547" w14:textId="77777777" w:rsidR="00571925" w:rsidRDefault="00000000">
            <w:r>
              <w:rPr>
                <w:color w:val="000000"/>
                <w:sz w:val="20"/>
                <w:szCs w:val="20"/>
              </w:rPr>
              <w:t>Calcule le nombre de cubes : 4 couches de 15 ; 6 couches de 8 ; 5 couches de 24 ; 10 couches de 30. Justifie les quatre réponses en citant la formule ou la conversion utilisée.</w:t>
            </w:r>
          </w:p>
        </w:tc>
        <w:tc>
          <w:tcPr>
            <w:tcW w:w="0" w:type="auto"/>
            <w:tcMar>
              <w:top w:w="80" w:type="dxa"/>
              <w:left w:w="80" w:type="dxa"/>
              <w:bottom w:w="80" w:type="dxa"/>
              <w:right w:w="80" w:type="dxa"/>
            </w:tcMar>
          </w:tcPr>
          <w:p w14:paraId="2DDD15B6" w14:textId="77777777" w:rsidR="00571925" w:rsidRDefault="00000000">
            <w:r>
              <w:rPr>
                <w:color w:val="000000"/>
                <w:sz w:val="20"/>
                <w:szCs w:val="20"/>
              </w:rPr>
              <w:t>60 ; 48 ; 120 ; 300 cubes-unités. Chaque justification doit indiquer la relation employée, le calcul et l’unité correcte.</w:t>
            </w:r>
          </w:p>
        </w:tc>
        <w:tc>
          <w:tcPr>
            <w:tcW w:w="0" w:type="auto"/>
            <w:tcMar>
              <w:top w:w="80" w:type="dxa"/>
              <w:left w:w="80" w:type="dxa"/>
              <w:bottom w:w="80" w:type="dxa"/>
              <w:right w:w="80" w:type="dxa"/>
            </w:tcMar>
          </w:tcPr>
          <w:p w14:paraId="1596B6B2"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1EB7A6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1C34337" w14:textId="77777777" w:rsidR="00571925" w:rsidRDefault="00000000">
            <w:r>
              <w:rPr>
                <w:color w:val="000000"/>
                <w:sz w:val="20"/>
                <w:szCs w:val="20"/>
              </w:rPr>
              <w:t>Remédiation</w:t>
            </w:r>
          </w:p>
        </w:tc>
      </w:tr>
      <w:tr w:rsidR="00571925" w14:paraId="113F33DB" w14:textId="77777777">
        <w:tblPrEx>
          <w:tblCellMar>
            <w:top w:w="0" w:type="dxa"/>
            <w:bottom w:w="0" w:type="dxa"/>
          </w:tblCellMar>
        </w:tblPrEx>
        <w:tc>
          <w:tcPr>
            <w:tcW w:w="0" w:type="auto"/>
            <w:tcMar>
              <w:top w:w="80" w:type="dxa"/>
              <w:left w:w="80" w:type="dxa"/>
              <w:bottom w:w="80" w:type="dxa"/>
              <w:right w:w="80" w:type="dxa"/>
            </w:tcMar>
          </w:tcPr>
          <w:p w14:paraId="6D17282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C6CB5A4" w14:textId="77777777" w:rsidR="00571925" w:rsidRDefault="00000000">
            <w:r>
              <w:rPr>
                <w:color w:val="000000"/>
                <w:sz w:val="20"/>
                <w:szCs w:val="20"/>
              </w:rPr>
              <w:t>Résous sans modèle : Calcule le nombre de cubes : 4 couches de 15 ; 6 couches de 8 ; 5 couches de 24 ; 10 couches de 30. Puis explique une réponse de ton choix.</w:t>
            </w:r>
          </w:p>
        </w:tc>
        <w:tc>
          <w:tcPr>
            <w:tcW w:w="0" w:type="auto"/>
            <w:tcMar>
              <w:top w:w="80" w:type="dxa"/>
              <w:left w:w="80" w:type="dxa"/>
              <w:bottom w:w="80" w:type="dxa"/>
              <w:right w:w="80" w:type="dxa"/>
            </w:tcMar>
          </w:tcPr>
          <w:p w14:paraId="61811B15" w14:textId="77777777" w:rsidR="00571925" w:rsidRDefault="00000000">
            <w:r>
              <w:rPr>
                <w:color w:val="000000"/>
                <w:sz w:val="20"/>
                <w:szCs w:val="20"/>
              </w:rPr>
              <w:t>60 ; 48 ; 120 ; 300 cubes-unités. Une justification correcte utilise la règle de la leçon.</w:t>
            </w:r>
          </w:p>
        </w:tc>
        <w:tc>
          <w:tcPr>
            <w:tcW w:w="0" w:type="auto"/>
            <w:tcMar>
              <w:top w:w="80" w:type="dxa"/>
              <w:left w:w="80" w:type="dxa"/>
              <w:bottom w:w="80" w:type="dxa"/>
              <w:right w:w="80" w:type="dxa"/>
            </w:tcMar>
          </w:tcPr>
          <w:p w14:paraId="30F8F1E9"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965461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D3EE761" w14:textId="77777777" w:rsidR="00571925" w:rsidRDefault="00000000">
            <w:r>
              <w:rPr>
                <w:color w:val="000000"/>
                <w:sz w:val="20"/>
                <w:szCs w:val="20"/>
              </w:rPr>
              <w:t>Maîtrise de l’objectif</w:t>
            </w:r>
          </w:p>
        </w:tc>
      </w:tr>
    </w:tbl>
    <w:p w14:paraId="40B51434" w14:textId="77777777" w:rsidR="00571925" w:rsidRDefault="00000000">
      <w:r>
        <w:br w:type="page"/>
      </w:r>
    </w:p>
    <w:p w14:paraId="7DD4D8D7" w14:textId="77777777" w:rsidR="00571925" w:rsidRDefault="00000000">
      <w:pPr>
        <w:spacing w:before="180" w:after="140"/>
        <w:jc w:val="center"/>
      </w:pPr>
      <w:bookmarkStart w:id="146" w:name="u5_l10"/>
      <w:r>
        <w:rPr>
          <w:b/>
          <w:bCs/>
          <w:color w:val="2E7D32"/>
          <w:sz w:val="32"/>
          <w:szCs w:val="32"/>
        </w:rPr>
        <w:t>COMPRENDRE LE VOLUME D’UN PRISME DROIT</w:t>
      </w:r>
      <w:bookmarkEnd w:id="14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volume d’un prisme droit est la quantité d’espace qu’il occupe ; il se mesure en unités cubes, comme le centimètre cube (cm³).</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une « unité cube » est un petit dé de 1 cm d’arête : le volume compte combien de dés remplissent exactement le solide.</w:t>
      </w:r>
    </w:p>
    <w:p w14:paraId="698FBB05" w14:textId="77777777" w:rsidR="00571925" w:rsidRDefault="00000000">
      <w:pPr>
        <w:jc w:val="center"/>
      </w:pPr>
      <w:r>
        <w:rPr>
          <w:noProof/>
        </w:rPr>
        <w:drawing>
          <wp:inline distT="0" distB="0" distL="0" distR="0" wp14:anchorId="14652174" wp14:editId="06C12C05">
            <wp:extent cx="4762500" cy="2667000"/>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noChangeArrowheads="1"/>
                    </pic:cNvPicPr>
                  </pic:nvPicPr>
                  <pic:blipFill>
                    <a:blip r:embed="rId88"/>
                    <a:srcRect/>
                    <a:stretch>
                      <a:fillRect/>
                    </a:stretch>
                  </pic:blipFill>
                  <pic:spPr bwMode="auto">
                    <a:xfrm>
                      <a:off x="0" y="0"/>
                      <a:ext cx="4762500" cy="2667000"/>
                    </a:xfrm>
                    <a:prstGeom prst="rect">
                      <a:avLst/>
                    </a:prstGeom>
                  </pic:spPr>
                </pic:pic>
              </a:graphicData>
            </a:graphic>
          </wp:inline>
        </w:drawing>
      </w:r>
    </w:p>
    <w:p w14:paraId="4A06A607" w14:textId="77777777" w:rsidR="00571925" w:rsidRDefault="00000000">
      <w:pPr>
        <w:spacing w:after="110"/>
        <w:jc w:val="both"/>
      </w:pPr>
      <w:r>
        <w:rPr>
          <w:color w:val="000000"/>
        </w:rPr>
        <w:t xml:space="preserve">Le </w:t>
      </w:r>
      <w:r>
        <w:rPr>
          <w:b/>
          <w:bCs/>
          <w:color w:val="2E7D32"/>
        </w:rPr>
        <w:t>volume</w:t>
      </w:r>
      <w:r>
        <w:rPr>
          <w:color w:val="000000"/>
        </w:rPr>
        <w:t xml:space="preserve"> est l’espace occupé par un solide. Une unité cubique est un cube dont chaque arête mesure une unité. Le centimètre cube s’écrit cm³.</w:t>
      </w:r>
    </w:p>
    <w:p w14:paraId="7C1C3401" w14:textId="77777777" w:rsidR="00571925" w:rsidRDefault="00000000">
      <w:pPr>
        <w:jc w:val="center"/>
      </w:pPr>
      <w:r>
        <w:rPr>
          <w:noProof/>
        </w:rPr>
        <w:drawing>
          <wp:inline distT="0" distB="0" distL="0" distR="0" wp14:anchorId="3BC27D3B" wp14:editId="2F4B09DD">
            <wp:extent cx="4762500" cy="171450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89"/>
                    <a:srcRect/>
                    <a:stretch>
                      <a:fillRect/>
                    </a:stretch>
                  </pic:blipFill>
                  <pic:spPr bwMode="auto">
                    <a:xfrm>
                      <a:off x="0" y="0"/>
                      <a:ext cx="4762500" cy="1714500"/>
                    </a:xfrm>
                    <a:prstGeom prst="rect">
                      <a:avLst/>
                    </a:prstGeom>
                  </pic:spPr>
                </pic:pic>
              </a:graphicData>
            </a:graphic>
          </wp:inline>
        </w:drawing>
      </w:r>
    </w:p>
    <w:p w14:paraId="610405EB" w14:textId="77777777" w:rsidR="00571925" w:rsidRDefault="00000000">
      <w:pPr>
        <w:shd w:val="clear" w:color="auto" w:fill="FCE4D6"/>
        <w:spacing w:before="100" w:after="120"/>
        <w:jc w:val="both"/>
      </w:pPr>
      <w:r>
        <w:rPr>
          <w:b/>
          <w:bCs/>
          <w:i/>
          <w:iCs/>
          <w:color w:val="C2185B"/>
        </w:rPr>
        <w:t xml:space="preserve">Exemple — </w:t>
      </w:r>
      <w:r>
        <w:rPr>
          <w:i/>
          <w:iCs/>
          <w:color w:val="B25000"/>
        </w:rPr>
        <w:t>Un empilement de 3 couches de 12 cubes contient 36 cm³ si chaque cube mesure 1 cm³. La propriété utilisée est la suivante : Le volume est l’espace occupé par un solide. Une unité cubique est un cube dont chaque arête mesure une unité. Le centimètre cube s’écrit cm³. Vérification : Vérifier le nombre de dimensions et écrire une unité cubique ou de capacité.</w:t>
      </w:r>
    </w:p>
    <w:p w14:paraId="7263F670" w14:textId="77777777" w:rsidR="00571925" w:rsidRDefault="00000000">
      <w:pPr>
        <w:shd w:val="clear" w:color="auto" w:fill="FDE9E7"/>
        <w:spacing w:before="90" w:after="120"/>
        <w:jc w:val="both"/>
      </w:pPr>
      <w:r>
        <w:rPr>
          <w:b/>
          <w:bCs/>
          <w:color w:val="2E7D32"/>
        </w:rPr>
        <w:t xml:space="preserve">Erreur à éviter — Employer une unité carrée pour un volume. </w:t>
      </w:r>
      <w:r>
        <w:rPr>
          <w:i/>
          <w:iCs/>
          <w:color w:val="2E7D32"/>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système métrique est merveilleusement cohérent : 1 cm³ d’eau pèse exactement 1 gramme, et 1 litre d’eau pèse 1 kilogramme. Volume et masse se répondent !</w:t>
      </w:r>
    </w:p>
    <w:p w14:paraId="7FF2205E" w14:textId="77777777" w:rsidR="00571925" w:rsidRDefault="00000000">
      <w:pPr>
        <w:spacing w:before="180" w:after="140"/>
        <w:jc w:val="center"/>
      </w:pPr>
      <w:r>
        <w:rPr>
          <w:b/>
          <w:bCs/>
          <w:color w:val="2E7D32"/>
          <w:sz w:val="32"/>
          <w:szCs w:val="32"/>
        </w:rPr>
        <w:t>EXERCICES</w:t>
      </w:r>
    </w:p>
    <w:p w14:paraId="06D0B5C1" w14:textId="77777777" w:rsidR="00571925" w:rsidRDefault="00000000">
      <w:pPr>
        <w:spacing w:after="100"/>
        <w:jc w:val="both"/>
      </w:pPr>
      <w:r>
        <w:rPr>
          <w:color w:val="000000"/>
        </w:rPr>
        <w:t>1. Calcule le nombre de cubes : 4 couches de 15 ; 6 couches de 8 ; 5 couches de 24 ; 10 couches de 30.</w:t>
      </w:r>
    </w:p>
    <w:p w14:paraId="0FD96D7B" w14:textId="77777777" w:rsidR="00571925" w:rsidRDefault="00000000">
      <w:pPr>
        <w:spacing w:after="100"/>
        <w:jc w:val="both"/>
      </w:pPr>
      <w:r>
        <w:rPr>
          <w:color w:val="000000"/>
        </w:rPr>
        <w:t>2. Reprends l’exemple « Un empilement de 3 couches de 12 cubes contient 36 cm³ si chaque cube mesure 1 cm³. », indique la propriété employée et vérifie le résultat.</w:t>
      </w:r>
    </w:p>
    <w:p w14:paraId="2349BC49" w14:textId="77777777" w:rsidR="00571925" w:rsidRDefault="00000000">
      <w:pPr>
        <w:spacing w:after="100"/>
        <w:jc w:val="both"/>
      </w:pPr>
      <w:r>
        <w:rPr>
          <w:color w:val="000000"/>
        </w:rPr>
        <w:t>3. Contrôle une réponse en appliquant : Vérifier le nombre de dimensions et écrire une unité cubique ou de capacité.</w:t>
      </w:r>
    </w:p>
    <w:p w14:paraId="5EC903A0" w14:textId="77777777" w:rsidR="00571925" w:rsidRDefault="00000000">
      <w:pPr>
        <w:spacing w:before="180" w:after="140"/>
        <w:jc w:val="center"/>
      </w:pPr>
      <w:r>
        <w:rPr>
          <w:b/>
          <w:bCs/>
          <w:color w:val="2E7D32"/>
          <w:sz w:val="32"/>
          <w:szCs w:val="32"/>
        </w:rPr>
        <w:t>CORRIGÉS</w:t>
      </w:r>
    </w:p>
    <w:p w14:paraId="609CF96C" w14:textId="77777777" w:rsidR="00571925" w:rsidRDefault="00000000">
      <w:pPr>
        <w:spacing w:after="70"/>
      </w:pPr>
      <w:r>
        <w:rPr>
          <w:b/>
          <w:bCs/>
          <w:color w:val="C2185B"/>
        </w:rPr>
        <w:t xml:space="preserve">1. </w:t>
      </w:r>
      <w:r>
        <w:rPr>
          <w:color w:val="000000"/>
        </w:rPr>
        <w:t>60 ; 48 ; 120 ; 300 cubes-unités.</w:t>
      </w:r>
    </w:p>
    <w:p w14:paraId="01199E72" w14:textId="77777777" w:rsidR="00571925" w:rsidRDefault="00000000">
      <w:pPr>
        <w:spacing w:after="70"/>
      </w:pPr>
      <w:r>
        <w:rPr>
          <w:b/>
          <w:bCs/>
          <w:color w:val="C2185B"/>
        </w:rPr>
        <w:t xml:space="preserve">2. </w:t>
      </w:r>
      <w:r>
        <w:rPr>
          <w:color w:val="000000"/>
        </w:rPr>
        <w:t>Propriété : Le volume est l’espace occupé par un solide. Une unité cubique est un cube dont chaque arête mesure une unité. Le centimètre cube s’écrit cm³. Vérification : Vérifier le nombre de dimensions et écrire une unité cubique ou de capacité.</w:t>
      </w:r>
    </w:p>
    <w:p w14:paraId="4EE038B4"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0AEC4190" w14:textId="77777777" w:rsidR="00571925" w:rsidRDefault="00000000">
      <w:r>
        <w:br w:type="page"/>
      </w:r>
    </w:p>
    <w:p w14:paraId="249BED08" w14:textId="77777777" w:rsidR="00571925" w:rsidRDefault="00000000">
      <w:pPr>
        <w:spacing w:before="180" w:after="140"/>
        <w:jc w:val="center"/>
      </w:pPr>
      <w:bookmarkStart w:id="147" w:name="u5_s11"/>
      <w:r>
        <w:rPr>
          <w:b/>
          <w:bCs/>
          <w:color w:val="2E7D32"/>
          <w:sz w:val="32"/>
          <w:szCs w:val="32"/>
        </w:rPr>
        <w:t>SÉANCE 11 / 15 — CALCULER LE VOLUME D’UN PAVÉ DROIT</w:t>
      </w:r>
      <w:bookmarkEnd w:id="147"/>
    </w:p>
    <w:p w14:paraId="0CE11CD5"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Aire de base × hauteur</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le volume d’un pavé droit</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d’appliquer aire de base fois hauteur.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EDB923E"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610958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544D53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CB4D7A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0C2FE4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3A2FD49" w14:textId="77777777" w:rsidR="00571925" w:rsidRDefault="00000000">
            <w:r>
              <w:rPr>
                <w:b/>
                <w:bCs/>
                <w:color w:val="FFFFFF"/>
                <w:sz w:val="22"/>
                <w:szCs w:val="22"/>
              </w:rPr>
              <w:t>Observation</w:t>
            </w:r>
          </w:p>
        </w:tc>
      </w:tr>
      <w:tr w:rsidR="00571925" w14:paraId="05DD1817" w14:textId="77777777">
        <w:tblPrEx>
          <w:tblCellMar>
            <w:top w:w="0" w:type="dxa"/>
            <w:bottom w:w="0" w:type="dxa"/>
          </w:tblCellMar>
        </w:tblPrEx>
        <w:trPr>
          <w:tblHeader/>
        </w:trPr>
        <w:tc>
          <w:tcPr>
            <w:tcW w:w="0" w:type="auto"/>
            <w:vMerge/>
          </w:tcPr>
          <w:p w14:paraId="68861B41" w14:textId="77777777" w:rsidR="00571925" w:rsidRDefault="00571925"/>
        </w:tc>
        <w:tc>
          <w:tcPr>
            <w:tcW w:w="0" w:type="auto"/>
            <w:shd w:val="clear" w:color="auto" w:fill="EAF2F8"/>
            <w:tcMar>
              <w:top w:w="80" w:type="dxa"/>
              <w:left w:w="80" w:type="dxa"/>
              <w:bottom w:w="80" w:type="dxa"/>
              <w:right w:w="80" w:type="dxa"/>
            </w:tcMar>
          </w:tcPr>
          <w:p w14:paraId="7BD0786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7A922C7" w14:textId="77777777" w:rsidR="00571925" w:rsidRDefault="00000000">
            <w:r>
              <w:rPr>
                <w:b/>
                <w:bCs/>
                <w:color w:val="000000"/>
                <w:sz w:val="22"/>
                <w:szCs w:val="22"/>
              </w:rPr>
              <w:t>Apprenants</w:t>
            </w:r>
          </w:p>
        </w:tc>
        <w:tc>
          <w:tcPr>
            <w:tcW w:w="0" w:type="auto"/>
            <w:vMerge/>
          </w:tcPr>
          <w:p w14:paraId="7EA7E7DC" w14:textId="77777777" w:rsidR="00571925" w:rsidRDefault="00571925"/>
        </w:tc>
        <w:tc>
          <w:tcPr>
            <w:tcW w:w="0" w:type="auto"/>
            <w:vMerge/>
          </w:tcPr>
          <w:p w14:paraId="0A76CC46" w14:textId="77777777" w:rsidR="00571925" w:rsidRDefault="00571925"/>
        </w:tc>
        <w:tc>
          <w:tcPr>
            <w:tcW w:w="0" w:type="auto"/>
            <w:vMerge/>
          </w:tcPr>
          <w:p w14:paraId="0A875BE5" w14:textId="77777777" w:rsidR="00571925" w:rsidRDefault="00571925"/>
        </w:tc>
      </w:tr>
      <w:tr w:rsidR="00571925" w14:paraId="134169E6" w14:textId="77777777">
        <w:tblPrEx>
          <w:tblCellMar>
            <w:top w:w="0" w:type="dxa"/>
            <w:bottom w:w="0" w:type="dxa"/>
          </w:tblCellMar>
        </w:tblPrEx>
        <w:tc>
          <w:tcPr>
            <w:tcW w:w="0" w:type="auto"/>
            <w:tcMar>
              <w:top w:w="80" w:type="dxa"/>
              <w:left w:w="80" w:type="dxa"/>
              <w:bottom w:w="80" w:type="dxa"/>
              <w:right w:w="80" w:type="dxa"/>
            </w:tcMar>
          </w:tcPr>
          <w:p w14:paraId="0DF1F12B"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5BDA4B0" w14:textId="77777777" w:rsidR="00571925" w:rsidRDefault="00000000">
            <w:r>
              <w:rPr>
                <w:color w:val="000000"/>
                <w:sz w:val="20"/>
                <w:szCs w:val="20"/>
              </w:rPr>
              <w:t>En quelles unités mesure-t-on un volume ?</w:t>
            </w:r>
          </w:p>
        </w:tc>
        <w:tc>
          <w:tcPr>
            <w:tcW w:w="0" w:type="auto"/>
            <w:tcMar>
              <w:top w:w="80" w:type="dxa"/>
              <w:left w:w="80" w:type="dxa"/>
              <w:bottom w:w="80" w:type="dxa"/>
              <w:right w:w="80" w:type="dxa"/>
            </w:tcMar>
          </w:tcPr>
          <w:p w14:paraId="2763B1E8" w14:textId="77777777" w:rsidR="00571925" w:rsidRDefault="00000000">
            <w:r>
              <w:rPr>
                <w:color w:val="000000"/>
                <w:sz w:val="20"/>
                <w:szCs w:val="20"/>
              </w:rPr>
              <w:t>R.A. : en unités cubes : cm³, m³ — et en litres pour les capacités.</w:t>
            </w:r>
          </w:p>
        </w:tc>
        <w:tc>
          <w:tcPr>
            <w:tcW w:w="0" w:type="auto"/>
            <w:tcMar>
              <w:top w:w="80" w:type="dxa"/>
              <w:left w:w="80" w:type="dxa"/>
              <w:bottom w:w="80" w:type="dxa"/>
              <w:right w:w="80" w:type="dxa"/>
            </w:tcMar>
          </w:tcPr>
          <w:p w14:paraId="36ACCD13"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E4429CC"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8042D0F" w14:textId="77777777" w:rsidR="00571925" w:rsidRDefault="00000000">
            <w:r>
              <w:rPr>
                <w:color w:val="000000"/>
                <w:sz w:val="20"/>
                <w:szCs w:val="20"/>
              </w:rPr>
              <w:t>Acquis à consolider</w:t>
            </w:r>
          </w:p>
        </w:tc>
      </w:tr>
      <w:tr w:rsidR="00571925" w14:paraId="48B7BC1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F88610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DFF9739" w14:textId="77777777" w:rsidR="00571925" w:rsidRDefault="00000000">
            <w:r>
              <w:rPr>
                <w:color w:val="000000"/>
                <w:sz w:val="20"/>
                <w:szCs w:val="20"/>
              </w:rPr>
              <w:t>Annonce : « Aujourd’hui, nous allons apprendre à appliquer aire de base fois hauteur. »</w:t>
            </w:r>
          </w:p>
        </w:tc>
        <w:tc>
          <w:tcPr>
            <w:tcW w:w="0" w:type="auto"/>
            <w:shd w:val="clear" w:color="auto" w:fill="E9F5EC"/>
            <w:tcMar>
              <w:top w:w="80" w:type="dxa"/>
              <w:left w:w="80" w:type="dxa"/>
              <w:bottom w:w="80" w:type="dxa"/>
              <w:right w:w="80" w:type="dxa"/>
            </w:tcMar>
          </w:tcPr>
          <w:p w14:paraId="11593057"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5A029C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C6FD5F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971402C" w14:textId="77777777" w:rsidR="00571925" w:rsidRDefault="00571925"/>
        </w:tc>
      </w:tr>
      <w:tr w:rsidR="00571925" w14:paraId="60C56B2E" w14:textId="77777777">
        <w:tblPrEx>
          <w:tblCellMar>
            <w:top w:w="0" w:type="dxa"/>
            <w:bottom w:w="0" w:type="dxa"/>
          </w:tblCellMar>
        </w:tblPrEx>
        <w:tc>
          <w:tcPr>
            <w:tcW w:w="0" w:type="auto"/>
            <w:tcMar>
              <w:top w:w="80" w:type="dxa"/>
              <w:left w:w="80" w:type="dxa"/>
              <w:bottom w:w="80" w:type="dxa"/>
              <w:right w:w="80" w:type="dxa"/>
            </w:tcMar>
          </w:tcPr>
          <w:p w14:paraId="4BB78B9B"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B739D90" w14:textId="77777777" w:rsidR="00571925" w:rsidRDefault="00000000">
            <w:r>
              <w:rPr>
                <w:color w:val="000000"/>
                <w:sz w:val="20"/>
                <w:szCs w:val="20"/>
              </w:rPr>
              <w:t>Rova rencontre la situation suivante : Un pavé de 6 cm × 4 cm × 3 cm a V = 72 cm³. Que remarquez-vous ?</w:t>
            </w:r>
          </w:p>
        </w:tc>
        <w:tc>
          <w:tcPr>
            <w:tcW w:w="0" w:type="auto"/>
            <w:tcMar>
              <w:top w:w="80" w:type="dxa"/>
              <w:left w:w="80" w:type="dxa"/>
              <w:bottom w:w="80" w:type="dxa"/>
              <w:right w:w="80" w:type="dxa"/>
            </w:tcMar>
          </w:tcPr>
          <w:p w14:paraId="7D70787F"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ECBA283"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526578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AF8AB02" w14:textId="77777777" w:rsidR="00571925" w:rsidRDefault="00000000">
            <w:r>
              <w:rPr>
                <w:color w:val="000000"/>
                <w:sz w:val="20"/>
                <w:szCs w:val="20"/>
              </w:rPr>
              <w:t>Participation</w:t>
            </w:r>
          </w:p>
        </w:tc>
      </w:tr>
      <w:tr w:rsidR="00571925" w14:paraId="5B34C921" w14:textId="77777777">
        <w:tblPrEx>
          <w:tblCellMar>
            <w:top w:w="0" w:type="dxa"/>
            <w:bottom w:w="0" w:type="dxa"/>
          </w:tblCellMar>
        </w:tblPrEx>
        <w:tc>
          <w:tcPr>
            <w:tcW w:w="0" w:type="auto"/>
            <w:tcMar>
              <w:top w:w="80" w:type="dxa"/>
              <w:left w:w="80" w:type="dxa"/>
              <w:bottom w:w="80" w:type="dxa"/>
              <w:right w:w="80" w:type="dxa"/>
            </w:tcMar>
          </w:tcPr>
          <w:p w14:paraId="10AD9C8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F59BDB4" w14:textId="77777777" w:rsidR="00571925" w:rsidRDefault="00000000">
            <w:r>
              <w:rPr>
                <w:color w:val="000000"/>
                <w:sz w:val="20"/>
                <w:szCs w:val="20"/>
              </w:rPr>
              <w:t>Présente le titre « Calculer le volume d’un pavé droit » et précise l’objectif.</w:t>
            </w:r>
          </w:p>
        </w:tc>
        <w:tc>
          <w:tcPr>
            <w:tcW w:w="0" w:type="auto"/>
            <w:tcMar>
              <w:top w:w="80" w:type="dxa"/>
              <w:left w:w="80" w:type="dxa"/>
              <w:bottom w:w="80" w:type="dxa"/>
              <w:right w:w="80" w:type="dxa"/>
            </w:tcMar>
          </w:tcPr>
          <w:p w14:paraId="60CF8F1C" w14:textId="77777777" w:rsidR="00571925" w:rsidRDefault="00000000">
            <w:r>
              <w:rPr>
                <w:color w:val="000000"/>
                <w:sz w:val="20"/>
                <w:szCs w:val="20"/>
              </w:rPr>
              <w:t>Écoutent.</w:t>
            </w:r>
          </w:p>
        </w:tc>
        <w:tc>
          <w:tcPr>
            <w:tcW w:w="0" w:type="auto"/>
            <w:tcMar>
              <w:top w:w="80" w:type="dxa"/>
              <w:left w:w="80" w:type="dxa"/>
              <w:bottom w:w="80" w:type="dxa"/>
              <w:right w:w="80" w:type="dxa"/>
            </w:tcMar>
          </w:tcPr>
          <w:p w14:paraId="15B2149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BCCC283" w14:textId="77777777" w:rsidR="00571925" w:rsidRDefault="00000000">
            <w:r>
              <w:rPr>
                <w:color w:val="000000"/>
                <w:sz w:val="20"/>
                <w:szCs w:val="20"/>
              </w:rPr>
              <w:t>Tableau</w:t>
            </w:r>
          </w:p>
        </w:tc>
        <w:tc>
          <w:tcPr>
            <w:tcW w:w="0" w:type="auto"/>
            <w:tcMar>
              <w:top w:w="80" w:type="dxa"/>
              <w:left w:w="80" w:type="dxa"/>
              <w:bottom w:w="80" w:type="dxa"/>
              <w:right w:w="80" w:type="dxa"/>
            </w:tcMar>
          </w:tcPr>
          <w:p w14:paraId="294F1DBE" w14:textId="77777777" w:rsidR="00571925" w:rsidRDefault="00571925"/>
        </w:tc>
      </w:tr>
      <w:tr w:rsidR="00571925" w14:paraId="2B508AD6" w14:textId="77777777">
        <w:tblPrEx>
          <w:tblCellMar>
            <w:top w:w="0" w:type="dxa"/>
            <w:bottom w:w="0" w:type="dxa"/>
          </w:tblCellMar>
        </w:tblPrEx>
        <w:tc>
          <w:tcPr>
            <w:tcW w:w="0" w:type="auto"/>
            <w:tcMar>
              <w:top w:w="80" w:type="dxa"/>
              <w:left w:w="80" w:type="dxa"/>
              <w:bottom w:w="80" w:type="dxa"/>
              <w:right w:w="80" w:type="dxa"/>
            </w:tcMar>
          </w:tcPr>
          <w:p w14:paraId="1314DF4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2C6EDBB" w14:textId="77777777" w:rsidR="00571925" w:rsidRDefault="00000000">
            <w:r>
              <w:rPr>
                <w:color w:val="000000"/>
                <w:sz w:val="20"/>
                <w:szCs w:val="20"/>
              </w:rPr>
              <w:t>Un pavé de 6 cm × 4 cm × 3 cm a V = 72 cm³.</w:t>
            </w:r>
          </w:p>
        </w:tc>
        <w:tc>
          <w:tcPr>
            <w:tcW w:w="0" w:type="auto"/>
            <w:tcMar>
              <w:top w:w="80" w:type="dxa"/>
              <w:left w:w="80" w:type="dxa"/>
              <w:bottom w:w="80" w:type="dxa"/>
              <w:right w:w="80" w:type="dxa"/>
            </w:tcMar>
          </w:tcPr>
          <w:p w14:paraId="449ADC3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3FF66E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81A75F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A2D6A37" w14:textId="77777777" w:rsidR="00571925" w:rsidRDefault="00000000">
            <w:r>
              <w:rPr>
                <w:color w:val="000000"/>
                <w:sz w:val="20"/>
                <w:szCs w:val="20"/>
              </w:rPr>
              <w:t>Compréhension</w:t>
            </w:r>
          </w:p>
        </w:tc>
      </w:tr>
      <w:tr w:rsidR="00571925" w14:paraId="2DC58117" w14:textId="77777777">
        <w:tblPrEx>
          <w:tblCellMar>
            <w:top w:w="0" w:type="dxa"/>
            <w:bottom w:w="0" w:type="dxa"/>
          </w:tblCellMar>
        </w:tblPrEx>
        <w:tc>
          <w:tcPr>
            <w:tcW w:w="0" w:type="auto"/>
            <w:tcMar>
              <w:top w:w="80" w:type="dxa"/>
              <w:left w:w="80" w:type="dxa"/>
              <w:bottom w:w="80" w:type="dxa"/>
              <w:right w:w="80" w:type="dxa"/>
            </w:tcMar>
          </w:tcPr>
          <w:p w14:paraId="4BEAF8D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058A2A1" w14:textId="77777777" w:rsidR="00571925" w:rsidRDefault="00000000">
            <w:r>
              <w:rPr>
                <w:color w:val="000000"/>
                <w:sz w:val="20"/>
                <w:szCs w:val="20"/>
              </w:rPr>
              <w:t>Guide l’analyse : Le volume d’un pavé droit est V = longueur × largeur × hauteur, ou V = aire de la base × hauteur. Demande aux apprenants d’expliquer chaque étape.</w:t>
            </w:r>
          </w:p>
        </w:tc>
        <w:tc>
          <w:tcPr>
            <w:tcW w:w="0" w:type="auto"/>
            <w:tcMar>
              <w:top w:w="80" w:type="dxa"/>
              <w:left w:w="80" w:type="dxa"/>
              <w:bottom w:w="80" w:type="dxa"/>
              <w:right w:w="80" w:type="dxa"/>
            </w:tcMar>
          </w:tcPr>
          <w:p w14:paraId="3363A426"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09D1F5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6C84F2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D908EDC" w14:textId="77777777" w:rsidR="00571925" w:rsidRDefault="00000000">
            <w:r>
              <w:rPr>
                <w:color w:val="000000"/>
                <w:sz w:val="20"/>
                <w:szCs w:val="20"/>
              </w:rPr>
              <w:t>Raisonnement</w:t>
            </w:r>
          </w:p>
        </w:tc>
      </w:tr>
      <w:tr w:rsidR="00571925" w14:paraId="386DED91" w14:textId="77777777">
        <w:tblPrEx>
          <w:tblCellMar>
            <w:top w:w="0" w:type="dxa"/>
            <w:bottom w:w="0" w:type="dxa"/>
          </w:tblCellMar>
        </w:tblPrEx>
        <w:tc>
          <w:tcPr>
            <w:tcW w:w="0" w:type="auto"/>
            <w:tcMar>
              <w:top w:w="80" w:type="dxa"/>
              <w:left w:w="80" w:type="dxa"/>
              <w:bottom w:w="80" w:type="dxa"/>
              <w:right w:w="80" w:type="dxa"/>
            </w:tcMar>
          </w:tcPr>
          <w:p w14:paraId="0CF609E1"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5E5AAE5" w14:textId="77777777" w:rsidR="00571925" w:rsidRDefault="00000000">
            <w:r>
              <w:rPr>
                <w:color w:val="000000"/>
                <w:sz w:val="20"/>
                <w:szCs w:val="20"/>
              </w:rPr>
              <w:t>Le volume d’un pavé droit est V = longueur × largeur × hauteur, ou V = aire de la base × hauteur.</w:t>
            </w:r>
          </w:p>
        </w:tc>
        <w:tc>
          <w:tcPr>
            <w:tcW w:w="0" w:type="auto"/>
            <w:tcMar>
              <w:top w:w="80" w:type="dxa"/>
              <w:left w:w="80" w:type="dxa"/>
              <w:bottom w:w="80" w:type="dxa"/>
              <w:right w:w="80" w:type="dxa"/>
            </w:tcMar>
          </w:tcPr>
          <w:p w14:paraId="66D9E8D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0C624D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C7F664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E839167" w14:textId="77777777" w:rsidR="00571925" w:rsidRDefault="00000000">
            <w:r>
              <w:rPr>
                <w:color w:val="000000"/>
                <w:sz w:val="20"/>
                <w:szCs w:val="20"/>
              </w:rPr>
              <w:t>Trace écrite</w:t>
            </w:r>
          </w:p>
        </w:tc>
      </w:tr>
      <w:tr w:rsidR="00571925" w14:paraId="207A3B1C" w14:textId="77777777">
        <w:tblPrEx>
          <w:tblCellMar>
            <w:top w:w="0" w:type="dxa"/>
            <w:bottom w:w="0" w:type="dxa"/>
          </w:tblCellMar>
        </w:tblPrEx>
        <w:tc>
          <w:tcPr>
            <w:tcW w:w="0" w:type="auto"/>
            <w:tcMar>
              <w:top w:w="80" w:type="dxa"/>
              <w:left w:w="80" w:type="dxa"/>
              <w:bottom w:w="80" w:type="dxa"/>
              <w:right w:w="80" w:type="dxa"/>
            </w:tcMar>
          </w:tcPr>
          <w:p w14:paraId="6C3FA2A6"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04FA560" w14:textId="77777777" w:rsidR="00571925" w:rsidRDefault="00000000">
            <w:r>
              <w:rPr>
                <w:color w:val="000000"/>
                <w:sz w:val="20"/>
                <w:szCs w:val="20"/>
              </w:rPr>
              <w:t>Calcule V : 8 cm × 5 cm × 3 cm ; 10 cm × 4 cm × 6 cm ; 2,5 cm × 4 cm × 8 cm ; 12 cm × 5 cm × 2 cm. Justifie les quatre réponses en citant la formule ou la conversion utilisée.</w:t>
            </w:r>
          </w:p>
        </w:tc>
        <w:tc>
          <w:tcPr>
            <w:tcW w:w="0" w:type="auto"/>
            <w:tcMar>
              <w:top w:w="80" w:type="dxa"/>
              <w:left w:w="80" w:type="dxa"/>
              <w:bottom w:w="80" w:type="dxa"/>
              <w:right w:w="80" w:type="dxa"/>
            </w:tcMar>
          </w:tcPr>
          <w:p w14:paraId="6A884371" w14:textId="77777777" w:rsidR="00571925" w:rsidRDefault="00000000">
            <w:r>
              <w:rPr>
                <w:color w:val="000000"/>
                <w:sz w:val="20"/>
                <w:szCs w:val="20"/>
              </w:rPr>
              <w:t>120 cm³ ; 240 cm³ ; 80 cm³ ; 120 cm³. Chaque justification doit indiquer la relation employée, le calcul et l’unité correcte.</w:t>
            </w:r>
          </w:p>
        </w:tc>
        <w:tc>
          <w:tcPr>
            <w:tcW w:w="0" w:type="auto"/>
            <w:tcMar>
              <w:top w:w="80" w:type="dxa"/>
              <w:left w:w="80" w:type="dxa"/>
              <w:bottom w:w="80" w:type="dxa"/>
              <w:right w:w="80" w:type="dxa"/>
            </w:tcMar>
          </w:tcPr>
          <w:p w14:paraId="089031A7"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ECD80D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CD4F2FA" w14:textId="77777777" w:rsidR="00571925" w:rsidRDefault="00000000">
            <w:r>
              <w:rPr>
                <w:color w:val="000000"/>
                <w:sz w:val="20"/>
                <w:szCs w:val="20"/>
              </w:rPr>
              <w:t>Remédiation</w:t>
            </w:r>
          </w:p>
        </w:tc>
      </w:tr>
      <w:tr w:rsidR="00571925" w14:paraId="63EF31CE" w14:textId="77777777">
        <w:tblPrEx>
          <w:tblCellMar>
            <w:top w:w="0" w:type="dxa"/>
            <w:bottom w:w="0" w:type="dxa"/>
          </w:tblCellMar>
        </w:tblPrEx>
        <w:tc>
          <w:tcPr>
            <w:tcW w:w="0" w:type="auto"/>
            <w:tcMar>
              <w:top w:w="80" w:type="dxa"/>
              <w:left w:w="80" w:type="dxa"/>
              <w:bottom w:w="80" w:type="dxa"/>
              <w:right w:w="80" w:type="dxa"/>
            </w:tcMar>
          </w:tcPr>
          <w:p w14:paraId="0C3A764B"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9D8DBE9" w14:textId="77777777" w:rsidR="00571925" w:rsidRDefault="00000000">
            <w:r>
              <w:rPr>
                <w:color w:val="000000"/>
                <w:sz w:val="20"/>
                <w:szCs w:val="20"/>
              </w:rPr>
              <w:t>Résous sans modèle : Calcule V : 8 cm × 5 cm × 3 cm ; 10 cm × 4 cm × 6 cm ; 2,5 cm × 4 cm × 8 cm ; 12 cm × 5 cm × 2 cm. Puis explique une réponse de ton choix.</w:t>
            </w:r>
          </w:p>
        </w:tc>
        <w:tc>
          <w:tcPr>
            <w:tcW w:w="0" w:type="auto"/>
            <w:tcMar>
              <w:top w:w="80" w:type="dxa"/>
              <w:left w:w="80" w:type="dxa"/>
              <w:bottom w:w="80" w:type="dxa"/>
              <w:right w:w="80" w:type="dxa"/>
            </w:tcMar>
          </w:tcPr>
          <w:p w14:paraId="4F794A1E" w14:textId="77777777" w:rsidR="00571925" w:rsidRDefault="00000000">
            <w:r>
              <w:rPr>
                <w:color w:val="000000"/>
                <w:sz w:val="20"/>
                <w:szCs w:val="20"/>
              </w:rPr>
              <w:t>120 cm³ ; 240 cm³ ; 80 cm³ ; 120 cm³. Une justification correcte utilise la règle de la leçon.</w:t>
            </w:r>
          </w:p>
        </w:tc>
        <w:tc>
          <w:tcPr>
            <w:tcW w:w="0" w:type="auto"/>
            <w:tcMar>
              <w:top w:w="80" w:type="dxa"/>
              <w:left w:w="80" w:type="dxa"/>
              <w:bottom w:w="80" w:type="dxa"/>
              <w:right w:w="80" w:type="dxa"/>
            </w:tcMar>
          </w:tcPr>
          <w:p w14:paraId="7B1D3DE2"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BDBF0E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FB593AD" w14:textId="77777777" w:rsidR="00571925" w:rsidRDefault="00000000">
            <w:r>
              <w:rPr>
                <w:color w:val="000000"/>
                <w:sz w:val="20"/>
                <w:szCs w:val="20"/>
              </w:rPr>
              <w:t>Maîtrise de l’objectif</w:t>
            </w:r>
          </w:p>
        </w:tc>
      </w:tr>
    </w:tbl>
    <w:p w14:paraId="6A56A37F" w14:textId="77777777" w:rsidR="00571925" w:rsidRDefault="00000000">
      <w:r>
        <w:br w:type="page"/>
      </w:r>
    </w:p>
    <w:p w14:paraId="18CB1C0D" w14:textId="77777777" w:rsidR="00571925" w:rsidRDefault="00000000">
      <w:pPr>
        <w:spacing w:before="180" w:after="140"/>
        <w:jc w:val="center"/>
      </w:pPr>
      <w:bookmarkStart w:id="148" w:name="u5_l11"/>
      <w:r>
        <w:rPr>
          <w:b/>
          <w:bCs/>
          <w:color w:val="2E7D32"/>
          <w:sz w:val="32"/>
          <w:szCs w:val="32"/>
        </w:rPr>
        <w:t>CALCULER LE VOLUME D’UN PAVÉ DROIT</w:t>
      </w:r>
      <w:bookmarkEnd w:id="14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volume d’un pavé droit est le produit de ses trois dimensions : V = longueur × largeur × hauteur.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on compte les cubes d’une couche (L × l), puis on empile h couches : voilà d’où vient la formule.</w:t>
      </w:r>
    </w:p>
    <w:p w14:paraId="6C88B0AD" w14:textId="77777777" w:rsidR="00571925" w:rsidRDefault="00000000">
      <w:pPr>
        <w:spacing w:after="110"/>
        <w:jc w:val="both"/>
      </w:pPr>
      <w:r>
        <w:rPr>
          <w:color w:val="000000"/>
        </w:rPr>
        <w:t xml:space="preserve">Le </w:t>
      </w:r>
      <w:r>
        <w:rPr>
          <w:b/>
          <w:bCs/>
          <w:color w:val="2E7D32"/>
        </w:rPr>
        <w:t>volume</w:t>
      </w:r>
      <w:r>
        <w:rPr>
          <w:color w:val="000000"/>
        </w:rPr>
        <w:t xml:space="preserve"> d’un pavé droit est V = longueur × largeur × </w:t>
      </w:r>
      <w:r>
        <w:rPr>
          <w:b/>
          <w:bCs/>
          <w:color w:val="C2185B"/>
        </w:rPr>
        <w:t>hauteur</w:t>
      </w:r>
      <w:r>
        <w:rPr>
          <w:color w:val="000000"/>
        </w:rPr>
        <w:t xml:space="preserve">, ou V = </w:t>
      </w:r>
      <w:r>
        <w:rPr>
          <w:b/>
          <w:bCs/>
          <w:color w:val="E56B6F"/>
        </w:rPr>
        <w:t>aire</w:t>
      </w:r>
      <w:r>
        <w:rPr>
          <w:color w:val="000000"/>
        </w:rPr>
        <w:t xml:space="preserve"> de la </w:t>
      </w:r>
      <w:r>
        <w:rPr>
          <w:b/>
          <w:bCs/>
          <w:color w:val="1565C0"/>
        </w:rPr>
        <w:t>base</w:t>
      </w:r>
      <w:r>
        <w:rPr>
          <w:color w:val="000000"/>
        </w:rPr>
        <w:t xml:space="preserve"> × </w:t>
      </w:r>
      <w:r>
        <w:rPr>
          <w:b/>
          <w:bCs/>
          <w:color w:val="1E7B34"/>
        </w:rPr>
        <w:t>hauteur</w:t>
      </w:r>
      <w:r>
        <w:rPr>
          <w:color w:val="000000"/>
        </w:rPr>
        <w:t>.</w:t>
      </w:r>
    </w:p>
    <w:p w14:paraId="52EEE0CC" w14:textId="77777777" w:rsidR="00571925" w:rsidRDefault="00000000">
      <w:pPr>
        <w:jc w:val="center"/>
      </w:pPr>
      <w:r>
        <w:rPr>
          <w:noProof/>
        </w:rPr>
        <w:drawing>
          <wp:inline distT="0" distB="0" distL="0" distR="0" wp14:anchorId="0C94D2B7" wp14:editId="44646DC7">
            <wp:extent cx="4762500" cy="171450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90"/>
                    <a:srcRect/>
                    <a:stretch>
                      <a:fillRect/>
                    </a:stretch>
                  </pic:blipFill>
                  <pic:spPr bwMode="auto">
                    <a:xfrm>
                      <a:off x="0" y="0"/>
                      <a:ext cx="4762500" cy="1714500"/>
                    </a:xfrm>
                    <a:prstGeom prst="rect">
                      <a:avLst/>
                    </a:prstGeom>
                  </pic:spPr>
                </pic:pic>
              </a:graphicData>
            </a:graphic>
          </wp:inline>
        </w:drawing>
      </w:r>
    </w:p>
    <w:p w14:paraId="3132C701" w14:textId="77777777" w:rsidR="00571925" w:rsidRDefault="00000000">
      <w:pPr>
        <w:spacing w:before="180" w:after="140"/>
      </w:pPr>
      <w:r>
        <w:rPr>
          <w:b/>
          <w:bCs/>
          <w:color w:val="1E7B34"/>
          <w:sz w:val="26"/>
          <w:szCs w:val="26"/>
        </w:rPr>
        <w:t>Méthode</w:t>
      </w:r>
    </w:p>
    <w:p w14:paraId="0409437D" w14:textId="77777777" w:rsidR="00571925" w:rsidRDefault="00000000">
      <w:pPr>
        <w:spacing w:after="100"/>
        <w:jc w:val="both"/>
      </w:pPr>
      <w:r>
        <w:rPr>
          <w:color w:val="000000"/>
        </w:rPr>
        <w:t>1. Identifier les dimensions, les faces ou les unités.</w:t>
      </w:r>
    </w:p>
    <w:p w14:paraId="726EC8E1" w14:textId="77777777" w:rsidR="00571925" w:rsidRDefault="00000000">
      <w:pPr>
        <w:spacing w:after="100"/>
        <w:jc w:val="both"/>
      </w:pPr>
      <w:r>
        <w:rPr>
          <w:color w:val="000000"/>
        </w:rPr>
        <w:t>2. Choisir la relation correspondant au solide.</w:t>
      </w:r>
    </w:p>
    <w:p w14:paraId="1F1D61F7" w14:textId="77777777" w:rsidR="00571925" w:rsidRDefault="00000000">
      <w:pPr>
        <w:spacing w:after="100"/>
        <w:jc w:val="both"/>
      </w:pPr>
      <w:r>
        <w:rPr>
          <w:color w:val="000000"/>
        </w:rPr>
        <w:t>3. Effectuer le calcul avec des unités identiques.</w:t>
      </w:r>
    </w:p>
    <w:p w14:paraId="45440EE1" w14:textId="77777777" w:rsidR="00571925" w:rsidRDefault="00000000">
      <w:pPr>
        <w:spacing w:after="100"/>
        <w:jc w:val="both"/>
      </w:pPr>
      <w:r>
        <w:rPr>
          <w:color w:val="000000"/>
        </w:rPr>
        <w:t>4. Vérifier le nombre de dimensions et écrire une unité cubique ou de capacité.</w:t>
      </w:r>
    </w:p>
    <w:p w14:paraId="5EFBB8E2" w14:textId="77777777" w:rsidR="00571925" w:rsidRDefault="00000000">
      <w:pPr>
        <w:shd w:val="clear" w:color="auto" w:fill="FCE4D6"/>
        <w:spacing w:before="100" w:after="120"/>
        <w:jc w:val="both"/>
      </w:pPr>
      <w:r>
        <w:rPr>
          <w:b/>
          <w:bCs/>
          <w:i/>
          <w:iCs/>
          <w:color w:val="C2185B"/>
        </w:rPr>
        <w:t xml:space="preserve">Exemple — </w:t>
      </w:r>
      <w:r>
        <w:rPr>
          <w:i/>
          <w:iCs/>
          <w:color w:val="B25000"/>
        </w:rPr>
        <w:t>Un pavé de 6 cm × 4 cm × 3 cm a V = 72 cm³. La propriété utilisée est la suivante : Le volume d’un pavé droit est V = longueur × largeur × hauteur, ou V = aire de la base × hauteur. Vérification : Vérifier le nombre de dimensions et écrire une unité cubique ou de capacité.</w:t>
      </w:r>
    </w:p>
    <w:p w14:paraId="79F0AC8F" w14:textId="77777777" w:rsidR="00571925" w:rsidRDefault="00000000">
      <w:pPr>
        <w:shd w:val="clear" w:color="auto" w:fill="FDE9E7"/>
        <w:spacing w:before="90" w:after="120"/>
        <w:jc w:val="both"/>
      </w:pPr>
      <w:r>
        <w:rPr>
          <w:b/>
          <w:bCs/>
          <w:color w:val="2E7D32"/>
        </w:rPr>
        <w:t xml:space="preserve">Erreur à éviter — Employer une unité carrée pour un volume. </w:t>
      </w:r>
      <w:r>
        <w:rPr>
          <w:i/>
          <w:iCs/>
          <w:color w:val="2E7D32"/>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conteneurs des navires sont des pavés droits aux dimensions mondiales standardisées. Cette simple boîte rectangulaire, inventée en 1956, a révolutionné le commerce mondial — y compris au port de Toamasina !</w:t>
      </w:r>
    </w:p>
    <w:p w14:paraId="2118F0D3" w14:textId="77777777" w:rsidR="00571925" w:rsidRDefault="00000000">
      <w:pPr>
        <w:spacing w:before="180" w:after="140"/>
        <w:jc w:val="center"/>
      </w:pPr>
      <w:r>
        <w:rPr>
          <w:b/>
          <w:bCs/>
          <w:color w:val="2E7D32"/>
          <w:sz w:val="32"/>
          <w:szCs w:val="32"/>
        </w:rPr>
        <w:t>EXERCICES</w:t>
      </w:r>
    </w:p>
    <w:p w14:paraId="54DB8054" w14:textId="77777777" w:rsidR="00571925" w:rsidRDefault="00000000">
      <w:pPr>
        <w:spacing w:after="100"/>
        <w:jc w:val="both"/>
      </w:pPr>
      <w:r>
        <w:rPr>
          <w:color w:val="000000"/>
        </w:rPr>
        <w:t>1. Calcule V : 8 cm × 5 cm × 3 cm ; 10 cm × 4 cm × 6 cm ; 2,5 cm × 4 cm × 8 cm ; 12 cm × 5 cm × 2 cm.</w:t>
      </w:r>
    </w:p>
    <w:p w14:paraId="03D700C5" w14:textId="77777777" w:rsidR="00571925" w:rsidRDefault="00000000">
      <w:pPr>
        <w:spacing w:after="100"/>
        <w:jc w:val="both"/>
      </w:pPr>
      <w:r>
        <w:rPr>
          <w:color w:val="000000"/>
        </w:rPr>
        <w:t>2. Reprends l’exemple « Un pavé de 6 cm × 4 cm × 3 cm a V = 72 cm³. », indique la propriété employée et vérifie le résultat.</w:t>
      </w:r>
    </w:p>
    <w:p w14:paraId="6A452868" w14:textId="77777777" w:rsidR="00571925" w:rsidRDefault="00000000">
      <w:pPr>
        <w:spacing w:after="100"/>
        <w:jc w:val="both"/>
      </w:pPr>
      <w:r>
        <w:rPr>
          <w:color w:val="000000"/>
        </w:rPr>
        <w:t>3. Contrôle une réponse en appliquant : Vérifier le nombre de dimensions et écrire une unité cubique ou de capacité.</w:t>
      </w:r>
    </w:p>
    <w:p w14:paraId="7A2C0960" w14:textId="77777777" w:rsidR="00571925" w:rsidRDefault="00000000">
      <w:pPr>
        <w:spacing w:before="180" w:after="140"/>
        <w:jc w:val="center"/>
      </w:pPr>
      <w:r>
        <w:rPr>
          <w:b/>
          <w:bCs/>
          <w:color w:val="2E7D32"/>
          <w:sz w:val="32"/>
          <w:szCs w:val="32"/>
        </w:rPr>
        <w:t>CORRIGÉS</w:t>
      </w:r>
    </w:p>
    <w:p w14:paraId="0670A1CA" w14:textId="77777777" w:rsidR="00571925" w:rsidRDefault="00000000">
      <w:pPr>
        <w:spacing w:after="70"/>
      </w:pPr>
      <w:r>
        <w:rPr>
          <w:b/>
          <w:bCs/>
          <w:color w:val="C2185B"/>
        </w:rPr>
        <w:t xml:space="preserve">1. </w:t>
      </w:r>
      <w:r>
        <w:rPr>
          <w:color w:val="000000"/>
        </w:rPr>
        <w:t>120 cm³ ; 240 cm³ ; 80 cm³ ; 120 cm³.</w:t>
      </w:r>
    </w:p>
    <w:p w14:paraId="29FB63E1" w14:textId="77777777" w:rsidR="00571925" w:rsidRDefault="00000000">
      <w:pPr>
        <w:spacing w:after="70"/>
      </w:pPr>
      <w:r>
        <w:rPr>
          <w:b/>
          <w:bCs/>
          <w:color w:val="C2185B"/>
        </w:rPr>
        <w:t xml:space="preserve">2. </w:t>
      </w:r>
      <w:r>
        <w:rPr>
          <w:color w:val="000000"/>
        </w:rPr>
        <w:t>Propriété : Le volume d’un pavé droit est V = longueur × largeur × hauteur, ou V = aire de la base × hauteur. Vérification : Vérifier le nombre de dimensions et écrire une unité cubique ou de capacité.</w:t>
      </w:r>
    </w:p>
    <w:p w14:paraId="2C3369A2"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4B683CD9" w14:textId="77777777" w:rsidR="00571925" w:rsidRDefault="00000000">
      <w:r>
        <w:br w:type="page"/>
      </w:r>
    </w:p>
    <w:p w14:paraId="78F3383B" w14:textId="77777777" w:rsidR="00571925" w:rsidRDefault="00000000">
      <w:pPr>
        <w:spacing w:before="180" w:after="140"/>
        <w:jc w:val="center"/>
      </w:pPr>
      <w:bookmarkStart w:id="149" w:name="u5_s12"/>
      <w:r>
        <w:rPr>
          <w:b/>
          <w:bCs/>
          <w:color w:val="2E7D32"/>
          <w:sz w:val="32"/>
          <w:szCs w:val="32"/>
        </w:rPr>
        <w:t>SÉANCE 12 / 15 — RELIER VOLUME ET CAPACITÉ</w:t>
      </w:r>
      <w:bookmarkEnd w:id="149"/>
    </w:p>
    <w:p w14:paraId="25C122C0"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Comprendre notamment 1 mL = 1 cm³</w:t>
            </w:r>
          </w:p>
          <w:p>
            <w:pPr>
              <w:spacing w:after="40"/>
            </w:pPr>
            <w:r>
              <w:rPr>
                <w:rFonts w:ascii="Times New Roman" w:hAnsi="Times New Roman"/>
                <w:b/>
                <w:sz w:val="24"/>
                <w:szCs w:val="24"/>
              </w:rPr>
              <w:t xml:space="preserve">Titre : </w:t>
            </w:r>
            <w:r>
              <w:rPr>
                <w:rFonts w:ascii="Times New Roman" w:hAnsi="Times New Roman"/>
                <w:sz w:val="24"/>
                <w:szCs w:val="24"/>
              </w:rPr>
              <w:t xml:space="preserve">Relier volume et capacité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la relation 1 mL = 1 cm³.</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C5E00D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321E7E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6CAA2E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6D80F7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9D5639A"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A5AE708" w14:textId="77777777" w:rsidR="00571925" w:rsidRDefault="00000000">
            <w:r>
              <w:rPr>
                <w:b/>
                <w:bCs/>
                <w:color w:val="FFFFFF"/>
                <w:sz w:val="22"/>
                <w:szCs w:val="22"/>
              </w:rPr>
              <w:t>Observation</w:t>
            </w:r>
          </w:p>
        </w:tc>
      </w:tr>
      <w:tr w:rsidR="00571925" w14:paraId="4B43DB82" w14:textId="77777777">
        <w:tblPrEx>
          <w:tblCellMar>
            <w:top w:w="0" w:type="dxa"/>
            <w:bottom w:w="0" w:type="dxa"/>
          </w:tblCellMar>
        </w:tblPrEx>
        <w:trPr>
          <w:tblHeader/>
        </w:trPr>
        <w:tc>
          <w:tcPr>
            <w:tcW w:w="0" w:type="auto"/>
            <w:vMerge/>
          </w:tcPr>
          <w:p w14:paraId="7D51FC68" w14:textId="77777777" w:rsidR="00571925" w:rsidRDefault="00571925"/>
        </w:tc>
        <w:tc>
          <w:tcPr>
            <w:tcW w:w="0" w:type="auto"/>
            <w:shd w:val="clear" w:color="auto" w:fill="EAF2F8"/>
            <w:tcMar>
              <w:top w:w="80" w:type="dxa"/>
              <w:left w:w="80" w:type="dxa"/>
              <w:bottom w:w="80" w:type="dxa"/>
              <w:right w:w="80" w:type="dxa"/>
            </w:tcMar>
          </w:tcPr>
          <w:p w14:paraId="4D4D219C"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30F3304" w14:textId="77777777" w:rsidR="00571925" w:rsidRDefault="00000000">
            <w:r>
              <w:rPr>
                <w:b/>
                <w:bCs/>
                <w:color w:val="000000"/>
                <w:sz w:val="22"/>
                <w:szCs w:val="22"/>
              </w:rPr>
              <w:t>Apprenants</w:t>
            </w:r>
          </w:p>
        </w:tc>
        <w:tc>
          <w:tcPr>
            <w:tcW w:w="0" w:type="auto"/>
            <w:vMerge/>
          </w:tcPr>
          <w:p w14:paraId="1924F606" w14:textId="77777777" w:rsidR="00571925" w:rsidRDefault="00571925"/>
        </w:tc>
        <w:tc>
          <w:tcPr>
            <w:tcW w:w="0" w:type="auto"/>
            <w:vMerge/>
          </w:tcPr>
          <w:p w14:paraId="39FF084A" w14:textId="77777777" w:rsidR="00571925" w:rsidRDefault="00571925"/>
        </w:tc>
        <w:tc>
          <w:tcPr>
            <w:tcW w:w="0" w:type="auto"/>
            <w:vMerge/>
          </w:tcPr>
          <w:p w14:paraId="07EDDCFF" w14:textId="77777777" w:rsidR="00571925" w:rsidRDefault="00571925"/>
        </w:tc>
      </w:tr>
      <w:tr w:rsidR="00571925" w14:paraId="457C5340" w14:textId="77777777">
        <w:tblPrEx>
          <w:tblCellMar>
            <w:top w:w="0" w:type="dxa"/>
            <w:bottom w:w="0" w:type="dxa"/>
          </w:tblCellMar>
        </w:tblPrEx>
        <w:tc>
          <w:tcPr>
            <w:tcW w:w="0" w:type="auto"/>
            <w:tcMar>
              <w:top w:w="80" w:type="dxa"/>
              <w:left w:w="80" w:type="dxa"/>
              <w:bottom w:w="80" w:type="dxa"/>
              <w:right w:w="80" w:type="dxa"/>
            </w:tcMar>
          </w:tcPr>
          <w:p w14:paraId="0548DEE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79BDAC5" w14:textId="77777777" w:rsidR="00571925" w:rsidRDefault="00000000">
            <w:r>
              <w:rPr>
                <w:color w:val="000000"/>
                <w:sz w:val="20"/>
                <w:szCs w:val="20"/>
              </w:rPr>
              <w:t>Calcule le volume d’un pavé droit de 5 cm × 4 cm × 3 cm.</w:t>
            </w:r>
          </w:p>
        </w:tc>
        <w:tc>
          <w:tcPr>
            <w:tcW w:w="0" w:type="auto"/>
            <w:tcMar>
              <w:top w:w="80" w:type="dxa"/>
              <w:left w:w="80" w:type="dxa"/>
              <w:bottom w:w="80" w:type="dxa"/>
              <w:right w:w="80" w:type="dxa"/>
            </w:tcMar>
          </w:tcPr>
          <w:p w14:paraId="1124A0C5" w14:textId="77777777" w:rsidR="00571925" w:rsidRDefault="00000000">
            <w:r>
              <w:rPr>
                <w:color w:val="000000"/>
                <w:sz w:val="20"/>
                <w:szCs w:val="20"/>
              </w:rPr>
              <w:t>R.A. : V = 5 × 4 × 3 = 60 cm³.</w:t>
            </w:r>
          </w:p>
        </w:tc>
        <w:tc>
          <w:tcPr>
            <w:tcW w:w="0" w:type="auto"/>
            <w:tcMar>
              <w:top w:w="80" w:type="dxa"/>
              <w:left w:w="80" w:type="dxa"/>
              <w:bottom w:w="80" w:type="dxa"/>
              <w:right w:w="80" w:type="dxa"/>
            </w:tcMar>
          </w:tcPr>
          <w:p w14:paraId="453859F1"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DDF4B1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A518C33" w14:textId="77777777" w:rsidR="00571925" w:rsidRDefault="00000000">
            <w:r>
              <w:rPr>
                <w:color w:val="000000"/>
                <w:sz w:val="20"/>
                <w:szCs w:val="20"/>
              </w:rPr>
              <w:t>Acquis à consolider</w:t>
            </w:r>
          </w:p>
        </w:tc>
      </w:tr>
      <w:tr w:rsidR="00571925" w14:paraId="52A7E5C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D92861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92F9B12" w14:textId="77777777" w:rsidR="00571925" w:rsidRDefault="00000000">
            <w:r>
              <w:rPr>
                <w:color w:val="000000"/>
                <w:sz w:val="20"/>
                <w:szCs w:val="20"/>
              </w:rPr>
              <w:t>Annonce : « Aujourd’hui, nous allons apprendre à utiliser la relation 1 mL = 1 cm³. »</w:t>
            </w:r>
          </w:p>
        </w:tc>
        <w:tc>
          <w:tcPr>
            <w:tcW w:w="0" w:type="auto"/>
            <w:shd w:val="clear" w:color="auto" w:fill="E9F5EC"/>
            <w:tcMar>
              <w:top w:w="80" w:type="dxa"/>
              <w:left w:w="80" w:type="dxa"/>
              <w:bottom w:w="80" w:type="dxa"/>
              <w:right w:w="80" w:type="dxa"/>
            </w:tcMar>
          </w:tcPr>
          <w:p w14:paraId="025CAC2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845FB63"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FC9D1E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C8703C2" w14:textId="77777777" w:rsidR="00571925" w:rsidRDefault="00571925"/>
        </w:tc>
      </w:tr>
      <w:tr w:rsidR="00571925" w14:paraId="161E4E5A" w14:textId="77777777">
        <w:tblPrEx>
          <w:tblCellMar>
            <w:top w:w="0" w:type="dxa"/>
            <w:bottom w:w="0" w:type="dxa"/>
          </w:tblCellMar>
        </w:tblPrEx>
        <w:tc>
          <w:tcPr>
            <w:tcW w:w="0" w:type="auto"/>
            <w:tcMar>
              <w:top w:w="80" w:type="dxa"/>
              <w:left w:w="80" w:type="dxa"/>
              <w:bottom w:w="80" w:type="dxa"/>
              <w:right w:w="80" w:type="dxa"/>
            </w:tcMar>
          </w:tcPr>
          <w:p w14:paraId="0E277F0E"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C41FB8D" w14:textId="77777777" w:rsidR="00571925" w:rsidRDefault="00000000">
            <w:r>
              <w:rPr>
                <w:color w:val="000000"/>
                <w:sz w:val="20"/>
                <w:szCs w:val="20"/>
              </w:rPr>
              <w:t>Rova rencontre la situation suivante : Un récipient de 2 500 cm³ a une capacité de 2 500 mL, soit 2,5 L. Que remarquez-vous ?</w:t>
            </w:r>
          </w:p>
        </w:tc>
        <w:tc>
          <w:tcPr>
            <w:tcW w:w="0" w:type="auto"/>
            <w:tcMar>
              <w:top w:w="80" w:type="dxa"/>
              <w:left w:w="80" w:type="dxa"/>
              <w:bottom w:w="80" w:type="dxa"/>
              <w:right w:w="80" w:type="dxa"/>
            </w:tcMar>
          </w:tcPr>
          <w:p w14:paraId="2A5C244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BE9237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A0189D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8126E4D" w14:textId="77777777" w:rsidR="00571925" w:rsidRDefault="00000000">
            <w:r>
              <w:rPr>
                <w:color w:val="000000"/>
                <w:sz w:val="20"/>
                <w:szCs w:val="20"/>
              </w:rPr>
              <w:t>Participation</w:t>
            </w:r>
          </w:p>
        </w:tc>
      </w:tr>
      <w:tr w:rsidR="00571925" w14:paraId="63C6623B" w14:textId="77777777">
        <w:tblPrEx>
          <w:tblCellMar>
            <w:top w:w="0" w:type="dxa"/>
            <w:bottom w:w="0" w:type="dxa"/>
          </w:tblCellMar>
        </w:tblPrEx>
        <w:tc>
          <w:tcPr>
            <w:tcW w:w="0" w:type="auto"/>
            <w:tcMar>
              <w:top w:w="80" w:type="dxa"/>
              <w:left w:w="80" w:type="dxa"/>
              <w:bottom w:w="80" w:type="dxa"/>
              <w:right w:w="80" w:type="dxa"/>
            </w:tcMar>
          </w:tcPr>
          <w:p w14:paraId="23B08606"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61257EA" w14:textId="77777777" w:rsidR="00571925" w:rsidRDefault="00000000">
            <w:r>
              <w:rPr>
                <w:color w:val="000000"/>
                <w:sz w:val="20"/>
                <w:szCs w:val="20"/>
              </w:rPr>
              <w:t>Présente le titre « Relier volume et capacité » et précise l’objectif.</w:t>
            </w:r>
          </w:p>
        </w:tc>
        <w:tc>
          <w:tcPr>
            <w:tcW w:w="0" w:type="auto"/>
            <w:tcMar>
              <w:top w:w="80" w:type="dxa"/>
              <w:left w:w="80" w:type="dxa"/>
              <w:bottom w:w="80" w:type="dxa"/>
              <w:right w:w="80" w:type="dxa"/>
            </w:tcMar>
          </w:tcPr>
          <w:p w14:paraId="48C38DA4" w14:textId="77777777" w:rsidR="00571925" w:rsidRDefault="00000000">
            <w:r>
              <w:rPr>
                <w:color w:val="000000"/>
                <w:sz w:val="20"/>
                <w:szCs w:val="20"/>
              </w:rPr>
              <w:t>Écoutent.</w:t>
            </w:r>
          </w:p>
        </w:tc>
        <w:tc>
          <w:tcPr>
            <w:tcW w:w="0" w:type="auto"/>
            <w:tcMar>
              <w:top w:w="80" w:type="dxa"/>
              <w:left w:w="80" w:type="dxa"/>
              <w:bottom w:w="80" w:type="dxa"/>
              <w:right w:w="80" w:type="dxa"/>
            </w:tcMar>
          </w:tcPr>
          <w:p w14:paraId="111D9A0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7ABDDE2" w14:textId="77777777" w:rsidR="00571925" w:rsidRDefault="00000000">
            <w:r>
              <w:rPr>
                <w:color w:val="000000"/>
                <w:sz w:val="20"/>
                <w:szCs w:val="20"/>
              </w:rPr>
              <w:t>Tableau</w:t>
            </w:r>
          </w:p>
        </w:tc>
        <w:tc>
          <w:tcPr>
            <w:tcW w:w="0" w:type="auto"/>
            <w:tcMar>
              <w:top w:w="80" w:type="dxa"/>
              <w:left w:w="80" w:type="dxa"/>
              <w:bottom w:w="80" w:type="dxa"/>
              <w:right w:w="80" w:type="dxa"/>
            </w:tcMar>
          </w:tcPr>
          <w:p w14:paraId="576BF5ED" w14:textId="77777777" w:rsidR="00571925" w:rsidRDefault="00571925"/>
        </w:tc>
      </w:tr>
      <w:tr w:rsidR="00571925" w14:paraId="0F33BFB7" w14:textId="77777777">
        <w:tblPrEx>
          <w:tblCellMar>
            <w:top w:w="0" w:type="dxa"/>
            <w:bottom w:w="0" w:type="dxa"/>
          </w:tblCellMar>
        </w:tblPrEx>
        <w:tc>
          <w:tcPr>
            <w:tcW w:w="0" w:type="auto"/>
            <w:tcMar>
              <w:top w:w="80" w:type="dxa"/>
              <w:left w:w="80" w:type="dxa"/>
              <w:bottom w:w="80" w:type="dxa"/>
              <w:right w:w="80" w:type="dxa"/>
            </w:tcMar>
          </w:tcPr>
          <w:p w14:paraId="4CB3692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9D67A81" w14:textId="77777777" w:rsidR="00571925" w:rsidRDefault="00000000">
            <w:r>
              <w:rPr>
                <w:color w:val="000000"/>
                <w:sz w:val="20"/>
                <w:szCs w:val="20"/>
              </w:rPr>
              <w:t>Un récipient de 2 500 cm³ a une capacité de 2 500 mL, soit 2,5 L.</w:t>
            </w:r>
          </w:p>
        </w:tc>
        <w:tc>
          <w:tcPr>
            <w:tcW w:w="0" w:type="auto"/>
            <w:tcMar>
              <w:top w:w="80" w:type="dxa"/>
              <w:left w:w="80" w:type="dxa"/>
              <w:bottom w:w="80" w:type="dxa"/>
              <w:right w:w="80" w:type="dxa"/>
            </w:tcMar>
          </w:tcPr>
          <w:p w14:paraId="54265F35"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F1F64D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26D991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196547A" w14:textId="77777777" w:rsidR="00571925" w:rsidRDefault="00000000">
            <w:r>
              <w:rPr>
                <w:color w:val="000000"/>
                <w:sz w:val="20"/>
                <w:szCs w:val="20"/>
              </w:rPr>
              <w:t>Compréhension</w:t>
            </w:r>
          </w:p>
        </w:tc>
      </w:tr>
      <w:tr w:rsidR="00571925" w14:paraId="2AD4CC8D" w14:textId="77777777">
        <w:tblPrEx>
          <w:tblCellMar>
            <w:top w:w="0" w:type="dxa"/>
            <w:bottom w:w="0" w:type="dxa"/>
          </w:tblCellMar>
        </w:tblPrEx>
        <w:tc>
          <w:tcPr>
            <w:tcW w:w="0" w:type="auto"/>
            <w:tcMar>
              <w:top w:w="80" w:type="dxa"/>
              <w:left w:w="80" w:type="dxa"/>
              <w:bottom w:w="80" w:type="dxa"/>
              <w:right w:w="80" w:type="dxa"/>
            </w:tcMar>
          </w:tcPr>
          <w:p w14:paraId="4F4E787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07054C9" w14:textId="77777777" w:rsidR="00571925" w:rsidRDefault="00000000">
            <w:r>
              <w:rPr>
                <w:color w:val="000000"/>
                <w:sz w:val="20"/>
                <w:szCs w:val="20"/>
              </w:rPr>
              <w:t>Guide l’analyse : Le volume mesure l’espace occupé et la capacité ce qu’un récipient peut contenir. La relation fondamentale est 1 mL = 1 cm³ ; donc 1 L = 1 000 cm³. Demande aux apprenants d’expliquer chaque étape.</w:t>
            </w:r>
          </w:p>
        </w:tc>
        <w:tc>
          <w:tcPr>
            <w:tcW w:w="0" w:type="auto"/>
            <w:tcMar>
              <w:top w:w="80" w:type="dxa"/>
              <w:left w:w="80" w:type="dxa"/>
              <w:bottom w:w="80" w:type="dxa"/>
              <w:right w:w="80" w:type="dxa"/>
            </w:tcMar>
          </w:tcPr>
          <w:p w14:paraId="4071578B"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73855FF"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748040F"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0D086EC" w14:textId="77777777" w:rsidR="00571925" w:rsidRDefault="00000000">
            <w:r>
              <w:rPr>
                <w:color w:val="000000"/>
                <w:sz w:val="20"/>
                <w:szCs w:val="20"/>
              </w:rPr>
              <w:t>Raisonnement</w:t>
            </w:r>
          </w:p>
        </w:tc>
      </w:tr>
      <w:tr w:rsidR="00571925" w14:paraId="7CE4638D" w14:textId="77777777">
        <w:tblPrEx>
          <w:tblCellMar>
            <w:top w:w="0" w:type="dxa"/>
            <w:bottom w:w="0" w:type="dxa"/>
          </w:tblCellMar>
        </w:tblPrEx>
        <w:tc>
          <w:tcPr>
            <w:tcW w:w="0" w:type="auto"/>
            <w:tcMar>
              <w:top w:w="80" w:type="dxa"/>
              <w:left w:w="80" w:type="dxa"/>
              <w:bottom w:w="80" w:type="dxa"/>
              <w:right w:w="80" w:type="dxa"/>
            </w:tcMar>
          </w:tcPr>
          <w:p w14:paraId="40B7F545"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C492CCF" w14:textId="77777777" w:rsidR="00571925" w:rsidRDefault="00000000">
            <w:r>
              <w:rPr>
                <w:color w:val="000000"/>
                <w:sz w:val="20"/>
                <w:szCs w:val="20"/>
              </w:rPr>
              <w:t>Le volume mesure l’espace occupé et la capacité ce qu’un récipient peut contenir. La relation fondamentale est 1 mL = 1 cm³ ; donc 1 L = 1 000 cm³.</w:t>
            </w:r>
          </w:p>
        </w:tc>
        <w:tc>
          <w:tcPr>
            <w:tcW w:w="0" w:type="auto"/>
            <w:tcMar>
              <w:top w:w="80" w:type="dxa"/>
              <w:left w:w="80" w:type="dxa"/>
              <w:bottom w:w="80" w:type="dxa"/>
              <w:right w:w="80" w:type="dxa"/>
            </w:tcMar>
          </w:tcPr>
          <w:p w14:paraId="4E48EBBF"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E88E39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490E71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5FE03CC" w14:textId="77777777" w:rsidR="00571925" w:rsidRDefault="00000000">
            <w:r>
              <w:rPr>
                <w:color w:val="000000"/>
                <w:sz w:val="20"/>
                <w:szCs w:val="20"/>
              </w:rPr>
              <w:t>Trace écrite</w:t>
            </w:r>
          </w:p>
        </w:tc>
      </w:tr>
      <w:tr w:rsidR="00571925" w14:paraId="6F562477" w14:textId="77777777">
        <w:tblPrEx>
          <w:tblCellMar>
            <w:top w:w="0" w:type="dxa"/>
            <w:bottom w:w="0" w:type="dxa"/>
          </w:tblCellMar>
        </w:tblPrEx>
        <w:tc>
          <w:tcPr>
            <w:tcW w:w="0" w:type="auto"/>
            <w:tcMar>
              <w:top w:w="80" w:type="dxa"/>
              <w:left w:w="80" w:type="dxa"/>
              <w:bottom w:w="80" w:type="dxa"/>
              <w:right w:w="80" w:type="dxa"/>
            </w:tcMar>
          </w:tcPr>
          <w:p w14:paraId="60CC0C23"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EFA748F" w14:textId="77777777" w:rsidR="00571925" w:rsidRDefault="00000000">
            <w:r>
              <w:rPr>
                <w:color w:val="000000"/>
                <w:sz w:val="20"/>
                <w:szCs w:val="20"/>
              </w:rPr>
              <w:t>Convertis : 750 cm³ en mL ; 3 L en cm³ ; 1,25 L en cm³ ; 4 500 cm³ en L. Justifie les quatre réponses en citant la formule ou la conversion utilisée.</w:t>
            </w:r>
          </w:p>
        </w:tc>
        <w:tc>
          <w:tcPr>
            <w:tcW w:w="0" w:type="auto"/>
            <w:tcMar>
              <w:top w:w="80" w:type="dxa"/>
              <w:left w:w="80" w:type="dxa"/>
              <w:bottom w:w="80" w:type="dxa"/>
              <w:right w:w="80" w:type="dxa"/>
            </w:tcMar>
          </w:tcPr>
          <w:p w14:paraId="39563D42" w14:textId="77777777" w:rsidR="00571925" w:rsidRDefault="00000000">
            <w:r>
              <w:rPr>
                <w:color w:val="000000"/>
                <w:sz w:val="20"/>
                <w:szCs w:val="20"/>
              </w:rPr>
              <w:t>750 mL ; 3 000 cm³ ; 1 250 cm³ ; 4,5 L. Chaque justification doit indiquer la relation employée, le calcul et l’unité correcte.</w:t>
            </w:r>
          </w:p>
        </w:tc>
        <w:tc>
          <w:tcPr>
            <w:tcW w:w="0" w:type="auto"/>
            <w:tcMar>
              <w:top w:w="80" w:type="dxa"/>
              <w:left w:w="80" w:type="dxa"/>
              <w:bottom w:w="80" w:type="dxa"/>
              <w:right w:w="80" w:type="dxa"/>
            </w:tcMar>
          </w:tcPr>
          <w:p w14:paraId="3C78E65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52A726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87298A1" w14:textId="77777777" w:rsidR="00571925" w:rsidRDefault="00000000">
            <w:r>
              <w:rPr>
                <w:color w:val="000000"/>
                <w:sz w:val="20"/>
                <w:szCs w:val="20"/>
              </w:rPr>
              <w:t>Remédiation</w:t>
            </w:r>
          </w:p>
        </w:tc>
      </w:tr>
      <w:tr w:rsidR="00571925" w14:paraId="3D9C8681" w14:textId="77777777">
        <w:tblPrEx>
          <w:tblCellMar>
            <w:top w:w="0" w:type="dxa"/>
            <w:bottom w:w="0" w:type="dxa"/>
          </w:tblCellMar>
        </w:tblPrEx>
        <w:tc>
          <w:tcPr>
            <w:tcW w:w="0" w:type="auto"/>
            <w:tcMar>
              <w:top w:w="80" w:type="dxa"/>
              <w:left w:w="80" w:type="dxa"/>
              <w:bottom w:w="80" w:type="dxa"/>
              <w:right w:w="80" w:type="dxa"/>
            </w:tcMar>
          </w:tcPr>
          <w:p w14:paraId="56C1CA1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3738F21" w14:textId="77777777" w:rsidR="00571925" w:rsidRDefault="00000000">
            <w:r>
              <w:rPr>
                <w:color w:val="000000"/>
                <w:sz w:val="20"/>
                <w:szCs w:val="20"/>
              </w:rPr>
              <w:t>Résous sans modèle : Convertis : 750 cm³ en mL ; 3 L en cm³ ; 1,25 L en cm³ ; 4 500 cm³ en L. Puis explique une réponse de ton choix.</w:t>
            </w:r>
          </w:p>
        </w:tc>
        <w:tc>
          <w:tcPr>
            <w:tcW w:w="0" w:type="auto"/>
            <w:tcMar>
              <w:top w:w="80" w:type="dxa"/>
              <w:left w:w="80" w:type="dxa"/>
              <w:bottom w:w="80" w:type="dxa"/>
              <w:right w:w="80" w:type="dxa"/>
            </w:tcMar>
          </w:tcPr>
          <w:p w14:paraId="6346C199" w14:textId="77777777" w:rsidR="00571925" w:rsidRDefault="00000000">
            <w:r>
              <w:rPr>
                <w:color w:val="000000"/>
                <w:sz w:val="20"/>
                <w:szCs w:val="20"/>
              </w:rPr>
              <w:t>750 mL ; 3 000 cm³ ; 1 250 cm³ ; 4,5 L. Une justification correcte utilise la règle de la leçon.</w:t>
            </w:r>
          </w:p>
        </w:tc>
        <w:tc>
          <w:tcPr>
            <w:tcW w:w="0" w:type="auto"/>
            <w:tcMar>
              <w:top w:w="80" w:type="dxa"/>
              <w:left w:w="80" w:type="dxa"/>
              <w:bottom w:w="80" w:type="dxa"/>
              <w:right w:w="80" w:type="dxa"/>
            </w:tcMar>
          </w:tcPr>
          <w:p w14:paraId="2C7DF7E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79C334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E682D3E" w14:textId="77777777" w:rsidR="00571925" w:rsidRDefault="00000000">
            <w:r>
              <w:rPr>
                <w:color w:val="000000"/>
                <w:sz w:val="20"/>
                <w:szCs w:val="20"/>
              </w:rPr>
              <w:t>Maîtrise de l’objectif</w:t>
            </w:r>
          </w:p>
        </w:tc>
      </w:tr>
    </w:tbl>
    <w:p w14:paraId="38E0DAAE" w14:textId="77777777" w:rsidR="00571925" w:rsidRDefault="00000000">
      <w:r>
        <w:br w:type="page"/>
      </w:r>
    </w:p>
    <w:p w14:paraId="25321A8E" w14:textId="77777777" w:rsidR="00571925" w:rsidRDefault="00000000">
      <w:pPr>
        <w:spacing w:before="180" w:after="140"/>
        <w:jc w:val="center"/>
      </w:pPr>
      <w:bookmarkStart w:id="150" w:name="u5_l12"/>
      <w:r>
        <w:rPr>
          <w:b/>
          <w:bCs/>
          <w:color w:val="2E7D32"/>
          <w:sz w:val="32"/>
          <w:szCs w:val="32"/>
        </w:rPr>
        <w:t>RELIER VOLUME ET CAPACITÉ</w:t>
      </w:r>
      <w:bookmarkEnd w:id="15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capacité est le volume de liquide qu’un récipient peut contenir : 1 mL = 1 cm³ et 1 L = 1 000 cm³.</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capacité et volume mesurent la même chose avec des unités différentes : le lait se compte en litres, la boîte en centimètres cubes.</w:t>
      </w:r>
    </w:p>
    <w:p w14:paraId="1E4DB5A5" w14:textId="77777777" w:rsidR="00571925" w:rsidRDefault="00000000">
      <w:pPr>
        <w:spacing w:after="110"/>
        <w:jc w:val="both"/>
      </w:pPr>
      <w:r>
        <w:rPr>
          <w:color w:val="000000"/>
        </w:rPr>
        <w:t xml:space="preserve">Le </w:t>
      </w:r>
      <w:r>
        <w:rPr>
          <w:b/>
          <w:bCs/>
          <w:color w:val="2E7D32"/>
        </w:rPr>
        <w:t>volume</w:t>
      </w:r>
      <w:r>
        <w:rPr>
          <w:color w:val="000000"/>
        </w:rPr>
        <w:t xml:space="preserve"> mesure l’espace occupé et la capacité ce qu’un récipient peut contenir. La relation fondamentale est 1 mL = 1 cm³ ; donc 1 L = 1 000 cm³.</w:t>
      </w:r>
    </w:p>
    <w:p w14:paraId="263E32B1" w14:textId="77777777" w:rsidR="00571925" w:rsidRDefault="00000000">
      <w:pPr>
        <w:jc w:val="center"/>
      </w:pPr>
      <w:r>
        <w:rPr>
          <w:noProof/>
        </w:rPr>
        <w:drawing>
          <wp:inline distT="0" distB="0" distL="0" distR="0" wp14:anchorId="180DAFBB" wp14:editId="601B4A9C">
            <wp:extent cx="4762500" cy="1714500"/>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91"/>
                    <a:srcRect/>
                    <a:stretch>
                      <a:fillRect/>
                    </a:stretch>
                  </pic:blipFill>
                  <pic:spPr bwMode="auto">
                    <a:xfrm>
                      <a:off x="0" y="0"/>
                      <a:ext cx="4762500" cy="1714500"/>
                    </a:xfrm>
                    <a:prstGeom prst="rect">
                      <a:avLst/>
                    </a:prstGeom>
                  </pic:spPr>
                </pic:pic>
              </a:graphicData>
            </a:graphic>
          </wp:inline>
        </w:drawing>
      </w:r>
    </w:p>
    <w:p w14:paraId="3B2B692C" w14:textId="77777777" w:rsidR="00571925" w:rsidRDefault="00000000">
      <w:pPr>
        <w:shd w:val="clear" w:color="auto" w:fill="FCE4D6"/>
        <w:spacing w:before="100" w:after="120"/>
        <w:jc w:val="both"/>
      </w:pPr>
      <w:r>
        <w:rPr>
          <w:b/>
          <w:bCs/>
          <w:i/>
          <w:iCs/>
          <w:color w:val="C2185B"/>
        </w:rPr>
        <w:t xml:space="preserve">Exemple — </w:t>
      </w:r>
      <w:r>
        <w:rPr>
          <w:i/>
          <w:iCs/>
          <w:color w:val="B25000"/>
        </w:rPr>
        <w:t>Un récipient de 2 500 cm³ a une capacité de 2 500 mL, soit 2,5 L. La propriété utilisée est la suivante : Le volume mesure l’espace occupé et la capacité ce qu’un récipient peut contenir. La relation fondamentale est 1 mL = 1 cm³ ; donc 1 L = 1 000 cm³. Vérification : Vérifier le nombre de dimensions et écrire une unité cubique ou de capacité.</w:t>
      </w:r>
    </w:p>
    <w:p w14:paraId="0B6E91A8" w14:textId="77777777" w:rsidR="00571925" w:rsidRDefault="00000000">
      <w:pPr>
        <w:shd w:val="clear" w:color="auto" w:fill="FDE9E7"/>
        <w:spacing w:before="90" w:after="120"/>
        <w:jc w:val="both"/>
      </w:pPr>
      <w:r>
        <w:rPr>
          <w:b/>
          <w:bCs/>
          <w:color w:val="2E7D32"/>
        </w:rPr>
        <w:t xml:space="preserve">Erreur à éviter — Employer une unité carrée pour un volume. </w:t>
      </w:r>
      <w:r>
        <w:rPr>
          <w:i/>
          <w:iCs/>
          <w:color w:val="2E7D32"/>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1 L = 1 dm³ exactement : un cube de 10 cm d’arête contient pile un litre. Vérifie avec une brique de lait : elle n’est pas cubique, mais son volume fait bien 1 000 cm³ !</w:t>
      </w:r>
    </w:p>
    <w:p w14:paraId="2BD69740" w14:textId="77777777" w:rsidR="00571925" w:rsidRDefault="00000000">
      <w:pPr>
        <w:spacing w:before="180" w:after="140"/>
        <w:jc w:val="center"/>
      </w:pPr>
      <w:r>
        <w:rPr>
          <w:b/>
          <w:bCs/>
          <w:color w:val="2E7D32"/>
          <w:sz w:val="32"/>
          <w:szCs w:val="32"/>
        </w:rPr>
        <w:t>EXERCICES</w:t>
      </w:r>
    </w:p>
    <w:p w14:paraId="62753516" w14:textId="77777777" w:rsidR="00571925" w:rsidRDefault="00000000">
      <w:pPr>
        <w:spacing w:after="100"/>
        <w:jc w:val="both"/>
      </w:pPr>
      <w:r>
        <w:rPr>
          <w:color w:val="000000"/>
        </w:rPr>
        <w:t>1. Convertis : 750 cm³ en mL ; 3 L en cm³ ; 1,25 L en cm³ ; 4 500 cm³ en L.</w:t>
      </w:r>
    </w:p>
    <w:p w14:paraId="458267BB" w14:textId="77777777" w:rsidR="00571925" w:rsidRDefault="00000000">
      <w:pPr>
        <w:spacing w:after="100"/>
        <w:jc w:val="both"/>
      </w:pPr>
      <w:r>
        <w:rPr>
          <w:color w:val="000000"/>
        </w:rPr>
        <w:t>2. Reprends l’exemple « Un récipient de 2 500 cm³ a une capacité de 2 500 mL, soit 2,5 L. », indique la propriété employée et vérifie le résultat.</w:t>
      </w:r>
    </w:p>
    <w:p w14:paraId="36D24980" w14:textId="77777777" w:rsidR="00571925" w:rsidRDefault="00000000">
      <w:pPr>
        <w:spacing w:after="100"/>
        <w:jc w:val="both"/>
      </w:pPr>
      <w:r>
        <w:rPr>
          <w:color w:val="000000"/>
        </w:rPr>
        <w:t>3. Contrôle une réponse en appliquant : Vérifier le nombre de dimensions et écrire une unité cubique ou de capacité.</w:t>
      </w:r>
    </w:p>
    <w:p w14:paraId="3C5A81CD" w14:textId="77777777" w:rsidR="00571925" w:rsidRDefault="00000000">
      <w:pPr>
        <w:spacing w:before="180" w:after="140"/>
        <w:jc w:val="center"/>
      </w:pPr>
      <w:r>
        <w:rPr>
          <w:b/>
          <w:bCs/>
          <w:color w:val="2E7D32"/>
          <w:sz w:val="32"/>
          <w:szCs w:val="32"/>
        </w:rPr>
        <w:t>CORRIGÉS</w:t>
      </w:r>
    </w:p>
    <w:p w14:paraId="77326831" w14:textId="77777777" w:rsidR="00571925" w:rsidRDefault="00000000">
      <w:pPr>
        <w:spacing w:after="70"/>
      </w:pPr>
      <w:r>
        <w:rPr>
          <w:b/>
          <w:bCs/>
          <w:color w:val="C2185B"/>
        </w:rPr>
        <w:t xml:space="preserve">1. </w:t>
      </w:r>
      <w:r>
        <w:rPr>
          <w:color w:val="000000"/>
        </w:rPr>
        <w:t>750 mL ; 3 000 cm³ ; 1 250 cm³ ; 4,5 L.</w:t>
      </w:r>
    </w:p>
    <w:p w14:paraId="63D40E05" w14:textId="77777777" w:rsidR="00571925" w:rsidRDefault="00000000">
      <w:pPr>
        <w:spacing w:after="70"/>
      </w:pPr>
      <w:r>
        <w:rPr>
          <w:b/>
          <w:bCs/>
          <w:color w:val="C2185B"/>
        </w:rPr>
        <w:t xml:space="preserve">2. </w:t>
      </w:r>
      <w:r>
        <w:rPr>
          <w:color w:val="000000"/>
        </w:rPr>
        <w:t>Propriété : Le volume mesure l’espace occupé et la capacité ce qu’un récipient peut contenir. La relation fondamentale est 1 mL = 1 cm³ ; donc 1 L = 1 000 cm³. Vérification : Vérifier le nombre de dimensions et écrire une unité cubique ou de capacité.</w:t>
      </w:r>
    </w:p>
    <w:p w14:paraId="592AB726"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56C104C5" w14:textId="77777777" w:rsidR="00571925" w:rsidRDefault="00000000">
      <w:r>
        <w:br w:type="page"/>
      </w:r>
    </w:p>
    <w:p w14:paraId="45E0DCD9" w14:textId="77777777" w:rsidR="00571925" w:rsidRDefault="00000000">
      <w:pPr>
        <w:spacing w:before="180" w:after="140"/>
        <w:jc w:val="center"/>
      </w:pPr>
      <w:bookmarkStart w:id="151" w:name="u5_s13"/>
      <w:r>
        <w:rPr>
          <w:b/>
          <w:bCs/>
          <w:color w:val="2E7D32"/>
          <w:sz w:val="32"/>
          <w:szCs w:val="32"/>
        </w:rPr>
        <w:t>SÉANCE 13 / 15 — CONVERTIR DES MESURES DANS DES PROBLÈMES</w:t>
      </w:r>
      <w:bookmarkEnd w:id="151"/>
    </w:p>
    <w:p w14:paraId="5E853E28"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Choisir l’équivalence nécessaire dans un problème</w:t>
            </w:r>
          </w:p>
          <w:p>
            <w:pPr>
              <w:spacing w:after="40"/>
            </w:pPr>
            <w:r>
              <w:rPr>
                <w:rFonts w:ascii="Times New Roman" w:hAnsi="Times New Roman"/>
                <w:b/>
                <w:sz w:val="24"/>
                <w:szCs w:val="24"/>
              </w:rPr>
              <w:t xml:space="preserve">Titre : </w:t>
            </w:r>
            <w:r>
              <w:rPr>
                <w:rFonts w:ascii="Times New Roman" w:hAnsi="Times New Roman"/>
                <w:sz w:val="24"/>
                <w:szCs w:val="24"/>
              </w:rPr>
              <w:t xml:space="preserve">Convertir des mesures dans des problèmes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choisir et effectuer une conversion nécessaire.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4EE84F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455B940"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7B0938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C17B21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4185B0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569BFC3" w14:textId="77777777" w:rsidR="00571925" w:rsidRDefault="00000000">
            <w:r>
              <w:rPr>
                <w:b/>
                <w:bCs/>
                <w:color w:val="FFFFFF"/>
                <w:sz w:val="22"/>
                <w:szCs w:val="22"/>
              </w:rPr>
              <w:t>Observation</w:t>
            </w:r>
          </w:p>
        </w:tc>
      </w:tr>
      <w:tr w:rsidR="00571925" w14:paraId="073B7AA5" w14:textId="77777777">
        <w:tblPrEx>
          <w:tblCellMar>
            <w:top w:w="0" w:type="dxa"/>
            <w:bottom w:w="0" w:type="dxa"/>
          </w:tblCellMar>
        </w:tblPrEx>
        <w:trPr>
          <w:tblHeader/>
        </w:trPr>
        <w:tc>
          <w:tcPr>
            <w:tcW w:w="0" w:type="auto"/>
            <w:vMerge/>
          </w:tcPr>
          <w:p w14:paraId="6D6FCB7F" w14:textId="77777777" w:rsidR="00571925" w:rsidRDefault="00571925"/>
        </w:tc>
        <w:tc>
          <w:tcPr>
            <w:tcW w:w="0" w:type="auto"/>
            <w:shd w:val="clear" w:color="auto" w:fill="EAF2F8"/>
            <w:tcMar>
              <w:top w:w="80" w:type="dxa"/>
              <w:left w:w="80" w:type="dxa"/>
              <w:bottom w:w="80" w:type="dxa"/>
              <w:right w:w="80" w:type="dxa"/>
            </w:tcMar>
          </w:tcPr>
          <w:p w14:paraId="74DECA2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1FF6171" w14:textId="77777777" w:rsidR="00571925" w:rsidRDefault="00000000">
            <w:r>
              <w:rPr>
                <w:b/>
                <w:bCs/>
                <w:color w:val="000000"/>
                <w:sz w:val="22"/>
                <w:szCs w:val="22"/>
              </w:rPr>
              <w:t>Apprenants</w:t>
            </w:r>
          </w:p>
        </w:tc>
        <w:tc>
          <w:tcPr>
            <w:tcW w:w="0" w:type="auto"/>
            <w:vMerge/>
          </w:tcPr>
          <w:p w14:paraId="5D49E2F9" w14:textId="77777777" w:rsidR="00571925" w:rsidRDefault="00571925"/>
        </w:tc>
        <w:tc>
          <w:tcPr>
            <w:tcW w:w="0" w:type="auto"/>
            <w:vMerge/>
          </w:tcPr>
          <w:p w14:paraId="769549C3" w14:textId="77777777" w:rsidR="00571925" w:rsidRDefault="00571925"/>
        </w:tc>
        <w:tc>
          <w:tcPr>
            <w:tcW w:w="0" w:type="auto"/>
            <w:vMerge/>
          </w:tcPr>
          <w:p w14:paraId="583BBFD7" w14:textId="77777777" w:rsidR="00571925" w:rsidRDefault="00571925"/>
        </w:tc>
      </w:tr>
      <w:tr w:rsidR="00571925" w14:paraId="4E8EC96A" w14:textId="77777777">
        <w:tblPrEx>
          <w:tblCellMar>
            <w:top w:w="0" w:type="dxa"/>
            <w:bottom w:w="0" w:type="dxa"/>
          </w:tblCellMar>
        </w:tblPrEx>
        <w:tc>
          <w:tcPr>
            <w:tcW w:w="0" w:type="auto"/>
            <w:tcMar>
              <w:top w:w="80" w:type="dxa"/>
              <w:left w:w="80" w:type="dxa"/>
              <w:bottom w:w="80" w:type="dxa"/>
              <w:right w:w="80" w:type="dxa"/>
            </w:tcMar>
          </w:tcPr>
          <w:p w14:paraId="0FDCAFC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04F7893" w14:textId="77777777" w:rsidR="00571925" w:rsidRDefault="00000000">
            <w:r>
              <w:rPr>
                <w:color w:val="000000"/>
                <w:sz w:val="20"/>
                <w:szCs w:val="20"/>
              </w:rPr>
              <w:t>Convertis 250 mL en cm³, puis 2 L en cm³.</w:t>
            </w:r>
          </w:p>
        </w:tc>
        <w:tc>
          <w:tcPr>
            <w:tcW w:w="0" w:type="auto"/>
            <w:tcMar>
              <w:top w:w="80" w:type="dxa"/>
              <w:left w:w="80" w:type="dxa"/>
              <w:bottom w:w="80" w:type="dxa"/>
              <w:right w:w="80" w:type="dxa"/>
            </w:tcMar>
          </w:tcPr>
          <w:p w14:paraId="23D163BD" w14:textId="77777777" w:rsidR="00571925" w:rsidRDefault="00000000">
            <w:r>
              <w:rPr>
                <w:color w:val="000000"/>
                <w:sz w:val="20"/>
                <w:szCs w:val="20"/>
              </w:rPr>
              <w:t>R.A. : 250 mL = 250 cm³ ; 2 L = 2 000 cm³ (car 1 mL = 1 cm³).</w:t>
            </w:r>
          </w:p>
        </w:tc>
        <w:tc>
          <w:tcPr>
            <w:tcW w:w="0" w:type="auto"/>
            <w:tcMar>
              <w:top w:w="80" w:type="dxa"/>
              <w:left w:w="80" w:type="dxa"/>
              <w:bottom w:w="80" w:type="dxa"/>
              <w:right w:w="80" w:type="dxa"/>
            </w:tcMar>
          </w:tcPr>
          <w:p w14:paraId="32EC165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620CDE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3891F9E" w14:textId="77777777" w:rsidR="00571925" w:rsidRDefault="00000000">
            <w:r>
              <w:rPr>
                <w:color w:val="000000"/>
                <w:sz w:val="20"/>
                <w:szCs w:val="20"/>
              </w:rPr>
              <w:t>Acquis à consolider</w:t>
            </w:r>
          </w:p>
        </w:tc>
      </w:tr>
      <w:tr w:rsidR="00571925" w14:paraId="05E3294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6D1B94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6BCD2F9" w14:textId="77777777" w:rsidR="00571925" w:rsidRDefault="00000000">
            <w:r>
              <w:rPr>
                <w:color w:val="000000"/>
                <w:sz w:val="20"/>
                <w:szCs w:val="20"/>
              </w:rPr>
              <w:t>Annonce : « Aujourd’hui, nous allons apprendre à choisir et effectuer une conversion nécessaire. »</w:t>
            </w:r>
          </w:p>
        </w:tc>
        <w:tc>
          <w:tcPr>
            <w:tcW w:w="0" w:type="auto"/>
            <w:shd w:val="clear" w:color="auto" w:fill="E9F5EC"/>
            <w:tcMar>
              <w:top w:w="80" w:type="dxa"/>
              <w:left w:w="80" w:type="dxa"/>
              <w:bottom w:w="80" w:type="dxa"/>
              <w:right w:w="80" w:type="dxa"/>
            </w:tcMar>
          </w:tcPr>
          <w:p w14:paraId="54F6648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B7CB47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A231B82"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FE31681" w14:textId="77777777" w:rsidR="00571925" w:rsidRDefault="00571925"/>
        </w:tc>
      </w:tr>
      <w:tr w:rsidR="00571925" w14:paraId="283108F3" w14:textId="77777777">
        <w:tblPrEx>
          <w:tblCellMar>
            <w:top w:w="0" w:type="dxa"/>
            <w:bottom w:w="0" w:type="dxa"/>
          </w:tblCellMar>
        </w:tblPrEx>
        <w:tc>
          <w:tcPr>
            <w:tcW w:w="0" w:type="auto"/>
            <w:tcMar>
              <w:top w:w="80" w:type="dxa"/>
              <w:left w:w="80" w:type="dxa"/>
              <w:bottom w:w="80" w:type="dxa"/>
              <w:right w:w="80" w:type="dxa"/>
            </w:tcMar>
          </w:tcPr>
          <w:p w14:paraId="76B28D0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3AD8833B" w14:textId="77777777" w:rsidR="00571925" w:rsidRDefault="00000000">
            <w:r>
              <w:rPr>
                <w:color w:val="000000"/>
                <w:sz w:val="20"/>
                <w:szCs w:val="20"/>
              </w:rPr>
              <w:t>Rova rencontre la situation suivante : 2 m 35 cm = 235 cm ; 1 h 30 min = 90 min ; 2,5 L = 2 500 mL. Que remarquez-vous ?</w:t>
            </w:r>
          </w:p>
        </w:tc>
        <w:tc>
          <w:tcPr>
            <w:tcW w:w="0" w:type="auto"/>
            <w:tcMar>
              <w:top w:w="80" w:type="dxa"/>
              <w:left w:w="80" w:type="dxa"/>
              <w:bottom w:w="80" w:type="dxa"/>
              <w:right w:w="80" w:type="dxa"/>
            </w:tcMar>
          </w:tcPr>
          <w:p w14:paraId="1F2F51DE"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564668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7BEEBD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26A6EFF" w14:textId="77777777" w:rsidR="00571925" w:rsidRDefault="00000000">
            <w:r>
              <w:rPr>
                <w:color w:val="000000"/>
                <w:sz w:val="20"/>
                <w:szCs w:val="20"/>
              </w:rPr>
              <w:t>Participation</w:t>
            </w:r>
          </w:p>
        </w:tc>
      </w:tr>
      <w:tr w:rsidR="00571925" w14:paraId="483C601E" w14:textId="77777777">
        <w:tblPrEx>
          <w:tblCellMar>
            <w:top w:w="0" w:type="dxa"/>
            <w:bottom w:w="0" w:type="dxa"/>
          </w:tblCellMar>
        </w:tblPrEx>
        <w:tc>
          <w:tcPr>
            <w:tcW w:w="0" w:type="auto"/>
            <w:tcMar>
              <w:top w:w="80" w:type="dxa"/>
              <w:left w:w="80" w:type="dxa"/>
              <w:bottom w:w="80" w:type="dxa"/>
              <w:right w:w="80" w:type="dxa"/>
            </w:tcMar>
          </w:tcPr>
          <w:p w14:paraId="7C3123B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4345B0F" w14:textId="77777777" w:rsidR="00571925" w:rsidRDefault="00000000">
            <w:r>
              <w:rPr>
                <w:color w:val="000000"/>
                <w:sz w:val="20"/>
                <w:szCs w:val="20"/>
              </w:rPr>
              <w:t>Présente le titre « Convertir des mesures dans des problèmes » et précise l’objectif.</w:t>
            </w:r>
          </w:p>
        </w:tc>
        <w:tc>
          <w:tcPr>
            <w:tcW w:w="0" w:type="auto"/>
            <w:tcMar>
              <w:top w:w="80" w:type="dxa"/>
              <w:left w:w="80" w:type="dxa"/>
              <w:bottom w:w="80" w:type="dxa"/>
              <w:right w:w="80" w:type="dxa"/>
            </w:tcMar>
          </w:tcPr>
          <w:p w14:paraId="679602D2" w14:textId="77777777" w:rsidR="00571925" w:rsidRDefault="00000000">
            <w:r>
              <w:rPr>
                <w:color w:val="000000"/>
                <w:sz w:val="20"/>
                <w:szCs w:val="20"/>
              </w:rPr>
              <w:t>Écoutent.</w:t>
            </w:r>
          </w:p>
        </w:tc>
        <w:tc>
          <w:tcPr>
            <w:tcW w:w="0" w:type="auto"/>
            <w:tcMar>
              <w:top w:w="80" w:type="dxa"/>
              <w:left w:w="80" w:type="dxa"/>
              <w:bottom w:w="80" w:type="dxa"/>
              <w:right w:w="80" w:type="dxa"/>
            </w:tcMar>
          </w:tcPr>
          <w:p w14:paraId="00F73139"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627FFA5" w14:textId="77777777" w:rsidR="00571925" w:rsidRDefault="00000000">
            <w:r>
              <w:rPr>
                <w:color w:val="000000"/>
                <w:sz w:val="20"/>
                <w:szCs w:val="20"/>
              </w:rPr>
              <w:t>Tableau</w:t>
            </w:r>
          </w:p>
        </w:tc>
        <w:tc>
          <w:tcPr>
            <w:tcW w:w="0" w:type="auto"/>
            <w:tcMar>
              <w:top w:w="80" w:type="dxa"/>
              <w:left w:w="80" w:type="dxa"/>
              <w:bottom w:w="80" w:type="dxa"/>
              <w:right w:w="80" w:type="dxa"/>
            </w:tcMar>
          </w:tcPr>
          <w:p w14:paraId="67872FA9" w14:textId="77777777" w:rsidR="00571925" w:rsidRDefault="00571925"/>
        </w:tc>
      </w:tr>
      <w:tr w:rsidR="00571925" w14:paraId="58CC412F" w14:textId="77777777">
        <w:tblPrEx>
          <w:tblCellMar>
            <w:top w:w="0" w:type="dxa"/>
            <w:bottom w:w="0" w:type="dxa"/>
          </w:tblCellMar>
        </w:tblPrEx>
        <w:tc>
          <w:tcPr>
            <w:tcW w:w="0" w:type="auto"/>
            <w:tcMar>
              <w:top w:w="80" w:type="dxa"/>
              <w:left w:w="80" w:type="dxa"/>
              <w:bottom w:w="80" w:type="dxa"/>
              <w:right w:w="80" w:type="dxa"/>
            </w:tcMar>
          </w:tcPr>
          <w:p w14:paraId="4F40287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B5DB865" w14:textId="77777777" w:rsidR="00571925" w:rsidRDefault="00000000">
            <w:r>
              <w:rPr>
                <w:color w:val="000000"/>
                <w:sz w:val="20"/>
                <w:szCs w:val="20"/>
              </w:rPr>
              <w:t>2 m 35 cm = 235 cm ; 1 h 30 min = 90 min ; 2,5 L = 2 500 mL.</w:t>
            </w:r>
          </w:p>
        </w:tc>
        <w:tc>
          <w:tcPr>
            <w:tcW w:w="0" w:type="auto"/>
            <w:tcMar>
              <w:top w:w="80" w:type="dxa"/>
              <w:left w:w="80" w:type="dxa"/>
              <w:bottom w:w="80" w:type="dxa"/>
              <w:right w:w="80" w:type="dxa"/>
            </w:tcMar>
          </w:tcPr>
          <w:p w14:paraId="0577E00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2D9034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A601CE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4429148" w14:textId="77777777" w:rsidR="00571925" w:rsidRDefault="00000000">
            <w:r>
              <w:rPr>
                <w:color w:val="000000"/>
                <w:sz w:val="20"/>
                <w:szCs w:val="20"/>
              </w:rPr>
              <w:t>Compréhension</w:t>
            </w:r>
          </w:p>
        </w:tc>
      </w:tr>
      <w:tr w:rsidR="00571925" w14:paraId="2B924CC1" w14:textId="77777777">
        <w:tblPrEx>
          <w:tblCellMar>
            <w:top w:w="0" w:type="dxa"/>
            <w:bottom w:w="0" w:type="dxa"/>
          </w:tblCellMar>
        </w:tblPrEx>
        <w:tc>
          <w:tcPr>
            <w:tcW w:w="0" w:type="auto"/>
            <w:tcMar>
              <w:top w:w="80" w:type="dxa"/>
              <w:left w:w="80" w:type="dxa"/>
              <w:bottom w:w="80" w:type="dxa"/>
              <w:right w:w="80" w:type="dxa"/>
            </w:tcMar>
          </w:tcPr>
          <w:p w14:paraId="2EED939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B442128" w14:textId="77777777" w:rsidR="00571925" w:rsidRDefault="00000000">
            <w:r>
              <w:rPr>
                <w:color w:val="000000"/>
                <w:sz w:val="20"/>
                <w:szCs w:val="20"/>
              </w:rPr>
              <w:t>Guide l’analyse : Avant de calculer avec plusieurs mesures, on les exprime dans une même unité. On choisit l’unité qui facilite le calcul et on vérifie l’unité de la réponse. Demande aux apprenants d’expliquer chaque étape.</w:t>
            </w:r>
          </w:p>
        </w:tc>
        <w:tc>
          <w:tcPr>
            <w:tcW w:w="0" w:type="auto"/>
            <w:tcMar>
              <w:top w:w="80" w:type="dxa"/>
              <w:left w:w="80" w:type="dxa"/>
              <w:bottom w:w="80" w:type="dxa"/>
              <w:right w:w="80" w:type="dxa"/>
            </w:tcMar>
          </w:tcPr>
          <w:p w14:paraId="2FB8EDC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487851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E09EFB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E3D2A73" w14:textId="77777777" w:rsidR="00571925" w:rsidRDefault="00000000">
            <w:r>
              <w:rPr>
                <w:color w:val="000000"/>
                <w:sz w:val="20"/>
                <w:szCs w:val="20"/>
              </w:rPr>
              <w:t>Raisonnement</w:t>
            </w:r>
          </w:p>
        </w:tc>
      </w:tr>
      <w:tr w:rsidR="00571925" w14:paraId="2F1A2D85" w14:textId="77777777">
        <w:tblPrEx>
          <w:tblCellMar>
            <w:top w:w="0" w:type="dxa"/>
            <w:bottom w:w="0" w:type="dxa"/>
          </w:tblCellMar>
        </w:tblPrEx>
        <w:tc>
          <w:tcPr>
            <w:tcW w:w="0" w:type="auto"/>
            <w:tcMar>
              <w:top w:w="80" w:type="dxa"/>
              <w:left w:w="80" w:type="dxa"/>
              <w:bottom w:w="80" w:type="dxa"/>
              <w:right w:w="80" w:type="dxa"/>
            </w:tcMar>
          </w:tcPr>
          <w:p w14:paraId="26974CD3"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56B03C9" w14:textId="77777777" w:rsidR="00571925" w:rsidRDefault="00000000">
            <w:r>
              <w:rPr>
                <w:color w:val="000000"/>
                <w:sz w:val="20"/>
                <w:szCs w:val="20"/>
              </w:rPr>
              <w:t>Avant de calculer avec plusieurs mesures, on les exprime dans une même unité. On choisit l’unité qui facilite le calcul et on vérifie l’unité de la réponse.</w:t>
            </w:r>
          </w:p>
        </w:tc>
        <w:tc>
          <w:tcPr>
            <w:tcW w:w="0" w:type="auto"/>
            <w:tcMar>
              <w:top w:w="80" w:type="dxa"/>
              <w:left w:w="80" w:type="dxa"/>
              <w:bottom w:w="80" w:type="dxa"/>
              <w:right w:w="80" w:type="dxa"/>
            </w:tcMar>
          </w:tcPr>
          <w:p w14:paraId="457CF44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5B46C2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5A734D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AA32048" w14:textId="77777777" w:rsidR="00571925" w:rsidRDefault="00000000">
            <w:r>
              <w:rPr>
                <w:color w:val="000000"/>
                <w:sz w:val="20"/>
                <w:szCs w:val="20"/>
              </w:rPr>
              <w:t>Trace écrite</w:t>
            </w:r>
          </w:p>
        </w:tc>
      </w:tr>
      <w:tr w:rsidR="00571925" w14:paraId="3234CD65" w14:textId="77777777">
        <w:tblPrEx>
          <w:tblCellMar>
            <w:top w:w="0" w:type="dxa"/>
            <w:bottom w:w="0" w:type="dxa"/>
          </w:tblCellMar>
        </w:tblPrEx>
        <w:tc>
          <w:tcPr>
            <w:tcW w:w="0" w:type="auto"/>
            <w:tcMar>
              <w:top w:w="80" w:type="dxa"/>
              <w:left w:w="80" w:type="dxa"/>
              <w:bottom w:w="80" w:type="dxa"/>
              <w:right w:w="80" w:type="dxa"/>
            </w:tcMar>
          </w:tcPr>
          <w:p w14:paraId="1A51061C"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1641BE4" w14:textId="77777777" w:rsidR="00571925" w:rsidRDefault="00000000">
            <w:r>
              <w:rPr>
                <w:color w:val="000000"/>
                <w:sz w:val="20"/>
                <w:szCs w:val="20"/>
              </w:rPr>
              <w:t>Convertis : 3,4 km en m ; 2,75 kg en g ; 1,5 L en mL ; 2 h 15 min en min. Justifie les quatre réponses en citant la formule ou la conversion utilisée.</w:t>
            </w:r>
          </w:p>
        </w:tc>
        <w:tc>
          <w:tcPr>
            <w:tcW w:w="0" w:type="auto"/>
            <w:tcMar>
              <w:top w:w="80" w:type="dxa"/>
              <w:left w:w="80" w:type="dxa"/>
              <w:bottom w:w="80" w:type="dxa"/>
              <w:right w:w="80" w:type="dxa"/>
            </w:tcMar>
          </w:tcPr>
          <w:p w14:paraId="688ECAC0" w14:textId="77777777" w:rsidR="00571925" w:rsidRDefault="00000000">
            <w:r>
              <w:rPr>
                <w:color w:val="000000"/>
                <w:sz w:val="20"/>
                <w:szCs w:val="20"/>
              </w:rPr>
              <w:t>3 400 m ; 2 750 g ; 1 500 mL ; 135 min. Chaque justification doit indiquer la relation employée, le calcul et l’unité correcte.</w:t>
            </w:r>
          </w:p>
        </w:tc>
        <w:tc>
          <w:tcPr>
            <w:tcW w:w="0" w:type="auto"/>
            <w:tcMar>
              <w:top w:w="80" w:type="dxa"/>
              <w:left w:w="80" w:type="dxa"/>
              <w:bottom w:w="80" w:type="dxa"/>
              <w:right w:w="80" w:type="dxa"/>
            </w:tcMar>
          </w:tcPr>
          <w:p w14:paraId="4905082F"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117C42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7CCADCF" w14:textId="77777777" w:rsidR="00571925" w:rsidRDefault="00000000">
            <w:r>
              <w:rPr>
                <w:color w:val="000000"/>
                <w:sz w:val="20"/>
                <w:szCs w:val="20"/>
              </w:rPr>
              <w:t>Remédiation</w:t>
            </w:r>
          </w:p>
        </w:tc>
      </w:tr>
      <w:tr w:rsidR="00571925" w14:paraId="6FCE2F83" w14:textId="77777777">
        <w:tblPrEx>
          <w:tblCellMar>
            <w:top w:w="0" w:type="dxa"/>
            <w:bottom w:w="0" w:type="dxa"/>
          </w:tblCellMar>
        </w:tblPrEx>
        <w:tc>
          <w:tcPr>
            <w:tcW w:w="0" w:type="auto"/>
            <w:tcMar>
              <w:top w:w="80" w:type="dxa"/>
              <w:left w:w="80" w:type="dxa"/>
              <w:bottom w:w="80" w:type="dxa"/>
              <w:right w:w="80" w:type="dxa"/>
            </w:tcMar>
          </w:tcPr>
          <w:p w14:paraId="2EB8647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2F25190" w14:textId="77777777" w:rsidR="00571925" w:rsidRDefault="00000000">
            <w:r>
              <w:rPr>
                <w:color w:val="000000"/>
                <w:sz w:val="20"/>
                <w:szCs w:val="20"/>
              </w:rPr>
              <w:t>Résous sans modèle : Convertis : 3,4 km en m ; 2,75 kg en g ; 1,5 L en mL ; 2 h 15 min en min. Puis explique une réponse de ton choix.</w:t>
            </w:r>
          </w:p>
        </w:tc>
        <w:tc>
          <w:tcPr>
            <w:tcW w:w="0" w:type="auto"/>
            <w:tcMar>
              <w:top w:w="80" w:type="dxa"/>
              <w:left w:w="80" w:type="dxa"/>
              <w:bottom w:w="80" w:type="dxa"/>
              <w:right w:w="80" w:type="dxa"/>
            </w:tcMar>
          </w:tcPr>
          <w:p w14:paraId="552FED95" w14:textId="77777777" w:rsidR="00571925" w:rsidRDefault="00000000">
            <w:r>
              <w:rPr>
                <w:color w:val="000000"/>
                <w:sz w:val="20"/>
                <w:szCs w:val="20"/>
              </w:rPr>
              <w:t>3 400 m ; 2 750 g ; 1 500 mL ; 135 min. Une justification correcte utilise la règle de la leçon.</w:t>
            </w:r>
          </w:p>
        </w:tc>
        <w:tc>
          <w:tcPr>
            <w:tcW w:w="0" w:type="auto"/>
            <w:tcMar>
              <w:top w:w="80" w:type="dxa"/>
              <w:left w:w="80" w:type="dxa"/>
              <w:bottom w:w="80" w:type="dxa"/>
              <w:right w:w="80" w:type="dxa"/>
            </w:tcMar>
          </w:tcPr>
          <w:p w14:paraId="2ABA591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9F90A7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2137721" w14:textId="77777777" w:rsidR="00571925" w:rsidRDefault="00000000">
            <w:r>
              <w:rPr>
                <w:color w:val="000000"/>
                <w:sz w:val="20"/>
                <w:szCs w:val="20"/>
              </w:rPr>
              <w:t>Maîtrise de l’objectif</w:t>
            </w:r>
          </w:p>
        </w:tc>
      </w:tr>
    </w:tbl>
    <w:p w14:paraId="54019E9D" w14:textId="77777777" w:rsidR="00571925" w:rsidRDefault="00000000">
      <w:r>
        <w:br w:type="page"/>
      </w:r>
    </w:p>
    <w:p w14:paraId="5D2EC7C6" w14:textId="77777777" w:rsidR="00571925" w:rsidRDefault="00000000">
      <w:pPr>
        <w:spacing w:before="180" w:after="140"/>
        <w:jc w:val="center"/>
      </w:pPr>
      <w:bookmarkStart w:id="152" w:name="u5_l13"/>
      <w:r>
        <w:rPr>
          <w:b/>
          <w:bCs/>
          <w:color w:val="2E7D32"/>
          <w:sz w:val="32"/>
          <w:szCs w:val="32"/>
        </w:rPr>
        <w:t>CONVERTIR DES MESURES DANS DES PROBLÈMES</w:t>
      </w:r>
      <w:bookmarkEnd w:id="15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Dans un problème de mesure, toutes les données doivent être exprimées dans la même unité avant d’effectuer le moindre calcul.</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mélanger des mètres et des centimètres dans un calcul, c’est comme additionner des ariary et des euros : il faut d’abord tout convertir.</w:t>
      </w:r>
    </w:p>
    <w:p w14:paraId="74CF096F" w14:textId="77777777" w:rsidR="00571925" w:rsidRDefault="00000000">
      <w:pPr>
        <w:spacing w:after="110"/>
        <w:jc w:val="both"/>
      </w:pPr>
      <w:r>
        <w:rPr>
          <w:color w:val="000000"/>
        </w:rPr>
        <w:t>Avant de calculer avec plusieurs mesures, on les exprime dans une même unité. On choisit l’unité qui facilite le calcul et on vérifie l’unité de la réponse.</w:t>
      </w:r>
    </w:p>
    <w:p w14:paraId="45A9E069" w14:textId="77777777" w:rsidR="00571925" w:rsidRDefault="00000000">
      <w:pPr>
        <w:jc w:val="center"/>
      </w:pPr>
      <w:r>
        <w:rPr>
          <w:noProof/>
        </w:rPr>
        <w:drawing>
          <wp:inline distT="0" distB="0" distL="0" distR="0" wp14:anchorId="21CB3CC9" wp14:editId="0CE7BE91">
            <wp:extent cx="4762500" cy="1714500"/>
            <wp:effectExtent l="0" t="0" r="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92"/>
                    <a:srcRect/>
                    <a:stretch>
                      <a:fillRect/>
                    </a:stretch>
                  </pic:blipFill>
                  <pic:spPr bwMode="auto">
                    <a:xfrm>
                      <a:off x="0" y="0"/>
                      <a:ext cx="4762500" cy="1714500"/>
                    </a:xfrm>
                    <a:prstGeom prst="rect">
                      <a:avLst/>
                    </a:prstGeom>
                  </pic:spPr>
                </pic:pic>
              </a:graphicData>
            </a:graphic>
          </wp:inline>
        </w:drawing>
      </w:r>
    </w:p>
    <w:p w14:paraId="2112E401" w14:textId="77777777" w:rsidR="00571925" w:rsidRDefault="00000000">
      <w:pPr>
        <w:spacing w:before="180" w:after="140"/>
      </w:pPr>
      <w:r>
        <w:rPr>
          <w:b/>
          <w:bCs/>
          <w:color w:val="1E7B34"/>
          <w:sz w:val="26"/>
          <w:szCs w:val="26"/>
        </w:rPr>
        <w:t>Méthode</w:t>
      </w:r>
    </w:p>
    <w:p w14:paraId="6CC1B541" w14:textId="77777777" w:rsidR="00571925" w:rsidRDefault="00000000">
      <w:pPr>
        <w:spacing w:after="100"/>
        <w:jc w:val="both"/>
      </w:pPr>
      <w:r>
        <w:rPr>
          <w:color w:val="000000"/>
        </w:rPr>
        <w:t>1. Identifier la grandeur et l’unité demandées.</w:t>
      </w:r>
    </w:p>
    <w:p w14:paraId="5E5375F9" w14:textId="77777777" w:rsidR="00571925" w:rsidRDefault="00000000">
      <w:pPr>
        <w:spacing w:after="100"/>
        <w:jc w:val="both"/>
      </w:pPr>
      <w:r>
        <w:rPr>
          <w:color w:val="000000"/>
        </w:rPr>
        <w:t>2. Convertir toutes les données dans une même unité.</w:t>
      </w:r>
    </w:p>
    <w:p w14:paraId="42E1B8EF" w14:textId="77777777" w:rsidR="00571925" w:rsidRDefault="00000000">
      <w:pPr>
        <w:spacing w:after="100"/>
        <w:jc w:val="both"/>
      </w:pPr>
      <w:r>
        <w:rPr>
          <w:color w:val="000000"/>
        </w:rPr>
        <w:t>3. Écrire la relation ou la formule adaptée.</w:t>
      </w:r>
    </w:p>
    <w:p w14:paraId="68807CBE" w14:textId="77777777" w:rsidR="00571925" w:rsidRDefault="00000000">
      <w:pPr>
        <w:spacing w:after="100"/>
        <w:jc w:val="both"/>
      </w:pPr>
      <w:r>
        <w:rPr>
          <w:color w:val="000000"/>
        </w:rPr>
        <w:t>4. Calculer puis contrôler l’ordre de grandeur et l’unité.</w:t>
      </w:r>
    </w:p>
    <w:p w14:paraId="243E6FA6" w14:textId="77777777" w:rsidR="00571925" w:rsidRDefault="00000000">
      <w:pPr>
        <w:shd w:val="clear" w:color="auto" w:fill="FCE4D6"/>
        <w:spacing w:before="100" w:after="120"/>
        <w:jc w:val="both"/>
      </w:pPr>
      <w:r>
        <w:rPr>
          <w:b/>
          <w:bCs/>
          <w:i/>
          <w:iCs/>
          <w:color w:val="C2185B"/>
        </w:rPr>
        <w:t xml:space="preserve">Exemple — </w:t>
      </w:r>
      <w:r>
        <w:rPr>
          <w:i/>
          <w:iCs/>
          <w:color w:val="B25000"/>
        </w:rPr>
        <w:t>2 m 35 cm = 235 cm ; 1 h 30 min = 90 min ; 2,5 L = 2 500 mL. La propriété utilisée est la suivante : Avant de calculer avec plusieurs mesures, on les exprime dans une même unité. On choisit l’unité qui facilite le calcul et on vérifie l’unité de la réponse. Vérification : Calculer puis contrôler l’ordre de grandeur et l’unité.</w:t>
      </w:r>
    </w:p>
    <w:p w14:paraId="0A4DF8FE"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En 1999, la sonde spatiale Mars Climate Orbiter s’est écrasée sur Mars : une équipe calculait en unités anglaises, l’autre en unités métriques, et personne n’a converti ! Une erreur d’unités à 125 millions de dollars.</w:t>
      </w:r>
    </w:p>
    <w:p w14:paraId="6C55D8E6" w14:textId="77777777" w:rsidR="00571925" w:rsidRDefault="00000000">
      <w:pPr>
        <w:spacing w:before="180" w:after="140"/>
        <w:jc w:val="center"/>
      </w:pPr>
      <w:r>
        <w:rPr>
          <w:b/>
          <w:bCs/>
          <w:color w:val="2E7D32"/>
          <w:sz w:val="32"/>
          <w:szCs w:val="32"/>
        </w:rPr>
        <w:t>EXERCICES</w:t>
      </w:r>
    </w:p>
    <w:p w14:paraId="346EEB56" w14:textId="77777777" w:rsidR="00571925" w:rsidRDefault="00000000">
      <w:pPr>
        <w:spacing w:after="100"/>
        <w:jc w:val="both"/>
      </w:pPr>
      <w:r>
        <w:rPr>
          <w:color w:val="000000"/>
        </w:rPr>
        <w:t>1. Convertis : 3,4 km en m ; 2,75 kg en g ; 1,5 L en mL ; 2 h 15 min en min.</w:t>
      </w:r>
    </w:p>
    <w:p w14:paraId="1E471EC8" w14:textId="77777777" w:rsidR="00571925" w:rsidRDefault="00000000">
      <w:pPr>
        <w:spacing w:after="100"/>
        <w:jc w:val="both"/>
      </w:pPr>
      <w:r>
        <w:rPr>
          <w:color w:val="000000"/>
        </w:rPr>
        <w:t>2. Reprends l’exemple « 2 m 35 cm = 235 cm ; 1 h 30 min = 90 min ; 2,5 L = 2 500 mL. », indique la propriété employée et vérifie le résultat.</w:t>
      </w:r>
    </w:p>
    <w:p w14:paraId="29749EA6" w14:textId="77777777" w:rsidR="00571925" w:rsidRDefault="00000000">
      <w:pPr>
        <w:spacing w:after="100"/>
        <w:jc w:val="both"/>
      </w:pPr>
      <w:r>
        <w:rPr>
          <w:color w:val="000000"/>
        </w:rPr>
        <w:t>3. Contrôle une réponse en appliquant : Calculer puis contrôler l’ordre de grandeur et l’unité.</w:t>
      </w:r>
    </w:p>
    <w:p w14:paraId="79F6FE6C" w14:textId="77777777" w:rsidR="00571925" w:rsidRDefault="00000000">
      <w:pPr>
        <w:spacing w:before="180" w:after="140"/>
        <w:jc w:val="center"/>
      </w:pPr>
      <w:r>
        <w:rPr>
          <w:b/>
          <w:bCs/>
          <w:color w:val="2E7D32"/>
          <w:sz w:val="32"/>
          <w:szCs w:val="32"/>
        </w:rPr>
        <w:t>CORRIGÉS</w:t>
      </w:r>
    </w:p>
    <w:p w14:paraId="138B7750" w14:textId="77777777" w:rsidR="00571925" w:rsidRDefault="00000000">
      <w:pPr>
        <w:spacing w:after="70"/>
      </w:pPr>
      <w:r>
        <w:rPr>
          <w:b/>
          <w:bCs/>
          <w:color w:val="C2185B"/>
        </w:rPr>
        <w:t xml:space="preserve">1. </w:t>
      </w:r>
      <w:r>
        <w:rPr>
          <w:color w:val="000000"/>
        </w:rPr>
        <w:t>3 400 m ; 2 750 g ; 1 500 mL ; 135 min.</w:t>
      </w:r>
    </w:p>
    <w:p w14:paraId="686CF820" w14:textId="77777777" w:rsidR="00571925" w:rsidRDefault="00000000">
      <w:pPr>
        <w:spacing w:after="70"/>
      </w:pPr>
      <w:r>
        <w:rPr>
          <w:b/>
          <w:bCs/>
          <w:color w:val="C2185B"/>
        </w:rPr>
        <w:t xml:space="preserve">2. </w:t>
      </w:r>
      <w:r>
        <w:rPr>
          <w:color w:val="000000"/>
        </w:rPr>
        <w:t>Propriété : Avant de calculer avec plusieurs mesures, on les exprime dans une même unité. On choisit l’unité qui facilite le calcul et on vérifie l’unité de la réponse. Vérification : Calculer puis contrôler l’ordre de grandeur et l’unité.</w:t>
      </w:r>
    </w:p>
    <w:p w14:paraId="3777C914"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0969DBDC" w14:textId="77777777" w:rsidR="00571925" w:rsidRDefault="00000000">
      <w:r>
        <w:br w:type="page"/>
      </w:r>
    </w:p>
    <w:p w14:paraId="3D24475C" w14:textId="77777777" w:rsidR="00571925" w:rsidRDefault="00000000">
      <w:pPr>
        <w:spacing w:before="180" w:after="140"/>
        <w:jc w:val="center"/>
      </w:pPr>
      <w:bookmarkStart w:id="153" w:name="u5_l14"/>
      <w:r>
        <w:rPr>
          <w:b/>
          <w:bCs/>
          <w:color w:val="2E7D32"/>
          <w:sz w:val="32"/>
          <w:szCs w:val="32"/>
        </w:rPr>
        <w:t>SÉANCE 14 / 15 — RÉVISION DE L’UNITÉ V</w:t>
      </w:r>
      <w:bookmarkEnd w:id="153"/>
    </w:p>
    <w:p w14:paraId="33D2765B" w14:textId="77777777" w:rsidR="00571925" w:rsidRDefault="00000000">
      <w:pPr>
        <w:spacing w:before="180" w:after="140"/>
      </w:pPr>
      <w:r>
        <w:rPr>
          <w:b/>
          <w:bCs/>
          <w:color w:val="1E7B34"/>
          <w:sz w:val="26"/>
          <w:szCs w:val="26"/>
        </w:rPr>
        <w:t>Synthèse</w:t>
      </w:r>
    </w:p>
    <w:p w14:paraId="2C13440C" w14:textId="77777777" w:rsidR="00571925" w:rsidRDefault="00000000">
      <w:pPr>
        <w:spacing w:after="100"/>
        <w:jc w:val="both"/>
      </w:pPr>
      <w:r>
        <w:rPr>
          <w:color w:val="000000"/>
        </w:rPr>
        <w:t>Révise les unités, périmètres, cercles, aires, volumes, capacités et conversions.</w:t>
      </w:r>
    </w:p>
    <w:p w14:paraId="7A2642AB" w14:textId="77777777" w:rsidR="00571925" w:rsidRDefault="00000000">
      <w:pPr>
        <w:spacing w:after="100"/>
        <w:jc w:val="both"/>
      </w:pPr>
      <w:r>
        <w:rPr>
          <w:color w:val="000000"/>
        </w:rPr>
        <w:t>1. Convertis 3,5 km en m. 2. Trouve la largeur d’un rectangle de périmètre 30 cm et longueur 9 cm. 3. Calcule l’aire d’un triangle de base 12 cm et hauteur 5 cm. 4. Calcule le volume de 8 cm × 5 cm × 3 cm. 5. Convertis 2,5 L en cm³.</w:t>
      </w:r>
    </w:p>
    <w:p w14:paraId="28D890CF" w14:textId="77777777" w:rsidR="00571925" w:rsidRDefault="00000000">
      <w:pPr>
        <w:spacing w:before="180" w:after="140"/>
      </w:pPr>
      <w:r>
        <w:rPr>
          <w:b/>
          <w:bCs/>
          <w:color w:val="1E7B34"/>
          <w:sz w:val="26"/>
          <w:szCs w:val="26"/>
        </w:rPr>
        <w:t>Réponses attendues</w:t>
      </w:r>
    </w:p>
    <w:p w14:paraId="17382440" w14:textId="77777777" w:rsidR="00571925" w:rsidRDefault="00000000">
      <w:pPr>
        <w:spacing w:after="70"/>
      </w:pPr>
      <w:r>
        <w:rPr>
          <w:b/>
          <w:bCs/>
          <w:color w:val="C2185B"/>
        </w:rPr>
        <w:t xml:space="preserve">1. </w:t>
      </w:r>
      <w:r>
        <w:rPr>
          <w:color w:val="000000"/>
        </w:rPr>
        <w:t>3 500 m.</w:t>
      </w:r>
    </w:p>
    <w:p w14:paraId="5FD376ED" w14:textId="77777777" w:rsidR="00571925" w:rsidRDefault="00000000">
      <w:pPr>
        <w:spacing w:after="70"/>
      </w:pPr>
      <w:r>
        <w:rPr>
          <w:b/>
          <w:bCs/>
          <w:color w:val="C2185B"/>
        </w:rPr>
        <w:t xml:space="preserve">2. </w:t>
      </w:r>
      <w:r>
        <w:rPr>
          <w:color w:val="000000"/>
        </w:rPr>
        <w:t>6 cm.</w:t>
      </w:r>
    </w:p>
    <w:p w14:paraId="4E864D78" w14:textId="77777777" w:rsidR="00571925" w:rsidRDefault="00000000">
      <w:pPr>
        <w:spacing w:after="70"/>
      </w:pPr>
      <w:r>
        <w:rPr>
          <w:b/>
          <w:bCs/>
          <w:color w:val="C2185B"/>
        </w:rPr>
        <w:t xml:space="preserve">3. </w:t>
      </w:r>
      <w:r>
        <w:rPr>
          <w:color w:val="000000"/>
        </w:rPr>
        <w:t>30 cm².</w:t>
      </w:r>
    </w:p>
    <w:p w14:paraId="1156D99A" w14:textId="77777777" w:rsidR="00571925" w:rsidRDefault="00000000">
      <w:pPr>
        <w:spacing w:after="70"/>
      </w:pPr>
      <w:r>
        <w:rPr>
          <w:b/>
          <w:bCs/>
          <w:color w:val="C2185B"/>
        </w:rPr>
        <w:t xml:space="preserve">4. </w:t>
      </w:r>
      <w:r>
        <w:rPr>
          <w:color w:val="000000"/>
        </w:rPr>
        <w:t>120 cm³.</w:t>
      </w:r>
    </w:p>
    <w:p w14:paraId="4BE696BA" w14:textId="77777777" w:rsidR="00571925" w:rsidRDefault="00000000">
      <w:pPr>
        <w:spacing w:after="70"/>
      </w:pPr>
      <w:r>
        <w:rPr>
          <w:b/>
          <w:bCs/>
          <w:color w:val="C2185B"/>
        </w:rPr>
        <w:t xml:space="preserve">5. </w:t>
      </w:r>
      <w:r>
        <w:rPr>
          <w:color w:val="000000"/>
        </w:rPr>
        <w:t>2 500 cm³.</w:t>
      </w:r>
    </w:p>
    <w:p w14:paraId="683136BC" w14:textId="77777777" w:rsidR="00571925" w:rsidRDefault="00000000">
      <w:r>
        <w:br w:type="page"/>
      </w:r>
    </w:p>
    <w:p w14:paraId="430DA9FB" w14:textId="77777777" w:rsidR="00571925" w:rsidRDefault="00000000">
      <w:pPr>
        <w:spacing w:before="180" w:after="140"/>
        <w:jc w:val="center"/>
      </w:pPr>
      <w:bookmarkStart w:id="154" w:name="u5_l15"/>
      <w:r>
        <w:rPr>
          <w:b/>
          <w:bCs/>
          <w:color w:val="2E7D32"/>
          <w:sz w:val="32"/>
          <w:szCs w:val="32"/>
        </w:rPr>
        <w:t>SÉANCE 15 / 15 — SUJET D’EXAMEN T6 — UNITÉ V</w:t>
      </w:r>
      <w:bookmarkEnd w:id="154"/>
    </w:p>
    <w:p w14:paraId="7E3EDA4C" w14:textId="77777777" w:rsidR="00571925" w:rsidRDefault="00000000">
      <w:pPr>
        <w:spacing w:after="100"/>
        <w:jc w:val="both"/>
      </w:pPr>
      <w:r>
        <w:rPr>
          <w:color w:val="000000"/>
        </w:rPr>
        <w:t>Barème : 20 points.</w:t>
      </w:r>
    </w:p>
    <w:p w14:paraId="4C4986D3" w14:textId="77777777" w:rsidR="00571925" w:rsidRDefault="00000000">
      <w:pPr>
        <w:spacing w:after="100"/>
        <w:jc w:val="both"/>
      </w:pPr>
      <w:r>
        <w:rPr>
          <w:color w:val="000000"/>
        </w:rPr>
        <w:t>Exercice 1 — 4 points. Convertis : 4,2 km en m ; 750 cm en m ; 3,5 L en mL ; 2 h 30 min en minutes.</w:t>
      </w:r>
    </w:p>
    <w:p w14:paraId="3BC6382D" w14:textId="77777777" w:rsidR="00571925" w:rsidRDefault="00000000">
      <w:pPr>
        <w:spacing w:after="100"/>
        <w:jc w:val="both"/>
      </w:pPr>
      <w:r>
        <w:rPr>
          <w:color w:val="000000"/>
        </w:rPr>
        <w:t>Exercice 2 — 4 points. Un rectangle a un périmètre de 46 cm et une longueur de 15 cm. Trouve sa largeur puis son aire.</w:t>
      </w:r>
    </w:p>
    <w:p w14:paraId="3E65E2ED" w14:textId="77777777" w:rsidR="00571925" w:rsidRDefault="00000000">
      <w:pPr>
        <w:spacing w:after="100"/>
        <w:jc w:val="both"/>
      </w:pPr>
      <w:r>
        <w:rPr>
          <w:color w:val="000000"/>
        </w:rPr>
        <w:t>Exercice 3 — 4 points. Avec π = 3,14, calcule le diamètre d’un cercle de rayon 6 cm puis sa circonférence.</w:t>
      </w:r>
    </w:p>
    <w:p w14:paraId="65BF69FF" w14:textId="77777777" w:rsidR="00571925" w:rsidRDefault="00000000">
      <w:pPr>
        <w:spacing w:after="100"/>
        <w:jc w:val="both"/>
      </w:pPr>
      <w:r>
        <w:rPr>
          <w:color w:val="000000"/>
        </w:rPr>
        <w:t>Exercice 4 — 4 points. Calcule les aires d’un parallélogramme de base 14 cm et hauteur 8 cm, puis d’un triangle ayant la même base et la même hauteur.</w:t>
      </w:r>
    </w:p>
    <w:p w14:paraId="7B525BE9" w14:textId="77777777" w:rsidR="00571925" w:rsidRDefault="00000000">
      <w:pPr>
        <w:spacing w:after="100"/>
        <w:jc w:val="both"/>
      </w:pPr>
      <w:r>
        <w:rPr>
          <w:color w:val="000000"/>
        </w:rPr>
        <w:t>Exercice 5 — 4 points. Un aquarium mesure 50 cm × 30 cm × 40 cm. Calcule son volume en cm³ puis sa capacité en litres.</w:t>
      </w:r>
    </w:p>
    <w:p w14:paraId="219CF8A6" w14:textId="77777777" w:rsidR="00571925" w:rsidRDefault="00000000">
      <w:pPr>
        <w:spacing w:before="180" w:after="140"/>
      </w:pPr>
      <w:r>
        <w:rPr>
          <w:b/>
          <w:bCs/>
          <w:color w:val="1E7B34"/>
          <w:sz w:val="26"/>
          <w:szCs w:val="26"/>
        </w:rPr>
        <w:t>CORRIGÉ ET BARÈME</w:t>
      </w:r>
    </w:p>
    <w:p w14:paraId="1DFBCDA7" w14:textId="77777777" w:rsidR="00571925" w:rsidRDefault="00000000">
      <w:pPr>
        <w:spacing w:after="70"/>
      </w:pPr>
      <w:r>
        <w:rPr>
          <w:b/>
          <w:bCs/>
          <w:color w:val="C2185B"/>
        </w:rPr>
        <w:t xml:space="preserve">Exercice 1. </w:t>
      </w:r>
      <w:r>
        <w:rPr>
          <w:color w:val="000000"/>
        </w:rPr>
        <w:t>4 200 m ; 7,5 m ; 3 500 mL ; 150 min. Un point par conversion.</w:t>
      </w:r>
    </w:p>
    <w:p w14:paraId="600D2EDF" w14:textId="77777777" w:rsidR="00571925" w:rsidRDefault="00000000">
      <w:pPr>
        <w:spacing w:after="70"/>
      </w:pPr>
      <w:r>
        <w:rPr>
          <w:b/>
          <w:bCs/>
          <w:color w:val="C2185B"/>
        </w:rPr>
        <w:t xml:space="preserve">Exercice 2. </w:t>
      </w:r>
      <w:r>
        <w:rPr>
          <w:color w:val="000000"/>
        </w:rPr>
        <w:t>Largeur = 46 ÷ 2 − 15 = 8 cm. Aire = 15 × 8 = 120 cm².</w:t>
      </w:r>
    </w:p>
    <w:p w14:paraId="74CC0B7B" w14:textId="77777777" w:rsidR="00571925" w:rsidRDefault="00000000">
      <w:pPr>
        <w:spacing w:after="70"/>
      </w:pPr>
      <w:r>
        <w:rPr>
          <w:b/>
          <w:bCs/>
          <w:color w:val="C2185B"/>
        </w:rPr>
        <w:t xml:space="preserve">Exercice 3. </w:t>
      </w:r>
      <w:r>
        <w:rPr>
          <w:color w:val="000000"/>
        </w:rPr>
        <w:t>Diamètre = 12 cm. Circonférence = 3,14 × 12 = 37,68 cm.</w:t>
      </w:r>
    </w:p>
    <w:p w14:paraId="52E17228" w14:textId="77777777" w:rsidR="00571925" w:rsidRDefault="00000000">
      <w:pPr>
        <w:spacing w:after="70"/>
      </w:pPr>
      <w:r>
        <w:rPr>
          <w:b/>
          <w:bCs/>
          <w:color w:val="C2185B"/>
        </w:rPr>
        <w:t xml:space="preserve">Exercice 4. </w:t>
      </w:r>
      <w:r>
        <w:rPr>
          <w:color w:val="000000"/>
        </w:rPr>
        <w:t>Parallélogramme : 14 × 8 = 112 cm². Triangle : 112 ÷ 2 = 56 cm².</w:t>
      </w:r>
    </w:p>
    <w:p w14:paraId="2DE547C4" w14:textId="77777777" w:rsidR="00571925" w:rsidRDefault="00000000">
      <w:pPr>
        <w:spacing w:after="70"/>
      </w:pPr>
      <w:r>
        <w:rPr>
          <w:b/>
          <w:bCs/>
          <w:color w:val="C2185B"/>
        </w:rPr>
        <w:t xml:space="preserve">Exercice 5. </w:t>
      </w:r>
      <w:r>
        <w:rPr>
          <w:color w:val="000000"/>
        </w:rPr>
        <w:t>Volume = 50 × 30 × 40 = 60 000 cm³. Capacité = 60 000 mL = 60 L.</w:t>
      </w:r>
    </w:p>
    <w:p w14:paraId="4FFEFEDF" w14:textId="77777777" w:rsidR="00571925" w:rsidRDefault="00000000">
      <w:pPr>
        <w:spacing w:before="180" w:after="140"/>
        <w:jc w:val="center"/>
      </w:pPr>
      <w:bookmarkStart w:id="155" w:name="u6"/>
      <w:r>
        <w:rPr>
          <w:b/>
          <w:bCs/>
          <w:color w:val="2E7D32"/>
          <w:sz w:val="32"/>
          <w:szCs w:val="32"/>
        </w:rPr>
        <w:t>UNITÉ VI — TRAITEMENT DE DONNÉES</w:t>
      </w:r>
      <w:bookmarkEnd w:id="155"/>
    </w:p>
    <w:p w14:paraId="04849498" w14:textId="77777777" w:rsidR="00571925" w:rsidRDefault="00000000">
      <w:pPr>
        <w:spacing w:after="100"/>
        <w:jc w:val="both"/>
      </w:pPr>
      <w:r>
        <w:rPr>
          <w:color w:val="000000"/>
        </w:rPr>
        <w:t>Résultat d’apprentissage général : recueillir et traiter des données statistiques ou probabilistes pour faire des prédictions et prendre des décisions éclairées.</w:t>
      </w:r>
    </w:p>
    <w:p w14:paraId="6D454E0D" w14:textId="77777777" w:rsidR="00571925" w:rsidRDefault="00000000">
      <w:pPr>
        <w:spacing w:after="100"/>
        <w:jc w:val="both"/>
      </w:pPr>
      <w:r>
        <w:rPr>
          <w:color w:val="000000"/>
        </w:rPr>
        <w:t>Valeurs à véhiculer : goût de l’effort et rigueur.</w:t>
      </w:r>
    </w:p>
    <w:p w14:paraId="16D049D4"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1B3F7EAA"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4FACFC4B"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3A579E84"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4E68FC8D"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2CAD9BD1" w14:textId="77777777" w:rsidR="00571925" w:rsidRDefault="00000000">
            <w:r>
              <w:rPr>
                <w:b/>
                <w:bCs/>
                <w:color w:val="FFFFFF"/>
                <w:sz w:val="22"/>
                <w:szCs w:val="22"/>
              </w:rPr>
              <w:t>Examen</w:t>
            </w:r>
          </w:p>
        </w:tc>
      </w:tr>
      <w:tr w:rsidR="00571925" w14:paraId="0D8F6D5C" w14:textId="77777777">
        <w:tblPrEx>
          <w:tblCellMar>
            <w:top w:w="0" w:type="dxa"/>
            <w:bottom w:w="0" w:type="dxa"/>
          </w:tblCellMar>
        </w:tblPrEx>
        <w:tc>
          <w:tcPr>
            <w:tcW w:w="100" w:type="dxa"/>
            <w:tcMar>
              <w:top w:w="80" w:type="dxa"/>
              <w:left w:w="80" w:type="dxa"/>
              <w:bottom w:w="80" w:type="dxa"/>
              <w:right w:w="80" w:type="dxa"/>
            </w:tcMar>
          </w:tcPr>
          <w:p w14:paraId="6DEAFC26" w14:textId="77777777" w:rsidR="00571925" w:rsidRDefault="00000000">
            <w:r>
              <w:rPr>
                <w:color w:val="000000"/>
                <w:sz w:val="22"/>
                <w:szCs w:val="22"/>
              </w:rPr>
              <w:t>13</w:t>
            </w:r>
          </w:p>
        </w:tc>
        <w:tc>
          <w:tcPr>
            <w:tcW w:w="100" w:type="dxa"/>
            <w:tcMar>
              <w:top w:w="80" w:type="dxa"/>
              <w:left w:w="80" w:type="dxa"/>
              <w:bottom w:w="80" w:type="dxa"/>
              <w:right w:w="80" w:type="dxa"/>
            </w:tcMar>
          </w:tcPr>
          <w:p w14:paraId="6AD82714" w14:textId="77777777" w:rsidR="00571925" w:rsidRDefault="00000000">
            <w:r>
              <w:rPr>
                <w:color w:val="000000"/>
                <w:sz w:val="22"/>
                <w:szCs w:val="22"/>
              </w:rPr>
              <w:t>11</w:t>
            </w:r>
          </w:p>
        </w:tc>
        <w:tc>
          <w:tcPr>
            <w:tcW w:w="100" w:type="dxa"/>
            <w:tcMar>
              <w:top w:w="80" w:type="dxa"/>
              <w:left w:w="80" w:type="dxa"/>
              <w:bottom w:w="80" w:type="dxa"/>
              <w:right w:w="80" w:type="dxa"/>
            </w:tcMar>
          </w:tcPr>
          <w:p w14:paraId="01600C0D" w14:textId="77777777" w:rsidR="00571925" w:rsidRDefault="00000000">
            <w:r>
              <w:rPr>
                <w:color w:val="000000"/>
                <w:sz w:val="22"/>
                <w:szCs w:val="22"/>
              </w:rPr>
              <w:t>1</w:t>
            </w:r>
          </w:p>
        </w:tc>
        <w:tc>
          <w:tcPr>
            <w:tcW w:w="100" w:type="dxa"/>
            <w:tcMar>
              <w:top w:w="80" w:type="dxa"/>
              <w:left w:w="80" w:type="dxa"/>
              <w:bottom w:w="80" w:type="dxa"/>
              <w:right w:w="80" w:type="dxa"/>
            </w:tcMar>
          </w:tcPr>
          <w:p w14:paraId="5CBB03D8" w14:textId="77777777" w:rsidR="00571925" w:rsidRDefault="00000000">
            <w:r>
              <w:rPr>
                <w:color w:val="000000"/>
                <w:sz w:val="22"/>
                <w:szCs w:val="22"/>
              </w:rPr>
              <w:t>1</w:t>
            </w:r>
          </w:p>
        </w:tc>
      </w:tr>
    </w:tbl>
    <w:p w14:paraId="526312FA" w14:textId="77777777" w:rsidR="00571925" w:rsidRDefault="00000000">
      <w:r>
        <w:br w:type="page"/>
      </w:r>
    </w:p>
    <w:p w14:paraId="3DDBCF45" w14:textId="77777777" w:rsidR="00571925" w:rsidRDefault="00000000">
      <w:pPr>
        <w:spacing w:before="180" w:after="140"/>
        <w:jc w:val="center"/>
      </w:pPr>
      <w:bookmarkStart w:id="156" w:name="u6_s1"/>
      <w:r>
        <w:rPr>
          <w:b/>
          <w:bCs/>
          <w:color w:val="2E7D32"/>
          <w:sz w:val="32"/>
          <w:szCs w:val="32"/>
        </w:rPr>
        <w:t>SÉANCE 1 / 13 — FORMULER UNE QUESTION OU UNE HYPOTHÈSE</w:t>
      </w:r>
      <w:bookmarkEnd w:id="156"/>
    </w:p>
    <w:p w14:paraId="34AB6ABA"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Produire une question compatible avec une expérience</w:t>
            </w:r>
          </w:p>
          <w:p>
            <w:pPr>
              <w:spacing w:after="40"/>
            </w:pPr>
            <w:r>
              <w:rPr>
                <w:rFonts w:ascii="Times New Roman" w:hAnsi="Times New Roman"/>
                <w:b/>
                <w:sz w:val="24"/>
                <w:szCs w:val="24"/>
              </w:rPr>
              <w:t xml:space="preserve">Titre : </w:t>
            </w:r>
            <w:r>
              <w:rPr>
                <w:rFonts w:ascii="Times New Roman" w:hAnsi="Times New Roman"/>
                <w:sz w:val="24"/>
                <w:szCs w:val="24"/>
              </w:rPr>
              <w:t xml:space="preserve">Formuler une question ou une hypothèse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formuler une question adaptée à une expérience.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38E50A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7EB01D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DB2BFA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D6EE04E"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19FCF2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AD9E0B5" w14:textId="77777777" w:rsidR="00571925" w:rsidRDefault="00000000">
            <w:r>
              <w:rPr>
                <w:b/>
                <w:bCs/>
                <w:color w:val="FFFFFF"/>
                <w:sz w:val="22"/>
                <w:szCs w:val="22"/>
              </w:rPr>
              <w:t>Observation</w:t>
            </w:r>
          </w:p>
        </w:tc>
      </w:tr>
      <w:tr w:rsidR="00571925" w14:paraId="61FA0D06" w14:textId="77777777">
        <w:tblPrEx>
          <w:tblCellMar>
            <w:top w:w="0" w:type="dxa"/>
            <w:bottom w:w="0" w:type="dxa"/>
          </w:tblCellMar>
        </w:tblPrEx>
        <w:trPr>
          <w:tblHeader/>
        </w:trPr>
        <w:tc>
          <w:tcPr>
            <w:tcW w:w="0" w:type="auto"/>
            <w:vMerge/>
          </w:tcPr>
          <w:p w14:paraId="15B9DD49" w14:textId="77777777" w:rsidR="00571925" w:rsidRDefault="00571925"/>
        </w:tc>
        <w:tc>
          <w:tcPr>
            <w:tcW w:w="0" w:type="auto"/>
            <w:shd w:val="clear" w:color="auto" w:fill="EAF2F8"/>
            <w:tcMar>
              <w:top w:w="80" w:type="dxa"/>
              <w:left w:w="80" w:type="dxa"/>
              <w:bottom w:w="80" w:type="dxa"/>
              <w:right w:w="80" w:type="dxa"/>
            </w:tcMar>
          </w:tcPr>
          <w:p w14:paraId="166AE43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DC27371" w14:textId="77777777" w:rsidR="00571925" w:rsidRDefault="00000000">
            <w:r>
              <w:rPr>
                <w:b/>
                <w:bCs/>
                <w:color w:val="000000"/>
                <w:sz w:val="22"/>
                <w:szCs w:val="22"/>
              </w:rPr>
              <w:t>Apprenants</w:t>
            </w:r>
          </w:p>
        </w:tc>
        <w:tc>
          <w:tcPr>
            <w:tcW w:w="0" w:type="auto"/>
            <w:vMerge/>
          </w:tcPr>
          <w:p w14:paraId="47D37EE2" w14:textId="77777777" w:rsidR="00571925" w:rsidRDefault="00571925"/>
        </w:tc>
        <w:tc>
          <w:tcPr>
            <w:tcW w:w="0" w:type="auto"/>
            <w:vMerge/>
          </w:tcPr>
          <w:p w14:paraId="17B76CDC" w14:textId="77777777" w:rsidR="00571925" w:rsidRDefault="00571925"/>
        </w:tc>
        <w:tc>
          <w:tcPr>
            <w:tcW w:w="0" w:type="auto"/>
            <w:vMerge/>
          </w:tcPr>
          <w:p w14:paraId="72D7F5B5" w14:textId="77777777" w:rsidR="00571925" w:rsidRDefault="00571925"/>
        </w:tc>
      </w:tr>
      <w:tr w:rsidR="00571925" w14:paraId="47EE6EFC" w14:textId="77777777">
        <w:tblPrEx>
          <w:tblCellMar>
            <w:top w:w="0" w:type="dxa"/>
            <w:bottom w:w="0" w:type="dxa"/>
          </w:tblCellMar>
        </w:tblPrEx>
        <w:tc>
          <w:tcPr>
            <w:tcW w:w="0" w:type="auto"/>
            <w:tcMar>
              <w:top w:w="80" w:type="dxa"/>
              <w:left w:w="80" w:type="dxa"/>
              <w:bottom w:w="80" w:type="dxa"/>
              <w:right w:w="80" w:type="dxa"/>
            </w:tcMar>
          </w:tcPr>
          <w:p w14:paraId="50D28B2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8312731" w14:textId="77777777" w:rsidR="00571925" w:rsidRDefault="00000000">
            <w:r>
              <w:rPr>
                <w:color w:val="000000"/>
                <w:sz w:val="20"/>
                <w:szCs w:val="20"/>
              </w:rPr>
              <w:t>Avant de calculer avec 2 m et 40 cm, que dois-tu faire ?</w:t>
            </w:r>
          </w:p>
        </w:tc>
        <w:tc>
          <w:tcPr>
            <w:tcW w:w="0" w:type="auto"/>
            <w:tcMar>
              <w:top w:w="80" w:type="dxa"/>
              <w:left w:w="80" w:type="dxa"/>
              <w:bottom w:w="80" w:type="dxa"/>
              <w:right w:w="80" w:type="dxa"/>
            </w:tcMar>
          </w:tcPr>
          <w:p w14:paraId="50B95C57" w14:textId="77777777" w:rsidR="00571925" w:rsidRDefault="00000000">
            <w:r>
              <w:rPr>
                <w:color w:val="000000"/>
                <w:sz w:val="20"/>
                <w:szCs w:val="20"/>
              </w:rPr>
              <w:t>R.A. : tout convertir dans la même unité : 200 cm et 40 cm (ou 2 m et 0,4 m).</w:t>
            </w:r>
          </w:p>
        </w:tc>
        <w:tc>
          <w:tcPr>
            <w:tcW w:w="0" w:type="auto"/>
            <w:tcMar>
              <w:top w:w="80" w:type="dxa"/>
              <w:left w:w="80" w:type="dxa"/>
              <w:bottom w:w="80" w:type="dxa"/>
              <w:right w:w="80" w:type="dxa"/>
            </w:tcMar>
          </w:tcPr>
          <w:p w14:paraId="721851C4"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A05B614"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826EA11" w14:textId="77777777" w:rsidR="00571925" w:rsidRDefault="00000000">
            <w:r>
              <w:rPr>
                <w:color w:val="000000"/>
                <w:sz w:val="20"/>
                <w:szCs w:val="20"/>
              </w:rPr>
              <w:t>Acquis à consolider</w:t>
            </w:r>
          </w:p>
        </w:tc>
      </w:tr>
      <w:tr w:rsidR="00571925" w14:paraId="3D49C39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124871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15FA3D9" w14:textId="77777777" w:rsidR="00571925" w:rsidRDefault="00000000">
            <w:r>
              <w:rPr>
                <w:color w:val="000000"/>
                <w:sz w:val="20"/>
                <w:szCs w:val="20"/>
              </w:rPr>
              <w:t>Annonce : « Aujourd’hui, nous allons apprendre à formuler une question adaptée à une expérience. »</w:t>
            </w:r>
          </w:p>
        </w:tc>
        <w:tc>
          <w:tcPr>
            <w:tcW w:w="0" w:type="auto"/>
            <w:shd w:val="clear" w:color="auto" w:fill="E9F5EC"/>
            <w:tcMar>
              <w:top w:w="80" w:type="dxa"/>
              <w:left w:w="80" w:type="dxa"/>
              <w:bottom w:w="80" w:type="dxa"/>
              <w:right w:w="80" w:type="dxa"/>
            </w:tcMar>
          </w:tcPr>
          <w:p w14:paraId="1D1D868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0BF134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D537F03"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73C3F00" w14:textId="77777777" w:rsidR="00571925" w:rsidRDefault="00571925"/>
        </w:tc>
      </w:tr>
      <w:tr w:rsidR="00571925" w14:paraId="6045CF1F" w14:textId="77777777">
        <w:tblPrEx>
          <w:tblCellMar>
            <w:top w:w="0" w:type="dxa"/>
            <w:bottom w:w="0" w:type="dxa"/>
          </w:tblCellMar>
        </w:tblPrEx>
        <w:tc>
          <w:tcPr>
            <w:tcW w:w="0" w:type="auto"/>
            <w:tcMar>
              <w:top w:w="80" w:type="dxa"/>
              <w:left w:w="80" w:type="dxa"/>
              <w:bottom w:w="80" w:type="dxa"/>
              <w:right w:w="80" w:type="dxa"/>
            </w:tcMar>
          </w:tcPr>
          <w:p w14:paraId="51E10A23"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14EC6D8" w14:textId="77777777" w:rsidR="00571925" w:rsidRDefault="00000000">
            <w:r>
              <w:rPr>
                <w:color w:val="000000"/>
                <w:sz w:val="20"/>
                <w:szCs w:val="20"/>
              </w:rPr>
              <w:t>Rova rencontre la situation suivante : Question : « Quel moyen de transport les élèves de T6 utilisent-ils pour venir à l’école ? » Hypothèse : « La marche est le moyen le plus fréquent. » Que remarquez-vous ?</w:t>
            </w:r>
          </w:p>
        </w:tc>
        <w:tc>
          <w:tcPr>
            <w:tcW w:w="0" w:type="auto"/>
            <w:tcMar>
              <w:top w:w="80" w:type="dxa"/>
              <w:left w:w="80" w:type="dxa"/>
              <w:bottom w:w="80" w:type="dxa"/>
              <w:right w:w="80" w:type="dxa"/>
            </w:tcMar>
          </w:tcPr>
          <w:p w14:paraId="062F160D"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76DB26F"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66331A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673B725" w14:textId="77777777" w:rsidR="00571925" w:rsidRDefault="00000000">
            <w:r>
              <w:rPr>
                <w:color w:val="000000"/>
                <w:sz w:val="20"/>
                <w:szCs w:val="20"/>
              </w:rPr>
              <w:t>Participation</w:t>
            </w:r>
          </w:p>
        </w:tc>
      </w:tr>
      <w:tr w:rsidR="00571925" w14:paraId="56DC1BEC" w14:textId="77777777">
        <w:tblPrEx>
          <w:tblCellMar>
            <w:top w:w="0" w:type="dxa"/>
            <w:bottom w:w="0" w:type="dxa"/>
          </w:tblCellMar>
        </w:tblPrEx>
        <w:tc>
          <w:tcPr>
            <w:tcW w:w="0" w:type="auto"/>
            <w:tcMar>
              <w:top w:w="80" w:type="dxa"/>
              <w:left w:w="80" w:type="dxa"/>
              <w:bottom w:w="80" w:type="dxa"/>
              <w:right w:w="80" w:type="dxa"/>
            </w:tcMar>
          </w:tcPr>
          <w:p w14:paraId="7127B97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1C021472" w14:textId="77777777" w:rsidR="00571925" w:rsidRDefault="00000000">
            <w:r>
              <w:rPr>
                <w:color w:val="000000"/>
                <w:sz w:val="20"/>
                <w:szCs w:val="20"/>
              </w:rPr>
              <w:t>Présente le titre « Formuler une question ou une hypothèse » et précise l’objectif.</w:t>
            </w:r>
          </w:p>
        </w:tc>
        <w:tc>
          <w:tcPr>
            <w:tcW w:w="0" w:type="auto"/>
            <w:tcMar>
              <w:top w:w="80" w:type="dxa"/>
              <w:left w:w="80" w:type="dxa"/>
              <w:bottom w:w="80" w:type="dxa"/>
              <w:right w:w="80" w:type="dxa"/>
            </w:tcMar>
          </w:tcPr>
          <w:p w14:paraId="16D71E93" w14:textId="77777777" w:rsidR="00571925" w:rsidRDefault="00000000">
            <w:r>
              <w:rPr>
                <w:color w:val="000000"/>
                <w:sz w:val="20"/>
                <w:szCs w:val="20"/>
              </w:rPr>
              <w:t>Écoutent.</w:t>
            </w:r>
          </w:p>
        </w:tc>
        <w:tc>
          <w:tcPr>
            <w:tcW w:w="0" w:type="auto"/>
            <w:tcMar>
              <w:top w:w="80" w:type="dxa"/>
              <w:left w:w="80" w:type="dxa"/>
              <w:bottom w:w="80" w:type="dxa"/>
              <w:right w:w="80" w:type="dxa"/>
            </w:tcMar>
          </w:tcPr>
          <w:p w14:paraId="55BCB9F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4379E16" w14:textId="77777777" w:rsidR="00571925" w:rsidRDefault="00000000">
            <w:r>
              <w:rPr>
                <w:color w:val="000000"/>
                <w:sz w:val="20"/>
                <w:szCs w:val="20"/>
              </w:rPr>
              <w:t>Tableau</w:t>
            </w:r>
          </w:p>
        </w:tc>
        <w:tc>
          <w:tcPr>
            <w:tcW w:w="0" w:type="auto"/>
            <w:tcMar>
              <w:top w:w="80" w:type="dxa"/>
              <w:left w:w="80" w:type="dxa"/>
              <w:bottom w:w="80" w:type="dxa"/>
              <w:right w:w="80" w:type="dxa"/>
            </w:tcMar>
          </w:tcPr>
          <w:p w14:paraId="24B88BE8" w14:textId="77777777" w:rsidR="00571925" w:rsidRDefault="00571925"/>
        </w:tc>
      </w:tr>
      <w:tr w:rsidR="00571925" w14:paraId="3C80532E" w14:textId="77777777">
        <w:tblPrEx>
          <w:tblCellMar>
            <w:top w:w="0" w:type="dxa"/>
            <w:bottom w:w="0" w:type="dxa"/>
          </w:tblCellMar>
        </w:tblPrEx>
        <w:tc>
          <w:tcPr>
            <w:tcW w:w="0" w:type="auto"/>
            <w:tcMar>
              <w:top w:w="80" w:type="dxa"/>
              <w:left w:w="80" w:type="dxa"/>
              <w:bottom w:w="80" w:type="dxa"/>
              <w:right w:w="80" w:type="dxa"/>
            </w:tcMar>
          </w:tcPr>
          <w:p w14:paraId="5528020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AE1AEF6" w14:textId="77777777" w:rsidR="00571925" w:rsidRDefault="00000000">
            <w:r>
              <w:rPr>
                <w:color w:val="000000"/>
                <w:sz w:val="20"/>
                <w:szCs w:val="20"/>
              </w:rPr>
              <w:t>Question : « Quel moyen de transport les élèves de T6 utilisent-ils pour venir à l’école ? » Hypothèse : « La marche est le moyen le plus fréquent. »</w:t>
            </w:r>
          </w:p>
        </w:tc>
        <w:tc>
          <w:tcPr>
            <w:tcW w:w="0" w:type="auto"/>
            <w:tcMar>
              <w:top w:w="80" w:type="dxa"/>
              <w:left w:w="80" w:type="dxa"/>
              <w:bottom w:w="80" w:type="dxa"/>
              <w:right w:w="80" w:type="dxa"/>
            </w:tcMar>
          </w:tcPr>
          <w:p w14:paraId="3F0201F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B12181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0338034"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2CA0DCE" w14:textId="77777777" w:rsidR="00571925" w:rsidRDefault="00000000">
            <w:r>
              <w:rPr>
                <w:color w:val="000000"/>
                <w:sz w:val="20"/>
                <w:szCs w:val="20"/>
              </w:rPr>
              <w:t>Compréhension</w:t>
            </w:r>
          </w:p>
        </w:tc>
      </w:tr>
      <w:tr w:rsidR="00571925" w14:paraId="2924D7C4" w14:textId="77777777">
        <w:tblPrEx>
          <w:tblCellMar>
            <w:top w:w="0" w:type="dxa"/>
            <w:bottom w:w="0" w:type="dxa"/>
          </w:tblCellMar>
        </w:tblPrEx>
        <w:tc>
          <w:tcPr>
            <w:tcW w:w="0" w:type="auto"/>
            <w:tcMar>
              <w:top w:w="80" w:type="dxa"/>
              <w:left w:w="80" w:type="dxa"/>
              <w:bottom w:w="80" w:type="dxa"/>
              <w:right w:w="80" w:type="dxa"/>
            </w:tcMar>
          </w:tcPr>
          <w:p w14:paraId="2203E028"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9BB2D36" w14:textId="77777777" w:rsidR="00571925" w:rsidRDefault="00000000">
            <w:r>
              <w:rPr>
                <w:color w:val="000000"/>
                <w:sz w:val="20"/>
                <w:szCs w:val="20"/>
              </w:rPr>
              <w:t>Guide l’analyse : Une question statistique porte sur une population et peut recevoir plusieurs réponses. Une hypothèse est une réponse provisoire que l’enquête permettra de confirmer ou de réfuter. Demande aux apprenants d’expliquer chaque étape.</w:t>
            </w:r>
          </w:p>
        </w:tc>
        <w:tc>
          <w:tcPr>
            <w:tcW w:w="0" w:type="auto"/>
            <w:tcMar>
              <w:top w:w="80" w:type="dxa"/>
              <w:left w:w="80" w:type="dxa"/>
              <w:bottom w:w="80" w:type="dxa"/>
              <w:right w:w="80" w:type="dxa"/>
            </w:tcMar>
          </w:tcPr>
          <w:p w14:paraId="6CC2197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D5750C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9C1DF3E"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D9E335A" w14:textId="77777777" w:rsidR="00571925" w:rsidRDefault="00000000">
            <w:r>
              <w:rPr>
                <w:color w:val="000000"/>
                <w:sz w:val="20"/>
                <w:szCs w:val="20"/>
              </w:rPr>
              <w:t>Raisonnement</w:t>
            </w:r>
          </w:p>
        </w:tc>
      </w:tr>
      <w:tr w:rsidR="00571925" w14:paraId="18A97159" w14:textId="77777777">
        <w:tblPrEx>
          <w:tblCellMar>
            <w:top w:w="0" w:type="dxa"/>
            <w:bottom w:w="0" w:type="dxa"/>
          </w:tblCellMar>
        </w:tblPrEx>
        <w:tc>
          <w:tcPr>
            <w:tcW w:w="0" w:type="auto"/>
            <w:tcMar>
              <w:top w:w="80" w:type="dxa"/>
              <w:left w:w="80" w:type="dxa"/>
              <w:bottom w:w="80" w:type="dxa"/>
              <w:right w:w="80" w:type="dxa"/>
            </w:tcMar>
          </w:tcPr>
          <w:p w14:paraId="05764C67"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65DC8DC" w14:textId="77777777" w:rsidR="00571925" w:rsidRDefault="00000000">
            <w:r>
              <w:rPr>
                <w:color w:val="000000"/>
                <w:sz w:val="20"/>
                <w:szCs w:val="20"/>
              </w:rPr>
              <w:t>Une question statistique porte sur une population et peut recevoir plusieurs réponses. Une hypothèse est une réponse provisoire que l’enquête permettra de confirmer ou de réfuter.</w:t>
            </w:r>
          </w:p>
        </w:tc>
        <w:tc>
          <w:tcPr>
            <w:tcW w:w="0" w:type="auto"/>
            <w:tcMar>
              <w:top w:w="80" w:type="dxa"/>
              <w:left w:w="80" w:type="dxa"/>
              <w:bottom w:w="80" w:type="dxa"/>
              <w:right w:w="80" w:type="dxa"/>
            </w:tcMar>
          </w:tcPr>
          <w:p w14:paraId="76EF77A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BCE832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C898931"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360EE79" w14:textId="77777777" w:rsidR="00571925" w:rsidRDefault="00000000">
            <w:r>
              <w:rPr>
                <w:color w:val="000000"/>
                <w:sz w:val="20"/>
                <w:szCs w:val="20"/>
              </w:rPr>
              <w:t>Trace écrite</w:t>
            </w:r>
          </w:p>
        </w:tc>
      </w:tr>
      <w:tr w:rsidR="00571925" w14:paraId="67DCD37D" w14:textId="77777777">
        <w:tblPrEx>
          <w:tblCellMar>
            <w:top w:w="0" w:type="dxa"/>
            <w:bottom w:w="0" w:type="dxa"/>
          </w:tblCellMar>
        </w:tblPrEx>
        <w:tc>
          <w:tcPr>
            <w:tcW w:w="0" w:type="auto"/>
            <w:tcMar>
              <w:top w:w="80" w:type="dxa"/>
              <w:left w:w="80" w:type="dxa"/>
              <w:bottom w:w="80" w:type="dxa"/>
              <w:right w:w="80" w:type="dxa"/>
            </w:tcMar>
          </w:tcPr>
          <w:p w14:paraId="376E318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97006B4" w14:textId="77777777" w:rsidR="00571925" w:rsidRDefault="00000000">
            <w:r>
              <w:rPr>
                <w:color w:val="000000"/>
                <w:sz w:val="20"/>
                <w:szCs w:val="20"/>
              </w:rPr>
              <w:t>Distingue les questions statistiques des questions à réponse unique : « Quel âge ont les élèves de T6 ? » ; « Quel est le résultat de 8 × 7 ? » ; « Combien de minutes dure le trajet des élèves ? » ; « Quelle couleur les élèves préfèrent-ils ? » Explique les quatre réponses et indique le tableau, diagramme ou calcul utilisé.</w:t>
            </w:r>
          </w:p>
        </w:tc>
        <w:tc>
          <w:tcPr>
            <w:tcW w:w="0" w:type="auto"/>
            <w:tcMar>
              <w:top w:w="80" w:type="dxa"/>
              <w:left w:w="80" w:type="dxa"/>
              <w:bottom w:w="80" w:type="dxa"/>
              <w:right w:w="80" w:type="dxa"/>
            </w:tcMar>
          </w:tcPr>
          <w:p w14:paraId="79BDF35D" w14:textId="77777777" w:rsidR="00571925" w:rsidRDefault="00000000">
            <w:r>
              <w:rPr>
                <w:color w:val="000000"/>
                <w:sz w:val="20"/>
                <w:szCs w:val="20"/>
              </w:rPr>
              <w:t>Questions statistiques : âge des élèves, durée du trajet et couleur préférée, car les réponses varient. Question à réponse unique : résultat de 8 × 7, qui vaut toujours 56. Chaque justification doit citer les données pertinentes et conduire clairement à la conclusion.</w:t>
            </w:r>
          </w:p>
        </w:tc>
        <w:tc>
          <w:tcPr>
            <w:tcW w:w="0" w:type="auto"/>
            <w:tcMar>
              <w:top w:w="80" w:type="dxa"/>
              <w:left w:w="80" w:type="dxa"/>
              <w:bottom w:w="80" w:type="dxa"/>
              <w:right w:w="80" w:type="dxa"/>
            </w:tcMar>
          </w:tcPr>
          <w:p w14:paraId="072E3E0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40E8D8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D57441D" w14:textId="77777777" w:rsidR="00571925" w:rsidRDefault="00000000">
            <w:r>
              <w:rPr>
                <w:color w:val="000000"/>
                <w:sz w:val="20"/>
                <w:szCs w:val="20"/>
              </w:rPr>
              <w:t>Remédiation</w:t>
            </w:r>
          </w:p>
        </w:tc>
      </w:tr>
      <w:tr w:rsidR="00571925" w14:paraId="36B87ABC" w14:textId="77777777">
        <w:tblPrEx>
          <w:tblCellMar>
            <w:top w:w="0" w:type="dxa"/>
            <w:bottom w:w="0" w:type="dxa"/>
          </w:tblCellMar>
        </w:tblPrEx>
        <w:tc>
          <w:tcPr>
            <w:tcW w:w="0" w:type="auto"/>
            <w:tcMar>
              <w:top w:w="80" w:type="dxa"/>
              <w:left w:w="80" w:type="dxa"/>
              <w:bottom w:w="80" w:type="dxa"/>
              <w:right w:w="80" w:type="dxa"/>
            </w:tcMar>
          </w:tcPr>
          <w:p w14:paraId="1DAA632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CAA11CE" w14:textId="77777777" w:rsidR="00571925" w:rsidRDefault="00000000">
            <w:r>
              <w:rPr>
                <w:color w:val="000000"/>
                <w:sz w:val="20"/>
                <w:szCs w:val="20"/>
              </w:rPr>
              <w:t>Résous sans modèle : Distingue les questions statistiques des questions à réponse unique : « Quel âge ont les élèves de T6 ? » ; « Quel est le résultat de 8 × 7 ? » ; « Combien de minutes dure le trajet des élèves ? » ; « Quelle couleur les élèves préfèrent-ils ? » Puis explique une réponse de ton choix.</w:t>
            </w:r>
          </w:p>
        </w:tc>
        <w:tc>
          <w:tcPr>
            <w:tcW w:w="0" w:type="auto"/>
            <w:tcMar>
              <w:top w:w="80" w:type="dxa"/>
              <w:left w:w="80" w:type="dxa"/>
              <w:bottom w:w="80" w:type="dxa"/>
              <w:right w:w="80" w:type="dxa"/>
            </w:tcMar>
          </w:tcPr>
          <w:p w14:paraId="1379C862" w14:textId="77777777" w:rsidR="00571925" w:rsidRDefault="00000000">
            <w:r>
              <w:rPr>
                <w:color w:val="000000"/>
                <w:sz w:val="20"/>
                <w:szCs w:val="20"/>
              </w:rPr>
              <w:t>Questions statistiques : âge des élèves, durée du trajet et couleur préférée, car les réponses varient. Question à réponse unique : résultat de 8 × 7, qui vaut toujours 56. Une justification correcte utilise la règle de la leçon.</w:t>
            </w:r>
          </w:p>
        </w:tc>
        <w:tc>
          <w:tcPr>
            <w:tcW w:w="0" w:type="auto"/>
            <w:tcMar>
              <w:top w:w="80" w:type="dxa"/>
              <w:left w:w="80" w:type="dxa"/>
              <w:bottom w:w="80" w:type="dxa"/>
              <w:right w:w="80" w:type="dxa"/>
            </w:tcMar>
          </w:tcPr>
          <w:p w14:paraId="4209021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EA1DF7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30660B2" w14:textId="77777777" w:rsidR="00571925" w:rsidRDefault="00000000">
            <w:r>
              <w:rPr>
                <w:color w:val="000000"/>
                <w:sz w:val="20"/>
                <w:szCs w:val="20"/>
              </w:rPr>
              <w:t>Maîtrise de l’objectif</w:t>
            </w:r>
          </w:p>
        </w:tc>
      </w:tr>
    </w:tbl>
    <w:p w14:paraId="5E49519E" w14:textId="77777777" w:rsidR="00571925" w:rsidRDefault="00000000">
      <w:r>
        <w:br w:type="page"/>
      </w:r>
    </w:p>
    <w:p w14:paraId="3DCCF3A3" w14:textId="77777777" w:rsidR="00571925" w:rsidRDefault="00000000">
      <w:pPr>
        <w:spacing w:before="180" w:after="140"/>
        <w:jc w:val="center"/>
      </w:pPr>
      <w:bookmarkStart w:id="157" w:name="u6_l1"/>
      <w:r>
        <w:rPr>
          <w:b/>
          <w:bCs/>
          <w:color w:val="2E7D32"/>
          <w:sz w:val="32"/>
          <w:szCs w:val="32"/>
        </w:rPr>
        <w:t>FORMULER UNE QUESTION OU UNE HYPOTHÈSE</w:t>
      </w:r>
      <w:bookmarkEnd w:id="15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hypothèse est une réponse provisoire proposée à une question d’expérience ; les données recueillies permettront de la confirmer ou de la rejeter.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provisoire » veut dire en attendant la preuve : l’hypothèse est un pari intelligent que l’enquête va vérifier.</w:t>
      </w:r>
    </w:p>
    <w:p w14:paraId="7AAB9ADD" w14:textId="77777777" w:rsidR="00571925" w:rsidRDefault="00000000">
      <w:pPr>
        <w:jc w:val="center"/>
      </w:pPr>
      <w:r>
        <w:rPr>
          <w:noProof/>
        </w:rPr>
        <w:drawing>
          <wp:inline distT="0" distB="0" distL="0" distR="0" wp14:anchorId="31868875" wp14:editId="112DCACC">
            <wp:extent cx="4762500" cy="2667000"/>
            <wp:effectExtent l="0" t="0" r="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r:embed="rId93"/>
                    <a:srcRect/>
                    <a:stretch>
                      <a:fillRect/>
                    </a:stretch>
                  </pic:blipFill>
                  <pic:spPr bwMode="auto">
                    <a:xfrm>
                      <a:off x="0" y="0"/>
                      <a:ext cx="4762500" cy="2667000"/>
                    </a:xfrm>
                    <a:prstGeom prst="rect">
                      <a:avLst/>
                    </a:prstGeom>
                  </pic:spPr>
                </pic:pic>
              </a:graphicData>
            </a:graphic>
          </wp:inline>
        </w:drawing>
      </w:r>
    </w:p>
    <w:p w14:paraId="24610AA5" w14:textId="77777777" w:rsidR="00571925" w:rsidRDefault="00000000">
      <w:pPr>
        <w:spacing w:after="110"/>
        <w:jc w:val="both"/>
      </w:pPr>
      <w:r>
        <w:rPr>
          <w:color w:val="000000"/>
        </w:rPr>
        <w:t>Une question statistique porte sur une population et peut recevoir plusieurs réponses. Une hypothèse est une réponse provisoire que l’enquête permettra de confirmer ou de réfuter.</w:t>
      </w:r>
    </w:p>
    <w:p w14:paraId="39E2273F" w14:textId="77777777" w:rsidR="00571925" w:rsidRDefault="00000000">
      <w:pPr>
        <w:jc w:val="center"/>
      </w:pPr>
      <w:r>
        <w:rPr>
          <w:noProof/>
        </w:rPr>
        <w:drawing>
          <wp:inline distT="0" distB="0" distL="0" distR="0" wp14:anchorId="24C9A2DE" wp14:editId="6679DF4F">
            <wp:extent cx="4762500" cy="1714500"/>
            <wp:effectExtent l="0" t="0" r="0"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94"/>
                    <a:srcRect/>
                    <a:stretch>
                      <a:fillRect/>
                    </a:stretch>
                  </pic:blipFill>
                  <pic:spPr bwMode="auto">
                    <a:xfrm>
                      <a:off x="0" y="0"/>
                      <a:ext cx="4762500" cy="1714500"/>
                    </a:xfrm>
                    <a:prstGeom prst="rect">
                      <a:avLst/>
                    </a:prstGeom>
                  </pic:spPr>
                </pic:pic>
              </a:graphicData>
            </a:graphic>
          </wp:inline>
        </w:drawing>
      </w:r>
    </w:p>
    <w:p w14:paraId="3408646B" w14:textId="77777777" w:rsidR="00571925" w:rsidRDefault="00000000">
      <w:pPr>
        <w:shd w:val="clear" w:color="auto" w:fill="FCE4D6"/>
        <w:spacing w:before="100" w:after="120"/>
        <w:jc w:val="both"/>
      </w:pPr>
      <w:r>
        <w:rPr>
          <w:b/>
          <w:bCs/>
          <w:i/>
          <w:iCs/>
          <w:color w:val="C2185B"/>
        </w:rPr>
        <w:t xml:space="preserve">Exemple — </w:t>
      </w:r>
      <w:r>
        <w:rPr>
          <w:i/>
          <w:iCs/>
          <w:color w:val="B25000"/>
        </w:rPr>
        <w:t>Question : « Quel moyen de transport les élèves de T6 utilisent-ils pour venir à l’école ? » Hypothèse : « La marche est le moyen le plus fréquent. » La propriété utilisée est la suivante : Une question statistique porte sur une population et peut recevoir plusieurs réponses. Une hypothèse est une réponse provisoire que l’enquête permettra de confirmer ou de réfuter. Vérification : Recueillir des données puis comparer la conclusion à l’hypothèse.</w:t>
      </w:r>
    </w:p>
    <w:p w14:paraId="4101301E" w14:textId="77777777" w:rsidR="00571925" w:rsidRDefault="00000000">
      <w:pPr>
        <w:shd w:val="clear" w:color="auto" w:fill="FDE9E7"/>
        <w:spacing w:before="90" w:after="120"/>
        <w:jc w:val="both"/>
      </w:pPr>
      <w:r>
        <w:rPr>
          <w:b/>
          <w:bCs/>
          <w:color w:val="2E7D32"/>
        </w:rPr>
        <w:t xml:space="preserve">Erreur à éviter — Formuler un calcul ou une question à réponse unique au lieu d’une question statistique. </w:t>
      </w:r>
      <w:r>
        <w:rPr>
          <w:i/>
          <w:iCs/>
          <w:color w:val="2E7D32"/>
        </w:rPr>
        <w:t>Cette démarche ne respecte pas la propriété précédente. Correction : Identifier la population étudiée. → Formuler une véritable question qui peut recevoir plusieurs réponses. → Émettre une hypothèse provisoire. → Recueillir des données puis comparer la conclusion à l’hypothèse.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Hypothèse, test, conclusion : c’est la démarche de Pasteur, de Marie Curie et de tous les chercheurs du monde. En formulant tes hypothèses en classe, tu t’entraînes au métier de scientifique !</w:t>
      </w:r>
    </w:p>
    <w:p w14:paraId="659FC12B" w14:textId="77777777" w:rsidR="00571925" w:rsidRDefault="00000000">
      <w:pPr>
        <w:spacing w:before="180" w:after="140"/>
        <w:jc w:val="center"/>
      </w:pPr>
      <w:r>
        <w:rPr>
          <w:b/>
          <w:bCs/>
          <w:color w:val="2E7D32"/>
          <w:sz w:val="32"/>
          <w:szCs w:val="32"/>
        </w:rPr>
        <w:t>EXERCICES</w:t>
      </w:r>
    </w:p>
    <w:p w14:paraId="3CC27965" w14:textId="77777777" w:rsidR="00571925" w:rsidRDefault="00000000">
      <w:pPr>
        <w:spacing w:after="100"/>
        <w:jc w:val="both"/>
      </w:pPr>
      <w:r>
        <w:rPr>
          <w:color w:val="000000"/>
        </w:rPr>
        <w:t>1. Distingue les questions statistiques des questions à réponse unique : « Quel âge ont les élèves de T6 ? » ; « Quel est le résultat de 8 × 7 ? » ; « Combien de minutes dure le trajet des élèves ? » ; « Quelle couleur les élèves préfèrent-ils ? »</w:t>
      </w:r>
    </w:p>
    <w:p w14:paraId="0BB7EB51" w14:textId="77777777" w:rsidR="00571925" w:rsidRDefault="00000000">
      <w:pPr>
        <w:spacing w:after="100"/>
        <w:jc w:val="both"/>
      </w:pPr>
      <w:r>
        <w:rPr>
          <w:color w:val="000000"/>
        </w:rPr>
        <w:t>2. Dans une enquête auprès de 20 élèves, 11 viennent à pied, 6 en bus et 3 à vélo. L’hypothèse « la marche est le moyen le plus fréquent » est-elle confirmée ? Justifie.</w:t>
      </w:r>
    </w:p>
    <w:p w14:paraId="29CB2AD0" w14:textId="77777777" w:rsidR="00571925" w:rsidRDefault="00000000">
      <w:pPr>
        <w:spacing w:after="100"/>
        <w:jc w:val="both"/>
      </w:pPr>
      <w:r>
        <w:rPr>
          <w:color w:val="000000"/>
        </w:rPr>
        <w:t>3. Contrôle une réponse en appliquant : Recueillir des données puis comparer la conclusion à l’hypothèse.</w:t>
      </w:r>
    </w:p>
    <w:p w14:paraId="723643BA" w14:textId="77777777" w:rsidR="00571925" w:rsidRDefault="00000000">
      <w:pPr>
        <w:spacing w:before="180" w:after="140"/>
        <w:jc w:val="center"/>
      </w:pPr>
      <w:r>
        <w:rPr>
          <w:b/>
          <w:bCs/>
          <w:color w:val="2E7D32"/>
          <w:sz w:val="32"/>
          <w:szCs w:val="32"/>
        </w:rPr>
        <w:t>CORRIGÉS</w:t>
      </w:r>
    </w:p>
    <w:p w14:paraId="26D1326E" w14:textId="77777777" w:rsidR="00571925" w:rsidRDefault="00000000">
      <w:pPr>
        <w:spacing w:after="70"/>
      </w:pPr>
      <w:r>
        <w:rPr>
          <w:b/>
          <w:bCs/>
          <w:color w:val="C2185B"/>
        </w:rPr>
        <w:t xml:space="preserve">1. </w:t>
      </w:r>
      <w:r>
        <w:rPr>
          <w:color w:val="000000"/>
        </w:rPr>
        <w:t>Questions statistiques : âge des élèves, durée du trajet et couleur préférée, car les réponses varient. Question à réponse unique : résultat de 8 × 7, qui vaut toujours 56.</w:t>
      </w:r>
    </w:p>
    <w:p w14:paraId="4288632D" w14:textId="77777777" w:rsidR="00571925" w:rsidRDefault="00000000">
      <w:pPr>
        <w:spacing w:after="70"/>
      </w:pPr>
      <w:r>
        <w:rPr>
          <w:b/>
          <w:bCs/>
          <w:color w:val="C2185B"/>
        </w:rPr>
        <w:t xml:space="preserve">2. </w:t>
      </w:r>
      <w:r>
        <w:rPr>
          <w:color w:val="000000"/>
        </w:rPr>
        <w:t>Oui. La marche a l’effectif le plus élevé : 11 contre 6 pour le bus et 3 pour le vélo.</w:t>
      </w:r>
    </w:p>
    <w:p w14:paraId="05519E8D" w14:textId="77777777" w:rsidR="00571925" w:rsidRDefault="00000000">
      <w:pPr>
        <w:spacing w:after="70"/>
      </w:pPr>
      <w:r>
        <w:rPr>
          <w:b/>
          <w:bCs/>
          <w:color w:val="C2185B"/>
        </w:rPr>
        <w:t xml:space="preserve">3. </w:t>
      </w:r>
      <w:r>
        <w:rPr>
          <w:color w:val="000000"/>
        </w:rPr>
        <w:t>Contrôle attendu : Recueillir des données puis comparer la conclusion à l’hypothèse. Erreur possible : Formuler un calcul ou une question à réponse unique au lieu d’une question statistique. En remédiation, reprendre la propriété avec des données plus simples.</w:t>
      </w:r>
    </w:p>
    <w:p w14:paraId="273C3B99" w14:textId="77777777" w:rsidR="00571925" w:rsidRDefault="00000000">
      <w:r>
        <w:br w:type="page"/>
      </w:r>
    </w:p>
    <w:p w14:paraId="4CC73526" w14:textId="77777777" w:rsidR="00571925" w:rsidRDefault="00000000">
      <w:pPr>
        <w:spacing w:before="180" w:after="140"/>
        <w:jc w:val="center"/>
      </w:pPr>
      <w:bookmarkStart w:id="158" w:name="u6_s2"/>
      <w:r>
        <w:rPr>
          <w:b/>
          <w:bCs/>
          <w:color w:val="2E7D32"/>
          <w:sz w:val="32"/>
          <w:szCs w:val="32"/>
        </w:rPr>
        <w:t>SÉANCE 2 / 13 — PRÉPARER UN SONDAGE QUANTITATIF</w:t>
      </w:r>
      <w:bookmarkEnd w:id="158"/>
    </w:p>
    <w:p w14:paraId="114EC11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Construire des questions claires et mesurables</w:t>
            </w:r>
          </w:p>
          <w:p>
            <w:pPr>
              <w:spacing w:after="40"/>
            </w:pPr>
            <w:r>
              <w:rPr>
                <w:rFonts w:ascii="Times New Roman" w:hAnsi="Times New Roman"/>
                <w:b/>
                <w:sz w:val="24"/>
                <w:szCs w:val="24"/>
              </w:rPr>
              <w:t xml:space="preserve">Titre : </w:t>
            </w:r>
            <w:r>
              <w:rPr>
                <w:rFonts w:ascii="Times New Roman" w:hAnsi="Times New Roman"/>
                <w:sz w:val="24"/>
                <w:szCs w:val="24"/>
              </w:rPr>
              <w:t xml:space="preserve">Préparer un sondage quantitatif</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rédiger des questions claires et mesurables.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7B4EB5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6087C9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E9FDBC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BF735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CB8380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24A4E92" w14:textId="77777777" w:rsidR="00571925" w:rsidRDefault="00000000">
            <w:r>
              <w:rPr>
                <w:b/>
                <w:bCs/>
                <w:color w:val="FFFFFF"/>
                <w:sz w:val="22"/>
                <w:szCs w:val="22"/>
              </w:rPr>
              <w:t>Observation</w:t>
            </w:r>
          </w:p>
        </w:tc>
      </w:tr>
      <w:tr w:rsidR="00571925" w14:paraId="3FD29FE4" w14:textId="77777777">
        <w:tblPrEx>
          <w:tblCellMar>
            <w:top w:w="0" w:type="dxa"/>
            <w:bottom w:w="0" w:type="dxa"/>
          </w:tblCellMar>
        </w:tblPrEx>
        <w:trPr>
          <w:tblHeader/>
        </w:trPr>
        <w:tc>
          <w:tcPr>
            <w:tcW w:w="0" w:type="auto"/>
            <w:vMerge/>
          </w:tcPr>
          <w:p w14:paraId="12B53A35" w14:textId="77777777" w:rsidR="00571925" w:rsidRDefault="00571925"/>
        </w:tc>
        <w:tc>
          <w:tcPr>
            <w:tcW w:w="0" w:type="auto"/>
            <w:shd w:val="clear" w:color="auto" w:fill="EAF2F8"/>
            <w:tcMar>
              <w:top w:w="80" w:type="dxa"/>
              <w:left w:w="80" w:type="dxa"/>
              <w:bottom w:w="80" w:type="dxa"/>
              <w:right w:w="80" w:type="dxa"/>
            </w:tcMar>
          </w:tcPr>
          <w:p w14:paraId="4D86AF5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3006269" w14:textId="77777777" w:rsidR="00571925" w:rsidRDefault="00000000">
            <w:r>
              <w:rPr>
                <w:b/>
                <w:bCs/>
                <w:color w:val="000000"/>
                <w:sz w:val="22"/>
                <w:szCs w:val="22"/>
              </w:rPr>
              <w:t>Apprenants</w:t>
            </w:r>
          </w:p>
        </w:tc>
        <w:tc>
          <w:tcPr>
            <w:tcW w:w="0" w:type="auto"/>
            <w:vMerge/>
          </w:tcPr>
          <w:p w14:paraId="00CC2187" w14:textId="77777777" w:rsidR="00571925" w:rsidRDefault="00571925"/>
        </w:tc>
        <w:tc>
          <w:tcPr>
            <w:tcW w:w="0" w:type="auto"/>
            <w:vMerge/>
          </w:tcPr>
          <w:p w14:paraId="322EE12E" w14:textId="77777777" w:rsidR="00571925" w:rsidRDefault="00571925"/>
        </w:tc>
        <w:tc>
          <w:tcPr>
            <w:tcW w:w="0" w:type="auto"/>
            <w:vMerge/>
          </w:tcPr>
          <w:p w14:paraId="4B8170D6" w14:textId="77777777" w:rsidR="00571925" w:rsidRDefault="00571925"/>
        </w:tc>
      </w:tr>
      <w:tr w:rsidR="00571925" w14:paraId="154F629A" w14:textId="77777777">
        <w:tblPrEx>
          <w:tblCellMar>
            <w:top w:w="0" w:type="dxa"/>
            <w:bottom w:w="0" w:type="dxa"/>
          </w:tblCellMar>
        </w:tblPrEx>
        <w:tc>
          <w:tcPr>
            <w:tcW w:w="0" w:type="auto"/>
            <w:tcMar>
              <w:top w:w="80" w:type="dxa"/>
              <w:left w:w="80" w:type="dxa"/>
              <w:bottom w:w="80" w:type="dxa"/>
              <w:right w:w="80" w:type="dxa"/>
            </w:tcMar>
          </w:tcPr>
          <w:p w14:paraId="0E4CBD6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10AEE83" w14:textId="77777777" w:rsidR="00571925" w:rsidRDefault="00000000">
            <w:r>
              <w:rPr>
                <w:color w:val="000000"/>
                <w:sz w:val="20"/>
                <w:szCs w:val="20"/>
              </w:rPr>
              <w:t>Qu’est-ce qu’une hypothèse dans une expérience ?</w:t>
            </w:r>
          </w:p>
        </w:tc>
        <w:tc>
          <w:tcPr>
            <w:tcW w:w="0" w:type="auto"/>
            <w:tcMar>
              <w:top w:w="80" w:type="dxa"/>
              <w:left w:w="80" w:type="dxa"/>
              <w:bottom w:w="80" w:type="dxa"/>
              <w:right w:w="80" w:type="dxa"/>
            </w:tcMar>
          </w:tcPr>
          <w:p w14:paraId="0B6CE61E" w14:textId="77777777" w:rsidR="00571925" w:rsidRDefault="00000000">
            <w:r>
              <w:rPr>
                <w:color w:val="000000"/>
                <w:sz w:val="20"/>
                <w:szCs w:val="20"/>
              </w:rPr>
              <w:t>R.A. : une réponse provisoire à la question posée, que les données recueillies confirmeront ou rejetteront.</w:t>
            </w:r>
          </w:p>
        </w:tc>
        <w:tc>
          <w:tcPr>
            <w:tcW w:w="0" w:type="auto"/>
            <w:tcMar>
              <w:top w:w="80" w:type="dxa"/>
              <w:left w:w="80" w:type="dxa"/>
              <w:bottom w:w="80" w:type="dxa"/>
              <w:right w:w="80" w:type="dxa"/>
            </w:tcMar>
          </w:tcPr>
          <w:p w14:paraId="6BC4CE2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825DCB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F929447" w14:textId="77777777" w:rsidR="00571925" w:rsidRDefault="00000000">
            <w:r>
              <w:rPr>
                <w:color w:val="000000"/>
                <w:sz w:val="20"/>
                <w:szCs w:val="20"/>
              </w:rPr>
              <w:t>Acquis à consolider</w:t>
            </w:r>
          </w:p>
        </w:tc>
      </w:tr>
      <w:tr w:rsidR="00571925" w14:paraId="54A2DAD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1867C9F"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F67AEF6" w14:textId="77777777" w:rsidR="00571925" w:rsidRDefault="00000000">
            <w:r>
              <w:rPr>
                <w:color w:val="000000"/>
                <w:sz w:val="20"/>
                <w:szCs w:val="20"/>
              </w:rPr>
              <w:t>Annonce : « Aujourd’hui, nous allons apprendre à rédiger des questions claires et mesurables. »</w:t>
            </w:r>
          </w:p>
        </w:tc>
        <w:tc>
          <w:tcPr>
            <w:tcW w:w="0" w:type="auto"/>
            <w:shd w:val="clear" w:color="auto" w:fill="E9F5EC"/>
            <w:tcMar>
              <w:top w:w="80" w:type="dxa"/>
              <w:left w:w="80" w:type="dxa"/>
              <w:bottom w:w="80" w:type="dxa"/>
              <w:right w:w="80" w:type="dxa"/>
            </w:tcMar>
          </w:tcPr>
          <w:p w14:paraId="07AFECFC"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3233C5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9CDAED0"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2B85507" w14:textId="77777777" w:rsidR="00571925" w:rsidRDefault="00571925"/>
        </w:tc>
      </w:tr>
      <w:tr w:rsidR="00571925" w14:paraId="1403D058" w14:textId="77777777">
        <w:tblPrEx>
          <w:tblCellMar>
            <w:top w:w="0" w:type="dxa"/>
            <w:bottom w:w="0" w:type="dxa"/>
          </w:tblCellMar>
        </w:tblPrEx>
        <w:tc>
          <w:tcPr>
            <w:tcW w:w="0" w:type="auto"/>
            <w:tcMar>
              <w:top w:w="80" w:type="dxa"/>
              <w:left w:w="80" w:type="dxa"/>
              <w:bottom w:w="80" w:type="dxa"/>
              <w:right w:w="80" w:type="dxa"/>
            </w:tcMar>
          </w:tcPr>
          <w:p w14:paraId="06B32AA7"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277FE65" w14:textId="77777777" w:rsidR="00571925" w:rsidRDefault="00000000">
            <w:r>
              <w:rPr>
                <w:color w:val="000000"/>
                <w:sz w:val="20"/>
                <w:szCs w:val="20"/>
              </w:rPr>
              <w:t>Rova rencontre la situation suivante : « Combien de minutes mets-tu pour venir à l’école ? » produit une durée mesurable. Que remarquez-vous ?</w:t>
            </w:r>
          </w:p>
        </w:tc>
        <w:tc>
          <w:tcPr>
            <w:tcW w:w="0" w:type="auto"/>
            <w:tcMar>
              <w:top w:w="80" w:type="dxa"/>
              <w:left w:w="80" w:type="dxa"/>
              <w:bottom w:w="80" w:type="dxa"/>
              <w:right w:w="80" w:type="dxa"/>
            </w:tcMar>
          </w:tcPr>
          <w:p w14:paraId="7067253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00C3FA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0F2767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0B828D8" w14:textId="77777777" w:rsidR="00571925" w:rsidRDefault="00000000">
            <w:r>
              <w:rPr>
                <w:color w:val="000000"/>
                <w:sz w:val="20"/>
                <w:szCs w:val="20"/>
              </w:rPr>
              <w:t>Participation</w:t>
            </w:r>
          </w:p>
        </w:tc>
      </w:tr>
      <w:tr w:rsidR="00571925" w14:paraId="3AD2B9CD" w14:textId="77777777">
        <w:tblPrEx>
          <w:tblCellMar>
            <w:top w:w="0" w:type="dxa"/>
            <w:bottom w:w="0" w:type="dxa"/>
          </w:tblCellMar>
        </w:tblPrEx>
        <w:tc>
          <w:tcPr>
            <w:tcW w:w="0" w:type="auto"/>
            <w:tcMar>
              <w:top w:w="80" w:type="dxa"/>
              <w:left w:w="80" w:type="dxa"/>
              <w:bottom w:w="80" w:type="dxa"/>
              <w:right w:w="80" w:type="dxa"/>
            </w:tcMar>
          </w:tcPr>
          <w:p w14:paraId="715C8CB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68E6282" w14:textId="77777777" w:rsidR="00571925" w:rsidRDefault="00000000">
            <w:r>
              <w:rPr>
                <w:color w:val="000000"/>
                <w:sz w:val="20"/>
                <w:szCs w:val="20"/>
              </w:rPr>
              <w:t>Présente le titre « Préparer un sondage quantitatif » et précise l’objectif.</w:t>
            </w:r>
          </w:p>
        </w:tc>
        <w:tc>
          <w:tcPr>
            <w:tcW w:w="0" w:type="auto"/>
            <w:tcMar>
              <w:top w:w="80" w:type="dxa"/>
              <w:left w:w="80" w:type="dxa"/>
              <w:bottom w:w="80" w:type="dxa"/>
              <w:right w:w="80" w:type="dxa"/>
            </w:tcMar>
          </w:tcPr>
          <w:p w14:paraId="1F65C09D" w14:textId="77777777" w:rsidR="00571925" w:rsidRDefault="00000000">
            <w:r>
              <w:rPr>
                <w:color w:val="000000"/>
                <w:sz w:val="20"/>
                <w:szCs w:val="20"/>
              </w:rPr>
              <w:t>Écoutent.</w:t>
            </w:r>
          </w:p>
        </w:tc>
        <w:tc>
          <w:tcPr>
            <w:tcW w:w="0" w:type="auto"/>
            <w:tcMar>
              <w:top w:w="80" w:type="dxa"/>
              <w:left w:w="80" w:type="dxa"/>
              <w:bottom w:w="80" w:type="dxa"/>
              <w:right w:w="80" w:type="dxa"/>
            </w:tcMar>
          </w:tcPr>
          <w:p w14:paraId="1D9B010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E835A02" w14:textId="77777777" w:rsidR="00571925" w:rsidRDefault="00000000">
            <w:r>
              <w:rPr>
                <w:color w:val="000000"/>
                <w:sz w:val="20"/>
                <w:szCs w:val="20"/>
              </w:rPr>
              <w:t>Tableau</w:t>
            </w:r>
          </w:p>
        </w:tc>
        <w:tc>
          <w:tcPr>
            <w:tcW w:w="0" w:type="auto"/>
            <w:tcMar>
              <w:top w:w="80" w:type="dxa"/>
              <w:left w:w="80" w:type="dxa"/>
              <w:bottom w:w="80" w:type="dxa"/>
              <w:right w:w="80" w:type="dxa"/>
            </w:tcMar>
          </w:tcPr>
          <w:p w14:paraId="7020F137" w14:textId="77777777" w:rsidR="00571925" w:rsidRDefault="00571925"/>
        </w:tc>
      </w:tr>
      <w:tr w:rsidR="00571925" w14:paraId="4D4E6341" w14:textId="77777777">
        <w:tblPrEx>
          <w:tblCellMar>
            <w:top w:w="0" w:type="dxa"/>
            <w:bottom w:w="0" w:type="dxa"/>
          </w:tblCellMar>
        </w:tblPrEx>
        <w:tc>
          <w:tcPr>
            <w:tcW w:w="0" w:type="auto"/>
            <w:tcMar>
              <w:top w:w="80" w:type="dxa"/>
              <w:left w:w="80" w:type="dxa"/>
              <w:bottom w:w="80" w:type="dxa"/>
              <w:right w:w="80" w:type="dxa"/>
            </w:tcMar>
          </w:tcPr>
          <w:p w14:paraId="412EB9D3"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89BB104" w14:textId="77777777" w:rsidR="00571925" w:rsidRDefault="00000000">
            <w:r>
              <w:rPr>
                <w:color w:val="000000"/>
                <w:sz w:val="20"/>
                <w:szCs w:val="20"/>
              </w:rPr>
              <w:t>« Combien de minutes mets-tu pour venir à l’école ? » produit une durée mesurable.</w:t>
            </w:r>
          </w:p>
        </w:tc>
        <w:tc>
          <w:tcPr>
            <w:tcW w:w="0" w:type="auto"/>
            <w:tcMar>
              <w:top w:w="80" w:type="dxa"/>
              <w:left w:w="80" w:type="dxa"/>
              <w:bottom w:w="80" w:type="dxa"/>
              <w:right w:w="80" w:type="dxa"/>
            </w:tcMar>
          </w:tcPr>
          <w:p w14:paraId="47E2A65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D153BA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29EC89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0822EE8" w14:textId="77777777" w:rsidR="00571925" w:rsidRDefault="00000000">
            <w:r>
              <w:rPr>
                <w:color w:val="000000"/>
                <w:sz w:val="20"/>
                <w:szCs w:val="20"/>
              </w:rPr>
              <w:t>Compréhension</w:t>
            </w:r>
          </w:p>
        </w:tc>
      </w:tr>
      <w:tr w:rsidR="00571925" w14:paraId="1948B772" w14:textId="77777777">
        <w:tblPrEx>
          <w:tblCellMar>
            <w:top w:w="0" w:type="dxa"/>
            <w:bottom w:w="0" w:type="dxa"/>
          </w:tblCellMar>
        </w:tblPrEx>
        <w:tc>
          <w:tcPr>
            <w:tcW w:w="0" w:type="auto"/>
            <w:tcMar>
              <w:top w:w="80" w:type="dxa"/>
              <w:left w:w="80" w:type="dxa"/>
              <w:bottom w:w="80" w:type="dxa"/>
              <w:right w:w="80" w:type="dxa"/>
            </w:tcMar>
          </w:tcPr>
          <w:p w14:paraId="5342A0E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E22EA00" w14:textId="77777777" w:rsidR="00571925" w:rsidRDefault="00000000">
            <w:r>
              <w:rPr>
                <w:color w:val="000000"/>
                <w:sz w:val="20"/>
                <w:szCs w:val="20"/>
              </w:rPr>
              <w:t>Guide l’analyse : Une question quantitative produit une réponse numérique. Elle doit préciser la population, l’unité et la période si nécessaire, sans orienter la réponse. Demande aux apprenants d’expliquer chaque étape.</w:t>
            </w:r>
          </w:p>
        </w:tc>
        <w:tc>
          <w:tcPr>
            <w:tcW w:w="0" w:type="auto"/>
            <w:tcMar>
              <w:top w:w="80" w:type="dxa"/>
              <w:left w:w="80" w:type="dxa"/>
              <w:bottom w:w="80" w:type="dxa"/>
              <w:right w:w="80" w:type="dxa"/>
            </w:tcMar>
          </w:tcPr>
          <w:p w14:paraId="5C77CB0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AB5B5BE"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80A3C2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BB35175" w14:textId="77777777" w:rsidR="00571925" w:rsidRDefault="00000000">
            <w:r>
              <w:rPr>
                <w:color w:val="000000"/>
                <w:sz w:val="20"/>
                <w:szCs w:val="20"/>
              </w:rPr>
              <w:t>Raisonnement</w:t>
            </w:r>
          </w:p>
        </w:tc>
      </w:tr>
      <w:tr w:rsidR="00571925" w14:paraId="23A92D5C" w14:textId="77777777">
        <w:tblPrEx>
          <w:tblCellMar>
            <w:top w:w="0" w:type="dxa"/>
            <w:bottom w:w="0" w:type="dxa"/>
          </w:tblCellMar>
        </w:tblPrEx>
        <w:tc>
          <w:tcPr>
            <w:tcW w:w="0" w:type="auto"/>
            <w:tcMar>
              <w:top w:w="80" w:type="dxa"/>
              <w:left w:w="80" w:type="dxa"/>
              <w:bottom w:w="80" w:type="dxa"/>
              <w:right w:w="80" w:type="dxa"/>
            </w:tcMar>
          </w:tcPr>
          <w:p w14:paraId="15B23DE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1FD5DD8" w14:textId="77777777" w:rsidR="00571925" w:rsidRDefault="00000000">
            <w:r>
              <w:rPr>
                <w:color w:val="000000"/>
                <w:sz w:val="20"/>
                <w:szCs w:val="20"/>
              </w:rPr>
              <w:t>Une question quantitative produit une réponse numérique. Elle doit préciser la population, l’unité et la période si nécessaire, sans orienter la réponse.</w:t>
            </w:r>
          </w:p>
        </w:tc>
        <w:tc>
          <w:tcPr>
            <w:tcW w:w="0" w:type="auto"/>
            <w:tcMar>
              <w:top w:w="80" w:type="dxa"/>
              <w:left w:w="80" w:type="dxa"/>
              <w:bottom w:w="80" w:type="dxa"/>
              <w:right w:w="80" w:type="dxa"/>
            </w:tcMar>
          </w:tcPr>
          <w:p w14:paraId="200617A4"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4C59EE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C6E0A3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489C076" w14:textId="77777777" w:rsidR="00571925" w:rsidRDefault="00000000">
            <w:r>
              <w:rPr>
                <w:color w:val="000000"/>
                <w:sz w:val="20"/>
                <w:szCs w:val="20"/>
              </w:rPr>
              <w:t>Trace écrite</w:t>
            </w:r>
          </w:p>
        </w:tc>
      </w:tr>
      <w:tr w:rsidR="00571925" w14:paraId="32F6461A" w14:textId="77777777">
        <w:tblPrEx>
          <w:tblCellMar>
            <w:top w:w="0" w:type="dxa"/>
            <w:bottom w:w="0" w:type="dxa"/>
          </w:tblCellMar>
        </w:tblPrEx>
        <w:tc>
          <w:tcPr>
            <w:tcW w:w="0" w:type="auto"/>
            <w:tcMar>
              <w:top w:w="80" w:type="dxa"/>
              <w:left w:w="80" w:type="dxa"/>
              <w:bottom w:w="80" w:type="dxa"/>
              <w:right w:w="80" w:type="dxa"/>
            </w:tcMar>
          </w:tcPr>
          <w:p w14:paraId="2C3DE8A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E1249E5" w14:textId="77777777" w:rsidR="00571925" w:rsidRDefault="00000000">
            <w:r>
              <w:rPr>
                <w:color w:val="000000"/>
                <w:sz w:val="20"/>
                <w:szCs w:val="20"/>
              </w:rPr>
              <w:t>Améliore : Fais-tu beaucoup de sport ? Lis-tu souvent ? Ta famille est-elle grande ? Bois-tu assez d’eau ? Explique les quatre réponses et indique le tableau, diagramme ou calcul utilisé.</w:t>
            </w:r>
          </w:p>
        </w:tc>
        <w:tc>
          <w:tcPr>
            <w:tcW w:w="0" w:type="auto"/>
            <w:tcMar>
              <w:top w:w="80" w:type="dxa"/>
              <w:left w:w="80" w:type="dxa"/>
              <w:bottom w:w="80" w:type="dxa"/>
              <w:right w:w="80" w:type="dxa"/>
            </w:tcMar>
          </w:tcPr>
          <w:p w14:paraId="7EA9B51F" w14:textId="77777777" w:rsidR="00571925" w:rsidRDefault="00000000">
            <w:r>
              <w:rPr>
                <w:color w:val="000000"/>
                <w:sz w:val="20"/>
                <w:szCs w:val="20"/>
              </w:rPr>
              <w:t>Exemples : combien de minutes de sport par semaine ? combien de livres par mois ? combien de personnes dans ta famille ? combien de verres d’eau par jour ? Chaque justification doit citer les données pertinentes et conduire clairement à la conclusion.</w:t>
            </w:r>
          </w:p>
        </w:tc>
        <w:tc>
          <w:tcPr>
            <w:tcW w:w="0" w:type="auto"/>
            <w:tcMar>
              <w:top w:w="80" w:type="dxa"/>
              <w:left w:w="80" w:type="dxa"/>
              <w:bottom w:w="80" w:type="dxa"/>
              <w:right w:w="80" w:type="dxa"/>
            </w:tcMar>
          </w:tcPr>
          <w:p w14:paraId="4F966BC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8B1CBD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7E6F949" w14:textId="77777777" w:rsidR="00571925" w:rsidRDefault="00000000">
            <w:r>
              <w:rPr>
                <w:color w:val="000000"/>
                <w:sz w:val="20"/>
                <w:szCs w:val="20"/>
              </w:rPr>
              <w:t>Remédiation</w:t>
            </w:r>
          </w:p>
        </w:tc>
      </w:tr>
      <w:tr w:rsidR="00571925" w14:paraId="59CC2F70" w14:textId="77777777">
        <w:tblPrEx>
          <w:tblCellMar>
            <w:top w:w="0" w:type="dxa"/>
            <w:bottom w:w="0" w:type="dxa"/>
          </w:tblCellMar>
        </w:tblPrEx>
        <w:tc>
          <w:tcPr>
            <w:tcW w:w="0" w:type="auto"/>
            <w:tcMar>
              <w:top w:w="80" w:type="dxa"/>
              <w:left w:w="80" w:type="dxa"/>
              <w:bottom w:w="80" w:type="dxa"/>
              <w:right w:w="80" w:type="dxa"/>
            </w:tcMar>
          </w:tcPr>
          <w:p w14:paraId="2CEC327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C587244" w14:textId="77777777" w:rsidR="00571925" w:rsidRDefault="00000000">
            <w:r>
              <w:rPr>
                <w:color w:val="000000"/>
                <w:sz w:val="20"/>
                <w:szCs w:val="20"/>
              </w:rPr>
              <w:t>Résous sans modèle : Améliore : Fais-tu beaucoup de sport ? Lis-tu souvent ? Ta famille est-elle grande ? Bois-tu assez d’eau ? Puis explique une réponse de ton choix.</w:t>
            </w:r>
          </w:p>
        </w:tc>
        <w:tc>
          <w:tcPr>
            <w:tcW w:w="0" w:type="auto"/>
            <w:tcMar>
              <w:top w:w="80" w:type="dxa"/>
              <w:left w:w="80" w:type="dxa"/>
              <w:bottom w:w="80" w:type="dxa"/>
              <w:right w:w="80" w:type="dxa"/>
            </w:tcMar>
          </w:tcPr>
          <w:p w14:paraId="68248AA5" w14:textId="77777777" w:rsidR="00571925" w:rsidRDefault="00000000">
            <w:r>
              <w:rPr>
                <w:color w:val="000000"/>
                <w:sz w:val="20"/>
                <w:szCs w:val="20"/>
              </w:rPr>
              <w:t>Exemples : combien de minutes de sport par semaine ? combien de livres par mois ? combien de personnes dans ta famille ? combien de verres d’eau par jour ? Une justification correcte utilise la règle de la leçon.</w:t>
            </w:r>
          </w:p>
        </w:tc>
        <w:tc>
          <w:tcPr>
            <w:tcW w:w="0" w:type="auto"/>
            <w:tcMar>
              <w:top w:w="80" w:type="dxa"/>
              <w:left w:w="80" w:type="dxa"/>
              <w:bottom w:w="80" w:type="dxa"/>
              <w:right w:w="80" w:type="dxa"/>
            </w:tcMar>
          </w:tcPr>
          <w:p w14:paraId="5CE7C42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25D727F"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5FE59EA" w14:textId="77777777" w:rsidR="00571925" w:rsidRDefault="00000000">
            <w:r>
              <w:rPr>
                <w:color w:val="000000"/>
                <w:sz w:val="20"/>
                <w:szCs w:val="20"/>
              </w:rPr>
              <w:t>Maîtrise de l’objectif</w:t>
            </w:r>
          </w:p>
        </w:tc>
      </w:tr>
    </w:tbl>
    <w:p w14:paraId="0944B5D4" w14:textId="77777777" w:rsidR="00571925" w:rsidRDefault="00000000">
      <w:r>
        <w:br w:type="page"/>
      </w:r>
    </w:p>
    <w:p w14:paraId="2C004D33" w14:textId="77777777" w:rsidR="00571925" w:rsidRDefault="00000000">
      <w:pPr>
        <w:spacing w:before="180" w:after="140"/>
        <w:jc w:val="center"/>
      </w:pPr>
      <w:bookmarkStart w:id="159" w:name="u6_l2"/>
      <w:r>
        <w:rPr>
          <w:b/>
          <w:bCs/>
          <w:color w:val="2E7D32"/>
          <w:sz w:val="32"/>
          <w:szCs w:val="32"/>
        </w:rPr>
        <w:t>PRÉPARER UN SONDAGE QUANTITATIF</w:t>
      </w:r>
      <w:bookmarkEnd w:id="15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sondage est une enquête qui recueille des données auprès d’une partie d’un groupe. Ses questions doivent être claires, neutres et porter sur des données quantitatives.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quantitatives » veut dire qui se comptent (l’âge, le nombre de frères et sœurs) ; une question « neutre » n’influence pas la réponse.</w:t>
      </w:r>
    </w:p>
    <w:p w14:paraId="31CC800D" w14:textId="77777777" w:rsidR="00571925" w:rsidRDefault="00000000">
      <w:pPr>
        <w:spacing w:after="110"/>
        <w:jc w:val="both"/>
      </w:pPr>
      <w:r>
        <w:rPr>
          <w:color w:val="000000"/>
        </w:rPr>
        <w:t>Une question quantitative produit une réponse numérique. Elle doit préciser la population, l’unité et la période si nécessaire, sans orienter la réponse.</w:t>
      </w:r>
    </w:p>
    <w:p w14:paraId="0D593064" w14:textId="77777777" w:rsidR="00571925" w:rsidRDefault="00000000">
      <w:pPr>
        <w:jc w:val="center"/>
      </w:pPr>
      <w:r>
        <w:rPr>
          <w:noProof/>
        </w:rPr>
        <w:drawing>
          <wp:inline distT="0" distB="0" distL="0" distR="0" wp14:anchorId="778E79FC" wp14:editId="2FEAABB7">
            <wp:extent cx="4762500" cy="1714500"/>
            <wp:effectExtent l="0" t="0" r="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r:embed="rId95"/>
                    <a:srcRect/>
                    <a:stretch>
                      <a:fillRect/>
                    </a:stretch>
                  </pic:blipFill>
                  <pic:spPr bwMode="auto">
                    <a:xfrm>
                      <a:off x="0" y="0"/>
                      <a:ext cx="4762500" cy="1714500"/>
                    </a:xfrm>
                    <a:prstGeom prst="rect">
                      <a:avLst/>
                    </a:prstGeom>
                  </pic:spPr>
                </pic:pic>
              </a:graphicData>
            </a:graphic>
          </wp:inline>
        </w:drawing>
      </w:r>
    </w:p>
    <w:p w14:paraId="31A2329D" w14:textId="77777777" w:rsidR="00571925" w:rsidRDefault="00000000">
      <w:pPr>
        <w:shd w:val="clear" w:color="auto" w:fill="FCE4D6"/>
        <w:spacing w:before="100" w:after="120"/>
        <w:jc w:val="both"/>
      </w:pPr>
      <w:r>
        <w:rPr>
          <w:b/>
          <w:bCs/>
          <w:i/>
          <w:iCs/>
          <w:color w:val="C2185B"/>
        </w:rPr>
        <w:t xml:space="preserve">Exemple — </w:t>
      </w:r>
      <w:r>
        <w:rPr>
          <w:i/>
          <w:iCs/>
          <w:color w:val="B25000"/>
        </w:rPr>
        <w:t>« Combien de minutes mets-tu pour venir à l’école ? » produit une durée mesurable. La propriété utilisée est la suivante : Une question quantitative produit une réponse numérique. Elle doit préciser la population, l’unité et la période si nécessaire, sans orienter la réponse. Vérification : Tester la question auprès de quelques personnes avant le sondage.</w:t>
      </w:r>
    </w:p>
    <w:p w14:paraId="367C730C" w14:textId="77777777" w:rsidR="00571925" w:rsidRDefault="00000000">
      <w:pPr>
        <w:shd w:val="clear" w:color="auto" w:fill="FDE9E7"/>
        <w:spacing w:before="90" w:after="120"/>
        <w:jc w:val="both"/>
      </w:pPr>
      <w:r>
        <w:rPr>
          <w:b/>
          <w:bCs/>
          <w:color w:val="2E7D32"/>
        </w:rPr>
        <w:t xml:space="preserve">Erreur à éviter — Employer des mots vagues comme beaucoup ou souvent sans unité ni période. </w:t>
      </w:r>
      <w:r>
        <w:rPr>
          <w:i/>
          <w:iCs/>
          <w:color w:val="2E7D32"/>
        </w:rPr>
        <w:t>Cette démarche ne respecte pas la propriété précédente. Correction : Définir la population et la grandeur numérique recherchée. → Préciser l’unité et la période. → Rédiger une question neutre et non ambiguë. → Tester la question auprès de quelques personnes avant le sondage.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Avant une élection, les instituts de sondage interrogent environ un millier de personnes… pour prédire le vote de millions d’électeurs ! Bien choisir son échantillon est tout un art mathématique.</w:t>
      </w:r>
    </w:p>
    <w:p w14:paraId="5F566E2C" w14:textId="77777777" w:rsidR="00571925" w:rsidRDefault="00000000">
      <w:pPr>
        <w:spacing w:before="180" w:after="140"/>
        <w:jc w:val="center"/>
      </w:pPr>
      <w:r>
        <w:rPr>
          <w:b/>
          <w:bCs/>
          <w:color w:val="2E7D32"/>
          <w:sz w:val="32"/>
          <w:szCs w:val="32"/>
        </w:rPr>
        <w:t>EXERCICES</w:t>
      </w:r>
    </w:p>
    <w:p w14:paraId="11CD6D85" w14:textId="77777777" w:rsidR="00571925" w:rsidRDefault="00000000">
      <w:pPr>
        <w:spacing w:after="100"/>
        <w:jc w:val="both"/>
      </w:pPr>
      <w:r>
        <w:rPr>
          <w:color w:val="000000"/>
        </w:rPr>
        <w:t>1. Améliore : Fais-tu beaucoup de sport ? Lis-tu souvent ? Ta famille est-elle grande ? Bois-tu assez d’eau ?</w:t>
      </w:r>
    </w:p>
    <w:p w14:paraId="10EF5180" w14:textId="77777777" w:rsidR="00571925" w:rsidRDefault="00000000">
      <w:pPr>
        <w:spacing w:after="100"/>
        <w:jc w:val="both"/>
      </w:pPr>
      <w:r>
        <w:rPr>
          <w:color w:val="000000"/>
        </w:rPr>
        <w:t>2. Reprends l’exemple « « Combien de minutes mets-tu pour venir à l’école ? » produit une durée mesurable. », indique la propriété employée et vérifie le résultat.</w:t>
      </w:r>
    </w:p>
    <w:p w14:paraId="4816483B" w14:textId="77777777" w:rsidR="00571925" w:rsidRDefault="00000000">
      <w:pPr>
        <w:spacing w:after="100"/>
        <w:jc w:val="both"/>
      </w:pPr>
      <w:r>
        <w:rPr>
          <w:color w:val="000000"/>
        </w:rPr>
        <w:t>3. Contrôle une réponse en appliquant : Tester la question auprès de quelques personnes avant le sondage.</w:t>
      </w:r>
    </w:p>
    <w:p w14:paraId="19DDEA22" w14:textId="77777777" w:rsidR="00571925" w:rsidRDefault="00000000">
      <w:pPr>
        <w:spacing w:before="180" w:after="140"/>
        <w:jc w:val="center"/>
      </w:pPr>
      <w:r>
        <w:rPr>
          <w:b/>
          <w:bCs/>
          <w:color w:val="2E7D32"/>
          <w:sz w:val="32"/>
          <w:szCs w:val="32"/>
        </w:rPr>
        <w:t>CORRIGÉS</w:t>
      </w:r>
    </w:p>
    <w:p w14:paraId="716BE700" w14:textId="77777777" w:rsidR="00571925" w:rsidRDefault="00000000">
      <w:pPr>
        <w:spacing w:after="70"/>
      </w:pPr>
      <w:r>
        <w:rPr>
          <w:b/>
          <w:bCs/>
          <w:color w:val="C2185B"/>
        </w:rPr>
        <w:t xml:space="preserve">1. </w:t>
      </w:r>
      <w:r>
        <w:rPr>
          <w:color w:val="000000"/>
        </w:rPr>
        <w:t>Exemples : combien de minutes de sport par semaine ? combien de livres par mois ? combien de personnes dans ta famille ? combien de verres d’eau par jour ?</w:t>
      </w:r>
    </w:p>
    <w:p w14:paraId="5389E43C" w14:textId="77777777" w:rsidR="00571925" w:rsidRDefault="00000000">
      <w:pPr>
        <w:spacing w:after="70"/>
      </w:pPr>
      <w:r>
        <w:rPr>
          <w:b/>
          <w:bCs/>
          <w:color w:val="C2185B"/>
        </w:rPr>
        <w:t xml:space="preserve">2. </w:t>
      </w:r>
      <w:r>
        <w:rPr>
          <w:color w:val="000000"/>
        </w:rPr>
        <w:t>Propriété : Une question quantitative produit une réponse numérique. Elle doit préciser la population, l’unité et la période si nécessaire, sans orienter la réponse. Vérification : Tester la question auprès de quelques personnes avant le sondage.</w:t>
      </w:r>
    </w:p>
    <w:p w14:paraId="6C05A7BD" w14:textId="77777777" w:rsidR="00571925" w:rsidRDefault="00000000">
      <w:pPr>
        <w:spacing w:after="70"/>
      </w:pPr>
      <w:r>
        <w:rPr>
          <w:b/>
          <w:bCs/>
          <w:color w:val="C2185B"/>
        </w:rPr>
        <w:t xml:space="preserve">3. </w:t>
      </w:r>
      <w:r>
        <w:rPr>
          <w:color w:val="000000"/>
        </w:rPr>
        <w:t>Contrôle attendu : Tester la question auprès de quelques personnes avant le sondage. Erreur possible : Employer des mots vagues comme beaucoup ou souvent sans unité ni période. En remédiation, reprendre la propriété avec des données plus simples.</w:t>
      </w:r>
    </w:p>
    <w:p w14:paraId="3000E49D" w14:textId="77777777" w:rsidR="00571925" w:rsidRDefault="00000000">
      <w:r>
        <w:br w:type="page"/>
      </w:r>
    </w:p>
    <w:p w14:paraId="2D4F24B1" w14:textId="77777777" w:rsidR="00571925" w:rsidRDefault="00000000">
      <w:pPr>
        <w:spacing w:before="180" w:after="140"/>
        <w:jc w:val="center"/>
      </w:pPr>
      <w:bookmarkStart w:id="160" w:name="u6_s3"/>
      <w:r>
        <w:rPr>
          <w:b/>
          <w:bCs/>
          <w:color w:val="2E7D32"/>
          <w:sz w:val="32"/>
          <w:szCs w:val="32"/>
        </w:rPr>
        <w:t>SÉANCE 3 / 13 — CHOISIR UNE STRATÉGIE DE COLLECTE</w:t>
      </w:r>
      <w:bookmarkEnd w:id="160"/>
    </w:p>
    <w:p w14:paraId="503F62F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Enquête, questionnaire, observation ou entretien</w:t>
            </w:r>
          </w:p>
          <w:p>
            <w:pPr>
              <w:spacing w:after="40"/>
            </w:pPr>
            <w:r>
              <w:rPr>
                <w:rFonts w:ascii="Times New Roman" w:hAnsi="Times New Roman"/>
                <w:b/>
                <w:sz w:val="24"/>
                <w:szCs w:val="24"/>
              </w:rPr>
              <w:t xml:space="preserve">Titre : </w:t>
            </w:r>
            <w:r>
              <w:rPr>
                <w:rFonts w:ascii="Times New Roman" w:hAnsi="Times New Roman"/>
                <w:sz w:val="24"/>
                <w:szCs w:val="24"/>
              </w:rPr>
              <w:t xml:space="preserve">Choisir une stratégie de collecte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choisir entre questionnaire, observation, entretien et données secondaires.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74DDB6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D8C7C2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182F4C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7F43FD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0420FFF"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16C6AE7" w14:textId="77777777" w:rsidR="00571925" w:rsidRDefault="00000000">
            <w:r>
              <w:rPr>
                <w:b/>
                <w:bCs/>
                <w:color w:val="FFFFFF"/>
                <w:sz w:val="22"/>
                <w:szCs w:val="22"/>
              </w:rPr>
              <w:t>Observation</w:t>
            </w:r>
          </w:p>
        </w:tc>
      </w:tr>
      <w:tr w:rsidR="00571925" w14:paraId="469BF677" w14:textId="77777777">
        <w:tblPrEx>
          <w:tblCellMar>
            <w:top w:w="0" w:type="dxa"/>
            <w:bottom w:w="0" w:type="dxa"/>
          </w:tblCellMar>
        </w:tblPrEx>
        <w:trPr>
          <w:tblHeader/>
        </w:trPr>
        <w:tc>
          <w:tcPr>
            <w:tcW w:w="0" w:type="auto"/>
            <w:vMerge/>
          </w:tcPr>
          <w:p w14:paraId="60E72D86" w14:textId="77777777" w:rsidR="00571925" w:rsidRDefault="00571925"/>
        </w:tc>
        <w:tc>
          <w:tcPr>
            <w:tcW w:w="0" w:type="auto"/>
            <w:shd w:val="clear" w:color="auto" w:fill="EAF2F8"/>
            <w:tcMar>
              <w:top w:w="80" w:type="dxa"/>
              <w:left w:w="80" w:type="dxa"/>
              <w:bottom w:w="80" w:type="dxa"/>
              <w:right w:w="80" w:type="dxa"/>
            </w:tcMar>
          </w:tcPr>
          <w:p w14:paraId="1FCA5A7A"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30FDCA45" w14:textId="77777777" w:rsidR="00571925" w:rsidRDefault="00000000">
            <w:r>
              <w:rPr>
                <w:b/>
                <w:bCs/>
                <w:color w:val="000000"/>
                <w:sz w:val="22"/>
                <w:szCs w:val="22"/>
              </w:rPr>
              <w:t>Apprenants</w:t>
            </w:r>
          </w:p>
        </w:tc>
        <w:tc>
          <w:tcPr>
            <w:tcW w:w="0" w:type="auto"/>
            <w:vMerge/>
          </w:tcPr>
          <w:p w14:paraId="13458BA4" w14:textId="77777777" w:rsidR="00571925" w:rsidRDefault="00571925"/>
        </w:tc>
        <w:tc>
          <w:tcPr>
            <w:tcW w:w="0" w:type="auto"/>
            <w:vMerge/>
          </w:tcPr>
          <w:p w14:paraId="6E0ACC7F" w14:textId="77777777" w:rsidR="00571925" w:rsidRDefault="00571925"/>
        </w:tc>
        <w:tc>
          <w:tcPr>
            <w:tcW w:w="0" w:type="auto"/>
            <w:vMerge/>
          </w:tcPr>
          <w:p w14:paraId="2F540DA3" w14:textId="77777777" w:rsidR="00571925" w:rsidRDefault="00571925"/>
        </w:tc>
      </w:tr>
      <w:tr w:rsidR="00571925" w14:paraId="05EA0A67" w14:textId="77777777">
        <w:tblPrEx>
          <w:tblCellMar>
            <w:top w:w="0" w:type="dxa"/>
            <w:bottom w:w="0" w:type="dxa"/>
          </w:tblCellMar>
        </w:tblPrEx>
        <w:tc>
          <w:tcPr>
            <w:tcW w:w="0" w:type="auto"/>
            <w:tcMar>
              <w:top w:w="80" w:type="dxa"/>
              <w:left w:w="80" w:type="dxa"/>
              <w:bottom w:w="80" w:type="dxa"/>
              <w:right w:w="80" w:type="dxa"/>
            </w:tcMar>
          </w:tcPr>
          <w:p w14:paraId="684AFB4F"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F97FBDD" w14:textId="77777777" w:rsidR="00571925" w:rsidRDefault="00000000">
            <w:r>
              <w:rPr>
                <w:color w:val="000000"/>
                <w:sz w:val="20"/>
                <w:szCs w:val="20"/>
              </w:rPr>
              <w:t>Propose une question de sondage quantitative pour la classe.</w:t>
            </w:r>
          </w:p>
        </w:tc>
        <w:tc>
          <w:tcPr>
            <w:tcW w:w="0" w:type="auto"/>
            <w:tcMar>
              <w:top w:w="80" w:type="dxa"/>
              <w:left w:w="80" w:type="dxa"/>
              <w:bottom w:w="80" w:type="dxa"/>
              <w:right w:w="80" w:type="dxa"/>
            </w:tcMar>
          </w:tcPr>
          <w:p w14:paraId="24A611EC" w14:textId="77777777" w:rsidR="00571925" w:rsidRDefault="00000000">
            <w:r>
              <w:rPr>
                <w:color w:val="000000"/>
                <w:sz w:val="20"/>
                <w:szCs w:val="20"/>
              </w:rPr>
              <w:t>R.A. : par exemple : « Combien de frères et sœurs as-tu ? » — la réponse est un nombre que l’on peut compter.</w:t>
            </w:r>
          </w:p>
        </w:tc>
        <w:tc>
          <w:tcPr>
            <w:tcW w:w="0" w:type="auto"/>
            <w:tcMar>
              <w:top w:w="80" w:type="dxa"/>
              <w:left w:w="80" w:type="dxa"/>
              <w:bottom w:w="80" w:type="dxa"/>
              <w:right w:w="80" w:type="dxa"/>
            </w:tcMar>
          </w:tcPr>
          <w:p w14:paraId="120A4CE6"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034D5F1"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60055D7" w14:textId="77777777" w:rsidR="00571925" w:rsidRDefault="00000000">
            <w:r>
              <w:rPr>
                <w:color w:val="000000"/>
                <w:sz w:val="20"/>
                <w:szCs w:val="20"/>
              </w:rPr>
              <w:t>Acquis à consolider</w:t>
            </w:r>
          </w:p>
        </w:tc>
      </w:tr>
      <w:tr w:rsidR="00571925" w14:paraId="1685E4E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E9DB71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3866EAA" w14:textId="77777777" w:rsidR="00571925" w:rsidRDefault="00000000">
            <w:r>
              <w:rPr>
                <w:color w:val="000000"/>
                <w:sz w:val="20"/>
                <w:szCs w:val="20"/>
              </w:rPr>
              <w:t>Annonce : « Aujourd’hui, nous allons apprendre à choisir entre questionnaire, observation, entretien et données secondaires. »</w:t>
            </w:r>
          </w:p>
        </w:tc>
        <w:tc>
          <w:tcPr>
            <w:tcW w:w="0" w:type="auto"/>
            <w:shd w:val="clear" w:color="auto" w:fill="E9F5EC"/>
            <w:tcMar>
              <w:top w:w="80" w:type="dxa"/>
              <w:left w:w="80" w:type="dxa"/>
              <w:bottom w:w="80" w:type="dxa"/>
              <w:right w:w="80" w:type="dxa"/>
            </w:tcMar>
          </w:tcPr>
          <w:p w14:paraId="575019F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700168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96C388B"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7C1F2A0" w14:textId="77777777" w:rsidR="00571925" w:rsidRDefault="00571925"/>
        </w:tc>
      </w:tr>
      <w:tr w:rsidR="00571925" w14:paraId="7ADF3BAE" w14:textId="77777777">
        <w:tblPrEx>
          <w:tblCellMar>
            <w:top w:w="0" w:type="dxa"/>
            <w:bottom w:w="0" w:type="dxa"/>
          </w:tblCellMar>
        </w:tblPrEx>
        <w:tc>
          <w:tcPr>
            <w:tcW w:w="0" w:type="auto"/>
            <w:tcMar>
              <w:top w:w="80" w:type="dxa"/>
              <w:left w:w="80" w:type="dxa"/>
              <w:bottom w:w="80" w:type="dxa"/>
              <w:right w:w="80" w:type="dxa"/>
            </w:tcMar>
          </w:tcPr>
          <w:p w14:paraId="29AC3B28"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F6625F4" w14:textId="77777777" w:rsidR="00571925" w:rsidRDefault="00000000">
            <w:r>
              <w:rPr>
                <w:color w:val="000000"/>
                <w:sz w:val="20"/>
                <w:szCs w:val="20"/>
              </w:rPr>
              <w:t>Rova rencontre la situation suivante : Pour compter les véhicules devant l’école, l’observation directe est adaptée. Que remarquez-vous ?</w:t>
            </w:r>
          </w:p>
        </w:tc>
        <w:tc>
          <w:tcPr>
            <w:tcW w:w="0" w:type="auto"/>
            <w:tcMar>
              <w:top w:w="80" w:type="dxa"/>
              <w:left w:w="80" w:type="dxa"/>
              <w:bottom w:w="80" w:type="dxa"/>
              <w:right w:w="80" w:type="dxa"/>
            </w:tcMar>
          </w:tcPr>
          <w:p w14:paraId="1CCAD2DE"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C083E3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3481E0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0B495B0" w14:textId="77777777" w:rsidR="00571925" w:rsidRDefault="00000000">
            <w:r>
              <w:rPr>
                <w:color w:val="000000"/>
                <w:sz w:val="20"/>
                <w:szCs w:val="20"/>
              </w:rPr>
              <w:t>Participation</w:t>
            </w:r>
          </w:p>
        </w:tc>
      </w:tr>
      <w:tr w:rsidR="00571925" w14:paraId="37C2F88D" w14:textId="77777777">
        <w:tblPrEx>
          <w:tblCellMar>
            <w:top w:w="0" w:type="dxa"/>
            <w:bottom w:w="0" w:type="dxa"/>
          </w:tblCellMar>
        </w:tblPrEx>
        <w:tc>
          <w:tcPr>
            <w:tcW w:w="0" w:type="auto"/>
            <w:tcMar>
              <w:top w:w="80" w:type="dxa"/>
              <w:left w:w="80" w:type="dxa"/>
              <w:bottom w:w="80" w:type="dxa"/>
              <w:right w:w="80" w:type="dxa"/>
            </w:tcMar>
          </w:tcPr>
          <w:p w14:paraId="61016BA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E8B1593" w14:textId="77777777" w:rsidR="00571925" w:rsidRDefault="00000000">
            <w:r>
              <w:rPr>
                <w:color w:val="000000"/>
                <w:sz w:val="20"/>
                <w:szCs w:val="20"/>
              </w:rPr>
              <w:t>Présente le titre « Choisir une stratégie de collecte » et précise l’objectif.</w:t>
            </w:r>
          </w:p>
        </w:tc>
        <w:tc>
          <w:tcPr>
            <w:tcW w:w="0" w:type="auto"/>
            <w:tcMar>
              <w:top w:w="80" w:type="dxa"/>
              <w:left w:w="80" w:type="dxa"/>
              <w:bottom w:w="80" w:type="dxa"/>
              <w:right w:w="80" w:type="dxa"/>
            </w:tcMar>
          </w:tcPr>
          <w:p w14:paraId="08C7553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21CC3EB"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494FD45" w14:textId="77777777" w:rsidR="00571925" w:rsidRDefault="00000000">
            <w:r>
              <w:rPr>
                <w:color w:val="000000"/>
                <w:sz w:val="20"/>
                <w:szCs w:val="20"/>
              </w:rPr>
              <w:t>Tableau</w:t>
            </w:r>
          </w:p>
        </w:tc>
        <w:tc>
          <w:tcPr>
            <w:tcW w:w="0" w:type="auto"/>
            <w:tcMar>
              <w:top w:w="80" w:type="dxa"/>
              <w:left w:w="80" w:type="dxa"/>
              <w:bottom w:w="80" w:type="dxa"/>
              <w:right w:w="80" w:type="dxa"/>
            </w:tcMar>
          </w:tcPr>
          <w:p w14:paraId="62C4ECF2" w14:textId="77777777" w:rsidR="00571925" w:rsidRDefault="00571925"/>
        </w:tc>
      </w:tr>
      <w:tr w:rsidR="00571925" w14:paraId="36560C6A" w14:textId="77777777">
        <w:tblPrEx>
          <w:tblCellMar>
            <w:top w:w="0" w:type="dxa"/>
            <w:bottom w:w="0" w:type="dxa"/>
          </w:tblCellMar>
        </w:tblPrEx>
        <w:tc>
          <w:tcPr>
            <w:tcW w:w="0" w:type="auto"/>
            <w:tcMar>
              <w:top w:w="80" w:type="dxa"/>
              <w:left w:w="80" w:type="dxa"/>
              <w:bottom w:w="80" w:type="dxa"/>
              <w:right w:w="80" w:type="dxa"/>
            </w:tcMar>
          </w:tcPr>
          <w:p w14:paraId="4DC5FDA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FA00379" w14:textId="77777777" w:rsidR="00571925" w:rsidRDefault="00000000">
            <w:r>
              <w:rPr>
                <w:color w:val="000000"/>
                <w:sz w:val="20"/>
                <w:szCs w:val="20"/>
              </w:rPr>
              <w:t>Pour compter les véhicules devant l’école, l’observation directe est adaptée.</w:t>
            </w:r>
          </w:p>
        </w:tc>
        <w:tc>
          <w:tcPr>
            <w:tcW w:w="0" w:type="auto"/>
            <w:tcMar>
              <w:top w:w="80" w:type="dxa"/>
              <w:left w:w="80" w:type="dxa"/>
              <w:bottom w:w="80" w:type="dxa"/>
              <w:right w:w="80" w:type="dxa"/>
            </w:tcMar>
          </w:tcPr>
          <w:p w14:paraId="78B207B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0DE80E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304B36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6625B50" w14:textId="77777777" w:rsidR="00571925" w:rsidRDefault="00000000">
            <w:r>
              <w:rPr>
                <w:color w:val="000000"/>
                <w:sz w:val="20"/>
                <w:szCs w:val="20"/>
              </w:rPr>
              <w:t>Compréhension</w:t>
            </w:r>
          </w:p>
        </w:tc>
      </w:tr>
      <w:tr w:rsidR="00571925" w14:paraId="73FC44FB" w14:textId="77777777">
        <w:tblPrEx>
          <w:tblCellMar>
            <w:top w:w="0" w:type="dxa"/>
            <w:bottom w:w="0" w:type="dxa"/>
          </w:tblCellMar>
        </w:tblPrEx>
        <w:tc>
          <w:tcPr>
            <w:tcW w:w="0" w:type="auto"/>
            <w:tcMar>
              <w:top w:w="80" w:type="dxa"/>
              <w:left w:w="80" w:type="dxa"/>
              <w:bottom w:w="80" w:type="dxa"/>
              <w:right w:w="80" w:type="dxa"/>
            </w:tcMar>
          </w:tcPr>
          <w:p w14:paraId="1E271E3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DBE15EA" w14:textId="77777777" w:rsidR="00571925" w:rsidRDefault="00000000">
            <w:r>
              <w:rPr>
                <w:color w:val="000000"/>
                <w:sz w:val="20"/>
                <w:szCs w:val="20"/>
              </w:rPr>
              <w:t>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W w:w="0" w:type="auto"/>
            <w:tcMar>
              <w:top w:w="80" w:type="dxa"/>
              <w:left w:w="80" w:type="dxa"/>
              <w:bottom w:w="80" w:type="dxa"/>
              <w:right w:w="80" w:type="dxa"/>
            </w:tcMar>
          </w:tcPr>
          <w:p w14:paraId="605BA339"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691AD28"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DAC9D25"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2153E1A" w14:textId="77777777" w:rsidR="00571925" w:rsidRDefault="00000000">
            <w:r>
              <w:rPr>
                <w:color w:val="000000"/>
                <w:sz w:val="20"/>
                <w:szCs w:val="20"/>
              </w:rPr>
              <w:t>Raisonnement</w:t>
            </w:r>
          </w:p>
        </w:tc>
      </w:tr>
      <w:tr w:rsidR="00571925" w14:paraId="71113583" w14:textId="77777777">
        <w:tblPrEx>
          <w:tblCellMar>
            <w:top w:w="0" w:type="dxa"/>
            <w:bottom w:w="0" w:type="dxa"/>
          </w:tblCellMar>
        </w:tblPrEx>
        <w:tc>
          <w:tcPr>
            <w:tcW w:w="0" w:type="auto"/>
            <w:tcMar>
              <w:top w:w="80" w:type="dxa"/>
              <w:left w:w="80" w:type="dxa"/>
              <w:bottom w:w="80" w:type="dxa"/>
              <w:right w:w="80" w:type="dxa"/>
            </w:tcMar>
          </w:tcPr>
          <w:p w14:paraId="2FEF53B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B6B30C8" w14:textId="77777777" w:rsidR="00571925" w:rsidRDefault="00000000">
            <w:r>
              <w:rPr>
                <w:color w:val="000000"/>
                <w:sz w:val="20"/>
                <w:szCs w:val="20"/>
              </w:rPr>
              <w:t>Le choix dépend de la question, du temps et des personnes interrogées. Le questionnaire recueille beaucoup de réponses ; l’observation compte des faits ; l’entretien approfondit ; les données secondaires existent déjà.</w:t>
            </w:r>
          </w:p>
        </w:tc>
        <w:tc>
          <w:tcPr>
            <w:tcW w:w="0" w:type="auto"/>
            <w:tcMar>
              <w:top w:w="80" w:type="dxa"/>
              <w:left w:w="80" w:type="dxa"/>
              <w:bottom w:w="80" w:type="dxa"/>
              <w:right w:w="80" w:type="dxa"/>
            </w:tcMar>
          </w:tcPr>
          <w:p w14:paraId="2A3B1CF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8D2B49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6674A5F"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39CCA7F" w14:textId="77777777" w:rsidR="00571925" w:rsidRDefault="00000000">
            <w:r>
              <w:rPr>
                <w:color w:val="000000"/>
                <w:sz w:val="20"/>
                <w:szCs w:val="20"/>
              </w:rPr>
              <w:t>Trace écrite</w:t>
            </w:r>
          </w:p>
        </w:tc>
      </w:tr>
      <w:tr w:rsidR="00571925" w14:paraId="2CE9CBAA" w14:textId="77777777">
        <w:tblPrEx>
          <w:tblCellMar>
            <w:top w:w="0" w:type="dxa"/>
            <w:bottom w:w="0" w:type="dxa"/>
          </w:tblCellMar>
        </w:tblPrEx>
        <w:tc>
          <w:tcPr>
            <w:tcW w:w="0" w:type="auto"/>
            <w:tcMar>
              <w:top w:w="80" w:type="dxa"/>
              <w:left w:w="80" w:type="dxa"/>
              <w:bottom w:w="80" w:type="dxa"/>
              <w:right w:w="80" w:type="dxa"/>
            </w:tcMar>
          </w:tcPr>
          <w:p w14:paraId="3C3ED874"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202A957" w14:textId="77777777" w:rsidR="00571925" w:rsidRDefault="00000000">
            <w:r>
              <w:rPr>
                <w:color w:val="000000"/>
                <w:sz w:val="20"/>
                <w:szCs w:val="20"/>
              </w:rPr>
              <w:t>Choisis : opinions de 200 élèves ; nombre d’oiseaux dans une cour ; raisons d’une absence ; population d’une commune déjà recensée. Explique les quatre réponses et indique le tableau, diagramme ou calcul utilisé.</w:t>
            </w:r>
          </w:p>
        </w:tc>
        <w:tc>
          <w:tcPr>
            <w:tcW w:w="0" w:type="auto"/>
            <w:tcMar>
              <w:top w:w="80" w:type="dxa"/>
              <w:left w:w="80" w:type="dxa"/>
              <w:bottom w:w="80" w:type="dxa"/>
              <w:right w:w="80" w:type="dxa"/>
            </w:tcMar>
          </w:tcPr>
          <w:p w14:paraId="4B274838" w14:textId="77777777" w:rsidR="00571925" w:rsidRDefault="00000000">
            <w:r>
              <w:rPr>
                <w:color w:val="000000"/>
                <w:sz w:val="20"/>
                <w:szCs w:val="20"/>
              </w:rPr>
              <w:t>Questionnaire ; observation ; entretien ; données secondaires. Chaque justification doit citer les données pertinentes et conduire clairement à la conclusion.</w:t>
            </w:r>
          </w:p>
        </w:tc>
        <w:tc>
          <w:tcPr>
            <w:tcW w:w="0" w:type="auto"/>
            <w:tcMar>
              <w:top w:w="80" w:type="dxa"/>
              <w:left w:w="80" w:type="dxa"/>
              <w:bottom w:w="80" w:type="dxa"/>
              <w:right w:w="80" w:type="dxa"/>
            </w:tcMar>
          </w:tcPr>
          <w:p w14:paraId="3D0A6F7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4635AB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29BC539" w14:textId="77777777" w:rsidR="00571925" w:rsidRDefault="00000000">
            <w:r>
              <w:rPr>
                <w:color w:val="000000"/>
                <w:sz w:val="20"/>
                <w:szCs w:val="20"/>
              </w:rPr>
              <w:t>Remédiation</w:t>
            </w:r>
          </w:p>
        </w:tc>
      </w:tr>
      <w:tr w:rsidR="00571925" w14:paraId="594F2A27" w14:textId="77777777">
        <w:tblPrEx>
          <w:tblCellMar>
            <w:top w:w="0" w:type="dxa"/>
            <w:bottom w:w="0" w:type="dxa"/>
          </w:tblCellMar>
        </w:tblPrEx>
        <w:tc>
          <w:tcPr>
            <w:tcW w:w="0" w:type="auto"/>
            <w:tcMar>
              <w:top w:w="80" w:type="dxa"/>
              <w:left w:w="80" w:type="dxa"/>
              <w:bottom w:w="80" w:type="dxa"/>
              <w:right w:w="80" w:type="dxa"/>
            </w:tcMar>
          </w:tcPr>
          <w:p w14:paraId="2036F5D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78191EA" w14:textId="77777777" w:rsidR="00571925" w:rsidRDefault="00000000">
            <w:r>
              <w:rPr>
                <w:color w:val="000000"/>
                <w:sz w:val="20"/>
                <w:szCs w:val="20"/>
              </w:rPr>
              <w:t>Résous sans modèle : Choisis : opinions de 200 élèves ; nombre d’oiseaux dans une cour ; raisons d’une absence ; population d’une commune déjà recensée. Puis explique une réponse de ton choix.</w:t>
            </w:r>
          </w:p>
        </w:tc>
        <w:tc>
          <w:tcPr>
            <w:tcW w:w="0" w:type="auto"/>
            <w:tcMar>
              <w:top w:w="80" w:type="dxa"/>
              <w:left w:w="80" w:type="dxa"/>
              <w:bottom w:w="80" w:type="dxa"/>
              <w:right w:w="80" w:type="dxa"/>
            </w:tcMar>
          </w:tcPr>
          <w:p w14:paraId="40C7BE49" w14:textId="77777777" w:rsidR="00571925" w:rsidRDefault="00000000">
            <w:r>
              <w:rPr>
                <w:color w:val="000000"/>
                <w:sz w:val="20"/>
                <w:szCs w:val="20"/>
              </w:rPr>
              <w:t>Questionnaire ; observation ; entretien ; données secondaires. Une justification correcte utilise la règle de la leçon.</w:t>
            </w:r>
          </w:p>
        </w:tc>
        <w:tc>
          <w:tcPr>
            <w:tcW w:w="0" w:type="auto"/>
            <w:tcMar>
              <w:top w:w="80" w:type="dxa"/>
              <w:left w:w="80" w:type="dxa"/>
              <w:bottom w:w="80" w:type="dxa"/>
              <w:right w:w="80" w:type="dxa"/>
            </w:tcMar>
          </w:tcPr>
          <w:p w14:paraId="49DBCF29"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0A72D2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87C72DB" w14:textId="77777777" w:rsidR="00571925" w:rsidRDefault="00000000">
            <w:r>
              <w:rPr>
                <w:color w:val="000000"/>
                <w:sz w:val="20"/>
                <w:szCs w:val="20"/>
              </w:rPr>
              <w:t>Maîtrise de l’objectif</w:t>
            </w:r>
          </w:p>
        </w:tc>
      </w:tr>
    </w:tbl>
    <w:p w14:paraId="4D10F7E7" w14:textId="77777777" w:rsidR="00571925" w:rsidRDefault="00000000">
      <w:r>
        <w:br w:type="page"/>
      </w:r>
    </w:p>
    <w:p w14:paraId="1F033BAD" w14:textId="77777777" w:rsidR="00571925" w:rsidRDefault="00000000">
      <w:pPr>
        <w:spacing w:before="180" w:after="140"/>
        <w:jc w:val="center"/>
      </w:pPr>
      <w:bookmarkStart w:id="161" w:name="u6_l3"/>
      <w:r>
        <w:rPr>
          <w:b/>
          <w:bCs/>
          <w:color w:val="2E7D32"/>
          <w:sz w:val="32"/>
          <w:szCs w:val="32"/>
        </w:rPr>
        <w:t>CHOISIR UNE STRATÉGIE DE COLLECTE</w:t>
      </w:r>
      <w:bookmarkEnd w:id="16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stratégie de collecte de données précise comment recueillir l’information : observation, comptage, questionnaire ou mesure, avec un support d’enregistrement adapté.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support d’enregistrement » est l’outil où l’on note au fur et à mesure : feuille de comptage, tableau à cocher.</w:t>
      </w:r>
    </w:p>
    <w:p w14:paraId="7749DA2E" w14:textId="77777777" w:rsidR="00571925" w:rsidRDefault="00000000">
      <w:pPr>
        <w:spacing w:after="110"/>
        <w:jc w:val="both"/>
      </w:pPr>
      <w:r>
        <w:rPr>
          <w:color w:val="000000"/>
        </w:rPr>
        <w:t>Le choix dépend de la question, du temps et des personnes interrogées. Le questionnaire recueille beaucoup de réponses ; l’observation compte des faits ; l’entretien approfondit ; les données secondaires existent déjà.</w:t>
      </w:r>
    </w:p>
    <w:p w14:paraId="67441184" w14:textId="77777777" w:rsidR="00571925" w:rsidRDefault="00000000">
      <w:pPr>
        <w:jc w:val="center"/>
      </w:pPr>
      <w:r>
        <w:rPr>
          <w:noProof/>
        </w:rPr>
        <w:drawing>
          <wp:inline distT="0" distB="0" distL="0" distR="0" wp14:anchorId="1CC0BDF6" wp14:editId="29445172">
            <wp:extent cx="4762500" cy="171450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r:embed="rId96"/>
                    <a:srcRect/>
                    <a:stretch>
                      <a:fillRect/>
                    </a:stretch>
                  </pic:blipFill>
                  <pic:spPr bwMode="auto">
                    <a:xfrm>
                      <a:off x="0" y="0"/>
                      <a:ext cx="4762500" cy="1714500"/>
                    </a:xfrm>
                    <a:prstGeom prst="rect">
                      <a:avLst/>
                    </a:prstGeom>
                  </pic:spPr>
                </pic:pic>
              </a:graphicData>
            </a:graphic>
          </wp:inline>
        </w:drawing>
      </w:r>
    </w:p>
    <w:p w14:paraId="3960EA11" w14:textId="77777777" w:rsidR="00571925" w:rsidRDefault="00000000">
      <w:pPr>
        <w:shd w:val="clear" w:color="auto" w:fill="FCE4D6"/>
        <w:spacing w:before="100" w:after="120"/>
        <w:jc w:val="both"/>
      </w:pPr>
      <w:r>
        <w:rPr>
          <w:b/>
          <w:bCs/>
          <w:i/>
          <w:iCs/>
          <w:color w:val="C2185B"/>
        </w:rPr>
        <w:t xml:space="preserve">Exemple — </w:t>
      </w:r>
      <w:r>
        <w:rPr>
          <w:i/>
          <w:iCs/>
          <w:color w:val="B25000"/>
        </w:rPr>
        <w:t>Pour compter les véhicules devant l’école, l’observation directe est adaptée. La propriété utilisée est la suivante : Le choix dépend de la question, du temps et des personnes interrogées. Le questionnaire recueille beaucoup de réponses ; l’observation compte des faits ; l’entretien approfondit ; les données secondaires existent déjà. Vérification : Justifier le choix par rapport à la question étudiée.</w:t>
      </w:r>
    </w:p>
    <w:p w14:paraId="56006458" w14:textId="77777777" w:rsidR="00571925" w:rsidRDefault="00000000">
      <w:pPr>
        <w:shd w:val="clear" w:color="auto" w:fill="FDE9E7"/>
        <w:spacing w:before="90" w:after="120"/>
        <w:jc w:val="both"/>
      </w:pPr>
      <w:r>
        <w:rPr>
          <w:b/>
          <w:bCs/>
          <w:color w:val="2E7D32"/>
        </w:rPr>
        <w:t xml:space="preserve">Erreur à éviter — Choisir une stratégie qui ne permet pas d’obtenir la donnée recherchée. </w:t>
      </w:r>
      <w:r>
        <w:rPr>
          <w:i/>
          <w:iCs/>
          <w:color w:val="2E7D32"/>
        </w:rPr>
        <w:t>Cette démarche ne respecte pas la propriété précédente. Correction : Identifier la nature de la donnée recherchée. → Comparer questionnaire, observation, entretien et source secondaire. → Choisir la stratégie la plus précise et réalisable. → Justifier le choix par rapport à la question étudiée.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Compter la population est l’une des plus vieilles activités mathématiques des États : Babylone et l’Égypte recensaient déjà. Le dernier recensement général de Madagascar, en 2018, a mobilisé des milliers d’agents dans toute l’île.</w:t>
      </w:r>
    </w:p>
    <w:p w14:paraId="68165976" w14:textId="77777777" w:rsidR="00571925" w:rsidRDefault="00000000">
      <w:pPr>
        <w:spacing w:before="180" w:after="140"/>
        <w:jc w:val="center"/>
      </w:pPr>
      <w:r>
        <w:rPr>
          <w:b/>
          <w:bCs/>
          <w:color w:val="2E7D32"/>
          <w:sz w:val="32"/>
          <w:szCs w:val="32"/>
        </w:rPr>
        <w:t>EXERCICES</w:t>
      </w:r>
    </w:p>
    <w:p w14:paraId="3C72E75F" w14:textId="77777777" w:rsidR="00571925" w:rsidRDefault="00000000">
      <w:pPr>
        <w:spacing w:after="100"/>
        <w:jc w:val="both"/>
      </w:pPr>
      <w:r>
        <w:rPr>
          <w:color w:val="000000"/>
        </w:rPr>
        <w:t>1. Choisis : opinions de 200 élèves ; nombre d’oiseaux dans une cour ; raisons d’une absence ; population d’une commune déjà recensée.</w:t>
      </w:r>
    </w:p>
    <w:p w14:paraId="1F2309BF" w14:textId="77777777" w:rsidR="00571925" w:rsidRDefault="00000000">
      <w:pPr>
        <w:spacing w:after="100"/>
        <w:jc w:val="both"/>
      </w:pPr>
      <w:r>
        <w:rPr>
          <w:color w:val="000000"/>
        </w:rPr>
        <w:t>2. Reprends l’exemple « Pour compter les véhicules devant l’école, l’observation directe est adaptée. », indique la propriété employée et vérifie le résultat.</w:t>
      </w:r>
    </w:p>
    <w:p w14:paraId="1E399CE3" w14:textId="77777777" w:rsidR="00571925" w:rsidRDefault="00000000">
      <w:pPr>
        <w:spacing w:after="100"/>
        <w:jc w:val="both"/>
      </w:pPr>
      <w:r>
        <w:rPr>
          <w:color w:val="000000"/>
        </w:rPr>
        <w:t>3. Contrôle une réponse en appliquant : Justifier le choix par rapport à la question étudiée.</w:t>
      </w:r>
    </w:p>
    <w:p w14:paraId="2344624B" w14:textId="77777777" w:rsidR="00571925" w:rsidRDefault="00000000">
      <w:pPr>
        <w:spacing w:before="180" w:after="140"/>
        <w:jc w:val="center"/>
      </w:pPr>
      <w:r>
        <w:rPr>
          <w:b/>
          <w:bCs/>
          <w:color w:val="2E7D32"/>
          <w:sz w:val="32"/>
          <w:szCs w:val="32"/>
        </w:rPr>
        <w:t>CORRIGÉS</w:t>
      </w:r>
    </w:p>
    <w:p w14:paraId="117BA912" w14:textId="77777777" w:rsidR="00571925" w:rsidRDefault="00000000">
      <w:pPr>
        <w:spacing w:after="70"/>
      </w:pPr>
      <w:r>
        <w:rPr>
          <w:b/>
          <w:bCs/>
          <w:color w:val="C2185B"/>
        </w:rPr>
        <w:t xml:space="preserve">1. </w:t>
      </w:r>
      <w:r>
        <w:rPr>
          <w:color w:val="000000"/>
        </w:rPr>
        <w:t>Questionnaire ; observation ; entretien ; données secondaires.</w:t>
      </w:r>
    </w:p>
    <w:p w14:paraId="5011D880" w14:textId="77777777" w:rsidR="00571925" w:rsidRDefault="00000000">
      <w:pPr>
        <w:spacing w:after="70"/>
      </w:pPr>
      <w:r>
        <w:rPr>
          <w:b/>
          <w:bCs/>
          <w:color w:val="C2185B"/>
        </w:rPr>
        <w:t xml:space="preserve">2. </w:t>
      </w:r>
      <w:r>
        <w:rPr>
          <w:color w:val="000000"/>
        </w:rPr>
        <w:t>Propriété : Le choix dépend de la question, du temps et des personnes interrogées. Le questionnaire recueille beaucoup de réponses ; l’observation compte des faits ; l’entretien approfondit ; les données secondaires existent déjà. Vérification : Justifier le choix par rapport à la question étudiée.</w:t>
      </w:r>
    </w:p>
    <w:p w14:paraId="57AB92D8" w14:textId="77777777" w:rsidR="00571925" w:rsidRDefault="00000000">
      <w:pPr>
        <w:spacing w:after="70"/>
      </w:pPr>
      <w:r>
        <w:rPr>
          <w:b/>
          <w:bCs/>
          <w:color w:val="C2185B"/>
        </w:rPr>
        <w:t xml:space="preserve">3. </w:t>
      </w:r>
      <w:r>
        <w:rPr>
          <w:color w:val="000000"/>
        </w:rPr>
        <w:t>Contrôle attendu : Justifier le choix par rapport à la question étudiée. Erreur possible : Choisir une stratégie qui ne permet pas d’obtenir la donnée recherchée. En remédiation, reprendre la propriété avec des données plus simples.</w:t>
      </w:r>
    </w:p>
    <w:p w14:paraId="6C2D5B55" w14:textId="77777777" w:rsidR="00571925" w:rsidRDefault="00000000">
      <w:r>
        <w:br w:type="page"/>
      </w:r>
    </w:p>
    <w:p w14:paraId="2315B72E" w14:textId="77777777" w:rsidR="00571925" w:rsidRDefault="00000000">
      <w:pPr>
        <w:spacing w:before="180" w:after="140"/>
        <w:jc w:val="center"/>
      </w:pPr>
      <w:bookmarkStart w:id="162" w:name="u6_s4"/>
      <w:r>
        <w:rPr>
          <w:b/>
          <w:bCs/>
          <w:color w:val="2E7D32"/>
          <w:sz w:val="32"/>
          <w:szCs w:val="32"/>
        </w:rPr>
        <w:t>SÉANCE 4 / 13 — ORGANISER LES DONNÉES DANS UN TABLEAU</w:t>
      </w:r>
      <w:bookmarkEnd w:id="162"/>
    </w:p>
    <w:p w14:paraId="13211763"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Effectifs, catégories et total</w:t>
            </w:r>
          </w:p>
          <w:p>
            <w:pPr>
              <w:spacing w:after="40"/>
            </w:pPr>
            <w:r>
              <w:rPr>
                <w:rFonts w:ascii="Times New Roman" w:hAnsi="Times New Roman"/>
                <w:b/>
                <w:sz w:val="24"/>
                <w:szCs w:val="24"/>
              </w:rPr>
              <w:t xml:space="preserve">Titre : </w:t>
            </w:r>
            <w:r>
              <w:rPr>
                <w:rFonts w:ascii="Times New Roman" w:hAnsi="Times New Roman"/>
                <w:sz w:val="24"/>
                <w:szCs w:val="24"/>
              </w:rPr>
              <w:t xml:space="preserve">Organiser les données dans un tableau</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construire un tableau d’effectifs.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F171BC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16B40DD"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AA41B4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4B7471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62EFE1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3D6B629" w14:textId="77777777" w:rsidR="00571925" w:rsidRDefault="00000000">
            <w:r>
              <w:rPr>
                <w:b/>
                <w:bCs/>
                <w:color w:val="FFFFFF"/>
                <w:sz w:val="22"/>
                <w:szCs w:val="22"/>
              </w:rPr>
              <w:t>Observation</w:t>
            </w:r>
          </w:p>
        </w:tc>
      </w:tr>
      <w:tr w:rsidR="00571925" w14:paraId="6158C142" w14:textId="77777777">
        <w:tblPrEx>
          <w:tblCellMar>
            <w:top w:w="0" w:type="dxa"/>
            <w:bottom w:w="0" w:type="dxa"/>
          </w:tblCellMar>
        </w:tblPrEx>
        <w:trPr>
          <w:tblHeader/>
        </w:trPr>
        <w:tc>
          <w:tcPr>
            <w:tcW w:w="0" w:type="auto"/>
            <w:vMerge/>
          </w:tcPr>
          <w:p w14:paraId="4490CBA6" w14:textId="77777777" w:rsidR="00571925" w:rsidRDefault="00571925"/>
        </w:tc>
        <w:tc>
          <w:tcPr>
            <w:tcW w:w="0" w:type="auto"/>
            <w:shd w:val="clear" w:color="auto" w:fill="EAF2F8"/>
            <w:tcMar>
              <w:top w:w="80" w:type="dxa"/>
              <w:left w:w="80" w:type="dxa"/>
              <w:bottom w:w="80" w:type="dxa"/>
              <w:right w:w="80" w:type="dxa"/>
            </w:tcMar>
          </w:tcPr>
          <w:p w14:paraId="01E187E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42798A3" w14:textId="77777777" w:rsidR="00571925" w:rsidRDefault="00000000">
            <w:r>
              <w:rPr>
                <w:b/>
                <w:bCs/>
                <w:color w:val="000000"/>
                <w:sz w:val="22"/>
                <w:szCs w:val="22"/>
              </w:rPr>
              <w:t>Apprenants</w:t>
            </w:r>
          </w:p>
        </w:tc>
        <w:tc>
          <w:tcPr>
            <w:tcW w:w="0" w:type="auto"/>
            <w:vMerge/>
          </w:tcPr>
          <w:p w14:paraId="3E177863" w14:textId="77777777" w:rsidR="00571925" w:rsidRDefault="00571925"/>
        </w:tc>
        <w:tc>
          <w:tcPr>
            <w:tcW w:w="0" w:type="auto"/>
            <w:vMerge/>
          </w:tcPr>
          <w:p w14:paraId="25725046" w14:textId="77777777" w:rsidR="00571925" w:rsidRDefault="00571925"/>
        </w:tc>
        <w:tc>
          <w:tcPr>
            <w:tcW w:w="0" w:type="auto"/>
            <w:vMerge/>
          </w:tcPr>
          <w:p w14:paraId="2D7E4CE5" w14:textId="77777777" w:rsidR="00571925" w:rsidRDefault="00571925"/>
        </w:tc>
      </w:tr>
      <w:tr w:rsidR="00571925" w14:paraId="73EFD5DA" w14:textId="77777777">
        <w:tblPrEx>
          <w:tblCellMar>
            <w:top w:w="0" w:type="dxa"/>
            <w:bottom w:w="0" w:type="dxa"/>
          </w:tblCellMar>
        </w:tblPrEx>
        <w:tc>
          <w:tcPr>
            <w:tcW w:w="0" w:type="auto"/>
            <w:tcMar>
              <w:top w:w="80" w:type="dxa"/>
              <w:left w:w="80" w:type="dxa"/>
              <w:bottom w:w="80" w:type="dxa"/>
              <w:right w:w="80" w:type="dxa"/>
            </w:tcMar>
          </w:tcPr>
          <w:p w14:paraId="24FAF98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B43E093" w14:textId="77777777" w:rsidR="00571925" w:rsidRDefault="00000000">
            <w:r>
              <w:rPr>
                <w:color w:val="000000"/>
                <w:sz w:val="20"/>
                <w:szCs w:val="20"/>
              </w:rPr>
              <w:t>Comment notes-tu rapidement les réponses pendant un comptage ?</w:t>
            </w:r>
          </w:p>
        </w:tc>
        <w:tc>
          <w:tcPr>
            <w:tcW w:w="0" w:type="auto"/>
            <w:tcMar>
              <w:top w:w="80" w:type="dxa"/>
              <w:left w:w="80" w:type="dxa"/>
              <w:bottom w:w="80" w:type="dxa"/>
              <w:right w:w="80" w:type="dxa"/>
            </w:tcMar>
          </w:tcPr>
          <w:p w14:paraId="060B3F26" w14:textId="77777777" w:rsidR="00571925" w:rsidRDefault="00000000">
            <w:r>
              <w:rPr>
                <w:color w:val="000000"/>
                <w:sz w:val="20"/>
                <w:szCs w:val="20"/>
              </w:rPr>
              <w:t>R.A. : avec une feuille de comptage à bâtons, regroupés par paquets de cinq.</w:t>
            </w:r>
          </w:p>
        </w:tc>
        <w:tc>
          <w:tcPr>
            <w:tcW w:w="0" w:type="auto"/>
            <w:tcMar>
              <w:top w:w="80" w:type="dxa"/>
              <w:left w:w="80" w:type="dxa"/>
              <w:bottom w:w="80" w:type="dxa"/>
              <w:right w:w="80" w:type="dxa"/>
            </w:tcMar>
          </w:tcPr>
          <w:p w14:paraId="78823CD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63F79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11F2C36" w14:textId="77777777" w:rsidR="00571925" w:rsidRDefault="00000000">
            <w:r>
              <w:rPr>
                <w:color w:val="000000"/>
                <w:sz w:val="20"/>
                <w:szCs w:val="20"/>
              </w:rPr>
              <w:t>Acquis à consolider</w:t>
            </w:r>
          </w:p>
        </w:tc>
      </w:tr>
      <w:tr w:rsidR="00571925" w14:paraId="4A823F3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2EBFBE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22C1341" w14:textId="77777777" w:rsidR="00571925" w:rsidRDefault="00000000">
            <w:r>
              <w:rPr>
                <w:color w:val="000000"/>
                <w:sz w:val="20"/>
                <w:szCs w:val="20"/>
              </w:rPr>
              <w:t>Annonce : « Aujourd’hui, nous allons apprendre à construire un tableau d’effectifs. »</w:t>
            </w:r>
          </w:p>
        </w:tc>
        <w:tc>
          <w:tcPr>
            <w:tcW w:w="0" w:type="auto"/>
            <w:shd w:val="clear" w:color="auto" w:fill="E9F5EC"/>
            <w:tcMar>
              <w:top w:w="80" w:type="dxa"/>
              <w:left w:w="80" w:type="dxa"/>
              <w:bottom w:w="80" w:type="dxa"/>
              <w:right w:w="80" w:type="dxa"/>
            </w:tcMar>
          </w:tcPr>
          <w:p w14:paraId="2FEB76E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73CA6D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CDAB2F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D11AF64" w14:textId="77777777" w:rsidR="00571925" w:rsidRDefault="00571925"/>
        </w:tc>
      </w:tr>
      <w:tr w:rsidR="00571925" w14:paraId="6FD0FC3E" w14:textId="77777777">
        <w:tblPrEx>
          <w:tblCellMar>
            <w:top w:w="0" w:type="dxa"/>
            <w:bottom w:w="0" w:type="dxa"/>
          </w:tblCellMar>
        </w:tblPrEx>
        <w:tc>
          <w:tcPr>
            <w:tcW w:w="0" w:type="auto"/>
            <w:tcMar>
              <w:top w:w="80" w:type="dxa"/>
              <w:left w:w="80" w:type="dxa"/>
              <w:bottom w:w="80" w:type="dxa"/>
              <w:right w:w="80" w:type="dxa"/>
            </w:tcMar>
          </w:tcPr>
          <w:p w14:paraId="01BFB0B8"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31EB3BDE" w14:textId="77777777" w:rsidR="00571925" w:rsidRDefault="00000000">
            <w:r>
              <w:rPr>
                <w:color w:val="000000"/>
                <w:sz w:val="20"/>
                <w:szCs w:val="20"/>
              </w:rPr>
              <w:t>Rova rencontre la situation suivante : Effectifs 8, 12, 5 et 15 : l’effectif total est 40. Que remarquez-vous ?</w:t>
            </w:r>
          </w:p>
        </w:tc>
        <w:tc>
          <w:tcPr>
            <w:tcW w:w="0" w:type="auto"/>
            <w:tcMar>
              <w:top w:w="80" w:type="dxa"/>
              <w:left w:w="80" w:type="dxa"/>
              <w:bottom w:w="80" w:type="dxa"/>
              <w:right w:w="80" w:type="dxa"/>
            </w:tcMar>
          </w:tcPr>
          <w:p w14:paraId="28646FE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025702C"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74D028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065E362" w14:textId="77777777" w:rsidR="00571925" w:rsidRDefault="00000000">
            <w:r>
              <w:rPr>
                <w:color w:val="000000"/>
                <w:sz w:val="20"/>
                <w:szCs w:val="20"/>
              </w:rPr>
              <w:t>Participation</w:t>
            </w:r>
          </w:p>
        </w:tc>
      </w:tr>
      <w:tr w:rsidR="00571925" w14:paraId="7C16C7CB" w14:textId="77777777">
        <w:tblPrEx>
          <w:tblCellMar>
            <w:top w:w="0" w:type="dxa"/>
            <w:bottom w:w="0" w:type="dxa"/>
          </w:tblCellMar>
        </w:tblPrEx>
        <w:tc>
          <w:tcPr>
            <w:tcW w:w="0" w:type="auto"/>
            <w:tcMar>
              <w:top w:w="80" w:type="dxa"/>
              <w:left w:w="80" w:type="dxa"/>
              <w:bottom w:w="80" w:type="dxa"/>
              <w:right w:w="80" w:type="dxa"/>
            </w:tcMar>
          </w:tcPr>
          <w:p w14:paraId="3F69C7F7"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82928DE" w14:textId="77777777" w:rsidR="00571925" w:rsidRDefault="00000000">
            <w:r>
              <w:rPr>
                <w:color w:val="000000"/>
                <w:sz w:val="20"/>
                <w:szCs w:val="20"/>
              </w:rPr>
              <w:t>Présente le titre « Organiser les données dans un tableau » et précise l’objectif.</w:t>
            </w:r>
          </w:p>
        </w:tc>
        <w:tc>
          <w:tcPr>
            <w:tcW w:w="0" w:type="auto"/>
            <w:tcMar>
              <w:top w:w="80" w:type="dxa"/>
              <w:left w:w="80" w:type="dxa"/>
              <w:bottom w:w="80" w:type="dxa"/>
              <w:right w:w="80" w:type="dxa"/>
            </w:tcMar>
          </w:tcPr>
          <w:p w14:paraId="3E11BA32" w14:textId="77777777" w:rsidR="00571925" w:rsidRDefault="00000000">
            <w:r>
              <w:rPr>
                <w:color w:val="000000"/>
                <w:sz w:val="20"/>
                <w:szCs w:val="20"/>
              </w:rPr>
              <w:t>Écoutent.</w:t>
            </w:r>
          </w:p>
        </w:tc>
        <w:tc>
          <w:tcPr>
            <w:tcW w:w="0" w:type="auto"/>
            <w:tcMar>
              <w:top w:w="80" w:type="dxa"/>
              <w:left w:w="80" w:type="dxa"/>
              <w:bottom w:w="80" w:type="dxa"/>
              <w:right w:w="80" w:type="dxa"/>
            </w:tcMar>
          </w:tcPr>
          <w:p w14:paraId="4920D912"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C345744" w14:textId="77777777" w:rsidR="00571925" w:rsidRDefault="00000000">
            <w:r>
              <w:rPr>
                <w:color w:val="000000"/>
                <w:sz w:val="20"/>
                <w:szCs w:val="20"/>
              </w:rPr>
              <w:t>Tableau</w:t>
            </w:r>
          </w:p>
        </w:tc>
        <w:tc>
          <w:tcPr>
            <w:tcW w:w="0" w:type="auto"/>
            <w:tcMar>
              <w:top w:w="80" w:type="dxa"/>
              <w:left w:w="80" w:type="dxa"/>
              <w:bottom w:w="80" w:type="dxa"/>
              <w:right w:w="80" w:type="dxa"/>
            </w:tcMar>
          </w:tcPr>
          <w:p w14:paraId="4F04895E" w14:textId="77777777" w:rsidR="00571925" w:rsidRDefault="00571925"/>
        </w:tc>
      </w:tr>
      <w:tr w:rsidR="00571925" w14:paraId="6DEBE7C3" w14:textId="77777777">
        <w:tblPrEx>
          <w:tblCellMar>
            <w:top w:w="0" w:type="dxa"/>
            <w:bottom w:w="0" w:type="dxa"/>
          </w:tblCellMar>
        </w:tblPrEx>
        <w:tc>
          <w:tcPr>
            <w:tcW w:w="0" w:type="auto"/>
            <w:tcMar>
              <w:top w:w="80" w:type="dxa"/>
              <w:left w:w="80" w:type="dxa"/>
              <w:bottom w:w="80" w:type="dxa"/>
              <w:right w:w="80" w:type="dxa"/>
            </w:tcMar>
          </w:tcPr>
          <w:p w14:paraId="10FB9F2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0144327" w14:textId="77777777" w:rsidR="00571925" w:rsidRDefault="00000000">
            <w:r>
              <w:rPr>
                <w:color w:val="000000"/>
                <w:sz w:val="20"/>
                <w:szCs w:val="20"/>
              </w:rPr>
              <w:t>Effectifs 8, 12, 5 et 15 : l’effectif total est 40.</w:t>
            </w:r>
          </w:p>
        </w:tc>
        <w:tc>
          <w:tcPr>
            <w:tcW w:w="0" w:type="auto"/>
            <w:tcMar>
              <w:top w:w="80" w:type="dxa"/>
              <w:left w:w="80" w:type="dxa"/>
              <w:bottom w:w="80" w:type="dxa"/>
              <w:right w:w="80" w:type="dxa"/>
            </w:tcMar>
          </w:tcPr>
          <w:p w14:paraId="4460EF4F"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5C96FC2"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BD138F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4828318" w14:textId="77777777" w:rsidR="00571925" w:rsidRDefault="00000000">
            <w:r>
              <w:rPr>
                <w:color w:val="000000"/>
                <w:sz w:val="20"/>
                <w:szCs w:val="20"/>
              </w:rPr>
              <w:t>Compréhension</w:t>
            </w:r>
          </w:p>
        </w:tc>
      </w:tr>
      <w:tr w:rsidR="00571925" w14:paraId="6F88B5B8" w14:textId="77777777">
        <w:tblPrEx>
          <w:tblCellMar>
            <w:top w:w="0" w:type="dxa"/>
            <w:bottom w:w="0" w:type="dxa"/>
          </w:tblCellMar>
        </w:tblPrEx>
        <w:tc>
          <w:tcPr>
            <w:tcW w:w="0" w:type="auto"/>
            <w:tcMar>
              <w:top w:w="80" w:type="dxa"/>
              <w:left w:w="80" w:type="dxa"/>
              <w:bottom w:w="80" w:type="dxa"/>
              <w:right w:w="80" w:type="dxa"/>
            </w:tcMar>
          </w:tcPr>
          <w:p w14:paraId="0E271EF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DDB148A" w14:textId="77777777" w:rsidR="00571925" w:rsidRDefault="00000000">
            <w:r>
              <w:rPr>
                <w:color w:val="000000"/>
                <w:sz w:val="20"/>
                <w:szCs w:val="20"/>
              </w:rPr>
              <w:t>Guide l’analyse : Un tableau indique le titre, les catégories, les effectifs et le total. Les marques de comptage facilitent l’enregistrement avant le calcul des effectifs. Demande aux apprenants d’expliquer chaque étape.</w:t>
            </w:r>
          </w:p>
        </w:tc>
        <w:tc>
          <w:tcPr>
            <w:tcW w:w="0" w:type="auto"/>
            <w:tcMar>
              <w:top w:w="80" w:type="dxa"/>
              <w:left w:w="80" w:type="dxa"/>
              <w:bottom w:w="80" w:type="dxa"/>
              <w:right w:w="80" w:type="dxa"/>
            </w:tcMar>
          </w:tcPr>
          <w:p w14:paraId="28AFB7D1"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82BA3EA"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D3C43C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C0178EB" w14:textId="77777777" w:rsidR="00571925" w:rsidRDefault="00000000">
            <w:r>
              <w:rPr>
                <w:color w:val="000000"/>
                <w:sz w:val="20"/>
                <w:szCs w:val="20"/>
              </w:rPr>
              <w:t>Raisonnement</w:t>
            </w:r>
          </w:p>
        </w:tc>
      </w:tr>
      <w:tr w:rsidR="00571925" w14:paraId="1B4433F1" w14:textId="77777777">
        <w:tblPrEx>
          <w:tblCellMar>
            <w:top w:w="0" w:type="dxa"/>
            <w:bottom w:w="0" w:type="dxa"/>
          </w:tblCellMar>
        </w:tblPrEx>
        <w:tc>
          <w:tcPr>
            <w:tcW w:w="0" w:type="auto"/>
            <w:tcMar>
              <w:top w:w="80" w:type="dxa"/>
              <w:left w:w="80" w:type="dxa"/>
              <w:bottom w:w="80" w:type="dxa"/>
              <w:right w:w="80" w:type="dxa"/>
            </w:tcMar>
          </w:tcPr>
          <w:p w14:paraId="6AB058B0"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A475A17" w14:textId="77777777" w:rsidR="00571925" w:rsidRDefault="00000000">
            <w:r>
              <w:rPr>
                <w:color w:val="000000"/>
                <w:sz w:val="20"/>
                <w:szCs w:val="20"/>
              </w:rPr>
              <w:t>Un tableau indique le titre, les catégories, les effectifs et le total. Les marques de comptage facilitent l’enregistrement avant le calcul des effectifs.</w:t>
            </w:r>
          </w:p>
        </w:tc>
        <w:tc>
          <w:tcPr>
            <w:tcW w:w="0" w:type="auto"/>
            <w:tcMar>
              <w:top w:w="80" w:type="dxa"/>
              <w:left w:w="80" w:type="dxa"/>
              <w:bottom w:w="80" w:type="dxa"/>
              <w:right w:w="80" w:type="dxa"/>
            </w:tcMar>
          </w:tcPr>
          <w:p w14:paraId="6E57EB63"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DEE164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1DA39A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BE27F8D" w14:textId="77777777" w:rsidR="00571925" w:rsidRDefault="00000000">
            <w:r>
              <w:rPr>
                <w:color w:val="000000"/>
                <w:sz w:val="20"/>
                <w:szCs w:val="20"/>
              </w:rPr>
              <w:t>Trace écrite</w:t>
            </w:r>
          </w:p>
        </w:tc>
      </w:tr>
      <w:tr w:rsidR="00571925" w14:paraId="51AED244" w14:textId="77777777">
        <w:tblPrEx>
          <w:tblCellMar>
            <w:top w:w="0" w:type="dxa"/>
            <w:bottom w:w="0" w:type="dxa"/>
          </w:tblCellMar>
        </w:tblPrEx>
        <w:tc>
          <w:tcPr>
            <w:tcW w:w="0" w:type="auto"/>
            <w:tcMar>
              <w:top w:w="80" w:type="dxa"/>
              <w:left w:w="80" w:type="dxa"/>
              <w:bottom w:w="80" w:type="dxa"/>
              <w:right w:w="80" w:type="dxa"/>
            </w:tcMar>
          </w:tcPr>
          <w:p w14:paraId="228977B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EC2BF83" w14:textId="77777777" w:rsidR="00571925" w:rsidRDefault="00000000">
            <w:r>
              <w:rPr>
                <w:color w:val="000000"/>
                <w:sz w:val="20"/>
                <w:szCs w:val="20"/>
              </w:rPr>
              <w:t>Calcule les totaux : 6, 9, 10, 5 ; 12, 8, 7, 13 ; 25, 15, 20, 10 ; 4, 11, 9, 6. Explique les quatre réponses et indique le tableau, diagramme ou calcul utilisé.</w:t>
            </w:r>
          </w:p>
        </w:tc>
        <w:tc>
          <w:tcPr>
            <w:tcW w:w="0" w:type="auto"/>
            <w:tcMar>
              <w:top w:w="80" w:type="dxa"/>
              <w:left w:w="80" w:type="dxa"/>
              <w:bottom w:w="80" w:type="dxa"/>
              <w:right w:w="80" w:type="dxa"/>
            </w:tcMar>
          </w:tcPr>
          <w:p w14:paraId="6039CD1E" w14:textId="77777777" w:rsidR="00571925" w:rsidRDefault="00000000">
            <w:r>
              <w:rPr>
                <w:color w:val="000000"/>
                <w:sz w:val="20"/>
                <w:szCs w:val="20"/>
              </w:rPr>
              <w:t>30 ; 40 ; 70 ; 30. Chaque justification doit citer les données pertinentes et conduire clairement à la conclusion.</w:t>
            </w:r>
          </w:p>
        </w:tc>
        <w:tc>
          <w:tcPr>
            <w:tcW w:w="0" w:type="auto"/>
            <w:tcMar>
              <w:top w:w="80" w:type="dxa"/>
              <w:left w:w="80" w:type="dxa"/>
              <w:bottom w:w="80" w:type="dxa"/>
              <w:right w:w="80" w:type="dxa"/>
            </w:tcMar>
          </w:tcPr>
          <w:p w14:paraId="247EF182"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503DA8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FE224E8" w14:textId="77777777" w:rsidR="00571925" w:rsidRDefault="00000000">
            <w:r>
              <w:rPr>
                <w:color w:val="000000"/>
                <w:sz w:val="20"/>
                <w:szCs w:val="20"/>
              </w:rPr>
              <w:t>Remédiation</w:t>
            </w:r>
          </w:p>
        </w:tc>
      </w:tr>
      <w:tr w:rsidR="00571925" w14:paraId="460402D5" w14:textId="77777777">
        <w:tblPrEx>
          <w:tblCellMar>
            <w:top w:w="0" w:type="dxa"/>
            <w:bottom w:w="0" w:type="dxa"/>
          </w:tblCellMar>
        </w:tblPrEx>
        <w:tc>
          <w:tcPr>
            <w:tcW w:w="0" w:type="auto"/>
            <w:tcMar>
              <w:top w:w="80" w:type="dxa"/>
              <w:left w:w="80" w:type="dxa"/>
              <w:bottom w:w="80" w:type="dxa"/>
              <w:right w:w="80" w:type="dxa"/>
            </w:tcMar>
          </w:tcPr>
          <w:p w14:paraId="3AC5497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D9FBD4F" w14:textId="77777777" w:rsidR="00571925" w:rsidRDefault="00000000">
            <w:r>
              <w:rPr>
                <w:color w:val="000000"/>
                <w:sz w:val="20"/>
                <w:szCs w:val="20"/>
              </w:rPr>
              <w:t>Résous sans modèle : Calcule les totaux : 6, 9, 10, 5 ; 12, 8, 7, 13 ; 25, 15, 20, 10 ; 4, 11, 9, 6. Puis explique une réponse de ton choix.</w:t>
            </w:r>
          </w:p>
        </w:tc>
        <w:tc>
          <w:tcPr>
            <w:tcW w:w="0" w:type="auto"/>
            <w:tcMar>
              <w:top w:w="80" w:type="dxa"/>
              <w:left w:w="80" w:type="dxa"/>
              <w:bottom w:w="80" w:type="dxa"/>
              <w:right w:w="80" w:type="dxa"/>
            </w:tcMar>
          </w:tcPr>
          <w:p w14:paraId="342E5532" w14:textId="77777777" w:rsidR="00571925" w:rsidRDefault="00000000">
            <w:r>
              <w:rPr>
                <w:color w:val="000000"/>
                <w:sz w:val="20"/>
                <w:szCs w:val="20"/>
              </w:rPr>
              <w:t>30 ; 40 ; 70 ; 30. Une justification correcte utilise la règle de la leçon.</w:t>
            </w:r>
          </w:p>
        </w:tc>
        <w:tc>
          <w:tcPr>
            <w:tcW w:w="0" w:type="auto"/>
            <w:tcMar>
              <w:top w:w="80" w:type="dxa"/>
              <w:left w:w="80" w:type="dxa"/>
              <w:bottom w:w="80" w:type="dxa"/>
              <w:right w:w="80" w:type="dxa"/>
            </w:tcMar>
          </w:tcPr>
          <w:p w14:paraId="70871C4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A55BE92"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67C9F9D" w14:textId="77777777" w:rsidR="00571925" w:rsidRDefault="00000000">
            <w:r>
              <w:rPr>
                <w:color w:val="000000"/>
                <w:sz w:val="20"/>
                <w:szCs w:val="20"/>
              </w:rPr>
              <w:t>Maîtrise de l’objectif</w:t>
            </w:r>
          </w:p>
        </w:tc>
      </w:tr>
    </w:tbl>
    <w:p w14:paraId="22ED7315" w14:textId="77777777" w:rsidR="00571925" w:rsidRDefault="00000000">
      <w:r>
        <w:br w:type="page"/>
      </w:r>
    </w:p>
    <w:p w14:paraId="0A64ADF8" w14:textId="77777777" w:rsidR="00571925" w:rsidRDefault="00000000">
      <w:pPr>
        <w:spacing w:before="180" w:after="140"/>
        <w:jc w:val="center"/>
      </w:pPr>
      <w:bookmarkStart w:id="163" w:name="u6_l4"/>
      <w:r>
        <w:rPr>
          <w:b/>
          <w:bCs/>
          <w:color w:val="2E7D32"/>
          <w:sz w:val="32"/>
          <w:szCs w:val="32"/>
        </w:rPr>
        <w:t>ORGANISER LES DONNÉES DANS UN TABLEAU</w:t>
      </w:r>
      <w:bookmarkEnd w:id="16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tableau d’effectifs organise les données collectées : chaque ligne porte une valeur et son effectif, c’est-à-dire le nombre de fois où cette valeur apparaît.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 effectif » est le compte des apparitions : les petits bâtons de comptage deviennent des nombres bien rangés.</w:t>
      </w:r>
    </w:p>
    <w:p w14:paraId="7511B6D8" w14:textId="77777777" w:rsidR="00571925" w:rsidRDefault="00000000">
      <w:pPr>
        <w:spacing w:after="110"/>
        <w:jc w:val="both"/>
      </w:pPr>
      <w:r>
        <w:rPr>
          <w:color w:val="000000"/>
        </w:rPr>
        <w:t>Un tableau indique le titre, les catégories, les effectifs et le total. Les marques de comptage facilitent l’enregistrement avant le calcul des effectifs.</w:t>
      </w:r>
    </w:p>
    <w:p w14:paraId="43A069A4" w14:textId="77777777" w:rsidR="00571925" w:rsidRDefault="00000000">
      <w:pPr>
        <w:jc w:val="center"/>
      </w:pPr>
      <w:r>
        <w:rPr>
          <w:noProof/>
        </w:rPr>
        <w:drawing>
          <wp:inline distT="0" distB="0" distL="0" distR="0" wp14:anchorId="4DA1CCB1" wp14:editId="53367146">
            <wp:extent cx="4762500" cy="1714500"/>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noChangeArrowheads="1"/>
                    </pic:cNvPicPr>
                  </pic:nvPicPr>
                  <pic:blipFill>
                    <a:blip r:embed="rId97"/>
                    <a:srcRect/>
                    <a:stretch>
                      <a:fillRect/>
                    </a:stretch>
                  </pic:blipFill>
                  <pic:spPr bwMode="auto">
                    <a:xfrm>
                      <a:off x="0" y="0"/>
                      <a:ext cx="4762500" cy="1714500"/>
                    </a:xfrm>
                    <a:prstGeom prst="rect">
                      <a:avLst/>
                    </a:prstGeom>
                  </pic:spPr>
                </pic:pic>
              </a:graphicData>
            </a:graphic>
          </wp:inline>
        </w:drawing>
      </w:r>
    </w:p>
    <w:p w14:paraId="7C018514" w14:textId="77777777" w:rsidR="00571925" w:rsidRDefault="00000000">
      <w:pPr>
        <w:spacing w:before="180" w:after="140"/>
      </w:pPr>
      <w:r>
        <w:rPr>
          <w:b/>
          <w:bCs/>
          <w:color w:val="1E7B34"/>
          <w:sz w:val="26"/>
          <w:szCs w:val="26"/>
        </w:rPr>
        <w:t>Méthode</w:t>
      </w:r>
    </w:p>
    <w:p w14:paraId="615B3B90" w14:textId="77777777" w:rsidR="00571925" w:rsidRDefault="00000000">
      <w:pPr>
        <w:spacing w:after="100"/>
        <w:jc w:val="both"/>
      </w:pPr>
      <w:r>
        <w:rPr>
          <w:color w:val="000000"/>
        </w:rPr>
        <w:t>1. Définir des catégories distinctes.</w:t>
      </w:r>
    </w:p>
    <w:p w14:paraId="0408E15A" w14:textId="77777777" w:rsidR="00571925" w:rsidRDefault="00000000">
      <w:pPr>
        <w:spacing w:after="100"/>
        <w:jc w:val="both"/>
      </w:pPr>
      <w:r>
        <w:rPr>
          <w:color w:val="000000"/>
        </w:rPr>
        <w:t>2. Noter chaque réponse par une marque de comptage.</w:t>
      </w:r>
    </w:p>
    <w:p w14:paraId="63B9EB99" w14:textId="77777777" w:rsidR="00571925" w:rsidRDefault="00000000">
      <w:pPr>
        <w:spacing w:after="100"/>
        <w:jc w:val="both"/>
      </w:pPr>
      <w:r>
        <w:rPr>
          <w:color w:val="000000"/>
        </w:rPr>
        <w:t>3. Calculer l’effectif de chaque catégorie.</w:t>
      </w:r>
    </w:p>
    <w:p w14:paraId="6E90255F" w14:textId="77777777" w:rsidR="00571925" w:rsidRDefault="00000000">
      <w:pPr>
        <w:spacing w:after="100"/>
        <w:jc w:val="both"/>
      </w:pPr>
      <w:r>
        <w:rPr>
          <w:color w:val="000000"/>
        </w:rPr>
        <w:t>4. Additionner les effectifs et comparer le total au nombre de réponses.</w:t>
      </w:r>
    </w:p>
    <w:p w14:paraId="2AF690B8" w14:textId="77777777" w:rsidR="00571925" w:rsidRDefault="00000000">
      <w:pPr>
        <w:shd w:val="clear" w:color="auto" w:fill="FCE4D6"/>
        <w:spacing w:before="100" w:after="120"/>
        <w:jc w:val="both"/>
      </w:pPr>
      <w:r>
        <w:rPr>
          <w:b/>
          <w:bCs/>
          <w:i/>
          <w:iCs/>
          <w:color w:val="C2185B"/>
        </w:rPr>
        <w:t xml:space="preserve">Exemple — </w:t>
      </w:r>
      <w:r>
        <w:rPr>
          <w:i/>
          <w:iCs/>
          <w:color w:val="B25000"/>
        </w:rPr>
        <w:t>Effectifs 8, 12, 5 et 15 : l’effectif total est 40. La propriété utilisée est la suivante : Un tableau indique le titre, les catégories, les effectifs et le total. Les marques de comptage facilitent l’enregistrement avant le calcul des effectifs. Vérification : Additionner les effectifs et comparer le total au nombre de réponses.</w:t>
      </w:r>
    </w:p>
    <w:p w14:paraId="501AA933" w14:textId="77777777" w:rsidR="00571925" w:rsidRDefault="00000000">
      <w:pPr>
        <w:shd w:val="clear" w:color="auto" w:fill="FDE9E7"/>
        <w:spacing w:before="90" w:after="120"/>
        <w:jc w:val="both"/>
      </w:pPr>
      <w:r>
        <w:rPr>
          <w:b/>
          <w:bCs/>
          <w:color w:val="2E7D32"/>
        </w:rPr>
        <w:t xml:space="preserve">Erreur à éviter — Oublier une réponse ou utiliser des catégories qui se chevauchent. </w:t>
      </w:r>
      <w:r>
        <w:rPr>
          <w:i/>
          <w:iCs/>
          <w:color w:val="2E7D32"/>
        </w:rPr>
        <w:t>Cette démarche ne respecte pas la propriété précédente. Correction : Définir des catégories distinctes. → Noter chaque réponse par une marque de comptage. → Calculer l’effectif de chaque catégorie. → Additionner les effectifs et comparer le total au nombre de réponses.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mot « statistique » vient du latin status, l’État : à l’origine, c’était la science des chiffres du royaume — habitants, récoltes, impôts. Tes tableaux d’effectifs ont des ancêtres royaux !</w:t>
      </w:r>
    </w:p>
    <w:p w14:paraId="29D9F8DF" w14:textId="77777777" w:rsidR="00571925" w:rsidRDefault="00000000">
      <w:pPr>
        <w:spacing w:before="180" w:after="140"/>
        <w:jc w:val="center"/>
      </w:pPr>
      <w:r>
        <w:rPr>
          <w:b/>
          <w:bCs/>
          <w:color w:val="2E7D32"/>
          <w:sz w:val="32"/>
          <w:szCs w:val="32"/>
        </w:rPr>
        <w:t>EXERCICES</w:t>
      </w:r>
    </w:p>
    <w:p w14:paraId="2A2D59B5" w14:textId="77777777" w:rsidR="00571925" w:rsidRDefault="00000000">
      <w:pPr>
        <w:spacing w:after="100"/>
        <w:jc w:val="both"/>
      </w:pPr>
      <w:r>
        <w:rPr>
          <w:color w:val="000000"/>
        </w:rPr>
        <w:t>1. Calcule les totaux : 6, 9, 10, 5 ; 12, 8, 7, 13 ; 25, 15, 20, 10 ; 4, 11, 9, 6.</w:t>
      </w:r>
    </w:p>
    <w:p w14:paraId="28D72E4D" w14:textId="77777777" w:rsidR="00571925" w:rsidRDefault="00000000">
      <w:pPr>
        <w:spacing w:after="100"/>
        <w:jc w:val="both"/>
      </w:pPr>
      <w:r>
        <w:rPr>
          <w:color w:val="000000"/>
        </w:rPr>
        <w:t>2. Reprends l’exemple « Effectifs 8, 12, 5 et 15 : l’effectif total est 40. », indique la propriété employée et vérifie le résultat.</w:t>
      </w:r>
    </w:p>
    <w:p w14:paraId="621806A1" w14:textId="77777777" w:rsidR="00571925" w:rsidRDefault="00000000">
      <w:pPr>
        <w:spacing w:after="100"/>
        <w:jc w:val="both"/>
      </w:pPr>
      <w:r>
        <w:rPr>
          <w:color w:val="000000"/>
        </w:rPr>
        <w:t>3. Contrôle une réponse en appliquant : Additionner les effectifs et comparer le total au nombre de réponses.</w:t>
      </w:r>
    </w:p>
    <w:p w14:paraId="4EC33357" w14:textId="77777777" w:rsidR="00571925" w:rsidRDefault="00000000">
      <w:pPr>
        <w:spacing w:before="180" w:after="140"/>
        <w:jc w:val="center"/>
      </w:pPr>
      <w:r>
        <w:rPr>
          <w:b/>
          <w:bCs/>
          <w:color w:val="2E7D32"/>
          <w:sz w:val="32"/>
          <w:szCs w:val="32"/>
        </w:rPr>
        <w:t>CORRIGÉS</w:t>
      </w:r>
    </w:p>
    <w:p w14:paraId="31957D2E" w14:textId="77777777" w:rsidR="00571925" w:rsidRDefault="00000000">
      <w:pPr>
        <w:spacing w:after="70"/>
      </w:pPr>
      <w:r>
        <w:rPr>
          <w:b/>
          <w:bCs/>
          <w:color w:val="C2185B"/>
        </w:rPr>
        <w:t xml:space="preserve">1. </w:t>
      </w:r>
      <w:r>
        <w:rPr>
          <w:color w:val="000000"/>
        </w:rPr>
        <w:t>30 ; 40 ; 70 ; 30.</w:t>
      </w:r>
    </w:p>
    <w:p w14:paraId="4EF008C1" w14:textId="77777777" w:rsidR="00571925" w:rsidRDefault="00000000">
      <w:pPr>
        <w:spacing w:after="70"/>
      </w:pPr>
      <w:r>
        <w:rPr>
          <w:b/>
          <w:bCs/>
          <w:color w:val="C2185B"/>
        </w:rPr>
        <w:t xml:space="preserve">2. </w:t>
      </w:r>
      <w:r>
        <w:rPr>
          <w:color w:val="000000"/>
        </w:rPr>
        <w:t>Propriété : Un tableau indique le titre, les catégories, les effectifs et le total. Les marques de comptage facilitent l’enregistrement avant le calcul des effectifs. Vérification : Additionner les effectifs et comparer le total au nombre de réponses.</w:t>
      </w:r>
    </w:p>
    <w:p w14:paraId="698CB30C" w14:textId="77777777" w:rsidR="00571925" w:rsidRDefault="00000000">
      <w:pPr>
        <w:spacing w:after="70"/>
      </w:pPr>
      <w:r>
        <w:rPr>
          <w:b/>
          <w:bCs/>
          <w:color w:val="C2185B"/>
        </w:rPr>
        <w:t xml:space="preserve">3. </w:t>
      </w:r>
      <w:r>
        <w:rPr>
          <w:color w:val="000000"/>
        </w:rPr>
        <w:t>Contrôle attendu : Additionner les effectifs et comparer le total au nombre de réponses. Erreur possible : Oublier une réponse ou utiliser des catégories qui se chevauchent. En remédiation, reprendre la propriété avec des données plus simples.</w:t>
      </w:r>
    </w:p>
    <w:p w14:paraId="55BDB284" w14:textId="77777777" w:rsidR="00571925" w:rsidRDefault="00000000">
      <w:r>
        <w:br w:type="page"/>
      </w:r>
    </w:p>
    <w:p w14:paraId="69766604" w14:textId="77777777" w:rsidR="00571925" w:rsidRDefault="00000000">
      <w:pPr>
        <w:spacing w:before="180" w:after="140"/>
        <w:jc w:val="center"/>
      </w:pPr>
      <w:bookmarkStart w:id="164" w:name="u6_s5"/>
      <w:r>
        <w:rPr>
          <w:b/>
          <w:bCs/>
          <w:color w:val="2E7D32"/>
          <w:sz w:val="32"/>
          <w:szCs w:val="32"/>
        </w:rPr>
        <w:t>SÉANCE 5 / 13 — CONSTRUIRE UN PICTOGRAMME ET UN DIAGRAMME À BANDES</w:t>
      </w:r>
      <w:bookmarkEnd w:id="164"/>
    </w:p>
    <w:p w14:paraId="7E348F2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Respecter titre, légende, axes et échelle</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un pictogramme et un diagramme à bandes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représenter des effectifs avec une échelle.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2B5345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0974C8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75F273E"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8712D5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8E56F2B"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4E6BB88" w14:textId="77777777" w:rsidR="00571925" w:rsidRDefault="00000000">
            <w:r>
              <w:rPr>
                <w:b/>
                <w:bCs/>
                <w:color w:val="FFFFFF"/>
                <w:sz w:val="22"/>
                <w:szCs w:val="22"/>
              </w:rPr>
              <w:t>Observation</w:t>
            </w:r>
          </w:p>
        </w:tc>
      </w:tr>
      <w:tr w:rsidR="00571925" w14:paraId="29E69666" w14:textId="77777777">
        <w:tblPrEx>
          <w:tblCellMar>
            <w:top w:w="0" w:type="dxa"/>
            <w:bottom w:w="0" w:type="dxa"/>
          </w:tblCellMar>
        </w:tblPrEx>
        <w:trPr>
          <w:tblHeader/>
        </w:trPr>
        <w:tc>
          <w:tcPr>
            <w:tcW w:w="0" w:type="auto"/>
            <w:vMerge/>
          </w:tcPr>
          <w:p w14:paraId="5CA69319" w14:textId="77777777" w:rsidR="00571925" w:rsidRDefault="00571925"/>
        </w:tc>
        <w:tc>
          <w:tcPr>
            <w:tcW w:w="0" w:type="auto"/>
            <w:shd w:val="clear" w:color="auto" w:fill="EAF2F8"/>
            <w:tcMar>
              <w:top w:w="80" w:type="dxa"/>
              <w:left w:w="80" w:type="dxa"/>
              <w:bottom w:w="80" w:type="dxa"/>
              <w:right w:w="80" w:type="dxa"/>
            </w:tcMar>
          </w:tcPr>
          <w:p w14:paraId="7D66129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FE39234" w14:textId="77777777" w:rsidR="00571925" w:rsidRDefault="00000000">
            <w:r>
              <w:rPr>
                <w:b/>
                <w:bCs/>
                <w:color w:val="000000"/>
                <w:sz w:val="22"/>
                <w:szCs w:val="22"/>
              </w:rPr>
              <w:t>Apprenants</w:t>
            </w:r>
          </w:p>
        </w:tc>
        <w:tc>
          <w:tcPr>
            <w:tcW w:w="0" w:type="auto"/>
            <w:vMerge/>
          </w:tcPr>
          <w:p w14:paraId="686CB805" w14:textId="77777777" w:rsidR="00571925" w:rsidRDefault="00571925"/>
        </w:tc>
        <w:tc>
          <w:tcPr>
            <w:tcW w:w="0" w:type="auto"/>
            <w:vMerge/>
          </w:tcPr>
          <w:p w14:paraId="2DDC7D92" w14:textId="77777777" w:rsidR="00571925" w:rsidRDefault="00571925"/>
        </w:tc>
        <w:tc>
          <w:tcPr>
            <w:tcW w:w="0" w:type="auto"/>
            <w:vMerge/>
          </w:tcPr>
          <w:p w14:paraId="7ECA1723" w14:textId="77777777" w:rsidR="00571925" w:rsidRDefault="00571925"/>
        </w:tc>
      </w:tr>
      <w:tr w:rsidR="00571925" w14:paraId="43F99372" w14:textId="77777777">
        <w:tblPrEx>
          <w:tblCellMar>
            <w:top w:w="0" w:type="dxa"/>
            <w:bottom w:w="0" w:type="dxa"/>
          </w:tblCellMar>
        </w:tblPrEx>
        <w:tc>
          <w:tcPr>
            <w:tcW w:w="0" w:type="auto"/>
            <w:tcMar>
              <w:top w:w="80" w:type="dxa"/>
              <w:left w:w="80" w:type="dxa"/>
              <w:bottom w:w="80" w:type="dxa"/>
              <w:right w:w="80" w:type="dxa"/>
            </w:tcMar>
          </w:tcPr>
          <w:p w14:paraId="0E24842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9ED7487" w14:textId="77777777" w:rsidR="00571925" w:rsidRDefault="00000000">
            <w:r>
              <w:rPr>
                <w:color w:val="000000"/>
                <w:sz w:val="20"/>
                <w:szCs w:val="20"/>
              </w:rPr>
              <w:t>Dans un tableau, que signifie l’effectif 7 pour la valeur « 2 frères et sœurs » ?</w:t>
            </w:r>
          </w:p>
        </w:tc>
        <w:tc>
          <w:tcPr>
            <w:tcW w:w="0" w:type="auto"/>
            <w:tcMar>
              <w:top w:w="80" w:type="dxa"/>
              <w:left w:w="80" w:type="dxa"/>
              <w:bottom w:w="80" w:type="dxa"/>
              <w:right w:w="80" w:type="dxa"/>
            </w:tcMar>
          </w:tcPr>
          <w:p w14:paraId="159C1BAA" w14:textId="77777777" w:rsidR="00571925" w:rsidRDefault="00000000">
            <w:r>
              <w:rPr>
                <w:color w:val="000000"/>
                <w:sz w:val="20"/>
                <w:szCs w:val="20"/>
              </w:rPr>
              <w:t>R.A. : 7 élèves ont donné la réponse 2 : la valeur 2 apparaît 7 fois.</w:t>
            </w:r>
          </w:p>
        </w:tc>
        <w:tc>
          <w:tcPr>
            <w:tcW w:w="0" w:type="auto"/>
            <w:tcMar>
              <w:top w:w="80" w:type="dxa"/>
              <w:left w:w="80" w:type="dxa"/>
              <w:bottom w:w="80" w:type="dxa"/>
              <w:right w:w="80" w:type="dxa"/>
            </w:tcMar>
          </w:tcPr>
          <w:p w14:paraId="20DDFA36"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ED4BEF5"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2AEB8EF" w14:textId="77777777" w:rsidR="00571925" w:rsidRDefault="00000000">
            <w:r>
              <w:rPr>
                <w:color w:val="000000"/>
                <w:sz w:val="20"/>
                <w:szCs w:val="20"/>
              </w:rPr>
              <w:t>Acquis à consolider</w:t>
            </w:r>
          </w:p>
        </w:tc>
      </w:tr>
      <w:tr w:rsidR="00571925" w14:paraId="2971AA21"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89A687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6A64DDC" w14:textId="77777777" w:rsidR="00571925" w:rsidRDefault="00000000">
            <w:r>
              <w:rPr>
                <w:color w:val="000000"/>
                <w:sz w:val="20"/>
                <w:szCs w:val="20"/>
              </w:rPr>
              <w:t>Annonce : « Aujourd’hui, nous allons apprendre à représenter des effectifs avec une échelle. »</w:t>
            </w:r>
          </w:p>
        </w:tc>
        <w:tc>
          <w:tcPr>
            <w:tcW w:w="0" w:type="auto"/>
            <w:shd w:val="clear" w:color="auto" w:fill="E9F5EC"/>
            <w:tcMar>
              <w:top w:w="80" w:type="dxa"/>
              <w:left w:w="80" w:type="dxa"/>
              <w:bottom w:w="80" w:type="dxa"/>
              <w:right w:w="80" w:type="dxa"/>
            </w:tcMar>
          </w:tcPr>
          <w:p w14:paraId="2505C658"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996D424"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A554F6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5D50D73" w14:textId="77777777" w:rsidR="00571925" w:rsidRDefault="00571925"/>
        </w:tc>
      </w:tr>
      <w:tr w:rsidR="00571925" w14:paraId="3136ECD1" w14:textId="77777777">
        <w:tblPrEx>
          <w:tblCellMar>
            <w:top w:w="0" w:type="dxa"/>
            <w:bottom w:w="0" w:type="dxa"/>
          </w:tblCellMar>
        </w:tblPrEx>
        <w:tc>
          <w:tcPr>
            <w:tcW w:w="0" w:type="auto"/>
            <w:tcMar>
              <w:top w:w="80" w:type="dxa"/>
              <w:left w:w="80" w:type="dxa"/>
              <w:bottom w:w="80" w:type="dxa"/>
              <w:right w:w="80" w:type="dxa"/>
            </w:tcMar>
          </w:tcPr>
          <w:p w14:paraId="0898740E"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BA8FC2D" w14:textId="77777777" w:rsidR="00571925" w:rsidRDefault="00000000">
            <w:r>
              <w:rPr>
                <w:color w:val="000000"/>
                <w:sz w:val="20"/>
                <w:szCs w:val="20"/>
              </w:rPr>
              <w:t>Rova rencontre la situation suivante : Si une image représente 5 élèves, 4 images représentent 20 élèves. Que remarquez-vous ?</w:t>
            </w:r>
          </w:p>
        </w:tc>
        <w:tc>
          <w:tcPr>
            <w:tcW w:w="0" w:type="auto"/>
            <w:tcMar>
              <w:top w:w="80" w:type="dxa"/>
              <w:left w:w="80" w:type="dxa"/>
              <w:bottom w:w="80" w:type="dxa"/>
              <w:right w:w="80" w:type="dxa"/>
            </w:tcMar>
          </w:tcPr>
          <w:p w14:paraId="7CDF21EF"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725DAF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24EFDD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B6D0A74" w14:textId="77777777" w:rsidR="00571925" w:rsidRDefault="00000000">
            <w:r>
              <w:rPr>
                <w:color w:val="000000"/>
                <w:sz w:val="20"/>
                <w:szCs w:val="20"/>
              </w:rPr>
              <w:t>Participation</w:t>
            </w:r>
          </w:p>
        </w:tc>
      </w:tr>
      <w:tr w:rsidR="00571925" w14:paraId="7ED700A8" w14:textId="77777777">
        <w:tblPrEx>
          <w:tblCellMar>
            <w:top w:w="0" w:type="dxa"/>
            <w:bottom w:w="0" w:type="dxa"/>
          </w:tblCellMar>
        </w:tblPrEx>
        <w:tc>
          <w:tcPr>
            <w:tcW w:w="0" w:type="auto"/>
            <w:tcMar>
              <w:top w:w="80" w:type="dxa"/>
              <w:left w:w="80" w:type="dxa"/>
              <w:bottom w:w="80" w:type="dxa"/>
              <w:right w:w="80" w:type="dxa"/>
            </w:tcMar>
          </w:tcPr>
          <w:p w14:paraId="2327DE4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B860C4D" w14:textId="77777777" w:rsidR="00571925" w:rsidRDefault="00000000">
            <w:r>
              <w:rPr>
                <w:color w:val="000000"/>
                <w:sz w:val="20"/>
                <w:szCs w:val="20"/>
              </w:rPr>
              <w:t>Présente le titre « Construire un pictogramme et un diagramme à bandes » et précise l’objectif.</w:t>
            </w:r>
          </w:p>
        </w:tc>
        <w:tc>
          <w:tcPr>
            <w:tcW w:w="0" w:type="auto"/>
            <w:tcMar>
              <w:top w:w="80" w:type="dxa"/>
              <w:left w:w="80" w:type="dxa"/>
              <w:bottom w:w="80" w:type="dxa"/>
              <w:right w:w="80" w:type="dxa"/>
            </w:tcMar>
          </w:tcPr>
          <w:p w14:paraId="7092B1A6" w14:textId="77777777" w:rsidR="00571925" w:rsidRDefault="00000000">
            <w:r>
              <w:rPr>
                <w:color w:val="000000"/>
                <w:sz w:val="20"/>
                <w:szCs w:val="20"/>
              </w:rPr>
              <w:t>Écoutent.</w:t>
            </w:r>
          </w:p>
        </w:tc>
        <w:tc>
          <w:tcPr>
            <w:tcW w:w="0" w:type="auto"/>
            <w:tcMar>
              <w:top w:w="80" w:type="dxa"/>
              <w:left w:w="80" w:type="dxa"/>
              <w:bottom w:w="80" w:type="dxa"/>
              <w:right w:w="80" w:type="dxa"/>
            </w:tcMar>
          </w:tcPr>
          <w:p w14:paraId="46B618AD"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2DD89ED" w14:textId="77777777" w:rsidR="00571925" w:rsidRDefault="00000000">
            <w:r>
              <w:rPr>
                <w:color w:val="000000"/>
                <w:sz w:val="20"/>
                <w:szCs w:val="20"/>
              </w:rPr>
              <w:t>Tableau</w:t>
            </w:r>
          </w:p>
        </w:tc>
        <w:tc>
          <w:tcPr>
            <w:tcW w:w="0" w:type="auto"/>
            <w:tcMar>
              <w:top w:w="80" w:type="dxa"/>
              <w:left w:w="80" w:type="dxa"/>
              <w:bottom w:w="80" w:type="dxa"/>
              <w:right w:w="80" w:type="dxa"/>
            </w:tcMar>
          </w:tcPr>
          <w:p w14:paraId="18012437" w14:textId="77777777" w:rsidR="00571925" w:rsidRDefault="00571925"/>
        </w:tc>
      </w:tr>
      <w:tr w:rsidR="00571925" w14:paraId="55831008" w14:textId="77777777">
        <w:tblPrEx>
          <w:tblCellMar>
            <w:top w:w="0" w:type="dxa"/>
            <w:bottom w:w="0" w:type="dxa"/>
          </w:tblCellMar>
        </w:tblPrEx>
        <w:tc>
          <w:tcPr>
            <w:tcW w:w="0" w:type="auto"/>
            <w:tcMar>
              <w:top w:w="80" w:type="dxa"/>
              <w:left w:w="80" w:type="dxa"/>
              <w:bottom w:w="80" w:type="dxa"/>
              <w:right w:w="80" w:type="dxa"/>
            </w:tcMar>
          </w:tcPr>
          <w:p w14:paraId="1941337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55FBDE2" w14:textId="77777777" w:rsidR="00571925" w:rsidRDefault="00000000">
            <w:r>
              <w:rPr>
                <w:color w:val="000000"/>
                <w:sz w:val="20"/>
                <w:szCs w:val="20"/>
              </w:rPr>
              <w:t>Si une image représente 5 élèves, 4 images représentent 20 élèves.</w:t>
            </w:r>
          </w:p>
        </w:tc>
        <w:tc>
          <w:tcPr>
            <w:tcW w:w="0" w:type="auto"/>
            <w:tcMar>
              <w:top w:w="80" w:type="dxa"/>
              <w:left w:w="80" w:type="dxa"/>
              <w:bottom w:w="80" w:type="dxa"/>
              <w:right w:w="80" w:type="dxa"/>
            </w:tcMar>
          </w:tcPr>
          <w:p w14:paraId="750471A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688D288"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A01948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9ABF92C" w14:textId="77777777" w:rsidR="00571925" w:rsidRDefault="00000000">
            <w:r>
              <w:rPr>
                <w:color w:val="000000"/>
                <w:sz w:val="20"/>
                <w:szCs w:val="20"/>
              </w:rPr>
              <w:t>Compréhension</w:t>
            </w:r>
          </w:p>
        </w:tc>
      </w:tr>
      <w:tr w:rsidR="00571925" w14:paraId="12B7515C" w14:textId="77777777">
        <w:tblPrEx>
          <w:tblCellMar>
            <w:top w:w="0" w:type="dxa"/>
            <w:bottom w:w="0" w:type="dxa"/>
          </w:tblCellMar>
        </w:tblPrEx>
        <w:tc>
          <w:tcPr>
            <w:tcW w:w="0" w:type="auto"/>
            <w:tcMar>
              <w:top w:w="80" w:type="dxa"/>
              <w:left w:w="80" w:type="dxa"/>
              <w:bottom w:w="80" w:type="dxa"/>
              <w:right w:w="80" w:type="dxa"/>
            </w:tcMar>
          </w:tcPr>
          <w:p w14:paraId="200AF746"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FBCEF47" w14:textId="77777777" w:rsidR="00571925" w:rsidRDefault="00000000">
            <w:r>
              <w:rPr>
                <w:color w:val="000000"/>
                <w:sz w:val="20"/>
                <w:szCs w:val="20"/>
              </w:rPr>
              <w:t>Guide l’analyse : Un pictogramme utilise des symboles avec une légende. Un diagramme à bandes utilise des rectangles de même largeur ; leur hauteur suit une échelle régulière. Demande aux apprenants d’expliquer chaque étape.</w:t>
            </w:r>
          </w:p>
        </w:tc>
        <w:tc>
          <w:tcPr>
            <w:tcW w:w="0" w:type="auto"/>
            <w:tcMar>
              <w:top w:w="80" w:type="dxa"/>
              <w:left w:w="80" w:type="dxa"/>
              <w:bottom w:w="80" w:type="dxa"/>
              <w:right w:w="80" w:type="dxa"/>
            </w:tcMar>
          </w:tcPr>
          <w:p w14:paraId="6E344F2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7CCAB1C"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1CD306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C6DA74" w14:textId="77777777" w:rsidR="00571925" w:rsidRDefault="00000000">
            <w:r>
              <w:rPr>
                <w:color w:val="000000"/>
                <w:sz w:val="20"/>
                <w:szCs w:val="20"/>
              </w:rPr>
              <w:t>Raisonnement</w:t>
            </w:r>
          </w:p>
        </w:tc>
      </w:tr>
      <w:tr w:rsidR="00571925" w14:paraId="1B4F0943" w14:textId="77777777">
        <w:tblPrEx>
          <w:tblCellMar>
            <w:top w:w="0" w:type="dxa"/>
            <w:bottom w:w="0" w:type="dxa"/>
          </w:tblCellMar>
        </w:tblPrEx>
        <w:tc>
          <w:tcPr>
            <w:tcW w:w="0" w:type="auto"/>
            <w:tcMar>
              <w:top w:w="80" w:type="dxa"/>
              <w:left w:w="80" w:type="dxa"/>
              <w:bottom w:w="80" w:type="dxa"/>
              <w:right w:w="80" w:type="dxa"/>
            </w:tcMar>
          </w:tcPr>
          <w:p w14:paraId="1DB8F943"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C3F33B7" w14:textId="77777777" w:rsidR="00571925" w:rsidRDefault="00000000">
            <w:r>
              <w:rPr>
                <w:color w:val="000000"/>
                <w:sz w:val="20"/>
                <w:szCs w:val="20"/>
              </w:rPr>
              <w:t>Un pictogramme utilise des symboles avec une légende. Un diagramme à bandes utilise des rectangles de même largeur ; leur hauteur suit une échelle régulière.</w:t>
            </w:r>
          </w:p>
        </w:tc>
        <w:tc>
          <w:tcPr>
            <w:tcW w:w="0" w:type="auto"/>
            <w:tcMar>
              <w:top w:w="80" w:type="dxa"/>
              <w:left w:w="80" w:type="dxa"/>
              <w:bottom w:w="80" w:type="dxa"/>
              <w:right w:w="80" w:type="dxa"/>
            </w:tcMar>
          </w:tcPr>
          <w:p w14:paraId="7FAFCC0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633B6A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8F3443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78BDAA1" w14:textId="77777777" w:rsidR="00571925" w:rsidRDefault="00000000">
            <w:r>
              <w:rPr>
                <w:color w:val="000000"/>
                <w:sz w:val="20"/>
                <w:szCs w:val="20"/>
              </w:rPr>
              <w:t>Trace écrite</w:t>
            </w:r>
          </w:p>
        </w:tc>
      </w:tr>
      <w:tr w:rsidR="00571925" w14:paraId="6B749C48" w14:textId="77777777">
        <w:tblPrEx>
          <w:tblCellMar>
            <w:top w:w="0" w:type="dxa"/>
            <w:bottom w:w="0" w:type="dxa"/>
          </w:tblCellMar>
        </w:tblPrEx>
        <w:tc>
          <w:tcPr>
            <w:tcW w:w="0" w:type="auto"/>
            <w:tcMar>
              <w:top w:w="80" w:type="dxa"/>
              <w:left w:w="80" w:type="dxa"/>
              <w:bottom w:w="80" w:type="dxa"/>
              <w:right w:w="80" w:type="dxa"/>
            </w:tcMar>
          </w:tcPr>
          <w:p w14:paraId="422320B6"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8AAC9FF" w14:textId="77777777" w:rsidR="00571925" w:rsidRDefault="00000000">
            <w:r>
              <w:rPr>
                <w:color w:val="000000"/>
                <w:sz w:val="20"/>
                <w:szCs w:val="20"/>
              </w:rPr>
              <w:t>Les effectifs sont : marche 12, bus 8, vélo 4. Avec la légende ● = 2 élèves, construis un pictogramme. Construis ensuite un diagramme à bandes avec le titre, les catégories et une échelle régulière. Explique les quatre réponses et indique le tableau, diagramme ou calcul utilisé.</w:t>
            </w:r>
          </w:p>
        </w:tc>
        <w:tc>
          <w:tcPr>
            <w:tcW w:w="0" w:type="auto"/>
            <w:tcMar>
              <w:top w:w="80" w:type="dxa"/>
              <w:left w:w="80" w:type="dxa"/>
              <w:bottom w:w="80" w:type="dxa"/>
              <w:right w:w="80" w:type="dxa"/>
            </w:tcMar>
          </w:tcPr>
          <w:p w14:paraId="2B141A59" w14:textId="77777777" w:rsidR="00571925" w:rsidRDefault="00000000">
            <w:r>
              <w:rPr>
                <w:color w:val="000000"/>
                <w:sz w:val="20"/>
                <w:szCs w:val="20"/>
              </w:rPr>
              <w:t>Pictogramme : marche 6 symboles, bus 4 symboles, vélo 2 symboles. Diagramme : trois bandes de même largeur et de hauteurs 12, 8 et 4. Chaque justification doit citer les données pertinentes et conduire clairement à la conclusion.</w:t>
            </w:r>
          </w:p>
        </w:tc>
        <w:tc>
          <w:tcPr>
            <w:tcW w:w="0" w:type="auto"/>
            <w:tcMar>
              <w:top w:w="80" w:type="dxa"/>
              <w:left w:w="80" w:type="dxa"/>
              <w:bottom w:w="80" w:type="dxa"/>
              <w:right w:w="80" w:type="dxa"/>
            </w:tcMar>
          </w:tcPr>
          <w:p w14:paraId="3D43929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45B5E8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047542A" w14:textId="77777777" w:rsidR="00571925" w:rsidRDefault="00000000">
            <w:r>
              <w:rPr>
                <w:color w:val="000000"/>
                <w:sz w:val="20"/>
                <w:szCs w:val="20"/>
              </w:rPr>
              <w:t>Remédiation</w:t>
            </w:r>
          </w:p>
        </w:tc>
      </w:tr>
      <w:tr w:rsidR="00571925" w14:paraId="404C2FAA" w14:textId="77777777">
        <w:tblPrEx>
          <w:tblCellMar>
            <w:top w:w="0" w:type="dxa"/>
            <w:bottom w:w="0" w:type="dxa"/>
          </w:tblCellMar>
        </w:tblPrEx>
        <w:tc>
          <w:tcPr>
            <w:tcW w:w="0" w:type="auto"/>
            <w:tcMar>
              <w:top w:w="80" w:type="dxa"/>
              <w:left w:w="80" w:type="dxa"/>
              <w:bottom w:w="80" w:type="dxa"/>
              <w:right w:w="80" w:type="dxa"/>
            </w:tcMar>
          </w:tcPr>
          <w:p w14:paraId="739C6BDE"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2E30B46" w14:textId="77777777" w:rsidR="00571925" w:rsidRDefault="00000000">
            <w:r>
              <w:rPr>
                <w:color w:val="000000"/>
                <w:sz w:val="20"/>
                <w:szCs w:val="20"/>
              </w:rPr>
              <w:t>Résous sans modèle : Les effectifs sont : marche 12, bus 8, vélo 4. Avec la légende ● = 2 élèves, construis un pictogramme. Construis ensuite un diagramme à bandes avec le titre, les catégories et une échelle régulière. Puis explique une réponse de ton choix.</w:t>
            </w:r>
          </w:p>
        </w:tc>
        <w:tc>
          <w:tcPr>
            <w:tcW w:w="0" w:type="auto"/>
            <w:tcMar>
              <w:top w:w="80" w:type="dxa"/>
              <w:left w:w="80" w:type="dxa"/>
              <w:bottom w:w="80" w:type="dxa"/>
              <w:right w:w="80" w:type="dxa"/>
            </w:tcMar>
          </w:tcPr>
          <w:p w14:paraId="6B345E5C" w14:textId="77777777" w:rsidR="00571925" w:rsidRDefault="00000000">
            <w:r>
              <w:rPr>
                <w:color w:val="000000"/>
                <w:sz w:val="20"/>
                <w:szCs w:val="20"/>
              </w:rPr>
              <w:t>Pictogramme : marche 6 symboles, bus 4 symboles, vélo 2 symboles. Diagramme : trois bandes de même largeur et de hauteurs 12, 8 et 4. Une justification correcte utilise la règle de la leçon.</w:t>
            </w:r>
          </w:p>
        </w:tc>
        <w:tc>
          <w:tcPr>
            <w:tcW w:w="0" w:type="auto"/>
            <w:tcMar>
              <w:top w:w="80" w:type="dxa"/>
              <w:left w:w="80" w:type="dxa"/>
              <w:bottom w:w="80" w:type="dxa"/>
              <w:right w:w="80" w:type="dxa"/>
            </w:tcMar>
          </w:tcPr>
          <w:p w14:paraId="5314D8C5"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1CCE66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CAF6897" w14:textId="77777777" w:rsidR="00571925" w:rsidRDefault="00000000">
            <w:r>
              <w:rPr>
                <w:color w:val="000000"/>
                <w:sz w:val="20"/>
                <w:szCs w:val="20"/>
              </w:rPr>
              <w:t>Maîtrise de l’objectif</w:t>
            </w:r>
          </w:p>
        </w:tc>
      </w:tr>
    </w:tbl>
    <w:p w14:paraId="45CD592F" w14:textId="77777777" w:rsidR="00571925" w:rsidRDefault="00000000">
      <w:r>
        <w:br w:type="page"/>
      </w:r>
    </w:p>
    <w:p w14:paraId="71E34467" w14:textId="77777777" w:rsidR="00571925" w:rsidRDefault="00000000">
      <w:pPr>
        <w:spacing w:before="180" w:after="140"/>
        <w:jc w:val="center"/>
      </w:pPr>
      <w:bookmarkStart w:id="165" w:name="u6_l5"/>
      <w:r>
        <w:rPr>
          <w:b/>
          <w:bCs/>
          <w:color w:val="2E7D32"/>
          <w:sz w:val="32"/>
          <w:szCs w:val="32"/>
        </w:rPr>
        <w:t>CONSTRUIRE UN PICTOGRAMME ET UN DIAGRAMME À BANDES</w:t>
      </w:r>
      <w:bookmarkEnd w:id="16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pictogramme représente les effectifs par des symboles de valeur fixe ; un diagramme à bandes les représente par des barres dont la hauteur est proportionnelle à l’effectif.</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proportionnelle » : une barre deux fois plus haute signale un effectif deux fois plus grand ; la légende dit combien vaut chaque symbole.</w:t>
      </w:r>
    </w:p>
    <w:p w14:paraId="36C40593" w14:textId="77777777" w:rsidR="00571925" w:rsidRDefault="00000000">
      <w:pPr>
        <w:jc w:val="center"/>
      </w:pPr>
      <w:r>
        <w:rPr>
          <w:noProof/>
        </w:rPr>
        <w:drawing>
          <wp:inline distT="0" distB="0" distL="0" distR="0" wp14:anchorId="6AA47580" wp14:editId="423C9EFE">
            <wp:extent cx="4762500" cy="2667000"/>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pic:cNvPicPr>
                      <a:picLocks noChangeAspect="1" noChangeArrowheads="1"/>
                    </pic:cNvPicPr>
                  </pic:nvPicPr>
                  <pic:blipFill>
                    <a:blip r:embed="rId98"/>
                    <a:srcRect/>
                    <a:stretch>
                      <a:fillRect/>
                    </a:stretch>
                  </pic:blipFill>
                  <pic:spPr bwMode="auto">
                    <a:xfrm>
                      <a:off x="0" y="0"/>
                      <a:ext cx="4762500" cy="2667000"/>
                    </a:xfrm>
                    <a:prstGeom prst="rect">
                      <a:avLst/>
                    </a:prstGeom>
                  </pic:spPr>
                </pic:pic>
              </a:graphicData>
            </a:graphic>
          </wp:inline>
        </w:drawing>
      </w:r>
    </w:p>
    <w:p w14:paraId="1916B072" w14:textId="77777777" w:rsidR="00571925" w:rsidRDefault="00000000">
      <w:pPr>
        <w:spacing w:after="110"/>
        <w:jc w:val="both"/>
      </w:pPr>
      <w:r>
        <w:rPr>
          <w:color w:val="000000"/>
        </w:rPr>
        <w:t xml:space="preserve">Un pictogramme utilise des symboles avec une légende. Un diagramme à bandes utilise des rectangles de même largeur ; leur </w:t>
      </w:r>
      <w:r>
        <w:rPr>
          <w:b/>
          <w:bCs/>
          <w:color w:val="2E7D32"/>
        </w:rPr>
        <w:t>hauteur</w:t>
      </w:r>
      <w:r>
        <w:rPr>
          <w:color w:val="000000"/>
        </w:rPr>
        <w:t xml:space="preserve"> suit une échelle régulière.</w:t>
      </w:r>
    </w:p>
    <w:p w14:paraId="167BC94D" w14:textId="77777777" w:rsidR="00571925" w:rsidRDefault="00000000">
      <w:pPr>
        <w:jc w:val="center"/>
      </w:pPr>
      <w:r>
        <w:rPr>
          <w:noProof/>
        </w:rPr>
        <w:drawing>
          <wp:inline distT="0" distB="0" distL="0" distR="0" wp14:anchorId="2AAC5AE7" wp14:editId="31282796">
            <wp:extent cx="4762500" cy="1714500"/>
            <wp:effectExtent l="0" t="0" r="0"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noChangeArrowheads="1"/>
                    </pic:cNvPicPr>
                  </pic:nvPicPr>
                  <pic:blipFill>
                    <a:blip r:embed="rId99"/>
                    <a:srcRect/>
                    <a:stretch>
                      <a:fillRect/>
                    </a:stretch>
                  </pic:blipFill>
                  <pic:spPr bwMode="auto">
                    <a:xfrm>
                      <a:off x="0" y="0"/>
                      <a:ext cx="4762500" cy="1714500"/>
                    </a:xfrm>
                    <a:prstGeom prst="rect">
                      <a:avLst/>
                    </a:prstGeom>
                  </pic:spPr>
                </pic:pic>
              </a:graphicData>
            </a:graphic>
          </wp:inline>
        </w:drawing>
      </w:r>
    </w:p>
    <w:p w14:paraId="25E6582E" w14:textId="77777777" w:rsidR="00571925" w:rsidRDefault="00000000">
      <w:pPr>
        <w:spacing w:before="180" w:after="140"/>
      </w:pPr>
      <w:r>
        <w:rPr>
          <w:b/>
          <w:bCs/>
          <w:color w:val="1E7B34"/>
          <w:sz w:val="26"/>
          <w:szCs w:val="26"/>
        </w:rPr>
        <w:t>Méthode</w:t>
      </w:r>
    </w:p>
    <w:p w14:paraId="10D1A1F3" w14:textId="77777777" w:rsidR="00571925" w:rsidRDefault="00000000">
      <w:pPr>
        <w:spacing w:after="100"/>
        <w:jc w:val="both"/>
      </w:pPr>
      <w:r>
        <w:rPr>
          <w:color w:val="000000"/>
        </w:rPr>
        <w:t>1. Choisir une légende pour le pictogramme.</w:t>
      </w:r>
    </w:p>
    <w:p w14:paraId="553E9475" w14:textId="77777777" w:rsidR="00571925" w:rsidRDefault="00000000">
      <w:pPr>
        <w:spacing w:after="100"/>
        <w:jc w:val="both"/>
      </w:pPr>
      <w:r>
        <w:rPr>
          <w:color w:val="000000"/>
        </w:rPr>
        <w:t>2. Calculer le nombre de symboles de chaque catégorie.</w:t>
      </w:r>
    </w:p>
    <w:p w14:paraId="5CD23AA6" w14:textId="77777777" w:rsidR="00571925" w:rsidRDefault="00000000">
      <w:pPr>
        <w:spacing w:after="100"/>
        <w:jc w:val="both"/>
      </w:pPr>
      <w:r>
        <w:rPr>
          <w:color w:val="000000"/>
        </w:rPr>
        <w:t>3. Tracer des bandes de même largeur avec une échelle régulière.</w:t>
      </w:r>
    </w:p>
    <w:p w14:paraId="0820CC99" w14:textId="77777777" w:rsidR="00571925" w:rsidRDefault="00000000">
      <w:pPr>
        <w:spacing w:after="100"/>
        <w:jc w:val="both"/>
      </w:pPr>
      <w:r>
        <w:rPr>
          <w:color w:val="000000"/>
        </w:rPr>
        <w:t>4. Ajouter titre, catégories, légende et unités, puis relire les effectifs.</w:t>
      </w:r>
    </w:p>
    <w:p w14:paraId="6D55B856" w14:textId="77777777" w:rsidR="00571925" w:rsidRDefault="00000000">
      <w:pPr>
        <w:shd w:val="clear" w:color="auto" w:fill="FCE4D6"/>
        <w:spacing w:before="100" w:after="120"/>
        <w:jc w:val="both"/>
      </w:pPr>
      <w:r>
        <w:rPr>
          <w:b/>
          <w:bCs/>
          <w:i/>
          <w:iCs/>
          <w:color w:val="C2185B"/>
        </w:rPr>
        <w:t xml:space="preserve">Exemple — </w:t>
      </w:r>
      <w:r>
        <w:rPr>
          <w:i/>
          <w:iCs/>
          <w:color w:val="B25000"/>
        </w:rPr>
        <w:t>Si une image représente 5 élèves, 4 images représentent 20 élèves. La propriété utilisée est la suivante : Un pictogramme utilise des symboles avec une légende. Un diagramme à bandes utilise des rectangles de même largeur ; leur hauteur suit une échelle régulière. Vérification : Ajouter titre, catégories, légende et unités, puis relire les effectifs.</w:t>
      </w:r>
    </w:p>
    <w:p w14:paraId="0C8DA246" w14:textId="77777777" w:rsidR="00571925" w:rsidRDefault="00000000">
      <w:pPr>
        <w:shd w:val="clear" w:color="auto" w:fill="FDE9E7"/>
        <w:spacing w:before="90" w:after="120"/>
        <w:jc w:val="both"/>
      </w:pPr>
      <w:r>
        <w:rPr>
          <w:b/>
          <w:bCs/>
          <w:color w:val="2E7D32"/>
        </w:rPr>
        <w:t xml:space="preserve">Erreur à éviter — Modifier la taille des symboles ou la largeur des bandes pour représenter les effectifs. </w:t>
      </w:r>
      <w:r>
        <w:rPr>
          <w:i/>
          <w:iCs/>
          <w:color w:val="2E7D32"/>
        </w:rPr>
        <w:t>Cette démarche ne respecte pas la propriété précédente. Correction : Choisir une légende pour le pictogramme. → Calculer le nombre de symboles de chaque catégorie. → Tracer des bandes de même largeur avec une échelle régulière. → Ajouter titre, catégories, légende et unités, puis relire les effectifs.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pictogrammes des journaux et des panneaux descendent de l’Isotype, un langage visuel inventé à Vienne vers 1925 pour que chacun, même sans savoir lire, comprenne les chiffres d’un coup d’œil.</w:t>
      </w:r>
    </w:p>
    <w:p w14:paraId="3097019E" w14:textId="77777777" w:rsidR="00571925" w:rsidRDefault="00000000">
      <w:pPr>
        <w:spacing w:before="180" w:after="140"/>
        <w:jc w:val="center"/>
      </w:pPr>
      <w:r>
        <w:rPr>
          <w:b/>
          <w:bCs/>
          <w:color w:val="2E7D32"/>
          <w:sz w:val="32"/>
          <w:szCs w:val="32"/>
        </w:rPr>
        <w:t>EXERCICES</w:t>
      </w:r>
    </w:p>
    <w:p w14:paraId="2C25C7FE" w14:textId="77777777" w:rsidR="00571925" w:rsidRDefault="00000000">
      <w:pPr>
        <w:spacing w:after="100"/>
        <w:jc w:val="both"/>
      </w:pPr>
      <w:r>
        <w:rPr>
          <w:color w:val="000000"/>
        </w:rPr>
        <w:t>1. Les effectifs sont : marche 12, bus 8, vélo 4. Avec la légende ● = 2 élèves, construis un pictogramme. Construis ensuite un diagramme à bandes avec le titre, les catégories et une échelle régulière.</w:t>
      </w:r>
    </w:p>
    <w:p w14:paraId="40761A97" w14:textId="77777777" w:rsidR="00571925" w:rsidRDefault="00000000">
      <w:pPr>
        <w:spacing w:after="100"/>
        <w:jc w:val="both"/>
      </w:pPr>
      <w:r>
        <w:rPr>
          <w:color w:val="000000"/>
        </w:rPr>
        <w:t>2. Reprends l’exemple « Si une image représente 5 élèves, 4 images représentent 20 élèves. », indique la propriété employée et vérifie le résultat.</w:t>
      </w:r>
    </w:p>
    <w:p w14:paraId="0DE6D8FE" w14:textId="77777777" w:rsidR="00571925" w:rsidRDefault="00000000">
      <w:pPr>
        <w:spacing w:after="100"/>
        <w:jc w:val="both"/>
      </w:pPr>
      <w:r>
        <w:rPr>
          <w:color w:val="000000"/>
        </w:rPr>
        <w:t>3. Contrôle une réponse en appliquant : Ajouter titre, catégories, légende et unités, puis relire les effectifs.</w:t>
      </w:r>
    </w:p>
    <w:p w14:paraId="6C1F3C59" w14:textId="77777777" w:rsidR="00571925" w:rsidRDefault="00000000">
      <w:pPr>
        <w:spacing w:before="180" w:after="140"/>
        <w:jc w:val="center"/>
      </w:pPr>
      <w:r>
        <w:rPr>
          <w:b/>
          <w:bCs/>
          <w:color w:val="2E7D32"/>
          <w:sz w:val="32"/>
          <w:szCs w:val="32"/>
        </w:rPr>
        <w:t>CORRIGÉS</w:t>
      </w:r>
    </w:p>
    <w:p w14:paraId="055B0564" w14:textId="77777777" w:rsidR="00571925" w:rsidRDefault="00000000">
      <w:pPr>
        <w:spacing w:after="70"/>
      </w:pPr>
      <w:r>
        <w:rPr>
          <w:b/>
          <w:bCs/>
          <w:color w:val="C2185B"/>
        </w:rPr>
        <w:t xml:space="preserve">1. </w:t>
      </w:r>
      <w:r>
        <w:rPr>
          <w:color w:val="000000"/>
        </w:rPr>
        <w:t>Pictogramme : marche 6 symboles, bus 4 symboles, vélo 2 symboles. Diagramme : trois bandes de même largeur et de hauteurs 12, 8 et 4.</w:t>
      </w:r>
    </w:p>
    <w:p w14:paraId="0FEA85E7" w14:textId="77777777" w:rsidR="00571925" w:rsidRDefault="00000000">
      <w:pPr>
        <w:spacing w:after="70"/>
      </w:pPr>
      <w:r>
        <w:rPr>
          <w:b/>
          <w:bCs/>
          <w:color w:val="C2185B"/>
        </w:rPr>
        <w:t xml:space="preserve">2. </w:t>
      </w:r>
      <w:r>
        <w:rPr>
          <w:color w:val="000000"/>
        </w:rPr>
        <w:t>Propriété : Un pictogramme utilise des symboles avec une légende. Un diagramme à bandes utilise des rectangles de même largeur ; leur hauteur suit une échelle régulière. Vérification : Ajouter titre, catégories, légende et unités, puis relire les effectifs.</w:t>
      </w:r>
    </w:p>
    <w:p w14:paraId="331FA7B7" w14:textId="77777777" w:rsidR="00571925" w:rsidRDefault="00000000">
      <w:pPr>
        <w:spacing w:after="70"/>
      </w:pPr>
      <w:r>
        <w:rPr>
          <w:b/>
          <w:bCs/>
          <w:color w:val="C2185B"/>
        </w:rPr>
        <w:t xml:space="preserve">3. </w:t>
      </w:r>
      <w:r>
        <w:rPr>
          <w:color w:val="000000"/>
        </w:rPr>
        <w:t>Contrôle attendu : Ajouter titre, catégories, légende et unités, puis relire les effectifs. Erreur possible : Modifier la taille des symboles ou la largeur des bandes pour représenter les effectifs. En remédiation, reprendre la propriété avec des données plus simples.</w:t>
      </w:r>
    </w:p>
    <w:p w14:paraId="6071E52E" w14:textId="77777777" w:rsidR="00571925" w:rsidRDefault="00000000">
      <w:r>
        <w:br w:type="page"/>
      </w:r>
    </w:p>
    <w:p w14:paraId="0C71FD6A" w14:textId="77777777" w:rsidR="00571925" w:rsidRDefault="00000000">
      <w:pPr>
        <w:spacing w:before="180" w:after="140"/>
        <w:jc w:val="center"/>
      </w:pPr>
      <w:bookmarkStart w:id="166" w:name="u6_s6"/>
      <w:r>
        <w:rPr>
          <w:b/>
          <w:bCs/>
          <w:color w:val="2E7D32"/>
          <w:sz w:val="32"/>
          <w:szCs w:val="32"/>
        </w:rPr>
        <w:t>SÉANCE 6 / 13 — CONSTRUIRE UN DIAGRAMME À LIGNE BRISÉE</w:t>
      </w:r>
      <w:bookmarkEnd w:id="166"/>
    </w:p>
    <w:p w14:paraId="0C138DF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Représenter une évolution</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un diagramme à ligne brisée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représenter une évolution dans le temps.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9E72F1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2094DE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9FE347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082E9C4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F2D553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92ACC2A" w14:textId="77777777" w:rsidR="00571925" w:rsidRDefault="00000000">
            <w:r>
              <w:rPr>
                <w:b/>
                <w:bCs/>
                <w:color w:val="FFFFFF"/>
                <w:sz w:val="22"/>
                <w:szCs w:val="22"/>
              </w:rPr>
              <w:t>Observation</w:t>
            </w:r>
          </w:p>
        </w:tc>
      </w:tr>
      <w:tr w:rsidR="00571925" w14:paraId="75CD1DE9" w14:textId="77777777">
        <w:tblPrEx>
          <w:tblCellMar>
            <w:top w:w="0" w:type="dxa"/>
            <w:bottom w:w="0" w:type="dxa"/>
          </w:tblCellMar>
        </w:tblPrEx>
        <w:trPr>
          <w:tblHeader/>
        </w:trPr>
        <w:tc>
          <w:tcPr>
            <w:tcW w:w="0" w:type="auto"/>
            <w:vMerge/>
          </w:tcPr>
          <w:p w14:paraId="45074CCB" w14:textId="77777777" w:rsidR="00571925" w:rsidRDefault="00571925"/>
        </w:tc>
        <w:tc>
          <w:tcPr>
            <w:tcW w:w="0" w:type="auto"/>
            <w:shd w:val="clear" w:color="auto" w:fill="EAF2F8"/>
            <w:tcMar>
              <w:top w:w="80" w:type="dxa"/>
              <w:left w:w="80" w:type="dxa"/>
              <w:bottom w:w="80" w:type="dxa"/>
              <w:right w:w="80" w:type="dxa"/>
            </w:tcMar>
          </w:tcPr>
          <w:p w14:paraId="4419D8B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E9CD86D" w14:textId="77777777" w:rsidR="00571925" w:rsidRDefault="00000000">
            <w:r>
              <w:rPr>
                <w:b/>
                <w:bCs/>
                <w:color w:val="000000"/>
                <w:sz w:val="22"/>
                <w:szCs w:val="22"/>
              </w:rPr>
              <w:t>Apprenants</w:t>
            </w:r>
          </w:p>
        </w:tc>
        <w:tc>
          <w:tcPr>
            <w:tcW w:w="0" w:type="auto"/>
            <w:vMerge/>
          </w:tcPr>
          <w:p w14:paraId="52279A8C" w14:textId="77777777" w:rsidR="00571925" w:rsidRDefault="00571925"/>
        </w:tc>
        <w:tc>
          <w:tcPr>
            <w:tcW w:w="0" w:type="auto"/>
            <w:vMerge/>
          </w:tcPr>
          <w:p w14:paraId="5460DB9A" w14:textId="77777777" w:rsidR="00571925" w:rsidRDefault="00571925"/>
        </w:tc>
        <w:tc>
          <w:tcPr>
            <w:tcW w:w="0" w:type="auto"/>
            <w:vMerge/>
          </w:tcPr>
          <w:p w14:paraId="22D58E9F" w14:textId="77777777" w:rsidR="00571925" w:rsidRDefault="00571925"/>
        </w:tc>
      </w:tr>
      <w:tr w:rsidR="00571925" w14:paraId="0D860777" w14:textId="77777777">
        <w:tblPrEx>
          <w:tblCellMar>
            <w:top w:w="0" w:type="dxa"/>
            <w:bottom w:w="0" w:type="dxa"/>
          </w:tblCellMar>
        </w:tblPrEx>
        <w:tc>
          <w:tcPr>
            <w:tcW w:w="0" w:type="auto"/>
            <w:tcMar>
              <w:top w:w="80" w:type="dxa"/>
              <w:left w:w="80" w:type="dxa"/>
              <w:bottom w:w="80" w:type="dxa"/>
              <w:right w:w="80" w:type="dxa"/>
            </w:tcMar>
          </w:tcPr>
          <w:p w14:paraId="59015DAB"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47343DC" w14:textId="77777777" w:rsidR="00571925" w:rsidRDefault="00000000">
            <w:r>
              <w:rPr>
                <w:color w:val="000000"/>
                <w:sz w:val="20"/>
                <w:szCs w:val="20"/>
              </w:rPr>
              <w:t>Dans un pictogramme, un symbole vaut 4 élèves. Que représentent 3 symboles et demi ?</w:t>
            </w:r>
          </w:p>
        </w:tc>
        <w:tc>
          <w:tcPr>
            <w:tcW w:w="0" w:type="auto"/>
            <w:tcMar>
              <w:top w:w="80" w:type="dxa"/>
              <w:left w:w="80" w:type="dxa"/>
              <w:bottom w:w="80" w:type="dxa"/>
              <w:right w:w="80" w:type="dxa"/>
            </w:tcMar>
          </w:tcPr>
          <w:p w14:paraId="74FF277C" w14:textId="77777777" w:rsidR="00571925" w:rsidRDefault="00000000">
            <w:r>
              <w:rPr>
                <w:color w:val="000000"/>
                <w:sz w:val="20"/>
                <w:szCs w:val="20"/>
              </w:rPr>
              <w:t>R.A. : 3,5 × 4 = 14 élèves.</w:t>
            </w:r>
          </w:p>
        </w:tc>
        <w:tc>
          <w:tcPr>
            <w:tcW w:w="0" w:type="auto"/>
            <w:tcMar>
              <w:top w:w="80" w:type="dxa"/>
              <w:left w:w="80" w:type="dxa"/>
              <w:bottom w:w="80" w:type="dxa"/>
              <w:right w:w="80" w:type="dxa"/>
            </w:tcMar>
          </w:tcPr>
          <w:p w14:paraId="7B9AB4B5"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9137CE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BABEBE7" w14:textId="77777777" w:rsidR="00571925" w:rsidRDefault="00000000">
            <w:r>
              <w:rPr>
                <w:color w:val="000000"/>
                <w:sz w:val="20"/>
                <w:szCs w:val="20"/>
              </w:rPr>
              <w:t>Acquis à consolider</w:t>
            </w:r>
          </w:p>
        </w:tc>
      </w:tr>
      <w:tr w:rsidR="00571925" w14:paraId="4712797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9D90E2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70121FF" w14:textId="77777777" w:rsidR="00571925" w:rsidRDefault="00000000">
            <w:r>
              <w:rPr>
                <w:color w:val="000000"/>
                <w:sz w:val="20"/>
                <w:szCs w:val="20"/>
              </w:rPr>
              <w:t>Annonce : « Aujourd’hui, nous allons apprendre à représenter une évolution dans le temps. »</w:t>
            </w:r>
          </w:p>
        </w:tc>
        <w:tc>
          <w:tcPr>
            <w:tcW w:w="0" w:type="auto"/>
            <w:shd w:val="clear" w:color="auto" w:fill="E9F5EC"/>
            <w:tcMar>
              <w:top w:w="80" w:type="dxa"/>
              <w:left w:w="80" w:type="dxa"/>
              <w:bottom w:w="80" w:type="dxa"/>
              <w:right w:w="80" w:type="dxa"/>
            </w:tcMar>
          </w:tcPr>
          <w:p w14:paraId="11820B15"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4EFD72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01CF72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242C87F" w14:textId="77777777" w:rsidR="00571925" w:rsidRDefault="00571925"/>
        </w:tc>
      </w:tr>
      <w:tr w:rsidR="00571925" w14:paraId="6C9109D4" w14:textId="77777777">
        <w:tblPrEx>
          <w:tblCellMar>
            <w:top w:w="0" w:type="dxa"/>
            <w:bottom w:w="0" w:type="dxa"/>
          </w:tblCellMar>
        </w:tblPrEx>
        <w:tc>
          <w:tcPr>
            <w:tcW w:w="0" w:type="auto"/>
            <w:tcMar>
              <w:top w:w="80" w:type="dxa"/>
              <w:left w:w="80" w:type="dxa"/>
              <w:bottom w:w="80" w:type="dxa"/>
              <w:right w:w="80" w:type="dxa"/>
            </w:tcMar>
          </w:tcPr>
          <w:p w14:paraId="2ACBA9F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2437437" w14:textId="77777777" w:rsidR="00571925" w:rsidRDefault="00000000">
            <w:r>
              <w:rPr>
                <w:color w:val="000000"/>
                <w:sz w:val="20"/>
                <w:szCs w:val="20"/>
              </w:rPr>
              <w:t>Rova rencontre la situation suivante : Les températures 18, 20, 23 et 21 °C donnent une hausse puis une baisse. Que remarquez-vous ?</w:t>
            </w:r>
          </w:p>
        </w:tc>
        <w:tc>
          <w:tcPr>
            <w:tcW w:w="0" w:type="auto"/>
            <w:tcMar>
              <w:top w:w="80" w:type="dxa"/>
              <w:left w:w="80" w:type="dxa"/>
              <w:bottom w:w="80" w:type="dxa"/>
              <w:right w:w="80" w:type="dxa"/>
            </w:tcMar>
          </w:tcPr>
          <w:p w14:paraId="50CE50E0"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60174A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0E3CA0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DCA7FAE" w14:textId="77777777" w:rsidR="00571925" w:rsidRDefault="00000000">
            <w:r>
              <w:rPr>
                <w:color w:val="000000"/>
                <w:sz w:val="20"/>
                <w:szCs w:val="20"/>
              </w:rPr>
              <w:t>Participation</w:t>
            </w:r>
          </w:p>
        </w:tc>
      </w:tr>
      <w:tr w:rsidR="00571925" w14:paraId="139BB3C4" w14:textId="77777777">
        <w:tblPrEx>
          <w:tblCellMar>
            <w:top w:w="0" w:type="dxa"/>
            <w:bottom w:w="0" w:type="dxa"/>
          </w:tblCellMar>
        </w:tblPrEx>
        <w:tc>
          <w:tcPr>
            <w:tcW w:w="0" w:type="auto"/>
            <w:tcMar>
              <w:top w:w="80" w:type="dxa"/>
              <w:left w:w="80" w:type="dxa"/>
              <w:bottom w:w="80" w:type="dxa"/>
              <w:right w:w="80" w:type="dxa"/>
            </w:tcMar>
          </w:tcPr>
          <w:p w14:paraId="1332FF2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6726B3C" w14:textId="77777777" w:rsidR="00571925" w:rsidRDefault="00000000">
            <w:r>
              <w:rPr>
                <w:color w:val="000000"/>
                <w:sz w:val="20"/>
                <w:szCs w:val="20"/>
              </w:rPr>
              <w:t>Présente le titre « Construire un diagramme à ligne brisée » et précise l’objectif.</w:t>
            </w:r>
          </w:p>
        </w:tc>
        <w:tc>
          <w:tcPr>
            <w:tcW w:w="0" w:type="auto"/>
            <w:tcMar>
              <w:top w:w="80" w:type="dxa"/>
              <w:left w:w="80" w:type="dxa"/>
              <w:bottom w:w="80" w:type="dxa"/>
              <w:right w:w="80" w:type="dxa"/>
            </w:tcMar>
          </w:tcPr>
          <w:p w14:paraId="0E8892E6" w14:textId="77777777" w:rsidR="00571925" w:rsidRDefault="00000000">
            <w:r>
              <w:rPr>
                <w:color w:val="000000"/>
                <w:sz w:val="20"/>
                <w:szCs w:val="20"/>
              </w:rPr>
              <w:t>Écoutent.</w:t>
            </w:r>
          </w:p>
        </w:tc>
        <w:tc>
          <w:tcPr>
            <w:tcW w:w="0" w:type="auto"/>
            <w:tcMar>
              <w:top w:w="80" w:type="dxa"/>
              <w:left w:w="80" w:type="dxa"/>
              <w:bottom w:w="80" w:type="dxa"/>
              <w:right w:w="80" w:type="dxa"/>
            </w:tcMar>
          </w:tcPr>
          <w:p w14:paraId="28783A9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76BFC03" w14:textId="77777777" w:rsidR="00571925" w:rsidRDefault="00000000">
            <w:r>
              <w:rPr>
                <w:color w:val="000000"/>
                <w:sz w:val="20"/>
                <w:szCs w:val="20"/>
              </w:rPr>
              <w:t>Tableau</w:t>
            </w:r>
          </w:p>
        </w:tc>
        <w:tc>
          <w:tcPr>
            <w:tcW w:w="0" w:type="auto"/>
            <w:tcMar>
              <w:top w:w="80" w:type="dxa"/>
              <w:left w:w="80" w:type="dxa"/>
              <w:bottom w:w="80" w:type="dxa"/>
              <w:right w:w="80" w:type="dxa"/>
            </w:tcMar>
          </w:tcPr>
          <w:p w14:paraId="74AFB410" w14:textId="77777777" w:rsidR="00571925" w:rsidRDefault="00571925"/>
        </w:tc>
      </w:tr>
      <w:tr w:rsidR="00571925" w14:paraId="1008DDE2" w14:textId="77777777">
        <w:tblPrEx>
          <w:tblCellMar>
            <w:top w:w="0" w:type="dxa"/>
            <w:bottom w:w="0" w:type="dxa"/>
          </w:tblCellMar>
        </w:tblPrEx>
        <w:tc>
          <w:tcPr>
            <w:tcW w:w="0" w:type="auto"/>
            <w:tcMar>
              <w:top w:w="80" w:type="dxa"/>
              <w:left w:w="80" w:type="dxa"/>
              <w:bottom w:w="80" w:type="dxa"/>
              <w:right w:w="80" w:type="dxa"/>
            </w:tcMar>
          </w:tcPr>
          <w:p w14:paraId="574C13AF"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C9C043B" w14:textId="77777777" w:rsidR="00571925" w:rsidRDefault="00000000">
            <w:r>
              <w:rPr>
                <w:color w:val="000000"/>
                <w:sz w:val="20"/>
                <w:szCs w:val="20"/>
              </w:rPr>
              <w:t>Les températures 18, 20, 23 et 21 °C donnent une hausse puis une baisse.</w:t>
            </w:r>
          </w:p>
        </w:tc>
        <w:tc>
          <w:tcPr>
            <w:tcW w:w="0" w:type="auto"/>
            <w:tcMar>
              <w:top w:w="80" w:type="dxa"/>
              <w:left w:w="80" w:type="dxa"/>
              <w:bottom w:w="80" w:type="dxa"/>
              <w:right w:w="80" w:type="dxa"/>
            </w:tcMar>
          </w:tcPr>
          <w:p w14:paraId="285B153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94A9BC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E46FA3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3FA9A94" w14:textId="77777777" w:rsidR="00571925" w:rsidRDefault="00000000">
            <w:r>
              <w:rPr>
                <w:color w:val="000000"/>
                <w:sz w:val="20"/>
                <w:szCs w:val="20"/>
              </w:rPr>
              <w:t>Compréhension</w:t>
            </w:r>
          </w:p>
        </w:tc>
      </w:tr>
      <w:tr w:rsidR="00571925" w14:paraId="1A242EFB" w14:textId="77777777">
        <w:tblPrEx>
          <w:tblCellMar>
            <w:top w:w="0" w:type="dxa"/>
            <w:bottom w:w="0" w:type="dxa"/>
          </w:tblCellMar>
        </w:tblPrEx>
        <w:tc>
          <w:tcPr>
            <w:tcW w:w="0" w:type="auto"/>
            <w:tcMar>
              <w:top w:w="80" w:type="dxa"/>
              <w:left w:w="80" w:type="dxa"/>
              <w:bottom w:w="80" w:type="dxa"/>
              <w:right w:w="80" w:type="dxa"/>
            </w:tcMar>
          </w:tcPr>
          <w:p w14:paraId="3F34F0D5"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D07EB06" w14:textId="77777777" w:rsidR="00571925" w:rsidRDefault="00000000">
            <w:r>
              <w:rPr>
                <w:color w:val="000000"/>
                <w:sz w:val="20"/>
                <w:szCs w:val="20"/>
              </w:rPr>
              <w:t>Guide l’analyse : Un diagramme à ligne brisée place les valeurs dans l’ordre du temps puis relie les points. Le titre, les axes, les unités et l’échelle sont indispensables. Demande aux apprenants d’expliquer chaque étape.</w:t>
            </w:r>
          </w:p>
        </w:tc>
        <w:tc>
          <w:tcPr>
            <w:tcW w:w="0" w:type="auto"/>
            <w:tcMar>
              <w:top w:w="80" w:type="dxa"/>
              <w:left w:w="80" w:type="dxa"/>
              <w:bottom w:w="80" w:type="dxa"/>
              <w:right w:w="80" w:type="dxa"/>
            </w:tcMar>
          </w:tcPr>
          <w:p w14:paraId="63D0489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87E2CDD"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B8BE9DC"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1977304" w14:textId="77777777" w:rsidR="00571925" w:rsidRDefault="00000000">
            <w:r>
              <w:rPr>
                <w:color w:val="000000"/>
                <w:sz w:val="20"/>
                <w:szCs w:val="20"/>
              </w:rPr>
              <w:t>Raisonnement</w:t>
            </w:r>
          </w:p>
        </w:tc>
      </w:tr>
      <w:tr w:rsidR="00571925" w14:paraId="1C68C9E9" w14:textId="77777777">
        <w:tblPrEx>
          <w:tblCellMar>
            <w:top w:w="0" w:type="dxa"/>
            <w:bottom w:w="0" w:type="dxa"/>
          </w:tblCellMar>
        </w:tblPrEx>
        <w:tc>
          <w:tcPr>
            <w:tcW w:w="0" w:type="auto"/>
            <w:tcMar>
              <w:top w:w="80" w:type="dxa"/>
              <w:left w:w="80" w:type="dxa"/>
              <w:bottom w:w="80" w:type="dxa"/>
              <w:right w:w="80" w:type="dxa"/>
            </w:tcMar>
          </w:tcPr>
          <w:p w14:paraId="792B1471"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4BC3B46" w14:textId="77777777" w:rsidR="00571925" w:rsidRDefault="00000000">
            <w:r>
              <w:rPr>
                <w:color w:val="000000"/>
                <w:sz w:val="20"/>
                <w:szCs w:val="20"/>
              </w:rPr>
              <w:t>Un diagramme à ligne brisée place les valeurs dans l’ordre du temps puis relie les points. Le titre, les axes, les unités et l’échelle sont indispensables.</w:t>
            </w:r>
          </w:p>
        </w:tc>
        <w:tc>
          <w:tcPr>
            <w:tcW w:w="0" w:type="auto"/>
            <w:tcMar>
              <w:top w:w="80" w:type="dxa"/>
              <w:left w:w="80" w:type="dxa"/>
              <w:bottom w:w="80" w:type="dxa"/>
              <w:right w:w="80" w:type="dxa"/>
            </w:tcMar>
          </w:tcPr>
          <w:p w14:paraId="443AA89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962C9F4"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DEA5D5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30BF2A8" w14:textId="77777777" w:rsidR="00571925" w:rsidRDefault="00000000">
            <w:r>
              <w:rPr>
                <w:color w:val="000000"/>
                <w:sz w:val="20"/>
                <w:szCs w:val="20"/>
              </w:rPr>
              <w:t>Trace écrite</w:t>
            </w:r>
          </w:p>
        </w:tc>
      </w:tr>
      <w:tr w:rsidR="00571925" w14:paraId="462A5834" w14:textId="77777777">
        <w:tblPrEx>
          <w:tblCellMar>
            <w:top w:w="0" w:type="dxa"/>
            <w:bottom w:w="0" w:type="dxa"/>
          </w:tblCellMar>
        </w:tblPrEx>
        <w:tc>
          <w:tcPr>
            <w:tcW w:w="0" w:type="auto"/>
            <w:tcMar>
              <w:top w:w="80" w:type="dxa"/>
              <w:left w:w="80" w:type="dxa"/>
              <w:bottom w:w="80" w:type="dxa"/>
              <w:right w:w="80" w:type="dxa"/>
            </w:tcMar>
          </w:tcPr>
          <w:p w14:paraId="7B16AFE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06837D2" w14:textId="77777777" w:rsidR="00571925" w:rsidRDefault="00000000">
            <w:r>
              <w:rPr>
                <w:color w:val="000000"/>
                <w:sz w:val="20"/>
                <w:szCs w:val="20"/>
              </w:rPr>
              <w:t>Les températures relevées de lundi à vendredi sont 18 °C, 20 °C, 23 °C, 21 °C et 19 °C. Construis le diagramme à ligne brisée : trace les axes, choisis l’échelle, place les cinq points et relie-les dans l’ordre. Explique les quatre réponses et indique le tableau, diagramme ou calcul utilisé.</w:t>
            </w:r>
          </w:p>
        </w:tc>
        <w:tc>
          <w:tcPr>
            <w:tcW w:w="0" w:type="auto"/>
            <w:tcMar>
              <w:top w:w="80" w:type="dxa"/>
              <w:left w:w="80" w:type="dxa"/>
              <w:bottom w:w="80" w:type="dxa"/>
              <w:right w:w="80" w:type="dxa"/>
            </w:tcMar>
          </w:tcPr>
          <w:p w14:paraId="29323E98" w14:textId="77777777" w:rsidR="00571925" w:rsidRDefault="00000000">
            <w:r>
              <w:rPr>
                <w:color w:val="000000"/>
                <w:sz w:val="20"/>
                <w:szCs w:val="20"/>
              </w:rPr>
              <w:t>Axe horizontal : lundi à vendredi. Axe vertical : température en °C avec une échelle régulière. Points : (lun ; 18), (mar ; 20), (mer ; 23), (jeu ; 21), (ven ; 19), reliés dans cet ordre. Chaque justification doit citer les données pertinentes et conduire clairement à la conclusion.</w:t>
            </w:r>
          </w:p>
        </w:tc>
        <w:tc>
          <w:tcPr>
            <w:tcW w:w="0" w:type="auto"/>
            <w:tcMar>
              <w:top w:w="80" w:type="dxa"/>
              <w:left w:w="80" w:type="dxa"/>
              <w:bottom w:w="80" w:type="dxa"/>
              <w:right w:w="80" w:type="dxa"/>
            </w:tcMar>
          </w:tcPr>
          <w:p w14:paraId="079815C1"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08739F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EC8BDE9" w14:textId="77777777" w:rsidR="00571925" w:rsidRDefault="00000000">
            <w:r>
              <w:rPr>
                <w:color w:val="000000"/>
                <w:sz w:val="20"/>
                <w:szCs w:val="20"/>
              </w:rPr>
              <w:t>Remédiation</w:t>
            </w:r>
          </w:p>
        </w:tc>
      </w:tr>
      <w:tr w:rsidR="00571925" w14:paraId="07D0966C" w14:textId="77777777">
        <w:tblPrEx>
          <w:tblCellMar>
            <w:top w:w="0" w:type="dxa"/>
            <w:bottom w:w="0" w:type="dxa"/>
          </w:tblCellMar>
        </w:tblPrEx>
        <w:tc>
          <w:tcPr>
            <w:tcW w:w="0" w:type="auto"/>
            <w:tcMar>
              <w:top w:w="80" w:type="dxa"/>
              <w:left w:w="80" w:type="dxa"/>
              <w:bottom w:w="80" w:type="dxa"/>
              <w:right w:w="80" w:type="dxa"/>
            </w:tcMar>
          </w:tcPr>
          <w:p w14:paraId="6186A47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55F964A" w14:textId="77777777" w:rsidR="00571925" w:rsidRDefault="00000000">
            <w:r>
              <w:rPr>
                <w:color w:val="000000"/>
                <w:sz w:val="20"/>
                <w:szCs w:val="20"/>
              </w:rPr>
              <w:t>Résous sans modèle : Les températures relevées de lundi à vendredi sont 18 °C, 20 °C, 23 °C, 21 °C et 19 °C. Construis le diagramme à ligne brisée : trace les axes, choisis l’échelle, place les cinq points et relie-les dans l’ordre. Puis explique une réponse de ton choix.</w:t>
            </w:r>
          </w:p>
        </w:tc>
        <w:tc>
          <w:tcPr>
            <w:tcW w:w="0" w:type="auto"/>
            <w:tcMar>
              <w:top w:w="80" w:type="dxa"/>
              <w:left w:w="80" w:type="dxa"/>
              <w:bottom w:w="80" w:type="dxa"/>
              <w:right w:w="80" w:type="dxa"/>
            </w:tcMar>
          </w:tcPr>
          <w:p w14:paraId="3F154570" w14:textId="77777777" w:rsidR="00571925" w:rsidRDefault="00000000">
            <w:r>
              <w:rPr>
                <w:color w:val="000000"/>
                <w:sz w:val="20"/>
                <w:szCs w:val="20"/>
              </w:rPr>
              <w:t>Axe horizontal : lundi à vendredi. Axe vertical : température en °C avec une échelle régulière. Points : (lun ; 18), (mar ; 20), (mer ; 23), (jeu ; 21), (ven ; 19), reliés dans cet ordre. Une justification correcte utilise la règle de la leçon.</w:t>
            </w:r>
          </w:p>
        </w:tc>
        <w:tc>
          <w:tcPr>
            <w:tcW w:w="0" w:type="auto"/>
            <w:tcMar>
              <w:top w:w="80" w:type="dxa"/>
              <w:left w:w="80" w:type="dxa"/>
              <w:bottom w:w="80" w:type="dxa"/>
              <w:right w:w="80" w:type="dxa"/>
            </w:tcMar>
          </w:tcPr>
          <w:p w14:paraId="2E15A82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FE0276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5534D7E" w14:textId="77777777" w:rsidR="00571925" w:rsidRDefault="00000000">
            <w:r>
              <w:rPr>
                <w:color w:val="000000"/>
                <w:sz w:val="20"/>
                <w:szCs w:val="20"/>
              </w:rPr>
              <w:t>Maîtrise de l’objectif</w:t>
            </w:r>
          </w:p>
        </w:tc>
      </w:tr>
    </w:tbl>
    <w:p w14:paraId="682750D3" w14:textId="77777777" w:rsidR="00571925" w:rsidRDefault="00000000">
      <w:r>
        <w:br w:type="page"/>
      </w:r>
    </w:p>
    <w:p w14:paraId="47549335" w14:textId="77777777" w:rsidR="00571925" w:rsidRDefault="00000000">
      <w:pPr>
        <w:spacing w:before="180" w:after="140"/>
        <w:jc w:val="center"/>
      </w:pPr>
      <w:bookmarkStart w:id="167" w:name="u6_l6"/>
      <w:r>
        <w:rPr>
          <w:b/>
          <w:bCs/>
          <w:color w:val="2E7D32"/>
          <w:sz w:val="32"/>
          <w:szCs w:val="32"/>
        </w:rPr>
        <w:t>CONSTRUIRE UN DIAGRAMME À LIGNE BRISÉE</w:t>
      </w:r>
      <w:bookmarkEnd w:id="16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diagramme à ligne brisée relie par des segments des points qui représentent l’évolution d’une quantité au cours du temps.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brisée » veut dire cassée en segments : la ligne monte, descend ou reste plate, et raconte l’histoire de la quantité jour après jour.</w:t>
      </w:r>
    </w:p>
    <w:p w14:paraId="254FE42C" w14:textId="77777777" w:rsidR="00571925" w:rsidRDefault="00000000">
      <w:pPr>
        <w:spacing w:after="110"/>
        <w:jc w:val="both"/>
      </w:pPr>
      <w:r>
        <w:rPr>
          <w:color w:val="000000"/>
        </w:rPr>
        <w:t xml:space="preserve">Un diagramme à ligne brisée place les valeurs dans l’ordre du temps puis relie les points. Le titre, les axes, les </w:t>
      </w:r>
      <w:r>
        <w:rPr>
          <w:b/>
          <w:bCs/>
          <w:color w:val="2E7D32"/>
        </w:rPr>
        <w:t>unité</w:t>
      </w:r>
      <w:r>
        <w:rPr>
          <w:color w:val="000000"/>
        </w:rPr>
        <w:t>s et l’échelle sont indispensables.</w:t>
      </w:r>
    </w:p>
    <w:p w14:paraId="04F12310" w14:textId="77777777" w:rsidR="00571925" w:rsidRDefault="00000000">
      <w:pPr>
        <w:jc w:val="center"/>
      </w:pPr>
      <w:r>
        <w:rPr>
          <w:noProof/>
        </w:rPr>
        <w:drawing>
          <wp:inline distT="0" distB="0" distL="0" distR="0" wp14:anchorId="4FD68682" wp14:editId="73F30E60">
            <wp:extent cx="4762500" cy="1714500"/>
            <wp:effectExtent l="0" t="0" r="0" b="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r:embed="rId100"/>
                    <a:srcRect/>
                    <a:stretch>
                      <a:fillRect/>
                    </a:stretch>
                  </pic:blipFill>
                  <pic:spPr bwMode="auto">
                    <a:xfrm>
                      <a:off x="0" y="0"/>
                      <a:ext cx="4762500" cy="1714500"/>
                    </a:xfrm>
                    <a:prstGeom prst="rect">
                      <a:avLst/>
                    </a:prstGeom>
                  </pic:spPr>
                </pic:pic>
              </a:graphicData>
            </a:graphic>
          </wp:inline>
        </w:drawing>
      </w:r>
    </w:p>
    <w:p w14:paraId="31DABD55" w14:textId="77777777" w:rsidR="00571925" w:rsidRDefault="00000000">
      <w:pPr>
        <w:spacing w:before="180" w:after="140"/>
      </w:pPr>
      <w:r>
        <w:rPr>
          <w:b/>
          <w:bCs/>
          <w:color w:val="1E7B34"/>
          <w:sz w:val="26"/>
          <w:szCs w:val="26"/>
        </w:rPr>
        <w:t>Méthode</w:t>
      </w:r>
    </w:p>
    <w:p w14:paraId="2F9E3947" w14:textId="77777777" w:rsidR="00571925" w:rsidRDefault="00000000">
      <w:pPr>
        <w:spacing w:after="100"/>
        <w:jc w:val="both"/>
      </w:pPr>
      <w:r>
        <w:rPr>
          <w:color w:val="000000"/>
        </w:rPr>
        <w:t>1. Placer le temps sur l’axe horizontal et la grandeur sur l’axe vertical.</w:t>
      </w:r>
    </w:p>
    <w:p w14:paraId="640812A3" w14:textId="77777777" w:rsidR="00571925" w:rsidRDefault="00000000">
      <w:pPr>
        <w:spacing w:after="100"/>
        <w:jc w:val="both"/>
      </w:pPr>
      <w:r>
        <w:rPr>
          <w:color w:val="000000"/>
        </w:rPr>
        <w:t>2. Choisir une échelle régulière et écrire les unités.</w:t>
      </w:r>
    </w:p>
    <w:p w14:paraId="24BFD9BF" w14:textId="77777777" w:rsidR="00571925" w:rsidRDefault="00000000">
      <w:pPr>
        <w:spacing w:after="100"/>
        <w:jc w:val="both"/>
      </w:pPr>
      <w:r>
        <w:rPr>
          <w:color w:val="000000"/>
        </w:rPr>
        <w:t>3. Placer chaque point dans l’ordre chronologique.</w:t>
      </w:r>
    </w:p>
    <w:p w14:paraId="6F1148C1" w14:textId="77777777" w:rsidR="00571925" w:rsidRDefault="00000000">
      <w:pPr>
        <w:spacing w:after="100"/>
        <w:jc w:val="both"/>
      </w:pPr>
      <w:r>
        <w:rPr>
          <w:color w:val="000000"/>
        </w:rPr>
        <w:t>4. Relier les points successifs et décrire les variations.</w:t>
      </w:r>
    </w:p>
    <w:p w14:paraId="05210230" w14:textId="77777777" w:rsidR="00571925" w:rsidRDefault="00000000">
      <w:pPr>
        <w:shd w:val="clear" w:color="auto" w:fill="FCE4D6"/>
        <w:spacing w:before="100" w:after="120"/>
        <w:jc w:val="both"/>
      </w:pPr>
      <w:r>
        <w:rPr>
          <w:b/>
          <w:bCs/>
          <w:i/>
          <w:iCs/>
          <w:color w:val="C2185B"/>
        </w:rPr>
        <w:t xml:space="preserve">Exemple — </w:t>
      </w:r>
      <w:r>
        <w:rPr>
          <w:i/>
          <w:iCs/>
          <w:color w:val="B25000"/>
        </w:rPr>
        <w:t>Les températures 18, 20, 23 et 21 °C donnent une hausse puis une baisse. La propriété utilisée est la suivante : Un diagramme à ligne brisée place les valeurs dans l’ordre du temps puis relie les points. Le titre, les axes, les unités et l’échelle sont indispensables. Vérification : Relier les points successifs et décrire les variations.</w:t>
      </w:r>
    </w:p>
    <w:p w14:paraId="5E5D9878" w14:textId="77777777" w:rsidR="00571925" w:rsidRDefault="00000000">
      <w:pPr>
        <w:shd w:val="clear" w:color="auto" w:fill="FDE9E7"/>
        <w:spacing w:before="90" w:after="120"/>
        <w:jc w:val="both"/>
      </w:pPr>
      <w:r>
        <w:rPr>
          <w:b/>
          <w:bCs/>
          <w:color w:val="2E7D32"/>
        </w:rPr>
        <w:t xml:space="preserve">Erreur à éviter — Utiliser une échelle irrégulière ou relier des catégories sans ordre chronologique. </w:t>
      </w:r>
      <w:r>
        <w:rPr>
          <w:i/>
          <w:iCs/>
          <w:color w:val="2E7D32"/>
        </w:rPr>
        <w:t>Cette démarche ne respecte pas la propriété précédente. Correction : Placer le temps sur l’axe horizontal et la grandeur sur l’axe vertical. → Choisir une échelle régulière et écrire les unités. → Placer chaque point dans l’ordre chronologique. → Relier les points successifs et décrire les variations.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Pendant la saison des cyclones, les météorologues malgaches suivent la pression et le vent heure par heure : leurs écrans affichent des lignes brisées. Lire ces graphiques peut sauver des vies !</w:t>
      </w:r>
    </w:p>
    <w:p w14:paraId="47AF13CD" w14:textId="77777777" w:rsidR="00571925" w:rsidRDefault="00000000">
      <w:pPr>
        <w:spacing w:before="180" w:after="140"/>
        <w:jc w:val="center"/>
      </w:pPr>
      <w:r>
        <w:rPr>
          <w:b/>
          <w:bCs/>
          <w:color w:val="2E7D32"/>
          <w:sz w:val="32"/>
          <w:szCs w:val="32"/>
        </w:rPr>
        <w:t>EXERCICES</w:t>
      </w:r>
    </w:p>
    <w:p w14:paraId="22978201" w14:textId="77777777" w:rsidR="00571925" w:rsidRDefault="00000000">
      <w:pPr>
        <w:spacing w:after="100"/>
        <w:jc w:val="both"/>
      </w:pPr>
      <w:r>
        <w:rPr>
          <w:color w:val="000000"/>
        </w:rPr>
        <w:t>1. Les températures relevées de lundi à vendredi sont 18 °C, 20 °C, 23 °C, 21 °C et 19 °C. Construis le diagramme à ligne brisée : trace les axes, choisis l’échelle, place les cinq points et relie-les dans l’ordre.</w:t>
      </w:r>
    </w:p>
    <w:p w14:paraId="296334BC" w14:textId="77777777" w:rsidR="00571925" w:rsidRDefault="00000000">
      <w:pPr>
        <w:spacing w:after="100"/>
        <w:jc w:val="both"/>
      </w:pPr>
      <w:r>
        <w:rPr>
          <w:color w:val="000000"/>
        </w:rPr>
        <w:t>2. Reprends l’exemple « Les températures 18, 20, 23 et 21 °C donnent une hausse puis une baisse. », indique la propriété employée et vérifie le résultat.</w:t>
      </w:r>
    </w:p>
    <w:p w14:paraId="5DEAD800" w14:textId="77777777" w:rsidR="00571925" w:rsidRDefault="00000000">
      <w:pPr>
        <w:spacing w:after="100"/>
        <w:jc w:val="both"/>
      </w:pPr>
      <w:r>
        <w:rPr>
          <w:color w:val="000000"/>
        </w:rPr>
        <w:t>3. Contrôle une réponse en appliquant : Relier les points successifs et décrire les variations.</w:t>
      </w:r>
    </w:p>
    <w:p w14:paraId="156D71B0" w14:textId="77777777" w:rsidR="00571925" w:rsidRDefault="00000000">
      <w:pPr>
        <w:spacing w:before="180" w:after="140"/>
        <w:jc w:val="center"/>
      </w:pPr>
      <w:r>
        <w:rPr>
          <w:b/>
          <w:bCs/>
          <w:color w:val="2E7D32"/>
          <w:sz w:val="32"/>
          <w:szCs w:val="32"/>
        </w:rPr>
        <w:t>CORRIGÉS</w:t>
      </w:r>
    </w:p>
    <w:p w14:paraId="22AF1FD1" w14:textId="77777777" w:rsidR="00571925" w:rsidRDefault="00000000">
      <w:pPr>
        <w:spacing w:after="70"/>
      </w:pPr>
      <w:r>
        <w:rPr>
          <w:b/>
          <w:bCs/>
          <w:color w:val="C2185B"/>
        </w:rPr>
        <w:t xml:space="preserve">1. </w:t>
      </w:r>
      <w:r>
        <w:rPr>
          <w:color w:val="000000"/>
        </w:rPr>
        <w:t>Axe horizontal : lundi à vendredi. Axe vertical : température en °C avec une échelle régulière. Points : (lun ; 18), (mar ; 20), (mer ; 23), (jeu ; 21), (ven ; 19), reliés dans cet ordre.</w:t>
      </w:r>
    </w:p>
    <w:p w14:paraId="33645537" w14:textId="77777777" w:rsidR="00571925" w:rsidRDefault="00000000">
      <w:pPr>
        <w:spacing w:after="70"/>
      </w:pPr>
      <w:r>
        <w:rPr>
          <w:b/>
          <w:bCs/>
          <w:color w:val="C2185B"/>
        </w:rPr>
        <w:t xml:space="preserve">2. </w:t>
      </w:r>
      <w:r>
        <w:rPr>
          <w:color w:val="000000"/>
        </w:rPr>
        <w:t>Propriété : Un diagramme à ligne brisée place les valeurs dans l’ordre du temps puis relie les points. Le titre, les axes, les unités et l’échelle sont indispensables. Vérification : Relier les points successifs et décrire les variations.</w:t>
      </w:r>
    </w:p>
    <w:p w14:paraId="2B25F2FA" w14:textId="77777777" w:rsidR="00571925" w:rsidRDefault="00000000">
      <w:pPr>
        <w:spacing w:after="70"/>
      </w:pPr>
      <w:r>
        <w:rPr>
          <w:b/>
          <w:bCs/>
          <w:color w:val="C2185B"/>
        </w:rPr>
        <w:t xml:space="preserve">3. </w:t>
      </w:r>
      <w:r>
        <w:rPr>
          <w:color w:val="000000"/>
        </w:rPr>
        <w:t>Contrôle attendu : Relier les points successifs et décrire les variations. Erreur possible : Utiliser une échelle irrégulière ou relier des catégories sans ordre chronologique. En remédiation, reprendre la propriété avec des données plus simples.</w:t>
      </w:r>
    </w:p>
    <w:p w14:paraId="69E72C0C" w14:textId="77777777" w:rsidR="00571925" w:rsidRDefault="00000000">
      <w:r>
        <w:br w:type="page"/>
      </w:r>
    </w:p>
    <w:p w14:paraId="6491B048" w14:textId="77777777" w:rsidR="00571925" w:rsidRDefault="00000000">
      <w:pPr>
        <w:spacing w:before="180" w:after="140"/>
        <w:jc w:val="center"/>
      </w:pPr>
      <w:bookmarkStart w:id="168" w:name="u6_s7"/>
      <w:r>
        <w:rPr>
          <w:b/>
          <w:bCs/>
          <w:color w:val="2E7D32"/>
          <w:sz w:val="32"/>
          <w:szCs w:val="32"/>
        </w:rPr>
        <w:t>SÉANCE 7 / 13 — LIRE ET CONSTRUIRE UN DIAGRAMME À TIGE ET À FEUILLES</w:t>
      </w:r>
      <w:bookmarkEnd w:id="168"/>
    </w:p>
    <w:p w14:paraId="4424B7E3"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Organiser une série numérique</w:t>
            </w:r>
          </w:p>
          <w:p>
            <w:pPr>
              <w:spacing w:after="40"/>
            </w:pPr>
            <w:r>
              <w:rPr>
                <w:rFonts w:ascii="Times New Roman" w:hAnsi="Times New Roman"/>
                <w:b/>
                <w:sz w:val="24"/>
                <w:szCs w:val="24"/>
              </w:rPr>
              <w:t xml:space="preserve">Titre : </w:t>
            </w:r>
            <w:r>
              <w:rPr>
                <w:rFonts w:ascii="Times New Roman" w:hAnsi="Times New Roman"/>
                <w:sz w:val="24"/>
                <w:szCs w:val="24"/>
              </w:rPr>
              <w:t xml:space="preserve">Lire et construire un diagramme à tige et à feuilles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d’organiser une série en conservant chaque valeur.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DAD6B6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EF3362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370907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063F90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65577C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7E0FF41" w14:textId="77777777" w:rsidR="00571925" w:rsidRDefault="00000000">
            <w:r>
              <w:rPr>
                <w:b/>
                <w:bCs/>
                <w:color w:val="FFFFFF"/>
                <w:sz w:val="22"/>
                <w:szCs w:val="22"/>
              </w:rPr>
              <w:t>Observation</w:t>
            </w:r>
          </w:p>
        </w:tc>
      </w:tr>
      <w:tr w:rsidR="00571925" w14:paraId="332BDBB6" w14:textId="77777777">
        <w:tblPrEx>
          <w:tblCellMar>
            <w:top w:w="0" w:type="dxa"/>
            <w:bottom w:w="0" w:type="dxa"/>
          </w:tblCellMar>
        </w:tblPrEx>
        <w:trPr>
          <w:tblHeader/>
        </w:trPr>
        <w:tc>
          <w:tcPr>
            <w:tcW w:w="0" w:type="auto"/>
            <w:vMerge/>
          </w:tcPr>
          <w:p w14:paraId="50FD515D" w14:textId="77777777" w:rsidR="00571925" w:rsidRDefault="00571925"/>
        </w:tc>
        <w:tc>
          <w:tcPr>
            <w:tcW w:w="0" w:type="auto"/>
            <w:shd w:val="clear" w:color="auto" w:fill="EAF2F8"/>
            <w:tcMar>
              <w:top w:w="80" w:type="dxa"/>
              <w:left w:w="80" w:type="dxa"/>
              <w:bottom w:w="80" w:type="dxa"/>
              <w:right w:w="80" w:type="dxa"/>
            </w:tcMar>
          </w:tcPr>
          <w:p w14:paraId="2127308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77E9445" w14:textId="77777777" w:rsidR="00571925" w:rsidRDefault="00000000">
            <w:r>
              <w:rPr>
                <w:b/>
                <w:bCs/>
                <w:color w:val="000000"/>
                <w:sz w:val="22"/>
                <w:szCs w:val="22"/>
              </w:rPr>
              <w:t>Apprenants</w:t>
            </w:r>
          </w:p>
        </w:tc>
        <w:tc>
          <w:tcPr>
            <w:tcW w:w="0" w:type="auto"/>
            <w:vMerge/>
          </w:tcPr>
          <w:p w14:paraId="4E0B0F5B" w14:textId="77777777" w:rsidR="00571925" w:rsidRDefault="00571925"/>
        </w:tc>
        <w:tc>
          <w:tcPr>
            <w:tcW w:w="0" w:type="auto"/>
            <w:vMerge/>
          </w:tcPr>
          <w:p w14:paraId="1958EC4E" w14:textId="77777777" w:rsidR="00571925" w:rsidRDefault="00571925"/>
        </w:tc>
        <w:tc>
          <w:tcPr>
            <w:tcW w:w="0" w:type="auto"/>
            <w:vMerge/>
          </w:tcPr>
          <w:p w14:paraId="036E2270" w14:textId="77777777" w:rsidR="00571925" w:rsidRDefault="00571925"/>
        </w:tc>
      </w:tr>
      <w:tr w:rsidR="00571925" w14:paraId="1527B12A" w14:textId="77777777">
        <w:tblPrEx>
          <w:tblCellMar>
            <w:top w:w="0" w:type="dxa"/>
            <w:bottom w:w="0" w:type="dxa"/>
          </w:tblCellMar>
        </w:tblPrEx>
        <w:tc>
          <w:tcPr>
            <w:tcW w:w="0" w:type="auto"/>
            <w:tcMar>
              <w:top w:w="80" w:type="dxa"/>
              <w:left w:w="80" w:type="dxa"/>
              <w:bottom w:w="80" w:type="dxa"/>
              <w:right w:w="80" w:type="dxa"/>
            </w:tcMar>
          </w:tcPr>
          <w:p w14:paraId="3498915C"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C0D51C2" w14:textId="77777777" w:rsidR="00571925" w:rsidRDefault="00000000">
            <w:r>
              <w:rPr>
                <w:color w:val="000000"/>
                <w:sz w:val="20"/>
                <w:szCs w:val="20"/>
              </w:rPr>
              <w:t>Sur un diagramme à ligne brisée, que signifie un segment qui descend ?</w:t>
            </w:r>
          </w:p>
        </w:tc>
        <w:tc>
          <w:tcPr>
            <w:tcW w:w="0" w:type="auto"/>
            <w:tcMar>
              <w:top w:w="80" w:type="dxa"/>
              <w:left w:w="80" w:type="dxa"/>
              <w:bottom w:w="80" w:type="dxa"/>
              <w:right w:w="80" w:type="dxa"/>
            </w:tcMar>
          </w:tcPr>
          <w:p w14:paraId="0606696E" w14:textId="77777777" w:rsidR="00571925" w:rsidRDefault="00000000">
            <w:r>
              <w:rPr>
                <w:color w:val="000000"/>
                <w:sz w:val="20"/>
                <w:szCs w:val="20"/>
              </w:rPr>
              <w:t>R.A. : la quantité diminue pendant cette période.</w:t>
            </w:r>
          </w:p>
        </w:tc>
        <w:tc>
          <w:tcPr>
            <w:tcW w:w="0" w:type="auto"/>
            <w:tcMar>
              <w:top w:w="80" w:type="dxa"/>
              <w:left w:w="80" w:type="dxa"/>
              <w:bottom w:w="80" w:type="dxa"/>
              <w:right w:w="80" w:type="dxa"/>
            </w:tcMar>
          </w:tcPr>
          <w:p w14:paraId="3F074E4B"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65368F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8EE9DC8" w14:textId="77777777" w:rsidR="00571925" w:rsidRDefault="00000000">
            <w:r>
              <w:rPr>
                <w:color w:val="000000"/>
                <w:sz w:val="20"/>
                <w:szCs w:val="20"/>
              </w:rPr>
              <w:t>Acquis à consolider</w:t>
            </w:r>
          </w:p>
        </w:tc>
      </w:tr>
      <w:tr w:rsidR="00571925" w14:paraId="2C658E0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EC451E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C85F25D" w14:textId="77777777" w:rsidR="00571925" w:rsidRDefault="00000000">
            <w:r>
              <w:rPr>
                <w:color w:val="000000"/>
                <w:sz w:val="20"/>
                <w:szCs w:val="20"/>
              </w:rPr>
              <w:t>Annonce : « Aujourd’hui, nous allons apprendre à organiser une série en conservant chaque valeur. »</w:t>
            </w:r>
          </w:p>
        </w:tc>
        <w:tc>
          <w:tcPr>
            <w:tcW w:w="0" w:type="auto"/>
            <w:shd w:val="clear" w:color="auto" w:fill="E9F5EC"/>
            <w:tcMar>
              <w:top w:w="80" w:type="dxa"/>
              <w:left w:w="80" w:type="dxa"/>
              <w:bottom w:w="80" w:type="dxa"/>
              <w:right w:w="80" w:type="dxa"/>
            </w:tcMar>
          </w:tcPr>
          <w:p w14:paraId="79AFBA84"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59346E6"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E13C397"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743501F" w14:textId="77777777" w:rsidR="00571925" w:rsidRDefault="00571925"/>
        </w:tc>
      </w:tr>
      <w:tr w:rsidR="00571925" w14:paraId="71927BB0" w14:textId="77777777">
        <w:tblPrEx>
          <w:tblCellMar>
            <w:top w:w="0" w:type="dxa"/>
            <w:bottom w:w="0" w:type="dxa"/>
          </w:tblCellMar>
        </w:tblPrEx>
        <w:tc>
          <w:tcPr>
            <w:tcW w:w="0" w:type="auto"/>
            <w:tcMar>
              <w:top w:w="80" w:type="dxa"/>
              <w:left w:w="80" w:type="dxa"/>
              <w:bottom w:w="80" w:type="dxa"/>
              <w:right w:w="80" w:type="dxa"/>
            </w:tcMar>
          </w:tcPr>
          <w:p w14:paraId="4F076BE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AC44FD1" w14:textId="77777777" w:rsidR="00571925" w:rsidRDefault="00000000">
            <w:r>
              <w:rPr>
                <w:color w:val="000000"/>
                <w:sz w:val="20"/>
                <w:szCs w:val="20"/>
              </w:rPr>
              <w:t>Rova rencontre la situation suivante : Pour 21, 24, 24, 28 : tige 2 et feuilles 1, 4, 4, 8. Que remarquez-vous ?</w:t>
            </w:r>
          </w:p>
        </w:tc>
        <w:tc>
          <w:tcPr>
            <w:tcW w:w="0" w:type="auto"/>
            <w:tcMar>
              <w:top w:w="80" w:type="dxa"/>
              <w:left w:w="80" w:type="dxa"/>
              <w:bottom w:w="80" w:type="dxa"/>
              <w:right w:w="80" w:type="dxa"/>
            </w:tcMar>
          </w:tcPr>
          <w:p w14:paraId="0836F446"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F45D1C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48CDF62"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B629F9F" w14:textId="77777777" w:rsidR="00571925" w:rsidRDefault="00000000">
            <w:r>
              <w:rPr>
                <w:color w:val="000000"/>
                <w:sz w:val="20"/>
                <w:szCs w:val="20"/>
              </w:rPr>
              <w:t>Participation</w:t>
            </w:r>
          </w:p>
        </w:tc>
      </w:tr>
      <w:tr w:rsidR="00571925" w14:paraId="488F6E78" w14:textId="77777777">
        <w:tblPrEx>
          <w:tblCellMar>
            <w:top w:w="0" w:type="dxa"/>
            <w:bottom w:w="0" w:type="dxa"/>
          </w:tblCellMar>
        </w:tblPrEx>
        <w:tc>
          <w:tcPr>
            <w:tcW w:w="0" w:type="auto"/>
            <w:tcMar>
              <w:top w:w="80" w:type="dxa"/>
              <w:left w:w="80" w:type="dxa"/>
              <w:bottom w:w="80" w:type="dxa"/>
              <w:right w:w="80" w:type="dxa"/>
            </w:tcMar>
          </w:tcPr>
          <w:p w14:paraId="1BA0027B"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48BDFC1" w14:textId="77777777" w:rsidR="00571925" w:rsidRDefault="00000000">
            <w:r>
              <w:rPr>
                <w:color w:val="000000"/>
                <w:sz w:val="20"/>
                <w:szCs w:val="20"/>
              </w:rPr>
              <w:t>Présente le titre « Lire et construire un diagramme à tige et à feuilles » et précise l’objectif.</w:t>
            </w:r>
          </w:p>
        </w:tc>
        <w:tc>
          <w:tcPr>
            <w:tcW w:w="0" w:type="auto"/>
            <w:tcMar>
              <w:top w:w="80" w:type="dxa"/>
              <w:left w:w="80" w:type="dxa"/>
              <w:bottom w:w="80" w:type="dxa"/>
              <w:right w:w="80" w:type="dxa"/>
            </w:tcMar>
          </w:tcPr>
          <w:p w14:paraId="6513DC5B" w14:textId="77777777" w:rsidR="00571925" w:rsidRDefault="00000000">
            <w:r>
              <w:rPr>
                <w:color w:val="000000"/>
                <w:sz w:val="20"/>
                <w:szCs w:val="20"/>
              </w:rPr>
              <w:t>Écoutent.</w:t>
            </w:r>
          </w:p>
        </w:tc>
        <w:tc>
          <w:tcPr>
            <w:tcW w:w="0" w:type="auto"/>
            <w:tcMar>
              <w:top w:w="80" w:type="dxa"/>
              <w:left w:w="80" w:type="dxa"/>
              <w:bottom w:w="80" w:type="dxa"/>
              <w:right w:w="80" w:type="dxa"/>
            </w:tcMar>
          </w:tcPr>
          <w:p w14:paraId="45F988D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1029A23" w14:textId="77777777" w:rsidR="00571925" w:rsidRDefault="00000000">
            <w:r>
              <w:rPr>
                <w:color w:val="000000"/>
                <w:sz w:val="20"/>
                <w:szCs w:val="20"/>
              </w:rPr>
              <w:t>Tableau</w:t>
            </w:r>
          </w:p>
        </w:tc>
        <w:tc>
          <w:tcPr>
            <w:tcW w:w="0" w:type="auto"/>
            <w:tcMar>
              <w:top w:w="80" w:type="dxa"/>
              <w:left w:w="80" w:type="dxa"/>
              <w:bottom w:w="80" w:type="dxa"/>
              <w:right w:w="80" w:type="dxa"/>
            </w:tcMar>
          </w:tcPr>
          <w:p w14:paraId="2BDFECE2" w14:textId="77777777" w:rsidR="00571925" w:rsidRDefault="00571925"/>
        </w:tc>
      </w:tr>
      <w:tr w:rsidR="00571925" w14:paraId="3FD00FFE" w14:textId="77777777">
        <w:tblPrEx>
          <w:tblCellMar>
            <w:top w:w="0" w:type="dxa"/>
            <w:bottom w:w="0" w:type="dxa"/>
          </w:tblCellMar>
        </w:tblPrEx>
        <w:tc>
          <w:tcPr>
            <w:tcW w:w="0" w:type="auto"/>
            <w:tcMar>
              <w:top w:w="80" w:type="dxa"/>
              <w:left w:w="80" w:type="dxa"/>
              <w:bottom w:w="80" w:type="dxa"/>
              <w:right w:w="80" w:type="dxa"/>
            </w:tcMar>
          </w:tcPr>
          <w:p w14:paraId="418DDFA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ACA5013" w14:textId="77777777" w:rsidR="00571925" w:rsidRDefault="00000000">
            <w:r>
              <w:rPr>
                <w:color w:val="000000"/>
                <w:sz w:val="20"/>
                <w:szCs w:val="20"/>
              </w:rPr>
              <w:t>Pour 21, 24, 24, 28 : tige 2 et feuilles 1, 4, 4, 8.</w:t>
            </w:r>
          </w:p>
        </w:tc>
        <w:tc>
          <w:tcPr>
            <w:tcW w:w="0" w:type="auto"/>
            <w:tcMar>
              <w:top w:w="80" w:type="dxa"/>
              <w:left w:w="80" w:type="dxa"/>
              <w:bottom w:w="80" w:type="dxa"/>
              <w:right w:w="80" w:type="dxa"/>
            </w:tcMar>
          </w:tcPr>
          <w:p w14:paraId="3E6EE88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FDA839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CF712D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D99C965" w14:textId="77777777" w:rsidR="00571925" w:rsidRDefault="00000000">
            <w:r>
              <w:rPr>
                <w:color w:val="000000"/>
                <w:sz w:val="20"/>
                <w:szCs w:val="20"/>
              </w:rPr>
              <w:t>Compréhension</w:t>
            </w:r>
          </w:p>
        </w:tc>
      </w:tr>
      <w:tr w:rsidR="00571925" w14:paraId="6C96F3EC" w14:textId="77777777">
        <w:tblPrEx>
          <w:tblCellMar>
            <w:top w:w="0" w:type="dxa"/>
            <w:bottom w:w="0" w:type="dxa"/>
          </w:tblCellMar>
        </w:tblPrEx>
        <w:tc>
          <w:tcPr>
            <w:tcW w:w="0" w:type="auto"/>
            <w:tcMar>
              <w:top w:w="80" w:type="dxa"/>
              <w:left w:w="80" w:type="dxa"/>
              <w:bottom w:w="80" w:type="dxa"/>
              <w:right w:w="80" w:type="dxa"/>
            </w:tcMar>
          </w:tcPr>
          <w:p w14:paraId="2C02571F"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70D4FD8D" w14:textId="77777777" w:rsidR="00571925" w:rsidRDefault="00000000">
            <w:r>
              <w:rPr>
                <w:color w:val="000000"/>
                <w:sz w:val="20"/>
                <w:szCs w:val="20"/>
              </w:rPr>
              <w:t>Guide l’analyse : Dans un diagramme à tige et à feuilles, la tige porte les dizaines et la feuille les unités. Une clé explique la lecture, par exemple 2 | 7 signifie 27. Demande aux apprenants d’expliquer chaque étape.</w:t>
            </w:r>
          </w:p>
        </w:tc>
        <w:tc>
          <w:tcPr>
            <w:tcW w:w="0" w:type="auto"/>
            <w:tcMar>
              <w:top w:w="80" w:type="dxa"/>
              <w:left w:w="80" w:type="dxa"/>
              <w:bottom w:w="80" w:type="dxa"/>
              <w:right w:w="80" w:type="dxa"/>
            </w:tcMar>
          </w:tcPr>
          <w:p w14:paraId="360FFA6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E05A50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99890B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CF4F63A" w14:textId="77777777" w:rsidR="00571925" w:rsidRDefault="00000000">
            <w:r>
              <w:rPr>
                <w:color w:val="000000"/>
                <w:sz w:val="20"/>
                <w:szCs w:val="20"/>
              </w:rPr>
              <w:t>Raisonnement</w:t>
            </w:r>
          </w:p>
        </w:tc>
      </w:tr>
      <w:tr w:rsidR="00571925" w14:paraId="02B8957F" w14:textId="77777777">
        <w:tblPrEx>
          <w:tblCellMar>
            <w:top w:w="0" w:type="dxa"/>
            <w:bottom w:w="0" w:type="dxa"/>
          </w:tblCellMar>
        </w:tblPrEx>
        <w:tc>
          <w:tcPr>
            <w:tcW w:w="0" w:type="auto"/>
            <w:tcMar>
              <w:top w:w="80" w:type="dxa"/>
              <w:left w:w="80" w:type="dxa"/>
              <w:bottom w:w="80" w:type="dxa"/>
              <w:right w:w="80" w:type="dxa"/>
            </w:tcMar>
          </w:tcPr>
          <w:p w14:paraId="7618914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78B3ED2" w14:textId="77777777" w:rsidR="00571925" w:rsidRDefault="00000000">
            <w:r>
              <w:rPr>
                <w:color w:val="000000"/>
                <w:sz w:val="20"/>
                <w:szCs w:val="20"/>
              </w:rPr>
              <w:t>Dans un diagramme à tige et à feuilles, la tige porte les dizaines et la feuille les unités. Une clé explique la lecture, par exemple 2 | 7 signifie 27.</w:t>
            </w:r>
          </w:p>
        </w:tc>
        <w:tc>
          <w:tcPr>
            <w:tcW w:w="0" w:type="auto"/>
            <w:tcMar>
              <w:top w:w="80" w:type="dxa"/>
              <w:left w:w="80" w:type="dxa"/>
              <w:bottom w:w="80" w:type="dxa"/>
              <w:right w:w="80" w:type="dxa"/>
            </w:tcMar>
          </w:tcPr>
          <w:p w14:paraId="23F5BDE8"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58328E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3C5D60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7B19547" w14:textId="77777777" w:rsidR="00571925" w:rsidRDefault="00000000">
            <w:r>
              <w:rPr>
                <w:color w:val="000000"/>
                <w:sz w:val="20"/>
                <w:szCs w:val="20"/>
              </w:rPr>
              <w:t>Trace écrite</w:t>
            </w:r>
          </w:p>
        </w:tc>
      </w:tr>
      <w:tr w:rsidR="00571925" w14:paraId="7C730C5B" w14:textId="77777777">
        <w:tblPrEx>
          <w:tblCellMar>
            <w:top w:w="0" w:type="dxa"/>
            <w:bottom w:w="0" w:type="dxa"/>
          </w:tblCellMar>
        </w:tblPrEx>
        <w:tc>
          <w:tcPr>
            <w:tcW w:w="0" w:type="auto"/>
            <w:tcMar>
              <w:top w:w="80" w:type="dxa"/>
              <w:left w:w="80" w:type="dxa"/>
              <w:bottom w:w="80" w:type="dxa"/>
              <w:right w:w="80" w:type="dxa"/>
            </w:tcMar>
          </w:tcPr>
          <w:p w14:paraId="7E4BCE4C"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D363D69" w14:textId="77777777" w:rsidR="00571925" w:rsidRDefault="00000000">
            <w:r>
              <w:rPr>
                <w:color w:val="000000"/>
                <w:sz w:val="20"/>
                <w:szCs w:val="20"/>
              </w:rPr>
              <w:t>On donne : 1 | 2 5 8 ; 2 | 1 4 4 8, avec la clé 2 | 4 = 24. Écris la série complète, donne son effectif et sa médiane. Construis ensuite le diagramme de 13, 17, 22, 26 et 29. Explique les quatre réponses et indique le tableau, diagramme ou calcul utilisé.</w:t>
            </w:r>
          </w:p>
        </w:tc>
        <w:tc>
          <w:tcPr>
            <w:tcW w:w="0" w:type="auto"/>
            <w:tcMar>
              <w:top w:w="80" w:type="dxa"/>
              <w:left w:w="80" w:type="dxa"/>
              <w:bottom w:w="80" w:type="dxa"/>
              <w:right w:w="80" w:type="dxa"/>
            </w:tcMar>
          </w:tcPr>
          <w:p w14:paraId="64DEC307" w14:textId="77777777" w:rsidR="00571925" w:rsidRDefault="00000000">
            <w:r>
              <w:rPr>
                <w:color w:val="000000"/>
                <w:sz w:val="20"/>
                <w:szCs w:val="20"/>
              </w:rPr>
              <w:t>Série : 12, 15, 18, 21, 24, 24, 28 ; effectif 7 ; médiane 21. Nouveau diagramme : 1 | 3 7 et 2 | 2 6 9. Chaque justification doit citer les données pertinentes et conduire clairement à la conclusion.</w:t>
            </w:r>
          </w:p>
        </w:tc>
        <w:tc>
          <w:tcPr>
            <w:tcW w:w="0" w:type="auto"/>
            <w:tcMar>
              <w:top w:w="80" w:type="dxa"/>
              <w:left w:w="80" w:type="dxa"/>
              <w:bottom w:w="80" w:type="dxa"/>
              <w:right w:w="80" w:type="dxa"/>
            </w:tcMar>
          </w:tcPr>
          <w:p w14:paraId="50ECD43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896E2D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F88C179" w14:textId="77777777" w:rsidR="00571925" w:rsidRDefault="00000000">
            <w:r>
              <w:rPr>
                <w:color w:val="000000"/>
                <w:sz w:val="20"/>
                <w:szCs w:val="20"/>
              </w:rPr>
              <w:t>Remédiation</w:t>
            </w:r>
          </w:p>
        </w:tc>
      </w:tr>
      <w:tr w:rsidR="00571925" w14:paraId="7B7E3382" w14:textId="77777777">
        <w:tblPrEx>
          <w:tblCellMar>
            <w:top w:w="0" w:type="dxa"/>
            <w:bottom w:w="0" w:type="dxa"/>
          </w:tblCellMar>
        </w:tblPrEx>
        <w:tc>
          <w:tcPr>
            <w:tcW w:w="0" w:type="auto"/>
            <w:tcMar>
              <w:top w:w="80" w:type="dxa"/>
              <w:left w:w="80" w:type="dxa"/>
              <w:bottom w:w="80" w:type="dxa"/>
              <w:right w:w="80" w:type="dxa"/>
            </w:tcMar>
          </w:tcPr>
          <w:p w14:paraId="64ADF13F"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00CF733" w14:textId="77777777" w:rsidR="00571925" w:rsidRDefault="00000000">
            <w:r>
              <w:rPr>
                <w:color w:val="000000"/>
                <w:sz w:val="20"/>
                <w:szCs w:val="20"/>
              </w:rPr>
              <w:t>Résous sans modèle : On donne : 1 | 2 5 8 ; 2 | 1 4 4 8, avec la clé 2 | 4 = 24. Écris la série complète, donne son effectif et sa médiane. Construis ensuite le diagramme de 13, 17, 22, 26 et 29. Puis explique une réponse de ton choix.</w:t>
            </w:r>
          </w:p>
        </w:tc>
        <w:tc>
          <w:tcPr>
            <w:tcW w:w="0" w:type="auto"/>
            <w:tcMar>
              <w:top w:w="80" w:type="dxa"/>
              <w:left w:w="80" w:type="dxa"/>
              <w:bottom w:w="80" w:type="dxa"/>
              <w:right w:w="80" w:type="dxa"/>
            </w:tcMar>
          </w:tcPr>
          <w:p w14:paraId="0C7415EE" w14:textId="77777777" w:rsidR="00571925" w:rsidRDefault="00000000">
            <w:r>
              <w:rPr>
                <w:color w:val="000000"/>
                <w:sz w:val="20"/>
                <w:szCs w:val="20"/>
              </w:rPr>
              <w:t>Série : 12, 15, 18, 21, 24, 24, 28 ; effectif 7 ; médiane 21. Nouveau diagramme : 1 | 3 7 et 2 | 2 6 9. Une justification correcte utilise la règle de la leçon.</w:t>
            </w:r>
          </w:p>
        </w:tc>
        <w:tc>
          <w:tcPr>
            <w:tcW w:w="0" w:type="auto"/>
            <w:tcMar>
              <w:top w:w="80" w:type="dxa"/>
              <w:left w:w="80" w:type="dxa"/>
              <w:bottom w:w="80" w:type="dxa"/>
              <w:right w:w="80" w:type="dxa"/>
            </w:tcMar>
          </w:tcPr>
          <w:p w14:paraId="5C79F9F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E78650D"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BC97AF0" w14:textId="77777777" w:rsidR="00571925" w:rsidRDefault="00000000">
            <w:r>
              <w:rPr>
                <w:color w:val="000000"/>
                <w:sz w:val="20"/>
                <w:szCs w:val="20"/>
              </w:rPr>
              <w:t>Maîtrise de l’objectif</w:t>
            </w:r>
          </w:p>
        </w:tc>
      </w:tr>
    </w:tbl>
    <w:p w14:paraId="338AF8D7" w14:textId="77777777" w:rsidR="00571925" w:rsidRDefault="00000000">
      <w:r>
        <w:br w:type="page"/>
      </w:r>
    </w:p>
    <w:p w14:paraId="75791842" w14:textId="77777777" w:rsidR="00571925" w:rsidRDefault="00000000">
      <w:pPr>
        <w:spacing w:before="180" w:after="140"/>
        <w:jc w:val="center"/>
      </w:pPr>
      <w:bookmarkStart w:id="169" w:name="u6_l7"/>
      <w:r>
        <w:rPr>
          <w:b/>
          <w:bCs/>
          <w:color w:val="2E7D32"/>
          <w:sz w:val="32"/>
          <w:szCs w:val="32"/>
        </w:rPr>
        <w:t>LIRE ET CONSTRUIRE UN DIAGRAMME À TIGE ET À FEUILLES</w:t>
      </w:r>
      <w:bookmarkEnd w:id="16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diagramme à tige et à feuilles classe des nombres en séparant le chiffre des dizaines (la tige) du chiffre des unités (les feuilles), rangées en ordre croissant.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47 se range tige 4, feuille 7. D’un coup d’œil, on voit où les valeurs se regroupent — sans perdre un seul nombre.</w:t>
      </w:r>
    </w:p>
    <w:p w14:paraId="629287D5" w14:textId="77777777" w:rsidR="00571925" w:rsidRDefault="00000000">
      <w:pPr>
        <w:spacing w:after="110"/>
        <w:jc w:val="both"/>
      </w:pPr>
      <w:r>
        <w:rPr>
          <w:color w:val="000000"/>
        </w:rPr>
        <w:t xml:space="preserve">Dans un diagramme à tige et à feuilles, la tige porte les dizaines et la feuille les </w:t>
      </w:r>
      <w:r>
        <w:rPr>
          <w:b/>
          <w:bCs/>
          <w:color w:val="2E7D32"/>
        </w:rPr>
        <w:t>unité</w:t>
      </w:r>
      <w:r>
        <w:rPr>
          <w:color w:val="000000"/>
        </w:rPr>
        <w:t>s. Une clé explique la lecture, par exemple 2 | 7 signifie 27.</w:t>
      </w:r>
    </w:p>
    <w:p w14:paraId="2A71ED38" w14:textId="77777777" w:rsidR="00571925" w:rsidRDefault="00000000">
      <w:pPr>
        <w:jc w:val="center"/>
      </w:pPr>
      <w:r>
        <w:rPr>
          <w:noProof/>
        </w:rPr>
        <w:drawing>
          <wp:inline distT="0" distB="0" distL="0" distR="0" wp14:anchorId="395AC16C" wp14:editId="69BB192F">
            <wp:extent cx="4762500" cy="1714500"/>
            <wp:effectExtent l="0" t="0" r="0" b="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r:embed="rId101"/>
                    <a:srcRect/>
                    <a:stretch>
                      <a:fillRect/>
                    </a:stretch>
                  </pic:blipFill>
                  <pic:spPr bwMode="auto">
                    <a:xfrm>
                      <a:off x="0" y="0"/>
                      <a:ext cx="4762500" cy="1714500"/>
                    </a:xfrm>
                    <a:prstGeom prst="rect">
                      <a:avLst/>
                    </a:prstGeom>
                  </pic:spPr>
                </pic:pic>
              </a:graphicData>
            </a:graphic>
          </wp:inline>
        </w:drawing>
      </w:r>
    </w:p>
    <w:p w14:paraId="6FA633F7" w14:textId="77777777" w:rsidR="00571925" w:rsidRDefault="00000000">
      <w:pPr>
        <w:spacing w:before="180" w:after="140"/>
      </w:pPr>
      <w:r>
        <w:rPr>
          <w:b/>
          <w:bCs/>
          <w:color w:val="1E7B34"/>
          <w:sz w:val="26"/>
          <w:szCs w:val="26"/>
        </w:rPr>
        <w:t>Méthode</w:t>
      </w:r>
    </w:p>
    <w:p w14:paraId="56247487" w14:textId="77777777" w:rsidR="00571925" w:rsidRDefault="00000000">
      <w:pPr>
        <w:spacing w:after="100"/>
        <w:jc w:val="both"/>
      </w:pPr>
      <w:r>
        <w:rPr>
          <w:color w:val="000000"/>
        </w:rPr>
        <w:t>1. Lire la clé du diagramme.</w:t>
      </w:r>
    </w:p>
    <w:p w14:paraId="4F974B2A" w14:textId="77777777" w:rsidR="00571925" w:rsidRDefault="00000000">
      <w:pPr>
        <w:spacing w:after="100"/>
        <w:jc w:val="both"/>
      </w:pPr>
      <w:r>
        <w:rPr>
          <w:color w:val="000000"/>
        </w:rPr>
        <w:t>2. Associer chaque tige à sa valeur de position.</w:t>
      </w:r>
    </w:p>
    <w:p w14:paraId="7A2B6837" w14:textId="77777777" w:rsidR="00571925" w:rsidRDefault="00000000">
      <w:pPr>
        <w:spacing w:after="100"/>
        <w:jc w:val="both"/>
      </w:pPr>
      <w:r>
        <w:rPr>
          <w:color w:val="000000"/>
        </w:rPr>
        <w:t>3. Réunir la tige et chaque feuille pour reconstituer les valeurs.</w:t>
      </w:r>
    </w:p>
    <w:p w14:paraId="6E49FDA3" w14:textId="77777777" w:rsidR="00571925" w:rsidRDefault="00000000">
      <w:pPr>
        <w:spacing w:after="100"/>
        <w:jc w:val="both"/>
      </w:pPr>
      <w:r>
        <w:rPr>
          <w:color w:val="000000"/>
        </w:rPr>
        <w:t>4. Conserver les répétitions et ordonner la série.</w:t>
      </w:r>
    </w:p>
    <w:p w14:paraId="27945991" w14:textId="77777777" w:rsidR="00571925" w:rsidRDefault="00000000">
      <w:pPr>
        <w:shd w:val="clear" w:color="auto" w:fill="FCE4D6"/>
        <w:spacing w:before="100" w:after="120"/>
        <w:jc w:val="both"/>
      </w:pPr>
      <w:r>
        <w:rPr>
          <w:b/>
          <w:bCs/>
          <w:i/>
          <w:iCs/>
          <w:color w:val="C2185B"/>
        </w:rPr>
        <w:t xml:space="preserve">Exemple — </w:t>
      </w:r>
      <w:r>
        <w:rPr>
          <w:i/>
          <w:iCs/>
          <w:color w:val="B25000"/>
        </w:rPr>
        <w:t>Pour 21, 24, 24, 28 : tige 2 et feuilles 1, 4, 4, 8. La propriété utilisée est la suivante : Dans un diagramme à tige et à feuilles, la tige porte les dizaines et la feuille les unités. Une clé explique la lecture, par exemple 2 | 7 signifie 27. Vérification : Conserver les répétitions et ordonner la série.</w:t>
      </w:r>
    </w:p>
    <w:p w14:paraId="013CD331" w14:textId="77777777" w:rsidR="00571925" w:rsidRDefault="00000000">
      <w:pPr>
        <w:shd w:val="clear" w:color="auto" w:fill="FDE9E7"/>
        <w:spacing w:before="90" w:after="120"/>
        <w:jc w:val="both"/>
      </w:pPr>
      <w:r>
        <w:rPr>
          <w:b/>
          <w:bCs/>
          <w:color w:val="2E7D32"/>
        </w:rPr>
        <w:t xml:space="preserve">Erreur à éviter — Oublier une feuille répétée ou lire 2 | 7 comme 2,7 au lieu de 27 lorsque la clé indique des unités. </w:t>
      </w:r>
      <w:r>
        <w:rPr>
          <w:i/>
          <w:iCs/>
          <w:color w:val="2E7D32"/>
        </w:rPr>
        <w:t>Cette démarche ne respecte pas la propriété précédente. Correction : Lire la clé du diagramme. → Associer chaque tige à sa valeur de position. → Réunir la tige et chaque feuille pour reconstituer les valeurs. → Conserver les répétitions et ordonner la série.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diagramme à tige et à feuilles est tout jeune : il a été inventé en 1977 par le statisticien américain John Tukey. C’est probablement l’outil le plus récent de tout ton manuel de mathématiques !</w:t>
      </w:r>
    </w:p>
    <w:p w14:paraId="157EA52B" w14:textId="77777777" w:rsidR="00571925" w:rsidRDefault="00000000">
      <w:pPr>
        <w:spacing w:before="180" w:after="140"/>
        <w:jc w:val="center"/>
      </w:pPr>
      <w:r>
        <w:rPr>
          <w:b/>
          <w:bCs/>
          <w:color w:val="2E7D32"/>
          <w:sz w:val="32"/>
          <w:szCs w:val="32"/>
        </w:rPr>
        <w:t>EXERCICES</w:t>
      </w:r>
    </w:p>
    <w:p w14:paraId="36931619" w14:textId="77777777" w:rsidR="00571925" w:rsidRDefault="00000000">
      <w:pPr>
        <w:spacing w:after="100"/>
        <w:jc w:val="both"/>
      </w:pPr>
      <w:r>
        <w:rPr>
          <w:color w:val="000000"/>
        </w:rPr>
        <w:t>1. On donne : 1 | 2 5 8 ; 2 | 1 4 4 8, avec la clé 2 | 4 = 24. Écris la série complète, donne son effectif et sa médiane. Construis ensuite le diagramme de 13, 17, 22, 26 et 29.</w:t>
      </w:r>
    </w:p>
    <w:p w14:paraId="43C39A41" w14:textId="77777777" w:rsidR="00571925" w:rsidRDefault="00000000">
      <w:pPr>
        <w:spacing w:after="100"/>
        <w:jc w:val="both"/>
      </w:pPr>
      <w:r>
        <w:rPr>
          <w:color w:val="000000"/>
        </w:rPr>
        <w:t>2. Reprends l’exemple « Pour 21, 24, 24, 28 : tige 2 et feuilles 1, 4, 4, 8. », indique la propriété employée et vérifie le résultat.</w:t>
      </w:r>
    </w:p>
    <w:p w14:paraId="4201979D" w14:textId="77777777" w:rsidR="00571925" w:rsidRDefault="00000000">
      <w:pPr>
        <w:spacing w:after="100"/>
        <w:jc w:val="both"/>
      </w:pPr>
      <w:r>
        <w:rPr>
          <w:color w:val="000000"/>
        </w:rPr>
        <w:t>3. Contrôle une réponse en appliquant : Conserver les répétitions et ordonner la série.</w:t>
      </w:r>
    </w:p>
    <w:p w14:paraId="5222405E" w14:textId="77777777" w:rsidR="00571925" w:rsidRDefault="00000000">
      <w:pPr>
        <w:spacing w:before="180" w:after="140"/>
        <w:jc w:val="center"/>
      </w:pPr>
      <w:r>
        <w:rPr>
          <w:b/>
          <w:bCs/>
          <w:color w:val="2E7D32"/>
          <w:sz w:val="32"/>
          <w:szCs w:val="32"/>
        </w:rPr>
        <w:t>CORRIGÉS</w:t>
      </w:r>
    </w:p>
    <w:p w14:paraId="070C4A4B" w14:textId="77777777" w:rsidR="00571925" w:rsidRDefault="00000000">
      <w:pPr>
        <w:spacing w:after="70"/>
      </w:pPr>
      <w:r>
        <w:rPr>
          <w:b/>
          <w:bCs/>
          <w:color w:val="C2185B"/>
        </w:rPr>
        <w:t xml:space="preserve">1. </w:t>
      </w:r>
      <w:r>
        <w:rPr>
          <w:color w:val="000000"/>
        </w:rPr>
        <w:t>Série : 12, 15, 18, 21, 24, 24, 28 ; effectif 7 ; médiane 21. Nouveau diagramme : 1 | 3 7 et 2 | 2 6 9.</w:t>
      </w:r>
    </w:p>
    <w:p w14:paraId="7D8AC12F" w14:textId="77777777" w:rsidR="00571925" w:rsidRDefault="00000000">
      <w:pPr>
        <w:spacing w:after="70"/>
      </w:pPr>
      <w:r>
        <w:rPr>
          <w:b/>
          <w:bCs/>
          <w:color w:val="C2185B"/>
        </w:rPr>
        <w:t xml:space="preserve">2. </w:t>
      </w:r>
      <w:r>
        <w:rPr>
          <w:color w:val="000000"/>
        </w:rPr>
        <w:t>Propriété : Dans un diagramme à tige et à feuilles, la tige porte les dizaines et la feuille les unités. Une clé explique la lecture, par exemple 2 | 7 signifie 27. Vérification : Conserver les répétitions et ordonner la série.</w:t>
      </w:r>
    </w:p>
    <w:p w14:paraId="4F223324" w14:textId="77777777" w:rsidR="00571925" w:rsidRDefault="00000000">
      <w:pPr>
        <w:spacing w:after="70"/>
      </w:pPr>
      <w:r>
        <w:rPr>
          <w:b/>
          <w:bCs/>
          <w:color w:val="C2185B"/>
        </w:rPr>
        <w:t xml:space="preserve">3. </w:t>
      </w:r>
      <w:r>
        <w:rPr>
          <w:color w:val="000000"/>
        </w:rPr>
        <w:t>Contrôle attendu : Conserver les répétitions et ordonner la série. Erreur possible : Oublier une feuille répétée ou lire 2 | 7 comme 2,7 au lieu de 27 lorsque la clé indique des unités. En remédiation, reprendre la propriété avec des données plus simples.</w:t>
      </w:r>
    </w:p>
    <w:p w14:paraId="6E10CAB6" w14:textId="77777777" w:rsidR="00571925" w:rsidRDefault="00000000">
      <w:r>
        <w:br w:type="page"/>
      </w:r>
    </w:p>
    <w:p w14:paraId="153D91C5" w14:textId="77777777" w:rsidR="00571925" w:rsidRDefault="00000000">
      <w:pPr>
        <w:spacing w:before="180" w:after="140"/>
        <w:jc w:val="center"/>
      </w:pPr>
      <w:bookmarkStart w:id="170" w:name="u6_s8"/>
      <w:r>
        <w:rPr>
          <w:b/>
          <w:bCs/>
          <w:color w:val="2E7D32"/>
          <w:sz w:val="32"/>
          <w:szCs w:val="32"/>
        </w:rPr>
        <w:t>SÉANCE 8 / 13 — INTERPRÉTER MOYENNE, MÉDIANE ET MODE</w:t>
      </w:r>
      <w:bookmarkEnd w:id="170"/>
    </w:p>
    <w:p w14:paraId="760DEA8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Calculer et choisir l’indicateur pertinent</w:t>
            </w:r>
          </w:p>
          <w:p>
            <w:pPr>
              <w:spacing w:after="40"/>
            </w:pPr>
            <w:r>
              <w:rPr>
                <w:rFonts w:ascii="Times New Roman" w:hAnsi="Times New Roman"/>
                <w:b/>
                <w:sz w:val="24"/>
                <w:szCs w:val="24"/>
              </w:rPr>
              <w:t xml:space="preserve">Titre : </w:t>
            </w:r>
            <w:r>
              <w:rPr>
                <w:rFonts w:ascii="Times New Roman" w:hAnsi="Times New Roman"/>
                <w:sz w:val="24"/>
                <w:szCs w:val="24"/>
              </w:rPr>
              <w:t xml:space="preserve">Interpréter moyenne, médiane et mode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calculer et choisir un indicateur central.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B5D522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879FB1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AA31EEA"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EE5DB40"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319188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4CE59F0" w14:textId="77777777" w:rsidR="00571925" w:rsidRDefault="00000000">
            <w:r>
              <w:rPr>
                <w:b/>
                <w:bCs/>
                <w:color w:val="FFFFFF"/>
                <w:sz w:val="22"/>
                <w:szCs w:val="22"/>
              </w:rPr>
              <w:t>Observation</w:t>
            </w:r>
          </w:p>
        </w:tc>
      </w:tr>
      <w:tr w:rsidR="00571925" w14:paraId="11D88044" w14:textId="77777777">
        <w:tblPrEx>
          <w:tblCellMar>
            <w:top w:w="0" w:type="dxa"/>
            <w:bottom w:w="0" w:type="dxa"/>
          </w:tblCellMar>
        </w:tblPrEx>
        <w:trPr>
          <w:tblHeader/>
        </w:trPr>
        <w:tc>
          <w:tcPr>
            <w:tcW w:w="0" w:type="auto"/>
            <w:vMerge/>
          </w:tcPr>
          <w:p w14:paraId="3625D71F" w14:textId="77777777" w:rsidR="00571925" w:rsidRDefault="00571925"/>
        </w:tc>
        <w:tc>
          <w:tcPr>
            <w:tcW w:w="0" w:type="auto"/>
            <w:shd w:val="clear" w:color="auto" w:fill="EAF2F8"/>
            <w:tcMar>
              <w:top w:w="80" w:type="dxa"/>
              <w:left w:w="80" w:type="dxa"/>
              <w:bottom w:w="80" w:type="dxa"/>
              <w:right w:w="80" w:type="dxa"/>
            </w:tcMar>
          </w:tcPr>
          <w:p w14:paraId="64BA8D2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63C55F7D" w14:textId="77777777" w:rsidR="00571925" w:rsidRDefault="00000000">
            <w:r>
              <w:rPr>
                <w:b/>
                <w:bCs/>
                <w:color w:val="000000"/>
                <w:sz w:val="22"/>
                <w:szCs w:val="22"/>
              </w:rPr>
              <w:t>Apprenants</w:t>
            </w:r>
          </w:p>
        </w:tc>
        <w:tc>
          <w:tcPr>
            <w:tcW w:w="0" w:type="auto"/>
            <w:vMerge/>
          </w:tcPr>
          <w:p w14:paraId="25ED2E35" w14:textId="77777777" w:rsidR="00571925" w:rsidRDefault="00571925"/>
        </w:tc>
        <w:tc>
          <w:tcPr>
            <w:tcW w:w="0" w:type="auto"/>
            <w:vMerge/>
          </w:tcPr>
          <w:p w14:paraId="17125B08" w14:textId="77777777" w:rsidR="00571925" w:rsidRDefault="00571925"/>
        </w:tc>
        <w:tc>
          <w:tcPr>
            <w:tcW w:w="0" w:type="auto"/>
            <w:vMerge/>
          </w:tcPr>
          <w:p w14:paraId="363B0917" w14:textId="77777777" w:rsidR="00571925" w:rsidRDefault="00571925"/>
        </w:tc>
      </w:tr>
      <w:tr w:rsidR="00571925" w14:paraId="6AF245C6" w14:textId="77777777">
        <w:tblPrEx>
          <w:tblCellMar>
            <w:top w:w="0" w:type="dxa"/>
            <w:bottom w:w="0" w:type="dxa"/>
          </w:tblCellMar>
        </w:tblPrEx>
        <w:tc>
          <w:tcPr>
            <w:tcW w:w="0" w:type="auto"/>
            <w:tcMar>
              <w:top w:w="80" w:type="dxa"/>
              <w:left w:w="80" w:type="dxa"/>
              <w:bottom w:w="80" w:type="dxa"/>
              <w:right w:w="80" w:type="dxa"/>
            </w:tcMar>
          </w:tcPr>
          <w:p w14:paraId="39BD5A1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034FBD8" w14:textId="77777777" w:rsidR="00571925" w:rsidRDefault="00000000">
            <w:r>
              <w:rPr>
                <w:color w:val="000000"/>
                <w:sz w:val="20"/>
                <w:szCs w:val="20"/>
              </w:rPr>
              <w:t>Comment ranges-tu le nombre 34 dans un diagramme à tige et à feuilles ?</w:t>
            </w:r>
          </w:p>
        </w:tc>
        <w:tc>
          <w:tcPr>
            <w:tcW w:w="0" w:type="auto"/>
            <w:tcMar>
              <w:top w:w="80" w:type="dxa"/>
              <w:left w:w="80" w:type="dxa"/>
              <w:bottom w:w="80" w:type="dxa"/>
              <w:right w:w="80" w:type="dxa"/>
            </w:tcMar>
          </w:tcPr>
          <w:p w14:paraId="7BAE53C0" w14:textId="77777777" w:rsidR="00571925" w:rsidRDefault="00000000">
            <w:r>
              <w:rPr>
                <w:color w:val="000000"/>
                <w:sz w:val="20"/>
                <w:szCs w:val="20"/>
              </w:rPr>
              <w:t>R.A. : tige 3 (le chiffre des dizaines), feuille 4 (le chiffre des unités).</w:t>
            </w:r>
          </w:p>
        </w:tc>
        <w:tc>
          <w:tcPr>
            <w:tcW w:w="0" w:type="auto"/>
            <w:tcMar>
              <w:top w:w="80" w:type="dxa"/>
              <w:left w:w="80" w:type="dxa"/>
              <w:bottom w:w="80" w:type="dxa"/>
              <w:right w:w="80" w:type="dxa"/>
            </w:tcMar>
          </w:tcPr>
          <w:p w14:paraId="69CFD51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530078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E9D1317" w14:textId="77777777" w:rsidR="00571925" w:rsidRDefault="00000000">
            <w:r>
              <w:rPr>
                <w:color w:val="000000"/>
                <w:sz w:val="20"/>
                <w:szCs w:val="20"/>
              </w:rPr>
              <w:t>Acquis à consolider</w:t>
            </w:r>
          </w:p>
        </w:tc>
      </w:tr>
      <w:tr w:rsidR="00571925" w14:paraId="79E90DB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B6BB6D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E521DF7" w14:textId="77777777" w:rsidR="00571925" w:rsidRDefault="00000000">
            <w:r>
              <w:rPr>
                <w:color w:val="000000"/>
                <w:sz w:val="20"/>
                <w:szCs w:val="20"/>
              </w:rPr>
              <w:t>Annonce : « Aujourd’hui, nous allons apprendre à calculer et choisir un indicateur central. »</w:t>
            </w:r>
          </w:p>
        </w:tc>
        <w:tc>
          <w:tcPr>
            <w:tcW w:w="0" w:type="auto"/>
            <w:shd w:val="clear" w:color="auto" w:fill="E9F5EC"/>
            <w:tcMar>
              <w:top w:w="80" w:type="dxa"/>
              <w:left w:w="80" w:type="dxa"/>
              <w:bottom w:w="80" w:type="dxa"/>
              <w:right w:w="80" w:type="dxa"/>
            </w:tcMar>
          </w:tcPr>
          <w:p w14:paraId="4F5447B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F4F75FE"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66E748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67A38FC" w14:textId="77777777" w:rsidR="00571925" w:rsidRDefault="00571925"/>
        </w:tc>
      </w:tr>
      <w:tr w:rsidR="00571925" w14:paraId="64337DCF" w14:textId="77777777">
        <w:tblPrEx>
          <w:tblCellMar>
            <w:top w:w="0" w:type="dxa"/>
            <w:bottom w:w="0" w:type="dxa"/>
          </w:tblCellMar>
        </w:tblPrEx>
        <w:tc>
          <w:tcPr>
            <w:tcW w:w="0" w:type="auto"/>
            <w:tcMar>
              <w:top w:w="80" w:type="dxa"/>
              <w:left w:w="80" w:type="dxa"/>
              <w:bottom w:w="80" w:type="dxa"/>
              <w:right w:w="80" w:type="dxa"/>
            </w:tcMar>
          </w:tcPr>
          <w:p w14:paraId="7CC0DE9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E28BD26" w14:textId="77777777" w:rsidR="00571925" w:rsidRDefault="00000000">
            <w:r>
              <w:rPr>
                <w:color w:val="000000"/>
                <w:sz w:val="20"/>
                <w:szCs w:val="20"/>
              </w:rPr>
              <w:t>Rova rencontre la situation suivante : Pour 2, 3, 3, 4, 8 : moyenne 4, médiane 3 et mode 3. Que remarquez-vous ?</w:t>
            </w:r>
          </w:p>
        </w:tc>
        <w:tc>
          <w:tcPr>
            <w:tcW w:w="0" w:type="auto"/>
            <w:tcMar>
              <w:top w:w="80" w:type="dxa"/>
              <w:left w:w="80" w:type="dxa"/>
              <w:bottom w:w="80" w:type="dxa"/>
              <w:right w:w="80" w:type="dxa"/>
            </w:tcMar>
          </w:tcPr>
          <w:p w14:paraId="4BED1061"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09A2E3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5EB8059"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06A788B0" w14:textId="77777777" w:rsidR="00571925" w:rsidRDefault="00000000">
            <w:r>
              <w:rPr>
                <w:color w:val="000000"/>
                <w:sz w:val="20"/>
                <w:szCs w:val="20"/>
              </w:rPr>
              <w:t>Participation</w:t>
            </w:r>
          </w:p>
        </w:tc>
      </w:tr>
      <w:tr w:rsidR="00571925" w14:paraId="0634A0A5" w14:textId="77777777">
        <w:tblPrEx>
          <w:tblCellMar>
            <w:top w:w="0" w:type="dxa"/>
            <w:bottom w:w="0" w:type="dxa"/>
          </w:tblCellMar>
        </w:tblPrEx>
        <w:tc>
          <w:tcPr>
            <w:tcW w:w="0" w:type="auto"/>
            <w:tcMar>
              <w:top w:w="80" w:type="dxa"/>
              <w:left w:w="80" w:type="dxa"/>
              <w:bottom w:w="80" w:type="dxa"/>
              <w:right w:w="80" w:type="dxa"/>
            </w:tcMar>
          </w:tcPr>
          <w:p w14:paraId="266E5F0B"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340F199" w14:textId="77777777" w:rsidR="00571925" w:rsidRDefault="00000000">
            <w:r>
              <w:rPr>
                <w:color w:val="000000"/>
                <w:sz w:val="20"/>
                <w:szCs w:val="20"/>
              </w:rPr>
              <w:t>Présente le titre « Interpréter moyenne, médiane et mode » et précise l’objectif.</w:t>
            </w:r>
          </w:p>
        </w:tc>
        <w:tc>
          <w:tcPr>
            <w:tcW w:w="0" w:type="auto"/>
            <w:tcMar>
              <w:top w:w="80" w:type="dxa"/>
              <w:left w:w="80" w:type="dxa"/>
              <w:bottom w:w="80" w:type="dxa"/>
              <w:right w:w="80" w:type="dxa"/>
            </w:tcMar>
          </w:tcPr>
          <w:p w14:paraId="1D817B29" w14:textId="77777777" w:rsidR="00571925" w:rsidRDefault="00000000">
            <w:r>
              <w:rPr>
                <w:color w:val="000000"/>
                <w:sz w:val="20"/>
                <w:szCs w:val="20"/>
              </w:rPr>
              <w:t>Écoutent.</w:t>
            </w:r>
          </w:p>
        </w:tc>
        <w:tc>
          <w:tcPr>
            <w:tcW w:w="0" w:type="auto"/>
            <w:tcMar>
              <w:top w:w="80" w:type="dxa"/>
              <w:left w:w="80" w:type="dxa"/>
              <w:bottom w:w="80" w:type="dxa"/>
              <w:right w:w="80" w:type="dxa"/>
            </w:tcMar>
          </w:tcPr>
          <w:p w14:paraId="0B5EA20C"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87B6B25" w14:textId="77777777" w:rsidR="00571925" w:rsidRDefault="00000000">
            <w:r>
              <w:rPr>
                <w:color w:val="000000"/>
                <w:sz w:val="20"/>
                <w:szCs w:val="20"/>
              </w:rPr>
              <w:t>Tableau</w:t>
            </w:r>
          </w:p>
        </w:tc>
        <w:tc>
          <w:tcPr>
            <w:tcW w:w="0" w:type="auto"/>
            <w:tcMar>
              <w:top w:w="80" w:type="dxa"/>
              <w:left w:w="80" w:type="dxa"/>
              <w:bottom w:w="80" w:type="dxa"/>
              <w:right w:w="80" w:type="dxa"/>
            </w:tcMar>
          </w:tcPr>
          <w:p w14:paraId="41CA3A8A" w14:textId="77777777" w:rsidR="00571925" w:rsidRDefault="00571925"/>
        </w:tc>
      </w:tr>
      <w:tr w:rsidR="00571925" w14:paraId="0DB7C3FE" w14:textId="77777777">
        <w:tblPrEx>
          <w:tblCellMar>
            <w:top w:w="0" w:type="dxa"/>
            <w:bottom w:w="0" w:type="dxa"/>
          </w:tblCellMar>
        </w:tblPrEx>
        <w:tc>
          <w:tcPr>
            <w:tcW w:w="0" w:type="auto"/>
            <w:tcMar>
              <w:top w:w="80" w:type="dxa"/>
              <w:left w:w="80" w:type="dxa"/>
              <w:bottom w:w="80" w:type="dxa"/>
              <w:right w:w="80" w:type="dxa"/>
            </w:tcMar>
          </w:tcPr>
          <w:p w14:paraId="2C038B9F"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F1016A6" w14:textId="77777777" w:rsidR="00571925" w:rsidRDefault="00000000">
            <w:r>
              <w:rPr>
                <w:color w:val="000000"/>
                <w:sz w:val="20"/>
                <w:szCs w:val="20"/>
              </w:rPr>
              <w:t>Pour 2, 3, 3, 4, 8 : moyenne 4, médiane 3 et mode 3.</w:t>
            </w:r>
          </w:p>
        </w:tc>
        <w:tc>
          <w:tcPr>
            <w:tcW w:w="0" w:type="auto"/>
            <w:tcMar>
              <w:top w:w="80" w:type="dxa"/>
              <w:left w:w="80" w:type="dxa"/>
              <w:bottom w:w="80" w:type="dxa"/>
              <w:right w:w="80" w:type="dxa"/>
            </w:tcMar>
          </w:tcPr>
          <w:p w14:paraId="4741A78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CC411D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8EC9F3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8A42F4F" w14:textId="77777777" w:rsidR="00571925" w:rsidRDefault="00000000">
            <w:r>
              <w:rPr>
                <w:color w:val="000000"/>
                <w:sz w:val="20"/>
                <w:szCs w:val="20"/>
              </w:rPr>
              <w:t>Compréhension</w:t>
            </w:r>
          </w:p>
        </w:tc>
      </w:tr>
      <w:tr w:rsidR="00571925" w14:paraId="57517BAB" w14:textId="77777777">
        <w:tblPrEx>
          <w:tblCellMar>
            <w:top w:w="0" w:type="dxa"/>
            <w:bottom w:w="0" w:type="dxa"/>
          </w:tblCellMar>
        </w:tblPrEx>
        <w:tc>
          <w:tcPr>
            <w:tcW w:w="0" w:type="auto"/>
            <w:tcMar>
              <w:top w:w="80" w:type="dxa"/>
              <w:left w:w="80" w:type="dxa"/>
              <w:bottom w:w="80" w:type="dxa"/>
              <w:right w:w="80" w:type="dxa"/>
            </w:tcMar>
          </w:tcPr>
          <w:p w14:paraId="5DE6960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72167191" w14:textId="77777777" w:rsidR="00571925" w:rsidRDefault="00000000">
            <w:r>
              <w:rPr>
                <w:color w:val="000000"/>
                <w:sz w:val="20"/>
                <w:szCs w:val="20"/>
              </w:rPr>
              <w:t>Guide l’analyse : La moyenne est la somme divisée par l’effectif. La médiane partage la série ordonnée en deux groupes. Le mode est la valeur la plus fréquente. Demande aux apprenants d’expliquer chaque étape.</w:t>
            </w:r>
          </w:p>
        </w:tc>
        <w:tc>
          <w:tcPr>
            <w:tcW w:w="0" w:type="auto"/>
            <w:tcMar>
              <w:top w:w="80" w:type="dxa"/>
              <w:left w:w="80" w:type="dxa"/>
              <w:bottom w:w="80" w:type="dxa"/>
              <w:right w:w="80" w:type="dxa"/>
            </w:tcMar>
          </w:tcPr>
          <w:p w14:paraId="620FBE8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10C84B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84CA4F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F60956F" w14:textId="77777777" w:rsidR="00571925" w:rsidRDefault="00000000">
            <w:r>
              <w:rPr>
                <w:color w:val="000000"/>
                <w:sz w:val="20"/>
                <w:szCs w:val="20"/>
              </w:rPr>
              <w:t>Raisonnement</w:t>
            </w:r>
          </w:p>
        </w:tc>
      </w:tr>
      <w:tr w:rsidR="00571925" w14:paraId="7F04C5F5" w14:textId="77777777">
        <w:tblPrEx>
          <w:tblCellMar>
            <w:top w:w="0" w:type="dxa"/>
            <w:bottom w:w="0" w:type="dxa"/>
          </w:tblCellMar>
        </w:tblPrEx>
        <w:tc>
          <w:tcPr>
            <w:tcW w:w="0" w:type="auto"/>
            <w:tcMar>
              <w:top w:w="80" w:type="dxa"/>
              <w:left w:w="80" w:type="dxa"/>
              <w:bottom w:w="80" w:type="dxa"/>
              <w:right w:w="80" w:type="dxa"/>
            </w:tcMar>
          </w:tcPr>
          <w:p w14:paraId="6C023FB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D540FBA" w14:textId="77777777" w:rsidR="00571925" w:rsidRDefault="00000000">
            <w:r>
              <w:rPr>
                <w:color w:val="000000"/>
                <w:sz w:val="20"/>
                <w:szCs w:val="20"/>
              </w:rPr>
              <w:t>La moyenne est la somme divisée par l’effectif. La médiane partage la série ordonnée en deux groupes. Le mode est la valeur la plus fréquente.</w:t>
            </w:r>
          </w:p>
        </w:tc>
        <w:tc>
          <w:tcPr>
            <w:tcW w:w="0" w:type="auto"/>
            <w:tcMar>
              <w:top w:w="80" w:type="dxa"/>
              <w:left w:w="80" w:type="dxa"/>
              <w:bottom w:w="80" w:type="dxa"/>
              <w:right w:w="80" w:type="dxa"/>
            </w:tcMar>
          </w:tcPr>
          <w:p w14:paraId="0CEC12F0"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79F35C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1DF4D7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EAC9CB6" w14:textId="77777777" w:rsidR="00571925" w:rsidRDefault="00000000">
            <w:r>
              <w:rPr>
                <w:color w:val="000000"/>
                <w:sz w:val="20"/>
                <w:szCs w:val="20"/>
              </w:rPr>
              <w:t>Trace écrite</w:t>
            </w:r>
          </w:p>
        </w:tc>
      </w:tr>
      <w:tr w:rsidR="00571925" w14:paraId="1A4FB6B6" w14:textId="77777777">
        <w:tblPrEx>
          <w:tblCellMar>
            <w:top w:w="0" w:type="dxa"/>
            <w:bottom w:w="0" w:type="dxa"/>
          </w:tblCellMar>
        </w:tblPrEx>
        <w:tc>
          <w:tcPr>
            <w:tcW w:w="0" w:type="auto"/>
            <w:tcMar>
              <w:top w:w="80" w:type="dxa"/>
              <w:left w:w="80" w:type="dxa"/>
              <w:bottom w:w="80" w:type="dxa"/>
              <w:right w:w="80" w:type="dxa"/>
            </w:tcMar>
          </w:tcPr>
          <w:p w14:paraId="752B520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9F67A23" w14:textId="77777777" w:rsidR="00571925" w:rsidRDefault="00000000">
            <w:r>
              <w:rPr>
                <w:color w:val="000000"/>
                <w:sz w:val="20"/>
                <w:szCs w:val="20"/>
              </w:rPr>
              <w:t>Calcule moyenne, médiane et mode : 2, 4, 4, 6 ; 5, 5, 7, 7, 7, 11 ; 3, 6, 6, 9 ; 10, 12, 12, 14. Deux classes ont les notes suivantes. Classe A : 9, 10, 10, 11, 10. Classe B : 2, 10, 10, 10, 18. Calcule moyenne, médiane et mode, puis indique l’indicateur qui décrit le mieux chaque série.</w:t>
            </w:r>
          </w:p>
        </w:tc>
        <w:tc>
          <w:tcPr>
            <w:tcW w:w="0" w:type="auto"/>
            <w:tcMar>
              <w:top w:w="80" w:type="dxa"/>
              <w:left w:w="80" w:type="dxa"/>
              <w:bottom w:w="80" w:type="dxa"/>
              <w:right w:w="80" w:type="dxa"/>
            </w:tcMar>
          </w:tcPr>
          <w:p w14:paraId="1FB84EFC" w14:textId="77777777" w:rsidR="00571925" w:rsidRDefault="00000000">
            <w:r>
              <w:rPr>
                <w:color w:val="000000"/>
                <w:sz w:val="20"/>
                <w:szCs w:val="20"/>
              </w:rPr>
              <w:t>4, 4, 4 ; 7, 7, 7 ; 6, 6, 6 ; 12, 12, 12. Dans les deux classes, moyenne = 10, médiane = 10 et mode = 10. Pour A, les trois indicateurs conviennent. Pour B, médiane et mode décrivent mieux le groupe car 2 et 18 sont des valeurs extrêmes.</w:t>
            </w:r>
          </w:p>
        </w:tc>
        <w:tc>
          <w:tcPr>
            <w:tcW w:w="0" w:type="auto"/>
            <w:tcMar>
              <w:top w:w="80" w:type="dxa"/>
              <w:left w:w="80" w:type="dxa"/>
              <w:bottom w:w="80" w:type="dxa"/>
              <w:right w:w="80" w:type="dxa"/>
            </w:tcMar>
          </w:tcPr>
          <w:p w14:paraId="7CBACAD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504D49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55CF5D5" w14:textId="77777777" w:rsidR="00571925" w:rsidRDefault="00000000">
            <w:r>
              <w:rPr>
                <w:color w:val="000000"/>
                <w:sz w:val="20"/>
                <w:szCs w:val="20"/>
              </w:rPr>
              <w:t>Remédiation</w:t>
            </w:r>
          </w:p>
        </w:tc>
      </w:tr>
      <w:tr w:rsidR="00571925" w14:paraId="13AE0BF5" w14:textId="77777777">
        <w:tblPrEx>
          <w:tblCellMar>
            <w:top w:w="0" w:type="dxa"/>
            <w:bottom w:w="0" w:type="dxa"/>
          </w:tblCellMar>
        </w:tblPrEx>
        <w:tc>
          <w:tcPr>
            <w:tcW w:w="0" w:type="auto"/>
            <w:tcMar>
              <w:top w:w="80" w:type="dxa"/>
              <w:left w:w="80" w:type="dxa"/>
              <w:bottom w:w="80" w:type="dxa"/>
              <w:right w:w="80" w:type="dxa"/>
            </w:tcMar>
          </w:tcPr>
          <w:p w14:paraId="7F211EC8"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4A6E77A" w14:textId="77777777" w:rsidR="00571925" w:rsidRDefault="00000000">
            <w:r>
              <w:rPr>
                <w:color w:val="000000"/>
                <w:sz w:val="20"/>
                <w:szCs w:val="20"/>
              </w:rPr>
              <w:t>Résous sans modèle : Calcule moyenne, médiane et mode : 2, 4, 4, 6 ; 5, 5, 7, 7, 7, 11 ; 3, 6, 6, 9 ; 10, 12, 12, 14. Puis explique une réponse de ton choix.</w:t>
            </w:r>
          </w:p>
        </w:tc>
        <w:tc>
          <w:tcPr>
            <w:tcW w:w="0" w:type="auto"/>
            <w:tcMar>
              <w:top w:w="80" w:type="dxa"/>
              <w:left w:w="80" w:type="dxa"/>
              <w:bottom w:w="80" w:type="dxa"/>
              <w:right w:w="80" w:type="dxa"/>
            </w:tcMar>
          </w:tcPr>
          <w:p w14:paraId="020B00E0" w14:textId="77777777" w:rsidR="00571925" w:rsidRDefault="00000000">
            <w:r>
              <w:rPr>
                <w:color w:val="000000"/>
                <w:sz w:val="20"/>
                <w:szCs w:val="20"/>
              </w:rPr>
              <w:t>4, 4, 4 ; 7, 7, 7 ; 6, 6, 6 ; 12, 12, 12. Une justification correcte utilise la règle de la leçon.</w:t>
            </w:r>
          </w:p>
        </w:tc>
        <w:tc>
          <w:tcPr>
            <w:tcW w:w="0" w:type="auto"/>
            <w:tcMar>
              <w:top w:w="80" w:type="dxa"/>
              <w:left w:w="80" w:type="dxa"/>
              <w:bottom w:w="80" w:type="dxa"/>
              <w:right w:w="80" w:type="dxa"/>
            </w:tcMar>
          </w:tcPr>
          <w:p w14:paraId="7B2D44C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2B4510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A943B27" w14:textId="77777777" w:rsidR="00571925" w:rsidRDefault="00000000">
            <w:r>
              <w:rPr>
                <w:color w:val="000000"/>
                <w:sz w:val="20"/>
                <w:szCs w:val="20"/>
              </w:rPr>
              <w:t>Maîtrise de l’objectif</w:t>
            </w:r>
          </w:p>
        </w:tc>
      </w:tr>
    </w:tbl>
    <w:p w14:paraId="170D5FBE" w14:textId="77777777" w:rsidR="00571925" w:rsidRDefault="00000000">
      <w:r>
        <w:br w:type="page"/>
      </w:r>
    </w:p>
    <w:p w14:paraId="771EB62A" w14:textId="77777777" w:rsidR="00571925" w:rsidRDefault="00000000">
      <w:pPr>
        <w:spacing w:before="180" w:after="140"/>
        <w:jc w:val="center"/>
      </w:pPr>
      <w:bookmarkStart w:id="171" w:name="u6_l8"/>
      <w:r>
        <w:rPr>
          <w:b/>
          <w:bCs/>
          <w:color w:val="2E7D32"/>
          <w:sz w:val="32"/>
          <w:szCs w:val="32"/>
        </w:rPr>
        <w:t>INTERPRÉTER MOYENNE, MÉDIANE ET MODE</w:t>
      </w:r>
      <w:bookmarkEnd w:id="17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moyenne est la somme des valeurs divisée par leur nombre ; la médiane est la valeur centrale d’une série ordonnée ; le mode est la valeur la plus fréquente.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trois « résumés » d’une même série : le partage équitable (moyenne), le milieu (médiane) et le champion des apparitions (mode).</w:t>
      </w:r>
    </w:p>
    <w:p w14:paraId="4B78A8B8" w14:textId="77777777" w:rsidR="00571925" w:rsidRDefault="00000000">
      <w:pPr>
        <w:spacing w:after="110"/>
        <w:jc w:val="both"/>
      </w:pPr>
      <w:r>
        <w:rPr>
          <w:color w:val="000000"/>
        </w:rPr>
        <w:t xml:space="preserve">La </w:t>
      </w:r>
      <w:r>
        <w:rPr>
          <w:b/>
          <w:bCs/>
          <w:color w:val="2E7D32"/>
        </w:rPr>
        <w:t>moyenne</w:t>
      </w:r>
      <w:r>
        <w:rPr>
          <w:color w:val="000000"/>
        </w:rPr>
        <w:t xml:space="preserve"> est la somme divisée par l’effectif. La </w:t>
      </w:r>
      <w:r>
        <w:rPr>
          <w:b/>
          <w:bCs/>
          <w:color w:val="C2185B"/>
        </w:rPr>
        <w:t>médiane</w:t>
      </w:r>
      <w:r>
        <w:rPr>
          <w:color w:val="000000"/>
        </w:rPr>
        <w:t xml:space="preserve"> partage la série </w:t>
      </w:r>
      <w:r>
        <w:rPr>
          <w:b/>
          <w:bCs/>
          <w:color w:val="E56B6F"/>
        </w:rPr>
        <w:t>ordonnée</w:t>
      </w:r>
      <w:r>
        <w:rPr>
          <w:color w:val="000000"/>
        </w:rPr>
        <w:t xml:space="preserve"> en deux groupes. Le </w:t>
      </w:r>
      <w:r>
        <w:rPr>
          <w:b/>
          <w:bCs/>
          <w:color w:val="1565C0"/>
        </w:rPr>
        <w:t>mode</w:t>
      </w:r>
      <w:r>
        <w:rPr>
          <w:color w:val="000000"/>
        </w:rPr>
        <w:t xml:space="preserve"> est la valeur la plus fréquente.</w:t>
      </w:r>
    </w:p>
    <w:p w14:paraId="6EED6B17" w14:textId="77777777" w:rsidR="00571925" w:rsidRDefault="00000000">
      <w:pPr>
        <w:jc w:val="center"/>
      </w:pPr>
      <w:r>
        <w:rPr>
          <w:noProof/>
        </w:rPr>
        <w:drawing>
          <wp:inline distT="0" distB="0" distL="0" distR="0" wp14:anchorId="2AF6EF19" wp14:editId="5E3F55BE">
            <wp:extent cx="4762500" cy="1714500"/>
            <wp:effectExtent l="0" t="0" r="0" b="0"/>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r:embed="rId102"/>
                    <a:srcRect/>
                    <a:stretch>
                      <a:fillRect/>
                    </a:stretch>
                  </pic:blipFill>
                  <pic:spPr bwMode="auto">
                    <a:xfrm>
                      <a:off x="0" y="0"/>
                      <a:ext cx="4762500" cy="1714500"/>
                    </a:xfrm>
                    <a:prstGeom prst="rect">
                      <a:avLst/>
                    </a:prstGeom>
                  </pic:spPr>
                </pic:pic>
              </a:graphicData>
            </a:graphic>
          </wp:inline>
        </w:drawing>
      </w:r>
    </w:p>
    <w:p w14:paraId="25323FCD" w14:textId="77777777" w:rsidR="00571925" w:rsidRDefault="00000000">
      <w:pPr>
        <w:spacing w:before="180" w:after="140"/>
      </w:pPr>
      <w:r>
        <w:rPr>
          <w:b/>
          <w:bCs/>
          <w:color w:val="1E7B34"/>
          <w:sz w:val="26"/>
          <w:szCs w:val="26"/>
        </w:rPr>
        <w:t>Méthode</w:t>
      </w:r>
    </w:p>
    <w:p w14:paraId="13C66B6D" w14:textId="77777777" w:rsidR="00571925" w:rsidRDefault="00000000">
      <w:pPr>
        <w:spacing w:after="100"/>
        <w:jc w:val="both"/>
      </w:pPr>
      <w:r>
        <w:rPr>
          <w:color w:val="000000"/>
        </w:rPr>
        <w:t>1. Ordonner la série.</w:t>
      </w:r>
    </w:p>
    <w:p w14:paraId="3E13E0CE" w14:textId="77777777" w:rsidR="00571925" w:rsidRDefault="00000000">
      <w:pPr>
        <w:spacing w:after="100"/>
        <w:jc w:val="both"/>
      </w:pPr>
      <w:r>
        <w:rPr>
          <w:color w:val="000000"/>
        </w:rPr>
        <w:t>2. Calculer la moyenne, repérer la médiane et identifier le mode.</w:t>
      </w:r>
    </w:p>
    <w:p w14:paraId="1BA41F1F" w14:textId="77777777" w:rsidR="00571925" w:rsidRDefault="00000000">
      <w:pPr>
        <w:spacing w:after="100"/>
        <w:jc w:val="both"/>
      </w:pPr>
      <w:r>
        <w:rPr>
          <w:color w:val="000000"/>
        </w:rPr>
        <w:t>3. Observer la forme de la série et les valeurs extrêmes.</w:t>
      </w:r>
    </w:p>
    <w:p w14:paraId="024AAB67" w14:textId="77777777" w:rsidR="00571925" w:rsidRDefault="00000000">
      <w:pPr>
        <w:spacing w:after="100"/>
        <w:jc w:val="both"/>
      </w:pPr>
      <w:r>
        <w:rPr>
          <w:color w:val="000000"/>
        </w:rPr>
        <w:t>4. Choisir l’indicateur qui décrit le mieux la situation et justifier le choix.</w:t>
      </w:r>
    </w:p>
    <w:p w14:paraId="059E384F" w14:textId="77777777" w:rsidR="00571925" w:rsidRDefault="00000000">
      <w:pPr>
        <w:shd w:val="clear" w:color="auto" w:fill="FCE4D6"/>
        <w:spacing w:before="100" w:after="120"/>
        <w:jc w:val="both"/>
      </w:pPr>
      <w:r>
        <w:rPr>
          <w:b/>
          <w:bCs/>
          <w:i/>
          <w:iCs/>
          <w:color w:val="C2185B"/>
        </w:rPr>
        <w:t xml:space="preserve">Exemple — </w:t>
      </w:r>
      <w:r>
        <w:rPr>
          <w:i/>
          <w:iCs/>
          <w:color w:val="B25000"/>
        </w:rPr>
        <w:t>Pour 2, 3, 3, 4, 8 : moyenne 4, médiane 3 et mode 3. La propriété utilisée est la suivante : La moyenne est la somme divisée par l’effectif. La médiane partage la série ordonnée en deux groupes. Le mode est la valeur la plus fréquente. Vérification : Choisir l’indicateur qui décrit le mieux la situation et justifier le choix.</w:t>
      </w:r>
    </w:p>
    <w:p w14:paraId="21E2D06C" w14:textId="77777777" w:rsidR="00571925" w:rsidRDefault="00000000">
      <w:pPr>
        <w:shd w:val="clear" w:color="auto" w:fill="FDE9E7"/>
        <w:spacing w:before="90" w:after="120"/>
        <w:jc w:val="both"/>
      </w:pPr>
      <w:r>
        <w:rPr>
          <w:b/>
          <w:bCs/>
          <w:color w:val="2E7D32"/>
        </w:rPr>
        <w:t xml:space="preserve">Erreur à éviter — Calculer la médiane sans ordonner la série ou choisir la moyenne malgré une valeur extrême très influente. </w:t>
      </w:r>
      <w:r>
        <w:rPr>
          <w:i/>
          <w:iCs/>
          <w:color w:val="2E7D32"/>
        </w:rPr>
        <w:t>Cette démarche ne respecte pas la propriété précédente. Correction : Ordonner la série. → Calculer la moyenne, repérer la médiane et identifier le mode. → Observer la forme de la série et les valeurs extrêmes. → Choisir l’indicateur qui décrit le mieux la situation et justifier le choix.</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moyenne peut tromper : si une personne très riche monte dans un taxi-be, la richesse moyenne des passagers explose… mais la médiane bouge à peine ! Les statisticiens choisissent leur « résumé » avec soin.</w:t>
      </w:r>
    </w:p>
    <w:p w14:paraId="15627FAB" w14:textId="77777777" w:rsidR="00571925" w:rsidRDefault="00000000">
      <w:pPr>
        <w:spacing w:before="180" w:after="140"/>
        <w:jc w:val="center"/>
      </w:pPr>
      <w:r>
        <w:rPr>
          <w:b/>
          <w:bCs/>
          <w:color w:val="2E7D32"/>
          <w:sz w:val="32"/>
          <w:szCs w:val="32"/>
        </w:rPr>
        <w:t>EXERCICES</w:t>
      </w:r>
    </w:p>
    <w:p w14:paraId="7EC86F70" w14:textId="77777777" w:rsidR="00571925" w:rsidRDefault="00000000">
      <w:pPr>
        <w:spacing w:after="100"/>
        <w:jc w:val="both"/>
      </w:pPr>
      <w:r>
        <w:rPr>
          <w:color w:val="000000"/>
        </w:rPr>
        <w:t>1. Calcule moyenne, médiane et mode : 2, 4, 4, 6 ; 5, 5, 7, 7, 7, 11 ; 3, 6, 6, 9 ; 10, 12, 12, 14.</w:t>
      </w:r>
    </w:p>
    <w:p w14:paraId="6A68199A" w14:textId="77777777" w:rsidR="00571925" w:rsidRDefault="00000000">
      <w:pPr>
        <w:spacing w:after="100"/>
        <w:jc w:val="both"/>
      </w:pPr>
      <w:r>
        <w:rPr>
          <w:color w:val="000000"/>
        </w:rPr>
        <w:t>2. Deux classes ont les notes suivantes. Classe A : 9, 10, 10, 11, 10. Classe B : 2, 10, 10, 10, 18. Calcule moyenne, médiane et mode, puis indique l’indicateur qui décrit le mieux chaque série.</w:t>
      </w:r>
    </w:p>
    <w:p w14:paraId="36AB1F8F" w14:textId="77777777" w:rsidR="00571925" w:rsidRDefault="00000000">
      <w:pPr>
        <w:spacing w:after="100"/>
        <w:jc w:val="both"/>
      </w:pPr>
      <w:r>
        <w:rPr>
          <w:color w:val="000000"/>
        </w:rPr>
        <w:t>3. Contrôle une réponse en appliquant : Choisir l’indicateur qui décrit le mieux la situation et justifier le choix.</w:t>
      </w:r>
    </w:p>
    <w:p w14:paraId="5DE67907" w14:textId="77777777" w:rsidR="00571925" w:rsidRDefault="00000000">
      <w:pPr>
        <w:spacing w:before="180" w:after="140"/>
        <w:jc w:val="center"/>
      </w:pPr>
      <w:r>
        <w:rPr>
          <w:b/>
          <w:bCs/>
          <w:color w:val="2E7D32"/>
          <w:sz w:val="32"/>
          <w:szCs w:val="32"/>
        </w:rPr>
        <w:t>CORRIGÉS</w:t>
      </w:r>
    </w:p>
    <w:p w14:paraId="6DBDF7B4" w14:textId="77777777" w:rsidR="00571925" w:rsidRDefault="00000000">
      <w:pPr>
        <w:spacing w:after="70"/>
      </w:pPr>
      <w:r>
        <w:rPr>
          <w:b/>
          <w:bCs/>
          <w:color w:val="C2185B"/>
        </w:rPr>
        <w:t xml:space="preserve">1. </w:t>
      </w:r>
      <w:r>
        <w:rPr>
          <w:color w:val="000000"/>
        </w:rPr>
        <w:t>4, 4, 4 ; 7, 7, 7 ; 6, 6, 6 ; 12, 12, 12.</w:t>
      </w:r>
    </w:p>
    <w:p w14:paraId="2BD49F64" w14:textId="77777777" w:rsidR="00571925" w:rsidRDefault="00000000">
      <w:pPr>
        <w:spacing w:after="70"/>
      </w:pPr>
      <w:r>
        <w:rPr>
          <w:b/>
          <w:bCs/>
          <w:color w:val="C2185B"/>
        </w:rPr>
        <w:t xml:space="preserve">2. </w:t>
      </w:r>
      <w:r>
        <w:rPr>
          <w:color w:val="000000"/>
        </w:rPr>
        <w:t>Dans les deux classes, moyenne = 10, médiane = 10 et mode = 10. Pour A, les trois indicateurs conviennent. Pour B, médiane et mode décrivent mieux le groupe car 2 et 18 sont des valeurs extrêmes.</w:t>
      </w:r>
    </w:p>
    <w:p w14:paraId="16F3817E" w14:textId="77777777" w:rsidR="00571925" w:rsidRDefault="00000000">
      <w:pPr>
        <w:spacing w:after="70"/>
      </w:pPr>
      <w:r>
        <w:rPr>
          <w:b/>
          <w:bCs/>
          <w:color w:val="C2185B"/>
        </w:rPr>
        <w:t xml:space="preserve">3. </w:t>
      </w:r>
      <w:r>
        <w:rPr>
          <w:color w:val="000000"/>
        </w:rPr>
        <w:t>Contrôle attendu : Choisir l’indicateur qui décrit le mieux la situation et justifier le choix. Erreur possible : Calculer la médiane sans ordonner la série ou choisir la moyenne malgré une valeur extrême très influente. En remédiation, reprendre la propriété avec des données plus simples.</w:t>
      </w:r>
    </w:p>
    <w:p w14:paraId="16BB812A" w14:textId="77777777" w:rsidR="00571925" w:rsidRDefault="00000000">
      <w:r>
        <w:br w:type="page"/>
      </w:r>
    </w:p>
    <w:p w14:paraId="3256D930" w14:textId="77777777" w:rsidR="00571925" w:rsidRDefault="00000000">
      <w:pPr>
        <w:spacing w:before="180" w:after="140"/>
        <w:jc w:val="center"/>
      </w:pPr>
      <w:bookmarkStart w:id="172" w:name="u6_s9"/>
      <w:r>
        <w:rPr>
          <w:b/>
          <w:bCs/>
          <w:color w:val="2E7D32"/>
          <w:sz w:val="32"/>
          <w:szCs w:val="32"/>
        </w:rPr>
        <w:t>SÉANCE 9 / 13 — COMPARER PROBABILITÉ THÉORIQUE ET EXPÉRIMENTALE</w:t>
      </w:r>
      <w:bookmarkEnd w:id="172"/>
    </w:p>
    <w:p w14:paraId="48D6D15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résultats possibles et essais observés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probabilité théorique et expérimentale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distinguer prévision et fréquence observée.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705E81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162E0D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958BF45"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CAE9D1F"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1CE8D0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C05D695" w14:textId="77777777" w:rsidR="00571925" w:rsidRDefault="00000000">
            <w:r>
              <w:rPr>
                <w:b/>
                <w:bCs/>
                <w:color w:val="FFFFFF"/>
                <w:sz w:val="22"/>
                <w:szCs w:val="22"/>
              </w:rPr>
              <w:t>Observation</w:t>
            </w:r>
          </w:p>
        </w:tc>
      </w:tr>
      <w:tr w:rsidR="00571925" w14:paraId="760EF0BF" w14:textId="77777777">
        <w:tblPrEx>
          <w:tblCellMar>
            <w:top w:w="0" w:type="dxa"/>
            <w:bottom w:w="0" w:type="dxa"/>
          </w:tblCellMar>
        </w:tblPrEx>
        <w:trPr>
          <w:tblHeader/>
        </w:trPr>
        <w:tc>
          <w:tcPr>
            <w:tcW w:w="0" w:type="auto"/>
            <w:vMerge/>
          </w:tcPr>
          <w:p w14:paraId="48A4E17E" w14:textId="77777777" w:rsidR="00571925" w:rsidRDefault="00571925"/>
        </w:tc>
        <w:tc>
          <w:tcPr>
            <w:tcW w:w="0" w:type="auto"/>
            <w:shd w:val="clear" w:color="auto" w:fill="EAF2F8"/>
            <w:tcMar>
              <w:top w:w="80" w:type="dxa"/>
              <w:left w:w="80" w:type="dxa"/>
              <w:bottom w:w="80" w:type="dxa"/>
              <w:right w:w="80" w:type="dxa"/>
            </w:tcMar>
          </w:tcPr>
          <w:p w14:paraId="786B684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B8C4CE6" w14:textId="77777777" w:rsidR="00571925" w:rsidRDefault="00000000">
            <w:r>
              <w:rPr>
                <w:b/>
                <w:bCs/>
                <w:color w:val="000000"/>
                <w:sz w:val="22"/>
                <w:szCs w:val="22"/>
              </w:rPr>
              <w:t>Apprenants</w:t>
            </w:r>
          </w:p>
        </w:tc>
        <w:tc>
          <w:tcPr>
            <w:tcW w:w="0" w:type="auto"/>
            <w:vMerge/>
          </w:tcPr>
          <w:p w14:paraId="606EFCFA" w14:textId="77777777" w:rsidR="00571925" w:rsidRDefault="00571925"/>
        </w:tc>
        <w:tc>
          <w:tcPr>
            <w:tcW w:w="0" w:type="auto"/>
            <w:vMerge/>
          </w:tcPr>
          <w:p w14:paraId="1CEBF277" w14:textId="77777777" w:rsidR="00571925" w:rsidRDefault="00571925"/>
        </w:tc>
        <w:tc>
          <w:tcPr>
            <w:tcW w:w="0" w:type="auto"/>
            <w:vMerge/>
          </w:tcPr>
          <w:p w14:paraId="22C18B6F" w14:textId="77777777" w:rsidR="00571925" w:rsidRDefault="00571925"/>
        </w:tc>
      </w:tr>
      <w:tr w:rsidR="00571925" w14:paraId="0528BCDB" w14:textId="77777777">
        <w:tblPrEx>
          <w:tblCellMar>
            <w:top w:w="0" w:type="dxa"/>
            <w:bottom w:w="0" w:type="dxa"/>
          </w:tblCellMar>
        </w:tblPrEx>
        <w:tc>
          <w:tcPr>
            <w:tcW w:w="0" w:type="auto"/>
            <w:tcMar>
              <w:top w:w="80" w:type="dxa"/>
              <w:left w:w="80" w:type="dxa"/>
              <w:bottom w:w="80" w:type="dxa"/>
              <w:right w:w="80" w:type="dxa"/>
            </w:tcMar>
          </w:tcPr>
          <w:p w14:paraId="3636BDE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D20441F" w14:textId="77777777" w:rsidR="00571925" w:rsidRDefault="00000000">
            <w:r>
              <w:rPr>
                <w:color w:val="000000"/>
                <w:sz w:val="20"/>
                <w:szCs w:val="20"/>
              </w:rPr>
              <w:t>Notes : 8, 10, 10, 12, 15. Donne la moyenne, la médiane et le mode.</w:t>
            </w:r>
          </w:p>
        </w:tc>
        <w:tc>
          <w:tcPr>
            <w:tcW w:w="0" w:type="auto"/>
            <w:tcMar>
              <w:top w:w="80" w:type="dxa"/>
              <w:left w:w="80" w:type="dxa"/>
              <w:bottom w:w="80" w:type="dxa"/>
              <w:right w:w="80" w:type="dxa"/>
            </w:tcMar>
          </w:tcPr>
          <w:p w14:paraId="09E2471C" w14:textId="77777777" w:rsidR="00571925" w:rsidRDefault="00000000">
            <w:r>
              <w:rPr>
                <w:color w:val="000000"/>
                <w:sz w:val="20"/>
                <w:szCs w:val="20"/>
              </w:rPr>
              <w:t>R.A. : moyenne : 55 ÷ 5 = 11 ; médiane : 10 (valeur centrale) ; mode : 10 (valeur la plus fréquente).</w:t>
            </w:r>
          </w:p>
        </w:tc>
        <w:tc>
          <w:tcPr>
            <w:tcW w:w="0" w:type="auto"/>
            <w:tcMar>
              <w:top w:w="80" w:type="dxa"/>
              <w:left w:w="80" w:type="dxa"/>
              <w:bottom w:w="80" w:type="dxa"/>
              <w:right w:w="80" w:type="dxa"/>
            </w:tcMar>
          </w:tcPr>
          <w:p w14:paraId="48CEBBB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E050ED6"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3170507" w14:textId="77777777" w:rsidR="00571925" w:rsidRDefault="00000000">
            <w:r>
              <w:rPr>
                <w:color w:val="000000"/>
                <w:sz w:val="20"/>
                <w:szCs w:val="20"/>
              </w:rPr>
              <w:t>Acquis à consolider</w:t>
            </w:r>
          </w:p>
        </w:tc>
      </w:tr>
      <w:tr w:rsidR="00571925" w14:paraId="2156C5D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6E1D2D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06214D7" w14:textId="77777777" w:rsidR="00571925" w:rsidRDefault="00000000">
            <w:r>
              <w:rPr>
                <w:color w:val="000000"/>
                <w:sz w:val="20"/>
                <w:szCs w:val="20"/>
              </w:rPr>
              <w:t>Annonce : « Aujourd’hui, nous allons apprendre à distinguer prévision et fréquence observée. »</w:t>
            </w:r>
          </w:p>
        </w:tc>
        <w:tc>
          <w:tcPr>
            <w:tcW w:w="0" w:type="auto"/>
            <w:shd w:val="clear" w:color="auto" w:fill="E9F5EC"/>
            <w:tcMar>
              <w:top w:w="80" w:type="dxa"/>
              <w:left w:w="80" w:type="dxa"/>
              <w:bottom w:w="80" w:type="dxa"/>
              <w:right w:w="80" w:type="dxa"/>
            </w:tcMar>
          </w:tcPr>
          <w:p w14:paraId="6DC63F50"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977DDA4"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67EC6E7"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8A15C18" w14:textId="77777777" w:rsidR="00571925" w:rsidRDefault="00571925"/>
        </w:tc>
      </w:tr>
      <w:tr w:rsidR="00571925" w14:paraId="5109A783" w14:textId="77777777">
        <w:tblPrEx>
          <w:tblCellMar>
            <w:top w:w="0" w:type="dxa"/>
            <w:bottom w:w="0" w:type="dxa"/>
          </w:tblCellMar>
        </w:tblPrEx>
        <w:tc>
          <w:tcPr>
            <w:tcW w:w="0" w:type="auto"/>
            <w:tcMar>
              <w:top w:w="80" w:type="dxa"/>
              <w:left w:w="80" w:type="dxa"/>
              <w:bottom w:w="80" w:type="dxa"/>
              <w:right w:w="80" w:type="dxa"/>
            </w:tcMar>
          </w:tcPr>
          <w:p w14:paraId="18F0504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6455E3B" w14:textId="77777777" w:rsidR="00571925" w:rsidRDefault="00000000">
            <w:r>
              <w:rPr>
                <w:color w:val="000000"/>
                <w:sz w:val="20"/>
                <w:szCs w:val="20"/>
              </w:rPr>
              <w:t xml:space="preserve">Rova rencontre la situation suivante : 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sz w:val="20"/>
                <w:szCs w:val="20"/>
              </w:rPr>
              <w:t>= 47 %. Que remarquez-vous ?</w:t>
            </w:r>
          </w:p>
        </w:tc>
        <w:tc>
          <w:tcPr>
            <w:tcW w:w="0" w:type="auto"/>
            <w:tcMar>
              <w:top w:w="80" w:type="dxa"/>
              <w:left w:w="80" w:type="dxa"/>
              <w:bottom w:w="80" w:type="dxa"/>
              <w:right w:w="80" w:type="dxa"/>
            </w:tcMar>
          </w:tcPr>
          <w:p w14:paraId="3E3CE97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1D5EAA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698C444"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DAE413D" w14:textId="77777777" w:rsidR="00571925" w:rsidRDefault="00000000">
            <w:r>
              <w:rPr>
                <w:color w:val="000000"/>
                <w:sz w:val="20"/>
                <w:szCs w:val="20"/>
              </w:rPr>
              <w:t>Participation</w:t>
            </w:r>
          </w:p>
        </w:tc>
      </w:tr>
      <w:tr w:rsidR="00571925" w14:paraId="7133E19C" w14:textId="77777777">
        <w:tblPrEx>
          <w:tblCellMar>
            <w:top w:w="0" w:type="dxa"/>
            <w:bottom w:w="0" w:type="dxa"/>
          </w:tblCellMar>
        </w:tblPrEx>
        <w:tc>
          <w:tcPr>
            <w:tcW w:w="0" w:type="auto"/>
            <w:tcMar>
              <w:top w:w="80" w:type="dxa"/>
              <w:left w:w="80" w:type="dxa"/>
              <w:bottom w:w="80" w:type="dxa"/>
              <w:right w:w="80" w:type="dxa"/>
            </w:tcMar>
          </w:tcPr>
          <w:p w14:paraId="7A6C2B3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2C3135C" w14:textId="77777777" w:rsidR="00571925" w:rsidRDefault="00000000">
            <w:r>
              <w:rPr>
                <w:color w:val="000000"/>
                <w:sz w:val="20"/>
                <w:szCs w:val="20"/>
              </w:rPr>
              <w:t>Présente le titre « Comparer probabilité théorique et expérimentale » et précise l’objectif.</w:t>
            </w:r>
          </w:p>
        </w:tc>
        <w:tc>
          <w:tcPr>
            <w:tcW w:w="0" w:type="auto"/>
            <w:tcMar>
              <w:top w:w="80" w:type="dxa"/>
              <w:left w:w="80" w:type="dxa"/>
              <w:bottom w:w="80" w:type="dxa"/>
              <w:right w:w="80" w:type="dxa"/>
            </w:tcMar>
          </w:tcPr>
          <w:p w14:paraId="30CA6865" w14:textId="77777777" w:rsidR="00571925" w:rsidRDefault="00000000">
            <w:r>
              <w:rPr>
                <w:color w:val="000000"/>
                <w:sz w:val="20"/>
                <w:szCs w:val="20"/>
              </w:rPr>
              <w:t>Écoutent.</w:t>
            </w:r>
          </w:p>
        </w:tc>
        <w:tc>
          <w:tcPr>
            <w:tcW w:w="0" w:type="auto"/>
            <w:tcMar>
              <w:top w:w="80" w:type="dxa"/>
              <w:left w:w="80" w:type="dxa"/>
              <w:bottom w:w="80" w:type="dxa"/>
              <w:right w:w="80" w:type="dxa"/>
            </w:tcMar>
          </w:tcPr>
          <w:p w14:paraId="6013B87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F989BE6" w14:textId="77777777" w:rsidR="00571925" w:rsidRDefault="00000000">
            <w:r>
              <w:rPr>
                <w:color w:val="000000"/>
                <w:sz w:val="20"/>
                <w:szCs w:val="20"/>
              </w:rPr>
              <w:t>Tableau</w:t>
            </w:r>
          </w:p>
        </w:tc>
        <w:tc>
          <w:tcPr>
            <w:tcW w:w="0" w:type="auto"/>
            <w:tcMar>
              <w:top w:w="80" w:type="dxa"/>
              <w:left w:w="80" w:type="dxa"/>
              <w:bottom w:w="80" w:type="dxa"/>
              <w:right w:w="80" w:type="dxa"/>
            </w:tcMar>
          </w:tcPr>
          <w:p w14:paraId="4CA1AB42" w14:textId="77777777" w:rsidR="00571925" w:rsidRDefault="00571925"/>
        </w:tc>
      </w:tr>
      <w:tr w:rsidR="00571925" w14:paraId="612E61CF" w14:textId="77777777">
        <w:tblPrEx>
          <w:tblCellMar>
            <w:top w:w="0" w:type="dxa"/>
            <w:bottom w:w="0" w:type="dxa"/>
          </w:tblCellMar>
        </w:tblPrEx>
        <w:tc>
          <w:tcPr>
            <w:tcW w:w="0" w:type="auto"/>
            <w:tcMar>
              <w:top w:w="80" w:type="dxa"/>
              <w:left w:w="80" w:type="dxa"/>
              <w:bottom w:w="80" w:type="dxa"/>
              <w:right w:w="80" w:type="dxa"/>
            </w:tcMar>
          </w:tcPr>
          <w:p w14:paraId="6E63075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81CB31F" w14:textId="77777777" w:rsidR="00571925" w:rsidRDefault="00000000">
            <w:r>
              <w:rPr>
                <w:color w:val="000000"/>
                <w:sz w:val="20"/>
                <w:szCs w:val="20"/>
              </w:rPr>
              <w:t xml:space="preserve">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sz w:val="20"/>
                <w:szCs w:val="20"/>
              </w:rPr>
              <w:t>= 47 %.</w:t>
            </w:r>
          </w:p>
        </w:tc>
        <w:tc>
          <w:tcPr>
            <w:tcW w:w="0" w:type="auto"/>
            <w:tcMar>
              <w:top w:w="80" w:type="dxa"/>
              <w:left w:w="80" w:type="dxa"/>
              <w:bottom w:w="80" w:type="dxa"/>
              <w:right w:w="80" w:type="dxa"/>
            </w:tcMar>
          </w:tcPr>
          <w:p w14:paraId="3010A07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8E9379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606A2C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7A0717B" w14:textId="77777777" w:rsidR="00571925" w:rsidRDefault="00000000">
            <w:r>
              <w:rPr>
                <w:color w:val="000000"/>
                <w:sz w:val="20"/>
                <w:szCs w:val="20"/>
              </w:rPr>
              <w:t>Compréhension</w:t>
            </w:r>
          </w:p>
        </w:tc>
      </w:tr>
      <w:tr w:rsidR="00571925" w14:paraId="69411317" w14:textId="77777777">
        <w:tblPrEx>
          <w:tblCellMar>
            <w:top w:w="0" w:type="dxa"/>
            <w:bottom w:w="0" w:type="dxa"/>
          </w:tblCellMar>
        </w:tblPrEx>
        <w:tc>
          <w:tcPr>
            <w:tcW w:w="0" w:type="auto"/>
            <w:tcMar>
              <w:top w:w="80" w:type="dxa"/>
              <w:left w:w="80" w:type="dxa"/>
              <w:bottom w:w="80" w:type="dxa"/>
              <w:right w:w="80" w:type="dxa"/>
            </w:tcMar>
          </w:tcPr>
          <w:p w14:paraId="4B6B323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A725706" w14:textId="77777777" w:rsidR="00571925" w:rsidRDefault="00000000">
            <w:r>
              <w:rPr>
                <w:color w:val="000000"/>
                <w:sz w:val="20"/>
                <w:szCs w:val="20"/>
              </w:rPr>
              <w:t>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W w:w="0" w:type="auto"/>
            <w:tcMar>
              <w:top w:w="80" w:type="dxa"/>
              <w:left w:w="80" w:type="dxa"/>
              <w:bottom w:w="80" w:type="dxa"/>
              <w:right w:w="80" w:type="dxa"/>
            </w:tcMar>
          </w:tcPr>
          <w:p w14:paraId="3F81625D"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1A753D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B473E15"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259E92" w14:textId="77777777" w:rsidR="00571925" w:rsidRDefault="00000000">
            <w:r>
              <w:rPr>
                <w:color w:val="000000"/>
                <w:sz w:val="20"/>
                <w:szCs w:val="20"/>
              </w:rPr>
              <w:t>Raisonnement</w:t>
            </w:r>
          </w:p>
        </w:tc>
      </w:tr>
      <w:tr w:rsidR="00571925" w14:paraId="1444F40A" w14:textId="77777777">
        <w:tblPrEx>
          <w:tblCellMar>
            <w:top w:w="0" w:type="dxa"/>
            <w:bottom w:w="0" w:type="dxa"/>
          </w:tblCellMar>
        </w:tblPrEx>
        <w:tc>
          <w:tcPr>
            <w:tcW w:w="0" w:type="auto"/>
            <w:tcMar>
              <w:top w:w="80" w:type="dxa"/>
              <w:left w:w="80" w:type="dxa"/>
              <w:bottom w:w="80" w:type="dxa"/>
              <w:right w:w="80" w:type="dxa"/>
            </w:tcMar>
          </w:tcPr>
          <w:p w14:paraId="0086413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9805EA7" w14:textId="77777777" w:rsidR="00571925" w:rsidRDefault="00000000">
            <w:r>
              <w:rPr>
                <w:color w:val="000000"/>
                <w:sz w:val="20"/>
                <w:szCs w:val="20"/>
              </w:rPr>
              <w:t>La probabilité théorique repose sur les résultats possibles supposés équiprobables. La probabilité expérimentale est le rapport entre succès observés et nombre d’essais ; elle se rapproche souvent de la théorie quand les essais augmentent.</w:t>
            </w:r>
          </w:p>
        </w:tc>
        <w:tc>
          <w:tcPr>
            <w:tcW w:w="0" w:type="auto"/>
            <w:tcMar>
              <w:top w:w="80" w:type="dxa"/>
              <w:left w:w="80" w:type="dxa"/>
              <w:bottom w:w="80" w:type="dxa"/>
              <w:right w:w="80" w:type="dxa"/>
            </w:tcMar>
          </w:tcPr>
          <w:p w14:paraId="0CBC02B1"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3BFECF6"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4F256B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FF63B12" w14:textId="77777777" w:rsidR="00571925" w:rsidRDefault="00000000">
            <w:r>
              <w:rPr>
                <w:color w:val="000000"/>
                <w:sz w:val="20"/>
                <w:szCs w:val="20"/>
              </w:rPr>
              <w:t>Trace écrite</w:t>
            </w:r>
          </w:p>
        </w:tc>
      </w:tr>
      <w:tr w:rsidR="00571925" w14:paraId="4AAB88E6" w14:textId="77777777">
        <w:tblPrEx>
          <w:tblCellMar>
            <w:top w:w="0" w:type="dxa"/>
            <w:bottom w:w="0" w:type="dxa"/>
          </w:tblCellMar>
        </w:tblPrEx>
        <w:tc>
          <w:tcPr>
            <w:tcW w:w="0" w:type="auto"/>
            <w:tcMar>
              <w:top w:w="80" w:type="dxa"/>
              <w:left w:w="80" w:type="dxa"/>
              <w:bottom w:w="80" w:type="dxa"/>
              <w:right w:w="80" w:type="dxa"/>
            </w:tcMar>
          </w:tcPr>
          <w:p w14:paraId="3452D696"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8FEFFBF" w14:textId="77777777" w:rsidR="00571925" w:rsidRDefault="00000000">
            <w:r>
              <w:rPr>
                <w:color w:val="000000"/>
                <w:sz w:val="20"/>
                <w:szCs w:val="20"/>
              </w:rPr>
              <w:t xml:space="preserve">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puis recommence l’interprétation pour 520 piles sur 1 000 lancers. Explique les quatre réponses et indique le tableau, diagramme ou calcul utilisé.</w:t>
            </w:r>
          </w:p>
        </w:tc>
        <w:tc>
          <w:tcPr>
            <w:tcW w:w="0" w:type="auto"/>
            <w:tcMar>
              <w:top w:w="80" w:type="dxa"/>
              <w:left w:w="80" w:type="dxa"/>
              <w:bottom w:w="80" w:type="dxa"/>
              <w:right w:w="80" w:type="dxa"/>
            </w:tcMar>
          </w:tcPr>
          <w:p w14:paraId="19A638A0" w14:textId="77777777" w:rsidR="00571925" w:rsidRDefault="00000000">
            <w:r>
              <w:rPr>
                <w:color w:val="000000"/>
                <w:sz w:val="20"/>
                <w:szCs w:val="20"/>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sz w:val="20"/>
                <w:szCs w:val="20"/>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sz w:val="20"/>
                <w:szCs w:val="20"/>
              </w:rPr>
              <w:t>= 0,52 = 52 %, également proche de 50 %. La fréquence se rapproche souvent de la probabilité théorique quand les essais sont nombreux. Chaque justification doit citer les données pertinentes et conduire clairement à la conclusion.</w:t>
            </w:r>
          </w:p>
        </w:tc>
        <w:tc>
          <w:tcPr>
            <w:tcW w:w="0" w:type="auto"/>
            <w:tcMar>
              <w:top w:w="80" w:type="dxa"/>
              <w:left w:w="80" w:type="dxa"/>
              <w:bottom w:w="80" w:type="dxa"/>
              <w:right w:w="80" w:type="dxa"/>
            </w:tcMar>
          </w:tcPr>
          <w:p w14:paraId="18D71DBB"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F9C4CF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A41D594" w14:textId="77777777" w:rsidR="00571925" w:rsidRDefault="00000000">
            <w:r>
              <w:rPr>
                <w:color w:val="000000"/>
                <w:sz w:val="20"/>
                <w:szCs w:val="20"/>
              </w:rPr>
              <w:t>Remédiation</w:t>
            </w:r>
          </w:p>
        </w:tc>
      </w:tr>
      <w:tr w:rsidR="00571925" w14:paraId="55553949" w14:textId="77777777">
        <w:tblPrEx>
          <w:tblCellMar>
            <w:top w:w="0" w:type="dxa"/>
            <w:bottom w:w="0" w:type="dxa"/>
          </w:tblCellMar>
        </w:tblPrEx>
        <w:tc>
          <w:tcPr>
            <w:tcW w:w="0" w:type="auto"/>
            <w:tcMar>
              <w:top w:w="80" w:type="dxa"/>
              <w:left w:w="80" w:type="dxa"/>
              <w:bottom w:w="80" w:type="dxa"/>
              <w:right w:w="80" w:type="dxa"/>
            </w:tcMar>
          </w:tcPr>
          <w:p w14:paraId="31AFBC6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DDB2431" w14:textId="77777777" w:rsidR="00571925" w:rsidRDefault="00000000">
            <w:r>
              <w:rPr>
                <w:color w:val="000000"/>
                <w:sz w:val="20"/>
                <w:szCs w:val="20"/>
              </w:rPr>
              <w:t xml:space="preserve">Résous sans modèle : 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puis recommence l’interprétation pour 520 piles sur 1 000 lancers. Puis explique une réponse de ton choix.</w:t>
            </w:r>
          </w:p>
        </w:tc>
        <w:tc>
          <w:tcPr>
            <w:tcW w:w="0" w:type="auto"/>
            <w:tcMar>
              <w:top w:w="80" w:type="dxa"/>
              <w:left w:w="80" w:type="dxa"/>
              <w:bottom w:w="80" w:type="dxa"/>
              <w:right w:w="80" w:type="dxa"/>
            </w:tcMar>
          </w:tcPr>
          <w:p w14:paraId="1B0839CE" w14:textId="77777777" w:rsidR="00571925" w:rsidRDefault="00000000">
            <w:r>
              <w:rPr>
                <w:color w:val="000000"/>
                <w:sz w:val="20"/>
                <w:szCs w:val="20"/>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sz w:val="20"/>
                <w:szCs w:val="20"/>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sz w:val="20"/>
                <w:szCs w:val="20"/>
              </w:rPr>
              <w:t>= 0,52 = 52 %, également proche de 50 %. La fréquence se rapproche souvent de la probabilité théorique quand les essais sont nombreux. Une justification correcte utilise la règle de la leçon.</w:t>
            </w:r>
          </w:p>
        </w:tc>
        <w:tc>
          <w:tcPr>
            <w:tcW w:w="0" w:type="auto"/>
            <w:tcMar>
              <w:top w:w="80" w:type="dxa"/>
              <w:left w:w="80" w:type="dxa"/>
              <w:bottom w:w="80" w:type="dxa"/>
              <w:right w:w="80" w:type="dxa"/>
            </w:tcMar>
          </w:tcPr>
          <w:p w14:paraId="259E4AA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4A3F3EA"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0D137C4" w14:textId="77777777" w:rsidR="00571925" w:rsidRDefault="00000000">
            <w:r>
              <w:rPr>
                <w:color w:val="000000"/>
                <w:sz w:val="20"/>
                <w:szCs w:val="20"/>
              </w:rPr>
              <w:t>Maîtrise de l’objectif</w:t>
            </w:r>
          </w:p>
        </w:tc>
      </w:tr>
    </w:tbl>
    <w:p w14:paraId="4183929E" w14:textId="77777777" w:rsidR="00571925" w:rsidRDefault="00000000">
      <w:r>
        <w:br w:type="page"/>
      </w:r>
    </w:p>
    <w:p w14:paraId="6F9C7CDB" w14:textId="77777777" w:rsidR="00571925" w:rsidRDefault="00000000">
      <w:pPr>
        <w:spacing w:before="180" w:after="140"/>
        <w:jc w:val="center"/>
      </w:pPr>
      <w:bookmarkStart w:id="173" w:name="u6_l9"/>
      <w:r>
        <w:rPr>
          <w:b/>
          <w:bCs/>
          <w:color w:val="2E7D32"/>
          <w:sz w:val="32"/>
          <w:szCs w:val="32"/>
        </w:rPr>
        <w:t>COMPARER PROBABILITÉ THÉORIQUE ET EXPÉRIMENTALE</w:t>
      </w:r>
      <w:bookmarkEnd w:id="17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probabilité théorique d’un événement est le rapport du nombre de résultats favorables au nombre de résultats possibles ; la probabilité expérimentale est la fréquence observée au cours d’essais réels.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favorable » veut dire qui nous arrange. La théorie calcule avant de jouer ; l’expérience compte après avoir joué — et plus on joue, plus les deux se rapprochent.</w:t>
      </w:r>
    </w:p>
    <w:p w14:paraId="616EC602" w14:textId="77777777" w:rsidR="00571925" w:rsidRDefault="00000000">
      <w:pPr>
        <w:jc w:val="center"/>
      </w:pPr>
      <w:r>
        <w:rPr>
          <w:noProof/>
        </w:rPr>
        <w:drawing>
          <wp:inline distT="0" distB="0" distL="0" distR="0" wp14:anchorId="3EC934B0" wp14:editId="47F71589">
            <wp:extent cx="4762500" cy="2667000"/>
            <wp:effectExtent l="0" t="0" r="0" b="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pic:cNvPicPr>
                      <a:picLocks noChangeAspect="1" noChangeArrowheads="1"/>
                    </pic:cNvPicPr>
                  </pic:nvPicPr>
                  <pic:blipFill>
                    <a:blip r:embed="rId103"/>
                    <a:srcRect/>
                    <a:stretch>
                      <a:fillRect/>
                    </a:stretch>
                  </pic:blipFill>
                  <pic:spPr bwMode="auto">
                    <a:xfrm>
                      <a:off x="0" y="0"/>
                      <a:ext cx="4762500" cy="2667000"/>
                    </a:xfrm>
                    <a:prstGeom prst="rect">
                      <a:avLst/>
                    </a:prstGeom>
                  </pic:spPr>
                </pic:pic>
              </a:graphicData>
            </a:graphic>
          </wp:inline>
        </w:drawing>
      </w:r>
    </w:p>
    <w:p w14:paraId="71AF1CA8" w14:textId="77777777" w:rsidR="00571925" w:rsidRDefault="00000000">
      <w:pPr>
        <w:spacing w:after="110"/>
        <w:jc w:val="both"/>
      </w:pPr>
      <w:r>
        <w:rPr>
          <w:color w:val="000000"/>
        </w:rPr>
        <w:t>La probabilité théorique repose sur les résultats possibles supposés équiprobables. La probabilité expérimentale est le rapport entre succès observés et nombre d’essais ; elle se rapproche souvent de la théorie quand les essais augmentent.</w:t>
      </w:r>
    </w:p>
    <w:p w14:paraId="65EB4261" w14:textId="77777777" w:rsidR="00571925" w:rsidRDefault="00000000">
      <w:pPr>
        <w:jc w:val="center"/>
      </w:pPr>
      <w:r>
        <w:rPr>
          <w:noProof/>
        </w:rPr>
        <w:drawing>
          <wp:inline distT="0" distB="0" distL="0" distR="0" wp14:anchorId="6D01FB30" wp14:editId="000E5927">
            <wp:extent cx="4762500" cy="1714500"/>
            <wp:effectExtent l="0" t="0" r="0"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noChangeArrowheads="1"/>
                    </pic:cNvPicPr>
                  </pic:nvPicPr>
                  <pic:blipFill>
                    <a:blip r:embed="rId104"/>
                    <a:srcRect/>
                    <a:stretch>
                      <a:fillRect/>
                    </a:stretch>
                  </pic:blipFill>
                  <pic:spPr bwMode="auto">
                    <a:xfrm>
                      <a:off x="0" y="0"/>
                      <a:ext cx="4762500" cy="1714500"/>
                    </a:xfrm>
                    <a:prstGeom prst="rect">
                      <a:avLst/>
                    </a:prstGeom>
                  </pic:spPr>
                </pic:pic>
              </a:graphicData>
            </a:graphic>
          </wp:inline>
        </w:drawing>
      </w:r>
    </w:p>
    <w:p w14:paraId="0D5E6C11" w14:textId="77777777" w:rsidR="00571925" w:rsidRDefault="00000000">
      <w:pPr>
        <w:spacing w:before="180" w:after="140"/>
      </w:pPr>
      <w:r>
        <w:rPr>
          <w:b/>
          <w:bCs/>
          <w:color w:val="1E7B34"/>
          <w:sz w:val="26"/>
          <w:szCs w:val="26"/>
        </w:rPr>
        <w:t>Méthode</w:t>
      </w:r>
    </w:p>
    <w:p w14:paraId="7A648012" w14:textId="77777777" w:rsidR="00571925" w:rsidRDefault="00000000">
      <w:pPr>
        <w:spacing w:after="100"/>
        <w:jc w:val="both"/>
      </w:pPr>
      <w:r>
        <w:rPr>
          <w:color w:val="000000"/>
        </w:rPr>
        <w:t>1. Calculer la probabilité théorique à partir des issues équiprobables.</w:t>
      </w:r>
    </w:p>
    <w:p w14:paraId="7C921FB5" w14:textId="77777777" w:rsidR="00571925" w:rsidRDefault="00000000">
      <w:pPr>
        <w:spacing w:after="100"/>
        <w:jc w:val="both"/>
      </w:pPr>
      <w:r>
        <w:rPr>
          <w:color w:val="000000"/>
        </w:rPr>
        <w:t>2. Réaliser ou lire un grand nombre d’essais.</w:t>
      </w:r>
    </w:p>
    <w:p w14:paraId="0CD7559F" w14:textId="77777777" w:rsidR="00571925" w:rsidRDefault="00000000">
      <w:pPr>
        <w:spacing w:after="100"/>
        <w:jc w:val="both"/>
      </w:pPr>
      <w:r>
        <w:rPr>
          <w:color w:val="000000"/>
        </w:rPr>
        <w:t>3. Calculer la fréquence expérimentale : succès ÷ nombre d’essais.</w:t>
      </w:r>
    </w:p>
    <w:p w14:paraId="3BFC79C5" w14:textId="77777777" w:rsidR="00571925" w:rsidRDefault="00000000">
      <w:pPr>
        <w:spacing w:after="100"/>
        <w:jc w:val="both"/>
      </w:pPr>
      <w:r>
        <w:rPr>
          <w:color w:val="000000"/>
        </w:rPr>
        <w:t>4. Comparer fréquence et probabilité sans exiger leur égalité exacte.</w:t>
      </w:r>
    </w:p>
    <w:p w14:paraId="5FD85F91"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i/>
          <w:iCs/>
          <w:color w:val="B25000"/>
        </w:rPr>
        <w:t>= 47 %. La propriété utilisée est la suivante : La probabilité théorique repose sur les résultats possibles supposés équiprobables. La probabilité expérimentale est le rapport entre succès observés et nombre d’essais ; elle se rapproche souvent de la théorie quand les essais augmentent. Vérification : Comparer fréquence et probabilité sans exiger leur égalité exacte.</w:t>
      </w:r>
    </w:p>
    <w:p w14:paraId="0AD73830" w14:textId="77777777" w:rsidR="00571925" w:rsidRDefault="00000000">
      <w:pPr>
        <w:shd w:val="clear" w:color="auto" w:fill="FDE9E7"/>
        <w:spacing w:before="90" w:after="120"/>
        <w:jc w:val="both"/>
      </w:pPr>
      <w:r>
        <w:rPr>
          <w:b/>
          <w:bCs/>
          <w:color w:val="2E7D32"/>
        </w:rPr>
        <w:t xml:space="preserve">Erreur à éviter — Confondre probabilité théorique et fréquence expérimentale ou exiger qu’elles soient exactement égales. </w:t>
      </w:r>
      <w:r>
        <w:rPr>
          <w:i/>
          <w:iCs/>
          <w:color w:val="2E7D32"/>
        </w:rPr>
        <w:t>Cette démarche ne respecte pas la propriété précédente. Correction : Calculer la probabilité théorique à partir des issues équiprobables. → Réaliser ou lire un grand nombre d’essais. → Calculer la fréquence expérimentale : succès ÷ nombre d’essais. → Comparer fréquence et probabilité sans exiger leur égalité exacte.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calcul des probabilités est né en 1654 d’un échange de lettres entre Pascal et Fermat… à propos de jeux de dés ! Un chevalier joueur leur avait demandé comment partager équitablement les mises d’une partie interrompue.</w:t>
      </w:r>
    </w:p>
    <w:p w14:paraId="7D933C3C" w14:textId="77777777" w:rsidR="00571925" w:rsidRDefault="00000000">
      <w:pPr>
        <w:spacing w:before="180" w:after="140"/>
        <w:jc w:val="center"/>
      </w:pPr>
      <w:r>
        <w:rPr>
          <w:b/>
          <w:bCs/>
          <w:color w:val="2E7D32"/>
          <w:sz w:val="32"/>
          <w:szCs w:val="32"/>
        </w:rPr>
        <w:t>EXERCICES</w:t>
      </w:r>
    </w:p>
    <w:p w14:paraId="147ACFD9" w14:textId="77777777" w:rsidR="00571925" w:rsidRDefault="00000000">
      <w:pPr>
        <w:spacing w:after="100"/>
        <w:jc w:val="both"/>
      </w:pPr>
      <w:r>
        <w:rPr>
          <w:color w:val="000000"/>
        </w:rPr>
        <w:t xml:space="preserve">1. 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puis recommence l’interprétation pour 520 piles sur 1 000 lancers.</w:t>
      </w:r>
    </w:p>
    <w:p w14:paraId="468469A9" w14:textId="77777777" w:rsidR="00571925" w:rsidRDefault="00000000">
      <w:pPr>
        <w:spacing w:after="100"/>
        <w:jc w:val="both"/>
      </w:pPr>
      <w:r>
        <w:rPr>
          <w:color w:val="000000"/>
        </w:rPr>
        <w:t xml:space="preserve">2. Reprends l’exemple « 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rPr>
        <w:t>= 47 %. », indique la propriété employée et vérifie le résultat.</w:t>
      </w:r>
    </w:p>
    <w:p w14:paraId="60D64A37" w14:textId="77777777" w:rsidR="00571925" w:rsidRDefault="00000000">
      <w:pPr>
        <w:spacing w:after="100"/>
        <w:jc w:val="both"/>
      </w:pPr>
      <w:r>
        <w:rPr>
          <w:color w:val="000000"/>
        </w:rPr>
        <w:t>3. Contrôle une réponse en appliquant : Comparer fréquence et probabilité sans exiger leur égalité exacte.</w:t>
      </w:r>
    </w:p>
    <w:p w14:paraId="17EA074F" w14:textId="77777777" w:rsidR="00571925" w:rsidRDefault="00000000">
      <w:pPr>
        <w:spacing w:before="180" w:after="140"/>
        <w:jc w:val="center"/>
      </w:pPr>
      <w:r>
        <w:rPr>
          <w:b/>
          <w:bCs/>
          <w:color w:val="2E7D32"/>
          <w:sz w:val="32"/>
          <w:szCs w:val="32"/>
        </w:rPr>
        <w:t>CORRIGÉS</w:t>
      </w:r>
    </w:p>
    <w:p w14:paraId="082727B0" w14:textId="77777777" w:rsidR="00571925" w:rsidRDefault="00000000">
      <w:pPr>
        <w:spacing w:after="70"/>
      </w:pPr>
      <w:r>
        <w:rPr>
          <w:b/>
          <w:bCs/>
          <w:color w:val="C2185B"/>
        </w:rPr>
        <w:t xml:space="preserve">1. </w:t>
      </w:r>
      <w:r>
        <w:rPr>
          <w:color w:val="000000"/>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rPr>
        <w:t>= 0,52 = 52 %, également proche de 50 %. La fréquence se rapproche souvent de la probabilité théorique quand les essais sont nombreux.</w:t>
      </w:r>
    </w:p>
    <w:p w14:paraId="612A3113" w14:textId="77777777" w:rsidR="00571925" w:rsidRDefault="00000000">
      <w:pPr>
        <w:spacing w:after="70"/>
      </w:pPr>
      <w:r>
        <w:rPr>
          <w:b/>
          <w:bCs/>
          <w:color w:val="C2185B"/>
        </w:rPr>
        <w:t xml:space="preserve">2. </w:t>
      </w:r>
      <w:r>
        <w:rPr>
          <w:color w:val="000000"/>
        </w:rPr>
        <w:t>Propriété : La probabilité théorique repose sur les résultats possibles supposés équiprobables. La probabilité expérimentale est le rapport entre succès observés et nombre d’essais ; elle se rapproche souvent de la théorie quand les essais augmentent. Vérification : Comparer fréquence et probabilité sans exiger leur égalité exacte.</w:t>
      </w:r>
    </w:p>
    <w:p w14:paraId="2AA99134" w14:textId="77777777" w:rsidR="00571925" w:rsidRDefault="00000000">
      <w:pPr>
        <w:spacing w:after="70"/>
      </w:pPr>
      <w:r>
        <w:rPr>
          <w:b/>
          <w:bCs/>
          <w:color w:val="C2185B"/>
        </w:rPr>
        <w:t xml:space="preserve">3. </w:t>
      </w:r>
      <w:r>
        <w:rPr>
          <w:color w:val="000000"/>
        </w:rPr>
        <w:t>Contrôle attendu : Comparer fréquence et probabilité sans exiger leur égalité exacte. Erreur possible : Confondre probabilité théorique et fréquence expérimentale ou exiger qu’elles soient exactement égales. En remédiation, reprendre la propriété avec des données plus simples.</w:t>
      </w:r>
    </w:p>
    <w:p w14:paraId="46342F90" w14:textId="77777777" w:rsidR="00571925" w:rsidRDefault="00000000">
      <w:r>
        <w:br w:type="page"/>
      </w:r>
    </w:p>
    <w:p w14:paraId="5B117F94" w14:textId="77777777" w:rsidR="00571925" w:rsidRDefault="00000000">
      <w:pPr>
        <w:spacing w:before="180" w:after="140"/>
        <w:jc w:val="center"/>
      </w:pPr>
      <w:bookmarkStart w:id="174" w:name="u6_s10"/>
      <w:r>
        <w:rPr>
          <w:b/>
          <w:bCs/>
          <w:color w:val="2E7D32"/>
          <w:sz w:val="32"/>
          <w:szCs w:val="32"/>
        </w:rPr>
        <w:t>SÉANCE 10 / 13 — UTILISER ARBRE ET TABLEAU DE PROBABILITÉS</w:t>
      </w:r>
      <w:bookmarkEnd w:id="174"/>
    </w:p>
    <w:p w14:paraId="4958298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Énumérer les résultats et calculer une probabilité</w:t>
            </w:r>
          </w:p>
          <w:p>
            <w:pPr>
              <w:spacing w:after="40"/>
            </w:pPr>
            <w:r>
              <w:rPr>
                <w:rFonts w:ascii="Times New Roman" w:hAnsi="Times New Roman"/>
                <w:b/>
                <w:sz w:val="24"/>
                <w:szCs w:val="24"/>
              </w:rPr>
              <w:t xml:space="preserve">Titre : </w:t>
            </w:r>
            <w:r>
              <w:rPr>
                <w:rFonts w:ascii="Times New Roman" w:hAnsi="Times New Roman"/>
                <w:sz w:val="24"/>
                <w:szCs w:val="24"/>
              </w:rPr>
              <w:t xml:space="preserve">Utiliser arbre et tableau de probabilités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d’énumérer tous les résultats possibles.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60DA4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3719F3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8F60C3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23EC6BC"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D5AFBB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6770754" w14:textId="77777777" w:rsidR="00571925" w:rsidRDefault="00000000">
            <w:r>
              <w:rPr>
                <w:b/>
                <w:bCs/>
                <w:color w:val="FFFFFF"/>
                <w:sz w:val="22"/>
                <w:szCs w:val="22"/>
              </w:rPr>
              <w:t>Observation</w:t>
            </w:r>
          </w:p>
        </w:tc>
      </w:tr>
      <w:tr w:rsidR="00571925" w14:paraId="2BFC180F" w14:textId="77777777">
        <w:tblPrEx>
          <w:tblCellMar>
            <w:top w:w="0" w:type="dxa"/>
            <w:bottom w:w="0" w:type="dxa"/>
          </w:tblCellMar>
        </w:tblPrEx>
        <w:trPr>
          <w:tblHeader/>
        </w:trPr>
        <w:tc>
          <w:tcPr>
            <w:tcW w:w="0" w:type="auto"/>
            <w:vMerge/>
          </w:tcPr>
          <w:p w14:paraId="71A3FCC3" w14:textId="77777777" w:rsidR="00571925" w:rsidRDefault="00571925"/>
        </w:tc>
        <w:tc>
          <w:tcPr>
            <w:tcW w:w="0" w:type="auto"/>
            <w:shd w:val="clear" w:color="auto" w:fill="EAF2F8"/>
            <w:tcMar>
              <w:top w:w="80" w:type="dxa"/>
              <w:left w:w="80" w:type="dxa"/>
              <w:bottom w:w="80" w:type="dxa"/>
              <w:right w:w="80" w:type="dxa"/>
            </w:tcMar>
          </w:tcPr>
          <w:p w14:paraId="3B24AC9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8FEF2E8" w14:textId="77777777" w:rsidR="00571925" w:rsidRDefault="00000000">
            <w:r>
              <w:rPr>
                <w:b/>
                <w:bCs/>
                <w:color w:val="000000"/>
                <w:sz w:val="22"/>
                <w:szCs w:val="22"/>
              </w:rPr>
              <w:t>Apprenants</w:t>
            </w:r>
          </w:p>
        </w:tc>
        <w:tc>
          <w:tcPr>
            <w:tcW w:w="0" w:type="auto"/>
            <w:vMerge/>
          </w:tcPr>
          <w:p w14:paraId="37B96907" w14:textId="77777777" w:rsidR="00571925" w:rsidRDefault="00571925"/>
        </w:tc>
        <w:tc>
          <w:tcPr>
            <w:tcW w:w="0" w:type="auto"/>
            <w:vMerge/>
          </w:tcPr>
          <w:p w14:paraId="5EFEF49A" w14:textId="77777777" w:rsidR="00571925" w:rsidRDefault="00571925"/>
        </w:tc>
        <w:tc>
          <w:tcPr>
            <w:tcW w:w="0" w:type="auto"/>
            <w:vMerge/>
          </w:tcPr>
          <w:p w14:paraId="75FAA796" w14:textId="77777777" w:rsidR="00571925" w:rsidRDefault="00571925"/>
        </w:tc>
      </w:tr>
      <w:tr w:rsidR="00571925" w14:paraId="36CCF22E" w14:textId="77777777">
        <w:tblPrEx>
          <w:tblCellMar>
            <w:top w:w="0" w:type="dxa"/>
            <w:bottom w:w="0" w:type="dxa"/>
          </w:tblCellMar>
        </w:tblPrEx>
        <w:tc>
          <w:tcPr>
            <w:tcW w:w="0" w:type="auto"/>
            <w:tcMar>
              <w:top w:w="80" w:type="dxa"/>
              <w:left w:w="80" w:type="dxa"/>
              <w:bottom w:w="80" w:type="dxa"/>
              <w:right w:w="80" w:type="dxa"/>
            </w:tcMar>
          </w:tcPr>
          <w:p w14:paraId="0133C6F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A642767" w14:textId="77777777" w:rsidR="00571925" w:rsidRDefault="00000000">
            <w:r>
              <w:rPr>
                <w:color w:val="000000"/>
                <w:sz w:val="20"/>
                <w:szCs w:val="20"/>
              </w:rPr>
              <w:t>Quelle est la probabilité d’obtenir un 6 avec un dé équilibré ?</w:t>
            </w:r>
          </w:p>
        </w:tc>
        <w:tc>
          <w:tcPr>
            <w:tcW w:w="0" w:type="auto"/>
            <w:tcMar>
              <w:top w:w="80" w:type="dxa"/>
              <w:left w:w="80" w:type="dxa"/>
              <w:bottom w:w="80" w:type="dxa"/>
              <w:right w:w="80" w:type="dxa"/>
            </w:tcMar>
          </w:tcPr>
          <w:p w14:paraId="2F486D11" w14:textId="77777777" w:rsidR="00571925" w:rsidRDefault="00000000">
            <w:r>
              <w:rPr>
                <w:color w:val="000000"/>
                <w:sz w:val="20"/>
                <w:szCs w:val="20"/>
              </w:rPr>
              <w:t>R.A. : 1/6 : un résultat favorable sur six résultats possibles.</w:t>
            </w:r>
          </w:p>
        </w:tc>
        <w:tc>
          <w:tcPr>
            <w:tcW w:w="0" w:type="auto"/>
            <w:tcMar>
              <w:top w:w="80" w:type="dxa"/>
              <w:left w:w="80" w:type="dxa"/>
              <w:bottom w:w="80" w:type="dxa"/>
              <w:right w:w="80" w:type="dxa"/>
            </w:tcMar>
          </w:tcPr>
          <w:p w14:paraId="088CF18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21AA56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34846B1" w14:textId="77777777" w:rsidR="00571925" w:rsidRDefault="00000000">
            <w:r>
              <w:rPr>
                <w:color w:val="000000"/>
                <w:sz w:val="20"/>
                <w:szCs w:val="20"/>
              </w:rPr>
              <w:t>Acquis à consolider</w:t>
            </w:r>
          </w:p>
        </w:tc>
      </w:tr>
      <w:tr w:rsidR="00571925" w14:paraId="7812A8FA"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F73AE8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3FBF08C" w14:textId="77777777" w:rsidR="00571925" w:rsidRDefault="00000000">
            <w:r>
              <w:rPr>
                <w:color w:val="000000"/>
                <w:sz w:val="20"/>
                <w:szCs w:val="20"/>
              </w:rPr>
              <w:t>Annonce : « Aujourd’hui, nous allons apprendre à énumérer tous les résultats possibles. »</w:t>
            </w:r>
          </w:p>
        </w:tc>
        <w:tc>
          <w:tcPr>
            <w:tcW w:w="0" w:type="auto"/>
            <w:shd w:val="clear" w:color="auto" w:fill="E9F5EC"/>
            <w:tcMar>
              <w:top w:w="80" w:type="dxa"/>
              <w:left w:w="80" w:type="dxa"/>
              <w:bottom w:w="80" w:type="dxa"/>
              <w:right w:w="80" w:type="dxa"/>
            </w:tcMar>
          </w:tcPr>
          <w:p w14:paraId="334813FC"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F337E5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581C61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7E9A1488" w14:textId="77777777" w:rsidR="00571925" w:rsidRDefault="00571925"/>
        </w:tc>
      </w:tr>
      <w:tr w:rsidR="00571925" w14:paraId="3F5B6705" w14:textId="77777777">
        <w:tblPrEx>
          <w:tblCellMar>
            <w:top w:w="0" w:type="dxa"/>
            <w:bottom w:w="0" w:type="dxa"/>
          </w:tblCellMar>
        </w:tblPrEx>
        <w:tc>
          <w:tcPr>
            <w:tcW w:w="0" w:type="auto"/>
            <w:tcMar>
              <w:top w:w="80" w:type="dxa"/>
              <w:left w:w="80" w:type="dxa"/>
              <w:bottom w:w="80" w:type="dxa"/>
              <w:right w:w="80" w:type="dxa"/>
            </w:tcMar>
          </w:tcPr>
          <w:p w14:paraId="7EE97D8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E815D83" w14:textId="77777777" w:rsidR="00571925" w:rsidRDefault="00000000">
            <w:r>
              <w:rPr>
                <w:color w:val="000000"/>
                <w:sz w:val="20"/>
                <w:szCs w:val="20"/>
              </w:rPr>
              <w:t>Rova rencontre la situation suivante : Deux lancers de pièce donnent PP, PF, FP et FF : quatre résultats équiprobables. Que remarquez-vous ?</w:t>
            </w:r>
          </w:p>
        </w:tc>
        <w:tc>
          <w:tcPr>
            <w:tcW w:w="0" w:type="auto"/>
            <w:tcMar>
              <w:top w:w="80" w:type="dxa"/>
              <w:left w:w="80" w:type="dxa"/>
              <w:bottom w:w="80" w:type="dxa"/>
              <w:right w:w="80" w:type="dxa"/>
            </w:tcMar>
          </w:tcPr>
          <w:p w14:paraId="23ED50B8"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23E6C6C"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FD2535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2D2E301" w14:textId="77777777" w:rsidR="00571925" w:rsidRDefault="00000000">
            <w:r>
              <w:rPr>
                <w:color w:val="000000"/>
                <w:sz w:val="20"/>
                <w:szCs w:val="20"/>
              </w:rPr>
              <w:t>Participation</w:t>
            </w:r>
          </w:p>
        </w:tc>
      </w:tr>
      <w:tr w:rsidR="00571925" w14:paraId="4D49630B" w14:textId="77777777">
        <w:tblPrEx>
          <w:tblCellMar>
            <w:top w:w="0" w:type="dxa"/>
            <w:bottom w:w="0" w:type="dxa"/>
          </w:tblCellMar>
        </w:tblPrEx>
        <w:tc>
          <w:tcPr>
            <w:tcW w:w="0" w:type="auto"/>
            <w:tcMar>
              <w:top w:w="80" w:type="dxa"/>
              <w:left w:w="80" w:type="dxa"/>
              <w:bottom w:w="80" w:type="dxa"/>
              <w:right w:w="80" w:type="dxa"/>
            </w:tcMar>
          </w:tcPr>
          <w:p w14:paraId="308BF38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4093053" w14:textId="77777777" w:rsidR="00571925" w:rsidRDefault="00000000">
            <w:r>
              <w:rPr>
                <w:color w:val="000000"/>
                <w:sz w:val="20"/>
                <w:szCs w:val="20"/>
              </w:rPr>
              <w:t>Présente le titre « Utiliser arbre et tableau de probabilités » et précise l’objectif.</w:t>
            </w:r>
          </w:p>
        </w:tc>
        <w:tc>
          <w:tcPr>
            <w:tcW w:w="0" w:type="auto"/>
            <w:tcMar>
              <w:top w:w="80" w:type="dxa"/>
              <w:left w:w="80" w:type="dxa"/>
              <w:bottom w:w="80" w:type="dxa"/>
              <w:right w:w="80" w:type="dxa"/>
            </w:tcMar>
          </w:tcPr>
          <w:p w14:paraId="6F8F83D1" w14:textId="77777777" w:rsidR="00571925" w:rsidRDefault="00000000">
            <w:r>
              <w:rPr>
                <w:color w:val="000000"/>
                <w:sz w:val="20"/>
                <w:szCs w:val="20"/>
              </w:rPr>
              <w:t>Écoutent.</w:t>
            </w:r>
          </w:p>
        </w:tc>
        <w:tc>
          <w:tcPr>
            <w:tcW w:w="0" w:type="auto"/>
            <w:tcMar>
              <w:top w:w="80" w:type="dxa"/>
              <w:left w:w="80" w:type="dxa"/>
              <w:bottom w:w="80" w:type="dxa"/>
              <w:right w:w="80" w:type="dxa"/>
            </w:tcMar>
          </w:tcPr>
          <w:p w14:paraId="6FC0D472"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3A30C6E" w14:textId="77777777" w:rsidR="00571925" w:rsidRDefault="00000000">
            <w:r>
              <w:rPr>
                <w:color w:val="000000"/>
                <w:sz w:val="20"/>
                <w:szCs w:val="20"/>
              </w:rPr>
              <w:t>Tableau</w:t>
            </w:r>
          </w:p>
        </w:tc>
        <w:tc>
          <w:tcPr>
            <w:tcW w:w="0" w:type="auto"/>
            <w:tcMar>
              <w:top w:w="80" w:type="dxa"/>
              <w:left w:w="80" w:type="dxa"/>
              <w:bottom w:w="80" w:type="dxa"/>
              <w:right w:w="80" w:type="dxa"/>
            </w:tcMar>
          </w:tcPr>
          <w:p w14:paraId="3120AAE8" w14:textId="77777777" w:rsidR="00571925" w:rsidRDefault="00571925"/>
        </w:tc>
      </w:tr>
      <w:tr w:rsidR="00571925" w14:paraId="4B81F8F3" w14:textId="77777777">
        <w:tblPrEx>
          <w:tblCellMar>
            <w:top w:w="0" w:type="dxa"/>
            <w:bottom w:w="0" w:type="dxa"/>
          </w:tblCellMar>
        </w:tblPrEx>
        <w:tc>
          <w:tcPr>
            <w:tcW w:w="0" w:type="auto"/>
            <w:tcMar>
              <w:top w:w="80" w:type="dxa"/>
              <w:left w:w="80" w:type="dxa"/>
              <w:bottom w:w="80" w:type="dxa"/>
              <w:right w:w="80" w:type="dxa"/>
            </w:tcMar>
          </w:tcPr>
          <w:p w14:paraId="136971E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F4309F3" w14:textId="77777777" w:rsidR="00571925" w:rsidRDefault="00000000">
            <w:r>
              <w:rPr>
                <w:color w:val="000000"/>
                <w:sz w:val="20"/>
                <w:szCs w:val="20"/>
              </w:rPr>
              <w:t>Deux lancers de pièce donnent PP, PF, FP et FF : quatre résultats équiprobables.</w:t>
            </w:r>
          </w:p>
        </w:tc>
        <w:tc>
          <w:tcPr>
            <w:tcW w:w="0" w:type="auto"/>
            <w:tcMar>
              <w:top w:w="80" w:type="dxa"/>
              <w:left w:w="80" w:type="dxa"/>
              <w:bottom w:w="80" w:type="dxa"/>
              <w:right w:w="80" w:type="dxa"/>
            </w:tcMar>
          </w:tcPr>
          <w:p w14:paraId="59E18C1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CC9106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886E70F"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A5AE14C" w14:textId="77777777" w:rsidR="00571925" w:rsidRDefault="00000000">
            <w:r>
              <w:rPr>
                <w:color w:val="000000"/>
                <w:sz w:val="20"/>
                <w:szCs w:val="20"/>
              </w:rPr>
              <w:t>Compréhension</w:t>
            </w:r>
          </w:p>
        </w:tc>
      </w:tr>
      <w:tr w:rsidR="00571925" w14:paraId="6F29B373" w14:textId="77777777">
        <w:tblPrEx>
          <w:tblCellMar>
            <w:top w:w="0" w:type="dxa"/>
            <w:bottom w:w="0" w:type="dxa"/>
          </w:tblCellMar>
        </w:tblPrEx>
        <w:tc>
          <w:tcPr>
            <w:tcW w:w="0" w:type="auto"/>
            <w:tcMar>
              <w:top w:w="80" w:type="dxa"/>
              <w:left w:w="80" w:type="dxa"/>
              <w:bottom w:w="80" w:type="dxa"/>
              <w:right w:w="80" w:type="dxa"/>
            </w:tcMar>
          </w:tcPr>
          <w:p w14:paraId="5438620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215D25B" w14:textId="77777777" w:rsidR="00571925" w:rsidRDefault="00000000">
            <w:r>
              <w:rPr>
                <w:color w:val="000000"/>
                <w:sz w:val="20"/>
                <w:szCs w:val="20"/>
              </w:rPr>
              <w:t>Guide l’analyse : Un diagramme en arbre montre les choix successifs. Chaque chemin représente un résultat. Un tableau peut également croiser les résultats de deux expériences. Demande aux apprenants d’expliquer chaque étape.</w:t>
            </w:r>
          </w:p>
        </w:tc>
        <w:tc>
          <w:tcPr>
            <w:tcW w:w="0" w:type="auto"/>
            <w:tcMar>
              <w:top w:w="80" w:type="dxa"/>
              <w:left w:w="80" w:type="dxa"/>
              <w:bottom w:w="80" w:type="dxa"/>
              <w:right w:w="80" w:type="dxa"/>
            </w:tcMar>
          </w:tcPr>
          <w:p w14:paraId="6A33B3C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C853834"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DCA0B56"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B21EA63" w14:textId="77777777" w:rsidR="00571925" w:rsidRDefault="00000000">
            <w:r>
              <w:rPr>
                <w:color w:val="000000"/>
                <w:sz w:val="20"/>
                <w:szCs w:val="20"/>
              </w:rPr>
              <w:t>Raisonnement</w:t>
            </w:r>
          </w:p>
        </w:tc>
      </w:tr>
      <w:tr w:rsidR="00571925" w14:paraId="2E93319D" w14:textId="77777777">
        <w:tblPrEx>
          <w:tblCellMar>
            <w:top w:w="0" w:type="dxa"/>
            <w:bottom w:w="0" w:type="dxa"/>
          </w:tblCellMar>
        </w:tblPrEx>
        <w:tc>
          <w:tcPr>
            <w:tcW w:w="0" w:type="auto"/>
            <w:tcMar>
              <w:top w:w="80" w:type="dxa"/>
              <w:left w:w="80" w:type="dxa"/>
              <w:bottom w:w="80" w:type="dxa"/>
              <w:right w:w="80" w:type="dxa"/>
            </w:tcMar>
          </w:tcPr>
          <w:p w14:paraId="2DD63AAA"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E955737" w14:textId="77777777" w:rsidR="00571925" w:rsidRDefault="00000000">
            <w:r>
              <w:rPr>
                <w:color w:val="000000"/>
                <w:sz w:val="20"/>
                <w:szCs w:val="20"/>
              </w:rPr>
              <w:t>Un diagramme en arbre montre les choix successifs. Chaque chemin représente un résultat. Un tableau peut également croiser les résultats de deux expériences.</w:t>
            </w:r>
          </w:p>
        </w:tc>
        <w:tc>
          <w:tcPr>
            <w:tcW w:w="0" w:type="auto"/>
            <w:tcMar>
              <w:top w:w="80" w:type="dxa"/>
              <w:left w:w="80" w:type="dxa"/>
              <w:bottom w:w="80" w:type="dxa"/>
              <w:right w:w="80" w:type="dxa"/>
            </w:tcMar>
          </w:tcPr>
          <w:p w14:paraId="123F8916"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A7ADBF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65698A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32B48C4" w14:textId="77777777" w:rsidR="00571925" w:rsidRDefault="00000000">
            <w:r>
              <w:rPr>
                <w:color w:val="000000"/>
                <w:sz w:val="20"/>
                <w:szCs w:val="20"/>
              </w:rPr>
              <w:t>Trace écrite</w:t>
            </w:r>
          </w:p>
        </w:tc>
      </w:tr>
      <w:tr w:rsidR="00571925" w14:paraId="28593043" w14:textId="77777777">
        <w:tblPrEx>
          <w:tblCellMar>
            <w:top w:w="0" w:type="dxa"/>
            <w:bottom w:w="0" w:type="dxa"/>
          </w:tblCellMar>
        </w:tblPrEx>
        <w:tc>
          <w:tcPr>
            <w:tcW w:w="0" w:type="auto"/>
            <w:tcMar>
              <w:top w:w="80" w:type="dxa"/>
              <w:left w:w="80" w:type="dxa"/>
              <w:bottom w:w="80" w:type="dxa"/>
              <w:right w:w="80" w:type="dxa"/>
            </w:tcMar>
          </w:tcPr>
          <w:p w14:paraId="5FE3268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84A1FBA" w14:textId="77777777" w:rsidR="00571925" w:rsidRDefault="00000000">
            <w:r>
              <w:rPr>
                <w:color w:val="000000"/>
                <w:sz w:val="20"/>
                <w:szCs w:val="20"/>
              </w:rPr>
              <w:t>Deux pièces sont lancées. Construis l’arbre complet ou un tableau à double entrée, puis calcule les probabilités d’obtenir deux piles, exactement une pile, au moins une pile et aucune pile. Explique les quatre réponses et indique le tableau, diagramme ou calcul utilisé.</w:t>
            </w:r>
          </w:p>
        </w:tc>
        <w:tc>
          <w:tcPr>
            <w:tcW w:w="0" w:type="auto"/>
            <w:tcMar>
              <w:top w:w="80" w:type="dxa"/>
              <w:left w:w="80" w:type="dxa"/>
              <w:bottom w:w="80" w:type="dxa"/>
              <w:right w:w="80" w:type="dxa"/>
            </w:tcMar>
          </w:tcPr>
          <w:p w14:paraId="3EAFE0C3" w14:textId="77777777" w:rsidR="00571925" w:rsidRDefault="00000000">
            <w:r>
              <w:rPr>
                <w:color w:val="000000"/>
                <w:sz w:val="20"/>
                <w:szCs w:val="20"/>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20"/>
                <w:szCs w:val="20"/>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Chaque justification doit citer les données pertinentes et conduire clairement à la conclusion.</w:t>
            </w:r>
          </w:p>
        </w:tc>
        <w:tc>
          <w:tcPr>
            <w:tcW w:w="0" w:type="auto"/>
            <w:tcMar>
              <w:top w:w="80" w:type="dxa"/>
              <w:left w:w="80" w:type="dxa"/>
              <w:bottom w:w="80" w:type="dxa"/>
              <w:right w:w="80" w:type="dxa"/>
            </w:tcMar>
          </w:tcPr>
          <w:p w14:paraId="7C4E698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7339EA9"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25A96D5" w14:textId="77777777" w:rsidR="00571925" w:rsidRDefault="00000000">
            <w:r>
              <w:rPr>
                <w:color w:val="000000"/>
                <w:sz w:val="20"/>
                <w:szCs w:val="20"/>
              </w:rPr>
              <w:t>Remédiation</w:t>
            </w:r>
          </w:p>
        </w:tc>
      </w:tr>
      <w:tr w:rsidR="00571925" w14:paraId="54C52A94" w14:textId="77777777">
        <w:tblPrEx>
          <w:tblCellMar>
            <w:top w:w="0" w:type="dxa"/>
            <w:bottom w:w="0" w:type="dxa"/>
          </w:tblCellMar>
        </w:tblPrEx>
        <w:tc>
          <w:tcPr>
            <w:tcW w:w="0" w:type="auto"/>
            <w:tcMar>
              <w:top w:w="80" w:type="dxa"/>
              <w:left w:w="80" w:type="dxa"/>
              <w:bottom w:w="80" w:type="dxa"/>
              <w:right w:w="80" w:type="dxa"/>
            </w:tcMar>
          </w:tcPr>
          <w:p w14:paraId="009D4DB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DBC0582" w14:textId="77777777" w:rsidR="00571925" w:rsidRDefault="00000000">
            <w:r>
              <w:rPr>
                <w:color w:val="000000"/>
                <w:sz w:val="20"/>
                <w:szCs w:val="20"/>
              </w:rPr>
              <w:t>Résous sans modèle : Deux pièces sont lancées. Construis l’arbre complet ou un tableau à double entrée, puis calcule les probabilités d’obtenir deux piles, exactement une pile, au moins une pile et aucune pile. Puis explique une réponse de ton choix.</w:t>
            </w:r>
          </w:p>
        </w:tc>
        <w:tc>
          <w:tcPr>
            <w:tcW w:w="0" w:type="auto"/>
            <w:tcMar>
              <w:top w:w="80" w:type="dxa"/>
              <w:left w:w="80" w:type="dxa"/>
              <w:bottom w:w="80" w:type="dxa"/>
              <w:right w:w="80" w:type="dxa"/>
            </w:tcMar>
          </w:tcPr>
          <w:p w14:paraId="212C0866" w14:textId="77777777" w:rsidR="00571925" w:rsidRDefault="00000000">
            <w:r>
              <w:rPr>
                <w:color w:val="000000"/>
                <w:sz w:val="20"/>
                <w:szCs w:val="20"/>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20"/>
                <w:szCs w:val="20"/>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Une justification correcte utilise la règle de la leçon.</w:t>
            </w:r>
          </w:p>
        </w:tc>
        <w:tc>
          <w:tcPr>
            <w:tcW w:w="0" w:type="auto"/>
            <w:tcMar>
              <w:top w:w="80" w:type="dxa"/>
              <w:left w:w="80" w:type="dxa"/>
              <w:bottom w:w="80" w:type="dxa"/>
              <w:right w:w="80" w:type="dxa"/>
            </w:tcMar>
          </w:tcPr>
          <w:p w14:paraId="314AEA9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2156CA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AF6AFDB" w14:textId="77777777" w:rsidR="00571925" w:rsidRDefault="00000000">
            <w:r>
              <w:rPr>
                <w:color w:val="000000"/>
                <w:sz w:val="20"/>
                <w:szCs w:val="20"/>
              </w:rPr>
              <w:t>Maîtrise de l’objectif</w:t>
            </w:r>
          </w:p>
        </w:tc>
      </w:tr>
    </w:tbl>
    <w:p w14:paraId="2AFF52EF" w14:textId="77777777" w:rsidR="00571925" w:rsidRDefault="00000000">
      <w:r>
        <w:br w:type="page"/>
      </w:r>
    </w:p>
    <w:p w14:paraId="201D70D8" w14:textId="77777777" w:rsidR="00571925" w:rsidRDefault="00000000">
      <w:pPr>
        <w:spacing w:before="180" w:after="140"/>
        <w:jc w:val="center"/>
      </w:pPr>
      <w:bookmarkStart w:id="175" w:name="u6_l10"/>
      <w:r>
        <w:rPr>
          <w:b/>
          <w:bCs/>
          <w:color w:val="2E7D32"/>
          <w:sz w:val="32"/>
          <w:szCs w:val="32"/>
        </w:rPr>
        <w:t>UTILISER ARBRE ET TABLEAU DE PROBABILITÉS</w:t>
      </w:r>
      <w:bookmarkEnd w:id="17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diagramme en arbre énumère tous les résultats possibles d’une expérience en plusieurs étapes ; un tableau de probabilités les organise en lignes et en colonnes.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énumérer », c’est lister sans rien oublier : chaque branche de l’arbre est un chemin possible, et on les compte tous.</w:t>
      </w:r>
    </w:p>
    <w:p w14:paraId="30E58FEE" w14:textId="77777777" w:rsidR="00571925" w:rsidRDefault="00000000">
      <w:pPr>
        <w:spacing w:after="110"/>
        <w:jc w:val="both"/>
      </w:pPr>
      <w:r>
        <w:rPr>
          <w:color w:val="000000"/>
        </w:rPr>
        <w:t xml:space="preserve">Un diagramme en arbre montre les choix successifs. Chaque chemin représente un </w:t>
      </w:r>
      <w:r>
        <w:rPr>
          <w:b/>
          <w:bCs/>
          <w:color w:val="2E7D32"/>
        </w:rPr>
        <w:t>résultat</w:t>
      </w:r>
      <w:r>
        <w:rPr>
          <w:color w:val="000000"/>
        </w:rPr>
        <w:t>. Un tableau peut également croiser les résultats de deux expériences.</w:t>
      </w:r>
    </w:p>
    <w:p w14:paraId="71CF5894" w14:textId="77777777" w:rsidR="00571925" w:rsidRDefault="00000000">
      <w:pPr>
        <w:jc w:val="center"/>
      </w:pPr>
      <w:r>
        <w:rPr>
          <w:noProof/>
        </w:rPr>
        <w:drawing>
          <wp:inline distT="0" distB="0" distL="0" distR="0" wp14:anchorId="0D98620F" wp14:editId="29F6885B">
            <wp:extent cx="4762500" cy="1714500"/>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pic:cNvPicPr>
                      <a:picLocks noChangeAspect="1" noChangeArrowheads="1"/>
                    </pic:cNvPicPr>
                  </pic:nvPicPr>
                  <pic:blipFill>
                    <a:blip r:embed="rId105"/>
                    <a:srcRect/>
                    <a:stretch>
                      <a:fillRect/>
                    </a:stretch>
                  </pic:blipFill>
                  <pic:spPr bwMode="auto">
                    <a:xfrm>
                      <a:off x="0" y="0"/>
                      <a:ext cx="4762500" cy="1714500"/>
                    </a:xfrm>
                    <a:prstGeom prst="rect">
                      <a:avLst/>
                    </a:prstGeom>
                  </pic:spPr>
                </pic:pic>
              </a:graphicData>
            </a:graphic>
          </wp:inline>
        </w:drawing>
      </w:r>
    </w:p>
    <w:p w14:paraId="3A860BAB" w14:textId="77777777" w:rsidR="00571925" w:rsidRDefault="00000000">
      <w:pPr>
        <w:spacing w:before="180" w:after="140"/>
      </w:pPr>
      <w:r>
        <w:rPr>
          <w:b/>
          <w:bCs/>
          <w:color w:val="1E7B34"/>
          <w:sz w:val="26"/>
          <w:szCs w:val="26"/>
        </w:rPr>
        <w:t>Méthode</w:t>
      </w:r>
    </w:p>
    <w:p w14:paraId="437A7A29" w14:textId="77777777" w:rsidR="00571925" w:rsidRDefault="00000000">
      <w:pPr>
        <w:spacing w:after="100"/>
        <w:jc w:val="both"/>
      </w:pPr>
      <w:r>
        <w:rPr>
          <w:color w:val="000000"/>
        </w:rPr>
        <w:t>1. Tracer une branche pour chaque résultat de la première expérience.</w:t>
      </w:r>
    </w:p>
    <w:p w14:paraId="4CAD44F8" w14:textId="77777777" w:rsidR="00571925" w:rsidRDefault="00000000">
      <w:pPr>
        <w:spacing w:after="100"/>
        <w:jc w:val="both"/>
      </w:pPr>
      <w:r>
        <w:rPr>
          <w:color w:val="000000"/>
        </w:rPr>
        <w:t>2. À partir de chaque branche, tracer les résultats de la seconde expérience.</w:t>
      </w:r>
    </w:p>
    <w:p w14:paraId="2E3BC246" w14:textId="77777777" w:rsidR="00571925" w:rsidRDefault="00000000">
      <w:pPr>
        <w:spacing w:after="100"/>
        <w:jc w:val="both"/>
      </w:pPr>
      <w:r>
        <w:rPr>
          <w:color w:val="000000"/>
        </w:rPr>
        <w:t>3. Lister tous les chemins ou construire le tableau à double entrée.</w:t>
      </w:r>
    </w:p>
    <w:p w14:paraId="4598CBA6" w14:textId="77777777" w:rsidR="00571925" w:rsidRDefault="00000000">
      <w:pPr>
        <w:spacing w:after="100"/>
        <w:jc w:val="both"/>
      </w:pPr>
      <w:r>
        <w:rPr>
          <w:color w:val="000000"/>
        </w:rPr>
        <w:t>4. Compter les issues favorables et calculer la probabilité.</w:t>
      </w:r>
    </w:p>
    <w:p w14:paraId="11C97F71" w14:textId="77777777" w:rsidR="00571925" w:rsidRDefault="00000000">
      <w:pPr>
        <w:shd w:val="clear" w:color="auto" w:fill="FCE4D6"/>
        <w:spacing w:before="100" w:after="120"/>
        <w:jc w:val="both"/>
      </w:pPr>
      <w:r>
        <w:rPr>
          <w:b/>
          <w:bCs/>
          <w:i/>
          <w:iCs/>
          <w:color w:val="C2185B"/>
        </w:rPr>
        <w:t xml:space="preserve">Exemple — </w:t>
      </w:r>
      <w:r>
        <w:rPr>
          <w:i/>
          <w:iCs/>
          <w:color w:val="B25000"/>
        </w:rPr>
        <w:t>Deux lancers de pièce donnent PP, PF, FP et FF : quatre résultats équiprobables. La propriété utilisée est la suivante : Un diagramme en arbre montre les choix successifs. Chaque chemin représente un résultat. Un tableau peut également croiser les résultats de deux expériences. Vérification : Compter les issues favorables et calculer la probabilité.</w:t>
      </w:r>
    </w:p>
    <w:p w14:paraId="7A2AC73F" w14:textId="77777777" w:rsidR="00571925" w:rsidRDefault="00000000">
      <w:pPr>
        <w:shd w:val="clear" w:color="auto" w:fill="FDE9E7"/>
        <w:spacing w:before="90" w:after="120"/>
        <w:jc w:val="both"/>
      </w:pPr>
      <w:r>
        <w:rPr>
          <w:b/>
          <w:bCs/>
          <w:color w:val="2E7D32"/>
        </w:rPr>
        <w:t xml:space="preserve">Erreur à éviter — Oublier un chemin dans l’arbre ou une case du tableau. </w:t>
      </w:r>
      <w:r>
        <w:rPr>
          <w:i/>
          <w:iCs/>
          <w:color w:val="2E7D32"/>
        </w:rPr>
        <w:t>Cette démarche ne respecte pas la propriété précédente. Correction : Tracer une branche pour chaque résultat de la première expérience. → À partir de chaque branche, tracer les résultats de la seconde expérience. → Lister tous les chemins ou construire le tableau à double entrée. → Compter les issues favorables et calculer la probabilité.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Deux lancers de pièce : 4 chemins dans l’arbre. Dix lancers : 1 024 chemins ! L’arbre devient vite une forêt — c’est pourquoi les mathématiciens ont inventé des formules pour compter les branches sans les dessiner.</w:t>
      </w:r>
    </w:p>
    <w:p w14:paraId="562ABABD" w14:textId="77777777" w:rsidR="00571925" w:rsidRDefault="00000000">
      <w:pPr>
        <w:spacing w:before="180" w:after="140"/>
        <w:jc w:val="center"/>
      </w:pPr>
      <w:r>
        <w:rPr>
          <w:b/>
          <w:bCs/>
          <w:color w:val="2E7D32"/>
          <w:sz w:val="32"/>
          <w:szCs w:val="32"/>
        </w:rPr>
        <w:t>EXERCICES</w:t>
      </w:r>
    </w:p>
    <w:p w14:paraId="404AD26E" w14:textId="77777777" w:rsidR="00571925" w:rsidRDefault="00000000">
      <w:pPr>
        <w:spacing w:after="100"/>
        <w:jc w:val="both"/>
      </w:pPr>
      <w:r>
        <w:rPr>
          <w:color w:val="000000"/>
        </w:rPr>
        <w:t>1. Deux pièces sont lancées. Construis l’arbre complet ou un tableau à double entrée, puis calcule les probabilités d’obtenir deux piles, exactement une pile, au moins une pile et aucune pile.</w:t>
      </w:r>
    </w:p>
    <w:p w14:paraId="1177A3C6" w14:textId="77777777" w:rsidR="00571925" w:rsidRDefault="00000000">
      <w:pPr>
        <w:spacing w:after="100"/>
        <w:jc w:val="both"/>
      </w:pPr>
      <w:r>
        <w:rPr>
          <w:color w:val="000000"/>
        </w:rPr>
        <w:t>2. Reprends l’exemple « Deux lancers de pièce donnent PP, PF, FP et FF : quatre résultats équiprobables. », indique la propriété employée et vérifie le résultat.</w:t>
      </w:r>
    </w:p>
    <w:p w14:paraId="35D2A64B" w14:textId="77777777" w:rsidR="00571925" w:rsidRDefault="00000000">
      <w:pPr>
        <w:spacing w:after="100"/>
        <w:jc w:val="both"/>
      </w:pPr>
      <w:r>
        <w:rPr>
          <w:color w:val="000000"/>
        </w:rPr>
        <w:t>3. Contrôle une réponse en appliquant : Compter les issues favorables et calculer la probabilité.</w:t>
      </w:r>
    </w:p>
    <w:p w14:paraId="6D424A09" w14:textId="77777777" w:rsidR="00571925" w:rsidRDefault="00000000">
      <w:pPr>
        <w:spacing w:before="180" w:after="140"/>
        <w:jc w:val="center"/>
      </w:pPr>
      <w:r>
        <w:rPr>
          <w:b/>
          <w:bCs/>
          <w:color w:val="2E7D32"/>
          <w:sz w:val="32"/>
          <w:szCs w:val="32"/>
        </w:rPr>
        <w:t>CORRIGÉS</w:t>
      </w:r>
    </w:p>
    <w:p w14:paraId="231F1D5A" w14:textId="77777777" w:rsidR="00571925" w:rsidRDefault="00000000">
      <w:pPr>
        <w:spacing w:after="70"/>
      </w:pPr>
      <w:r>
        <w:rPr>
          <w:b/>
          <w:bCs/>
          <w:color w:val="C2185B"/>
        </w:rPr>
        <w:t xml:space="preserve">1. </w:t>
      </w:r>
      <w:r>
        <w:rPr>
          <w:color w:val="000000"/>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7BB5D6B1" w14:textId="77777777" w:rsidR="00571925" w:rsidRDefault="00000000">
      <w:pPr>
        <w:spacing w:after="70"/>
      </w:pPr>
      <w:r>
        <w:rPr>
          <w:b/>
          <w:bCs/>
          <w:color w:val="C2185B"/>
        </w:rPr>
        <w:t xml:space="preserve">2. </w:t>
      </w:r>
      <w:r>
        <w:rPr>
          <w:color w:val="000000"/>
        </w:rPr>
        <w:t>Propriété : Un diagramme en arbre montre les choix successifs. Chaque chemin représente un résultat. Un tableau peut également croiser les résultats de deux expériences. Vérification : Compter les issues favorables et calculer la probabilité.</w:t>
      </w:r>
    </w:p>
    <w:p w14:paraId="09FA2BB5" w14:textId="77777777" w:rsidR="00571925" w:rsidRDefault="00000000">
      <w:pPr>
        <w:spacing w:after="70"/>
      </w:pPr>
      <w:r>
        <w:rPr>
          <w:b/>
          <w:bCs/>
          <w:color w:val="C2185B"/>
        </w:rPr>
        <w:t xml:space="preserve">3. </w:t>
      </w:r>
      <w:r>
        <w:rPr>
          <w:color w:val="000000"/>
        </w:rPr>
        <w:t>Contrôle attendu : Compter les issues favorables et calculer la probabilité. Erreur possible : Oublier un chemin dans l’arbre ou une case du tableau. En remédiation, reprendre la propriété avec des données plus simples.</w:t>
      </w:r>
    </w:p>
    <w:p w14:paraId="5D6B6557" w14:textId="77777777" w:rsidR="00571925" w:rsidRDefault="00000000">
      <w:r>
        <w:br w:type="page"/>
      </w:r>
    </w:p>
    <w:p w14:paraId="7C1BA959" w14:textId="77777777" w:rsidR="00571925" w:rsidRDefault="00000000">
      <w:pPr>
        <w:spacing w:before="180" w:after="140"/>
        <w:jc w:val="center"/>
      </w:pPr>
      <w:bookmarkStart w:id="176" w:name="u6_s11"/>
      <w:r>
        <w:rPr>
          <w:b/>
          <w:bCs/>
          <w:color w:val="2E7D32"/>
          <w:sz w:val="32"/>
          <w:szCs w:val="32"/>
        </w:rPr>
        <w:t>SÉANCE 11 / 13 — EXPRIMER ET COMPARER DES PROBABILITÉS</w:t>
      </w:r>
      <w:bookmarkEnd w:id="176"/>
    </w:p>
    <w:p w14:paraId="4C3CA70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Fraction, décimal, pourcentage et échelle de 0 % à 100 %</w:t>
            </w:r>
          </w:p>
          <w:p>
            <w:pPr>
              <w:spacing w:after="40"/>
            </w:pPr>
            <w:r>
              <w:rPr>
                <w:rFonts w:ascii="Times New Roman" w:hAnsi="Times New Roman"/>
                <w:b/>
                <w:sz w:val="24"/>
                <w:szCs w:val="24"/>
              </w:rPr>
              <w:t xml:space="preserve">Titre : </w:t>
            </w:r>
            <w:r>
              <w:rPr>
                <w:rFonts w:ascii="Times New Roman" w:hAnsi="Times New Roman"/>
                <w:sz w:val="24"/>
                <w:szCs w:val="24"/>
              </w:rPr>
              <w:t xml:space="preserve">Exprimer et comparer des probabilités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passer entre fraction, décimal et pourcentage.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7C4593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C7E413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29881D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FBB05E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4DE4A1B"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ECDC9D2" w14:textId="77777777" w:rsidR="00571925" w:rsidRDefault="00000000">
            <w:r>
              <w:rPr>
                <w:b/>
                <w:bCs/>
                <w:color w:val="FFFFFF"/>
                <w:sz w:val="22"/>
                <w:szCs w:val="22"/>
              </w:rPr>
              <w:t>Observation</w:t>
            </w:r>
          </w:p>
        </w:tc>
      </w:tr>
      <w:tr w:rsidR="00571925" w14:paraId="63F1F1D9" w14:textId="77777777">
        <w:tblPrEx>
          <w:tblCellMar>
            <w:top w:w="0" w:type="dxa"/>
            <w:bottom w:w="0" w:type="dxa"/>
          </w:tblCellMar>
        </w:tblPrEx>
        <w:trPr>
          <w:tblHeader/>
        </w:trPr>
        <w:tc>
          <w:tcPr>
            <w:tcW w:w="0" w:type="auto"/>
            <w:vMerge/>
          </w:tcPr>
          <w:p w14:paraId="429FDB0A" w14:textId="77777777" w:rsidR="00571925" w:rsidRDefault="00571925"/>
        </w:tc>
        <w:tc>
          <w:tcPr>
            <w:tcW w:w="0" w:type="auto"/>
            <w:shd w:val="clear" w:color="auto" w:fill="EAF2F8"/>
            <w:tcMar>
              <w:top w:w="80" w:type="dxa"/>
              <w:left w:w="80" w:type="dxa"/>
              <w:bottom w:w="80" w:type="dxa"/>
              <w:right w:w="80" w:type="dxa"/>
            </w:tcMar>
          </w:tcPr>
          <w:p w14:paraId="09A2E7E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9A63CAA" w14:textId="77777777" w:rsidR="00571925" w:rsidRDefault="00000000">
            <w:r>
              <w:rPr>
                <w:b/>
                <w:bCs/>
                <w:color w:val="000000"/>
                <w:sz w:val="22"/>
                <w:szCs w:val="22"/>
              </w:rPr>
              <w:t>Apprenants</w:t>
            </w:r>
          </w:p>
        </w:tc>
        <w:tc>
          <w:tcPr>
            <w:tcW w:w="0" w:type="auto"/>
            <w:vMerge/>
          </w:tcPr>
          <w:p w14:paraId="097219C2" w14:textId="77777777" w:rsidR="00571925" w:rsidRDefault="00571925"/>
        </w:tc>
        <w:tc>
          <w:tcPr>
            <w:tcW w:w="0" w:type="auto"/>
            <w:vMerge/>
          </w:tcPr>
          <w:p w14:paraId="7952CC57" w14:textId="77777777" w:rsidR="00571925" w:rsidRDefault="00571925"/>
        </w:tc>
        <w:tc>
          <w:tcPr>
            <w:tcW w:w="0" w:type="auto"/>
            <w:vMerge/>
          </w:tcPr>
          <w:p w14:paraId="78760D87" w14:textId="77777777" w:rsidR="00571925" w:rsidRDefault="00571925"/>
        </w:tc>
      </w:tr>
      <w:tr w:rsidR="00571925" w14:paraId="06C7CA31" w14:textId="77777777">
        <w:tblPrEx>
          <w:tblCellMar>
            <w:top w:w="0" w:type="dxa"/>
            <w:bottom w:w="0" w:type="dxa"/>
          </w:tblCellMar>
        </w:tblPrEx>
        <w:tc>
          <w:tcPr>
            <w:tcW w:w="0" w:type="auto"/>
            <w:tcMar>
              <w:top w:w="80" w:type="dxa"/>
              <w:left w:w="80" w:type="dxa"/>
              <w:bottom w:w="80" w:type="dxa"/>
              <w:right w:w="80" w:type="dxa"/>
            </w:tcMar>
          </w:tcPr>
          <w:p w14:paraId="53D7EAC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D5678B6" w14:textId="77777777" w:rsidR="00571925" w:rsidRDefault="00000000">
            <w:r>
              <w:rPr>
                <w:color w:val="000000"/>
                <w:sz w:val="20"/>
                <w:szCs w:val="20"/>
              </w:rPr>
              <w:t>Combien de résultats possibles pour deux lancers d’une pièce ?</w:t>
            </w:r>
          </w:p>
        </w:tc>
        <w:tc>
          <w:tcPr>
            <w:tcW w:w="0" w:type="auto"/>
            <w:tcMar>
              <w:top w:w="80" w:type="dxa"/>
              <w:left w:w="80" w:type="dxa"/>
              <w:bottom w:w="80" w:type="dxa"/>
              <w:right w:w="80" w:type="dxa"/>
            </w:tcMar>
          </w:tcPr>
          <w:p w14:paraId="19619C3C" w14:textId="77777777" w:rsidR="00571925" w:rsidRDefault="00000000">
            <w:r>
              <w:rPr>
                <w:color w:val="000000"/>
                <w:sz w:val="20"/>
                <w:szCs w:val="20"/>
              </w:rPr>
              <w:t>R.A. : 4 : PP, PF, FP et FF — l’arbre les montre tous.</w:t>
            </w:r>
          </w:p>
        </w:tc>
        <w:tc>
          <w:tcPr>
            <w:tcW w:w="0" w:type="auto"/>
            <w:tcMar>
              <w:top w:w="80" w:type="dxa"/>
              <w:left w:w="80" w:type="dxa"/>
              <w:bottom w:w="80" w:type="dxa"/>
              <w:right w:w="80" w:type="dxa"/>
            </w:tcMar>
          </w:tcPr>
          <w:p w14:paraId="50B3738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F63D1B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370505E" w14:textId="77777777" w:rsidR="00571925" w:rsidRDefault="00000000">
            <w:r>
              <w:rPr>
                <w:color w:val="000000"/>
                <w:sz w:val="20"/>
                <w:szCs w:val="20"/>
              </w:rPr>
              <w:t>Acquis à consolider</w:t>
            </w:r>
          </w:p>
        </w:tc>
      </w:tr>
      <w:tr w:rsidR="00571925" w14:paraId="2478E1C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9A47B70"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6205605" w14:textId="77777777" w:rsidR="00571925" w:rsidRDefault="00000000">
            <w:r>
              <w:rPr>
                <w:color w:val="000000"/>
                <w:sz w:val="20"/>
                <w:szCs w:val="20"/>
              </w:rPr>
              <w:t>Annonce : « Aujourd’hui, nous allons apprendre à passer entre fraction, décimal et pourcentage. »</w:t>
            </w:r>
          </w:p>
        </w:tc>
        <w:tc>
          <w:tcPr>
            <w:tcW w:w="0" w:type="auto"/>
            <w:shd w:val="clear" w:color="auto" w:fill="E9F5EC"/>
            <w:tcMar>
              <w:top w:w="80" w:type="dxa"/>
              <w:left w:w="80" w:type="dxa"/>
              <w:bottom w:w="80" w:type="dxa"/>
              <w:right w:w="80" w:type="dxa"/>
            </w:tcMar>
          </w:tcPr>
          <w:p w14:paraId="5190F1F4"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09F0C76"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0ADD72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8237CD6" w14:textId="77777777" w:rsidR="00571925" w:rsidRDefault="00571925"/>
        </w:tc>
      </w:tr>
      <w:tr w:rsidR="00571925" w14:paraId="00F1E702" w14:textId="77777777">
        <w:tblPrEx>
          <w:tblCellMar>
            <w:top w:w="0" w:type="dxa"/>
            <w:bottom w:w="0" w:type="dxa"/>
          </w:tblCellMar>
        </w:tblPrEx>
        <w:tc>
          <w:tcPr>
            <w:tcW w:w="0" w:type="auto"/>
            <w:tcMar>
              <w:top w:w="80" w:type="dxa"/>
              <w:left w:w="80" w:type="dxa"/>
              <w:bottom w:w="80" w:type="dxa"/>
              <w:right w:w="80" w:type="dxa"/>
            </w:tcMar>
          </w:tcPr>
          <w:p w14:paraId="4C7A666F"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EB893AF"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0,5 = 50 %. Que remarquez-vous ?</w:t>
            </w:r>
          </w:p>
        </w:tc>
        <w:tc>
          <w:tcPr>
            <w:tcW w:w="0" w:type="auto"/>
            <w:tcMar>
              <w:top w:w="80" w:type="dxa"/>
              <w:left w:w="80" w:type="dxa"/>
              <w:bottom w:w="80" w:type="dxa"/>
              <w:right w:w="80" w:type="dxa"/>
            </w:tcMar>
          </w:tcPr>
          <w:p w14:paraId="5A064E81"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EFE91F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732882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89ED8D9" w14:textId="77777777" w:rsidR="00571925" w:rsidRDefault="00000000">
            <w:r>
              <w:rPr>
                <w:color w:val="000000"/>
                <w:sz w:val="20"/>
                <w:szCs w:val="20"/>
              </w:rPr>
              <w:t>Participation</w:t>
            </w:r>
          </w:p>
        </w:tc>
      </w:tr>
      <w:tr w:rsidR="00571925" w14:paraId="4D94965D" w14:textId="77777777">
        <w:tblPrEx>
          <w:tblCellMar>
            <w:top w:w="0" w:type="dxa"/>
            <w:bottom w:w="0" w:type="dxa"/>
          </w:tblCellMar>
        </w:tblPrEx>
        <w:tc>
          <w:tcPr>
            <w:tcW w:w="0" w:type="auto"/>
            <w:tcMar>
              <w:top w:w="80" w:type="dxa"/>
              <w:left w:w="80" w:type="dxa"/>
              <w:bottom w:w="80" w:type="dxa"/>
              <w:right w:w="80" w:type="dxa"/>
            </w:tcMar>
          </w:tcPr>
          <w:p w14:paraId="5B37FA0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D8021F6" w14:textId="77777777" w:rsidR="00571925" w:rsidRDefault="00000000">
            <w:r>
              <w:rPr>
                <w:color w:val="000000"/>
                <w:sz w:val="20"/>
                <w:szCs w:val="20"/>
              </w:rPr>
              <w:t>Présente le titre « Exprimer et comparer des probabilités » et précise l’objectif.</w:t>
            </w:r>
          </w:p>
        </w:tc>
        <w:tc>
          <w:tcPr>
            <w:tcW w:w="0" w:type="auto"/>
            <w:tcMar>
              <w:top w:w="80" w:type="dxa"/>
              <w:left w:w="80" w:type="dxa"/>
              <w:bottom w:w="80" w:type="dxa"/>
              <w:right w:w="80" w:type="dxa"/>
            </w:tcMar>
          </w:tcPr>
          <w:p w14:paraId="07A38E85" w14:textId="77777777" w:rsidR="00571925" w:rsidRDefault="00000000">
            <w:r>
              <w:rPr>
                <w:color w:val="000000"/>
                <w:sz w:val="20"/>
                <w:szCs w:val="20"/>
              </w:rPr>
              <w:t>Écoutent.</w:t>
            </w:r>
          </w:p>
        </w:tc>
        <w:tc>
          <w:tcPr>
            <w:tcW w:w="0" w:type="auto"/>
            <w:tcMar>
              <w:top w:w="80" w:type="dxa"/>
              <w:left w:w="80" w:type="dxa"/>
              <w:bottom w:w="80" w:type="dxa"/>
              <w:right w:w="80" w:type="dxa"/>
            </w:tcMar>
          </w:tcPr>
          <w:p w14:paraId="289F47F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1991C7D" w14:textId="77777777" w:rsidR="00571925" w:rsidRDefault="00000000">
            <w:r>
              <w:rPr>
                <w:color w:val="000000"/>
                <w:sz w:val="20"/>
                <w:szCs w:val="20"/>
              </w:rPr>
              <w:t>Tableau</w:t>
            </w:r>
          </w:p>
        </w:tc>
        <w:tc>
          <w:tcPr>
            <w:tcW w:w="0" w:type="auto"/>
            <w:tcMar>
              <w:top w:w="80" w:type="dxa"/>
              <w:left w:w="80" w:type="dxa"/>
              <w:bottom w:w="80" w:type="dxa"/>
              <w:right w:w="80" w:type="dxa"/>
            </w:tcMar>
          </w:tcPr>
          <w:p w14:paraId="69E692A4" w14:textId="77777777" w:rsidR="00571925" w:rsidRDefault="00571925"/>
        </w:tc>
      </w:tr>
      <w:tr w:rsidR="00571925" w14:paraId="12338BC0" w14:textId="77777777">
        <w:tblPrEx>
          <w:tblCellMar>
            <w:top w:w="0" w:type="dxa"/>
            <w:bottom w:w="0" w:type="dxa"/>
          </w:tblCellMar>
        </w:tblPrEx>
        <w:tc>
          <w:tcPr>
            <w:tcW w:w="0" w:type="auto"/>
            <w:tcMar>
              <w:top w:w="80" w:type="dxa"/>
              <w:left w:w="80" w:type="dxa"/>
              <w:bottom w:w="80" w:type="dxa"/>
              <w:right w:w="80" w:type="dxa"/>
            </w:tcMar>
          </w:tcPr>
          <w:p w14:paraId="58594B98"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4B5EFF1"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0,5 = 50 %.</w:t>
            </w:r>
          </w:p>
        </w:tc>
        <w:tc>
          <w:tcPr>
            <w:tcW w:w="0" w:type="auto"/>
            <w:tcMar>
              <w:top w:w="80" w:type="dxa"/>
              <w:left w:w="80" w:type="dxa"/>
              <w:bottom w:w="80" w:type="dxa"/>
              <w:right w:w="80" w:type="dxa"/>
            </w:tcMar>
          </w:tcPr>
          <w:p w14:paraId="02C2D5B5"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78D3CA0"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05B7E9F"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11588F2" w14:textId="77777777" w:rsidR="00571925" w:rsidRDefault="00000000">
            <w:r>
              <w:rPr>
                <w:color w:val="000000"/>
                <w:sz w:val="20"/>
                <w:szCs w:val="20"/>
              </w:rPr>
              <w:t>Compréhension</w:t>
            </w:r>
          </w:p>
        </w:tc>
      </w:tr>
      <w:tr w:rsidR="00571925" w14:paraId="7CDC7ED3" w14:textId="77777777">
        <w:tblPrEx>
          <w:tblCellMar>
            <w:top w:w="0" w:type="dxa"/>
            <w:bottom w:w="0" w:type="dxa"/>
          </w:tblCellMar>
        </w:tblPrEx>
        <w:tc>
          <w:tcPr>
            <w:tcW w:w="0" w:type="auto"/>
            <w:tcMar>
              <w:top w:w="80" w:type="dxa"/>
              <w:left w:w="80" w:type="dxa"/>
              <w:bottom w:w="80" w:type="dxa"/>
              <w:right w:w="80" w:type="dxa"/>
            </w:tcMar>
          </w:tcPr>
          <w:p w14:paraId="5E85047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00825AA" w14:textId="77777777" w:rsidR="00571925" w:rsidRDefault="00000000">
            <w:r>
              <w:rPr>
                <w:color w:val="000000"/>
                <w:sz w:val="20"/>
                <w:szCs w:val="20"/>
              </w:rPr>
              <w:t>Guide l’analyse : Une probabilité est comprise entre 0 et 1, soit entre 0 % et 100 %. 0 signifie impossible, 1 certain. On peut l’écrire en fraction, nombre décimal ou pourcentage. Demande aux apprenants d’expliquer chaque étape.</w:t>
            </w:r>
          </w:p>
        </w:tc>
        <w:tc>
          <w:tcPr>
            <w:tcW w:w="0" w:type="auto"/>
            <w:tcMar>
              <w:top w:w="80" w:type="dxa"/>
              <w:left w:w="80" w:type="dxa"/>
              <w:bottom w:w="80" w:type="dxa"/>
              <w:right w:w="80" w:type="dxa"/>
            </w:tcMar>
          </w:tcPr>
          <w:p w14:paraId="4399B097"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A1875C8"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76B6D3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F48F49A" w14:textId="77777777" w:rsidR="00571925" w:rsidRDefault="00000000">
            <w:r>
              <w:rPr>
                <w:color w:val="000000"/>
                <w:sz w:val="20"/>
                <w:szCs w:val="20"/>
              </w:rPr>
              <w:t>Raisonnement</w:t>
            </w:r>
          </w:p>
        </w:tc>
      </w:tr>
      <w:tr w:rsidR="00571925" w14:paraId="586D8741" w14:textId="77777777">
        <w:tblPrEx>
          <w:tblCellMar>
            <w:top w:w="0" w:type="dxa"/>
            <w:bottom w:w="0" w:type="dxa"/>
          </w:tblCellMar>
        </w:tblPrEx>
        <w:tc>
          <w:tcPr>
            <w:tcW w:w="0" w:type="auto"/>
            <w:tcMar>
              <w:top w:w="80" w:type="dxa"/>
              <w:left w:w="80" w:type="dxa"/>
              <w:bottom w:w="80" w:type="dxa"/>
              <w:right w:w="80" w:type="dxa"/>
            </w:tcMar>
          </w:tcPr>
          <w:p w14:paraId="31FA5E6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D04C26D" w14:textId="77777777" w:rsidR="00571925" w:rsidRDefault="00000000">
            <w:r>
              <w:rPr>
                <w:color w:val="000000"/>
                <w:sz w:val="20"/>
                <w:szCs w:val="20"/>
              </w:rPr>
              <w:t>Une probabilité est comprise entre 0 et 1, soit entre 0 % et 100 %. 0 signifie impossible, 1 certain. On peut l’écrire en fraction, nombre décimal ou pourcentage.</w:t>
            </w:r>
          </w:p>
        </w:tc>
        <w:tc>
          <w:tcPr>
            <w:tcW w:w="0" w:type="auto"/>
            <w:tcMar>
              <w:top w:w="80" w:type="dxa"/>
              <w:left w:w="80" w:type="dxa"/>
              <w:bottom w:w="80" w:type="dxa"/>
              <w:right w:w="80" w:type="dxa"/>
            </w:tcMar>
          </w:tcPr>
          <w:p w14:paraId="6AA3B918"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600C455"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678B8F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05C852A" w14:textId="77777777" w:rsidR="00571925" w:rsidRDefault="00000000">
            <w:r>
              <w:rPr>
                <w:color w:val="000000"/>
                <w:sz w:val="20"/>
                <w:szCs w:val="20"/>
              </w:rPr>
              <w:t>Trace écrite</w:t>
            </w:r>
          </w:p>
        </w:tc>
      </w:tr>
      <w:tr w:rsidR="00571925" w14:paraId="2226D275" w14:textId="77777777">
        <w:tblPrEx>
          <w:tblCellMar>
            <w:top w:w="0" w:type="dxa"/>
            <w:bottom w:w="0" w:type="dxa"/>
          </w:tblCellMar>
        </w:tblPrEx>
        <w:tc>
          <w:tcPr>
            <w:tcW w:w="0" w:type="auto"/>
            <w:tcMar>
              <w:top w:w="80" w:type="dxa"/>
              <w:left w:w="80" w:type="dxa"/>
              <w:bottom w:w="80" w:type="dxa"/>
              <w:right w:w="80" w:type="dxa"/>
            </w:tcMar>
          </w:tcPr>
          <w:p w14:paraId="7CEAB123"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29A7477" w14:textId="77777777" w:rsidR="00571925" w:rsidRDefault="00000000">
            <w:r>
              <w:rPr>
                <w:color w:val="000000"/>
                <w:sz w:val="20"/>
                <w:szCs w:val="20"/>
              </w:rPr>
              <w:t xml:space="preserve">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Explique les quatre réponses et indique le tableau, diagramme ou calcul utilisé.</w:t>
            </w:r>
          </w:p>
        </w:tc>
        <w:tc>
          <w:tcPr>
            <w:tcW w:w="0" w:type="auto"/>
            <w:tcMar>
              <w:top w:w="80" w:type="dxa"/>
              <w:left w:w="80" w:type="dxa"/>
              <w:bottom w:w="80" w:type="dxa"/>
              <w:right w:w="80" w:type="dxa"/>
            </w:tcMar>
          </w:tcPr>
          <w:p w14:paraId="0A72D0AD"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0,6, 80 %. Chaque justification doit citer les données pertinentes et conduire clairement à la conclusion.</w:t>
            </w:r>
          </w:p>
        </w:tc>
        <w:tc>
          <w:tcPr>
            <w:tcW w:w="0" w:type="auto"/>
            <w:tcMar>
              <w:top w:w="80" w:type="dxa"/>
              <w:left w:w="80" w:type="dxa"/>
              <w:bottom w:w="80" w:type="dxa"/>
              <w:right w:w="80" w:type="dxa"/>
            </w:tcMar>
          </w:tcPr>
          <w:p w14:paraId="71BC2F5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B71538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59D648A" w14:textId="77777777" w:rsidR="00571925" w:rsidRDefault="00000000">
            <w:r>
              <w:rPr>
                <w:color w:val="000000"/>
                <w:sz w:val="20"/>
                <w:szCs w:val="20"/>
              </w:rPr>
              <w:t>Remédiation</w:t>
            </w:r>
          </w:p>
        </w:tc>
      </w:tr>
      <w:tr w:rsidR="00571925" w14:paraId="45BB4699" w14:textId="77777777">
        <w:tblPrEx>
          <w:tblCellMar>
            <w:top w:w="0" w:type="dxa"/>
            <w:bottom w:w="0" w:type="dxa"/>
          </w:tblCellMar>
        </w:tblPrEx>
        <w:tc>
          <w:tcPr>
            <w:tcW w:w="0" w:type="auto"/>
            <w:tcMar>
              <w:top w:w="80" w:type="dxa"/>
              <w:left w:w="80" w:type="dxa"/>
              <w:bottom w:w="80" w:type="dxa"/>
              <w:right w:w="80" w:type="dxa"/>
            </w:tcMar>
          </w:tcPr>
          <w:p w14:paraId="4664A18E"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D969044" w14:textId="77777777" w:rsidR="00571925" w:rsidRDefault="00000000">
            <w:r>
              <w:rPr>
                <w:color w:val="000000"/>
                <w:sz w:val="20"/>
                <w:szCs w:val="20"/>
              </w:rPr>
              <w:t xml:space="preserve">Résous sans modèle : 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Puis explique une réponse de ton choix.</w:t>
            </w:r>
          </w:p>
        </w:tc>
        <w:tc>
          <w:tcPr>
            <w:tcW w:w="0" w:type="auto"/>
            <w:tcMar>
              <w:top w:w="80" w:type="dxa"/>
              <w:left w:w="80" w:type="dxa"/>
              <w:bottom w:w="80" w:type="dxa"/>
              <w:right w:w="80" w:type="dxa"/>
            </w:tcMar>
          </w:tcPr>
          <w:p w14:paraId="342945B7"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0,6, 80 %. Une justification correcte utilise la règle de la leçon.</w:t>
            </w:r>
          </w:p>
        </w:tc>
        <w:tc>
          <w:tcPr>
            <w:tcW w:w="0" w:type="auto"/>
            <w:tcMar>
              <w:top w:w="80" w:type="dxa"/>
              <w:left w:w="80" w:type="dxa"/>
              <w:bottom w:w="80" w:type="dxa"/>
              <w:right w:w="80" w:type="dxa"/>
            </w:tcMar>
          </w:tcPr>
          <w:p w14:paraId="2E643C1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663456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96A7FF2" w14:textId="77777777" w:rsidR="00571925" w:rsidRDefault="00000000">
            <w:r>
              <w:rPr>
                <w:color w:val="000000"/>
                <w:sz w:val="20"/>
                <w:szCs w:val="20"/>
              </w:rPr>
              <w:t>Maîtrise de l’objectif</w:t>
            </w:r>
          </w:p>
        </w:tc>
      </w:tr>
    </w:tbl>
    <w:p w14:paraId="3C9033B3" w14:textId="77777777" w:rsidR="00571925" w:rsidRDefault="00000000">
      <w:r>
        <w:br w:type="page"/>
      </w:r>
    </w:p>
    <w:p w14:paraId="031C24E2" w14:textId="77777777" w:rsidR="00571925" w:rsidRDefault="00000000">
      <w:pPr>
        <w:spacing w:before="180" w:after="140"/>
        <w:jc w:val="center"/>
      </w:pPr>
      <w:bookmarkStart w:id="177" w:name="u6_l11"/>
      <w:r>
        <w:rPr>
          <w:b/>
          <w:bCs/>
          <w:color w:val="2E7D32"/>
          <w:sz w:val="32"/>
          <w:szCs w:val="32"/>
        </w:rPr>
        <w:t>EXPRIMER ET COMPARER DES PROBABILITÉS</w:t>
      </w:r>
      <w:bookmarkEnd w:id="17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probabilité s’exprime par une fraction, un nombre décimal ou un pourcentage, et sa valeur est toujours comprise entre 0 (événement impossible) et 1 (événement certain).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1/2 = 0,5 = 50 % : trois écritures du même hasard. Plus la valeur s’approche de 1, plus l’événement est probable.</w:t>
      </w:r>
    </w:p>
    <w:p w14:paraId="7AE3720C" w14:textId="77777777" w:rsidR="00571925" w:rsidRDefault="00000000">
      <w:pPr>
        <w:spacing w:after="110"/>
        <w:jc w:val="both"/>
      </w:pPr>
      <w:r>
        <w:rPr>
          <w:color w:val="000000"/>
        </w:rPr>
        <w:t xml:space="preserve">Une probabilité est comprise entre 0 et 1, soit entre 0 % et 100 %. 0 signifie impossible, 1 certain. On peut l’écrire en </w:t>
      </w:r>
      <w:r>
        <w:rPr>
          <w:b/>
          <w:bCs/>
          <w:color w:val="2E7D32"/>
        </w:rPr>
        <w:t>fraction</w:t>
      </w:r>
      <w:r>
        <w:rPr>
          <w:color w:val="000000"/>
        </w:rPr>
        <w:t xml:space="preserve">, nombre </w:t>
      </w:r>
      <w:r>
        <w:rPr>
          <w:b/>
          <w:bCs/>
          <w:color w:val="C2185B"/>
        </w:rPr>
        <w:t>décimal</w:t>
      </w:r>
      <w:r>
        <w:rPr>
          <w:color w:val="000000"/>
        </w:rPr>
        <w:t xml:space="preserve"> ou </w:t>
      </w:r>
      <w:r>
        <w:rPr>
          <w:b/>
          <w:bCs/>
          <w:color w:val="E56B6F"/>
        </w:rPr>
        <w:t>pourcentage</w:t>
      </w:r>
      <w:r>
        <w:rPr>
          <w:color w:val="000000"/>
        </w:rPr>
        <w:t>.</w:t>
      </w:r>
    </w:p>
    <w:p w14:paraId="029B1D64" w14:textId="77777777" w:rsidR="00571925" w:rsidRDefault="00000000">
      <w:pPr>
        <w:jc w:val="center"/>
      </w:pPr>
      <w:r>
        <w:rPr>
          <w:noProof/>
        </w:rPr>
        <w:drawing>
          <wp:inline distT="0" distB="0" distL="0" distR="0" wp14:anchorId="403F07DC" wp14:editId="4D1D65AD">
            <wp:extent cx="4762500" cy="1714500"/>
            <wp:effectExtent l="0" t="0" r="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pic:cNvPicPr>
                      <a:picLocks noChangeAspect="1" noChangeArrowheads="1"/>
                    </pic:cNvPicPr>
                  </pic:nvPicPr>
                  <pic:blipFill>
                    <a:blip r:embed="rId106"/>
                    <a:srcRect/>
                    <a:stretch>
                      <a:fillRect/>
                    </a:stretch>
                  </pic:blipFill>
                  <pic:spPr bwMode="auto">
                    <a:xfrm>
                      <a:off x="0" y="0"/>
                      <a:ext cx="4762500" cy="1714500"/>
                    </a:xfrm>
                    <a:prstGeom prst="rect">
                      <a:avLst/>
                    </a:prstGeom>
                  </pic:spPr>
                </pic:pic>
              </a:graphicData>
            </a:graphic>
          </wp:inline>
        </w:drawing>
      </w:r>
    </w:p>
    <w:p w14:paraId="13C32F84" w14:textId="77777777" w:rsidR="00571925" w:rsidRDefault="00000000">
      <w:pPr>
        <w:spacing w:before="180" w:after="140"/>
      </w:pPr>
      <w:r>
        <w:rPr>
          <w:b/>
          <w:bCs/>
          <w:color w:val="1E7B34"/>
          <w:sz w:val="26"/>
          <w:szCs w:val="26"/>
        </w:rPr>
        <w:t>Méthode</w:t>
      </w:r>
    </w:p>
    <w:p w14:paraId="4202988C" w14:textId="77777777" w:rsidR="00571925" w:rsidRDefault="00000000">
      <w:pPr>
        <w:spacing w:after="100"/>
        <w:jc w:val="both"/>
      </w:pPr>
      <w:r>
        <w:rPr>
          <w:color w:val="000000"/>
        </w:rPr>
        <w:t>1. Convertir toutes les probabilités dans une même écriture.</w:t>
      </w:r>
    </w:p>
    <w:p w14:paraId="78A3092C" w14:textId="77777777" w:rsidR="00571925" w:rsidRDefault="00000000">
      <w:pPr>
        <w:spacing w:after="100"/>
        <w:jc w:val="both"/>
      </w:pPr>
      <w:r>
        <w:rPr>
          <w:color w:val="000000"/>
        </w:rPr>
        <w:t>2. Les placer entre 0 et 1 ou entre 0 % et 100 %.</w:t>
      </w:r>
    </w:p>
    <w:p w14:paraId="21A3E6C8" w14:textId="77777777" w:rsidR="00571925" w:rsidRDefault="00000000">
      <w:pPr>
        <w:spacing w:after="100"/>
        <w:jc w:val="both"/>
      </w:pPr>
      <w:r>
        <w:rPr>
          <w:color w:val="000000"/>
        </w:rPr>
        <w:t>3. Comparer les valeurs.</w:t>
      </w:r>
    </w:p>
    <w:p w14:paraId="27D93BA2" w14:textId="77777777" w:rsidR="00571925" w:rsidRDefault="00000000">
      <w:pPr>
        <w:spacing w:after="100"/>
        <w:jc w:val="both"/>
      </w:pPr>
      <w:r>
        <w:rPr>
          <w:color w:val="000000"/>
        </w:rPr>
        <w:t>4. Interpréter impossible, peu probable, équiprobable, très probable ou certain.</w:t>
      </w:r>
    </w:p>
    <w:p w14:paraId="53D17970"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0,5 = 50 %. La propriété utilisée est la suivante : Une probabilité est comprise entre 0 et 1, soit entre 0 % et 100 %. 0 signifie impossible, 1 certain. On peut l’écrire en fraction, nombre décimal ou pourcentage. Vérification : Interpréter impossible, peu probable, équiprobable, très probable ou certain.</w:t>
      </w:r>
    </w:p>
    <w:p w14:paraId="262C9162" w14:textId="77777777" w:rsidR="00571925" w:rsidRDefault="00000000">
      <w:pPr>
        <w:shd w:val="clear" w:color="auto" w:fill="FDE9E7"/>
        <w:spacing w:before="90" w:after="120"/>
        <w:jc w:val="both"/>
      </w:pPr>
      <w:r>
        <w:rPr>
          <w:b/>
          <w:bCs/>
          <w:color w:val="2E7D32"/>
        </w:rPr>
        <w:t xml:space="preserve">Erreur à éviter — Comparer directement des fractions de dénominateurs différents. </w:t>
      </w:r>
      <w:r>
        <w:rPr>
          <w:i/>
          <w:iCs/>
          <w:color w:val="2E7D32"/>
        </w:rPr>
        <w:t>Cette démarche ne respecte pas la propriété précédente. Correction : Convertir toutes les probabilités dans une même écriture. → Les placer entre 0 et 1 ou entre 0 % et 100 %. → Comparer les valeurs. → Interpréter impossible, peu probable, équiprobable, très probable ou certain.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 70 % de risque de pluie » : la météo te parle en probabilités tous les jours. 0 %, impossible ; 100 %, certain ; entre les deux, toute la palette du hasard — exactement l’échelle de ta leçon !</w:t>
      </w:r>
    </w:p>
    <w:p w14:paraId="16D23253" w14:textId="77777777" w:rsidR="00571925" w:rsidRDefault="00000000">
      <w:pPr>
        <w:spacing w:before="180" w:after="140"/>
        <w:jc w:val="center"/>
      </w:pPr>
      <w:r>
        <w:rPr>
          <w:b/>
          <w:bCs/>
          <w:color w:val="2E7D32"/>
          <w:sz w:val="32"/>
          <w:szCs w:val="32"/>
        </w:rPr>
        <w:t>EXERCICES</w:t>
      </w:r>
    </w:p>
    <w:p w14:paraId="18E145D7" w14:textId="77777777" w:rsidR="00571925" w:rsidRDefault="00000000">
      <w:pPr>
        <w:spacing w:after="100"/>
        <w:jc w:val="both"/>
      </w:pPr>
      <w:r>
        <w:rPr>
          <w:color w:val="000000"/>
        </w:rPr>
        <w:t xml:space="preserve">1. 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1540F89D" w14:textId="77777777" w:rsidR="00571925" w:rsidRDefault="00000000">
      <w:pPr>
        <w:spacing w:after="100"/>
        <w:jc w:val="both"/>
      </w:pPr>
      <w:r>
        <w:rPr>
          <w:color w:val="000000"/>
        </w:rPr>
        <w:t xml:space="preserve">2. Reprends l’exemple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0,5 = 50 %. », indique la propriété employée et vérifie le résultat.</w:t>
      </w:r>
    </w:p>
    <w:p w14:paraId="788E58A7" w14:textId="77777777" w:rsidR="00571925" w:rsidRDefault="00000000">
      <w:pPr>
        <w:spacing w:after="100"/>
        <w:jc w:val="both"/>
      </w:pPr>
      <w:r>
        <w:rPr>
          <w:color w:val="000000"/>
        </w:rPr>
        <w:t>3. Contrôle une réponse en appliquant : Interpréter impossible, peu probable, équiprobable, très probable ou certain.</w:t>
      </w:r>
    </w:p>
    <w:p w14:paraId="07EBF2A9" w14:textId="77777777" w:rsidR="00571925" w:rsidRDefault="00000000">
      <w:pPr>
        <w:spacing w:before="180" w:after="140"/>
        <w:jc w:val="center"/>
      </w:pPr>
      <w:r>
        <w:rPr>
          <w:b/>
          <w:bCs/>
          <w:color w:val="2E7D32"/>
          <w:sz w:val="32"/>
          <w:szCs w:val="32"/>
        </w:rPr>
        <w:t>CORRIGÉS</w:t>
      </w:r>
    </w:p>
    <w:p w14:paraId="01C8F7C5"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0,6, 80 %.</w:t>
      </w:r>
    </w:p>
    <w:p w14:paraId="15D5E0CA" w14:textId="77777777" w:rsidR="00571925" w:rsidRDefault="00000000">
      <w:pPr>
        <w:spacing w:after="70"/>
      </w:pPr>
      <w:r>
        <w:rPr>
          <w:b/>
          <w:bCs/>
          <w:color w:val="C2185B"/>
        </w:rPr>
        <w:t xml:space="preserve">2. </w:t>
      </w:r>
      <w:r>
        <w:rPr>
          <w:color w:val="000000"/>
        </w:rPr>
        <w:t>Propriété : Une probabilité est comprise entre 0 et 1, soit entre 0 % et 100 %. 0 signifie impossible, 1 certain. On peut l’écrire en fraction, nombre décimal ou pourcentage. Vérification : Interpréter impossible, peu probable, équiprobable, très probable ou certain.</w:t>
      </w:r>
    </w:p>
    <w:p w14:paraId="491D5CE8" w14:textId="77777777" w:rsidR="00571925" w:rsidRDefault="00000000">
      <w:pPr>
        <w:spacing w:after="70"/>
      </w:pPr>
      <w:r>
        <w:rPr>
          <w:b/>
          <w:bCs/>
          <w:color w:val="C2185B"/>
        </w:rPr>
        <w:t xml:space="preserve">3. </w:t>
      </w:r>
      <w:r>
        <w:rPr>
          <w:color w:val="000000"/>
        </w:rPr>
        <w:t>Contrôle attendu : Interpréter impossible, peu probable, équiprobable, très probable ou certain. Erreur possible : Comparer directement des fractions de dénominateurs différents. En remédiation, reprendre la propriété avec des données plus simples.</w:t>
      </w:r>
    </w:p>
    <w:p w14:paraId="0682119E" w14:textId="77777777" w:rsidR="00571925" w:rsidRDefault="00000000">
      <w:r>
        <w:br w:type="page"/>
      </w:r>
    </w:p>
    <w:p w14:paraId="46EA8C00" w14:textId="77777777" w:rsidR="00571925" w:rsidRDefault="00000000">
      <w:pPr>
        <w:spacing w:before="180" w:after="140"/>
        <w:jc w:val="center"/>
      </w:pPr>
      <w:bookmarkStart w:id="178" w:name="u6_l12"/>
      <w:r>
        <w:rPr>
          <w:b/>
          <w:bCs/>
          <w:color w:val="2E7D32"/>
          <w:sz w:val="32"/>
          <w:szCs w:val="32"/>
        </w:rPr>
        <w:t>SÉANCE 12 / 13 — RÉVISION DE L’UNITÉ VI</w:t>
      </w:r>
      <w:bookmarkEnd w:id="178"/>
    </w:p>
    <w:p w14:paraId="2F09BF48" w14:textId="77777777" w:rsidR="00571925" w:rsidRDefault="00000000">
      <w:pPr>
        <w:spacing w:before="180" w:after="140"/>
      </w:pPr>
      <w:r>
        <w:rPr>
          <w:b/>
          <w:bCs/>
          <w:color w:val="1E7B34"/>
          <w:sz w:val="26"/>
          <w:szCs w:val="26"/>
        </w:rPr>
        <w:t>Synthèse</w:t>
      </w:r>
    </w:p>
    <w:p w14:paraId="23FBFA7C" w14:textId="77777777" w:rsidR="00571925" w:rsidRDefault="00000000">
      <w:pPr>
        <w:spacing w:after="100"/>
        <w:jc w:val="both"/>
      </w:pPr>
      <w:r>
        <w:rPr>
          <w:color w:val="000000"/>
        </w:rPr>
        <w:t>Révise collecte, tableaux, diagrammes, moyenne, médiane, mode et probabilités.</w:t>
      </w:r>
    </w:p>
    <w:p w14:paraId="14C52BE9" w14:textId="77777777" w:rsidR="00571925" w:rsidRDefault="00000000">
      <w:pPr>
        <w:spacing w:after="100"/>
        <w:jc w:val="both"/>
      </w:pPr>
      <w:r>
        <w:rPr>
          <w:color w:val="000000"/>
        </w:rPr>
        <w:t>1. Quelle stratégie permet de compter les véhicules ? 2. Calcule la moyenne de 4, 6, 8, 10. 3. Donne la médiane et le mode de 2, 3, 3, 7, 9. 4. Donne P(nombre pair) avec un dé. 5. Convertis 0,35 en pourcentage.</w:t>
      </w:r>
    </w:p>
    <w:p w14:paraId="6B323A58" w14:textId="77777777" w:rsidR="00571925" w:rsidRDefault="00000000">
      <w:pPr>
        <w:spacing w:before="180" w:after="140"/>
      </w:pPr>
      <w:r>
        <w:rPr>
          <w:b/>
          <w:bCs/>
          <w:color w:val="1E7B34"/>
          <w:sz w:val="26"/>
          <w:szCs w:val="26"/>
        </w:rPr>
        <w:t>Réponses attendues</w:t>
      </w:r>
    </w:p>
    <w:p w14:paraId="00F544B9" w14:textId="77777777" w:rsidR="00571925" w:rsidRDefault="00000000">
      <w:pPr>
        <w:spacing w:after="70"/>
      </w:pPr>
      <w:r>
        <w:rPr>
          <w:b/>
          <w:bCs/>
          <w:color w:val="C2185B"/>
        </w:rPr>
        <w:t xml:space="preserve">1. </w:t>
      </w:r>
      <w:r>
        <w:rPr>
          <w:color w:val="000000"/>
        </w:rPr>
        <w:t>L’observation directe.</w:t>
      </w:r>
    </w:p>
    <w:p w14:paraId="5C5A1F55" w14:textId="77777777" w:rsidR="00571925" w:rsidRDefault="00000000">
      <w:pPr>
        <w:spacing w:after="70"/>
      </w:pPr>
      <w:r>
        <w:rPr>
          <w:b/>
          <w:bCs/>
          <w:color w:val="C2185B"/>
        </w:rPr>
        <w:t xml:space="preserve">2. </w:t>
      </w:r>
      <w:r>
        <w:rPr>
          <w:color w:val="000000"/>
        </w:rPr>
        <w:t>7.</w:t>
      </w:r>
    </w:p>
    <w:p w14:paraId="0870ED94" w14:textId="77777777" w:rsidR="00571925" w:rsidRDefault="00000000">
      <w:pPr>
        <w:spacing w:after="70"/>
      </w:pPr>
      <w:r>
        <w:rPr>
          <w:b/>
          <w:bCs/>
          <w:color w:val="C2185B"/>
        </w:rPr>
        <w:t xml:space="preserve">3. </w:t>
      </w:r>
      <w:r>
        <w:rPr>
          <w:color w:val="000000"/>
        </w:rPr>
        <w:t>Médiane 3 et mode 3.</w:t>
      </w:r>
    </w:p>
    <w:p w14:paraId="6F5702B5" w14:textId="77777777" w:rsidR="00571925" w:rsidRDefault="00000000">
      <w:pPr>
        <w:spacing w:after="70"/>
      </w:pPr>
      <w:r>
        <w:rPr>
          <w:b/>
          <w:bCs/>
          <w:color w:val="C2185B"/>
        </w:rPr>
        <w:t xml:space="preserve">4. </w:t>
      </w:r>
      <m:oMath>
        <m:f>
          <m:fPr>
            <m:ctrlPr>
              <w:rPr>
                <w:rFonts w:ascii="Cambria Math" w:hAnsi="Cambria Math"/>
              </w:rPr>
            </m:ctrlPr>
          </m:fPr>
          <m:num>
            <m:r>
              <w:rPr>
                <w:rFonts w:ascii="Cambria Math" w:hAnsi="Cambria Math"/>
              </w:rPr>
              <m:t>3</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50 %.</w:t>
      </w:r>
    </w:p>
    <w:p w14:paraId="780FBF94" w14:textId="77777777" w:rsidR="00571925" w:rsidRDefault="00000000">
      <w:pPr>
        <w:spacing w:after="70"/>
      </w:pPr>
      <w:r>
        <w:rPr>
          <w:b/>
          <w:bCs/>
          <w:color w:val="C2185B"/>
        </w:rPr>
        <w:t xml:space="preserve">5. </w:t>
      </w:r>
      <w:r>
        <w:rPr>
          <w:color w:val="000000"/>
        </w:rPr>
        <w:t>35 %.</w:t>
      </w:r>
    </w:p>
    <w:p w14:paraId="0F358B47" w14:textId="77777777" w:rsidR="00571925" w:rsidRDefault="00000000">
      <w:r>
        <w:br w:type="page"/>
      </w:r>
    </w:p>
    <w:p w14:paraId="142CD5AC" w14:textId="77777777" w:rsidR="00571925" w:rsidRDefault="00000000">
      <w:pPr>
        <w:spacing w:before="180" w:after="140"/>
        <w:jc w:val="center"/>
      </w:pPr>
      <w:bookmarkStart w:id="179" w:name="u6_l13"/>
      <w:r>
        <w:rPr>
          <w:b/>
          <w:bCs/>
          <w:color w:val="2E7D32"/>
          <w:sz w:val="32"/>
          <w:szCs w:val="32"/>
        </w:rPr>
        <w:t>SÉANCE 13 / 13 — SUJET D’EXAMEN T6 — UNITÉ VI</w:t>
      </w:r>
      <w:bookmarkEnd w:id="179"/>
    </w:p>
    <w:p w14:paraId="170DE7C7" w14:textId="77777777" w:rsidR="00571925" w:rsidRDefault="00000000">
      <w:pPr>
        <w:spacing w:after="100"/>
        <w:jc w:val="both"/>
      </w:pPr>
      <w:r>
        <w:rPr>
          <w:color w:val="000000"/>
        </w:rPr>
        <w:t>Barème : 20 points.</w:t>
      </w:r>
    </w:p>
    <w:p w14:paraId="0B816AEE" w14:textId="77777777" w:rsidR="00571925" w:rsidRDefault="00000000">
      <w:pPr>
        <w:spacing w:after="100"/>
        <w:jc w:val="both"/>
      </w:pPr>
      <w:r>
        <w:rPr>
          <w:color w:val="000000"/>
        </w:rPr>
        <w:t>Exercice 1 — 4 points. Pour étudier le trajet vers l’école, formule une question statistique, une hypothèse, une question quantitative et choisis une méthode de collecte.</w:t>
      </w:r>
    </w:p>
    <w:p w14:paraId="7EEFD152" w14:textId="77777777" w:rsidR="00571925" w:rsidRDefault="00000000">
      <w:pPr>
        <w:spacing w:after="100"/>
        <w:jc w:val="both"/>
      </w:pPr>
      <w:r>
        <w:rPr>
          <w:color w:val="000000"/>
        </w:rPr>
        <w:t>Exercice 2 — 4 points. Les effectifs des moyens de transport sont 18, 12, 7 et 3. Calcule le total et les pourcentages correspondants.</w:t>
      </w:r>
    </w:p>
    <w:p w14:paraId="513E4514" w14:textId="77777777" w:rsidR="00571925" w:rsidRDefault="00000000">
      <w:pPr>
        <w:spacing w:after="100"/>
        <w:jc w:val="both"/>
      </w:pPr>
      <w:r>
        <w:rPr>
          <w:color w:val="000000"/>
        </w:rPr>
        <w:t>Exercice 3 — 4 points. Pour la série 4, 6, 6, 8, 11, calcule moyenne, médiane, mode et étendue.</w:t>
      </w:r>
    </w:p>
    <w:p w14:paraId="5CECE7B5" w14:textId="77777777" w:rsidR="00571925" w:rsidRDefault="00000000">
      <w:pPr>
        <w:spacing w:after="100"/>
        <w:jc w:val="both"/>
      </w:pPr>
      <w:r>
        <w:rPr>
          <w:color w:val="000000"/>
        </w:rPr>
        <w:t>Exercice 4 — 4 points. Deux pièces sont lancées. Construis la liste des résultats et calcule les probabilités d’obtenir deux piles, exactement une pile et au moins une pile.</w:t>
      </w:r>
    </w:p>
    <w:p w14:paraId="0781E39F" w14:textId="77777777" w:rsidR="00571925" w:rsidRDefault="00000000">
      <w:pPr>
        <w:spacing w:after="100"/>
        <w:jc w:val="both"/>
      </w:pPr>
      <w:r>
        <w:rPr>
          <w:color w:val="000000"/>
        </w:rPr>
        <w:t xml:space="preserve">Exercice 5 — 4 points. Classe du moins probable au plus probable :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0,45, 70 %,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Exprime chaque valeur en pourcentage.</w:t>
      </w:r>
    </w:p>
    <w:p w14:paraId="1D060E93" w14:textId="77777777" w:rsidR="00571925" w:rsidRDefault="00000000">
      <w:pPr>
        <w:spacing w:before="180" w:after="140"/>
      </w:pPr>
      <w:r>
        <w:rPr>
          <w:b/>
          <w:bCs/>
          <w:color w:val="1E7B34"/>
          <w:sz w:val="26"/>
          <w:szCs w:val="26"/>
        </w:rPr>
        <w:t>CORRIGÉ ET BARÈME</w:t>
      </w:r>
    </w:p>
    <w:p w14:paraId="0C69DFA4" w14:textId="77777777" w:rsidR="00571925" w:rsidRDefault="00000000">
      <w:pPr>
        <w:spacing w:after="70"/>
      </w:pPr>
      <w:r>
        <w:rPr>
          <w:b/>
          <w:bCs/>
          <w:color w:val="C2185B"/>
        </w:rPr>
        <w:t xml:space="preserve">Exercice 1. </w:t>
      </w:r>
      <w:r>
        <w:rPr>
          <w:color w:val="000000"/>
        </w:rPr>
        <w:t>Exemple valide : « Quel moyen de transport utilises-tu ? » ; hypothèse : « la marche domine » ; durée du trajet en minutes ; questionnaire. Un point par élément.</w:t>
      </w:r>
    </w:p>
    <w:p w14:paraId="54B55FEF" w14:textId="77777777" w:rsidR="00571925" w:rsidRDefault="00000000">
      <w:pPr>
        <w:spacing w:after="70"/>
      </w:pPr>
      <w:r>
        <w:rPr>
          <w:b/>
          <w:bCs/>
          <w:color w:val="C2185B"/>
        </w:rPr>
        <w:t xml:space="preserve">Exercice 2. </w:t>
      </w:r>
      <w:r>
        <w:rPr>
          <w:color w:val="000000"/>
        </w:rPr>
        <w:t>Total 40. Pourcentages : 45 %, 30 %, 17,5 % et 7,5 %. Un point pour le total et trois points pour les taux.</w:t>
      </w:r>
    </w:p>
    <w:p w14:paraId="4D2E26FF" w14:textId="77777777" w:rsidR="00571925" w:rsidRDefault="00000000">
      <w:pPr>
        <w:spacing w:after="70"/>
      </w:pPr>
      <w:r>
        <w:rPr>
          <w:b/>
          <w:bCs/>
          <w:color w:val="C2185B"/>
        </w:rPr>
        <w:t xml:space="preserve">Exercice 3. </w:t>
      </w:r>
      <w:r>
        <w:rPr>
          <w:color w:val="000000"/>
        </w:rPr>
        <w:t>Moyenne 7 ; médiane 6 ; mode 6 ; étendue 7. Un point par indicateur.</w:t>
      </w:r>
    </w:p>
    <w:p w14:paraId="7E9ACFF0" w14:textId="77777777" w:rsidR="00571925" w:rsidRDefault="00000000">
      <w:pPr>
        <w:spacing w:after="70"/>
      </w:pPr>
      <w:r>
        <w:rPr>
          <w:b/>
          <w:bCs/>
          <w:color w:val="C2185B"/>
        </w:rPr>
        <w:t xml:space="preserve">Exercice 4. </w:t>
      </w:r>
      <w:r>
        <w:rPr>
          <w:color w:val="000000"/>
        </w:rPr>
        <w:t xml:space="preserve">PP, PF, FP, FF. P(deux piles)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P(exactement une 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P(au moins une pile)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14281916" w14:textId="77777777" w:rsidR="00571925" w:rsidRDefault="00000000">
      <w:pPr>
        <w:spacing w:after="70"/>
      </w:pPr>
      <w:r>
        <w:rPr>
          <w:b/>
          <w:bCs/>
          <w:color w:val="C2185B"/>
        </w:rPr>
        <w:t xml:space="preserve">Exercice 5.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20 % &lt; 0,45 = 45 % &lt; 70 %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75 %. Un point par conversion et classement cohérent.</w:t>
      </w:r>
    </w:p>
    <w:p w14:paraId="61570DDF" w14:textId="77777777" w:rsidR="00571925" w:rsidRDefault="00000000">
      <w:pPr>
        <w:jc w:val="center"/>
      </w:pPr>
      <w:bookmarkStart w:id="180" w:name="annexes"/>
      <w:r>
        <w:rPr>
          <w:b/>
          <w:color w:val="2E7D32"/>
          <w:sz w:val="44"/>
        </w:rPr>
        <w:t>ANNEXES — MATHÉMATIQUES T6</w:t>
      </w:r>
      <w:bookmarkEnd w:id="180"/>
    </w:p>
    <w:p w14:paraId="63BC1CA5" w14:textId="77777777" w:rsidR="00571925" w:rsidRDefault="00000000">
      <w:pPr>
        <w:jc w:val="both"/>
      </w:pPr>
      <w:r>
        <w:t>Synthèse des notions étudiées dans les six unités.</w:t>
      </w:r>
    </w:p>
    <w:p w14:paraId="42A3D0B7" w14:textId="77777777" w:rsidR="00571925" w:rsidRDefault="00000000">
      <w:r>
        <w:br w:type="page"/>
      </w:r>
    </w:p>
    <w:p w14:paraId="218AD01A" w14:textId="77777777" w:rsidR="00571925" w:rsidRDefault="00000000">
      <w:pPr>
        <w:jc w:val="center"/>
      </w:pPr>
      <w:bookmarkStart w:id="181" w:name="annexe1"/>
      <w:r>
        <w:rPr>
          <w:b/>
          <w:color w:val="2E7D32"/>
          <w:sz w:val="36"/>
        </w:rPr>
        <w:t>ANNEXE 1 — GLOSSAIRE</w:t>
      </w:r>
      <w:bookmarkEnd w:id="181"/>
    </w:p>
    <w:p w14:paraId="655E4431" w14:textId="77777777" w:rsidR="00571925" w:rsidRDefault="00000000">
      <w:r>
        <w:rPr>
          <w:b/>
          <w:color w:val="1565C0"/>
        </w:rPr>
        <w:t xml:space="preserve">Abscisse : </w:t>
      </w:r>
      <w:r>
        <w:t>première coordonnée, lue sur l’axe horizontal.</w:t>
      </w:r>
    </w:p>
    <w:p w14:paraId="6C6B0854" w14:textId="77777777" w:rsidR="00571925" w:rsidRDefault="00000000">
      <w:r>
        <w:rPr>
          <w:b/>
          <w:color w:val="1565C0"/>
        </w:rPr>
        <w:t xml:space="preserve">Aire : </w:t>
      </w:r>
      <w:r>
        <w:t>mesure de la surface d’une figure.</w:t>
      </w:r>
    </w:p>
    <w:p w14:paraId="612B7A5F" w14:textId="77777777" w:rsidR="00571925" w:rsidRDefault="00000000">
      <w:r>
        <w:rPr>
          <w:b/>
          <w:color w:val="1565C0"/>
        </w:rPr>
        <w:t xml:space="preserve">Coefficient de proportionnalité : </w:t>
      </w:r>
      <w:r>
        <w:t>nombre constant qui permet de passer d’une quantité à l’autre.</w:t>
      </w:r>
    </w:p>
    <w:p w14:paraId="5C027217" w14:textId="77777777" w:rsidR="00571925" w:rsidRDefault="00000000">
      <w:r>
        <w:rPr>
          <w:b/>
          <w:color w:val="1565C0"/>
        </w:rPr>
        <w:t xml:space="preserve">Dénominateur : </w:t>
      </w:r>
      <w:r>
        <w:t>nombre total de parts égales.</w:t>
      </w:r>
    </w:p>
    <w:p w14:paraId="64DFC58E" w14:textId="77777777" w:rsidR="00571925" w:rsidRDefault="00000000">
      <w:r>
        <w:rPr>
          <w:b/>
          <w:color w:val="1565C0"/>
        </w:rPr>
        <w:t xml:space="preserve">Diamètre : </w:t>
      </w:r>
      <w:r>
        <w:t>segment passant par le centre et reliant deux points du cercle.</w:t>
      </w:r>
    </w:p>
    <w:p w14:paraId="77AAB352" w14:textId="77777777" w:rsidR="00571925" w:rsidRDefault="00000000">
      <w:r>
        <w:rPr>
          <w:b/>
          <w:color w:val="1565C0"/>
        </w:rPr>
        <w:t xml:space="preserve">Diviseur : </w:t>
      </w:r>
      <w:r>
        <w:t>nombre qui partage un autre nombre sans reste.</w:t>
      </w:r>
    </w:p>
    <w:p w14:paraId="6AAE4FB7" w14:textId="77777777" w:rsidR="00571925" w:rsidRDefault="00000000">
      <w:r>
        <w:rPr>
          <w:b/>
          <w:color w:val="1565C0"/>
        </w:rPr>
        <w:t xml:space="preserve">Échelle : </w:t>
      </w:r>
      <w:r>
        <w:t>rapport entre longueur représentée et longueur réelle.</w:t>
      </w:r>
    </w:p>
    <w:p w14:paraId="3C35144B" w14:textId="77777777" w:rsidR="00571925" w:rsidRDefault="00000000">
      <w:r>
        <w:rPr>
          <w:b/>
          <w:color w:val="1565C0"/>
        </w:rPr>
        <w:t xml:space="preserve">Équation : </w:t>
      </w:r>
      <w:r>
        <w:t>égalité contenant une inconnue.</w:t>
      </w:r>
    </w:p>
    <w:p w14:paraId="5B5861E7" w14:textId="77777777" w:rsidR="00571925" w:rsidRDefault="00000000">
      <w:r>
        <w:rPr>
          <w:b/>
          <w:color w:val="1565C0"/>
        </w:rPr>
        <w:t xml:space="preserve">Étendue : </w:t>
      </w:r>
      <w:r>
        <w:t>différence entre la plus grande et la plus petite valeur d’une série.</w:t>
      </w:r>
    </w:p>
    <w:p w14:paraId="68B0C0E5" w14:textId="77777777" w:rsidR="00571925" w:rsidRDefault="00000000">
      <w:r>
        <w:rPr>
          <w:b/>
          <w:color w:val="1565C0"/>
        </w:rPr>
        <w:t xml:space="preserve">Médiane : </w:t>
      </w:r>
      <w:r>
        <w:t>valeur centrale d’une série ordonnée ; si l’effectif est pair, moyenne des deux valeurs centrales.</w:t>
      </w:r>
    </w:p>
    <w:p w14:paraId="5FE4F332" w14:textId="77777777" w:rsidR="00571925" w:rsidRDefault="00000000">
      <w:r>
        <w:rPr>
          <w:b/>
          <w:color w:val="1565C0"/>
        </w:rPr>
        <w:t xml:space="preserve">Mode : </w:t>
      </w:r>
      <w:r>
        <w:t>valeur la plus fréquente.</w:t>
      </w:r>
    </w:p>
    <w:p w14:paraId="6D52B57B" w14:textId="77777777" w:rsidR="00571925" w:rsidRDefault="00000000">
      <w:r>
        <w:rPr>
          <w:b/>
          <w:color w:val="1565C0"/>
        </w:rPr>
        <w:t xml:space="preserve">Moyenne : </w:t>
      </w:r>
      <w:r>
        <w:t>somme des valeurs divisée par leur nombre.</w:t>
      </w:r>
    </w:p>
    <w:p w14:paraId="1909143D" w14:textId="77777777" w:rsidR="00571925" w:rsidRDefault="00000000">
      <w:r>
        <w:rPr>
          <w:b/>
          <w:color w:val="1565C0"/>
        </w:rPr>
        <w:t xml:space="preserve">Multiple : </w:t>
      </w:r>
      <w:r>
        <w:t>produit d’un nombre par un entier naturel.</w:t>
      </w:r>
    </w:p>
    <w:p w14:paraId="0C5A3903" w14:textId="77777777" w:rsidR="00571925" w:rsidRDefault="00000000">
      <w:r>
        <w:rPr>
          <w:b/>
          <w:color w:val="1565C0"/>
        </w:rPr>
        <w:t xml:space="preserve">Numérateur : </w:t>
      </w:r>
      <w:r>
        <w:t>nombre de parts considérées.</w:t>
      </w:r>
    </w:p>
    <w:p w14:paraId="7C49DB30" w14:textId="77777777" w:rsidR="00571925" w:rsidRDefault="00000000">
      <w:r>
        <w:rPr>
          <w:b/>
          <w:color w:val="1565C0"/>
        </w:rPr>
        <w:t xml:space="preserve">Ordonnée : </w:t>
      </w:r>
      <w:r>
        <w:t>deuxième coordonnée, lue sur l’axe vertical.</w:t>
      </w:r>
    </w:p>
    <w:p w14:paraId="386ABBFF" w14:textId="77777777" w:rsidR="00571925" w:rsidRDefault="00000000">
      <w:r>
        <w:rPr>
          <w:b/>
          <w:color w:val="1565C0"/>
        </w:rPr>
        <w:t xml:space="preserve">Périmètre : </w:t>
      </w:r>
      <w:r>
        <w:t>longueur totale du contour.</w:t>
      </w:r>
    </w:p>
    <w:p w14:paraId="71BAED57" w14:textId="77777777" w:rsidR="00571925" w:rsidRDefault="00000000">
      <w:r>
        <w:rPr>
          <w:b/>
          <w:color w:val="1565C0"/>
        </w:rPr>
        <w:t xml:space="preserve">PGCD : </w:t>
      </w:r>
      <w:r>
        <w:t>plus grand diviseur commun.</w:t>
      </w:r>
    </w:p>
    <w:p w14:paraId="2B301C4A" w14:textId="77777777" w:rsidR="00571925" w:rsidRDefault="00000000">
      <w:r>
        <w:rPr>
          <w:b/>
          <w:color w:val="1565C0"/>
        </w:rPr>
        <w:t xml:space="preserve">PPCM : </w:t>
      </w:r>
      <w:r>
        <w:t>plus petit multiple commun non nul.</w:t>
      </w:r>
    </w:p>
    <w:p w14:paraId="6FBA1C1F" w14:textId="77777777" w:rsidR="00571925" w:rsidRDefault="00000000">
      <w:r>
        <w:rPr>
          <w:b/>
          <w:color w:val="1565C0"/>
        </w:rPr>
        <w:t xml:space="preserve">Prisme : </w:t>
      </w:r>
      <w:r>
        <w:t>solide ayant deux bases polygonales parallèles et superposables.</w:t>
      </w:r>
    </w:p>
    <w:p w14:paraId="51D5B7EA" w14:textId="77777777" w:rsidR="00571925" w:rsidRDefault="00000000">
      <w:r>
        <w:rPr>
          <w:b/>
          <w:color w:val="1565C0"/>
        </w:rPr>
        <w:t xml:space="preserve">Probabilité : </w:t>
      </w:r>
      <w:r>
        <w:t>mesure de la possibilité d’un événement.</w:t>
      </w:r>
    </w:p>
    <w:p w14:paraId="0EFD6028" w14:textId="77777777" w:rsidR="00571925" w:rsidRDefault="00000000">
      <w:r>
        <w:rPr>
          <w:b/>
          <w:color w:val="1565C0"/>
        </w:rPr>
        <w:t xml:space="preserve">Proportionnalité : </w:t>
      </w:r>
      <w:r>
        <w:t>relation à coefficient multiplicatif constant.</w:t>
      </w:r>
    </w:p>
    <w:p w14:paraId="295E9156" w14:textId="77777777" w:rsidR="00571925" w:rsidRDefault="00000000">
      <w:r>
        <w:rPr>
          <w:b/>
          <w:color w:val="1565C0"/>
        </w:rPr>
        <w:t xml:space="preserve">Rayon : </w:t>
      </w:r>
      <w:r>
        <w:t>segment du centre à un point du cercle.</w:t>
      </w:r>
    </w:p>
    <w:p w14:paraId="2BFA4990" w14:textId="77777777" w:rsidR="00571925" w:rsidRDefault="00000000">
      <w:r>
        <w:rPr>
          <w:b/>
          <w:color w:val="1565C0"/>
        </w:rPr>
        <w:t xml:space="preserve">Rendement : </w:t>
      </w:r>
      <w:r>
        <w:t>rapport entre résultat obtenu et résultat attendu.</w:t>
      </w:r>
    </w:p>
    <w:p w14:paraId="3BE4F16E" w14:textId="77777777" w:rsidR="00571925" w:rsidRDefault="00000000">
      <w:r>
        <w:rPr>
          <w:b/>
          <w:color w:val="1565C0"/>
        </w:rPr>
        <w:t xml:space="preserve">Volume : </w:t>
      </w:r>
      <w:r>
        <w:t>mesure de l’espace occupé par un solide.</w:t>
      </w:r>
    </w:p>
    <w:p w14:paraId="590ED3D0" w14:textId="77777777" w:rsidR="00571925" w:rsidRDefault="00000000">
      <w:r>
        <w:br w:type="page"/>
      </w:r>
    </w:p>
    <w:p w14:paraId="28E0BE03" w14:textId="77777777" w:rsidR="00571925" w:rsidRDefault="00000000">
      <w:pPr>
        <w:jc w:val="center"/>
      </w:pPr>
      <w:bookmarkStart w:id="182" w:name="annexe2"/>
      <w:r>
        <w:rPr>
          <w:b/>
          <w:color w:val="2E7D32"/>
          <w:sz w:val="36"/>
        </w:rPr>
        <w:t>ANNEXE 2 — FORMULES ET PROPRIÉTÉS</w:t>
      </w:r>
      <w:bookmarkEnd w:id="182"/>
    </w:p>
    <w:tbl>
      <w:tblPr>
        <w:tblStyle w:val="Grilledutableau"/>
        <w:tblW w:w="0" w:type="auto"/>
        <w:jc w:val="center"/>
        <w:tblLook w:val="04A0" w:firstRow="1" w:lastRow="0" w:firstColumn="1" w:lastColumn="0" w:noHBand="0" w:noVBand="1"/>
      </w:tblPr>
      <w:tblGrid>
        <w:gridCol w:w="4320"/>
        <w:gridCol w:w="4320"/>
      </w:tblGrid>
      <w:tr w:rsidR="00571925" w14:paraId="1D33B144" w14:textId="77777777">
        <w:trPr>
          <w:jc w:val="center"/>
        </w:trPr>
        <w:tc>
          <w:tcPr>
            <w:tcW w:w="4320" w:type="dxa"/>
          </w:tcPr>
          <w:p w14:paraId="50E63EB3" w14:textId="77777777" w:rsidR="00571925" w:rsidRDefault="00000000">
            <w:r>
              <w:rPr>
                <w:b/>
                <w:sz w:val="24"/>
              </w:rPr>
              <w:t>Notion</w:t>
            </w:r>
          </w:p>
        </w:tc>
        <w:tc>
          <w:tcPr>
            <w:tcW w:w="4320" w:type="dxa"/>
          </w:tcPr>
          <w:p w14:paraId="2C00290D" w14:textId="77777777" w:rsidR="00571925" w:rsidRDefault="00000000">
            <w:r>
              <w:rPr>
                <w:b/>
                <w:sz w:val="24"/>
              </w:rPr>
              <w:t>Formule ou propriété</w:t>
            </w:r>
          </w:p>
        </w:tc>
      </w:tr>
      <w:tr w:rsidR="00571925" w14:paraId="5766F29A" w14:textId="77777777">
        <w:trPr>
          <w:jc w:val="center"/>
        </w:trPr>
        <w:tc>
          <w:tcPr>
            <w:tcW w:w="4320" w:type="dxa"/>
          </w:tcPr>
          <w:p w14:paraId="63243380" w14:textId="77777777" w:rsidR="00571925" w:rsidRDefault="00000000">
            <w:r>
              <w:rPr>
                <w:sz w:val="24"/>
              </w:rPr>
              <w:t>Pourcentage</w:t>
            </w:r>
          </w:p>
        </w:tc>
        <w:tc>
          <w:tcPr>
            <w:tcW w:w="4320" w:type="dxa"/>
          </w:tcPr>
          <w:p w14:paraId="7ED89F5F" w14:textId="77777777" w:rsidR="00571925" w:rsidRDefault="00000000">
            <w:r>
              <w:rPr>
                <w:sz w:val="24"/>
              </w:rPr>
              <w:t>p % de Q = Q × p ÷ 100</w:t>
            </w:r>
          </w:p>
        </w:tc>
      </w:tr>
      <w:tr w:rsidR="00571925" w14:paraId="19A15EB1" w14:textId="77777777">
        <w:trPr>
          <w:jc w:val="center"/>
        </w:trPr>
        <w:tc>
          <w:tcPr>
            <w:tcW w:w="4320" w:type="dxa"/>
          </w:tcPr>
          <w:p w14:paraId="2375D7C9" w14:textId="77777777" w:rsidR="00571925" w:rsidRDefault="00000000">
            <w:r>
              <w:rPr>
                <w:sz w:val="24"/>
              </w:rPr>
              <w:t>Échelle</w:t>
            </w:r>
          </w:p>
        </w:tc>
        <w:tc>
          <w:tcPr>
            <w:tcW w:w="4320" w:type="dxa"/>
          </w:tcPr>
          <w:p w14:paraId="7AE40BB0" w14:textId="77777777" w:rsidR="00571925" w:rsidRDefault="00000000">
            <w:r>
              <w:rPr>
                <w:sz w:val="24"/>
              </w:rPr>
              <w:t>longueur du plan ÷ longueur réelle, dans la même unité</w:t>
            </w:r>
          </w:p>
        </w:tc>
      </w:tr>
      <w:tr w:rsidR="00571925" w14:paraId="5DD0BFFA" w14:textId="77777777">
        <w:trPr>
          <w:jc w:val="center"/>
        </w:trPr>
        <w:tc>
          <w:tcPr>
            <w:tcW w:w="4320" w:type="dxa"/>
          </w:tcPr>
          <w:p w14:paraId="5EBA7A99" w14:textId="77777777" w:rsidR="00571925" w:rsidRDefault="00000000">
            <w:r>
              <w:rPr>
                <w:sz w:val="24"/>
              </w:rPr>
              <w:t>Proportionnalité</w:t>
            </w:r>
          </w:p>
        </w:tc>
        <w:tc>
          <w:tcPr>
            <w:tcW w:w="4320" w:type="dxa"/>
          </w:tcPr>
          <w:p w14:paraId="32FE38AB" w14:textId="77777777" w:rsidR="00571925" w:rsidRDefault="00000000">
            <w:r>
              <w:rPr>
                <w:sz w:val="24"/>
              </w:rPr>
              <w:t>y = ax</w:t>
            </w:r>
          </w:p>
        </w:tc>
      </w:tr>
      <w:tr w:rsidR="00571925" w14:paraId="4D8054BE" w14:textId="77777777">
        <w:trPr>
          <w:jc w:val="center"/>
        </w:trPr>
        <w:tc>
          <w:tcPr>
            <w:tcW w:w="4320" w:type="dxa"/>
          </w:tcPr>
          <w:p w14:paraId="2C61BB14" w14:textId="77777777" w:rsidR="00571925" w:rsidRDefault="00000000">
            <w:r>
              <w:rPr>
                <w:sz w:val="24"/>
              </w:rPr>
              <w:t>Angles du triangle</w:t>
            </w:r>
          </w:p>
        </w:tc>
        <w:tc>
          <w:tcPr>
            <w:tcW w:w="4320" w:type="dxa"/>
          </w:tcPr>
          <w:p w14:paraId="3C52BF43" w14:textId="77777777" w:rsidR="00571925" w:rsidRDefault="00000000">
            <w:r>
              <w:rPr>
                <w:sz w:val="24"/>
              </w:rPr>
              <w:t>somme = 180°</w:t>
            </w:r>
          </w:p>
        </w:tc>
      </w:tr>
      <w:tr w:rsidR="00571925" w14:paraId="39294433" w14:textId="77777777">
        <w:trPr>
          <w:jc w:val="center"/>
        </w:trPr>
        <w:tc>
          <w:tcPr>
            <w:tcW w:w="4320" w:type="dxa"/>
          </w:tcPr>
          <w:p w14:paraId="4F3FC9F9" w14:textId="77777777" w:rsidR="00571925" w:rsidRDefault="00000000">
            <w:r>
              <w:rPr>
                <w:sz w:val="24"/>
              </w:rPr>
              <w:t>Angles du quadrilatère</w:t>
            </w:r>
          </w:p>
        </w:tc>
        <w:tc>
          <w:tcPr>
            <w:tcW w:w="4320" w:type="dxa"/>
          </w:tcPr>
          <w:p w14:paraId="5D344433" w14:textId="77777777" w:rsidR="00571925" w:rsidRDefault="00000000">
            <w:r>
              <w:rPr>
                <w:sz w:val="24"/>
              </w:rPr>
              <w:t>somme = 360°</w:t>
            </w:r>
          </w:p>
        </w:tc>
      </w:tr>
      <w:tr w:rsidR="00571925" w14:paraId="1FC137C6" w14:textId="77777777">
        <w:trPr>
          <w:jc w:val="center"/>
        </w:trPr>
        <w:tc>
          <w:tcPr>
            <w:tcW w:w="4320" w:type="dxa"/>
          </w:tcPr>
          <w:p w14:paraId="7F2A330A" w14:textId="77777777" w:rsidR="00571925" w:rsidRDefault="00000000">
            <w:r>
              <w:rPr>
                <w:sz w:val="24"/>
              </w:rPr>
              <w:t>Cercle</w:t>
            </w:r>
          </w:p>
        </w:tc>
        <w:tc>
          <w:tcPr>
            <w:tcW w:w="4320" w:type="dxa"/>
          </w:tcPr>
          <w:p w14:paraId="10F4F0A9" w14:textId="77777777" w:rsidR="00571925" w:rsidRDefault="00000000">
            <w:r>
              <w:rPr>
                <w:sz w:val="24"/>
              </w:rPr>
              <w:t>d = 2r ; C = πd = 2πr</w:t>
            </w:r>
          </w:p>
        </w:tc>
      </w:tr>
      <w:tr w:rsidR="00571925" w14:paraId="3D324864" w14:textId="77777777">
        <w:trPr>
          <w:jc w:val="center"/>
        </w:trPr>
        <w:tc>
          <w:tcPr>
            <w:tcW w:w="4320" w:type="dxa"/>
          </w:tcPr>
          <w:p w14:paraId="52855921" w14:textId="77777777" w:rsidR="00571925" w:rsidRDefault="00000000">
            <w:r>
              <w:rPr>
                <w:sz w:val="24"/>
              </w:rPr>
              <w:t>Rectangle</w:t>
            </w:r>
          </w:p>
        </w:tc>
        <w:tc>
          <w:tcPr>
            <w:tcW w:w="4320" w:type="dxa"/>
          </w:tcPr>
          <w:p w14:paraId="60B93BA6" w14:textId="77777777" w:rsidR="00571925" w:rsidRDefault="00000000">
            <w:r>
              <w:rPr>
                <w:sz w:val="24"/>
              </w:rPr>
              <w:t>P = 2(L + l) ; A = L × l</w:t>
            </w:r>
          </w:p>
        </w:tc>
      </w:tr>
      <w:tr w:rsidR="00571925" w14:paraId="3D1A95E0" w14:textId="77777777">
        <w:trPr>
          <w:jc w:val="center"/>
        </w:trPr>
        <w:tc>
          <w:tcPr>
            <w:tcW w:w="4320" w:type="dxa"/>
          </w:tcPr>
          <w:p w14:paraId="4D0FEC2F" w14:textId="77777777" w:rsidR="00571925" w:rsidRDefault="00000000">
            <w:r>
              <w:rPr>
                <w:sz w:val="24"/>
              </w:rPr>
              <w:t>Parallélogramme</w:t>
            </w:r>
          </w:p>
        </w:tc>
        <w:tc>
          <w:tcPr>
            <w:tcW w:w="4320" w:type="dxa"/>
          </w:tcPr>
          <w:p w14:paraId="76E4A854" w14:textId="77777777" w:rsidR="00571925" w:rsidRDefault="00000000">
            <w:r>
              <w:rPr>
                <w:sz w:val="24"/>
              </w:rPr>
              <w:t>A = base × hauteur</w:t>
            </w:r>
          </w:p>
        </w:tc>
      </w:tr>
      <w:tr w:rsidR="00571925" w14:paraId="2E738729" w14:textId="77777777">
        <w:trPr>
          <w:jc w:val="center"/>
        </w:trPr>
        <w:tc>
          <w:tcPr>
            <w:tcW w:w="4320" w:type="dxa"/>
          </w:tcPr>
          <w:p w14:paraId="3FF499DA" w14:textId="77777777" w:rsidR="00571925" w:rsidRDefault="00000000">
            <w:r>
              <w:rPr>
                <w:sz w:val="24"/>
              </w:rPr>
              <w:t>Triangle</w:t>
            </w:r>
          </w:p>
        </w:tc>
        <w:tc>
          <w:tcPr>
            <w:tcW w:w="4320" w:type="dxa"/>
          </w:tcPr>
          <w:p w14:paraId="25BF141E" w14:textId="77777777" w:rsidR="00571925" w:rsidRDefault="00000000">
            <w:r>
              <w:rPr>
                <w:sz w:val="24"/>
              </w:rPr>
              <w:t>A = base × hauteur ÷ 2</w:t>
            </w:r>
          </w:p>
        </w:tc>
      </w:tr>
      <w:tr w:rsidR="00571925" w14:paraId="66CFB8E5" w14:textId="77777777">
        <w:trPr>
          <w:jc w:val="center"/>
        </w:trPr>
        <w:tc>
          <w:tcPr>
            <w:tcW w:w="4320" w:type="dxa"/>
          </w:tcPr>
          <w:p w14:paraId="2114F594" w14:textId="77777777" w:rsidR="00571925" w:rsidRDefault="00000000">
            <w:r>
              <w:rPr>
                <w:sz w:val="24"/>
              </w:rPr>
              <w:t>Prisme droit</w:t>
            </w:r>
          </w:p>
        </w:tc>
        <w:tc>
          <w:tcPr>
            <w:tcW w:w="4320" w:type="dxa"/>
          </w:tcPr>
          <w:p w14:paraId="3C1E05C2" w14:textId="77777777" w:rsidR="00571925" w:rsidRDefault="00000000">
            <w:r>
              <w:rPr>
                <w:sz w:val="24"/>
              </w:rPr>
              <w:t>V = aire de la base × hauteur</w:t>
            </w:r>
          </w:p>
        </w:tc>
      </w:tr>
      <w:tr w:rsidR="00571925" w14:paraId="374FBA38" w14:textId="77777777">
        <w:trPr>
          <w:jc w:val="center"/>
        </w:trPr>
        <w:tc>
          <w:tcPr>
            <w:tcW w:w="4320" w:type="dxa"/>
          </w:tcPr>
          <w:p w14:paraId="49F505BA" w14:textId="77777777" w:rsidR="00571925" w:rsidRDefault="00000000">
            <w:r>
              <w:rPr>
                <w:sz w:val="24"/>
              </w:rPr>
              <w:t>Pavé droit</w:t>
            </w:r>
          </w:p>
        </w:tc>
        <w:tc>
          <w:tcPr>
            <w:tcW w:w="4320" w:type="dxa"/>
          </w:tcPr>
          <w:p w14:paraId="57E996EC" w14:textId="77777777" w:rsidR="00571925" w:rsidRDefault="00000000">
            <w:r>
              <w:rPr>
                <w:sz w:val="24"/>
              </w:rPr>
              <w:t>V = longueur × largeur × hauteur</w:t>
            </w:r>
          </w:p>
        </w:tc>
      </w:tr>
      <w:tr w:rsidR="00571925" w14:paraId="093B0C0C" w14:textId="77777777">
        <w:trPr>
          <w:jc w:val="center"/>
        </w:trPr>
        <w:tc>
          <w:tcPr>
            <w:tcW w:w="4320" w:type="dxa"/>
          </w:tcPr>
          <w:p w14:paraId="08A7D20F" w14:textId="77777777" w:rsidR="00571925" w:rsidRDefault="00000000">
            <w:r>
              <w:rPr>
                <w:sz w:val="24"/>
              </w:rPr>
              <w:t>Capacité</w:t>
            </w:r>
          </w:p>
        </w:tc>
        <w:tc>
          <w:tcPr>
            <w:tcW w:w="4320" w:type="dxa"/>
          </w:tcPr>
          <w:p w14:paraId="29324984" w14:textId="77777777" w:rsidR="00571925" w:rsidRDefault="00000000">
            <w:r>
              <w:rPr>
                <w:sz w:val="24"/>
              </w:rPr>
              <w:t>1 mL = 1 cm³ ; 1 L = 1 000 cm³</w:t>
            </w:r>
          </w:p>
        </w:tc>
      </w:tr>
      <w:tr w:rsidR="00571925" w14:paraId="1E88BD2E" w14:textId="77777777">
        <w:trPr>
          <w:jc w:val="center"/>
        </w:trPr>
        <w:tc>
          <w:tcPr>
            <w:tcW w:w="4320" w:type="dxa"/>
          </w:tcPr>
          <w:p w14:paraId="3949D997" w14:textId="77777777" w:rsidR="00571925" w:rsidRDefault="00000000">
            <w:r>
              <w:rPr>
                <w:sz w:val="24"/>
              </w:rPr>
              <w:t>Moyenne</w:t>
            </w:r>
          </w:p>
        </w:tc>
        <w:tc>
          <w:tcPr>
            <w:tcW w:w="4320" w:type="dxa"/>
          </w:tcPr>
          <w:p w14:paraId="612D364B" w14:textId="77777777" w:rsidR="00571925" w:rsidRDefault="00000000">
            <w:r>
              <w:rPr>
                <w:sz w:val="24"/>
              </w:rPr>
              <w:t>somme des valeurs ÷ effectif</w:t>
            </w:r>
          </w:p>
        </w:tc>
      </w:tr>
      <w:tr w:rsidR="00571925" w14:paraId="69A5CB00" w14:textId="77777777">
        <w:trPr>
          <w:jc w:val="center"/>
        </w:trPr>
        <w:tc>
          <w:tcPr>
            <w:tcW w:w="4320" w:type="dxa"/>
          </w:tcPr>
          <w:p w14:paraId="7ECE50B1" w14:textId="77777777" w:rsidR="00571925" w:rsidRDefault="00000000">
            <w:r>
              <w:rPr>
                <w:sz w:val="24"/>
              </w:rPr>
              <w:t>Probabilité</w:t>
            </w:r>
          </w:p>
        </w:tc>
        <w:tc>
          <w:tcPr>
            <w:tcW w:w="4320" w:type="dxa"/>
          </w:tcPr>
          <w:p w14:paraId="4BFAA557" w14:textId="77777777" w:rsidR="00571925" w:rsidRDefault="00000000">
            <w:r>
              <w:rPr>
                <w:sz w:val="24"/>
              </w:rPr>
              <w:t>dans le cas d’issues équiprobables : résultats favorables ÷ résultats possibles</w:t>
            </w:r>
          </w:p>
        </w:tc>
      </w:tr>
    </w:tbl>
    <w:p w14:paraId="1869BB62" w14:textId="77777777" w:rsidR="00571925" w:rsidRDefault="00000000">
      <w:r>
        <w:br w:type="page"/>
      </w:r>
    </w:p>
    <w:p w14:paraId="2B466629" w14:textId="77777777" w:rsidR="00571925" w:rsidRDefault="00000000">
      <w:pPr>
        <w:jc w:val="center"/>
      </w:pPr>
      <w:bookmarkStart w:id="183" w:name="annexe3"/>
      <w:r>
        <w:rPr>
          <w:b/>
          <w:color w:val="2E7D32"/>
          <w:sz w:val="36"/>
        </w:rPr>
        <w:t>ANNEXE 3 — RÉSUMÉ DES MÉTHODES</w:t>
      </w:r>
      <w:bookmarkEnd w:id="183"/>
    </w:p>
    <w:p w14:paraId="46C9F847" w14:textId="77777777" w:rsidR="00571925" w:rsidRDefault="00000000">
      <w:r>
        <w:rPr>
          <w:b/>
          <w:color w:val="1565C0"/>
        </w:rPr>
        <w:t xml:space="preserve">Comparer des fractions — </w:t>
      </w:r>
      <w:r>
        <w:t>Chercher un dénominateur commun, comparer les numérateurs, puis vérifier sur une droite numérique.</w:t>
      </w:r>
    </w:p>
    <w:p w14:paraId="4D469D46" w14:textId="77777777" w:rsidR="00571925" w:rsidRDefault="00000000">
      <w:r>
        <w:rPr>
          <w:b/>
          <w:color w:val="1565C0"/>
        </w:rPr>
        <w:t xml:space="preserve">Respecter les priorités — </w:t>
      </w:r>
      <w:r>
        <w:t>Calculer les parenthèses, puis multiplications et divisions, enfin additions et soustractions.</w:t>
      </w:r>
    </w:p>
    <w:p w14:paraId="290C6C55" w14:textId="77777777" w:rsidR="00571925" w:rsidRDefault="00000000">
      <w:r>
        <w:rPr>
          <w:b/>
          <w:color w:val="1565C0"/>
        </w:rPr>
        <w:t xml:space="preserve">Poser une opération — </w:t>
      </w:r>
      <w:r>
        <w:t>Écrire d’abord en ligne, aligner les chiffres par rang, calculer de droite à gauche et vérifier.</w:t>
      </w:r>
    </w:p>
    <w:p w14:paraId="5CA4D3EA" w14:textId="77777777" w:rsidR="00571925" w:rsidRDefault="00000000">
      <w:r>
        <w:rPr>
          <w:b/>
          <w:color w:val="1565C0"/>
        </w:rPr>
        <w:t xml:space="preserve">Résoudre une proportionnalité — </w:t>
      </w:r>
      <w:r>
        <w:t>Vérifier le coefficient constant, choisir passage à l’unité ou coefficient, calculer puis contrôler.</w:t>
      </w:r>
    </w:p>
    <w:p w14:paraId="3A62AC72" w14:textId="77777777" w:rsidR="00571925" w:rsidRDefault="00000000">
      <w:r>
        <w:rPr>
          <w:b/>
          <w:color w:val="1565C0"/>
        </w:rPr>
        <w:t xml:space="preserve">Résoudre une équation — </w:t>
      </w:r>
      <w:r>
        <w:t>Isoler l’inconnue avec l’opération inverse, conserver l’égalité et vérifier par remplacement.</w:t>
      </w:r>
    </w:p>
    <w:p w14:paraId="767E7597" w14:textId="77777777" w:rsidR="00571925" w:rsidRDefault="00000000">
      <w:r>
        <w:rPr>
          <w:b/>
          <w:color w:val="1565C0"/>
        </w:rPr>
        <w:t xml:space="preserve">Construire une figure — </w:t>
      </w:r>
      <w:r>
        <w:t>Lire les données, choisir les instruments, tracer dans l’ordre puis contrôler les propriétés.</w:t>
      </w:r>
    </w:p>
    <w:p w14:paraId="6C721C70" w14:textId="77777777" w:rsidR="00571925" w:rsidRDefault="00000000">
      <w:r>
        <w:rPr>
          <w:b/>
          <w:color w:val="1565C0"/>
        </w:rPr>
        <w:t xml:space="preserve">Résoudre un problème de mesure — </w:t>
      </w:r>
      <w:r>
        <w:t>Choisir une unité, convertir toutes les données, appliquer la formule et écrire l’unité finale.</w:t>
      </w:r>
    </w:p>
    <w:p w14:paraId="70B9D4D1" w14:textId="77777777" w:rsidR="00571925" w:rsidRDefault="00000000">
      <w:r>
        <w:rPr>
          <w:b/>
          <w:color w:val="1565C0"/>
        </w:rPr>
        <w:t xml:space="preserve">Traiter des données — </w:t>
      </w:r>
      <w:r>
        <w:t>Formuler la question, collecter, organiser, représenter, interpréter et conclure.</w:t>
      </w:r>
    </w:p>
    <w:p w14:paraId="242657EE" w14:textId="77777777" w:rsidR="00571925" w:rsidRDefault="00000000">
      <w:r>
        <w:rPr>
          <w:b/>
          <w:color w:val="1565C0"/>
        </w:rPr>
        <w:t xml:space="preserve">Calculer une probabilité — </w:t>
      </w:r>
      <w:r>
        <w:t>Lister les résultats possibles, compter les favorables, former le rapport et convertir si nécessaire.</w:t>
      </w:r>
    </w:p>
    <w:p w14:paraId="6E07FEA1" w14:textId="77777777" w:rsidR="00571925" w:rsidRDefault="00000000">
      <w:r>
        <w:br w:type="page"/>
      </w:r>
    </w:p>
    <w:p w14:paraId="43C05708" w14:textId="77777777" w:rsidR="00571925" w:rsidRDefault="00000000">
      <w:pPr>
        <w:jc w:val="center"/>
      </w:pPr>
      <w:bookmarkStart w:id="184" w:name="annexe4"/>
      <w:r>
        <w:rPr>
          <w:b/>
          <w:color w:val="2E7D32"/>
          <w:sz w:val="36"/>
        </w:rPr>
        <w:t>ANNEXE 4 — AUTO-ÉVALUATION</w:t>
      </w:r>
      <w:bookmarkEnd w:id="184"/>
    </w:p>
    <w:tbl>
      <w:tblPr>
        <w:tblStyle w:val="Grilledutableau"/>
        <w:tblW w:w="0" w:type="auto"/>
        <w:tblLook w:val="04A0" w:firstRow="1" w:lastRow="0" w:firstColumn="1" w:lastColumn="0" w:noHBand="0" w:noVBand="1"/>
      </w:tblPr>
      <w:tblGrid>
        <w:gridCol w:w="2160"/>
        <w:gridCol w:w="2160"/>
        <w:gridCol w:w="2160"/>
        <w:gridCol w:w="2160"/>
      </w:tblGrid>
      <w:tr w:rsidR="00571925" w14:paraId="10F8122A" w14:textId="77777777">
        <w:tc>
          <w:tcPr>
            <w:tcW w:w="2160" w:type="dxa"/>
          </w:tcPr>
          <w:p w14:paraId="44D7A127" w14:textId="77777777" w:rsidR="00571925" w:rsidRDefault="00000000">
            <w:r>
              <w:rPr>
                <w:b/>
                <w:sz w:val="24"/>
              </w:rPr>
              <w:t>Compétence</w:t>
            </w:r>
          </w:p>
        </w:tc>
        <w:tc>
          <w:tcPr>
            <w:tcW w:w="2160" w:type="dxa"/>
          </w:tcPr>
          <w:p w14:paraId="1F4E2771" w14:textId="77777777" w:rsidR="00571925" w:rsidRDefault="00000000">
            <w:r>
              <w:rPr>
                <w:b/>
                <w:sz w:val="24"/>
              </w:rPr>
              <w:t>Acquis</w:t>
            </w:r>
          </w:p>
        </w:tc>
        <w:tc>
          <w:tcPr>
            <w:tcW w:w="2160" w:type="dxa"/>
          </w:tcPr>
          <w:p w14:paraId="144BDE77" w14:textId="77777777" w:rsidR="00571925" w:rsidRDefault="00000000">
            <w:r>
              <w:rPr>
                <w:b/>
                <w:sz w:val="24"/>
              </w:rPr>
              <w:t>En cours</w:t>
            </w:r>
          </w:p>
        </w:tc>
        <w:tc>
          <w:tcPr>
            <w:tcW w:w="2160" w:type="dxa"/>
          </w:tcPr>
          <w:p w14:paraId="3DA2287D" w14:textId="77777777" w:rsidR="00571925" w:rsidRDefault="00000000">
            <w:r>
              <w:rPr>
                <w:b/>
                <w:sz w:val="24"/>
              </w:rPr>
              <w:t>À revoir</w:t>
            </w:r>
          </w:p>
        </w:tc>
      </w:tr>
      <w:tr w:rsidR="00571925" w14:paraId="0EEB5B1B" w14:textId="77777777">
        <w:tc>
          <w:tcPr>
            <w:tcW w:w="2160" w:type="dxa"/>
          </w:tcPr>
          <w:p w14:paraId="17DD8511" w14:textId="77777777" w:rsidR="00571925" w:rsidRDefault="00000000">
            <w:r>
              <w:rPr>
                <w:sz w:val="22"/>
              </w:rPr>
              <w:t>Fractions, décimaux et pourcentages</w:t>
            </w:r>
          </w:p>
        </w:tc>
        <w:tc>
          <w:tcPr>
            <w:tcW w:w="2160" w:type="dxa"/>
          </w:tcPr>
          <w:p w14:paraId="28468C4F" w14:textId="77777777" w:rsidR="00571925" w:rsidRDefault="00000000">
            <w:r>
              <w:rPr>
                <w:sz w:val="28"/>
              </w:rPr>
              <w:t>☐</w:t>
            </w:r>
          </w:p>
        </w:tc>
        <w:tc>
          <w:tcPr>
            <w:tcW w:w="2160" w:type="dxa"/>
          </w:tcPr>
          <w:p w14:paraId="35816FD7" w14:textId="77777777" w:rsidR="00571925" w:rsidRDefault="00000000">
            <w:r>
              <w:rPr>
                <w:sz w:val="28"/>
              </w:rPr>
              <w:t>☐</w:t>
            </w:r>
          </w:p>
        </w:tc>
        <w:tc>
          <w:tcPr>
            <w:tcW w:w="2160" w:type="dxa"/>
          </w:tcPr>
          <w:p w14:paraId="41AC6D56" w14:textId="77777777" w:rsidR="00571925" w:rsidRDefault="00000000">
            <w:r>
              <w:rPr>
                <w:sz w:val="28"/>
              </w:rPr>
              <w:t>☐</w:t>
            </w:r>
          </w:p>
        </w:tc>
      </w:tr>
      <w:tr w:rsidR="00571925" w14:paraId="4A7B952D" w14:textId="77777777">
        <w:tc>
          <w:tcPr>
            <w:tcW w:w="2160" w:type="dxa"/>
          </w:tcPr>
          <w:p w14:paraId="7612CCA2" w14:textId="77777777" w:rsidR="00571925" w:rsidRDefault="00000000">
            <w:r>
              <w:rPr>
                <w:sz w:val="22"/>
              </w:rPr>
              <w:t>Priorités des opérations</w:t>
            </w:r>
          </w:p>
        </w:tc>
        <w:tc>
          <w:tcPr>
            <w:tcW w:w="2160" w:type="dxa"/>
          </w:tcPr>
          <w:p w14:paraId="4A415B09" w14:textId="77777777" w:rsidR="00571925" w:rsidRDefault="00000000">
            <w:r>
              <w:rPr>
                <w:sz w:val="28"/>
              </w:rPr>
              <w:t>☐</w:t>
            </w:r>
          </w:p>
        </w:tc>
        <w:tc>
          <w:tcPr>
            <w:tcW w:w="2160" w:type="dxa"/>
          </w:tcPr>
          <w:p w14:paraId="484E4F98" w14:textId="77777777" w:rsidR="00571925" w:rsidRDefault="00000000">
            <w:r>
              <w:rPr>
                <w:sz w:val="28"/>
              </w:rPr>
              <w:t>☐</w:t>
            </w:r>
          </w:p>
        </w:tc>
        <w:tc>
          <w:tcPr>
            <w:tcW w:w="2160" w:type="dxa"/>
          </w:tcPr>
          <w:p w14:paraId="7F506690" w14:textId="77777777" w:rsidR="00571925" w:rsidRDefault="00000000">
            <w:r>
              <w:rPr>
                <w:sz w:val="28"/>
              </w:rPr>
              <w:t>☐</w:t>
            </w:r>
          </w:p>
        </w:tc>
      </w:tr>
      <w:tr w:rsidR="00571925" w14:paraId="49DB2387" w14:textId="77777777">
        <w:tc>
          <w:tcPr>
            <w:tcW w:w="2160" w:type="dxa"/>
          </w:tcPr>
          <w:p w14:paraId="0216CAB9" w14:textId="77777777" w:rsidR="00571925" w:rsidRDefault="00000000">
            <w:r>
              <w:rPr>
                <w:sz w:val="22"/>
              </w:rPr>
              <w:t>Échelle, taux et rendement</w:t>
            </w:r>
          </w:p>
        </w:tc>
        <w:tc>
          <w:tcPr>
            <w:tcW w:w="2160" w:type="dxa"/>
          </w:tcPr>
          <w:p w14:paraId="3F6BD9D9" w14:textId="77777777" w:rsidR="00571925" w:rsidRDefault="00000000">
            <w:r>
              <w:rPr>
                <w:sz w:val="28"/>
              </w:rPr>
              <w:t>☐</w:t>
            </w:r>
          </w:p>
        </w:tc>
        <w:tc>
          <w:tcPr>
            <w:tcW w:w="2160" w:type="dxa"/>
          </w:tcPr>
          <w:p w14:paraId="27912DFB" w14:textId="77777777" w:rsidR="00571925" w:rsidRDefault="00000000">
            <w:r>
              <w:rPr>
                <w:sz w:val="28"/>
              </w:rPr>
              <w:t>☐</w:t>
            </w:r>
          </w:p>
        </w:tc>
        <w:tc>
          <w:tcPr>
            <w:tcW w:w="2160" w:type="dxa"/>
          </w:tcPr>
          <w:p w14:paraId="079DBFFE" w14:textId="77777777" w:rsidR="00571925" w:rsidRDefault="00000000">
            <w:r>
              <w:rPr>
                <w:sz w:val="28"/>
              </w:rPr>
              <w:t>☐</w:t>
            </w:r>
          </w:p>
        </w:tc>
      </w:tr>
      <w:tr w:rsidR="00571925" w14:paraId="77936B8E" w14:textId="77777777">
        <w:tc>
          <w:tcPr>
            <w:tcW w:w="2160" w:type="dxa"/>
          </w:tcPr>
          <w:p w14:paraId="76EECAFB" w14:textId="77777777" w:rsidR="00571925" w:rsidRDefault="00000000">
            <w:r>
              <w:rPr>
                <w:sz w:val="22"/>
              </w:rPr>
              <w:t>Proportionnalité et relations</w:t>
            </w:r>
          </w:p>
        </w:tc>
        <w:tc>
          <w:tcPr>
            <w:tcW w:w="2160" w:type="dxa"/>
          </w:tcPr>
          <w:p w14:paraId="41EDF053" w14:textId="77777777" w:rsidR="00571925" w:rsidRDefault="00000000">
            <w:r>
              <w:rPr>
                <w:sz w:val="28"/>
              </w:rPr>
              <w:t>☐</w:t>
            </w:r>
          </w:p>
        </w:tc>
        <w:tc>
          <w:tcPr>
            <w:tcW w:w="2160" w:type="dxa"/>
          </w:tcPr>
          <w:p w14:paraId="602984C8" w14:textId="77777777" w:rsidR="00571925" w:rsidRDefault="00000000">
            <w:r>
              <w:rPr>
                <w:sz w:val="28"/>
              </w:rPr>
              <w:t>☐</w:t>
            </w:r>
          </w:p>
        </w:tc>
        <w:tc>
          <w:tcPr>
            <w:tcW w:w="2160" w:type="dxa"/>
          </w:tcPr>
          <w:p w14:paraId="33D7C453" w14:textId="77777777" w:rsidR="00571925" w:rsidRDefault="00000000">
            <w:r>
              <w:rPr>
                <w:sz w:val="28"/>
              </w:rPr>
              <w:t>☐</w:t>
            </w:r>
          </w:p>
        </w:tc>
      </w:tr>
      <w:tr w:rsidR="00571925" w14:paraId="5E144035" w14:textId="77777777">
        <w:tc>
          <w:tcPr>
            <w:tcW w:w="2160" w:type="dxa"/>
          </w:tcPr>
          <w:p w14:paraId="6D922AC2" w14:textId="77777777" w:rsidR="00571925" w:rsidRDefault="00000000">
            <w:r>
              <w:rPr>
                <w:sz w:val="22"/>
              </w:rPr>
              <w:t>Équations</w:t>
            </w:r>
          </w:p>
        </w:tc>
        <w:tc>
          <w:tcPr>
            <w:tcW w:w="2160" w:type="dxa"/>
          </w:tcPr>
          <w:p w14:paraId="1B7F3E34" w14:textId="77777777" w:rsidR="00571925" w:rsidRDefault="00000000">
            <w:r>
              <w:rPr>
                <w:sz w:val="28"/>
              </w:rPr>
              <w:t>☐</w:t>
            </w:r>
          </w:p>
        </w:tc>
        <w:tc>
          <w:tcPr>
            <w:tcW w:w="2160" w:type="dxa"/>
          </w:tcPr>
          <w:p w14:paraId="7B820FC1" w14:textId="77777777" w:rsidR="00571925" w:rsidRDefault="00000000">
            <w:r>
              <w:rPr>
                <w:sz w:val="28"/>
              </w:rPr>
              <w:t>☐</w:t>
            </w:r>
          </w:p>
        </w:tc>
        <w:tc>
          <w:tcPr>
            <w:tcW w:w="2160" w:type="dxa"/>
          </w:tcPr>
          <w:p w14:paraId="47A3482A" w14:textId="77777777" w:rsidR="00571925" w:rsidRDefault="00000000">
            <w:r>
              <w:rPr>
                <w:sz w:val="28"/>
              </w:rPr>
              <w:t>☐</w:t>
            </w:r>
          </w:p>
        </w:tc>
      </w:tr>
      <w:tr w:rsidR="00571925" w14:paraId="7A0EBD3D" w14:textId="77777777">
        <w:tc>
          <w:tcPr>
            <w:tcW w:w="2160" w:type="dxa"/>
          </w:tcPr>
          <w:p w14:paraId="49F01FFF" w14:textId="77777777" w:rsidR="00571925" w:rsidRDefault="00000000">
            <w:r>
              <w:rPr>
                <w:sz w:val="22"/>
              </w:rPr>
              <w:t>Quadrilatères et constructions</w:t>
            </w:r>
          </w:p>
        </w:tc>
        <w:tc>
          <w:tcPr>
            <w:tcW w:w="2160" w:type="dxa"/>
          </w:tcPr>
          <w:p w14:paraId="1C086550" w14:textId="77777777" w:rsidR="00571925" w:rsidRDefault="00000000">
            <w:r>
              <w:rPr>
                <w:sz w:val="28"/>
              </w:rPr>
              <w:t>☐</w:t>
            </w:r>
          </w:p>
        </w:tc>
        <w:tc>
          <w:tcPr>
            <w:tcW w:w="2160" w:type="dxa"/>
          </w:tcPr>
          <w:p w14:paraId="09236237" w14:textId="77777777" w:rsidR="00571925" w:rsidRDefault="00000000">
            <w:r>
              <w:rPr>
                <w:sz w:val="28"/>
              </w:rPr>
              <w:t>☐</w:t>
            </w:r>
          </w:p>
        </w:tc>
        <w:tc>
          <w:tcPr>
            <w:tcW w:w="2160" w:type="dxa"/>
          </w:tcPr>
          <w:p w14:paraId="2D7B9BA4" w14:textId="77777777" w:rsidR="00571925" w:rsidRDefault="00000000">
            <w:r>
              <w:rPr>
                <w:sz w:val="28"/>
              </w:rPr>
              <w:t>☐</w:t>
            </w:r>
          </w:p>
        </w:tc>
      </w:tr>
      <w:tr w:rsidR="00571925" w14:paraId="0ACA283E" w14:textId="77777777">
        <w:tc>
          <w:tcPr>
            <w:tcW w:w="2160" w:type="dxa"/>
          </w:tcPr>
          <w:p w14:paraId="227EC51F" w14:textId="77777777" w:rsidR="00571925" w:rsidRDefault="00000000">
            <w:r>
              <w:rPr>
                <w:sz w:val="22"/>
              </w:rPr>
              <w:t>Angles et transformations</w:t>
            </w:r>
          </w:p>
        </w:tc>
        <w:tc>
          <w:tcPr>
            <w:tcW w:w="2160" w:type="dxa"/>
          </w:tcPr>
          <w:p w14:paraId="745D08C1" w14:textId="77777777" w:rsidR="00571925" w:rsidRDefault="00000000">
            <w:r>
              <w:rPr>
                <w:sz w:val="28"/>
              </w:rPr>
              <w:t>☐</w:t>
            </w:r>
          </w:p>
        </w:tc>
        <w:tc>
          <w:tcPr>
            <w:tcW w:w="2160" w:type="dxa"/>
          </w:tcPr>
          <w:p w14:paraId="3025D3CB" w14:textId="77777777" w:rsidR="00571925" w:rsidRDefault="00000000">
            <w:r>
              <w:rPr>
                <w:sz w:val="28"/>
              </w:rPr>
              <w:t>☐</w:t>
            </w:r>
          </w:p>
        </w:tc>
        <w:tc>
          <w:tcPr>
            <w:tcW w:w="2160" w:type="dxa"/>
          </w:tcPr>
          <w:p w14:paraId="363ADA01" w14:textId="77777777" w:rsidR="00571925" w:rsidRDefault="00000000">
            <w:r>
              <w:rPr>
                <w:sz w:val="28"/>
              </w:rPr>
              <w:t>☐</w:t>
            </w:r>
          </w:p>
        </w:tc>
      </w:tr>
      <w:tr w:rsidR="00571925" w14:paraId="0DA1DC98" w14:textId="77777777">
        <w:tc>
          <w:tcPr>
            <w:tcW w:w="2160" w:type="dxa"/>
          </w:tcPr>
          <w:p w14:paraId="087677C4" w14:textId="77777777" w:rsidR="00571925" w:rsidRDefault="00000000">
            <w:r>
              <w:rPr>
                <w:sz w:val="22"/>
              </w:rPr>
              <w:t>Repérage dans le plan</w:t>
            </w:r>
          </w:p>
        </w:tc>
        <w:tc>
          <w:tcPr>
            <w:tcW w:w="2160" w:type="dxa"/>
          </w:tcPr>
          <w:p w14:paraId="43DD583E" w14:textId="77777777" w:rsidR="00571925" w:rsidRDefault="00000000">
            <w:r>
              <w:rPr>
                <w:sz w:val="28"/>
              </w:rPr>
              <w:t>☐</w:t>
            </w:r>
          </w:p>
        </w:tc>
        <w:tc>
          <w:tcPr>
            <w:tcW w:w="2160" w:type="dxa"/>
          </w:tcPr>
          <w:p w14:paraId="1D8F2BA6" w14:textId="77777777" w:rsidR="00571925" w:rsidRDefault="00000000">
            <w:r>
              <w:rPr>
                <w:sz w:val="28"/>
              </w:rPr>
              <w:t>☐</w:t>
            </w:r>
          </w:p>
        </w:tc>
        <w:tc>
          <w:tcPr>
            <w:tcW w:w="2160" w:type="dxa"/>
          </w:tcPr>
          <w:p w14:paraId="188A5314" w14:textId="77777777" w:rsidR="00571925" w:rsidRDefault="00000000">
            <w:r>
              <w:rPr>
                <w:sz w:val="28"/>
              </w:rPr>
              <w:t>☐</w:t>
            </w:r>
          </w:p>
        </w:tc>
      </w:tr>
      <w:tr w:rsidR="00571925" w14:paraId="546C0059" w14:textId="77777777">
        <w:tc>
          <w:tcPr>
            <w:tcW w:w="2160" w:type="dxa"/>
          </w:tcPr>
          <w:p w14:paraId="15985AC9" w14:textId="77777777" w:rsidR="00571925" w:rsidRDefault="00000000">
            <w:r>
              <w:rPr>
                <w:sz w:val="22"/>
              </w:rPr>
              <w:t>Conversions de mesures</w:t>
            </w:r>
          </w:p>
        </w:tc>
        <w:tc>
          <w:tcPr>
            <w:tcW w:w="2160" w:type="dxa"/>
          </w:tcPr>
          <w:p w14:paraId="10DF80E7" w14:textId="77777777" w:rsidR="00571925" w:rsidRDefault="00000000">
            <w:r>
              <w:rPr>
                <w:sz w:val="28"/>
              </w:rPr>
              <w:t>☐</w:t>
            </w:r>
          </w:p>
        </w:tc>
        <w:tc>
          <w:tcPr>
            <w:tcW w:w="2160" w:type="dxa"/>
          </w:tcPr>
          <w:p w14:paraId="6960D404" w14:textId="77777777" w:rsidR="00571925" w:rsidRDefault="00000000">
            <w:r>
              <w:rPr>
                <w:sz w:val="28"/>
              </w:rPr>
              <w:t>☐</w:t>
            </w:r>
          </w:p>
        </w:tc>
        <w:tc>
          <w:tcPr>
            <w:tcW w:w="2160" w:type="dxa"/>
          </w:tcPr>
          <w:p w14:paraId="42B27CD6" w14:textId="77777777" w:rsidR="00571925" w:rsidRDefault="00000000">
            <w:r>
              <w:rPr>
                <w:sz w:val="28"/>
              </w:rPr>
              <w:t>☐</w:t>
            </w:r>
          </w:p>
        </w:tc>
      </w:tr>
      <w:tr w:rsidR="00571925" w14:paraId="02242A01" w14:textId="77777777">
        <w:tc>
          <w:tcPr>
            <w:tcW w:w="2160" w:type="dxa"/>
          </w:tcPr>
          <w:p w14:paraId="4E5631AB" w14:textId="77777777" w:rsidR="00571925" w:rsidRDefault="00000000">
            <w:r>
              <w:rPr>
                <w:sz w:val="22"/>
              </w:rPr>
              <w:t>Périmètres, aires et volumes</w:t>
            </w:r>
          </w:p>
        </w:tc>
        <w:tc>
          <w:tcPr>
            <w:tcW w:w="2160" w:type="dxa"/>
          </w:tcPr>
          <w:p w14:paraId="5BBC5711" w14:textId="77777777" w:rsidR="00571925" w:rsidRDefault="00000000">
            <w:r>
              <w:rPr>
                <w:sz w:val="28"/>
              </w:rPr>
              <w:t>☐</w:t>
            </w:r>
          </w:p>
        </w:tc>
        <w:tc>
          <w:tcPr>
            <w:tcW w:w="2160" w:type="dxa"/>
          </w:tcPr>
          <w:p w14:paraId="6365213B" w14:textId="77777777" w:rsidR="00571925" w:rsidRDefault="00000000">
            <w:r>
              <w:rPr>
                <w:sz w:val="28"/>
              </w:rPr>
              <w:t>☐</w:t>
            </w:r>
          </w:p>
        </w:tc>
        <w:tc>
          <w:tcPr>
            <w:tcW w:w="2160" w:type="dxa"/>
          </w:tcPr>
          <w:p w14:paraId="39B8D084" w14:textId="77777777" w:rsidR="00571925" w:rsidRDefault="00000000">
            <w:r>
              <w:rPr>
                <w:sz w:val="28"/>
              </w:rPr>
              <w:t>☐</w:t>
            </w:r>
          </w:p>
        </w:tc>
      </w:tr>
      <w:tr w:rsidR="00571925" w14:paraId="254EF01B" w14:textId="77777777">
        <w:tc>
          <w:tcPr>
            <w:tcW w:w="2160" w:type="dxa"/>
          </w:tcPr>
          <w:p w14:paraId="406C17DE" w14:textId="77777777" w:rsidR="00571925" w:rsidRDefault="00000000">
            <w:r>
              <w:rPr>
                <w:sz w:val="22"/>
              </w:rPr>
              <w:t>Collecte et représentation de données</w:t>
            </w:r>
          </w:p>
        </w:tc>
        <w:tc>
          <w:tcPr>
            <w:tcW w:w="2160" w:type="dxa"/>
          </w:tcPr>
          <w:p w14:paraId="0DDC7FA3" w14:textId="77777777" w:rsidR="00571925" w:rsidRDefault="00000000">
            <w:r>
              <w:rPr>
                <w:sz w:val="28"/>
              </w:rPr>
              <w:t>☐</w:t>
            </w:r>
          </w:p>
        </w:tc>
        <w:tc>
          <w:tcPr>
            <w:tcW w:w="2160" w:type="dxa"/>
          </w:tcPr>
          <w:p w14:paraId="5F194E7B" w14:textId="77777777" w:rsidR="00571925" w:rsidRDefault="00000000">
            <w:r>
              <w:rPr>
                <w:sz w:val="28"/>
              </w:rPr>
              <w:t>☐</w:t>
            </w:r>
          </w:p>
        </w:tc>
        <w:tc>
          <w:tcPr>
            <w:tcW w:w="2160" w:type="dxa"/>
          </w:tcPr>
          <w:p w14:paraId="68E49C59" w14:textId="77777777" w:rsidR="00571925" w:rsidRDefault="00000000">
            <w:r>
              <w:rPr>
                <w:sz w:val="28"/>
              </w:rPr>
              <w:t>☐</w:t>
            </w:r>
          </w:p>
        </w:tc>
      </w:tr>
      <w:tr w:rsidR="00571925" w14:paraId="5D379EDA" w14:textId="77777777">
        <w:tc>
          <w:tcPr>
            <w:tcW w:w="2160" w:type="dxa"/>
          </w:tcPr>
          <w:p w14:paraId="605DF341" w14:textId="77777777" w:rsidR="00571925" w:rsidRDefault="00000000">
            <w:r>
              <w:rPr>
                <w:sz w:val="22"/>
              </w:rPr>
              <w:t>Moyenne, médiane et mode</w:t>
            </w:r>
          </w:p>
        </w:tc>
        <w:tc>
          <w:tcPr>
            <w:tcW w:w="2160" w:type="dxa"/>
          </w:tcPr>
          <w:p w14:paraId="0F49EE57" w14:textId="77777777" w:rsidR="00571925" w:rsidRDefault="00000000">
            <w:r>
              <w:rPr>
                <w:sz w:val="28"/>
              </w:rPr>
              <w:t>☐</w:t>
            </w:r>
          </w:p>
        </w:tc>
        <w:tc>
          <w:tcPr>
            <w:tcW w:w="2160" w:type="dxa"/>
          </w:tcPr>
          <w:p w14:paraId="22493E66" w14:textId="77777777" w:rsidR="00571925" w:rsidRDefault="00000000">
            <w:r>
              <w:rPr>
                <w:sz w:val="28"/>
              </w:rPr>
              <w:t>☐</w:t>
            </w:r>
          </w:p>
        </w:tc>
        <w:tc>
          <w:tcPr>
            <w:tcW w:w="2160" w:type="dxa"/>
          </w:tcPr>
          <w:p w14:paraId="6EEB8AC5" w14:textId="77777777" w:rsidR="00571925" w:rsidRDefault="00000000">
            <w:r>
              <w:rPr>
                <w:sz w:val="28"/>
              </w:rPr>
              <w:t>☐</w:t>
            </w:r>
          </w:p>
        </w:tc>
      </w:tr>
      <w:tr w:rsidR="00571925" w14:paraId="6E73D884" w14:textId="77777777">
        <w:tc>
          <w:tcPr>
            <w:tcW w:w="2160" w:type="dxa"/>
          </w:tcPr>
          <w:p w14:paraId="39D5F1A1" w14:textId="77777777" w:rsidR="00571925" w:rsidRDefault="00000000">
            <w:r>
              <w:rPr>
                <w:sz w:val="22"/>
              </w:rPr>
              <w:t>Probabilités</w:t>
            </w:r>
          </w:p>
        </w:tc>
        <w:tc>
          <w:tcPr>
            <w:tcW w:w="2160" w:type="dxa"/>
          </w:tcPr>
          <w:p w14:paraId="5FA37E8F" w14:textId="77777777" w:rsidR="00571925" w:rsidRDefault="00000000">
            <w:r>
              <w:rPr>
                <w:sz w:val="28"/>
              </w:rPr>
              <w:t>☐</w:t>
            </w:r>
          </w:p>
        </w:tc>
        <w:tc>
          <w:tcPr>
            <w:tcW w:w="2160" w:type="dxa"/>
          </w:tcPr>
          <w:p w14:paraId="1E3B2252" w14:textId="77777777" w:rsidR="00571925" w:rsidRDefault="00000000">
            <w:r>
              <w:rPr>
                <w:sz w:val="28"/>
              </w:rPr>
              <w:t>☐</w:t>
            </w:r>
          </w:p>
        </w:tc>
        <w:tc>
          <w:tcPr>
            <w:tcW w:w="2160" w:type="dxa"/>
          </w:tcPr>
          <w:p w14:paraId="5DA06C9E" w14:textId="77777777" w:rsidR="00571925" w:rsidRDefault="00000000">
            <w:r>
              <w:rPr>
                <w:sz w:val="28"/>
              </w:rPr>
              <w:t>☐</w:t>
            </w:r>
          </w:p>
        </w:tc>
      </w:tr>
    </w:tbl>
    <w:p w14:paraId="6D46281A" w14:textId="77777777" w:rsidR="00571925" w:rsidRDefault="00000000">
      <w:r>
        <w:br w:type="page"/>
      </w:r>
    </w:p>
    <w:p w14:paraId="377D59DE" w14:textId="77777777" w:rsidR="00571925" w:rsidRDefault="00000000">
      <w:pPr>
        <w:jc w:val="center"/>
      </w:pPr>
      <w:bookmarkStart w:id="185" w:name="annexe5"/>
      <w:r>
        <w:rPr>
          <w:b/>
          <w:color w:val="2E7D32"/>
          <w:sz w:val="36"/>
        </w:rPr>
        <w:t>ANNEXE 5 — INDEX</w:t>
      </w:r>
      <w:bookmarkEnd w:id="185"/>
    </w:p>
    <w:p w14:paraId="5EED6D31" w14:textId="77777777" w:rsidR="00571925" w:rsidRDefault="00000000">
      <w:pPr>
        <w:jc w:val="both"/>
      </w:pPr>
      <w:r>
        <w:t>Abscisse, Aire, Coefficient de proportionnalité, Dénominateur, Diamètre, Diviseur, Échelle, Équation, Étendue, Médiane, Mode, Moyenne, Multiple, Numérateur, Ordonnée, Périmètre, PGCD, PPCM, Prisme, Probabilité, Proportionnalité, Rayon, Rendement, Volume.</w:t>
      </w:r>
    </w:p>
    <w:p w14:paraId="5582DEF2" w14:textId="77777777" w:rsidR="00571925" w:rsidRDefault="00000000">
      <w:r>
        <w:br w:type="page"/>
      </w:r>
    </w:p>
    <w:p w14:paraId="18AFC435" w14:textId="77777777" w:rsidR="00571925" w:rsidRDefault="00000000">
      <w:pPr>
        <w:jc w:val="center"/>
      </w:pPr>
      <w:bookmarkStart w:id="186" w:name="annexe6"/>
      <w:r>
        <w:rPr>
          <w:b/>
          <w:color w:val="2E7D32"/>
          <w:sz w:val="36"/>
        </w:rPr>
        <w:t>ANNEXE 6 — ÉVALUATIONS FORMAT EXAMEN</w:t>
      </w:r>
      <w:bookmarkEnd w:id="186"/>
    </w:p>
    <w:p w14:paraId="2A06D403" w14:textId="77777777" w:rsidR="00571925" w:rsidRDefault="00000000">
      <w:pPr>
        <w:jc w:val="both"/>
      </w:pPr>
      <w:r>
        <w:t>Six sujets d’examen sur 20 points figurent à la fin des unités Nombre, Opération, Algèbre, Géométrie, Mesure et Traitement de données. Ils comportent tous un corrigé détaillé.</w:t>
      </w:r>
    </w:p>
    <w:p w14:paraId="630037C0" w14:textId="77777777" w:rsidR="00571925" w:rsidRDefault="00000000">
      <w:r>
        <w:br w:type="page"/>
      </w:r>
    </w:p>
    <w:p w14:paraId="1A67B797" w14:textId="77777777" w:rsidR="00571925" w:rsidRDefault="00000000">
      <w:pPr>
        <w:jc w:val="center"/>
      </w:pPr>
      <w:bookmarkStart w:id="187" w:name="sources"/>
      <w:r>
        <w:rPr>
          <w:b/>
          <w:color w:val="2E7D32"/>
          <w:sz w:val="36"/>
        </w:rPr>
        <w:t>BIBLIOGRAPHIE ET SOURCES</w:t>
      </w:r>
      <w:bookmarkEnd w:id="187"/>
    </w:p>
    <w:p w14:paraId="17FAD27B" w14:textId="77777777" w:rsidR="00571925" w:rsidRDefault="00000000">
      <w:pPr>
        <w:jc w:val="both"/>
      </w:pPr>
      <w:r>
        <w:t>Ministère de l’Éducation Nationale de Madagascar, Programme d’études de Mathématiques — Classe T6, document institutionnel PE_T6.docx.</w:t>
      </w:r>
    </w:p>
    <w:p w14:paraId="0C697C1F" w14:textId="77777777" w:rsidR="00571925" w:rsidRDefault="00000000">
      <w:pPr>
        <w:jc w:val="both"/>
      </w:pPr>
      <w:r>
        <w:t>Ministère de l’Éducation Nationale de Madagascar, Direction du Développement des Intrants Scolaires, Fascicule de Ressources Pédagogiques — Mathématiques, 6e année (Taona fahenina), FRP_6eme_MATH.pdf.</w:t>
      </w:r>
    </w:p>
    <w:p w14:paraId="45CB7705" w14:textId="77777777" w:rsidR="00571925" w:rsidRDefault="00000000">
      <w:pPr>
        <w:jc w:val="both"/>
      </w:pPr>
      <w:r>
        <w:t>Collection J-Learn, skill de conception des manuels scolaires v18.</w:t>
      </w:r>
    </w:p>
    <w:sectPr w:rsidR="00571925">
      <w:headerReference w:type="default" r:id="rId107"/>
      <w:footerReference w:type="default" r:id="rId10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DED27" w14:textId="77777777" w:rsidR="00EE004C" w:rsidRDefault="00EE004C">
      <w:pPr>
        <w:spacing w:line="240" w:lineRule="auto"/>
      </w:pPr>
      <w:r>
        <w:separator/>
      </w:r>
    </w:p>
  </w:endnote>
  <w:endnote w:type="continuationSeparator" w:id="0">
    <w:p w14:paraId="620358BE" w14:textId="77777777" w:rsidR="00EE004C" w:rsidRDefault="00EE0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hAnsi="Times New Roman"/>
        <w:sz w:val="18"/>
        <w:color w:val="666666"/>
      </w:rPr>
      <w:t xml:space="preserve">J-Learn — Manuel de Mathématiques T6 — page </w:t>
    </w:r>
    <w:r>
      <w:rPr>
        <w:rFonts w:ascii="Times New Roman" w:hAnsi="Times New Roman"/>
        <w:sz w:val="18"/>
        <w:color w:val="666666"/>
      </w:rPr>
      <w:fldChar w:fldCharType="begin"/>
    </w:r>
    <w:r>
      <w:rPr>
        <w:rFonts w:ascii="Times New Roman" w:hAnsi="Times New Roman"/>
        <w:sz w:val="18"/>
        <w:color w:val="666666"/>
      </w:rPr>
      <w:instrText xml:space="preserve"> PAGE </w:instrText>
    </w:r>
    <w:r>
      <w:rPr>
        <w:rFonts w:ascii="Times New Roman" w:hAnsi="Times New Roman"/>
        <w:sz w:val="18"/>
        <w:color w:val="666666"/>
      </w:rPr>
      <w:fldChar w:fldCharType="separate"/>
    </w:r>
    <w:r>
      <w:rPr>
        <w:rFonts w:ascii="Times New Roman" w:hAnsi="Times New Roman"/>
        <w:sz w:val="18"/>
        <w:color w:val="666666"/>
      </w:rPr>
      <w:t>1</w:t>
    </w:r>
    <w:r>
      <w:rPr>
        <w:rFonts w:ascii="Times New Roman" w:hAnsi="Times New Roman"/>
        <w:sz w:val="18"/>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7828" w14:textId="77777777" w:rsidR="00EE004C" w:rsidRDefault="00EE004C">
      <w:pPr>
        <w:spacing w:line="240" w:lineRule="auto"/>
      </w:pPr>
      <w:r>
        <w:separator/>
      </w:r>
    </w:p>
  </w:footnote>
  <w:footnote w:type="continuationSeparator" w:id="0">
    <w:p w14:paraId="1D0565DA" w14:textId="77777777" w:rsidR="00EE004C" w:rsidRDefault="00EE00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CF8D" w14:textId="77777777" w:rsidR="00571925" w:rsidRDefault="00000000">
    <w:pPr>
      <w:jc w:val="right"/>
    </w:pPr>
    <w:r>
      <w:rPr>
        <w:color w:val="666666"/>
        <w:sz w:val="18"/>
        <w:szCs w:val="18"/>
      </w:rPr>
      <w:t>J-Learn — Mathématiques T6 — Unité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6789"/>
    <w:multiLevelType w:val="hybridMultilevel"/>
    <w:tmpl w:val="71EA7EBA"/>
    <w:lvl w:ilvl="0" w:tplc="1DDE1C3E">
      <w:start w:val="1"/>
      <w:numFmt w:val="bullet"/>
      <w:lvlText w:val="●"/>
      <w:lvlJc w:val="left"/>
      <w:pPr>
        <w:ind w:left="720" w:hanging="360"/>
      </w:pPr>
    </w:lvl>
    <w:lvl w:ilvl="1" w:tplc="EC2E451C">
      <w:start w:val="1"/>
      <w:numFmt w:val="bullet"/>
      <w:lvlText w:val="○"/>
      <w:lvlJc w:val="left"/>
      <w:pPr>
        <w:ind w:left="1440" w:hanging="360"/>
      </w:pPr>
    </w:lvl>
    <w:lvl w:ilvl="2" w:tplc="C8A61C6E">
      <w:start w:val="1"/>
      <w:numFmt w:val="bullet"/>
      <w:lvlText w:val="■"/>
      <w:lvlJc w:val="left"/>
      <w:pPr>
        <w:ind w:left="2160" w:hanging="360"/>
      </w:pPr>
    </w:lvl>
    <w:lvl w:ilvl="3" w:tplc="21FAEB9E">
      <w:start w:val="1"/>
      <w:numFmt w:val="bullet"/>
      <w:lvlText w:val="●"/>
      <w:lvlJc w:val="left"/>
      <w:pPr>
        <w:ind w:left="2880" w:hanging="360"/>
      </w:pPr>
    </w:lvl>
    <w:lvl w:ilvl="4" w:tplc="A6D01634">
      <w:start w:val="1"/>
      <w:numFmt w:val="bullet"/>
      <w:lvlText w:val="○"/>
      <w:lvlJc w:val="left"/>
      <w:pPr>
        <w:ind w:left="3600" w:hanging="360"/>
      </w:pPr>
    </w:lvl>
    <w:lvl w:ilvl="5" w:tplc="276484FA">
      <w:start w:val="1"/>
      <w:numFmt w:val="bullet"/>
      <w:lvlText w:val="■"/>
      <w:lvlJc w:val="left"/>
      <w:pPr>
        <w:ind w:left="4320" w:hanging="360"/>
      </w:pPr>
    </w:lvl>
    <w:lvl w:ilvl="6" w:tplc="D8A4BE0A">
      <w:start w:val="1"/>
      <w:numFmt w:val="bullet"/>
      <w:lvlText w:val="●"/>
      <w:lvlJc w:val="left"/>
      <w:pPr>
        <w:ind w:left="5040" w:hanging="360"/>
      </w:pPr>
    </w:lvl>
    <w:lvl w:ilvl="7" w:tplc="0024CF68">
      <w:start w:val="1"/>
      <w:numFmt w:val="bullet"/>
      <w:lvlText w:val="●"/>
      <w:lvlJc w:val="left"/>
      <w:pPr>
        <w:ind w:left="5760" w:hanging="360"/>
      </w:pPr>
    </w:lvl>
    <w:lvl w:ilvl="8" w:tplc="550871FE">
      <w:start w:val="1"/>
      <w:numFmt w:val="bullet"/>
      <w:lvlText w:val="●"/>
      <w:lvlJc w:val="left"/>
      <w:pPr>
        <w:ind w:left="6480" w:hanging="360"/>
      </w:pPr>
    </w:lvl>
  </w:abstractNum>
  <w:num w:numId="1" w16cid:durableId="482351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925"/>
    <w:rsid w:val="00105D23"/>
    <w:rsid w:val="00571925"/>
    <w:rsid w:val="00A129BA"/>
    <w:rsid w:val="00E75187"/>
    <w:rsid w:val="00EE00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599E"/>
  <w15:docId w15:val="{D8935EAF-7B8D-4510-BDBC-AF6E3D8E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table" w:styleId="Grilledutableau">
    <w:name w:val="Table Grid"/>
    <w:uiPriority w:val="59"/>
    <w:rsid w:val="00FC693F"/>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header" Target="head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scene_111.jpg"/><Relationship Id="rId112" Type="http://schemas.openxmlformats.org/officeDocument/2006/relationships/image" Target="media/scene_112.jpg"/><Relationship Id="rId113" Type="http://schemas.openxmlformats.org/officeDocument/2006/relationships/image" Target="media/scene_113.jpg"/><Relationship Id="rId114" Type="http://schemas.openxmlformats.org/officeDocument/2006/relationships/image" Target="media/scene_114.jpg"/><Relationship Id="rId115" Type="http://schemas.openxmlformats.org/officeDocument/2006/relationships/image" Target="media/scene_115.jpg"/><Relationship Id="rId116" Type="http://schemas.openxmlformats.org/officeDocument/2006/relationships/image" Target="media/scene_116.jpg"/><Relationship Id="rId117" Type="http://schemas.openxmlformats.org/officeDocument/2006/relationships/image" Target="media/scene_117.jpg"/><Relationship Id="rId118" Type="http://schemas.openxmlformats.org/officeDocument/2006/relationships/image" Target="media/scene_118.jpg"/><Relationship Id="rId119" Type="http://schemas.openxmlformats.org/officeDocument/2006/relationships/image" Target="media/scene_119.jpg"/><Relationship Id="rId120" Type="http://schemas.openxmlformats.org/officeDocument/2006/relationships/image" Target="media/scene_120.jpg"/><Relationship Id="rId121" Type="http://schemas.openxmlformats.org/officeDocument/2006/relationships/image" Target="media/scene_121.jpg"/><Relationship Id="rId122" Type="http://schemas.openxmlformats.org/officeDocument/2006/relationships/image" Target="media/scene_122.jpg"/><Relationship Id="rId123" Type="http://schemas.openxmlformats.org/officeDocument/2006/relationships/image" Target="media/scene_123.jpg"/><Relationship Id="rId124" Type="http://schemas.openxmlformats.org/officeDocument/2006/relationships/image" Target="media/scene_124.jpg"/><Relationship Id="rId125" Type="http://schemas.openxmlformats.org/officeDocument/2006/relationships/image" Target="media/scene_125.jpg"/><Relationship Id="rId126" Type="http://schemas.openxmlformats.org/officeDocument/2006/relationships/image" Target="media/scene_126.jpg"/><Relationship Id="rId127" Type="http://schemas.openxmlformats.org/officeDocument/2006/relationships/image" Target="media/scene_127.jpg"/><Relationship Id="rId128" Type="http://schemas.openxmlformats.org/officeDocument/2006/relationships/image" Target="media/scene_128.jpg"/><Relationship Id="rId129" Type="http://schemas.openxmlformats.org/officeDocument/2006/relationships/image" Target="media/scene_129.jpg"/><Relationship Id="rId130" Type="http://schemas.openxmlformats.org/officeDocument/2006/relationships/image" Target="media/scene_130.jpg"/><Relationship Id="rId131" Type="http://schemas.openxmlformats.org/officeDocument/2006/relationships/image" Target="media/scene_131.jpg"/><Relationship Id="rId132" Type="http://schemas.openxmlformats.org/officeDocument/2006/relationships/image" Target="media/scene_132.jpg"/><Relationship Id="rId133" Type="http://schemas.openxmlformats.org/officeDocument/2006/relationships/image" Target="media/scene_133.jpg"/><Relationship Id="rId134" Type="http://schemas.openxmlformats.org/officeDocument/2006/relationships/image" Target="media/scene_134.jpg"/><Relationship Id="rId135" Type="http://schemas.openxmlformats.org/officeDocument/2006/relationships/image" Target="media/scene_135.jpg"/><Relationship Id="rId136" Type="http://schemas.openxmlformats.org/officeDocument/2006/relationships/image" Target="media/scene_136.jpg"/><Relationship Id="rId137" Type="http://schemas.openxmlformats.org/officeDocument/2006/relationships/image" Target="media/scene_137.jpg"/><Relationship Id="rId138" Type="http://schemas.openxmlformats.org/officeDocument/2006/relationships/image" Target="media/scene_138.jpg"/><Relationship Id="rId139" Type="http://schemas.openxmlformats.org/officeDocument/2006/relationships/image" Target="media/scene_139.jpg"/><Relationship Id="rId140" Type="http://schemas.openxmlformats.org/officeDocument/2006/relationships/image" Target="media/scene_140.jpg"/><Relationship Id="rId141" Type="http://schemas.openxmlformats.org/officeDocument/2006/relationships/image" Target="media/scene_141.jpg"/><Relationship Id="rId142" Type="http://schemas.openxmlformats.org/officeDocument/2006/relationships/image" Target="media/scene_142.jpg"/><Relationship Id="rId143" Type="http://schemas.openxmlformats.org/officeDocument/2006/relationships/image" Target="media/scene_143.jpg"/><Relationship Id="rId144" Type="http://schemas.openxmlformats.org/officeDocument/2006/relationships/image" Target="media/scene_144.jpg"/><Relationship Id="rId145" Type="http://schemas.openxmlformats.org/officeDocument/2006/relationships/image" Target="media/scene_145.jpg"/><Relationship Id="rId146" Type="http://schemas.openxmlformats.org/officeDocument/2006/relationships/image" Target="media/scene_146.jpg"/><Relationship Id="rId147" Type="http://schemas.openxmlformats.org/officeDocument/2006/relationships/image" Target="media/scene_147.jpg"/><Relationship Id="rId148" Type="http://schemas.openxmlformats.org/officeDocument/2006/relationships/image" Target="media/scene_148.jpg"/><Relationship Id="rId149" Type="http://schemas.openxmlformats.org/officeDocument/2006/relationships/image" Target="media/scene_149.jpg"/><Relationship Id="rId150" Type="http://schemas.openxmlformats.org/officeDocument/2006/relationships/image" Target="media/scene_150.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59592</Words>
  <Characters>327760</Characters>
  <Application>Microsoft Office Word</Application>
  <DocSecurity>0</DocSecurity>
  <Lines>2731</Lines>
  <Paragraphs>773</Paragraphs>
  <ScaleCrop>false</ScaleCrop>
  <Company/>
  <LinksUpToDate>false</LinksUpToDate>
  <CharactersWithSpaces>386579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2</cp:revision>
  <dcterms:created xsi:type="dcterms:W3CDTF">2026-09-21T13:38:00Z</dcterms:created>
  <dcterms:modified xsi:type="dcterms:W3CDTF">2026-09-21T13:38:00Z</dcterms:modified>
</cp:coreProperties>
</file>