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  <w:sectPr>
          <w:pgSz w:w="11906" w:h="16838" w:orient="portrait"/>
          <w:pgMar w:top="283" w:right="283" w:bottom="283" w:left="283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72"/>
          <w:szCs w:val="72"/>
        </w:rPr>
        <w:t xml:space="preserve">FRANÇAIS T7 — J-LEARN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AVANT-PROPOS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Ce manuel suit fidèlement le programme d'études officiel de français de la classe de T7 (PE T7) et sa répartition annuelle (RAPE T7).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 français y est considéré comme un outil de communication, d'apprentissage et d'expression. L'année s'organise autour de six grandes thématiques proches de la vie de l'apprenant : la culture, les traditions, les médias, la délinquance juvénile, la pêche et l'environnement. Chaque thématique travaille les six composantes du programme : la compréhension orale, la compréhension écrite, le fonctionnement de la langue, la production orale, la production écrite et la lecture-fluidité.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L'année fait découvrir trois grands types de textes : le texte informatif (reportage, article de presse, compte-rendu) dans les unités 1 à 3 ; le texte narratif (fait divers, témoignage) dans l'unité 4 ; le texte descriptif (portrait, guide touristique, publicité) dans les unités 5 et 6.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Chaque séance suit trois grands moments : I. Révision — II. Nouvelle leçon — III. Évaluation. La nouvelle leçon avance en six petits pas : mise en route, présentation, observation, analyse, synthèse, entraînement. L'enseignant inscrit lui-même la durée de chaque étape dans la fiche.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Chaque fiche de préparation est suivie d'une « Leçon du jour » d'une page : le résumé que les apprenants recopient dans leur cahier.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Chaque unité se termine par une grande leçon récapitulative, des exercices supplémentaires, une séance de révision, un test noté sur 20 et une page « Je sais… » pour l'auto-évaluation.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Les activités proposées sont courtes, variées et dynamiques : jeux, débats, procédé La Martinière, travail en binômes — conformément aux orientations du programme. L'enseignant valorise les connaissances antérieures et la langue maternelle pour favoriser les transferts.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MODE D'EMPLOI DU MANUEL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Les trois grands moments d'une séance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I. Révision — questions rapides sur la séance précédente.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II. Nouvelle leçon — six petits pas : mise en route, présentation, observation, analyse, synthèse, entraînement.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III. Évaluation — les apprenants travaillent seuls.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Les cases de durée sont vides (………) : l'enseignant inscrit son propre minutage.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Les deux types de pages de leçon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LEÇON DU JOUR — une page après chaque fiche : le résumé du tableau à recopier dans le cahier.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LEÇON — UNITÉ — une grande page à la fin de l'unité : tout le résumé de l'unité. Parfaite pour la révision et le test !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Les six composantes du programme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Compréhension orale — écouter et comprendre (pré-écoute, écoute, post-écoute).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Compréhension écrite — lire et comprendre des textes variés.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Fonctionnement de la langue — lexique, grammaire, conjugaison, orthographe.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Production orale — décrire, exposer, débattre.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Production écrite — planifier, rédiger, relire, améliorer.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Lecture-fluidité — lire à haute voix avec fluidité, précision et expressivité.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Les couleurs du manuel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C00000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Rouge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titre de la leçon.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7B34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8"/>
          <w:szCs w:val="28"/>
        </w:rPr>
        <w:t xml:space="preserve">Vert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sous-titres de la leçon.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Bleu gras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mots clés à retenir.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C2185B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Rose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corrigés et réponses attendues.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R.A. signifie « Réponse attendue ».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SOMMAIRE</w:t>
      </w:r>
    </w:p>
    <w:p>
      <w:pPr>
        <w:spacing w:after="60"/>
      </w:pPr>
      <w:hyperlink w:history="1" w:anchor="overview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L'ANNÉE EN UN COUP D'ŒIL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1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1 — LA CULTURE (Séances 1–12)</w:t>
        </w:r>
      </w:hyperlink>
    </w:p>
    <w:p>
      <w:pPr>
        <w:spacing w:after="60"/>
      </w:pPr>
      <w:hyperlink w:history="1" w:anchor="s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 — Compréhension orale : reportage « Les visages de la culture malgache »</w:t>
        </w:r>
      </w:hyperlink>
    </w:p>
    <w:p>
      <w:pPr>
        <w:spacing w:after="60"/>
      </w:pPr>
      <w:hyperlink w:history="1" w:anchor="s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 — Lexique : les éléments de la culture</w:t>
        </w:r>
      </w:hyperlink>
    </w:p>
    <w:p>
      <w:pPr>
        <w:spacing w:after="60"/>
      </w:pPr>
      <w:hyperlink w:history="1" w:anchor="s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 — Compréhension écrite : « Le hira gasy, un spectacle complet » — le texte informatif</w:t>
        </w:r>
      </w:hyperlink>
    </w:p>
    <w:p>
      <w:pPr>
        <w:spacing w:after="60"/>
      </w:pPr>
      <w:hyperlink w:history="1" w:anchor="s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 — Les verbes du 1er et du 2e groupe au présent</w:t>
        </w:r>
      </w:hyperlink>
    </w:p>
    <w:p>
      <w:pPr>
        <w:spacing w:after="60"/>
      </w:pPr>
      <w:hyperlink w:history="1" w:anchor="s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 — La forme active et la forme passive</w:t>
        </w:r>
      </w:hyperlink>
    </w:p>
    <w:p>
      <w:pPr>
        <w:spacing w:after="60"/>
      </w:pPr>
      <w:hyperlink w:history="1" w:anchor="s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 — La forme passive : transformation et accord</w:t>
        </w:r>
      </w:hyperlink>
    </w:p>
    <w:p>
      <w:pPr>
        <w:spacing w:after="60"/>
      </w:pPr>
      <w:hyperlink w:history="1" w:anchor="s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 — Production orale : présenter un élément de la culture</w:t>
        </w:r>
      </w:hyperlink>
    </w:p>
    <w:p>
      <w:pPr>
        <w:spacing w:after="60"/>
      </w:pPr>
      <w:hyperlink w:history="1" w:anchor="s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8 — Production écrite (1) : l'article informatif — les idées et le plan</w:t>
        </w:r>
      </w:hyperlink>
    </w:p>
    <w:p>
      <w:pPr>
        <w:spacing w:after="60"/>
      </w:pPr>
      <w:hyperlink w:history="1" w:anchor="s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9 — Production écrite (2) : rédiger, relire, améliorer</w:t>
        </w:r>
      </w:hyperlink>
    </w:p>
    <w:p>
      <w:pPr>
        <w:spacing w:after="60"/>
      </w:pPr>
      <w:hyperlink w:history="1" w:anchor="s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10 — Lecture-fluidité : lire un reportage</w:t>
        </w:r>
      </w:hyperlink>
    </w:p>
    <w:p>
      <w:pPr>
        <w:spacing w:after="60"/>
      </w:pPr>
      <w:hyperlink w:history="1" w:anchor="s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11 — Révision</w:t>
        </w:r>
      </w:hyperlink>
    </w:p>
    <w:p>
      <w:pPr>
        <w:spacing w:after="60"/>
      </w:pPr>
      <w:hyperlink w:history="1" w:anchor="s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12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2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2 — LES TRADITIONS (Séances 13–24)</w:t>
        </w:r>
      </w:hyperlink>
    </w:p>
    <w:p>
      <w:pPr>
        <w:spacing w:after="60"/>
      </w:pPr>
      <w:hyperlink w:history="1" w:anchor="s1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13 — Compréhension orale : compte-rendu « La fête de la moisson »</w:t>
        </w:r>
      </w:hyperlink>
    </w:p>
    <w:p>
      <w:pPr>
        <w:spacing w:after="60"/>
      </w:pPr>
      <w:hyperlink w:history="1" w:anchor="s1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14 — Lexique : les types de traditions et les valeurs familiales</w:t>
        </w:r>
      </w:hyperlink>
    </w:p>
    <w:p>
      <w:pPr>
        <w:spacing w:after="60"/>
      </w:pPr>
      <w:hyperlink w:history="1" w:anchor="s1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15 — Compréhension écrite : « Les traditions autour du riz » — le compte-rendu</w:t>
        </w:r>
      </w:hyperlink>
    </w:p>
    <w:p>
      <w:pPr>
        <w:spacing w:after="60"/>
      </w:pPr>
      <w:hyperlink w:history="1" w:anchor="s1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16 — La tournure impersonnelle (1) : il faut, il est important de…</w:t>
        </w:r>
      </w:hyperlink>
    </w:p>
    <w:p>
      <w:pPr>
        <w:spacing w:after="60"/>
      </w:pPr>
      <w:hyperlink w:history="1" w:anchor="s1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17 — La tournure impersonnelle (2) : le temps, l'heure, l'obligation</w:t>
        </w:r>
      </w:hyperlink>
    </w:p>
    <w:p>
      <w:pPr>
        <w:spacing w:after="60"/>
      </w:pPr>
      <w:hyperlink w:history="1" w:anchor="s1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18 — La ponctuation qui exprime : exclamation, interrogation, suspension</w:t>
        </w:r>
      </w:hyperlink>
    </w:p>
    <w:p>
      <w:pPr>
        <w:spacing w:after="60"/>
      </w:pPr>
      <w:hyperlink w:history="1" w:anchor="s1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19 — Production orale : présenter une tradition de sa famille</w:t>
        </w:r>
      </w:hyperlink>
    </w:p>
    <w:p>
      <w:pPr>
        <w:spacing w:after="60"/>
      </w:pPr>
      <w:hyperlink w:history="1" w:anchor="s2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20 — Production écrite (1) : le compte-rendu d'une fête — les idées et le plan</w:t>
        </w:r>
      </w:hyperlink>
    </w:p>
    <w:p>
      <w:pPr>
        <w:spacing w:after="60"/>
      </w:pPr>
      <w:hyperlink w:history="1" w:anchor="s2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21 — Production écrite (2) : rédiger, relire, améliorer</w:t>
        </w:r>
      </w:hyperlink>
    </w:p>
    <w:p>
      <w:pPr>
        <w:spacing w:after="60"/>
      </w:pPr>
      <w:hyperlink w:history="1" w:anchor="s2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22 — Lecture-fluidité : lire un compte-rendu</w:t>
        </w:r>
      </w:hyperlink>
    </w:p>
    <w:p>
      <w:pPr>
        <w:spacing w:after="60"/>
      </w:pPr>
      <w:hyperlink w:history="1" w:anchor="s2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23 — Révision</w:t>
        </w:r>
      </w:hyperlink>
    </w:p>
    <w:p>
      <w:pPr>
        <w:spacing w:after="60"/>
      </w:pPr>
      <w:hyperlink w:history="1" w:anchor="s2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24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3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3 — LES MÉDIAS (Séances 25–36)</w:t>
        </w:r>
      </w:hyperlink>
    </w:p>
    <w:p>
      <w:pPr>
        <w:spacing w:after="60"/>
      </w:pPr>
      <w:hyperlink w:history="1" w:anchor="s2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25 — Compréhension orale : flash d'information « Le journal de la radio scolaire »</w:t>
        </w:r>
      </w:hyperlink>
    </w:p>
    <w:p>
      <w:pPr>
        <w:spacing w:after="60"/>
      </w:pPr>
      <w:hyperlink w:history="1" w:anchor="s2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26 — Lexique : les mots des médias</w:t>
        </w:r>
      </w:hyperlink>
    </w:p>
    <w:p>
      <w:pPr>
        <w:spacing w:after="60"/>
      </w:pPr>
      <w:hyperlink w:history="1" w:anchor="s2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27 — Compréhension écrite : « Une journée à la rédaction » — l'article de presse</w:t>
        </w:r>
      </w:hyperlink>
    </w:p>
    <w:p>
      <w:pPr>
        <w:spacing w:after="60"/>
      </w:pPr>
      <w:hyperlink w:history="1" w:anchor="s2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28 — Les valeurs du présent de l'indicatif</w:t>
        </w:r>
      </w:hyperlink>
    </w:p>
    <w:p>
      <w:pPr>
        <w:spacing w:after="60"/>
      </w:pPr>
      <w:hyperlink w:history="1" w:anchor="s2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29 — Les valeurs de l'imparfait</w:t>
        </w:r>
      </w:hyperlink>
    </w:p>
    <w:p>
      <w:pPr>
        <w:spacing w:after="60"/>
      </w:pPr>
      <w:hyperlink w:history="1" w:anchor="s3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30 — L'accord du participe passé avec avoir</w:t>
        </w:r>
      </w:hyperlink>
    </w:p>
    <w:p>
      <w:pPr>
        <w:spacing w:after="60"/>
      </w:pPr>
      <w:hyperlink w:history="1" w:anchor="s3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31 — Production orale : présenter un flash d'information</w:t>
        </w:r>
      </w:hyperlink>
    </w:p>
    <w:p>
      <w:pPr>
        <w:spacing w:after="60"/>
      </w:pPr>
      <w:hyperlink w:history="1" w:anchor="s3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32 — Production écrite (1) : l'article de presse — titre, chapeau, plan</w:t>
        </w:r>
      </w:hyperlink>
    </w:p>
    <w:p>
      <w:pPr>
        <w:spacing w:after="60"/>
      </w:pPr>
      <w:hyperlink w:history="1" w:anchor="s3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33 — Production écrite (2) : rédiger, relire, améliorer</w:t>
        </w:r>
      </w:hyperlink>
    </w:p>
    <w:p>
      <w:pPr>
        <w:spacing w:after="60"/>
      </w:pPr>
      <w:hyperlink w:history="1" w:anchor="s3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34 — Lecture-fluidité : lire un bulletin d'information</w:t>
        </w:r>
      </w:hyperlink>
    </w:p>
    <w:p>
      <w:pPr>
        <w:spacing w:after="60"/>
      </w:pPr>
      <w:hyperlink w:history="1" w:anchor="s3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35 — Révision</w:t>
        </w:r>
      </w:hyperlink>
    </w:p>
    <w:p>
      <w:pPr>
        <w:spacing w:after="60"/>
      </w:pPr>
      <w:hyperlink w:history="1" w:anchor="s3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36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4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4 — LA DÉLINQUANCE JUVÉNILE (Séances 37–48)</w:t>
        </w:r>
      </w:hyperlink>
    </w:p>
    <w:p>
      <w:pPr>
        <w:spacing w:after="60"/>
      </w:pPr>
      <w:hyperlink w:history="1" w:anchor="s3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37 — Compréhension orale : témoignage « Le choix de Naivo »</w:t>
        </w:r>
      </w:hyperlink>
    </w:p>
    <w:p>
      <w:pPr>
        <w:spacing w:after="60"/>
      </w:pPr>
      <w:hyperlink w:history="1" w:anchor="s3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38 — Lexique : adolescence, citoyenneté, prévention</w:t>
        </w:r>
      </w:hyperlink>
    </w:p>
    <w:p>
      <w:pPr>
        <w:spacing w:after="60"/>
      </w:pPr>
      <w:hyperlink w:history="1" w:anchor="s3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39 — Compréhension écrite : « L'affaire du marché couvert » — le fait divers</w:t>
        </w:r>
      </w:hyperlink>
    </w:p>
    <w:p>
      <w:pPr>
        <w:spacing w:after="60"/>
      </w:pPr>
      <w:hyperlink w:history="1" w:anchor="s4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40 — Les pronoms indéfinis</w:t>
        </w:r>
      </w:hyperlink>
    </w:p>
    <w:p>
      <w:pPr>
        <w:spacing w:after="60"/>
      </w:pPr>
      <w:hyperlink w:history="1" w:anchor="s4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41 — Les pronoms possessifs</w:t>
        </w:r>
      </w:hyperlink>
    </w:p>
    <w:p>
      <w:pPr>
        <w:spacing w:after="60"/>
      </w:pPr>
      <w:hyperlink w:history="1" w:anchor="s4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42 — Les verbes de parole et la ponctuation du dialogue</w:t>
        </w:r>
      </w:hyperlink>
    </w:p>
    <w:p>
      <w:pPr>
        <w:spacing w:after="60"/>
      </w:pPr>
      <w:hyperlink w:history="1" w:anchor="s4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43 — Production orale : le débat — prévenir la délinquance juvénile</w:t>
        </w:r>
      </w:hyperlink>
    </w:p>
    <w:p>
      <w:pPr>
        <w:spacing w:after="60"/>
      </w:pPr>
      <w:hyperlink w:history="1" w:anchor="s4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44 — Production écrite (1) : le témoignage — les idées et le plan</w:t>
        </w:r>
      </w:hyperlink>
    </w:p>
    <w:p>
      <w:pPr>
        <w:spacing w:after="60"/>
      </w:pPr>
      <w:hyperlink w:history="1" w:anchor="s4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45 — Production écrite (2) : rédiger, relire, améliorer</w:t>
        </w:r>
      </w:hyperlink>
    </w:p>
    <w:p>
      <w:pPr>
        <w:spacing w:after="60"/>
      </w:pPr>
      <w:hyperlink w:history="1" w:anchor="s4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46 — Lecture-fluidité : lire un fait divers</w:t>
        </w:r>
      </w:hyperlink>
    </w:p>
    <w:p>
      <w:pPr>
        <w:spacing w:after="60"/>
      </w:pPr>
      <w:hyperlink w:history="1" w:anchor="s4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47 — Révision</w:t>
        </w:r>
      </w:hyperlink>
    </w:p>
    <w:p>
      <w:pPr>
        <w:spacing w:after="60"/>
      </w:pPr>
      <w:hyperlink w:history="1" w:anchor="s4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48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5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5 — LA PÊCHE (Séances 49–60)</w:t>
        </w:r>
      </w:hyperlink>
    </w:p>
    <w:p>
      <w:pPr>
        <w:spacing w:after="60"/>
      </w:pPr>
      <w:hyperlink w:history="1" w:anchor="s4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49 — Compréhension orale : portrait « Rakoto, pêcheur de Mahajanga »</w:t>
        </w:r>
      </w:hyperlink>
    </w:p>
    <w:p>
      <w:pPr>
        <w:spacing w:after="60"/>
      </w:pPr>
      <w:hyperlink w:history="1" w:anchor="s5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50 — Lexique : les mots de la pêche</w:t>
        </w:r>
      </w:hyperlink>
    </w:p>
    <w:p>
      <w:pPr>
        <w:spacing w:after="60"/>
      </w:pPr>
      <w:hyperlink w:history="1" w:anchor="s5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51 — Compréhension écrite : « Au retour de la pêche » — le texte descriptif</w:t>
        </w:r>
      </w:hyperlink>
    </w:p>
    <w:p>
      <w:pPr>
        <w:spacing w:after="60"/>
      </w:pPr>
      <w:hyperlink w:history="1" w:anchor="s5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52 — Les articulateurs logiques</w:t>
        </w:r>
      </w:hyperlink>
    </w:p>
    <w:p>
      <w:pPr>
        <w:spacing w:after="60"/>
      </w:pPr>
      <w:hyperlink w:history="1" w:anchor="s5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53 — La phrase complexe</w:t>
        </w:r>
      </w:hyperlink>
    </w:p>
    <w:p>
      <w:pPr>
        <w:spacing w:after="60"/>
      </w:pPr>
      <w:hyperlink w:history="1" w:anchor="s5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54 — Les pronoms relatifs simples : qui, que, où, dont</w:t>
        </w:r>
      </w:hyperlink>
    </w:p>
    <w:p>
      <w:pPr>
        <w:spacing w:after="60"/>
      </w:pPr>
      <w:hyperlink w:history="1" w:anchor="s5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55 — Production orale : l'interview d'un pêcheur</w:t>
        </w:r>
      </w:hyperlink>
    </w:p>
    <w:p>
      <w:pPr>
        <w:spacing w:after="60"/>
      </w:pPr>
      <w:hyperlink w:history="1" w:anchor="s5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56 — Production écrite (1) : le portrait d'un métier — les idées et le plan</w:t>
        </w:r>
      </w:hyperlink>
    </w:p>
    <w:p>
      <w:pPr>
        <w:spacing w:after="60"/>
      </w:pPr>
      <w:hyperlink w:history="1" w:anchor="s5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57 — Production écrite (2) : rédiger, relire, améliorer</w:t>
        </w:r>
      </w:hyperlink>
    </w:p>
    <w:p>
      <w:pPr>
        <w:spacing w:after="60"/>
      </w:pPr>
      <w:hyperlink w:history="1" w:anchor="s5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58 — Lecture-fluidité : lire un texte descriptif</w:t>
        </w:r>
      </w:hyperlink>
    </w:p>
    <w:p>
      <w:pPr>
        <w:spacing w:after="60"/>
      </w:pPr>
      <w:hyperlink w:history="1" w:anchor="s5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59 — Révision</w:t>
        </w:r>
      </w:hyperlink>
    </w:p>
    <w:p>
      <w:pPr>
        <w:spacing w:after="60"/>
      </w:pPr>
      <w:hyperlink w:history="1" w:anchor="s6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60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6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UNITÉ 6 — L'ENVIRONNEMENT (Séances 61–72)</w:t>
        </w:r>
      </w:hyperlink>
    </w:p>
    <w:p>
      <w:pPr>
        <w:spacing w:after="60"/>
      </w:pPr>
      <w:hyperlink w:history="1" w:anchor="s6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61 — Compréhension orale : guide « Bienvenue au parc d'Andasibe »</w:t>
        </w:r>
      </w:hyperlink>
    </w:p>
    <w:p>
      <w:pPr>
        <w:spacing w:after="60"/>
      </w:pPr>
      <w:hyperlink w:history="1" w:anchor="s6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62 — Lexique : protéger l'environnement ; les gestes écologiques</w:t>
        </w:r>
      </w:hyperlink>
    </w:p>
    <w:p>
      <w:pPr>
        <w:spacing w:after="60"/>
      </w:pPr>
      <w:hyperlink w:history="1" w:anchor="s6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63 — Compréhension écrite : « Le guide du visiteur » — publicité et guide touristique</w:t>
        </w:r>
      </w:hyperlink>
    </w:p>
    <w:p>
      <w:pPr>
        <w:spacing w:after="60"/>
      </w:pPr>
      <w:hyperlink w:history="1" w:anchor="s6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64 — Les indicateurs spatiaux</w:t>
        </w:r>
      </w:hyperlink>
    </w:p>
    <w:p>
      <w:pPr>
        <w:spacing w:after="60"/>
      </w:pPr>
      <w:hyperlink w:history="1" w:anchor="s6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65 — Les pronoms relatifs composés (1) : lequel, laquelle…</w:t>
        </w:r>
      </w:hyperlink>
    </w:p>
    <w:p>
      <w:pPr>
        <w:spacing w:after="60"/>
      </w:pPr>
      <w:hyperlink w:history="1" w:anchor="s6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66 — Les pronoms relatifs composés (2) : auquel, duquel…</w:t>
        </w:r>
      </w:hyperlink>
    </w:p>
    <w:p>
      <w:pPr>
        <w:spacing w:after="60"/>
      </w:pPr>
      <w:hyperlink w:history="1" w:anchor="s6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67 — Production orale : la publicité pour protéger la nature</w:t>
        </w:r>
      </w:hyperlink>
    </w:p>
    <w:p>
      <w:pPr>
        <w:spacing w:after="60"/>
      </w:pPr>
      <w:hyperlink w:history="1" w:anchor="s6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68 — Production écrite (1) : le dépliant écologique — les idées et le plan</w:t>
        </w:r>
      </w:hyperlink>
    </w:p>
    <w:p>
      <w:pPr>
        <w:spacing w:after="60"/>
      </w:pPr>
      <w:hyperlink w:history="1" w:anchor="s6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69 — Production écrite (2) : rédiger, relire, améliorer</w:t>
        </w:r>
      </w:hyperlink>
    </w:p>
    <w:p>
      <w:pPr>
        <w:spacing w:after="60"/>
      </w:pPr>
      <w:hyperlink w:history="1" w:anchor="s7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70 — Lecture-fluidité : lire un guide touristique</w:t>
        </w:r>
      </w:hyperlink>
    </w:p>
    <w:p>
      <w:pPr>
        <w:spacing w:after="60"/>
      </w:pPr>
      <w:hyperlink w:history="1" w:anchor="s7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71 — Révision</w:t>
        </w:r>
      </w:hyperlink>
    </w:p>
    <w:p>
      <w:pPr>
        <w:spacing w:after="60"/>
      </w:pPr>
      <w:hyperlink w:history="1" w:anchor="s7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Séance 72 — Test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annex1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1 — L'imagier des 6 thématiques</w:t>
        </w:r>
      </w:hyperlink>
    </w:p>
    <w:p>
      <w:pPr>
        <w:spacing w:after="60"/>
      </w:pPr>
      <w:hyperlink w:history="1" w:anchor="annex2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2 — Le guide du rédacteur (informer, raconter, décrire)</w:t>
        </w:r>
      </w:hyperlink>
    </w:p>
    <w:p>
      <w:pPr>
        <w:spacing w:after="60"/>
      </w:pPr>
      <w:hyperlink w:history="1" w:anchor="annex3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3 — Toute la conjugaison de l'année</w:t>
        </w:r>
      </w:hyperlink>
    </w:p>
    <w:p>
      <w:pPr>
        <w:spacing w:after="60"/>
      </w:pPr>
      <w:hyperlink w:history="1" w:anchor="annex4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4 — Flashcards et jeux de classe</w:t>
        </w:r>
      </w:hyperlink>
    </w:p>
    <w:p>
      <w:pPr>
        <w:spacing w:after="60"/>
      </w:pPr>
      <w:hyperlink w:history="1" w:anchor="annex5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5 — Les stratégies de lecture (annexe officielle du programme)</w:t>
        </w:r>
      </w:hyperlink>
    </w:p>
    <w:p>
      <w:pPr>
        <w:spacing w:after="60"/>
      </w:pPr>
      <w:hyperlink w:history="1" w:anchor="annex6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ANNEXE 6 — Orthographe et accords</w:t>
        </w:r>
      </w:hyperlink>
    </w:p>
    <w:p>
      <w:pPr>
        <w:spacing w:after="60"/>
      </w:pPr>
      <w:hyperlink w:history="1" w:anchor="final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FÉLICITATIONS — page finale</w:t>
        </w:r>
      </w:hyperlink>
    </w:p>
    <w:p>
      <w:r>
        <w:br w:type="page"/>
      </w:r>
    </w:p>
    <w:p>
      <w:pPr>
        <w:spacing w:after="160"/>
        <w:jc w:val="center"/>
      </w:pPr>
      <w:bookmarkStart w:name="overview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L'ANNÉE EN UN COUP D'ŒIL</w:t>
      </w:r>
      <w:bookmarkEnd w:id="1"/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600"/>
        <w:gridCol w:w="2200"/>
        <w:gridCol w:w="2200"/>
      </w:tblGrid>
      <w:tr>
        <w:tc>
          <w:tcPr>
            <w:tcW w:type="dxa" w:w="14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Unité</w:t>
            </w:r>
          </w:p>
        </w:tc>
        <w:tc>
          <w:tcPr>
            <w:tcW w:type="dxa" w:w="46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Thématique</w:t>
            </w:r>
          </w:p>
        </w:tc>
        <w:tc>
          <w:tcPr>
            <w:tcW w:type="dxa" w:w="22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Leçons</w:t>
            </w:r>
          </w:p>
        </w:tc>
        <w:tc>
          <w:tcPr>
            <w:tcW w:type="dxa" w:w="22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+ Révision + Test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culture (texte informatif)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(S1–S10)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S11, S12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Les traditions (texte informatif)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(S13–S22)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S23, S24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Les médias (texte informatif)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(S25–S34)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S35, S36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délinquance juvénile (texte narratif)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(S37–S46)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S47, S48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pêche (texte descriptif)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(S49–S58)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S59, S60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L'environnement (texte descriptif)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(S61–S70)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S71, S72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Total : 60 séances de leçon + 6 révisions + 6 tests = 72 séances. Le français est enseigné 5 heures par semaine ; chaque thématique travaille les six composantes du programme.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1" w:id="2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1 — LA CULTURE</w:t>
            </w:r>
            <w:bookmarkEnd w:id="2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4"/>
          <w:szCs w:val="44"/>
        </w:rPr>
        <w:t xml:space="preserve">Notre culture est notre trésor.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Dans cette unité, je vais apprendre à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comprendre un reportage sur la culture malgache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nommer les éléments de la culture : nourriture, habitat, vêtements, langue, danses, rites, artisanat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reconnaître le texte informatif : titre, chapeau, corps de l'article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conjuguer les verbes du 1er et du 2e groupe au présent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reconnaître et employer la forme active et la forme passive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présenter un élément de la culture avec une bonne intonation 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rédiger un court article informatif ;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lire un reportage à haute voix en respectant la ponctuation.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Type de texte de l'unité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 texte INFORMATIF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donner des informations exactes (titre → chapeau → corps).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Valeurs à véhiculer 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fierté nationale, respect du patrimoine, ouverture d'esprit.</w:t>
      </w:r>
    </w:p>
    <w:p>
      <w:r>
        <w:br w:type="page"/>
      </w:r>
    </w:p>
    <w:p>
      <w:pPr>
        <w:spacing w:after="60"/>
        <w:jc w:val="center"/>
      </w:pPr>
      <w:bookmarkStart w:name="s1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 / 72</w:t>
      </w:r>
      <w:bookmarkEnd w:id="3"/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COMPRÉHENSION ORALE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Compréhension orale : reportage « Les visages de la culture malgache »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Compréhension orale : reportage « Les visages de la culture malgache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détermine le sens des mots inconnus et dégage les informations essentielles d'un reportage entendu sur la culture.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 du passage, photographies (plats, maisons, lamba, danses),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Première séance de l'année. Demandez : qu'est-ce qui rend notre région unique ? Un plat ? Une danse ? Une fête ? Chaque volontaire répond en une phrase.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chez nous, on prépare le koba ; on danse le salegy ; on tisse des paniers…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(pré-écoute)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Affichez les photographies : un plat, une maison, un lamba, une danse. Demandez : quel est le point commun de ces images ? Amenez le mot « culture ». Notez les hypothèses au tableau.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Observent, émettent des hypothèses.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ce sont des choses de chez nous ; c'est la culture malgache…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Brainstorming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Photographies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Compréhension orale : un reportage intitulé Les visages de la culture malgache ». Consigne : écouter sans écrire ; nous chercherons ensemble le sens des mots nouveaux.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 la consigne.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(1re écoute)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Lisez le passage lentement, de manière expressive (ou faites écouter l'enregistrement). Questions globales : de quoi parle le reportage ? Combien de « visages » de la culture sont cités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 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reportage parle de la culture malgache ; il cite la nourriture, l'habitat, le vêtement, la langue, puis les danses, les rites et l'artisanat.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 active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 du passage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(2e écoute)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Relisez le passage. Notez au tableau : patrimoine, rite, artisanat, transmettre. Faites déduire le sens par le contexte : le patrimoine est « l'héritage reçu des anciens »… Puis questions guides : quoi ? où ? qui ? pour quoi faire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Déduisent le sens des mots inconnus.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patrimoine = l'héritage reçu des anciens ; rite = une cérémonie qui marque la vie ; artisanat = les objets faits à la main ; transmettre = donner aux plus jeunes.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Questionnement progressif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détaillées : quels sont les éléments de la culture cités ? Donnez un exemple pour chacun. Que faut-il faire pour que ce trésor vive ? Distinguez l'information principale des exemples.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 Récapitulent.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nourriture (romazava), habitat (maisons de brique), vêtement (lamba), langue, danses (salegy), rites, artisanat (paniers) ; il faut connaître, respecter et transmettre.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 binômes : reformulez le reportage en deux ou trois phrases, avec vos propres mots. Quelques binômes présentent leur résumé à la classe.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Résument oralement.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La culture malgache a plusieurs visages : la nourriture, l'habitat, le vêtement, la langue, les danses et l'artisanat. C'est notre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patrimoine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 Les jeunes doivent le transmettre.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Cite cinq éléments de la culture entendus dans le reportage.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Que veut dire « patrimoine » 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Que doivent faire les jeunes pour que la culture vive 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Quel élément de notre culture préfères-tu ? Pourquoi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la nourriture, l'habitat, le vêtement, la langue, les danses (ou rites, artisanat) — 2. l'héritage reçu des anciens — 3. le connaître, le respecter, le transmettre — 4. réponse libre justifiée.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1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COMPRÉHENSION ORALE</w:t>
            </w:r>
          </w:p>
        </w:tc>
      </w:tr>
    </w:tbl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ÉCOUTER UN REPORTAGE SUR LA CULTURE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FADBD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3A2E"/>
                <w:sz w:val="28"/>
                <w:szCs w:val="28"/>
              </w:rPr>
              <w:t xml:space="preserve">PASSAGE D'ÉCOUTE — reportage « Les visages de la culture malgache »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Ce matin, notre reportage vous emmène à la découverte de la culture malgache. La culture, c'est tout ce qu'un peuple invente, partage et transmet : sa nourriture, son habitat, ses vêtements, sa langue, ses danses, ses rites et son artisanat.</w:t>
            </w:r>
          </w:p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Premier visage : la nourriture. Sur les hautes terres, le romazava mijote dans les marmites ; sur la côte, le poisson cuit dans le lait de coco. Deuxième visage : l'habitat. Les maisons de brique rouge de l'Imerina ne ressemblent pas aux cases de bois de l'Est ni aux maisons de ravinala de la côte. Troisième visage : le vêtement. Le lamba, porté sur l'épaule, accompagne les grands moments de la vie. Quatrième visage : la langue malgache, parlée d'un bout à l'autre de l'île, avec ses proverbes pleins de sagesse.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Il faut citer encore les danses et les musiques — le salegy du Nord, l'afindrafindrao des fêtes —, les rites qui marquent la vie, et l'artisanat : paniers tressés, bois sculpté, soie tissée. Tout cela forme notre patrimoine, c'est-à-dire l'héritage reçu des anciens. Ce trésor ne vit que si les jeunes le connaissent, le respectent et le transmettent à leur tour.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Pour comprendre un document entendu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J'écoute d'abord sans écrire : de quoi parle le document 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À la deuxième écoute, je repère les détails avec les questions guides : quoi ? où ? qui ? pour quoi faire 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Je devine le sens des mots inconnus grâce au contexte : le patrimoine, c'est « l'héritage reçu des anciens ».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Je reformule l'essentiel avec mes propres mots.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Vocabulaire — mes premiers mots de l'unité 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la culture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tout ce qu'un peuple invente, partage et transmet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patrimoine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l'héritage reçu des anciens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un rite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une cérémonie qui marque un moment de la vie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l'artisanat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les objets faits à la main : paniers, bois sculpté, soie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transmettre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donner aux plus jeunes ce que l'on a reçu</w:t>
      </w:r>
    </w:p>
    <w:p>
      <w:r>
        <w:br w:type="page"/>
      </w:r>
    </w:p>
    <w:p>
      <w:pPr>
        <w:spacing w:after="60"/>
        <w:jc w:val="center"/>
      </w:pPr>
      <w:bookmarkStart w:name="s2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 / 72</w:t>
      </w:r>
      <w:bookmarkEnd w:id="4"/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VOCABULAIRE (LEXIQUE)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Lexique : les éléments de la culture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Lexique : les éléments de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nomme et classe les éléments de la culture (nourriture, habitat, vêtements, langue, danses, rites, artisanat) et les emploie dans des phrases.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photographies, étiquettes de mots,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de la séance 1 : quels sont les visages de la culture cités dans le reportage ? Que veut dire « patrimoine »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la nourriture, l'habitat, le vêtement, la langue, les danses… ; le patrimoine est l'héritage des anciens.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Jeu du tri : distribuez des étiquettes (romazava, lamba, salegy, case en ravinala, kabary, panier tressé, famadihana…). Consigne : regroupez les mots qui vont ensemble.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Trient les étiquettes, proposent des familles de mots.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Jeu d'étiquettes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Étiquettes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Lexique : les éléments de la culture. Aujourd'hui, nous allons classer tous ces mots en sept familles.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Tracez sept colonnes au tableau : nourriture, habitat, vêtements, langue, danses et musiques, rites, artisanat. Faites venir des volontaires placer les étiquettes.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Placent les étiquettes dans les colonnes.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romazava → nourriture ; lamba → vêtements ; salegy → danses ; kabary → langue…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Manipulation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 à colonnes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Pour chaque colonne, faites ajouter un ou deux mots nouveaux. Attirez l'attention : on dit « la langue malgache » (la langue que l'on parle) ; le mot « langage » désigne la manière de parler.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Enrichissent les colonnes. Notent la nuance.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nourriture : le ravitoto, le koba ; habitat : la maison de brique ; rites : la circoncision, le famadihana…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Questionnement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recopier le tableau des sept familles. Chaque apprenant souligne les trois mots qu'il préfère.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Recopient, soulignent.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Procédé La Martinière : « Je donne la famille, vous écrivez un mot. » Nourriture ! Vêtements ! Rites ! Puis en binômes : une phrase avec deux mots du tableau.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Écrivent sur l'ardoise. Rédigent une phrase.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Pendant le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famadihana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, ma grand-mère porte son plus beau lamba.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Martinière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Ardoises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Classe ces mots : salegy, ravitoto, panier tressé, case en bois.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Cite deux rites malgaches.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Écris une phrase avec « artisanat ».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Complète : le … est l'héritage reçu des anciens.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danse — nourriture — artisanat — habitat — 2. la circoncision, le famadihana — 3. exemple : L'artisanat de ma région est célèbre pour ses paniers. — 4.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patrimoine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2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VOCABULAIRE (LEXIQUE)</w:t>
            </w:r>
          </w:p>
        </w:tc>
      </w:tr>
    </w:tbl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LES ÉLÉMENTS DE LA CULTURE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Vocabulaire — les sept familles de la culture 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la nourriture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 romazava, le ravitoto, le koba, le poisson au lait de coco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l'habitat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la maison de brique rouge, la case en bois, la maison de ravinala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les vêtements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 lamba, le chapeau de paille, le lambahoany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la langue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 malgache, les proverbes, le kabary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les danses et musiques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 salegy, l'afindrafindrao, le hira gasy, la valiha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les rites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la circoncision, le famadihana, le mariage traditionnel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l'artisanat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le panier tressé, le bois sculpté, la soie tissée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On dit… / À éviter…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8"/>
          <w:szCs w:val="28"/>
        </w:rPr>
        <w:t xml:space="preserve">On dit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« la langue malgache 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À éviter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« le langage malgache » — le langage, c'est la manière de parler ; la langue, c'est ce que parle un peuple.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Je retiens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La culture d'un peuple regroupe sept grandes familles. Chaque région de Madagascar a ses plats, ses maisons, ses danses : c'est notre richesse commune.</w:t>
      </w:r>
    </w:p>
    <w:p>
      <w:r>
        <w:br w:type="page"/>
      </w:r>
    </w:p>
    <w:p>
      <w:pPr>
        <w:spacing w:after="60"/>
        <w:jc w:val="center"/>
      </w:pPr>
      <w:bookmarkStart w:name="s3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 / 72</w:t>
      </w:r>
      <w:bookmarkEnd w:id="5"/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COMPRÉHENSION ÉCRITE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Compréhension écrite : « Le hira gasy, un spectacle complet » — le texte informatif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Compréhension écrite : « Le hira gasy, un spectacle complet » — le texte informatif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lit un article de presse, en dégage les informations essentielles et identifie la structure du texte informatif : titre, chapeau, corps.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 de lecture (un exemplaire par binôme),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: citez les sept familles de la culture. Dans quelle famille placez-vous le hira gasy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les danses et musiques — et aussi la langue, car il y a le kabary 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Demandez : qui a déjà vu un hira gasy ? Où ? Qu'est-ce qu'on y voit ? Qu'est-ce qu'on y entend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Partagent leurs expériences.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Échange oral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Distribuez le texte. Annoncez : « C'est un article de presse, un texte informatif. Nous allons apprendre à le lire comme des journalistes.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Observent le document.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(lecture silencieuse)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silencieuse. Questions globales : quel est le titre ? Que raconte l'article ? Où et quand le spectacle a-t-il eu lieu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Lisent. 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titre : « Le hira gasy, un spectacle complet » ; un grand hira gasy a eu lieu dimanche à Mahamasina.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silencieuse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repérer les trois parties : le titre (court et accrocheur), le chapeau (en italique : il résume l'article), le corps (les paragraphes). Puis : dans quel ordre se déroule le spectacle ? Relevez les mots qui le montrent (dès le matin, ensuite, à la fin).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Repèrent la structure. Relèvent les connecteurs.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titre, chapeau, corps ; ordre : le kabary, puis les chants et danses, enfin le bond des danseurs ; mots : dès le matin, ensuite, à la fin.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Analyse guidée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formuler : à quoi sert chaque partie de l'article ? Pourquoi le journaliste cite-t-il les paroles d'un artiste entre guillemets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Formulent.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titre attire, le chapeau résume, le corps détaille ; la citation rend l'article vivant et vrai.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 binômes : relisez le dernier paragraphe. Pourquoi le hira gasy ne meurt-il pas ? Reformulez la réponse avec vos mots.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Relisent, reformulent.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parce qu'il est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transmis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de génération en génération, souvent dans la même famille.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Donne les trois parties d'un article de presse.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Par quoi commence toujours le hira gasy 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Que conseillent les paroles des chants 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Pourquoi dit-on que le hira gasy est « un spectacle complet »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le titre, le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chapeau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, le corps — 2. par le kabary — 3. respecter les parents, aimer le travail, aider son voisin — 4. parce qu'il unit la parole, la musique et la danse.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3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COMPRÉHENSION ÉCRITE</w:t>
            </w:r>
          </w:p>
        </w:tc>
      </w:tr>
    </w:tbl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LIRE UN ARTICLE DE PRESSE — LE TEXTE INFORMATIF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FADBD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3A2E"/>
                <w:sz w:val="28"/>
                <w:szCs w:val="28"/>
              </w:rPr>
              <w:t xml:space="preserve">TEXTE DE LECTURE — article de presse « Le hira gasy, un spectacle complet »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3A2E"/>
                <w:sz w:val="28"/>
                <w:szCs w:val="28"/>
              </w:rPr>
              <w:t xml:space="preserve">Le hira gasy, un spectacle complet</w:t>
            </w:r>
          </w:p>
          <w:p>
            <w:pPr>
              <w:spacing w:after="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8"/>
                <w:szCs w:val="28"/>
              </w:rPr>
              <w:t xml:space="preserve">Dimanche, des centaines de spectateurs ont assisté à un grand hira gasy à Mahamasina. Retour sur un art qui unit la parole, la musique et la danse.</w:t>
            </w:r>
          </w:p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Dès le matin, les familles s'installent en cercle autour de la scène. Les artistes arrivent en cortège, vêtus de rouge et de blanc. Le spectacle commence toujours par le kabary : un aîné salue le public et demande la parole avec politesse. Les spectateurs écoutent ce discours avec respect, car l'art de bien parler est très admiré à Madagascar.</w:t>
            </w:r>
          </w:p>
          <w:p>
            <w:pPr>
              <w:spacing w:after="8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Ensuite viennent les chants et les danses. Les violons, les trompettes et les tambours accompagnent les chanteurs. Les paroles donnent des conseils : respecter les parents, aimer le travail, aider son voisin. Le public applaudit, rit, répond. À la fin, les danseurs bondissent sur la scène et le public retient son souffle.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Le hira gasy est transmis de génération en génération, souvent dans la même famille. « Mon grand-père chantait déjà, explique un artiste. Nous continuons, pour que ce trésor ne meure pas. » Un spectacle à voir au moins une fois dans sa vie.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La structure du texte informatif (l'article de presse) :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1. Le titre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court et accrocheur : il donne envie de lire.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2. Le chapeau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deux ou trois phrases, souvent en italique : il résume l'article (qui ? quoi ? où ? quand ?).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3. Le corps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les paragraphes qui détaillent, dans l'ordre, avec des connecteurs : dès le matin, ensuite, à la fin.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Je retiens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 texte informatif donne des informations exactes et vérifiées : il répond aux questions qui ? quoi ? où ? quand ? comment ?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La citation entre guillemets rend l'article vivant : ce sont les paroles exactes d'une personne.</w:t>
      </w:r>
    </w:p>
    <w:p>
      <w:r>
        <w:br w:type="page"/>
      </w:r>
    </w:p>
    <w:p>
      <w:pPr>
        <w:spacing w:after="60"/>
        <w:jc w:val="center"/>
      </w:pPr>
      <w:bookmarkStart w:name="s4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 / 72</w:t>
      </w:r>
      <w:bookmarkEnd w:id="6"/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GRAMMAIRE (FONCTIONNEMENT DE LA LANGUE)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Les verbes du 1er et du 2e groupe au présent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Les verbes du 1er et du 2e groupe au présent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distingue les verbes du 1er et du 2e groupe et les conjugue correctement au présent de l'indicatif.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phrases du texte de la séance 3, tableau de conjugaison, ardoises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: quelles sont les trois parties d'un article de presse ? À quoi sert le chapeau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titre, chapeau, corps ; le chapeau résume l'article.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Écrivez : « Les familles s'installent. Le public applaudit. Les danseurs bondissent. » Soulignez les verbes. Demandez : quel est leur infinitif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Trouvent les infinitifs.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s'installer, applaudir, bondir.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Les verbes du 1er groupe (-er) et du 2e groupe (-ir, avec -issons à nous). Nous allons apprendre à les reconnaître et à les conjuguer au présent.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Conjuguez « danser » et « applaudir » au tableau, en colonne. Faites encadrer les terminaisons : -e, -es, -e, -ons, -ez, -ent / -is, -is, -it, -issons, -issez, -issent.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Encadrent les terminaisons, lisent à voix haute.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 guidée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 de conjugaison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 piège : « partir » finit par -ir : est-il du 2e groupe ? Vérification : nous partons (et non « nous partissons ») → 3e groupe. Règle : 2e groupe = -ir ET -issons à « nous ».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Testent avec « nous ».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finir → nous finissons : 2e groupe ; partir → nous partons : pas 2e groupe.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Questionnement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formuler la règle complète et recopier les deux tableaux de conjugaison avec les terminaisons en couleur.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Formulent, recopient.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Martinière : « tu / chanter », « nous / choisir », « ils / grandir », « vous / préparer ». Puis deux phrases à compléter au tableau.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Écrivent sur l'ardoise.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tu chantes — nous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choisissons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ils grandissent — vous préparez.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Martinière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Ardoises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Classe : tisser, réfléchir, danser, réussir (1er ou 2e groupe ?).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Conjugue : « Les artisans (tisser) la soie.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Conjugue : « Nous (choisir) un beau lamba.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Explique pourquoi « courir » n'est pas du 2e groupe.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tisser et danser : 1er groupe ; réfléchir et réussir : 2e groupe — 2. tissent — 3. choisissons — 4. parce qu'on dit « nous courons », sans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-issons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4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GRAMMAIRE (FONCTIONNEMENT DE LA LANGUE)</w:t>
            </w:r>
          </w:p>
        </w:tc>
      </w:tr>
    </w:tbl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LES VERBES DU 1er ET DU 2e GROUPE AU PRÉSENT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Le 1er groupe : infinitif en -er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danser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danse, tu danses, il/elle danse, nous dansons, vous dansez, ils/elles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dansent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Terminaisons : -e, -es, -e, -ons, -ez, -ent.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Le 2e groupe : infinitif en -ir, avec -issons à « nous »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applaudir 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j'applaudis, tu applaudis, il/elle applaudit, nous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applaudissons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vous applaudissez, ils/elles applaudissent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Terminaisons : -is, -is, -it, -issons, -issez, -issent.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Le test du 2e groupe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Je mets le verbe avec « nous » : finir → nous finissons → 2e groupe.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partir → nous partons (pas de -issons) → ce n'est PAS le 2e groupe.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Vocabulaire — des verbes de la culture 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tisser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1er groupe : les artisans tissent la soie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sculpter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1er groupe : il sculpte le bois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réussir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2e groupe : nous réussissons la fête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grandir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2e groupe : les enfants grandissent avec les contes</w:t>
      </w:r>
    </w:p>
    <w:p>
      <w:r>
        <w:br w:type="page"/>
      </w:r>
    </w:p>
    <w:p>
      <w:pPr>
        <w:spacing w:after="60"/>
        <w:jc w:val="center"/>
      </w:pPr>
      <w:bookmarkStart w:name="s5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 / 72</w:t>
      </w:r>
      <w:bookmarkEnd w:id="7"/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GRAMMAIRE (FONCTIONNEMENT DE LA LANGUE)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La forme active et la forme passive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forme active et la forme passive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distingue une phrase à la forme active d'une phrase à la forme passive et identifie le complément d'agent.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phrases du texte, étiquettes sujet/verbe/complément,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Martinière : « nous / finir », « elles / danser », « tu / choisir ». Rappel du test du 2e groupe.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Écrivent sur l'ardoise.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nous finissons — elles dansent — tu choisis.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Martinière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Ardoises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Écrivez : « Les artisans tissent la soie. » / « La soie est tissée par les artisans. » Demandez : ces deux phrases disent-elles la même chose ? Qu'est-ce qui change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Comparent.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sens est le même, mais l'ordre des mots change.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La forme active et la forme passive. À la forme active, le sujet fait l'action ; à la forme passive, le sujet subit l'action.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Sous chaque phrase, faites identifier : qui fait l'action ? qui la subit ? Introduisez les mots : forme active, forme passive, complément d'agent (introduit par « par »).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Identifient.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actif : les artisans (sujet) font l'action ; passif : la soie (sujet) subit l'action ; « par les artisans » = complément d'agent.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Analyse guidée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Étiquettes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observer le verbe passif : être + participe passé (est tissée). Autres exemples du texte : « le hira gasy est transmis de génération en génération ». Qui transmet ? Parfois l'agent n'est pas dit.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au passif, le verbe se forme avec être + participe passé ; le complément d'agent peut être absent.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Questionnement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formuler : comment reconnaître une phrase passive ? (être + participe passé ; le sujet subit ; agent avec « par » ou absent). Recopier la trace écrite.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Formulent, recopient.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Jeu : levez la main droite si la phrase est active, la gauche si elle est passive. « Le public applaudit les danseurs. » « Le kabary est écouté avec respect. » « Les paniers sont tressés par les femmes. » « Les enfants apprennent les chants.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Jouent, justifient.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active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passive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passive — active.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Jeu de réponse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Active ou passive ? « Le lamba est porté par la mariée.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Active ou passive ? « Les aînés transmettent les proverbes.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Souligne le complément d'agent : « Ce bois est sculpté par mon oncle.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Écris une phrase passive sans complément d'agent.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passive — 2. active — 3. par mon oncle — 4. exemple : Le spectacle est annoncé depuis une semaine.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5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GRAMMAIRE (FONCTIONNEMENT DE LA LANGUE)</w:t>
            </w:r>
          </w:p>
        </w:tc>
      </w:tr>
    </w:tbl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LA FORME ACTIVE ET LA FORME PASSIVE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La forme active : le sujet fait l'action.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Les artisans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tissent la soie. → Les artisans agissent.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La forme passive : le sujet subit l'action.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La soie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est tissée par les artisans. → La soie ne fait rien : elle subit.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 verbe passif = être + participe passé : est tissée, sont transmis, était admiré.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Celui qui fait l'action est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complément d'agent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introduit par « par » : par les artisans.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Parfois, l'agent n'est pas dit : « Le hira gasy est transmis de génération en génération. »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Je retiens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Pour reconnaître le passif, je cherche : être + participe passé, et je demande : le sujet agit-il ou subit-il ?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 passif met en valeur ce qui subit l'action : « La soie est tissée » parle d'abord de la soie.</w:t>
      </w:r>
    </w:p>
    <w:p>
      <w:r>
        <w:br w:type="page"/>
      </w:r>
    </w:p>
    <w:p>
      <w:pPr>
        <w:spacing w:after="60"/>
        <w:jc w:val="center"/>
      </w:pPr>
      <w:bookmarkStart w:name="s6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 / 72</w:t>
      </w:r>
      <w:bookmarkEnd w:id="8"/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GRAMMAIRE (FONCTIONNEMENT DE LA LANGUE)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La forme passive : transformation et accord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 forme passive : transformation et accord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transforme une phrase active en phrase passive (et inversement) et accorde le participe passé avec le sujet.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étiquettes de phrases, tableau, ardoises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Active ou passive ? « Les tambours accompagnent les chanteurs. » « La fête est préparée par tout le village. » Comment se forme le verbe passif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active ; passive ; être + participe passé.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Défi : « Le village prépare la fête. » Qui peut dire la même chose en commençant par « La fête… »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Essaient.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La fête est préparée par le village.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Défi oral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Aujourd'hui, nous apprenons à transformer l'actif en passif, en trois étapes, et à accorder le participe passé.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Décomposez au tableau avec des flèches : 1. le COD devient sujet ; 2. le verbe devient être + participe passé (au même temps) ; 3. le sujet devient complément d'agent avec « par ».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Suivent la transformation, répètent les trois étapes.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Démonstration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Flèches au 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observer l'accord : « La fête est préparée » (féminin singulier) ; « Les chants sont appris » (masculin pluriel). Règle : au passif, le participe s'accorde avec le sujet. Attention au temps de « être » : prépare → est préparée ; préparait → était préparée.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Observent, accordent.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préparée (f. sing.), appris (m. pl.) ; le participe s'accorde avec le sujet.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Analyse guidée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recopier les trois étapes et la règle d'accord, avec un exemple au présent et un à l'imparfait.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Recopient.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 binômes : transformez. « Les femmes tressent les paniers. » « Mon oncle sculpte cette statue. » Puis dans l'autre sens : « Les proverbes sont transmis par les aînés.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Transforment.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Les paniers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sont tressés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par les femmes. — Cette statue est sculptée par mon oncle. — Les aînés transmettent les proverbes.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Ardoises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Transforme au passif : « Les enfants apprennent les chants.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Transforme au passif : « Le tailleur coud la robe.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Accorde : « Les danses sont (admiré) de tous. 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4. Transforme à l'actif : « Le kabary est prononcé par un aîné.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 individuellement.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1. Les chants sont appris par les enfants. — 2. La robe est cousue par le tailleur. — 3.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admirées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4. Un aîné prononce le kabary.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6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GRAMMAIRE (FONCTIONNEMENT DE LA LANGUE)</w:t>
            </w:r>
          </w:p>
        </w:tc>
      </w:tr>
    </w:tbl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LA FORME PASSIVE : TRANSFORMATION ET ACCORD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Transformer l'actif en passif : trois étapes.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Phrase active : Le village prépare la fête.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COD devient sujet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la fête → en tête de phrase.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verbe devient être + participe passé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au même temps : prépare → est préparée.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Le sujet devient complément d'agent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par le village.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Phrase passive : La fête est préparée par le village.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L'accord du participe passé au passif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Au passif, le participe passé s'accorde toujours avec le sujet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La fête est préparée. — Les chants sont appris. — Les danses sont admirées.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Attention au temps de « être »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Présent : La fête est préparée. • Imparfait : La fête était préparée. • Futur : La fête sera préparée.</w:t>
      </w:r>
    </w:p>
    <w:p>
      <w:r>
        <w:br w:type="page"/>
      </w:r>
    </w:p>
    <w:p>
      <w:pPr>
        <w:spacing w:after="60"/>
        <w:jc w:val="center"/>
      </w:pPr>
      <w:bookmarkStart w:name="s7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 / 72</w:t>
      </w:r>
      <w:bookmarkEnd w:id="9"/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PRODUCTION ORALE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Production orale : présenter un élément de la culture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Production orale : présenter un élément de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présente oralement un élément de la culture malgache en soignant l'intonation des phrases interrogatives et exclamatives.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photographies, grille d'écoute simple au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Transforme au passif : « Les femmes tissent le lamba. » Rappel des trois étapes.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lamba est tissé par les femmes.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Dites deux fois la même phrase : « Le hira gasy est magnifique » — d'abord d'une voix plate, puis avec enthousiasme. Demandez : quelle version donne envie d'écouter ? Pourquoi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Comparent.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la deuxième ; la voix monte et descend, elle est vivante.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 comparée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Production orale : présenter un élément de la culture en une minute. Outils : la voix qui monte pour les questions, la voix forte pour les exclamations.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Modèle de l'enseignant : « Connaissez-vous le salegy ? (voix qui monte) C'est la danse du Nord. On la danse aux mariages et aux fêtes. Quel rythme entraînant ! (voix forte) » Faites repérer le plan : question d'accroche → trois informations → exclamation finale.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Écoutent, repèrent le plan.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une question pour accrocher, des informations, une exclamation pour finir.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Modélisation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répéter en chœur une phrase interrogative (voix qui monte ↗) et une phrase exclamative (volume plus fort). Corrigez l'intonation, pas seulement les mots.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Répètent avec la bonne intonation.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Répétition guidée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Chaque apprenant choisit son élément (un plat, une danse, un objet d'artisanat, un rite) et prépare ses trois phrases d'information. Passez dans les rangs.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Préparent leur présentation.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Brouillons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Présentations : une minute chacun, en petits groupes puis quelques volontaires devant la classe. Le public utilise la grille : accroche ? informations ? intonation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Présentent, s'écoutent, s'évaluent.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Connaissez-vous le koba ? C'est un gâteau de riz, d'arachide et de sucre. On l'enveloppe dans des feuilles de banane. On le vend sur tous les marchés.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Quel délice 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Exposés courts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Grille d'écoute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 continue pendant les présentations : plan respecté (accroche, informations, exclamation), intonation montante sur la question, volume sur l'exclamation, vocabulaire de l'unité réutilisé.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Présentent individuellement.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présentation d'une minute avec question d'accroche, deux ou trois informations exactes et une exclamation finale.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Grille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7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PRODUCTION ORALE</w:t>
            </w:r>
          </w:p>
        </w:tc>
      </w:tr>
    </w:tbl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PRÉSENTER UN ÉLÉMENT DE LA CULTURE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Le plan de ma présentation (une minute) :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1. L'accroche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une question : « Connaissez-vous le salegy ? » (la voix monte ↗)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2. Les informations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deux ou trois phrases exactes : ce que c'est, où, quand, comment.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3. L'exclamation finale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« Quel rythme entraînant ! » (le volume augmente)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L'intonation, la musique de la phrase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Phrase interrogative : la voix monte à la fin ↗ « Connaissez-vous le koba ? 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Phrase exclamative : le volume augmente ! « Quel délice ! 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Phrase déclarative : la voix descend doucement à la fin ↘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Vocabulaire — pour présenter 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une accroche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la phrase qui attire l'attention du public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l'intonation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la musique de la voix : elle monte, elle descend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présenter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faire connaître quelque chose au public</w:t>
      </w:r>
    </w:p>
    <w:p>
      <w:r>
        <w:br w:type="page"/>
      </w:r>
    </w:p>
    <w:p>
      <w:pPr>
        <w:spacing w:after="60"/>
        <w:jc w:val="center"/>
      </w:pPr>
      <w:bookmarkStart w:name="s8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8 / 72</w:t>
      </w:r>
      <w:bookmarkEnd w:id="10"/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PRODUCTION ÉCRITE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Production écrite (1) : l'article informatif — les idées et le plan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Production écrite (1) : l'article informatif — les idées et le plan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choisit un sujet culturel, rassemble ses idées et construit le plan de son article : titre, chapeau, corps.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 de la séance 3 (modèle), brouillons, tableau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8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: les trois parties de l'article de presse ? Le rôle de chacune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titre attire, le chapeau résume, le corps détaille.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le projet : « Vous êtes journalistes ! Chacun va écrire un petit article pour faire connaître un élément de notre culture. » Listez des sujets possibles au tableau.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Proposent des sujets.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 famadihana, le koba, la valiha, les paniers de ma région, l'afindrafindrao…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Brainstorming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Aujourd'hui : les idées et le plan. La rédaction, ce sera à la prochaine séance. Un bon article se prépare avant de s'écrire !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Relisez le modèle (séance 3). Faites compléter la carte des questions au tableau : quoi ? qui ? où ? quand ? comment ? pourquoi ? — avec les réponses du texte sur le hira gasy.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Complètent la carte des questions.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quoi ? un spectacle ; qui ? les mpihira gasy ; où ? à Mahamasina ; comment ? kabary, chants, danses…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Analyse du modèle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Carte des questions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Chacun choisit son sujet et remplit sa propre carte des questions au brouillon : au moins quatre réponses. Passez aider les hésitants.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Remplissent leur carte d'idées.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Brouillons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construire le plan en trois lignes : 1. mon titre (court) ; 2. mon chapeau (une ou deux phrases qui résument) ; 3. mon corps (deux paragraphes : décrire / expliquer pourquoi c'est important).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Écrivent leur plan.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Brouillons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 binômes : chacun lit son plan à son voisin. Le voisin vérifie avec la liste : le titre donne-t-il envie ? le chapeau répond-il à qui-quoi-où ? Améliorez.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Se relisent mutuellement, améliorent.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titre : « Le koba, roi des marchés » 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chapeau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: Sur tous les marchés de l'île, on vend ce gâteau enveloppé de feuilles de banane.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Brouillons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Vérification du brouillon : un sujet choisi, une carte d'au moins quatre réponses, un plan en trois lignes (titre, chapeau, deux paragraphes).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Présentent leur brouillon.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plan complet et prêt pour la rédaction de la séance 9.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Contrôle des brouillons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8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PRODUCTION ÉCRITE</w:t>
            </w:r>
          </w:p>
        </w:tc>
      </w:tr>
    </w:tbl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MON ARTICLE INFORMATIF (1) : LES IDÉES ET LE PLAN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Avant d'écrire, je prépare !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1. Je choisis mon sujet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un plat, une danse, un rite, un objet d'artisanat de ma région.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2. Je remplis ma carte des questions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quoi ? qui ? où ? quand ? comment ? pourquoi 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3. J'écris mon plan en trois lignes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le titre → le chapeau → le corps (deux paragraphes).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Mon plan d'article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 titre : court et accrocheur. Exemple : « Le koba, roi des marchés ».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 chapeau : une ou deux phrases qui résument (qui ? quoi ? où ?).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Paragraphe 1 : je décris (ce que c'est, comment c'est fait).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Paragraphe 2 : j'explique pourquoi c'est important pour notre culture.</w:t>
      </w:r>
    </w:p>
    <w:p>
      <w:r>
        <w:br w:type="page"/>
      </w:r>
    </w:p>
    <w:p>
      <w:pPr>
        <w:spacing w:after="60"/>
        <w:jc w:val="center"/>
      </w:pPr>
      <w:bookmarkStart w:name="s9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9 / 72</w:t>
      </w:r>
      <w:bookmarkEnd w:id="11"/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PRODUCTION ÉCRITE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Production écrite (2) : rédiger, relire, améliorer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Production écrite (2) : rédiger, relire, améliorer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rédige son article informatif à partir de son plan, puis le relit et l'améliore avec la grille de relecture.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plans de la séance 8, grille de relecture au tableau, cahiers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9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: les trois lignes du plan ? Que doit contenir le chapeau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titre, chapeau, corps ; le chapeau résume : qui, quoi, où.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Chacun relit son plan. Question : par quelle partie commence-t-on la rédaction ? (Par le corps : le titre définitif vient souvent en dernier !)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Relisent leur plan.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Mise en train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Brouillons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Rédaction aujourd'hui : huit à dix lignes. Puis relecture avec la grille : c'est le secret des bons journalistes.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Rédigez collectivement les deux premières phrases d'un article exemple au tableau, en suivant un plan affiché. Montrez comment une idée de la carte devient une phrase complète.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Participent à la rédaction collective.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Modélisation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Tableau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(rédaction)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Rédaction individuelle : huit à dix lignes, au présent. Encouragez : une phrase passive au moins (« Le koba est vendu sur tous les marchés »), un connecteur (d'abord, ensuite, enfin).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Rédigent leur premier jet.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individuel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(relecture)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Affichez la grille de relecture : 1. mes trois parties sont-elles là ? 2. mes verbes sont-ils bien conjugués ? 3. mes phrases commencent par une majuscule et finissent par un point ? 4. ai-je une phrase passive ? Chacun coche.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Se relisent avec la grille, corrigent.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Auto-correction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Grille de relecture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Échange des cahiers en binômes : le voisin lit, souligne au crayon ce qu'il ne comprend pas, propose une amélioration. Puis chacun recopie une phrase améliorée.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S'entre-corrigent, améliorent.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premier jet : « le koba cest bon » →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amélioré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: « Le koba est un délicieux gâteau de riz et d'arachide. »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Cahiers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Ramassez les articles. Critères : structure (titre, chapeau, corps) /2 ; informations exactes et claires /1 ; conjugaison et accords /1 ; une phrase passive correcte /1. Total /5.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Rendent leur article.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article de huit à dix lignes, en trois parties, au présent, avec une phrase passive.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Correction notée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9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PRODUCTION ÉCRITE</w:t>
            </w:r>
          </w:p>
        </w:tc>
      </w:tr>
    </w:tbl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MON ARTICLE INFORMATIF (2) : RÉDIGER, RELIRE, AMÉLIORER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Je rédige (huit à dix lignes)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J'écris au présent de l'indicatif.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Je transforme chaque idée de ma carte en phrase complète.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J'emploie au moins une phrase passive : « Le koba est vendu sur tous les marchés. »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Je relie mes idées : d'abord, ensuite, enfin.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Ma grille de relecture :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Mes trois parties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sont là : titre, chapeau, corps.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Mes verbes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sont bien conjugués (1er groupe : -ent ; 2e groupe : -issent).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Mes phrases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commencent par une majuscule et finissent par un point.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Ma phrase passive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est bien accordée : « Les paniers sont tressés… »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Le conseil du journaliste :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Le titre définitif s'écrit souvent en dernier, quand on sait exactement ce que dit l'article !</w:t>
      </w:r>
    </w:p>
    <w:p>
      <w:r>
        <w:br w:type="page"/>
      </w:r>
    </w:p>
    <w:p>
      <w:pPr>
        <w:spacing w:after="60"/>
        <w:jc w:val="center"/>
      </w:pPr>
      <w:bookmarkStart w:name="s10" w:id="1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10 / 72</w:t>
      </w:r>
      <w:bookmarkEnd w:id="12"/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LECTURE (LECTURE-FLUIDITÉ)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Lecture-fluidité : lire un reportage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FICHE DE PRÉPARATION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Matière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Français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UNITÉ 1 — LA CULTURE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Lecture-fluidité : lire un reportage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Résultat d’apprentissage spécifique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À la fin de la séance, l'apprenant lit un extrait de reportage à haute voix, avec fluidité, en respectant la ponctuation et les groupes de souffle.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Valeurs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fierté nationale, respect du patrimoine, ouverture d'esprit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Programme d’études T6 — Français (PE T6)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 de la séance 3, chronomètre éventuel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 / 12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Étapes et durée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Déroulement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Techniques et stratégies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Matériels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Observations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Enseignant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Apprenants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Révision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Rappel : que fait la voix devant un point d'interrogation ? Devant un point d'exclamation ? Devant une virgule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Répondent.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elle monte ; elle devient plus forte ; elle fait une petite pause.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Questions rapides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NOUVELLE LEÇON — Durée 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Mise en route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Lisez un passage du texte deux fois : une fois sans respecter la ponctuation (tout d'un souffle), une fois correctement. Demandez : quelle lecture comprend-on le mieux 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Comparent.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la deuxième ; les pauses aident à comprendre.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 comparée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Présentation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Annoncez : « Lecture-fluidité : lire comme un journaliste de radio — ni trop vite, ni trop lentement, en respirant aux bons endroits. »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Écoutent.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Travail collectif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Faites marquer au crayon sur le texte : / pour la virgule (petite pause), // pour le point (grande pause). Faites entourer les points d'interrogation et d'exclamation.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Marquent leur texte.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Préparation du texte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Texte, crayons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en écho : vous lisez une phrase avec la bonne intonation, la classe répète. Insistez sur la citation : « Mon grand-père chantait déjà » — on change légèrement la voix.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Répètent en écho.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en écho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Synthèse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en binômes : chacun lit un paragraphe, le voisin suit avec le doigt et note les oublis de pause. On échange les rôles.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Lisent, s'écoutent, se corrigent.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Binômes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Texte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Entraînement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Quelques volontaires lisent devant la classe « comme à la radio ». Applaudissements. Valorisez : fluidité, pauses, intonation de la citation.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Lisent devant la classe.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lecture fluide, pauses aux virgules et aux points, voix changée pour la citation.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Lecture publique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Évaluation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Durée 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Grille d'observation : mots correctement lus, respect des pauses (/, //), intonation des phrases interrogatives et exclamatives, voix de la citation.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Lisent individuellement.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R.A. : lecture d'un paragraphe sans hésitation majeure, ponctuation respectée.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Grille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28"/>
          <w:szCs w:val="28"/>
        </w:rPr>
        <w:t xml:space="preserve">LEÇON DU JOUR — SÉANCE 10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LECTURE (LECTURE-FLUIDITÉ)</w:t>
            </w:r>
          </w:p>
        </w:tc>
      </w:tr>
    </w:tbl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LIRE UN REPORTAGE À HAUTE VOIX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La ponctuation guide ma voix :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• La virgule ( , 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→ petite pause : je marque / sur mon texte.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• Le point ( . 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→ grande pause, la voix descend : je marque //.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• Le point d'interrogation ( ? 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→ la voix monte.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• Le point d'exclamation ( ! 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→ la voix devient plus forte.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  <w:highlight w:val="yellow"/>
        </w:rPr>
        <w:t xml:space="preserve">• Les guillemets « … 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→ je change légèrement de voix : quelqu'un parle.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Pour lire comme un journaliste de radio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Je prépare mon texte : je marque les pauses au crayon.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Je lis par groupes de souffle, ni trop vite ni trop lentement.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Je regarde mon public de temps en temps.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Je m'entraîne : plus on lit, mieux on lit !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LEÇON — UNITÉ 1 : LA CULTURE (récapitulatif)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Les mots de l'unité :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Les sept familles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</w:rPr>
        <w:t xml:space="preserve">la nourriture, l'habitat, les vêtements, la langue, les danses et musiques, les rites, l'artisanat.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Les mots du patrimoine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E8604C"/>
          <w:sz w:val="28"/>
          <w:szCs w:val="28"/>
        </w:rPr>
        <w:t xml:space="preserve">la culture, le patrimoine, un rite, transmettre, une coutume.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Le texte informatif (l'article de presse)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But : informer avec exactitude. Structure : le titre (court, accrocheur) → le chapeau (résumé : qui ? quoi ? où ? quand ?) → le corps (paragraphes détaillés, connecteurs). La citation entre guillemets rend l'article vivant.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3. Les verbes du 1er et du 2e groupe au présent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1er groupe (-er) : je danse, nous dansons, ils dansent. 2e groupe (-ir avec -issons) : je finis, nous finissons, ils finissent. Test : « nous » → -issons ? alors 2e groupe.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4. La forme active et la forme passive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Active : le sujet agit (Les artisans tissent la soie). Passive : le sujet subit (La soie est tissée par les artisans). Verbe passif = être + participe passé ; le participe s'accorde avec le sujet ; le complément d'agent est introduit par « par ».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5. Présenter à l'oral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Plan : accroche (question, voix qui monte) → informations exactes → exclamation finale (volume). L'intonation est la musique de la phrase.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6. Écrire un article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prépare (carte des questions, plan en trois lignes), je rédige au présent, je relis avec la grille : parties, conjugaison, majuscules et points, phrase passive accordée.</w:t>
      </w:r>
    </w:p>
    <w:p>
      <w:r>
        <w:br w:type="pag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EXERCICES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1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Classe ces mots dans la bonne famille (nourriture, habitat, danses, artisanat) : 1. la case en ravinala 2. le salegy 3. le ravitoto 4. le panier tressé.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2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Conjugue au présent : 1. Les enfants (grandir) avec les contes. 2. Nous (choisir) un lamba. 3. Les femmes (tisser) la soie. 4. Vous (préparer) le romazava.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3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Active ou passive ? 1. « Le kabary est écouté avec respect. » 2. « Les aînés transmettent les proverbes. » 3. « Les paniers sont tressés par les femmes. » 4. « Le public applaudit les danseurs. »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4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Transforme au passif : 1. « Mon oncle sculpte cette statue. » 2. « Le village prépare la fête. » N'oublie pas l'accord du participe passé !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5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Écris le chapeau (deux phrases) d'un article intitulé « La valiha, reine des instruments » : réponds à qui ? quoi ? où ?</w:t>
      </w:r>
    </w:p>
    <w:p>
      <w:pPr>
        <w:spacing w:after="1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Total : 20 points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32"/>
          <w:szCs w:val="32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Ex.1 : 1. habitat — 2. danses — 3. nourriture — 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artisanat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Ex.2 : 1. grandissent — 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choisissons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3. tissent — 4. préparez.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Ex.3 : 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passive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2. active — 3. passive — 4. active.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Ex.4 : 1. Cette statue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est sculptée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par mon oncle. — 2. La fête est préparée par le village. (2 pts chacune, accord compris)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Ex.5 : exemple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La valiha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accompagne les fêtes malgaches depuis des siècles. Cet instrument de bambou est fabriqué par des artisans de tout le pays. (information + réponses à qui-quoi-où : 4 pts)</w:t>
      </w:r>
    </w:p>
    <w:p>
      <w:r>
        <w:br w:type="page"/>
      </w:r>
    </w:p>
    <w:p>
      <w:pPr>
        <w:spacing w:after="60"/>
        <w:jc w:val="center"/>
      </w:pPr>
      <w:bookmarkStart w:name="s11" w:id="1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11 / 72</w:t>
      </w:r>
      <w:bookmarkEnd w:id="13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RÉVISION — UNITÉ 1 : LA CULTURE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Je réponds 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1. Cite les sept familles de la culture, avec un exemple chacune.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nourriture (romazava), habitat (maison de brique), vêtements (lamba), langue (kabary), danses (salegy), rites (famadihana),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artisanat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(panier tressé).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2. Que veut dire « patrimoine » ? Que doivent faire les jeunes pour qu'il vive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l'héritage reçu des anciens ; le connaître, le respecter,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transmettre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3. Donne les trois parties de l'article de presse et le rôle de chacune.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le titre attire, le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chapeau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résume (qui ? quoi ? où ? quand ?), le corps détaille.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4. À quoi servent les guillemets dans un article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ils encadrent une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citation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les paroles exactes d'une personne.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5. Comment reconnaît-on un verbe du 2e groupe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infinitif en -ir ET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-issons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avec « nous » : finir → nous finissons.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6. Conjugue au présent : « nous (réussir) », « elles (danser) », « tu (choisir) ».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nous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réussissons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elles dansent, tu choisis.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7. Quelle est la différence entre la forme active et la forme passive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à l'active, le sujet fait l'action ; à la passive, il la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subit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(être + participe passé).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8. Transforme au passif : « Les enfants apprennent les chants. »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Les chants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sont appris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par les enfants.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9. Avec quoi s'accorde le participe passé employé avec « être »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avec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le sujet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: les danses sont admirées.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10. Donne le plan d'une présentation orale réussie.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R.A. : une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accroche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(question, voix qui monte), des informations exactes, une exclamation finale.</w:t>
      </w:r>
    </w:p>
    <w:p>
      <w:r>
        <w:br w:type="page"/>
      </w:r>
    </w:p>
    <w:p>
      <w:pPr>
        <w:spacing w:after="60"/>
        <w:jc w:val="center"/>
      </w:pPr>
      <w:bookmarkStart w:name="s12" w:id="1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12 / 72</w:t>
      </w:r>
      <w:bookmarkEnd w:id="14"/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40"/>
          <w:szCs w:val="40"/>
        </w:rPr>
        <w:t xml:space="preserve">TEST — UNITÉ 1 : LA CULTURE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Durée : ……… 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Total : 20 points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1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Complète avec : patrimoine — rite — artisanat — transmettre. 1. Le famadihana est un … important. 2. Les paniers tressés font partie de l'…. 3. La culture est notre … commun. 4. Les aînés doivent … leurs savoirs aux jeunes.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2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Conjugue au présent : 1. Nous (applaudir) les danseurs. 2. Les artisans (sculpter) le bois. 3. Tu (réfléchir) avant de parler. 4. Vous (danser) l'afindrafindrao.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3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Active ou passive ? 1. « Le lamba est porté par la mariée. » 2. « Ma tante prépare le koba. » 3. « Les chants sont appris dès l'enfance. » 4. Souligne le complément d'agent de la phrase 1.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4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Transforme au passif et accorde : 1. « Les femmes tissent les lambas. » 2. « Un aîné prononce le kabary. »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Exercice 5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Rédige un mini-article (cinq à six lignes) sur un plat de ta région : un titre, un chapeau d'une phrase, un petit paragraphe avec une phrase passive.</w:t>
      </w:r>
    </w:p>
    <w:p>
      <w:pPr>
        <w:spacing w:after="1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32"/>
          <w:szCs w:val="32"/>
        </w:rPr>
        <w:t xml:space="preserve">CORRIGÉ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Ex.1 : rite — artisanat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patrimoine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transmettre.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Ex.2 : 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applaudissons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2. sculptent — 3. réfléchis — 4. dansez.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Ex.3 : 1. passive — 2. active — 3. passive — 4. «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par la mariée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». (1 pt chacun)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Ex.4 : 1. Les lambas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sont tissés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par les femmes. — 2. Le kabary est prononcé par un aîné. (2 pts chacune, accord compris)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Ex.5 : titre (1 pt), chapeau qui résume (1 pt), paragraphe clair au présent (1 pt),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phrase passive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correcte (1 pt).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B03A2E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1 — JE SAIS…</w:t>
            </w:r>
          </w:p>
        </w:tc>
      </w:tr>
    </w:tbl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Coche ✔ ce que tu sais faire :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comprends un reportage sur la culture malgache.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nomme les sept familles de la culture, avec des exemples.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reconnais l'article de presse : titre, chapeau, corps.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conjugue les verbes du 1er et du 2e groupe au présent.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distingue la forme active et la forme passive.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transforme une phrase active en phrase passive et j'accorde le participe.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présente un élément de la culture avec la bonne intonation.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rédige un petit article informatif et je le relis avec la grille.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Je lis un reportage à haute voix en respectant la ponctuation.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3A2E"/>
          <w:sz w:val="32"/>
          <w:szCs w:val="32"/>
        </w:rPr>
        <w:t xml:space="preserve">PROCHAINE ÉTAPE → UNITÉ 2 : LES TRADITIONS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6C348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2" w:id="15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2 — LES TRADITIONS</w:t>
            </w:r>
            <w:bookmarkEnd w:id="15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13" w:id="1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13 / 72</w:t>
      </w:r>
      <w:bookmarkEnd w:id="1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4" w:id="1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14 / 72</w:t>
      </w:r>
      <w:bookmarkEnd w:id="1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5" w:id="1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15 / 72</w:t>
      </w:r>
      <w:bookmarkEnd w:id="1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6" w:id="1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16 / 72</w:t>
      </w:r>
      <w:bookmarkEnd w:id="1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7" w:id="2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17 / 72</w:t>
      </w:r>
      <w:bookmarkEnd w:id="2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8" w:id="2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18 / 72</w:t>
      </w:r>
      <w:bookmarkEnd w:id="2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19" w:id="2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19 / 72</w:t>
      </w:r>
      <w:bookmarkEnd w:id="2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0" w:id="2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20 / 72</w:t>
      </w:r>
      <w:bookmarkEnd w:id="2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1" w:id="2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21 / 72</w:t>
      </w:r>
      <w:bookmarkEnd w:id="2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2" w:id="2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22 / 72</w:t>
      </w:r>
      <w:bookmarkEnd w:id="2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3" w:id="2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23 / 72</w:t>
      </w:r>
      <w:bookmarkEnd w:id="2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4" w:id="2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24 / 72</w:t>
      </w:r>
      <w:bookmarkEnd w:id="2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D3540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3" w:id="28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3 — LES MÉDIAS</w:t>
            </w:r>
            <w:bookmarkEnd w:id="28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25" w:id="2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25 / 72</w:t>
      </w:r>
      <w:bookmarkEnd w:id="2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6" w:id="3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26 / 72</w:t>
      </w:r>
      <w:bookmarkEnd w:id="3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7" w:id="3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27 / 72</w:t>
      </w:r>
      <w:bookmarkEnd w:id="3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8" w:id="3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28 / 72</w:t>
      </w:r>
      <w:bookmarkEnd w:id="3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29" w:id="3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29 / 72</w:t>
      </w:r>
      <w:bookmarkEnd w:id="3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0" w:id="3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30 / 72</w:t>
      </w:r>
      <w:bookmarkEnd w:id="3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1" w:id="3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31 / 72</w:t>
      </w:r>
      <w:bookmarkEnd w:id="3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2" w:id="3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32 / 72</w:t>
      </w:r>
      <w:bookmarkEnd w:id="3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3" w:id="3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33 / 72</w:t>
      </w:r>
      <w:bookmarkEnd w:id="3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4" w:id="3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34 / 72</w:t>
      </w:r>
      <w:bookmarkEnd w:id="3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5" w:id="3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35 / 72</w:t>
      </w:r>
      <w:bookmarkEnd w:id="3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6" w:id="4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36 / 72</w:t>
      </w:r>
      <w:bookmarkEnd w:id="4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1F618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4" w:id="41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4 — LA DÉLINQUANCE JUVÉNILE</w:t>
            </w:r>
            <w:bookmarkEnd w:id="41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37" w:id="4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37 / 72</w:t>
      </w:r>
      <w:bookmarkEnd w:id="4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8" w:id="4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38 / 72</w:t>
      </w:r>
      <w:bookmarkEnd w:id="4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39" w:id="4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39 / 72</w:t>
      </w:r>
      <w:bookmarkEnd w:id="4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0" w:id="4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40 / 72</w:t>
      </w:r>
      <w:bookmarkEnd w:id="4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1" w:id="4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41 / 72</w:t>
      </w:r>
      <w:bookmarkEnd w:id="4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2" w:id="4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42 / 72</w:t>
      </w:r>
      <w:bookmarkEnd w:id="4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3" w:id="4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43 / 72</w:t>
      </w:r>
      <w:bookmarkEnd w:id="4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4" w:id="4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44 / 72</w:t>
      </w:r>
      <w:bookmarkEnd w:id="4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5" w:id="5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45 / 72</w:t>
      </w:r>
      <w:bookmarkEnd w:id="5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6" w:id="5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46 / 72</w:t>
      </w:r>
      <w:bookmarkEnd w:id="5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7" w:id="5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47 / 72</w:t>
      </w:r>
      <w:bookmarkEnd w:id="5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48" w:id="5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48 / 72</w:t>
      </w:r>
      <w:bookmarkEnd w:id="5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117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5" w:id="54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5 — LA PÊCHE</w:t>
            </w:r>
            <w:bookmarkEnd w:id="54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49" w:id="5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49 / 72</w:t>
      </w:r>
      <w:bookmarkEnd w:id="5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0" w:id="5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50 / 72</w:t>
      </w:r>
      <w:bookmarkEnd w:id="5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1" w:id="5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51 / 72</w:t>
      </w:r>
      <w:bookmarkEnd w:id="5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2" w:id="5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52 / 72</w:t>
      </w:r>
      <w:bookmarkEnd w:id="5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3" w:id="5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53 / 72</w:t>
      </w:r>
      <w:bookmarkEnd w:id="5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4" w:id="6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54 / 72</w:t>
      </w:r>
      <w:bookmarkEnd w:id="6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5" w:id="6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55 / 72</w:t>
      </w:r>
      <w:bookmarkEnd w:id="6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6" w:id="6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56 / 72</w:t>
      </w:r>
      <w:bookmarkEnd w:id="6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7" w:id="6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57 / 72</w:t>
      </w:r>
      <w:bookmarkEnd w:id="6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8" w:id="6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58 / 72</w:t>
      </w:r>
      <w:bookmarkEnd w:id="6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59" w:id="6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59 / 72</w:t>
      </w:r>
      <w:bookmarkEnd w:id="6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0" w:id="6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60 / 72</w:t>
      </w:r>
      <w:bookmarkEnd w:id="6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1E844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6" w:id="67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UNITÉ 6 — L'ENVIRONNEMENT</w:t>
            </w:r>
            <w:bookmarkEnd w:id="67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(Unité en cours de rédaction.)</w:t>
      </w:r>
    </w:p>
    <w:p>
      <w:pPr>
        <w:spacing w:after="60"/>
        <w:jc w:val="center"/>
      </w:pPr>
      <w:bookmarkStart w:name="s61" w:id="6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61 / 72</w:t>
      </w:r>
      <w:bookmarkEnd w:id="6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2" w:id="6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62 / 72</w:t>
      </w:r>
      <w:bookmarkEnd w:id="6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3" w:id="7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63 / 72</w:t>
      </w:r>
      <w:bookmarkEnd w:id="70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4" w:id="7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64 / 72</w:t>
      </w:r>
      <w:bookmarkEnd w:id="71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5" w:id="7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65 / 72</w:t>
      </w:r>
      <w:bookmarkEnd w:id="72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6" w:id="7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66 / 72</w:t>
      </w:r>
      <w:bookmarkEnd w:id="73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7" w:id="7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67 / 72</w:t>
      </w:r>
      <w:bookmarkEnd w:id="74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8" w:id="7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68 / 72</w:t>
      </w:r>
      <w:bookmarkEnd w:id="75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69" w:id="7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69 / 72</w:t>
      </w:r>
      <w:bookmarkEnd w:id="76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0" w:id="7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70 / 72</w:t>
      </w:r>
      <w:bookmarkEnd w:id="77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1" w:id="7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71 / 72</w:t>
      </w:r>
      <w:bookmarkEnd w:id="78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s72" w:id="7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SÉANCE 72 / 72</w:t>
      </w:r>
      <w:bookmarkEnd w:id="79"/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r>
        <w:br w:type="page"/>
      </w:r>
    </w:p>
    <w:p>
      <w:r>
        <w:br w:type="page"/>
      </w:r>
    </w:p>
    <w:p>
      <w:pPr>
        <w:spacing w:after="60"/>
        <w:jc w:val="center"/>
      </w:pPr>
      <w:bookmarkStart w:name="annex1" w:id="8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1</w:t>
      </w:r>
      <w:bookmarkEnd w:id="80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annex2" w:id="8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2</w:t>
      </w:r>
      <w:bookmarkEnd w:id="81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annex3" w:id="8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3</w:t>
      </w:r>
      <w:bookmarkEnd w:id="82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annex4" w:id="8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4</w:t>
      </w:r>
      <w:bookmarkEnd w:id="83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annex5" w:id="8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5</w:t>
      </w:r>
      <w:bookmarkEnd w:id="84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annex6" w:id="8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ANNEXE 6</w:t>
      </w:r>
      <w:bookmarkEnd w:id="85"/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8"/>
          <w:szCs w:val="28"/>
        </w:rPr>
        <w:t xml:space="preserve">(en préparation)</w:t>
      </w:r>
    </w:p>
    <w:p>
      <w:pPr>
        <w:spacing w:after="60"/>
        <w:jc w:val="center"/>
      </w:pPr>
      <w:bookmarkStart w:name="final" w:id="8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FÉLICITATIONS</w:t>
      </w:r>
      <w:bookmarkEnd w:id="86"/>
    </w:p>
    <w:sectPr>
      <w:pgSz w:w="11906" w:h="16838" w:orient="portrait"/>
      <w:pgMar w:top="720" w:right="750" w:bottom="720" w:left="7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rFonts w:ascii="Times New Roman" w:cs="Times New Roman" w:eastAsia="Times New Roman" w:hAnsi="Times New Roman"/>
      <w:color w:val="1F4E7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2026-10-26T14:54:37.165Z</dcterms:created>
  <dcterms:modified xsi:type="dcterms:W3CDTF">2026-10-26T14:54:37.166Z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