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T6 English syllabus of the Ministry of National Education of Madagascar (Programme d’études T6)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T6, English becomes a big subject: THREE hours every week. The pupils understand and use basic English in oral communication, read and understand short English sentences, and write short paragraphs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rhymes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T6</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READING — read short texts with the right intonation and punctuation.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WRITING — write words, sentences and short dialogues.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1–11)</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Socialising: greetings, welcoming,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Personal information — the verb TO BE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Introducing a friend — the verb TO HAVE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English alphabet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How do you spell…?</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Numbers 0 to 100 — There is / There are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Phone numbers — sorry and thank you</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Reading: “New friends at school”</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Writing: my first English dialogue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Revision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12–16)</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Teacher’s instructions — asking for clarification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Asking for and giving permission — can and may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and writing a classroom dialogue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Revision</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3 to 7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(S1–S9)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S10, S11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(S12–S14)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S15, S16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and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(S17–S28)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Everyday 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(S31–S39)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S40, S41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(S42–S50)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S51, S52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People’s Appearance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(S53–S64)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Immediate Surroundings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(S67–S72)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60 lesson sessions + 7 revisions + 7 test papers = 74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Hello! Nice to meet you!</w:t>
      </w:r>
    </w:p>
    <w:p>
      <w:pPr>
        <w:spacing w:after="120"/>
        <w:jc w:val="center"/>
      </w:pPr>
      <w:r>
        <w:drawing>
          <wp:inline distT="0" distB="0" distL="0" distR="0">
            <wp:extent cx="438150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introduce myself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personal information: name, age, address, hometown;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and to have (affirmative, negative, question, short answers);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alphabet and spell words: How do you spell…?;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0 to 100 and give a phone number;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short dialogues about personal information.</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to greet, to introduce ourselves (My name is…, I’m from…, I live in…) and to count to 100.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T6, we have THREE hours of English every week — we speak, we read AND we write!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74</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Socialising: greetings, welcoming,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Socialising: greetings, welcoming,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someone and take leave, with the right falling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two people meeting,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hello to your neighbour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we say before we sleep? before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we say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Good night!; Enjoy your meal!; Goodbye!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(two students in front of a school). Guess: what are they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Socialising ». By the end of this lesson, you will greet, welcome a friend and take leave like John and Lisa!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Dialogue 1 twice. First just listen. Then listen and find: the greetings, the welcoming words, the taking-leave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 Nice to meet you (too) —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the expressions with the right FALLING intonation at the end of the sentences: Hello! ↘ I’m John.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“Nice to meet you”? And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falling intonation.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speaker says “Nice to meet you”, the second answers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greet — Hello! / Hi!; to welcome — Nice to meet you! / Welcome!; to take leave — I have to go now. Bye! / Goodbye! /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play the meeting! Greet your partner, welcome him/her, then take leave. Change partners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mini-dialogue.</w:t>
            </w:r>
          </w:p>
          <w:p>
            <w:pPr>
              <w:spacing w:after="80"/>
            </w:pPr>
            <w:r>
              <w:rPr>
                <w:rFonts w:ascii="Times New Roman" w:cs="Times New Roman" w:eastAsia="Times New Roman" w:hAnsi="Times New Roman"/>
                <w:b w:val="false"/>
                <w:bCs w:val="false"/>
                <w:i w:val="false"/>
                <w:iCs w:val="false"/>
                <w:color w:val="000000"/>
                <w:sz w:val="24"/>
                <w:szCs w:val="24"/>
              </w:rPr>
              <w:t xml:space="preserve">E.A.: — Hello! I’m … — Hi! I’m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 …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Is the intonation falling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Hello!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I have to go now. Goodbye! — with falling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74</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Personal information — the verb TO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Personal information — the verb TO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personal information (name, age, address, hometown) and use “to be” in the three forms with short answers.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Lisa answer to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Nice to meet you!; I’m from Canada.;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“Hello, I’m …” — each pupil says his/her name around the class,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PERSONAL INFORMATION with the little verb that does big work: TO BE. By the end of this lesson, you will say who you are, how old you are,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1 again. Find all the small words: I’m…, Are you…?, Yes, I am…, he isn’t, 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them on the blackboard as the pupils find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 the forms of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dialogue: I am (I’m) — you are (you’re) — he/she/it is (he’s) — we are — they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Negative: is not → isn’t. Question: Are you a student? Short answers: Yes, I am. / No, he isn’t.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“He is at school” → say the negative! → the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forms. Transform the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isn’t at school. — Is he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with TO BE we give personal information: I’m Lisa. I’m 14 years old. I’m from Canada. I live in Toronto. — and we answer fast: Yes, I am. / No, I’m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“I’m from Canada” → (Madagascar) → (Kenya) → (Toamasina)…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interview your partner — What’s your name? How old are you? Where are you from? Where do you live? Then present him/her: This is … He/She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Fara. </w:t>
            </w:r>
            <w:r>
              <w:rPr>
                <w:rFonts w:ascii="Times New Roman" w:cs="Times New Roman" w:eastAsia="Times New Roman" w:hAnsi="Times New Roman"/>
                <w:b/>
                <w:bCs/>
                <w:i w:val="false"/>
                <w:iCs w:val="false"/>
                <w:color w:val="C2185B"/>
                <w:sz w:val="24"/>
                <w:szCs w:val="24"/>
              </w:rPr>
              <w:t xml:space="preserve">She is 12 years old.</w:t>
            </w:r>
            <w:r>
              <w:rPr>
                <w:rFonts w:ascii="Times New Roman" w:cs="Times New Roman" w:eastAsia="Times New Roman" w:hAnsi="Times New Roman"/>
                <w:b w:val="false"/>
                <w:bCs w:val="false"/>
                <w:i w:val="false"/>
                <w:iCs w:val="false"/>
                <w:color w:val="000000"/>
                <w:sz w:val="24"/>
                <w:szCs w:val="24"/>
              </w:rPr>
              <w:t xml:space="preserve"> She is from Antsirabe. She lives in Ambohipo.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four personal informations (name, age, hometown, address).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in the negative: “She is at home.”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fast: Are you a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I’m …, I’m … years old, I’m from …, I live in … — </w:t>
            </w:r>
            <w:r>
              <w:rPr>
                <w:rFonts w:ascii="Times New Roman" w:cs="Times New Roman" w:eastAsia="Times New Roman" w:hAnsi="Times New Roman"/>
                <w:b/>
                <w:bCs/>
                <w:i w:val="false"/>
                <w:iCs w:val="false"/>
                <w:color w:val="C2185B"/>
                <w:sz w:val="24"/>
                <w:szCs w:val="24"/>
              </w:rPr>
              <w:t xml:space="preserve">She isn’t at home.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74</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Introducing a friend — the verb TO HAVE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a friend — the verb TO HAVE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(May I introduce…? This is…), use “to have” in the three forms, and act a dialogue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personal information (4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“He is from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Is Lisa from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Is he from Kenya?; Yes, 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school things: “a pen! a book!” — who has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introduce a friend and use the verb TO HAVE. By the end of this lesson, you will build and act a real English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2. Find: how does A introduce Sara? Find the forms of “to have”: do you have…?, Yes, I do., I don’t have…, I have to go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my friend? This is Sara. — do you have / I don’t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I/you/we/they have — he/she/it has. Negative: don’t/doesn’t have. Question: Do you have…? Short answers: Yes, I do. / No, I don’t.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“She has a tablet.” → negative! →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doesn’t have a tablet. — Does she have a tablet?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 May I introduce you to my friend? This is … He/She is from … And TO HAVE tells what we own: I have a pen, she has a book,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in groups of three, build YOUR dialogue like Dialogue 2 (introduce a friend, ask about a phone or a school thing, take leave). Write it in the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front of the class — with the falling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introduce</w:t>
            </w:r>
            <w:r>
              <w:rPr>
                <w:rFonts w:ascii="Times New Roman" w:cs="Times New Roman" w:eastAsia="Times New Roman" w:hAnsi="Times New Roman"/>
                <w:b w:val="false"/>
                <w:bCs w:val="false"/>
                <w:i w:val="false"/>
                <w:iCs w:val="false"/>
                <w:color w:val="000000"/>
                <w:sz w:val="24"/>
                <w:szCs w:val="24"/>
              </w:rPr>
              <w:t xml:space="preserve"> you to my friend? — This is … — Do you have …? — Yes, I do. / No, I don’t.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Negative: “They have a dog.”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tablet?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 He/She is from … — </w:t>
            </w:r>
            <w:r>
              <w:rPr>
                <w:rFonts w:ascii="Times New Roman" w:cs="Times New Roman" w:eastAsia="Times New Roman" w:hAnsi="Times New Roman"/>
                <w:b/>
                <w:bCs/>
                <w:i w:val="false"/>
                <w:iCs w:val="false"/>
                <w:color w:val="C2185B"/>
                <w:sz w:val="24"/>
                <w:szCs w:val="24"/>
              </w:rPr>
              <w:t xml:space="preserve">They don’t have a dog.</w:t>
            </w:r>
            <w:r>
              <w:rPr>
                <w:rFonts w:ascii="Times New Roman" w:cs="Times New Roman" w:eastAsia="Times New Roman" w:hAnsi="Times New Roman"/>
                <w:b w:val="false"/>
                <w:bCs w:val="false"/>
                <w:i w:val="false"/>
                <w:iCs w:val="false"/>
                <w:color w:val="000000"/>
                <w:sz w:val="24"/>
                <w:szCs w:val="24"/>
              </w:rPr>
              <w:t xml:space="preserv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74</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English alphabet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English alphabet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letters of the English alphabet in order, helped by the alphabet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“You have a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Are you at school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Do you have a pen?; 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write letters in disorder on the blackboard (D, A, C, B…). Put them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English ALPHABET with its song. By the end of this lesson, you will name the 26 letters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alphabet song twice and follow the letters on the chart with your finger.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chart.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line by line after the audio: A B C D — E F G — H I J K — L M N O P — Q and R, S and T — U V W, X Y 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difficult letters: A [éi], E [i], I [aï], G [dji] / J [djéi], W [deubeuliou].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letter on the chart: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Repeat. Name the letters.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named correctly, G and J are not confused.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English alphabet has 26 letters, and the song helps us remember the order. Tomorrow we use the letters to SPELL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once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in two teams. I say a letter — team A shows it on the chart. I show a letter — team B names it. Points for speed!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game: I spell a word slowly (P-E-N): underline the right word on the blackboard (pen / pin / pan).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Show. Name. Underline.</w:t>
            </w:r>
          </w:p>
          <w:p>
            <w:pPr>
              <w:spacing w:after="80"/>
            </w:pPr>
            <w:r>
              <w:rPr>
                <w:rFonts w:ascii="Times New Roman" w:cs="Times New Roman" w:eastAsia="Times New Roman" w:hAnsi="Times New Roman"/>
                <w:b w:val="false"/>
                <w:bCs w:val="false"/>
                <w:i w:val="false"/>
                <w:iCs w:val="false"/>
                <w:color w:val="000000"/>
                <w:sz w:val="24"/>
                <w:szCs w:val="24"/>
              </w:rPr>
              <w:t xml:space="preserve">E.A.: the letters are shown and named; “</w:t>
            </w:r>
            <w:r>
              <w:rPr>
                <w:rFonts w:ascii="Times New Roman" w:cs="Times New Roman" w:eastAsia="Times New Roman" w:hAnsi="Times New Roman"/>
                <w:b/>
                <w:bCs/>
                <w:i w:val="false"/>
                <w:iCs w:val="false"/>
                <w:color w:val="C2185B"/>
                <w:sz w:val="24"/>
                <w:szCs w:val="24"/>
              </w:rPr>
              <w:t xml:space="preserve">pen</w:t>
            </w:r>
            <w:r>
              <w:rPr>
                <w:rFonts w:ascii="Times New Roman" w:cs="Times New Roman" w:eastAsia="Times New Roman" w:hAnsi="Times New Roman"/>
                <w:b w:val="false"/>
                <w:bCs w:val="false"/>
                <w:i w:val="false"/>
                <w:iCs w:val="false"/>
                <w:color w:val="000000"/>
                <w:sz w:val="24"/>
                <w:szCs w:val="24"/>
              </w:rPr>
              <w:t xml:space="preserve">” is underlined.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these five letters (I point: A, G, J, E, 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after 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the letters are named; </w:t>
            </w:r>
            <w:r>
              <w:rPr>
                <w:rFonts w:ascii="Times New Roman" w:cs="Times New Roman" w:eastAsia="Times New Roman" w:hAnsi="Times New Roman"/>
                <w:b/>
                <w:bCs/>
                <w:i w:val="false"/>
                <w:iCs w:val="false"/>
                <w:color w:val="C2185B"/>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74</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How do you spell…?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do you spell…?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spell words and names with “How do you spell…? — It’s…” and recognise a spelled word.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G, J, E,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before 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correct; 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alphabet chain around the class: A! B! C!… —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SPELL words. By the end of this lesson, you will ask “How do you spell…?” and answer letter by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How do you spell “book”? — It’s B-O-O-K. — How do you spell your name? — It’s R-I-J-A.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 I spell a word (D-E-S-K) — tell me the word! I say a word (pen) — spell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Spell. Recognise.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desk! — P-E-N.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How do you spell…? To answer — It’s + the letters. Spelling helps us write names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game (from the syllabus): each pupil spells his/her LONG name (or a family name) slowly; the class writes and guesses whose name it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How do you spell your name? — It’s …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long names. Write. Guess.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How do you spell</w:t>
            </w:r>
            <w:r>
              <w:rPr>
                <w:rFonts w:ascii="Times New Roman" w:cs="Times New Roman" w:eastAsia="Times New Roman" w:hAnsi="Times New Roman"/>
                <w:b w:val="false"/>
                <w:bCs w:val="false"/>
                <w:i w:val="false"/>
                <w:iCs w:val="false"/>
                <w:color w:val="000000"/>
                <w:sz w:val="24"/>
                <w:szCs w:val="24"/>
              </w:rPr>
              <w:t xml:space="preserve"> your name? — It’s R-A-K-O-T-O. — It’s Rakoto’s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spell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spell T-A-B-L-E: what is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your own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Recognise.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S-C-H-O-O-L</w:t>
            </w:r>
            <w:r>
              <w:rPr>
                <w:rFonts w:ascii="Times New Roman" w:cs="Times New Roman" w:eastAsia="Times New Roman" w:hAnsi="Times New Roman"/>
                <w:b w:val="false"/>
                <w:bCs w:val="false"/>
                <w:i w:val="false"/>
                <w:iCs w:val="false"/>
                <w:color w:val="000000"/>
                <w:sz w:val="24"/>
                <w:szCs w:val="24"/>
              </w:rPr>
              <w:t xml:space="preserve"> — table — the name is spelled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74</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Numbers 0 to 100 — There is / There are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Numbers 0 to 100 — There is / There are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0 to 100, use a/an, there is/there are with singular and plural nouns, and answer “How many … are there?”.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Spell “pencil”.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Count by tens: 10, 20, …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school things on my desk.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Count.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P-E-N-C-I-L; ten, twenty… one hundred; a pen, a book,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number rhyme! “1, 2, put on your shoe…”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numbers 0 to 100 and count things with THERE IS / THERE ARE. By the end of this lesson, you will count everything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numbers (from the syllabus): I say a number, you repeat. I say a number, you give the NEXT one. I say 2-digit numbers (27, 71), you repeat or give the next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desk: There is a book. There are three pens. Why “is”? why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next number.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27 → twenty-eight; “is” + one thing, “are” + several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a + consonant sound (a book), an + vowel sound (an eraser). Singular → there is; plural → there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Plurals: regular (pen → pens) and irregular (child → children, man → men).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“There is a pen.” → plural! “There are two children.” → singular!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are pens. — There is a child.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a/an for ONE thing, there is + singular, there are + plural, and the question: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“Show me…” (from the syllabus): Show me five blue pens! Show me two copy-books! — the fastest group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How many benches are there in the classroom? How many pupils are there? Count and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Count.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benches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twenty-five benches.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90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apple, …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windows are there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ninety … one hundred — </w:t>
            </w:r>
            <w:r>
              <w:rPr>
                <w:rFonts w:ascii="Times New Roman" w:cs="Times New Roman" w:eastAsia="Times New Roman" w:hAnsi="Times New Roman"/>
                <w:b/>
                <w:bCs/>
                <w:i w:val="false"/>
                <w:iCs w:val="false"/>
                <w:color w:val="C2185B"/>
                <w:sz w:val="24"/>
                <w:szCs w:val="24"/>
              </w:rPr>
              <w:t xml:space="preserve">an apple, a ruler</w:t>
            </w:r>
            <w:r>
              <w:rPr>
                <w:rFonts w:ascii="Times New Roman" w:cs="Times New Roman" w:eastAsia="Times New Roman" w:hAnsi="Times New Roman"/>
                <w:b w:val="false"/>
                <w:bCs w:val="false"/>
                <w:i w:val="false"/>
                <w:iCs w:val="false"/>
                <w:color w:val="000000"/>
                <w:sz w:val="24"/>
                <w:szCs w:val="24"/>
              </w:rPr>
              <w:t xml:space="preserve"> — There are …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74</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Phone numbers — sorry and thank you</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Phone numbers — sorry and thank you</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a phone number, apologise and thank in English.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number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60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There is or there are? (… two doors)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sixty… seventy; There are two doors;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 exchange: read the number on your flashcard, then exchange with a neighbour and read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Exchange.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our PHONE NUMBER in English — and say sorry and thank you like polite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Can I have your phone number? — Yes. It’s 034 12 345 67 (zero-three-four, one-two, three-four-five, six-seven). —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English, we often say a phone number DIGIT BY DIGIT. In Malagasy style we group the numbers — listen to the difference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two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the answer, digit by digit — zero is “oh” or “zero”.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polite words: I’m sorry! → That’s okay.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game (from the syllabus): I dictate two phone numbers, one English style, one Malagasy style — write them, then correct with your neighbour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Write the dictation. Correct one another.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written correctly and the styles are recognised.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have your phone number? — It’s … And the magic pairs: I’m sorry → That’s okay;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ask and give (a real or invented) phone number; make a small mistake on purpose → your partner says “I’m sorry!” and you answer “That’s okay!”; finish with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Apologise. Thank.</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Can I have your phone number?</w:t>
            </w:r>
            <w:r>
              <w:rPr>
                <w:rFonts w:ascii="Times New Roman" w:cs="Times New Roman" w:eastAsia="Times New Roman" w:hAnsi="Times New Roman"/>
                <w:b w:val="false"/>
                <w:bCs w:val="false"/>
                <w:i w:val="false"/>
                <w:iCs w:val="false"/>
                <w:color w:val="000000"/>
                <w:sz w:val="24"/>
                <w:szCs w:val="24"/>
              </w:rPr>
              <w:t xml:space="preserve"> — It’s 032 45 678 90. — Thank you!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 digit by digit.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“Thank you”? to “I’m sorry”?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the number I dictate: 033 11 223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number is said digit by digit —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 That’s okay. — the dictated number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74</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“New friends at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“New friends at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personal information with the right intonation and punctuation, and find the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flashcards with phone numbers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(my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F-R-I-E-N-D;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read the numbers on the flashcards, then exchange them. Now circle all the punctuation marks in the text: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Circle the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“New friends at school”. By the end of this lesson, you will read it aloud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(or my model) while following the text. The voice FALLS at a period and at a WH-question; it changes at a comma; it jumps at an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follow the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one sentence per pupil, respecting the punctuation and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Who is Tina? How old is Leo? How many pens are there in his bag? What is his phone number… wait — whose number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Tina is a student, 13, from Antananarivo. Leo is 14. There are three pens. It’s Leo’s number: 034 12 345 67.</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follows the punctuation: period ↘, question mark for WH ↘, comma = small stop, exclamation =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the dialogue part of the text in pairs (Tina and Leo).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De-punctuated game: I write two sentences WITHOUT punctuation on the blackboard; listen to me reading and put the right punctuation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Punctuate.</w:t>
            </w:r>
          </w:p>
          <w:p>
            <w:pPr>
              <w:spacing w:after="80"/>
            </w:pPr>
            <w:r>
              <w:rPr>
                <w:rFonts w:ascii="Times New Roman" w:cs="Times New Roman" w:eastAsia="Times New Roman" w:hAnsi="Times New Roman"/>
                <w:b w:val="false"/>
                <w:bCs w:val="false"/>
                <w:i w:val="false"/>
                <w:iCs w:val="false"/>
                <w:color w:val="000000"/>
                <w:sz w:val="24"/>
                <w:szCs w:val="24"/>
              </w:rPr>
              <w:t xml:space="preserve">E.A.: “How many books do you have?” —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is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text about (the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detail questions (age, number of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respects punctuation; </w:t>
            </w:r>
            <w:r>
              <w:rPr>
                <w:rFonts w:ascii="Times New Roman" w:cs="Times New Roman" w:eastAsia="Times New Roman" w:hAnsi="Times New Roman"/>
                <w:b/>
                <w:bCs/>
                <w:i w:val="false"/>
                <w:iCs w:val="false"/>
                <w:color w:val="C2185B"/>
                <w:sz w:val="24"/>
                <w:szCs w:val="24"/>
              </w:rPr>
              <w:t xml:space="preserve">two friends</w:t>
            </w:r>
            <w:r>
              <w:rPr>
                <w:rFonts w:ascii="Times New Roman" w:cs="Times New Roman" w:eastAsia="Times New Roman" w:hAnsi="Times New Roman"/>
                <w:b w:val="false"/>
                <w:bCs w:val="false"/>
                <w:i w:val="false"/>
                <w:iCs w:val="false"/>
                <w:color w:val="000000"/>
                <w:sz w:val="24"/>
                <w:szCs w:val="24"/>
              </w:rPr>
              <w:t xml:space="preserve"> meet at school; Leo is 14, he has five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74</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my first English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English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simple sentences and a short dialogue to ask for and give personal information,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“New friends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reading is fluent; W-E-L-C-O-M-E;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on the blackboard to build a sentence: “from / I / Madagascar / am” — “you / how / are / old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first English dialogue. By the end of this lesson, your pair will write and act a dialogue about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 together on the blackboard: — Hello! I’m … — Hi! … to meet you. — Where are you …? — I’m …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write the sentences I dictate — “My name is Tina.” “I am 13 years old.” “Can I have your phone number?” — then correct yourselves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capital letter at the start, punctuation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dictation. Self-correct.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sentences are written with capitals and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Self-correction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written dialogue: greetings + questions (name? age? from? live? phone?) + answers + taking leave — with capitals and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dialogue (at least 8 lines) with numbers inside (age, phone number,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dialogue with another pair and check the capitals, punctuation, and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your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another pair.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asks and gives </w:t>
            </w:r>
            <w:r>
              <w:rPr>
                <w:rFonts w:ascii="Times New Roman" w:cs="Times New Roman" w:eastAsia="Times New Roman" w:hAnsi="Times New Roman"/>
                <w:b/>
                <w:bCs/>
                <w:i w:val="false"/>
                <w:iCs w:val="false"/>
                <w:color w:val="C2185B"/>
                <w:sz w:val="24"/>
                <w:szCs w:val="24"/>
              </w:rPr>
              <w:t xml:space="preserve">personal information</w:t>
            </w:r>
            <w:r>
              <w:rPr>
                <w:rFonts w:ascii="Times New Roman" w:cs="Times New Roman" w:eastAsia="Times New Roman" w:hAnsi="Times New Roman"/>
                <w:b w:val="false"/>
                <w:bCs w:val="false"/>
                <w:i w:val="false"/>
                <w:iCs w:val="false"/>
                <w:color w:val="000000"/>
                <w:sz w:val="24"/>
                <w:szCs w:val="24"/>
              </w:rPr>
              <w:t xml:space="preserve"> with numbers,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 (name, 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question for: “I live in Mahajanga.”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dialogue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 I am … years old.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the dialogue is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Socialising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greet: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welcome: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[…tou]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introduce: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 take leave: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100"/>
        <w:jc w:val="left"/>
      </w:pPr>
      <w:r>
        <w:rPr>
          <w:rFonts w:ascii="Times New Roman" w:cs="Times New Roman" w:eastAsia="Times New Roman" w:hAnsi="Times New Roman"/>
          <w:b/>
          <w:bCs/>
          <w:i w:val="false"/>
          <w:iCs w:val="false"/>
          <w:color w:val="1E7B34"/>
          <w:sz w:val="32"/>
          <w:szCs w:val="32"/>
        </w:rPr>
        <w:t xml:space="preserve">2. Personal information</w:t>
      </w:r>
    </w:p>
    <w:p>
      <w:pPr>
        <w:spacing w:after="80"/>
        <w:jc w:val="left"/>
      </w:pP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80"/>
        <w:jc w:val="left"/>
      </w:pP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6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p>
      <w:pPr>
        <w:spacing w:after="100"/>
        <w:jc w:val="left"/>
      </w:pPr>
      <w:r>
        <w:rPr>
          <w:rFonts w:ascii="Times New Roman" w:cs="Times New Roman" w:eastAsia="Times New Roman" w:hAnsi="Times New Roman"/>
          <w:b/>
          <w:bCs/>
          <w:i w:val="false"/>
          <w:iCs w:val="false"/>
          <w:color w:val="000000"/>
          <w:sz w:val="28"/>
          <w:szCs w:val="28"/>
        </w:rPr>
        <w:t xml:space="preserve">The prepositions: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(in Toronto) —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(at school, at home).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1 — GREETINGS AND PERSONAL INFORMATION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Hello! I’m John.</w:t>
            </w:r>
          </w:p>
          <w:p>
            <w:pPr>
              <w:spacing w:after="30"/>
              <w:jc w:val="left"/>
            </w:pPr>
            <w:r>
              <w:rPr>
                <w:rFonts w:ascii="Times New Roman" w:cs="Times New Roman" w:eastAsia="Times New Roman" w:hAnsi="Times New Roman"/>
                <w:b w:val="false"/>
                <w:bCs w:val="false"/>
                <w:i/>
                <w:iCs/>
                <w:color w:val="000000"/>
                <w:sz w:val="28"/>
                <w:szCs w:val="28"/>
              </w:rPr>
              <w:t xml:space="preserve">B: Hi! I’m Lisa. Nice to meet you.</w:t>
            </w:r>
          </w:p>
          <w:p>
            <w:pPr>
              <w:spacing w:after="30"/>
              <w:jc w:val="left"/>
            </w:pPr>
            <w:r>
              <w:rPr>
                <w:rFonts w:ascii="Times New Roman" w:cs="Times New Roman" w:eastAsia="Times New Roman" w:hAnsi="Times New Roman"/>
                <w:b w:val="false"/>
                <w:bCs w:val="false"/>
                <w:i/>
                <w:iCs/>
                <w:color w:val="000000"/>
                <w:sz w:val="28"/>
                <w:szCs w:val="28"/>
              </w:rPr>
              <w:t xml:space="preserve">A: Nice to meet you too. Where are you from?</w:t>
            </w:r>
          </w:p>
          <w:p>
            <w:pPr>
              <w:spacing w:after="30"/>
              <w:jc w:val="left"/>
            </w:pPr>
            <w:r>
              <w:rPr>
                <w:rFonts w:ascii="Times New Roman" w:cs="Times New Roman" w:eastAsia="Times New Roman" w:hAnsi="Times New Roman"/>
                <w:b w:val="false"/>
                <w:bCs w:val="false"/>
                <w:i/>
                <w:iCs/>
                <w:color w:val="000000"/>
                <w:sz w:val="28"/>
                <w:szCs w:val="28"/>
              </w:rPr>
              <w:t xml:space="preserve">B: I’m from Canada.</w:t>
            </w:r>
          </w:p>
          <w:p>
            <w:pPr>
              <w:spacing w:after="30"/>
              <w:jc w:val="left"/>
            </w:pPr>
            <w:r>
              <w:rPr>
                <w:rFonts w:ascii="Times New Roman" w:cs="Times New Roman" w:eastAsia="Times New Roman" w:hAnsi="Times New Roman"/>
                <w:b w:val="false"/>
                <w:bCs w:val="false"/>
                <w:i/>
                <w:iCs/>
                <w:color w:val="000000"/>
                <w:sz w:val="28"/>
                <w:szCs w:val="28"/>
              </w:rPr>
              <w:t xml:space="preserve">A: Are you a student?</w:t>
            </w:r>
          </w:p>
          <w:p>
            <w:pPr>
              <w:spacing w:after="30"/>
              <w:jc w:val="left"/>
            </w:pPr>
            <w:r>
              <w:rPr>
                <w:rFonts w:ascii="Times New Roman" w:cs="Times New Roman" w:eastAsia="Times New Roman" w:hAnsi="Times New Roman"/>
                <w:b w:val="false"/>
                <w:bCs w:val="false"/>
                <w:i/>
                <w:iCs/>
                <w:color w:val="000000"/>
                <w:sz w:val="28"/>
                <w:szCs w:val="28"/>
              </w:rPr>
              <w:t xml:space="preserve">B: Yes, I am. I’m 14 years old.</w:t>
            </w:r>
          </w:p>
          <w:p>
            <w:pPr>
              <w:spacing w:after="30"/>
              <w:jc w:val="left"/>
            </w:pPr>
            <w:r>
              <w:rPr>
                <w:rFonts w:ascii="Times New Roman" w:cs="Times New Roman" w:eastAsia="Times New Roman" w:hAnsi="Times New Roman"/>
                <w:b w:val="false"/>
                <w:bCs w:val="false"/>
                <w:i/>
                <w:iCs/>
                <w:color w:val="000000"/>
                <w:sz w:val="28"/>
                <w:szCs w:val="28"/>
              </w:rPr>
              <w:t xml:space="preserve">A: I’m 13. I live in Toronto.</w:t>
            </w:r>
          </w:p>
          <w:p>
            <w:pPr>
              <w:spacing w:after="30"/>
              <w:jc w:val="left"/>
            </w:pPr>
            <w:r>
              <w:rPr>
                <w:rFonts w:ascii="Times New Roman" w:cs="Times New Roman" w:eastAsia="Times New Roman" w:hAnsi="Times New Roman"/>
                <w:b w:val="false"/>
                <w:bCs w:val="false"/>
                <w:i/>
                <w:iCs/>
                <w:color w:val="000000"/>
                <w:sz w:val="28"/>
                <w:szCs w:val="28"/>
              </w:rPr>
              <w:t xml:space="preserve">B: Oh, I have a cousin there.</w:t>
            </w:r>
          </w:p>
          <w:p>
            <w:pPr>
              <w:spacing w:after="30"/>
              <w:jc w:val="left"/>
            </w:pPr>
            <w:r>
              <w:rPr>
                <w:rFonts w:ascii="Times New Roman" w:cs="Times New Roman" w:eastAsia="Times New Roman" w:hAnsi="Times New Roman"/>
                <w:b w:val="false"/>
                <w:bCs w:val="false"/>
                <w:i/>
                <w:iCs/>
                <w:color w:val="000000"/>
                <w:sz w:val="28"/>
                <w:szCs w:val="28"/>
              </w:rPr>
              <w:t xml:space="preserve">A: Really? Is he at school now?</w:t>
            </w:r>
          </w:p>
          <w:p>
            <w:pPr>
              <w:spacing w:after="30"/>
              <w:jc w:val="left"/>
            </w:pPr>
            <w:r>
              <w:rPr>
                <w:rFonts w:ascii="Times New Roman" w:cs="Times New Roman" w:eastAsia="Times New Roman" w:hAnsi="Times New Roman"/>
                <w:b w:val="false"/>
                <w:bCs w:val="false"/>
                <w:i/>
                <w:iCs/>
                <w:color w:val="000000"/>
                <w:sz w:val="28"/>
                <w:szCs w:val="28"/>
              </w:rPr>
              <w:t xml:space="preserve">B: No, he isn’t. He’s at home.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verb TO BE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100"/>
        <w:jc w:val="left"/>
      </w:pPr>
      <w:r>
        <w:rPr>
          <w:rFonts w:ascii="Times New Roman" w:cs="Times New Roman" w:eastAsia="Times New Roman" w:hAnsi="Times New Roman"/>
          <w:b/>
          <w:bCs/>
          <w:i w:val="false"/>
          <w:iCs w:val="false"/>
          <w:color w:val="1E7B34"/>
          <w:sz w:val="32"/>
          <w:szCs w:val="32"/>
        </w:rPr>
        <w:t xml:space="preserve">4. The verb TO HAVE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English alphabet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6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w:t>
      </w:r>
    </w:p>
    <w:p>
      <w:pPr>
        <w:spacing w:after="100"/>
        <w:jc w:val="left"/>
      </w:pP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100"/>
        <w:jc w:val="left"/>
      </w:pPr>
      <w:r>
        <w:rPr>
          <w:rFonts w:ascii="Times New Roman" w:cs="Times New Roman" w:eastAsia="Times New Roman" w:hAnsi="Times New Roman"/>
          <w:b/>
          <w:bCs/>
          <w:i w:val="false"/>
          <w:iCs w:val="false"/>
          <w:color w:val="1E7B34"/>
          <w:sz w:val="32"/>
          <w:szCs w:val="32"/>
        </w:rPr>
        <w:t xml:space="preserve">6. Numbers, phone numbers and counting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w:t>
      </w:r>
    </w:p>
    <w:p>
      <w:pPr>
        <w:spacing w:after="80"/>
        <w:jc w:val="left"/>
      </w:pP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w:t>
      </w:r>
    </w:p>
    <w:p>
      <w:pPr>
        <w:spacing w:after="60"/>
        <w:jc w:val="left"/>
      </w:pPr>
      <w:r>
        <w:rPr>
          <w:rFonts w:ascii="Times New Roman" w:cs="Times New Roman" w:eastAsia="Times New Roman" w:hAnsi="Times New Roman"/>
          <w:b/>
          <w:bCs/>
          <w:i w:val="false"/>
          <w:iCs w:val="false"/>
          <w:color w:val="000000"/>
          <w:sz w:val="28"/>
          <w:szCs w:val="28"/>
        </w:rPr>
        <w:t xml:space="preserve">Irregular plurals: </w:t>
      </w:r>
      <w:r>
        <w:rPr>
          <w:rFonts w:ascii="Times New Roman" w:cs="Times New Roman" w:eastAsia="Times New Roman" w:hAnsi="Times New Roman"/>
          <w:b/>
          <w:bCs/>
          <w:i w:val="false"/>
          <w:iCs w:val="false"/>
          <w:color w:val="1F4E79"/>
          <w:sz w:val="28"/>
          <w:szCs w:val="28"/>
        </w:rPr>
        <w:t xml:space="preserve">child → children, man → men, woman → women</w:t>
      </w:r>
    </w:p>
    <w:p>
      <w:pPr>
        <w:spacing w:after="80"/>
        <w:jc w:val="left"/>
      </w:pP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60"/>
        <w:jc w:val="left"/>
      </w:pP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140"/>
        <w:jc w:val="left"/>
      </w:pPr>
      <w:r>
        <w:rPr>
          <w:rFonts w:ascii="Times New Roman" w:cs="Times New Roman" w:eastAsia="Times New Roman" w:hAnsi="Times New Roman"/>
          <w:b/>
          <w:bCs/>
          <w:i w:val="false"/>
          <w:iCs w:val="false"/>
          <w:color w:val="000000"/>
          <w:sz w:val="28"/>
          <w:szCs w:val="28"/>
        </w:rPr>
        <w:t xml:space="preserve">The polite pairs: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1</w:t>
      </w:r>
    </w:p>
    <w:p>
      <w:pPr>
        <w:spacing w:after="140"/>
        <w:jc w:val="center"/>
      </w:pPr>
      <w:r>
        <w:rPr>
          <w:rFonts w:ascii="Times New Roman" w:cs="Times New Roman" w:eastAsia="Times New Roman" w:hAnsi="Times New Roman"/>
          <w:b/>
          <w:bCs/>
          <w:i w:val="false"/>
          <w:iCs w:val="false"/>
          <w:color w:val="E36C0A"/>
          <w:sz w:val="40"/>
          <w:szCs w:val="40"/>
        </w:rPr>
        <w:t xml:space="preserve">NEW FRIENDS AT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Tina. I am 13 years old. I am a student. I live in Antananarivo.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friend, Leo. He is 14. He is a new student. There is a bag and a book on his desk. There are three pens and two notebooks in his bag.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I say.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too,” he answers.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“How many books do you have?” I ask.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have five books,” he says.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“Oh, sorry! I have only two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“That’s okay.”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“Thank you!”</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“You’re welcome.”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“Can I have your phone number?”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“Yes. It is 034 12 345 67.”</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“Great! See you tomorrow.”</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Who is Tina? How old is Leo? How many pens are there in his bag? What is Leo’s phone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New friends at school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https://drive.google.com/uc?export=download&amp;id=1kYvFE7u3FrpMI8z8E0GScSFmKvDKDFHo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am, is or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 from Madagascar.    2. She …… 12 years 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They …… at school.    4. …… you a student?</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negative: “He is at home.” — “They have a tablet.”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“name” and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 or an? There is or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orange.    2. …… ruler.    3. …… twenty pupils.    4. …… a blackboard.</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questions to ask personal information, and answer them for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e 1: 1. </w:t>
      </w:r>
      <w:r>
        <w:rPr>
          <w:rFonts w:ascii="Times New Roman" w:cs="Times New Roman" w:eastAsia="Times New Roman" w:hAnsi="Times New Roman"/>
          <w:b/>
          <w:bCs/>
          <w:i w:val="false"/>
          <w:iCs w:val="false"/>
          <w:color w:val="C2185B"/>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4.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He </w:t>
      </w:r>
      <w:r>
        <w:rPr>
          <w:rFonts w:ascii="Times New Roman" w:cs="Times New Roman" w:eastAsia="Times New Roman" w:hAnsi="Times New Roman"/>
          <w:b/>
          <w:bCs/>
          <w:i w:val="false"/>
          <w:iCs w:val="false"/>
          <w:color w:val="C2185B"/>
          <w:sz w:val="28"/>
          <w:szCs w:val="28"/>
        </w:rPr>
        <w:t xml:space="preserve">isn’t</w:t>
      </w:r>
      <w:r>
        <w:rPr>
          <w:rFonts w:ascii="Times New Roman" w:cs="Times New Roman" w:eastAsia="Times New Roman" w:hAnsi="Times New Roman"/>
          <w:b w:val="false"/>
          <w:bCs w:val="false"/>
          <w:i w:val="false"/>
          <w:iCs w:val="false"/>
          <w:color w:val="000000"/>
          <w:sz w:val="28"/>
          <w:szCs w:val="28"/>
        </w:rPr>
        <w:t xml:space="preserve"> at home. — They </w:t>
      </w:r>
      <w:r>
        <w:rPr>
          <w:rFonts w:ascii="Times New Roman" w:cs="Times New Roman" w:eastAsia="Times New Roman" w:hAnsi="Times New Roman"/>
          <w:b/>
          <w:bCs/>
          <w:i w:val="false"/>
          <w:iCs w:val="false"/>
          <w:color w:val="C2185B"/>
          <w:sz w:val="28"/>
          <w:szCs w:val="28"/>
        </w:rPr>
        <w:t xml:space="preserve">don’t have</w:t>
      </w:r>
      <w:r>
        <w:rPr>
          <w:rFonts w:ascii="Times New Roman" w:cs="Times New Roman" w:eastAsia="Times New Roman" w:hAnsi="Times New Roman"/>
          <w:b w:val="false"/>
          <w:bCs w:val="false"/>
          <w:i w:val="false"/>
          <w:iCs w:val="false"/>
          <w:color w:val="000000"/>
          <w:sz w:val="28"/>
          <w:szCs w:val="28"/>
        </w:rPr>
        <w:t xml:space="preserve"> a tablet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N-A-M-E</w:t>
      </w:r>
      <w:r>
        <w:rPr>
          <w:rFonts w:ascii="Times New Roman" w:cs="Times New Roman" w:eastAsia="Times New Roman" w:hAnsi="Times New Roman"/>
          <w:b w:val="false"/>
          <w:bCs w:val="false"/>
          <w:i w:val="false"/>
          <w:iCs w:val="false"/>
          <w:color w:val="000000"/>
          <w:sz w:val="28"/>
          <w:szCs w:val="28"/>
        </w:rPr>
        <w:t xml:space="preserve"> — P-H-O-N-E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2. a  3.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4. There is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What’s your name?</w:t>
      </w:r>
      <w:r>
        <w:rPr>
          <w:rFonts w:ascii="Times New Roman" w:cs="Times New Roman" w:eastAsia="Times New Roman" w:hAnsi="Times New Roman"/>
          <w:b w:val="false"/>
          <w:bCs w:val="false"/>
          <w:i w:val="false"/>
          <w:iCs w:val="false"/>
          <w:color w:val="000000"/>
          <w:sz w:val="28"/>
          <w:szCs w:val="28"/>
        </w:rPr>
        <w:t xml:space="preserve"> — My name is … / How old are you? — I’m … (2 points each).</w:t>
      </w:r>
    </w:p>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74</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me, welcome me, then take leave.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I have to go now. Goodbye!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your four personal informations.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years old.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Transform: “She is a student.” (negative,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isn’t a student.</w:t>
      </w:r>
      <w:r>
        <w:rPr>
          <w:rFonts w:ascii="Times New Roman" w:cs="Times New Roman" w:eastAsia="Times New Roman" w:hAnsi="Times New Roman"/>
          <w:b w:val="false"/>
          <w:bCs w:val="false"/>
          <w:i w:val="false"/>
          <w:iCs w:val="false"/>
          <w:color w:val="000000"/>
          <w:sz w:val="28"/>
          <w:szCs w:val="28"/>
        </w:rPr>
        <w:t xml:space="preserve"> — Is she a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Short answers: Do you have a pen? Are you at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 — Yes, I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alphabet song, then spell “student”.</w:t>
      </w:r>
    </w:p>
    <w:p>
      <w:pPr>
        <w:spacing w:after="80"/>
      </w:pPr>
      <w:r>
        <w:rPr>
          <w:rFonts w:ascii="Times New Roman" w:cs="Times New Roman" w:eastAsia="Times New Roman" w:hAnsi="Times New Roman"/>
          <w:b w:val="false"/>
          <w:bCs w:val="false"/>
          <w:i w:val="false"/>
          <w:iCs w:val="false"/>
          <w:color w:val="000000"/>
          <w:sz w:val="28"/>
          <w:szCs w:val="28"/>
        </w:rPr>
        <w:t xml:space="preserve">E.A.: the song is sung; </w:t>
      </w:r>
      <w:r>
        <w:rPr>
          <w:rFonts w:ascii="Times New Roman" w:cs="Times New Roman" w:eastAsia="Times New Roman" w:hAnsi="Times New Roman"/>
          <w:b/>
          <w:bCs/>
          <w:i w:val="false"/>
          <w:iCs w:val="false"/>
          <w:color w:val="C2185B"/>
          <w:sz w:val="28"/>
          <w:szCs w:val="28"/>
        </w:rPr>
        <w:t xml:space="preserve">S-T-U-D-E-N-T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Count from 0 to 20, then by tens to 100.</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How many doors are there in the classroom?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one door.</w:t>
      </w:r>
      <w:r>
        <w:rPr>
          <w:rFonts w:ascii="Times New Roman" w:cs="Times New Roman" w:eastAsia="Times New Roman" w:hAnsi="Times New Roman"/>
          <w:b w:val="false"/>
          <w:bCs w:val="false"/>
          <w:i w:val="false"/>
          <w:iCs w:val="false"/>
          <w:color w:val="000000"/>
          <w:sz w:val="28"/>
          <w:szCs w:val="28"/>
        </w:rPr>
        <w:t xml:space="preserve"> / There are two doors.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your phone number and thank your partner.</w:t>
      </w:r>
    </w:p>
    <w:p>
      <w:pPr>
        <w:spacing w:after="80"/>
      </w:pPr>
      <w:r>
        <w:rPr>
          <w:rFonts w:ascii="Times New Roman" w:cs="Times New Roman" w:eastAsia="Times New Roman" w:hAnsi="Times New Roman"/>
          <w:b w:val="false"/>
          <w:bCs w:val="false"/>
          <w:i w:val="false"/>
          <w:iCs w:val="false"/>
          <w:color w:val="000000"/>
          <w:sz w:val="28"/>
          <w:szCs w:val="28"/>
        </w:rPr>
        <w:t xml:space="preserve">E.A.: It’s … — Thank you! — </w:t>
      </w:r>
      <w:r>
        <w:rPr>
          <w:rFonts w:ascii="Times New Roman" w:cs="Times New Roman" w:eastAsia="Times New Roman" w:hAnsi="Times New Roman"/>
          <w:b/>
          <w:bCs/>
          <w:i w:val="false"/>
          <w:iCs w:val="false"/>
          <w:color w:val="C2185B"/>
          <w:sz w:val="28"/>
          <w:szCs w:val="28"/>
        </w:rPr>
        <w:t xml:space="preserve">You’re welcome.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Read four sentences of “New friends at school”.</w:t>
      </w:r>
    </w:p>
    <w:p>
      <w:pPr>
        <w:spacing w:after="80"/>
      </w:pPr>
      <w:r>
        <w:rPr>
          <w:rFonts w:ascii="Times New Roman" w:cs="Times New Roman" w:eastAsia="Times New Roman" w:hAnsi="Times New Roman"/>
          <w:b w:val="false"/>
          <w:bCs w:val="false"/>
          <w:i w:val="false"/>
          <w:iCs w:val="false"/>
          <w:color w:val="000000"/>
          <w:sz w:val="28"/>
          <w:szCs w:val="28"/>
        </w:rPr>
        <w:t xml:space="preserve">E.A.: the reading respects </w:t>
      </w:r>
      <w:r>
        <w:rPr>
          <w:rFonts w:ascii="Times New Roman" w:cs="Times New Roman" w:eastAsia="Times New Roman" w:hAnsi="Times New Roman"/>
          <w:b/>
          <w:bCs/>
          <w:i w:val="false"/>
          <w:iCs w:val="false"/>
          <w:color w:val="C2185B"/>
          <w:sz w:val="28"/>
          <w:szCs w:val="28"/>
        </w:rPr>
        <w:t xml:space="preserve">punctuation</w:t>
      </w:r>
      <w:r>
        <w:rPr>
          <w:rFonts w:ascii="Times New Roman" w:cs="Times New Roman" w:eastAsia="Times New Roman" w:hAnsi="Times New Roman"/>
          <w:b w:val="false"/>
          <w:bCs w:val="false"/>
          <w:i w:val="false"/>
          <w:iCs w:val="false"/>
          <w:color w:val="000000"/>
          <w:sz w:val="28"/>
          <w:szCs w:val="28"/>
        </w:rPr>
        <w:t xml:space="preserve"> and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“I am 13 years old.” (dictation)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correct spelling, period.</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74</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T6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greet, introduce yourself (name, age, hometown, address) and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to be or to have: 1. I …… a student. 2. She …… two books. 3. …… you from Kenya? 4. He ……n’t have a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your name, then write the word I spell (D-E-S-K).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in letters: 15 — 40 — 78 —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ask and give a phone number, with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Hello!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 Goodbye! (1 point per element).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am  2. </w:t>
      </w:r>
      <w:r>
        <w:rPr>
          <w:rFonts w:ascii="Times New Roman" w:cs="Times New Roman" w:eastAsia="Times New Roman" w:hAnsi="Times New Roman"/>
          <w:b/>
          <w:bCs/>
          <w:i w:val="false"/>
          <w:iCs w:val="false"/>
          <w:color w:val="C2185B"/>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3. Are  4. does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name is spelled correctly; </w:t>
      </w:r>
      <w:r>
        <w:rPr>
          <w:rFonts w:ascii="Times New Roman" w:cs="Times New Roman" w:eastAsia="Times New Roman" w:hAnsi="Times New Roman"/>
          <w:b/>
          <w:bCs/>
          <w:i w:val="false"/>
          <w:iCs w:val="false"/>
          <w:color w:val="C2185B"/>
          <w:sz w:val="28"/>
          <w:szCs w:val="28"/>
        </w:rPr>
        <w:t xml:space="preserve">desk</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fifteen — forty — </w:t>
      </w:r>
      <w:r>
        <w:rPr>
          <w:rFonts w:ascii="Times New Roman" w:cs="Times New Roman" w:eastAsia="Times New Roman" w:hAnsi="Times New Roman"/>
          <w:b/>
          <w:bCs/>
          <w:i w:val="false"/>
          <w:iCs w:val="false"/>
          <w:color w:val="C2185B"/>
          <w:sz w:val="28"/>
          <w:szCs w:val="28"/>
        </w:rPr>
        <w:t xml:space="preserve">seventy-eight</w:t>
      </w:r>
      <w:r>
        <w:rPr>
          <w:rFonts w:ascii="Times New Roman" w:cs="Times New Roman" w:eastAsia="Times New Roman" w:hAnsi="Times New Roman"/>
          <w:b w:val="false"/>
          <w:bCs w:val="false"/>
          <w:i w:val="false"/>
          <w:iCs w:val="false"/>
          <w:color w:val="000000"/>
          <w:sz w:val="28"/>
          <w:szCs w:val="28"/>
        </w:rPr>
        <w:t xml:space="preserve"> — one hundred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 </w:t>
      </w:r>
      <w:r>
        <w:rPr>
          <w:rFonts w:ascii="Times New Roman" w:cs="Times New Roman" w:eastAsia="Times New Roman" w:hAnsi="Times New Roman"/>
          <w:b/>
          <w:bCs/>
          <w:i w:val="false"/>
          <w:iCs w:val="false"/>
          <w:color w:val="C2185B"/>
          <w:sz w:val="28"/>
          <w:szCs w:val="28"/>
        </w:rPr>
        <w:t xml:space="preserve">Can I have your phone number?</w:t>
      </w:r>
      <w:r>
        <w:rPr>
          <w:rFonts w:ascii="Times New Roman" w:cs="Times New Roman" w:eastAsia="Times New Roman" w:hAnsi="Times New Roman"/>
          <w:b w:val="false"/>
          <w:bCs w:val="false"/>
          <w:i w:val="false"/>
          <w:iCs w:val="false"/>
          <w:color w:val="000000"/>
          <w:sz w:val="28"/>
          <w:szCs w:val="28"/>
        </w:rPr>
        <w:t xml:space="preserve"> — Yes, it’s … — Thank you! — You’re welcome. (1 point per line).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welcome a friend and take leave.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personal information: name, age, address, hometown.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to be and to have in the three forms, with short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alphabet and spell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0 to 100 and give my phone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sorry and thank you — and answer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short dialogue about personal information.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May I go out, please?</w:t>
      </w:r>
    </w:p>
    <w:p>
      <w:pPr>
        <w:spacing w:after="120"/>
        <w:jc w:val="center"/>
      </w:pPr>
      <w:r>
        <w:drawing>
          <wp:inline distT="0" distB="0" distL="0" distR="0">
            <wp:extent cx="438150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instructions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clarification: Can you repeat, please? What does … mean?;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give and refuse permission with can and may;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dialogues about the classroom.</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classroom commands: Go to the blackboard!, Open the door!, Have a break!…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learn to ASK when we don’t understand — like real learners!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74</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Teacher’s instructions — asking for clarification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Teacher’s instructions — asking for clarification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instructions in English and ask for clarification when they do not understand.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on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and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Open your copybook! Go to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your phone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acted; T-E-A-C-H-E-R;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mime instructions WITHOUT speaking (open the book, look at the board, listen). Tell the meaning from my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what to say when we do NOT understand. By the end of this lesson, you will ask for clarification in English — that is being a strong learner!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expressions: Do you understand? — Excuse me, what is the English for this word? — What does this word mean, please? — Can/Could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instructions and show the gestures; tick the stick figure that matches what you hear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 Tick the right stick figure.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 cards,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each expression? — I don’t know a word in English → “What is the English for …?” — I don’t know what an English word means → “What does … mean?” — I didn’t hear well → “Can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 — with polite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each expression is matched to its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class we NEVER stay silent when we don’t understand: we say Excuse me, and we ask — always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 write and act a mini-dialogue: the “teacher” gives an instruction, the “pupil” doesn’t understand and asks for clarification, the “teacher” repeats, the “pupil” acts the instruction.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Point to the door! — </w:t>
            </w:r>
            <w:r>
              <w:rPr>
                <w:rFonts w:ascii="Times New Roman" w:cs="Times New Roman" w:eastAsia="Times New Roman" w:hAnsi="Times New Roman"/>
                <w:b/>
                <w:bCs/>
                <w:i w:val="false"/>
                <w:iCs w:val="false"/>
                <w:color w:val="C2185B"/>
                <w:sz w:val="24"/>
                <w:szCs w:val="24"/>
              </w:rPr>
              <w:t xml:space="preserve">Could you repeat, please?</w:t>
            </w:r>
            <w:r>
              <w:rPr>
                <w:rFonts w:ascii="Times New Roman" w:cs="Times New Roman" w:eastAsia="Times New Roman" w:hAnsi="Times New Roman"/>
                <w:b w:val="false"/>
                <w:bCs w:val="false"/>
                <w:i w:val="false"/>
                <w:iCs w:val="false"/>
                <w:color w:val="000000"/>
                <w:sz w:val="24"/>
                <w:szCs w:val="24"/>
              </w:rPr>
              <w:t xml:space="preserve"> — Point to the door. — (the pupil points)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an instruction very fast: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don’t know how to say “sakafo” in English: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Act: Look at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Can you repeat, please?</w:t>
            </w:r>
            <w:r>
              <w:rPr>
                <w:rFonts w:ascii="Times New Roman" w:cs="Times New Roman" w:eastAsia="Times New Roman" w:hAnsi="Times New Roman"/>
                <w:b w:val="false"/>
                <w:bCs w:val="false"/>
                <w:i w:val="false"/>
                <w:iCs w:val="false"/>
                <w:color w:val="000000"/>
                <w:sz w:val="24"/>
                <w:szCs w:val="24"/>
              </w:rPr>
              <w:t xml:space="preserve"> — Excuse me, what is the English for “sakafo”? — the instruction is acted.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3" w:id="15"/>
      <w:r>
        <w:rPr>
          <w:rFonts w:ascii="Times New Roman" w:cs="Times New Roman" w:eastAsia="Times New Roman" w:hAnsi="Times New Roman"/>
          <w:b/>
          <w:bCs/>
          <w:i w:val="false"/>
          <w:iCs w:val="false"/>
          <w:color w:val="000000"/>
          <w:sz w:val="28"/>
          <w:szCs w:val="28"/>
        </w:rPr>
        <w:t xml:space="preserve">SESSION 13 / 74</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Asking for and giving permission — can and may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permission — can and may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give and refuse permission with “can” and “may”, with short answers (can’t/cannot).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(no smoking, no cell phone…),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say when you don’t hear well?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“blackboard” mean? (show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an instruction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the pupil shows the blackboard; Open your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these signs (no cell phone, no pets…). Tell the meaning of each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meaning of the signs.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ask for PERMISSION with two little magic words: CAN and MAY. By the end of this lesson, you will ask, give and refuse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repeat the sentences. Tick the sentences you hear: May I go out, please? / Can I open the window? / No, sorry, you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can/may + verb WITHOUT “to” (May I go out — not “to go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To give permission: Yes, you can/may. Go ahead. — To refuse: No, sorry, you can’t/cannot. — “May” is more polite than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answers with a GESTURE (nod yes / shake no): tell the sentence that matches!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Tell the matching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you may. / No,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May I…? / Can I…? + please. To give — Yes, you can/may. Go ahead. To refuse — No, sorry, you can’t. And the imperative gives orders: Be quick! One by one,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and act a dialogue “pupil ↔ teacher” with at least two permissions (one given, one refused) — use the situations: go out, open the window, borrow a pen, work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go out, please?</w:t>
            </w:r>
            <w:r>
              <w:rPr>
                <w:rFonts w:ascii="Times New Roman" w:cs="Times New Roman" w:eastAsia="Times New Roman" w:hAnsi="Times New Roman"/>
                <w:b w:val="false"/>
                <w:bCs w:val="false"/>
                <w:i w:val="false"/>
                <w:iCs w:val="false"/>
                <w:color w:val="000000"/>
                <w:sz w:val="24"/>
                <w:szCs w:val="24"/>
              </w:rPr>
              <w:t xml:space="preserve"> — Yes, but be quick! — Can I borrow your pen? — No,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this permission: “Can I take your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“May I to go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Refuse. Correct.</w:t>
            </w:r>
          </w:p>
          <w:p>
            <w:pPr>
              <w:spacing w:after="80"/>
            </w:pPr>
            <w:r>
              <w:rPr>
                <w:rFonts w:ascii="Times New Roman" w:cs="Times New Roman" w:eastAsia="Times New Roman" w:hAnsi="Times New Roman"/>
                <w:b w:val="false"/>
                <w:bCs w:val="false"/>
                <w:i w:val="false"/>
                <w:iCs w:val="false"/>
                <w:color w:val="000000"/>
                <w:sz w:val="24"/>
                <w:szCs w:val="24"/>
              </w:rPr>
              <w:t xml:space="preserve">E.A.: May/Can I open the door, please? — </w:t>
            </w:r>
            <w:r>
              <w:rPr>
                <w:rFonts w:ascii="Times New Roman" w:cs="Times New Roman" w:eastAsia="Times New Roman" w:hAnsi="Times New Roman"/>
                <w:b/>
                <w:bCs/>
                <w:i w:val="false"/>
                <w:iCs w:val="false"/>
                <w:color w:val="C2185B"/>
                <w:sz w:val="24"/>
                <w:szCs w:val="24"/>
              </w:rPr>
              <w:t xml:space="preserve">No, sorry, you can’t.</w:t>
            </w:r>
            <w:r>
              <w:rPr>
                <w:rFonts w:ascii="Times New Roman" w:cs="Times New Roman" w:eastAsia="Times New Roman" w:hAnsi="Times New Roman"/>
                <w:b w:val="false"/>
                <w:bCs w:val="false"/>
                <w:i w:val="false"/>
                <w:iCs w:val="false"/>
                <w:color w:val="000000"/>
                <w:sz w:val="24"/>
                <w:szCs w:val="24"/>
              </w:rPr>
              <w:t xml:space="preserve"> — May I go out?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4" w:id="16"/>
      <w:r>
        <w:rPr>
          <w:rFonts w:ascii="Times New Roman" w:cs="Times New Roman" w:eastAsia="Times New Roman" w:hAnsi="Times New Roman"/>
          <w:b/>
          <w:bCs/>
          <w:i w:val="false"/>
          <w:iCs w:val="false"/>
          <w:color w:val="000000"/>
          <w:sz w:val="28"/>
          <w:szCs w:val="28"/>
        </w:rPr>
        <w:t xml:space="preserve">SESSION 14 / 74</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and writing a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a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then write and act their own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on the blackboard, drawings of instructions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work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for clarification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we work in pairs? — Yes, you may. / No, sorry… — Can you repeat…? What does … mean?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drawings — tell the classroom instruction each drawing shows.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and WRITE a classroom dialogue. By the end of this lesson, your dialogue will be acted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on the blackboard (pupil asks for clarification and permission, teacher answers). One pupil = one line, respect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what does the pupil ask? what does the teacher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gist and the details are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write in your copy-book the instructions you read; correct with your neighbour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“please / repeat / you / can / ?” — is this sentence correct: “May I to go out?”?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of the dialogue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Rearrange.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 May I go out? — the blanks are filled.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classroom dialogue: a greeting, an instruction or a question, a clarification if needed, a permission, and always please and thank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classroom dialogue (6 lines or more): one instruction, one clarification,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it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contains an instruction, a </w:t>
            </w:r>
            <w:r>
              <w:rPr>
                <w:rFonts w:ascii="Times New Roman" w:cs="Times New Roman" w:eastAsia="Times New Roman" w:hAnsi="Times New Roman"/>
                <w:b/>
                <w:bCs/>
                <w:i w:val="false"/>
                <w:iCs w:val="false"/>
                <w:color w:val="C2185B"/>
                <w:sz w:val="24"/>
                <w:szCs w:val="24"/>
              </w:rPr>
              <w:t xml:space="preserve">clarification</w:t>
            </w:r>
            <w:r>
              <w:rPr>
                <w:rFonts w:ascii="Times New Roman" w:cs="Times New Roman" w:eastAsia="Times New Roman" w:hAnsi="Times New Roman"/>
                <w:b w:val="false"/>
                <w:bCs w:val="false"/>
                <w:i w:val="false"/>
                <w:iCs w:val="false"/>
                <w:color w:val="000000"/>
                <w:sz w:val="24"/>
                <w:szCs w:val="24"/>
              </w:rPr>
              <w:t xml:space="preserve"> and a permission,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three lines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“May I go out, please?” (dictation)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partner doesn’t understand a word: what does he/she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the sentence is written with the capital and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What does … mean,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Asking for clarification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Asking for permission — can and may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ASKING FOR PERMISSION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030A0"/>
                <w:sz w:val="28"/>
                <w:szCs w:val="28"/>
              </w:rPr>
              <w:t xml:space="preserve">— Excuse me teacher, may I go out, please?</w:t>
            </w:r>
          </w:p>
          <w:p>
            <w:pPr>
              <w:spacing w:after="50"/>
              <w:jc w:val="left"/>
            </w:pPr>
            <w:r>
              <w:rPr>
                <w:rFonts w:ascii="Times New Roman" w:cs="Times New Roman" w:eastAsia="Times New Roman" w:hAnsi="Times New Roman"/>
                <w:b w:val="false"/>
                <w:bCs w:val="false"/>
                <w:i/>
                <w:iCs/>
                <w:color w:val="000000"/>
                <w:sz w:val="28"/>
                <w:szCs w:val="28"/>
              </w:rPr>
              <w:t xml:space="preserve">— Yes, you may. But be quick!</w:t>
            </w:r>
          </w:p>
          <w:p>
            <w:pPr>
              <w:spacing w:after="20"/>
              <w:jc w:val="left"/>
            </w:pPr>
            <w:r>
              <w:rPr>
                <w:rFonts w:ascii="Times New Roman" w:cs="Times New Roman" w:eastAsia="Times New Roman" w:hAnsi="Times New Roman"/>
                <w:b/>
                <w:bCs/>
                <w:i w:val="false"/>
                <w:iCs w:val="false"/>
                <w:color w:val="7030A0"/>
                <w:sz w:val="28"/>
                <w:szCs w:val="28"/>
              </w:rPr>
              <w:t xml:space="preserve">— Can I open the window, please?</w:t>
            </w:r>
          </w:p>
          <w:p>
            <w:pPr>
              <w:spacing w:after="50"/>
              <w:jc w:val="left"/>
            </w:pPr>
            <w:r>
              <w:rPr>
                <w:rFonts w:ascii="Times New Roman" w:cs="Times New Roman" w:eastAsia="Times New Roman" w:hAnsi="Times New Roman"/>
                <w:b w:val="false"/>
                <w:bCs w:val="false"/>
                <w:i/>
                <w:iCs/>
                <w:color w:val="000000"/>
                <w:sz w:val="28"/>
                <w:szCs w:val="28"/>
              </w:rPr>
              <w:t xml:space="preserve">— Okay, go ahead.</w:t>
            </w:r>
          </w:p>
          <w:p>
            <w:pPr>
              <w:spacing w:after="20"/>
              <w:jc w:val="left"/>
            </w:pPr>
            <w:r>
              <w:rPr>
                <w:rFonts w:ascii="Times New Roman" w:cs="Times New Roman" w:eastAsia="Times New Roman" w:hAnsi="Times New Roman"/>
                <w:b/>
                <w:bCs/>
                <w:i w:val="false"/>
                <w:iCs w:val="false"/>
                <w:color w:val="7030A0"/>
                <w:sz w:val="28"/>
                <w:szCs w:val="28"/>
              </w:rPr>
              <w:t xml:space="preserve">— May we work in pairs?</w:t>
            </w:r>
          </w:p>
          <w:p>
            <w:pPr>
              <w:spacing w:after="50"/>
              <w:jc w:val="left"/>
            </w:pPr>
            <w:r>
              <w:rPr>
                <w:rFonts w:ascii="Times New Roman" w:cs="Times New Roman" w:eastAsia="Times New Roman" w:hAnsi="Times New Roman"/>
                <w:b w:val="false"/>
                <w:bCs w:val="false"/>
                <w:i/>
                <w:iCs/>
                <w:color w:val="000000"/>
                <w:sz w:val="28"/>
                <w:szCs w:val="28"/>
              </w:rPr>
              <w:t xml:space="preserve">— Yes, you can. But one by one, please.</w:t>
            </w:r>
          </w:p>
          <w:p>
            <w:pPr>
              <w:spacing w:after="20"/>
              <w:jc w:val="left"/>
            </w:pPr>
            <w:r>
              <w:rPr>
                <w:rFonts w:ascii="Times New Roman" w:cs="Times New Roman" w:eastAsia="Times New Roman" w:hAnsi="Times New Roman"/>
                <w:b/>
                <w:bCs/>
                <w:i w:val="false"/>
                <w:iCs w:val="false"/>
                <w:color w:val="7030A0"/>
                <w:sz w:val="28"/>
                <w:szCs w:val="28"/>
              </w:rPr>
              <w:t xml:space="preserve">— Can I borrow your pen?</w:t>
            </w:r>
          </w:p>
          <w:p>
            <w:pPr>
              <w:spacing w:after="50"/>
              <w:jc w:val="left"/>
            </w:pPr>
            <w:r>
              <w:rPr>
                <w:rFonts w:ascii="Times New Roman" w:cs="Times New Roman" w:eastAsia="Times New Roman" w:hAnsi="Times New Roman"/>
                <w:b w:val="false"/>
                <w:bCs w:val="false"/>
                <w:i/>
                <w:iCs/>
                <w:color w:val="000000"/>
                <w:sz w:val="28"/>
                <w:szCs w:val="28"/>
              </w:rPr>
              <w:t xml:space="preserve">— No, sorry, you can’t. I need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give permission: </w:t>
      </w:r>
      <w:r>
        <w:rPr>
          <w:rFonts w:ascii="Times New Roman" w:cs="Times New Roman" w:eastAsia="Times New Roman" w:hAnsi="Times New Roman"/>
          <w:b/>
          <w:bCs/>
          <w:i w:val="false"/>
          <w:iCs w:val="false"/>
          <w:color w:val="1F4E79"/>
          <w:sz w:val="28"/>
          <w:szCs w:val="28"/>
        </w:rPr>
        <w:t xml:space="preserve">Yes, you can. / Yes, you may. Go ahead.</w:t>
      </w:r>
      <w:r>
        <w:rPr>
          <w:rFonts w:ascii="Times New Roman" w:cs="Times New Roman" w:eastAsia="Times New Roman" w:hAnsi="Times New Roman"/>
          <w:b w:val="false"/>
          <w:bCs w:val="false"/>
          <w:i/>
          <w:iCs/>
          <w:color w:val="666666"/>
          <w:sz w:val="24"/>
          <w:szCs w:val="24"/>
        </w:rPr>
        <w:t xml:space="preserve"> [yèss iou kane / méi. gôou euhèd]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refuse: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100"/>
        <w:jc w:val="left"/>
      </w:pP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100"/>
        <w:jc w:val="left"/>
      </w:pPr>
      <w:r>
        <w:rPr>
          <w:rFonts w:ascii="Times New Roman" w:cs="Times New Roman" w:eastAsia="Times New Roman" w:hAnsi="Times New Roman"/>
          <w:b/>
          <w:bCs/>
          <w:i w:val="false"/>
          <w:iCs w:val="false"/>
          <w:color w:val="1E7B34"/>
          <w:sz w:val="32"/>
          <w:szCs w:val="32"/>
        </w:rPr>
        <w:t xml:space="preserve">3. The imperative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To give an order: the verb alone!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an English word’s meaning.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permission: 1. (go out) 2. (open the window).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give the first permission, refuse the second.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Correct the mistakes: “May I to go out?” — “can i open the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4-line classroom dialogue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Can/Could you repeat, please?</w:t>
      </w:r>
      <w:r>
        <w:rPr>
          <w:rFonts w:ascii="Times New Roman" w:cs="Times New Roman" w:eastAsia="Times New Roman" w:hAnsi="Times New Roman"/>
          <w:b w:val="false"/>
          <w:bCs w:val="false"/>
          <w:i w:val="false"/>
          <w:iCs w:val="false"/>
          <w:color w:val="000000"/>
          <w:sz w:val="28"/>
          <w:szCs w:val="28"/>
        </w:rPr>
        <w:t xml:space="preserve"> — What does … mean,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May/Can I go out, please?</w:t>
      </w:r>
      <w:r>
        <w:rPr>
          <w:rFonts w:ascii="Times New Roman" w:cs="Times New Roman" w:eastAsia="Times New Roman" w:hAnsi="Times New Roman"/>
          <w:b w:val="false"/>
          <w:bCs w:val="false"/>
          <w:i w:val="false"/>
          <w:iCs w:val="false"/>
          <w:color w:val="000000"/>
          <w:sz w:val="28"/>
          <w:szCs w:val="28"/>
        </w:rPr>
        <w:t xml:space="preserve"> — May/Can I open the window,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Yes, you can/may. Go ahead. — </w:t>
      </w:r>
      <w:r>
        <w:rPr>
          <w:rFonts w:ascii="Times New Roman" w:cs="Times New Roman" w:eastAsia="Times New Roman" w:hAnsi="Times New Roman"/>
          <w:b/>
          <w:bCs/>
          <w:i w:val="false"/>
          <w:iCs w:val="false"/>
          <w:color w:val="C2185B"/>
          <w:sz w:val="28"/>
          <w:szCs w:val="28"/>
        </w:rPr>
        <w:t xml:space="preserve">No, sorry, you can’t.</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May I go out?</w:t>
      </w:r>
      <w:r>
        <w:rPr>
          <w:rFonts w:ascii="Times New Roman" w:cs="Times New Roman" w:eastAsia="Times New Roman" w:hAnsi="Times New Roman"/>
          <w:b w:val="false"/>
          <w:bCs w:val="false"/>
          <w:i w:val="false"/>
          <w:iCs w:val="false"/>
          <w:color w:val="000000"/>
          <w:sz w:val="28"/>
          <w:szCs w:val="28"/>
        </w:rPr>
        <w:t xml:space="preserve"> — Can I open the door? (capital C, question mark)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a correct dialogue with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capitals and punctuation (4 points).</w:t>
      </w:r>
    </w:p>
    <w:p>
      <w:r>
        <w:br w:type="page"/>
      </w:r>
    </w:p>
    <w:p>
      <w:pPr>
        <w:spacing w:after="60"/>
        <w:jc w:val="center"/>
      </w:pPr>
      <w:bookmarkStart w:name="s15" w:id="17"/>
      <w:r>
        <w:rPr>
          <w:rFonts w:ascii="Times New Roman" w:cs="Times New Roman" w:eastAsia="Times New Roman" w:hAnsi="Times New Roman"/>
          <w:b/>
          <w:bCs/>
          <w:i w:val="false"/>
          <w:iCs w:val="false"/>
          <w:color w:val="000000"/>
          <w:sz w:val="28"/>
          <w:szCs w:val="28"/>
        </w:rPr>
        <w:t xml:space="preserve">SESSION 15 / 74</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expressions: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give an instruction: act it! (Look at the board! Open your copybook!)</w:t>
      </w:r>
    </w:p>
    <w:p>
      <w:pPr>
        <w:spacing w:after="80"/>
      </w:pPr>
      <w:r>
        <w:rPr>
          <w:rFonts w:ascii="Times New Roman" w:cs="Times New Roman" w:eastAsia="Times New Roman" w:hAnsi="Times New Roman"/>
          <w:b w:val="false"/>
          <w:bCs w:val="false"/>
          <w:i w:val="false"/>
          <w:iCs w:val="false"/>
          <w:color w:val="000000"/>
          <w:sz w:val="28"/>
          <w:szCs w:val="28"/>
        </w:rPr>
        <w:t xml:space="preserve">E.A.: the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don’t understand a word: ask (two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does</w:t>
      </w:r>
      <w:r>
        <w:rPr>
          <w:rFonts w:ascii="Times New Roman" w:cs="Times New Roman" w:eastAsia="Times New Roman" w:hAnsi="Times New Roman"/>
          <w:b w:val="false"/>
          <w:bCs w:val="false"/>
          <w:i w:val="false"/>
          <w:iCs w:val="false"/>
          <w:color w:val="000000"/>
          <w:sz w:val="28"/>
          <w:szCs w:val="28"/>
        </w:rPr>
        <w:t xml:space="preserve"> … mean, please? / What is the English for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the permission to go out, then to borrow a pen.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go out, please?</w:t>
      </w:r>
      <w:r>
        <w:rPr>
          <w:rFonts w:ascii="Times New Roman" w:cs="Times New Roman" w:eastAsia="Times New Roman" w:hAnsi="Times New Roman"/>
          <w:b w:val="false"/>
          <w:bCs w:val="false"/>
          <w:i w:val="false"/>
          <w:iCs w:val="false"/>
          <w:color w:val="000000"/>
          <w:sz w:val="28"/>
          <w:szCs w:val="28"/>
        </w:rPr>
        <w:t xml:space="preserve"> — Can I borrow your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a permission, then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Yes, you may.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No,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“May I to open the door?”</w:t>
      </w:r>
    </w:p>
    <w:p>
      <w:pPr>
        <w:spacing w:after="80"/>
      </w:pPr>
      <w:r>
        <w:rPr>
          <w:rFonts w:ascii="Times New Roman" w:cs="Times New Roman" w:eastAsia="Times New Roman" w:hAnsi="Times New Roman"/>
          <w:b w:val="false"/>
          <w:bCs w:val="false"/>
          <w:i w:val="false"/>
          <w:iCs w:val="false"/>
          <w:color w:val="000000"/>
          <w:sz w:val="28"/>
          <w:szCs w:val="28"/>
        </w:rPr>
        <w:t xml:space="preserve">E.A.: May I open the door? (</w:t>
      </w:r>
      <w:r>
        <w:rPr>
          <w:rFonts w:ascii="Times New Roman" w:cs="Times New Roman" w:eastAsia="Times New Roman" w:hAnsi="Times New Roman"/>
          <w:b/>
          <w:bCs/>
          <w:i w:val="false"/>
          <w:iCs w:val="false"/>
          <w:color w:val="C2185B"/>
          <w:sz w:val="28"/>
          <w:szCs w:val="28"/>
        </w:rPr>
        <w:t xml:space="preserve">no “to”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Write and act a 4-line classroom dialogue.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dialogue is correct</w:t>
      </w:r>
      <w:r>
        <w:rPr>
          <w:rFonts w:ascii="Times New Roman" w:cs="Times New Roman" w:eastAsia="Times New Roman" w:hAnsi="Times New Roman"/>
          <w:b w:val="false"/>
          <w:bCs w:val="false"/>
          <w:i w:val="false"/>
          <w:iCs w:val="false"/>
          <w:color w:val="000000"/>
          <w:sz w:val="28"/>
          <w:szCs w:val="28"/>
        </w:rPr>
        <w:t xml:space="preserve"> and acted.</w:t>
      </w:r>
    </w:p>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74</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T6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Oral: act the five instructions the teacher gives.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“vary” in English. 3. You want to go out. 4. You want to open the window. 5. Refuse: “Can I take your bag?”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the classroom dialogue on the blackboard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Write a classroom dialogue (5 lines or more): instruction +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five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Can you repeat, please? — </w:t>
      </w:r>
      <w:r>
        <w:rPr>
          <w:rFonts w:ascii="Times New Roman" w:cs="Times New Roman" w:eastAsia="Times New Roman" w:hAnsi="Times New Roman"/>
          <w:b/>
          <w:bCs/>
          <w:i w:val="false"/>
          <w:iCs w:val="false"/>
          <w:color w:val="C2185B"/>
          <w:sz w:val="28"/>
          <w:szCs w:val="28"/>
        </w:rPr>
        <w:t xml:space="preserve">What is the English for</w:t>
      </w:r>
      <w:r>
        <w:rPr>
          <w:rFonts w:ascii="Times New Roman" w:cs="Times New Roman" w:eastAsia="Times New Roman" w:hAnsi="Times New Roman"/>
          <w:b w:val="false"/>
          <w:bCs w:val="false"/>
          <w:i w:val="false"/>
          <w:iCs w:val="false"/>
          <w:color w:val="000000"/>
          <w:sz w:val="28"/>
          <w:szCs w:val="28"/>
        </w:rPr>
        <w:t xml:space="preserve"> “vary”? — May I go out, please? — Can I open the window, please? — No, sorry, you can’t.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reading is correct; the answers give the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a correct dialogue with capitals, punctuation and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teacher’s instructions in English.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clarification: Can you repeat, please? What does … mean?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with can and may.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classroom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TIME AND WEATHER!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53797a958a11069bb48bdd0e5e3143e09f76ec.png"/><Relationship Id="rId8" Type="http://schemas.openxmlformats.org/officeDocument/2006/relationships/image" Target="media/5444fbf8df82cbbaeaa777c5f6df35197a24aa03.png"/><Relationship Id="rId9" Type="http://schemas.openxmlformats.org/officeDocument/2006/relationships/image" Target="media/c93acc4a77965e214336f1c285505a79baf096f2.png"/><Relationship Id="rId10" Type="http://schemas.openxmlformats.org/officeDocument/2006/relationships/image" Target="media/ba17e1250b6fe532f718bd9aca9351969789324b.png"/><Relationship Id="rId11" Type="http://schemas.openxmlformats.org/officeDocument/2006/relationships/image" Target="media/5fcb50900ac2403f66f9895c30091fec9cf55da9.png"/><Relationship Id="rId12" Type="http://schemas.openxmlformats.org/officeDocument/2006/relationships/image" Target="media/8254fb8afc374ef83038d383fe8befa8dcfdc972.png"/><Relationship Id="rId13" Type="http://schemas.openxmlformats.org/officeDocument/2006/relationships/image" Target="media/195b966fa061463889681c793b08bebba3b25fb2.png"/><Relationship Id="rId14" Type="http://schemas.openxmlformats.org/officeDocument/2006/relationships/image" Target="media/20ac156ede1cf0e132bf6c812b83dbe141b0420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2026-09-29T14:00:21.418Z</dcterms:created>
  <dcterms:modified xsi:type="dcterms:W3CDTF">2026-09-29T14:00:21.418Z</dcterms:modified>
</cp:coreProperties>
</file>

<file path=docProps/custom.xml><?xml version="1.0" encoding="utf-8"?>
<Properties xmlns="http://schemas.openxmlformats.org/officeDocument/2006/custom-properties" xmlns:vt="http://schemas.openxmlformats.org/officeDocument/2006/docPropsVTypes"/>
</file>