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 w:after="140"/>
        <w:jc w:val="center"/>
      </w:pPr>
      <w:bookmarkStart w:name="cover" w:id="1"/>
      <w:r>
        <w:rPr>
          <w:rFonts w:ascii="Times New Roman" w:cs="Times New Roman" w:eastAsia="Times New Roman" w:hAnsi="Times New Roman"/>
          <w:b/>
          <w:bCs/>
          <w:i w:val="false"/>
          <w:iCs w:val="false"/>
          <w:color w:val="C00000"/>
          <w:sz w:val="32"/>
          <w:szCs w:val="32"/>
        </w:rPr>
        <w:t xml:space="preserve">MANUEL DE MATHÉMATIQUES — CLASSE DE T6</w:t>
      </w:r>
      <w:bookmarkEnd w:id="1"/>
    </w:p>
    <w:p>
      <w:pPr>
        <w:spacing w:before="250" w:after="200"/>
        <w:jc w:val="center"/>
      </w:pPr>
      <w:r>
        <w:rPr>
          <w:rFonts w:ascii="Times New Roman" w:cs="Times New Roman" w:eastAsia="Times New Roman" w:hAnsi="Times New Roman"/>
          <w:b/>
          <w:bCs/>
          <w:i w:val="false"/>
          <w:iCs w:val="false"/>
          <w:color w:val="1F4E79"/>
          <w:sz w:val="34"/>
          <w:szCs w:val="34"/>
        </w:rPr>
        <w:t xml:space="preserve">Collection J-Learn</w:t>
      </w:r>
    </w:p>
    <w:p>
      <w:pPr>
        <w:jc w:val="center"/>
      </w:pPr>
      <w:r>
        <w:rPr>
          <w:rFonts w:ascii="Times New Roman" w:cs="Times New Roman" w:eastAsia="Times New Roman" w:hAnsi="Times New Roman"/>
          <w:b w:val="false"/>
          <w:bCs w:val="false"/>
          <w:i w:val="false"/>
          <w:iCs w:val="false"/>
          <w:color w:val="000000"/>
          <w:sz w:val="26"/>
          <w:szCs w:val="26"/>
        </w:rPr>
        <w:t xml:space="preserve">Programme officiel malgache — Version 1</w:t>
      </w:r>
    </w:p>
    <w:p>
      <w:pPr>
        <w:spacing w:before="600"/>
        <w:jc w:val="center"/>
      </w:pPr>
      <w:r>
        <w:rPr>
          <w:rFonts w:ascii="Times New Roman" w:cs="Times New Roman" w:eastAsia="Times New Roman" w:hAnsi="Times New Roman"/>
          <w:b/>
          <w:bCs/>
          <w:i w:val="false"/>
          <w:iCs w:val="false"/>
          <w:color w:val="1E7B34"/>
          <w:sz w:val="30"/>
          <w:szCs w:val="30"/>
        </w:rPr>
        <w:t xml:space="preserve">Unité III — Algèbre</w:t>
      </w:r>
    </w:p>
    <w:p>
      <w:r>
        <w:br w:type="page"/>
      </w:r>
    </w:p>
    <w:p>
      <w:pPr>
        <w:spacing w:before="180" w:after="140"/>
        <w:jc w:val="center"/>
      </w:pPr>
      <w:bookmarkStart w:name="avant" w:id="1"/>
      <w:r>
        <w:rPr>
          <w:rFonts w:ascii="Times New Roman" w:cs="Times New Roman" w:eastAsia="Times New Roman" w:hAnsi="Times New Roman"/>
          <w:b/>
          <w:bCs/>
          <w:i w:val="false"/>
          <w:iCs w:val="false"/>
          <w:color w:val="C00000"/>
          <w:sz w:val="32"/>
          <w:szCs w:val="32"/>
        </w:rPr>
        <w:t xml:space="preserve">AVANT-PROPOS</w:t>
      </w:r>
      <w:bookmarkEnd w:id="1"/>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Ce manuel accompagne l’enseignant dans la mise en œuvre du programme officiel de Mathématiques T6. Il met l’apprenant au centre des activités : observation, manipulation, raisonnement, formulation d’une méthode, application et résolution de problèmes.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Chaque séance associe une fiche de préparation directement exploitable, une leçon structurée, des exemples contextualisés, des exercices avec barème et un corrigé détaillé. Les situations mobilisent des repères familiers de Madagascar tout en développant la rigueur, la persévérance et l’autonomie.</w:t>
      </w:r>
    </w:p>
    <w:p>
      <w:pPr>
        <w:spacing w:before="180" w:after="140"/>
        <w:jc w:val="center"/>
      </w:pPr>
      <w:bookmarkStart w:name="mode" w:id="1"/>
      <w:r>
        <w:rPr>
          <w:rFonts w:ascii="Times New Roman" w:cs="Times New Roman" w:eastAsia="Times New Roman" w:hAnsi="Times New Roman"/>
          <w:b/>
          <w:bCs/>
          <w:i w:val="false"/>
          <w:iCs w:val="false"/>
          <w:color w:val="C00000"/>
          <w:sz w:val="32"/>
          <w:szCs w:val="32"/>
        </w:rPr>
        <w:t xml:space="preserve">MODE D’EMPLOI</w:t>
      </w:r>
      <w:bookmarkEnd w:id="1"/>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La fiche suit trois grandes étapes : I. Révision ; II. Nouvelle leçon, comprenant mise en situation, présentation, observation, analyse, synthèse et application ; III. Évaluation. À la demande de l’utilisateur, aucune durée chiffrée n’est affichée.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Code couleur : titre de leçon en rouge ; sous-titres en vert ; mots-clés en bleu et en gras ; mots-clés des corrigés en bordeaux ; texte courant en noir.</w:t>
      </w:r>
    </w:p>
    <w:p>
      <w:pPr>
        <w:spacing w:before="180" w:after="140"/>
        <w:jc w:val="center"/>
      </w:pPr>
      <w:bookmarkStart w:name="toc" w:id="1"/>
      <w:r>
        <w:rPr>
          <w:rFonts w:ascii="Times New Roman" w:cs="Times New Roman" w:eastAsia="Times New Roman" w:hAnsi="Times New Roman"/>
          <w:b/>
          <w:bCs/>
          <w:i w:val="false"/>
          <w:iCs w:val="false"/>
          <w:color w:val="C00000"/>
          <w:sz w:val="32"/>
          <w:szCs w:val="32"/>
        </w:rPr>
        <w:t xml:space="preserve">SOMMAIRE INTERACTIF</w:t>
      </w:r>
      <w:bookmarkEnd w:id="1"/>
    </w:p>
    <w:p>
      <w:hyperlink w:history="1" w:anchor="u3">
        <w:r>
          <w:rPr>
            <w:rFonts w:ascii="Times New Roman" w:cs="Times New Roman" w:eastAsia="Times New Roman" w:hAnsi="Times New Roman"/>
            <w:b/>
            <w:bCs/>
            <w:i w:val="false"/>
            <w:iCs w:val="false"/>
            <w:color w:val="1F4E79"/>
            <w:sz w:val="22"/>
            <w:szCs w:val="22"/>
          </w:rPr>
          <w:t xml:space="preserve">Unité III — Algèbre</w:t>
        </w:r>
      </w:hyperlink>
    </w:p>
    <w:p>
      <w:pPr>
        <w:ind w:left="360"/>
      </w:pPr>
      <w:hyperlink w:history="1" w:anchor="u3_l1">
        <w:r>
          <w:rPr>
            <w:rFonts w:ascii="Times New Roman" w:cs="Times New Roman" w:eastAsia="Times New Roman" w:hAnsi="Times New Roman"/>
            <w:b w:val="false"/>
            <w:bCs w:val="false"/>
            <w:i w:val="false"/>
            <w:iCs w:val="false"/>
            <w:color w:val="1F4E79"/>
            <w:sz w:val="22"/>
            <w:szCs w:val="22"/>
          </w:rPr>
          <w:t xml:space="preserve">Séance 1 — Reconnaître une situation de proportionnalité</w:t>
        </w:r>
      </w:hyperlink>
    </w:p>
    <w:p>
      <w:pPr>
        <w:ind w:left="360"/>
      </w:pPr>
      <w:hyperlink w:history="1" w:anchor="u3_l2">
        <w:r>
          <w:rPr>
            <w:rFonts w:ascii="Times New Roman" w:cs="Times New Roman" w:eastAsia="Times New Roman" w:hAnsi="Times New Roman"/>
            <w:b w:val="false"/>
            <w:bCs w:val="false"/>
            <w:i w:val="false"/>
            <w:iCs w:val="false"/>
            <w:color w:val="1F4E79"/>
            <w:sz w:val="22"/>
            <w:szCs w:val="22"/>
          </w:rPr>
          <w:t xml:space="preserve">Séance 2 — Comprendre la relation y = ax</w:t>
        </w:r>
      </w:hyperlink>
    </w:p>
    <w:p>
      <w:pPr>
        <w:ind w:left="360"/>
      </w:pPr>
      <w:hyperlink w:history="1" w:anchor="u3_l3">
        <w:r>
          <w:rPr>
            <w:rFonts w:ascii="Times New Roman" w:cs="Times New Roman" w:eastAsia="Times New Roman" w:hAnsi="Times New Roman"/>
            <w:b w:val="false"/>
            <w:bCs w:val="false"/>
            <w:i w:val="false"/>
            <w:iCs w:val="false"/>
            <w:color w:val="1F4E79"/>
            <w:sz w:val="22"/>
            <w:szCs w:val="22"/>
          </w:rPr>
          <w:t xml:space="preserve">Séance 3 — Compléter un tableau de proportionnalité</w:t>
        </w:r>
      </w:hyperlink>
    </w:p>
    <w:p>
      <w:pPr>
        <w:ind w:left="360"/>
      </w:pPr>
      <w:hyperlink w:history="1" w:anchor="u3_l4">
        <w:r>
          <w:rPr>
            <w:rFonts w:ascii="Times New Roman" w:cs="Times New Roman" w:eastAsia="Times New Roman" w:hAnsi="Times New Roman"/>
            <w:b w:val="false"/>
            <w:bCs w:val="false"/>
            <w:i w:val="false"/>
            <w:iCs w:val="false"/>
            <w:color w:val="1F4E79"/>
            <w:sz w:val="22"/>
            <w:szCs w:val="22"/>
          </w:rPr>
          <w:t xml:space="preserve">Séance 4 — Représenter une proportionnalité dans un graphique</w:t>
        </w:r>
      </w:hyperlink>
    </w:p>
    <w:p>
      <w:pPr>
        <w:ind w:left="360"/>
      </w:pPr>
      <w:hyperlink w:history="1" w:anchor="u3_l5">
        <w:r>
          <w:rPr>
            <w:rFonts w:ascii="Times New Roman" w:cs="Times New Roman" w:eastAsia="Times New Roman" w:hAnsi="Times New Roman"/>
            <w:b w:val="false"/>
            <w:bCs w:val="false"/>
            <w:i w:val="false"/>
            <w:iCs w:val="false"/>
            <w:color w:val="1F4E79"/>
            <w:sz w:val="22"/>
            <w:szCs w:val="22"/>
          </w:rPr>
          <w:t xml:space="preserve">Séance 5 — Résoudre un problème de proportionnalité</w:t>
        </w:r>
      </w:hyperlink>
    </w:p>
    <w:p>
      <w:pPr>
        <w:ind w:left="360"/>
      </w:pPr>
      <w:hyperlink w:history="1" w:anchor="u3_l6">
        <w:r>
          <w:rPr>
            <w:rFonts w:ascii="Times New Roman" w:cs="Times New Roman" w:eastAsia="Times New Roman" w:hAnsi="Times New Roman"/>
            <w:b w:val="false"/>
            <w:bCs w:val="false"/>
            <w:i w:val="false"/>
            <w:iCs w:val="false"/>
            <w:color w:val="1F4E79"/>
            <w:sz w:val="22"/>
            <w:szCs w:val="22"/>
          </w:rPr>
          <w:t xml:space="preserve">Séance 6 — Identifier une relation entre deux quantités</w:t>
        </w:r>
      </w:hyperlink>
    </w:p>
    <w:p>
      <w:pPr>
        <w:ind w:left="360"/>
      </w:pPr>
      <w:hyperlink w:history="1" w:anchor="u3_l7">
        <w:r>
          <w:rPr>
            <w:rFonts w:ascii="Times New Roman" w:cs="Times New Roman" w:eastAsia="Times New Roman" w:hAnsi="Times New Roman"/>
            <w:b w:val="false"/>
            <w:bCs w:val="false"/>
            <w:i w:val="false"/>
            <w:iCs w:val="false"/>
            <w:color w:val="1F4E79"/>
            <w:sz w:val="22"/>
            <w:szCs w:val="22"/>
          </w:rPr>
          <w:t xml:space="preserve">Séance 7 — Représenter une relation par manipulation ou dessin</w:t>
        </w:r>
      </w:hyperlink>
    </w:p>
    <w:p>
      <w:pPr>
        <w:ind w:left="360"/>
      </w:pPr>
      <w:hyperlink w:history="1" w:anchor="u3_l8">
        <w:r>
          <w:rPr>
            <w:rFonts w:ascii="Times New Roman" w:cs="Times New Roman" w:eastAsia="Times New Roman" w:hAnsi="Times New Roman"/>
            <w:b w:val="false"/>
            <w:bCs w:val="false"/>
            <w:i w:val="false"/>
            <w:iCs w:val="false"/>
            <w:color w:val="1F4E79"/>
            <w:sz w:val="22"/>
            <w:szCs w:val="22"/>
          </w:rPr>
          <w:t xml:space="preserve">Séance 8 — Représenter une relation dans un tableau de valeurs</w:t>
        </w:r>
      </w:hyperlink>
    </w:p>
    <w:p>
      <w:pPr>
        <w:ind w:left="360"/>
      </w:pPr>
      <w:hyperlink w:history="1" w:anchor="u3_l9">
        <w:r>
          <w:rPr>
            <w:rFonts w:ascii="Times New Roman" w:cs="Times New Roman" w:eastAsia="Times New Roman" w:hAnsi="Times New Roman"/>
            <w:b w:val="false"/>
            <w:bCs w:val="false"/>
            <w:i w:val="false"/>
            <w:iCs w:val="false"/>
            <w:color w:val="1F4E79"/>
            <w:sz w:val="22"/>
            <w:szCs w:val="22"/>
          </w:rPr>
          <w:t xml:space="preserve">Séance 9 — Représenter une relation dans un graphique</w:t>
        </w:r>
      </w:hyperlink>
    </w:p>
    <w:p>
      <w:pPr>
        <w:ind w:left="360"/>
      </w:pPr>
      <w:hyperlink w:history="1" w:anchor="u3_l10">
        <w:r>
          <w:rPr>
            <w:rFonts w:ascii="Times New Roman" w:cs="Times New Roman" w:eastAsia="Times New Roman" w:hAnsi="Times New Roman"/>
            <w:b w:val="false"/>
            <w:bCs w:val="false"/>
            <w:i w:val="false"/>
            <w:iCs w:val="false"/>
            <w:color w:val="1F4E79"/>
            <w:sz w:val="22"/>
            <w:szCs w:val="22"/>
          </w:rPr>
          <w:t xml:space="preserve">Séance 10 — Utiliser une lettre pour une quantité inconnue</w:t>
        </w:r>
      </w:hyperlink>
    </w:p>
    <w:p>
      <w:pPr>
        <w:ind w:left="360"/>
      </w:pPr>
      <w:hyperlink w:history="1" w:anchor="u3_l11">
        <w:r>
          <w:rPr>
            <w:rFonts w:ascii="Times New Roman" w:cs="Times New Roman" w:eastAsia="Times New Roman" w:hAnsi="Times New Roman"/>
            <w:b w:val="false"/>
            <w:bCs w:val="false"/>
            <w:i w:val="false"/>
            <w:iCs w:val="false"/>
            <w:color w:val="1F4E79"/>
            <w:sz w:val="22"/>
            <w:szCs w:val="22"/>
          </w:rPr>
          <w:t xml:space="preserve">Séance 11 — Comprendre le signe d’égalité</w:t>
        </w:r>
      </w:hyperlink>
    </w:p>
    <w:p>
      <w:pPr>
        <w:ind w:left="360"/>
      </w:pPr>
      <w:hyperlink w:history="1" w:anchor="u3_l12">
        <w:r>
          <w:rPr>
            <w:rFonts w:ascii="Times New Roman" w:cs="Times New Roman" w:eastAsia="Times New Roman" w:hAnsi="Times New Roman"/>
            <w:b w:val="false"/>
            <w:bCs w:val="false"/>
            <w:i w:val="false"/>
            <w:iCs w:val="false"/>
            <w:color w:val="1F4E79"/>
            <w:sz w:val="22"/>
            <w:szCs w:val="22"/>
          </w:rPr>
          <w:t xml:space="preserve">Séance 12 — Résoudre une équation par déduction</w:t>
        </w:r>
      </w:hyperlink>
    </w:p>
    <w:p>
      <w:pPr>
        <w:ind w:left="360"/>
      </w:pPr>
      <w:hyperlink w:history="1" w:anchor="u3_l13">
        <w:r>
          <w:rPr>
            <w:rFonts w:ascii="Times New Roman" w:cs="Times New Roman" w:eastAsia="Times New Roman" w:hAnsi="Times New Roman"/>
            <w:b w:val="false"/>
            <w:bCs w:val="false"/>
            <w:i w:val="false"/>
            <w:iCs w:val="false"/>
            <w:color w:val="1F4E79"/>
            <w:sz w:val="22"/>
            <w:szCs w:val="22"/>
          </w:rPr>
          <w:t xml:space="preserve">Séance 13 — Résoudre une équation par essais systématiques</w:t>
        </w:r>
      </w:hyperlink>
    </w:p>
    <w:p>
      <w:pPr>
        <w:ind w:left="360"/>
      </w:pPr>
      <w:hyperlink w:history="1" w:anchor="u3_l14">
        <w:r>
          <w:rPr>
            <w:rFonts w:ascii="Times New Roman" w:cs="Times New Roman" w:eastAsia="Times New Roman" w:hAnsi="Times New Roman"/>
            <w:b w:val="false"/>
            <w:bCs w:val="false"/>
            <w:i w:val="false"/>
            <w:iCs w:val="false"/>
            <w:color w:val="1F4E79"/>
            <w:sz w:val="22"/>
            <w:szCs w:val="22"/>
          </w:rPr>
          <w:t xml:space="preserve">Séance 14 — Révision de l’unité I</w:t>
        </w:r>
      </w:hyperlink>
    </w:p>
    <w:p>
      <w:pPr>
        <w:ind w:left="360"/>
      </w:pPr>
      <w:hyperlink w:history="1" w:anchor="u3_l15">
        <w:r>
          <w:rPr>
            <w:rFonts w:ascii="Times New Roman" w:cs="Times New Roman" w:eastAsia="Times New Roman" w:hAnsi="Times New Roman"/>
            <w:b w:val="false"/>
            <w:bCs w:val="false"/>
            <w:i w:val="false"/>
            <w:iCs w:val="false"/>
            <w:color w:val="1F4E79"/>
            <w:sz w:val="22"/>
            <w:szCs w:val="22"/>
          </w:rPr>
          <w:t xml:space="preserve">Séance 15 — Sujet d’examen</w:t>
        </w:r>
      </w:hyperlink>
    </w:p>
    <w:p>
      <w:r>
        <w:br w:type="page"/>
      </w:r>
    </w:p>
    <w:p>
      <w:pPr>
        <w:spacing w:before="180" w:after="140"/>
        <w:jc w:val="center"/>
      </w:pPr>
      <w:bookmarkStart w:name="u3" w:id="1"/>
      <w:r>
        <w:rPr>
          <w:rFonts w:ascii="Times New Roman" w:cs="Times New Roman" w:eastAsia="Times New Roman" w:hAnsi="Times New Roman"/>
          <w:b/>
          <w:bCs/>
          <w:i w:val="false"/>
          <w:iCs w:val="false"/>
          <w:color w:val="C00000"/>
          <w:sz w:val="32"/>
          <w:szCs w:val="32"/>
        </w:rPr>
        <w:t xml:space="preserve">UNITÉ III — ALGÈBRE</w:t>
      </w:r>
      <w:bookmarkEnd w:id="1"/>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Résultat d’apprentissage général : exploiter les relations mathématiques pour analyser des situations diverses, faire des prédictions et prendre des décisions éclairées.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Valeurs à véhiculer : estime de soi et sens de la responsabilité.</w:t>
      </w:r>
    </w:p>
    <w:p>
      <w:pPr>
        <w:spacing w:before="180" w:after="140"/>
        <w:jc w:val="left"/>
      </w:pPr>
      <w:r>
        <w:rPr>
          <w:rFonts w:ascii="Times New Roman" w:cs="Times New Roman" w:eastAsia="Times New Roman" w:hAnsi="Times New Roman"/>
          <w:b/>
          <w:bCs/>
          <w:i w:val="false"/>
          <w:iCs w:val="false"/>
          <w:color w:val="1E7B34"/>
          <w:sz w:val="26"/>
          <w:szCs w:val="26"/>
        </w:rPr>
        <w:t xml:space="preserve">Tableau de bord</w:t>
      </w:r>
    </w:p>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100"/>
        <w:gridCol w:w="100"/>
        <w:gridCol w:w="100"/>
        <w:gridCol w:w="100"/>
      </w:tblGrid>
      <w:tr>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Séances</w:t>
            </w:r>
          </w:p>
        </w:tc>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Apprentissages</w:t>
            </w:r>
          </w:p>
        </w:tc>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Révision</w:t>
            </w:r>
          </w:p>
        </w:tc>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Examen</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15</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13</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1</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1</w:t>
            </w:r>
          </w:p>
        </w:tc>
      </w:tr>
    </w:tbl>
    <w:p>
      <w:r>
        <w:br w:type="page"/>
      </w:r>
    </w:p>
    <w:p>
      <w:pPr>
        <w:spacing w:before="180" w:after="140"/>
        <w:jc w:val="center"/>
      </w:pPr>
      <w:bookmarkStart w:name="u3_s1" w:id="1"/>
      <w:r>
        <w:rPr>
          <w:rFonts w:ascii="Times New Roman" w:cs="Times New Roman" w:eastAsia="Times New Roman" w:hAnsi="Times New Roman"/>
          <w:b/>
          <w:bCs/>
          <w:i w:val="false"/>
          <w:iCs w:val="false"/>
          <w:color w:val="C00000"/>
          <w:sz w:val="32"/>
          <w:szCs w:val="32"/>
        </w:rPr>
        <w:t xml:space="preserve">SÉANCE 1 / 15 — RECONNAÎTRE UNE SITUATION DE PROPORTIONNALITÉ</w:t>
      </w:r>
      <w:bookmarkEnd w:id="1"/>
    </w:p>
    <w:p>
      <w:pPr>
        <w:spacing w:before="180" w:after="140"/>
        <w:jc w:val="left"/>
      </w:pPr>
      <w:r>
        <w:rPr>
          <w:rFonts w:ascii="Times New Roman" w:cs="Times New Roman" w:eastAsia="Times New Roman" w:hAnsi="Times New Roman"/>
          <w:b/>
          <w:bCs/>
          <w:i w:val="false"/>
          <w:iCs w:val="false"/>
          <w:color w:val="1E7B34"/>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Algèbre
Titre : Reconnaître une situation de proportionnalité</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1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vérifier si deux quantités sont proportionnelles.</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100"/>
        <w:gridCol w:w="100"/>
        <w:gridCol w:w="100"/>
        <w:gridCol w:w="100"/>
        <w:gridCol w:w="100"/>
        <w:gridCol w:w="1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vérifier si deux quantités sont proportionnelles.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Si 1 cahier coûte 2 000 ariary, 2 cahiers coûtent 4 000 ariary et 3 cahiers coûtent 6 000 ariary : le prix est toujours le nombre de cahiers multiplié par 2 000.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Reconnaître une situation de proportionnalité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 1 cahier coûte 2 000 ariary, 2 cahiers coûtent 4 000 ariary et 3 cahiers coûtent 6 000 ariary : le prix est toujours le nombre de cahiers multiplié par 2 000.</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et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Deux quantités sont proportionnelles lorsque l’on passe de l’une à l’autre en multipliant toujours par le même nombre, appelé coefficient de proportionnalité.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Deux quantités sont proportionnelles lorsque l’on passe de l’une à l’autre en multipliant toujours par le même nombre, appelé coefficient de proportionnalité.</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Indique les situations proportionnelles : 2 kg coûtent 6 000 ariary et 5 kg coûtent 15 000 ariary ; un enfant mesure 120 cm à 8 ans et 150 cm à 10 ans ; 3 cahiers coûtent 4 500 ariary et 7 cahiers 10 500 ariary ; un carré de côté 2 cm a une aire de 4 cm² et un carré de côté 4 cm une aire de 16 cm². Trouve le coefficient : 3 → 12 et 5 → 20 ; 4 → 10 et 8 → 20 ; 6 → 42 et 9 → 63 ; 2,5 → 15 et 4 → 24.</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Les première et troisième situations sont proportionnelles. L’âge et la taille, ainsi que le côté et l’aire d’un carré, ne sont pas proportionnels. Les coefficients sont 4 ; 2,5 ; 7 ; 6.</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Indique les situations proportionnelles : 2 kg coûtent 6 000 ariary et 5 kg coûtent 15 000 ariary ; un enfant mesure 120 cm à 8 ans et 150 cm à 10 ans ; 3 cahiers coûtent 4 500 ariary et 7 cahiers 10 500 ariary ; un carré de côté 2 cm a une aire de 4 cm² et un carré de côté 4 cm une aire de 16 cm².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Les première et troisième situations sont proportionnelles. L’âge et la taille, ainsi que le côté et l’aire d’un carré, ne sont pas proportionnels.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3_l1" w:id="1"/>
      <w:r>
        <w:rPr>
          <w:rFonts w:ascii="Times New Roman" w:cs="Times New Roman" w:eastAsia="Times New Roman" w:hAnsi="Times New Roman"/>
          <w:b/>
          <w:bCs/>
          <w:i w:val="false"/>
          <w:iCs w:val="false"/>
          <w:color w:val="C00000"/>
          <w:sz w:val="32"/>
          <w:szCs w:val="32"/>
        </w:rPr>
        <w:t xml:space="preserve">LEÇON — Reconnaître une situation de proportionnalité</w:t>
      </w:r>
      <w:bookmarkEnd w:id="1"/>
    </w:p>
    <w:p>
      <w:pPr>
        <w:spacing w:before="180" w:after="140"/>
        <w:jc w:val="left"/>
      </w:pPr>
      <w:r>
        <w:rPr>
          <w:rFonts w:ascii="Times New Roman" w:cs="Times New Roman" w:eastAsia="Times New Roman" w:hAnsi="Times New Roman"/>
          <w:b/>
          <w:bCs/>
          <w:i w:val="false"/>
          <w:iCs w:val="false"/>
          <w:color w:val="1E7B34"/>
          <w:sz w:val="26"/>
          <w:szCs w:val="26"/>
        </w:rPr>
        <w:t xml:space="preserve">1. Notion essentielle</w:t>
      </w:r>
    </w:p>
    <w:p>
      <w:pPr>
        <w:spacing w:after="90"/>
      </w:pPr>
      <w:r>
        <w:rPr>
          <w:rFonts w:ascii="Times New Roman" w:cs="Times New Roman" w:eastAsia="Times New Roman" w:hAnsi="Times New Roman"/>
          <w:b/>
          <w:bCs/>
          <w:i w:val="false"/>
          <w:iCs w:val="false"/>
          <w:color w:val="1F4E79"/>
          <w:sz w:val="22"/>
          <w:szCs w:val="22"/>
        </w:rPr>
        <w:t xml:space="preserve">Définition. </w:t>
      </w:r>
      <w:r>
        <w:rPr>
          <w:rFonts w:ascii="Times New Roman" w:cs="Times New Roman" w:eastAsia="Times New Roman" w:hAnsi="Times New Roman"/>
          <w:b w:val="false"/>
          <w:bCs w:val="false"/>
          <w:i w:val="false"/>
          <w:iCs w:val="false"/>
          <w:color w:val="000000"/>
          <w:sz w:val="22"/>
          <w:szCs w:val="22"/>
        </w:rPr>
        <w:t xml:space="preserve">Deux quantités sont proportionnelles lorsque l’on passe de l’une à l’autre en multipliant toujours par le même nombre, appelé coefficient de proportionnalité.</w:t>
      </w:r>
    </w:p>
    <w:p>
      <w:pPr>
        <w:spacing w:before="180" w:after="140"/>
        <w:jc w:val="left"/>
      </w:pPr>
      <w:r>
        <w:rPr>
          <w:rFonts w:ascii="Times New Roman" w:cs="Times New Roman" w:eastAsia="Times New Roman" w:hAnsi="Times New Roman"/>
          <w:b/>
          <w:bCs/>
          <w:i w:val="false"/>
          <w:iCs w:val="false"/>
          <w:color w:val="1E7B34"/>
          <w:sz w:val="26"/>
          <w:szCs w:val="26"/>
        </w:rPr>
        <w:t xml:space="preserve">2. Méthode pas à pas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attentivement les données et identifier les nombres ou représentations utilisés.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Choisir la règle adaptée à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chaque étape dans l’ordre et écrire les transformations intermédiaires.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que le résultat répond à la question et qu’il est cohérent.</w:t>
      </w:r>
    </w:p>
    <w:p>
      <w:pPr>
        <w:spacing w:before="180" w:after="140"/>
        <w:jc w:val="left"/>
      </w:pPr>
      <w:r>
        <w:rPr>
          <w:rFonts w:ascii="Times New Roman" w:cs="Times New Roman" w:eastAsia="Times New Roman" w:hAnsi="Times New Roman"/>
          <w:b/>
          <w:bCs/>
          <w:i w:val="false"/>
          <w:iCs w:val="false"/>
          <w:color w:val="1E7B34"/>
          <w:sz w:val="26"/>
          <w:szCs w:val="26"/>
        </w:rPr>
        <w:t xml:space="preserve">3. Exemple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Si 1 cahier coûte 2 000 ariary, 2 cahiers coûtent 4 000 ariary et 3 cahiers coûtent 6 000 ariary : le prix est toujours le nombre de cahiers multiplié par 2 000.</w:t>
      </w:r>
    </w:p>
    <w:p>
      <w:pPr>
        <w:spacing w:before="180" w:after="140"/>
        <w:jc w:val="left"/>
      </w:pPr>
      <w:r>
        <w:rPr>
          <w:rFonts w:ascii="Times New Roman" w:cs="Times New Roman" w:eastAsia="Times New Roman" w:hAnsi="Times New Roman"/>
          <w:b/>
          <w:bCs/>
          <w:i w:val="false"/>
          <w:iCs w:val="false"/>
          <w:color w:val="1E7B34"/>
          <w:sz w:val="26"/>
          <w:szCs w:val="26"/>
        </w:rPr>
        <w:t xml:space="preserve">4. Erreurs à éviter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Oublier la valeur de position d’un chiffre ou le sens d’un symbole de comparaison.</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Indique les situations proportionnelles : 2 kg coûtent 6 000 ariary et 5 kg coûtent 15 000 ariary ; un enfant mesure 120 cm à 8 ans et 150 cm à 10 ans ; 3 cahiers coûtent 4 500 ariary et 7 cahiers 10 500 ariary ; un carré de côté 2 cm a une aire de 4 cm² et un carré de côté 4 cm une aire de 16 cm².</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Trouve le coefficient : 3 → 12 et 5 → 20 ; 4 → 10 et 8 → 20 ; 6 → 42 et 9 → 63 ; 2,5 → 15 et 4 → 24.</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Rédige une phrase qui explique la méthode utilisée dans un item de ton choix.</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Les première et troisième situations sont proportionnelles. L’âge et la taille, ainsi que le côté et l’aire d’un carré, ne sont pas proportionnels.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Les coefficients sont 4 ; 2,5 ; 7 ; 6.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La phrase doit citer la règle appropriée, montrer au moins une étape et conclure par le résultat. Une démarche cohérente et correctement formulée vaut 4 points.</w:t>
      </w:r>
    </w:p>
    <w:p>
      <w:r>
        <w:br w:type="page"/>
      </w:r>
    </w:p>
    <w:p>
      <w:pPr>
        <w:spacing w:before="180" w:after="140"/>
        <w:jc w:val="center"/>
      </w:pPr>
      <w:bookmarkStart w:name="u3_s2" w:id="1"/>
      <w:r>
        <w:rPr>
          <w:rFonts w:ascii="Times New Roman" w:cs="Times New Roman" w:eastAsia="Times New Roman" w:hAnsi="Times New Roman"/>
          <w:b/>
          <w:bCs/>
          <w:i w:val="false"/>
          <w:iCs w:val="false"/>
          <w:color w:val="C00000"/>
          <w:sz w:val="32"/>
          <w:szCs w:val="32"/>
        </w:rPr>
        <w:t xml:space="preserve">SÉANCE 2 / 15 — COMPRENDRE LA RELATION Y = AX</w:t>
      </w:r>
      <w:bookmarkEnd w:id="1"/>
    </w:p>
    <w:p>
      <w:pPr>
        <w:spacing w:before="180" w:after="140"/>
        <w:jc w:val="left"/>
      </w:pPr>
      <w:r>
        <w:rPr>
          <w:rFonts w:ascii="Times New Roman" w:cs="Times New Roman" w:eastAsia="Times New Roman" w:hAnsi="Times New Roman"/>
          <w:b/>
          <w:bCs/>
          <w:i w:val="false"/>
          <w:iCs w:val="false"/>
          <w:color w:val="1E7B34"/>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Algèbre
Titre : Comprendre la relation y = ax</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2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identifier et utiliser le coefficient de proportionnalité dans y = ax.</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100"/>
        <w:gridCol w:w="100"/>
        <w:gridCol w:w="100"/>
        <w:gridCol w:w="100"/>
        <w:gridCol w:w="100"/>
        <w:gridCol w:w="1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identifier et utiliser le coefficient de proportionnalité dans y = ax.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Pour y = 3x, si x = 5, alors y = 3 × 5 = 15.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Comprendre la relation y = ax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Pour y = 3x, si x = 5, alors y = 3 × 5 = 15.</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et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La relation y = ax signifie que la valeur y s’obtient en multipliant x par une constante a. Le nombre a est le coefficient de proportionnalité.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La relation y = ax signifie que la valeur y s’obtient en multipliant x par une constante a. Le nombre a est le coefficient de proportionnalité.</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Calcule y pour x = 2, 4, 7 et 10 dans y = 5x. Trouve a : y = ax avec (x ; y) égal à (3 ; 12), (5 ; 35), (8 ; 20) et (2,5 ; 15).</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10 ; 20 ; 35 ; 50. a = 4 ; a = 7 ; a = 2,5 ; a = 6.</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Calcule y pour x = 2, 4, 7 et 10 dans y = 5x.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10 ; 20 ; 35 ; 50.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3_l2" w:id="1"/>
      <w:r>
        <w:rPr>
          <w:rFonts w:ascii="Times New Roman" w:cs="Times New Roman" w:eastAsia="Times New Roman" w:hAnsi="Times New Roman"/>
          <w:b/>
          <w:bCs/>
          <w:i w:val="false"/>
          <w:iCs w:val="false"/>
          <w:color w:val="C00000"/>
          <w:sz w:val="32"/>
          <w:szCs w:val="32"/>
        </w:rPr>
        <w:t xml:space="preserve">LEÇON — Comprendre la relation y = ax</w:t>
      </w:r>
      <w:bookmarkEnd w:id="1"/>
    </w:p>
    <w:p>
      <w:pPr>
        <w:spacing w:before="180" w:after="140"/>
        <w:jc w:val="left"/>
      </w:pPr>
      <w:r>
        <w:rPr>
          <w:rFonts w:ascii="Times New Roman" w:cs="Times New Roman" w:eastAsia="Times New Roman" w:hAnsi="Times New Roman"/>
          <w:b/>
          <w:bCs/>
          <w:i w:val="false"/>
          <w:iCs w:val="false"/>
          <w:color w:val="1E7B34"/>
          <w:sz w:val="26"/>
          <w:szCs w:val="26"/>
        </w:rPr>
        <w:t xml:space="preserve">1. Notion essentielle</w:t>
      </w:r>
    </w:p>
    <w:p>
      <w:pPr>
        <w:spacing w:after="90"/>
      </w:pPr>
      <w:r>
        <w:rPr>
          <w:rFonts w:ascii="Times New Roman" w:cs="Times New Roman" w:eastAsia="Times New Roman" w:hAnsi="Times New Roman"/>
          <w:b/>
          <w:bCs/>
          <w:i w:val="false"/>
          <w:iCs w:val="false"/>
          <w:color w:val="1F4E79"/>
          <w:sz w:val="22"/>
          <w:szCs w:val="22"/>
        </w:rPr>
        <w:t xml:space="preserve">Définition. </w:t>
      </w:r>
      <w:r>
        <w:rPr>
          <w:rFonts w:ascii="Times New Roman" w:cs="Times New Roman" w:eastAsia="Times New Roman" w:hAnsi="Times New Roman"/>
          <w:b w:val="false"/>
          <w:bCs w:val="false"/>
          <w:i w:val="false"/>
          <w:iCs w:val="false"/>
          <w:color w:val="000000"/>
          <w:sz w:val="22"/>
          <w:szCs w:val="22"/>
        </w:rPr>
        <w:t xml:space="preserve">La relation y = ax signifie que la valeur y s’obtient en multipliant x par une constante a. Le nombre a est le coefficient de proportionnalité.</w:t>
      </w:r>
    </w:p>
    <w:p>
      <w:pPr>
        <w:spacing w:before="180" w:after="140"/>
        <w:jc w:val="left"/>
      </w:pPr>
      <w:r>
        <w:rPr>
          <w:rFonts w:ascii="Times New Roman" w:cs="Times New Roman" w:eastAsia="Times New Roman" w:hAnsi="Times New Roman"/>
          <w:b/>
          <w:bCs/>
          <w:i w:val="false"/>
          <w:iCs w:val="false"/>
          <w:color w:val="1E7B34"/>
          <w:sz w:val="26"/>
          <w:szCs w:val="26"/>
        </w:rPr>
        <w:t xml:space="preserve">2. Méthode pas à pas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attentivement les données et identifier les nombres ou représentations utilisés.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Choisir la règle adaptée à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chaque étape dans l’ordre et écrire les transformations intermédiaires.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que le résultat répond à la question et qu’il est cohérent.</w:t>
      </w:r>
    </w:p>
    <w:p>
      <w:pPr>
        <w:spacing w:before="180" w:after="140"/>
        <w:jc w:val="left"/>
      </w:pPr>
      <w:r>
        <w:rPr>
          <w:rFonts w:ascii="Times New Roman" w:cs="Times New Roman" w:eastAsia="Times New Roman" w:hAnsi="Times New Roman"/>
          <w:b/>
          <w:bCs/>
          <w:i w:val="false"/>
          <w:iCs w:val="false"/>
          <w:color w:val="1E7B34"/>
          <w:sz w:val="26"/>
          <w:szCs w:val="26"/>
        </w:rPr>
        <w:t xml:space="preserve">3. Exemple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Pour y = 3x, si x = 5, alors y = 3 × 5 = 15.</w:t>
      </w:r>
    </w:p>
    <w:p>
      <w:pPr>
        <w:spacing w:before="180" w:after="140"/>
        <w:jc w:val="left"/>
      </w:pPr>
      <w:r>
        <w:rPr>
          <w:rFonts w:ascii="Times New Roman" w:cs="Times New Roman" w:eastAsia="Times New Roman" w:hAnsi="Times New Roman"/>
          <w:b/>
          <w:bCs/>
          <w:i w:val="false"/>
          <w:iCs w:val="false"/>
          <w:color w:val="1E7B34"/>
          <w:sz w:val="26"/>
          <w:szCs w:val="26"/>
        </w:rPr>
        <w:t xml:space="preserve">4. Erreurs à éviter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Oublier la valeur de position d’un chiffre ou le sens d’un symbole de comparaison.</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Calcule y pour x = 2, 4, 7 et 10 dans y = 5x.</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Trouve a : y = ax avec (x ; y) égal à (3 ; 12), (5 ; 35), (8 ; 20) et (2,5 ; 15).</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Rédige une phrase qui explique la méthode utilisée dans un item de ton choix.</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10 ; 20 ; 35 ; 50.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a = 4 ; a = 7 ; a = 2,5 ; a = 6.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La phrase doit citer la règle appropriée, montrer au moins une étape et conclure par le résultat. Une démarche cohérente et correctement formulée vaut 4 points.</w:t>
      </w:r>
    </w:p>
    <w:p>
      <w:r>
        <w:br w:type="page"/>
      </w:r>
    </w:p>
    <w:p>
      <w:pPr>
        <w:spacing w:before="180" w:after="140"/>
        <w:jc w:val="center"/>
      </w:pPr>
      <w:bookmarkStart w:name="u3_s3" w:id="1"/>
      <w:r>
        <w:rPr>
          <w:rFonts w:ascii="Times New Roman" w:cs="Times New Roman" w:eastAsia="Times New Roman" w:hAnsi="Times New Roman"/>
          <w:b/>
          <w:bCs/>
          <w:i w:val="false"/>
          <w:iCs w:val="false"/>
          <w:color w:val="C00000"/>
          <w:sz w:val="32"/>
          <w:szCs w:val="32"/>
        </w:rPr>
        <w:t xml:space="preserve">SÉANCE 3 / 15 — COMPLÉTER UN TABLEAU DE PROPORTIONNALITÉ</w:t>
      </w:r>
      <w:bookmarkEnd w:id="1"/>
    </w:p>
    <w:p>
      <w:pPr>
        <w:spacing w:before="180" w:after="140"/>
        <w:jc w:val="left"/>
      </w:pPr>
      <w:r>
        <w:rPr>
          <w:rFonts w:ascii="Times New Roman" w:cs="Times New Roman" w:eastAsia="Times New Roman" w:hAnsi="Times New Roman"/>
          <w:b/>
          <w:bCs/>
          <w:i w:val="false"/>
          <w:iCs w:val="false"/>
          <w:color w:val="1E7B34"/>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Algèbre
Titre : Compléter un tableau de proportionnalité</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3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calculer des valeurs manquantes dans un tableau proportionnel.</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100"/>
        <w:gridCol w:w="100"/>
        <w:gridCol w:w="100"/>
        <w:gridCol w:w="100"/>
        <w:gridCol w:w="100"/>
        <w:gridCol w:w="1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calculer des valeurs manquantes dans un tableau proportionnel.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Si 4 mangues coûtent 6 000 ariary, une mangue coûte 1 500 ariary et 10 mangues coûtent 15 000 ariary.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Compléter un tableau de proportionnalité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 4 mangues coûtent 6 000 ariary, une mangue coûte 1 500 ariary et 10 mangues coûtent 15 000 ariary.</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et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Dans un tableau de proportionnalité, toutes les valeurs d’une ligne s’obtiennent à partir de l’autre ligne avec un même coefficient. On peut multiplier, diviser ou utiliser le passage à l’unité.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Dans un tableau de proportionnalité, toutes les valeurs d’une ligne s’obtiennent à partir de l’autre ligne avec un même coefficient. On peut multiplier, diviser ou utiliser le passage à l’unité.</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Complète les prix pour 1, 3, 7 et 12 cahiers si un cahier coûte 1 800 ariary. Complète les distances parcourues en 1 h, 2 h, 3,5 h et 6 h à la vitesse constante de 60 km/h.</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1 800 ; 5 400 ; 12 600 ; 21 600 ariary. 60 ; 120 ; 210 ; 360 km.</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Complète les prix pour 1, 3, 7 et 12 cahiers si un cahier coûte 1 800 ariary.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1 800 ; 5 400 ; 12 600 ; 21 600 ariary.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3_l3" w:id="1"/>
      <w:r>
        <w:rPr>
          <w:rFonts w:ascii="Times New Roman" w:cs="Times New Roman" w:eastAsia="Times New Roman" w:hAnsi="Times New Roman"/>
          <w:b/>
          <w:bCs/>
          <w:i w:val="false"/>
          <w:iCs w:val="false"/>
          <w:color w:val="C00000"/>
          <w:sz w:val="32"/>
          <w:szCs w:val="32"/>
        </w:rPr>
        <w:t xml:space="preserve">LEÇON — Compléter un tableau de proportionnalité</w:t>
      </w:r>
      <w:bookmarkEnd w:id="1"/>
    </w:p>
    <w:p>
      <w:pPr>
        <w:spacing w:before="180" w:after="140"/>
        <w:jc w:val="left"/>
      </w:pPr>
      <w:r>
        <w:rPr>
          <w:rFonts w:ascii="Times New Roman" w:cs="Times New Roman" w:eastAsia="Times New Roman" w:hAnsi="Times New Roman"/>
          <w:b/>
          <w:bCs/>
          <w:i w:val="false"/>
          <w:iCs w:val="false"/>
          <w:color w:val="1E7B34"/>
          <w:sz w:val="26"/>
          <w:szCs w:val="26"/>
        </w:rPr>
        <w:t xml:space="preserve">1. Notion essentielle</w:t>
      </w:r>
    </w:p>
    <w:p>
      <w:pPr>
        <w:spacing w:after="90"/>
      </w:pPr>
      <w:r>
        <w:rPr>
          <w:rFonts w:ascii="Times New Roman" w:cs="Times New Roman" w:eastAsia="Times New Roman" w:hAnsi="Times New Roman"/>
          <w:b/>
          <w:bCs/>
          <w:i w:val="false"/>
          <w:iCs w:val="false"/>
          <w:color w:val="1F4E79"/>
          <w:sz w:val="22"/>
          <w:szCs w:val="22"/>
        </w:rPr>
        <w:t xml:space="preserve">Définition. </w:t>
      </w:r>
      <w:r>
        <w:rPr>
          <w:rFonts w:ascii="Times New Roman" w:cs="Times New Roman" w:eastAsia="Times New Roman" w:hAnsi="Times New Roman"/>
          <w:b w:val="false"/>
          <w:bCs w:val="false"/>
          <w:i w:val="false"/>
          <w:iCs w:val="false"/>
          <w:color w:val="000000"/>
          <w:sz w:val="22"/>
          <w:szCs w:val="22"/>
        </w:rPr>
        <w:t xml:space="preserve">Dans un tableau de proportionnalité, toutes les valeurs d’une ligne s’obtiennent à partir de l’autre ligne avec un même coefficient. On peut multiplier, diviser ou utiliser le passage à l’unité.</w:t>
      </w:r>
    </w:p>
    <w:p>
      <w:pPr>
        <w:spacing w:before="180" w:after="140"/>
        <w:jc w:val="left"/>
      </w:pPr>
      <w:r>
        <w:rPr>
          <w:rFonts w:ascii="Times New Roman" w:cs="Times New Roman" w:eastAsia="Times New Roman" w:hAnsi="Times New Roman"/>
          <w:b/>
          <w:bCs/>
          <w:i w:val="false"/>
          <w:iCs w:val="false"/>
          <w:color w:val="1E7B34"/>
          <w:sz w:val="26"/>
          <w:szCs w:val="26"/>
        </w:rPr>
        <w:t xml:space="preserve">2. Méthode pas à pas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attentivement les données et identifier les nombres ou représentations utilisés.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Choisir la règle adaptée à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chaque étape dans l’ordre et écrire les transformations intermédiaires.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que le résultat répond à la question et qu’il est cohérent.</w:t>
      </w:r>
    </w:p>
    <w:p>
      <w:pPr>
        <w:spacing w:before="180" w:after="140"/>
        <w:jc w:val="left"/>
      </w:pPr>
      <w:r>
        <w:rPr>
          <w:rFonts w:ascii="Times New Roman" w:cs="Times New Roman" w:eastAsia="Times New Roman" w:hAnsi="Times New Roman"/>
          <w:b/>
          <w:bCs/>
          <w:i w:val="false"/>
          <w:iCs w:val="false"/>
          <w:color w:val="1E7B34"/>
          <w:sz w:val="26"/>
          <w:szCs w:val="26"/>
        </w:rPr>
        <w:t xml:space="preserve">3. Exemple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Si 4 mangues coûtent 6 000 ariary, une mangue coûte 1 500 ariary et 10 mangues coûtent 15 000 ariary.</w:t>
      </w:r>
    </w:p>
    <w:p>
      <w:pPr>
        <w:spacing w:before="180" w:after="140"/>
        <w:jc w:val="left"/>
      </w:pPr>
      <w:r>
        <w:rPr>
          <w:rFonts w:ascii="Times New Roman" w:cs="Times New Roman" w:eastAsia="Times New Roman" w:hAnsi="Times New Roman"/>
          <w:b/>
          <w:bCs/>
          <w:i w:val="false"/>
          <w:iCs w:val="false"/>
          <w:color w:val="1E7B34"/>
          <w:sz w:val="26"/>
          <w:szCs w:val="26"/>
        </w:rPr>
        <w:t xml:space="preserve">4. Erreurs à éviter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Oublier la valeur de position d’un chiffre ou le sens d’un symbole de comparaison.</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Complète les prix pour 1, 3, 7 et 12 cahiers si un cahier coûte 1 800 ariary.</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Complète les distances parcourues en 1 h, 2 h, 3,5 h et 6 h à la vitesse constante de 60 km/h.</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Rédige une phrase qui explique la méthode utilisée dans un item de ton choix.</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1 800 ; 5 400 ; 12 600 ; 21 600 ariary.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60 ; 120 ; 210 ; 360 km.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La phrase doit citer la règle appropriée, montrer au moins une étape et conclure par le résultat. Une démarche cohérente et correctement formulée vaut 4 points.</w:t>
      </w:r>
    </w:p>
    <w:p>
      <w:r>
        <w:br w:type="page"/>
      </w:r>
    </w:p>
    <w:p>
      <w:pPr>
        <w:spacing w:before="180" w:after="140"/>
        <w:jc w:val="center"/>
      </w:pPr>
      <w:bookmarkStart w:name="u3_s4" w:id="1"/>
      <w:r>
        <w:rPr>
          <w:rFonts w:ascii="Times New Roman" w:cs="Times New Roman" w:eastAsia="Times New Roman" w:hAnsi="Times New Roman"/>
          <w:b/>
          <w:bCs/>
          <w:i w:val="false"/>
          <w:iCs w:val="false"/>
          <w:color w:val="C00000"/>
          <w:sz w:val="32"/>
          <w:szCs w:val="32"/>
        </w:rPr>
        <w:t xml:space="preserve">SÉANCE 4 / 15 — REPRÉSENTER UNE PROPORTIONNALITÉ DANS UN GRAPHIQUE</w:t>
      </w:r>
      <w:bookmarkEnd w:id="1"/>
    </w:p>
    <w:p>
      <w:pPr>
        <w:spacing w:before="180" w:after="140"/>
        <w:jc w:val="left"/>
      </w:pPr>
      <w:r>
        <w:rPr>
          <w:rFonts w:ascii="Times New Roman" w:cs="Times New Roman" w:eastAsia="Times New Roman" w:hAnsi="Times New Roman"/>
          <w:b/>
          <w:bCs/>
          <w:i w:val="false"/>
          <w:iCs w:val="false"/>
          <w:color w:val="1E7B34"/>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Algèbre
Titre : Représenter une proportionnalité dans un graphique</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4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placer les couples de valeurs d’une proportionnalité dans un repère.</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100"/>
        <w:gridCol w:w="100"/>
        <w:gridCol w:w="100"/>
        <w:gridCol w:w="100"/>
        <w:gridCol w:w="100"/>
        <w:gridCol w:w="1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placer les couples de valeurs d’une proportionnalité dans un repère.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Pour y = 2x, les points (0 ; 0), (1 ; 2), (2 ; 4) et (3 ; 6) sont alignés avec l’origine.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Représenter une proportionnalité dans un graphique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Pour y = 2x, les points (0 ; 0), (1 ; 2), (2 ; 4) et (3 ; 6) sont alignés avec l’origine.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et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Les couples (x ; y) d’une situation de proportionnalité se placent sur une droite passant par l’origine du repère. Les axes doivent être nommés et gradués régulièrement.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Les couples (x ; y) d’une situation de proportionnalité se placent sur une droite passant par l’origine du repère. Les axes doivent être nommés et gradués régulièrement.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Donne les points à placer pour y = 3x lorsque x vaut 0, 1, 2 et 4. Indique si les séries de points représentent une proportionnalité : A(0 ; 0), B(2 ; 6), C(4 ; 12), D(6 ; 18) ; puis E(0 ; 1), F(2 ; 5), G(4 ; 9), H(6 ; 13).</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(0 ; 0), (1 ; 3), (2 ; 6), (4 ; 12). La première série représente y = 3x. La deuxième ne représente pas une proportionnalité, car elle ne passe pas par l’origine.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Donne les points à placer pour y = 3x lorsque x vaut 0, 1, 2 et 4.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(0 ; 0), (1 ; 3), (2 ; 6), (4 ; 12).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3_l4" w:id="1"/>
      <w:r>
        <w:rPr>
          <w:rFonts w:ascii="Times New Roman" w:cs="Times New Roman" w:eastAsia="Times New Roman" w:hAnsi="Times New Roman"/>
          <w:b/>
          <w:bCs/>
          <w:i w:val="false"/>
          <w:iCs w:val="false"/>
          <w:color w:val="C00000"/>
          <w:sz w:val="32"/>
          <w:szCs w:val="32"/>
        </w:rPr>
        <w:t xml:space="preserve">LEÇON — Représenter une proportionnalité dans un graphique</w:t>
      </w:r>
      <w:bookmarkEnd w:id="1"/>
    </w:p>
    <w:p>
      <w:pPr>
        <w:spacing w:before="180" w:after="140"/>
        <w:jc w:val="left"/>
      </w:pPr>
      <w:r>
        <w:rPr>
          <w:rFonts w:ascii="Times New Roman" w:cs="Times New Roman" w:eastAsia="Times New Roman" w:hAnsi="Times New Roman"/>
          <w:b/>
          <w:bCs/>
          <w:i w:val="false"/>
          <w:iCs w:val="false"/>
          <w:color w:val="1E7B34"/>
          <w:sz w:val="26"/>
          <w:szCs w:val="26"/>
        </w:rPr>
        <w:t xml:space="preserve">1. Notion essentielle</w:t>
      </w:r>
    </w:p>
    <w:p>
      <w:pPr>
        <w:spacing w:after="90"/>
      </w:pPr>
      <w:r>
        <w:rPr>
          <w:rFonts w:ascii="Times New Roman" w:cs="Times New Roman" w:eastAsia="Times New Roman" w:hAnsi="Times New Roman"/>
          <w:b/>
          <w:bCs/>
          <w:i w:val="false"/>
          <w:iCs w:val="false"/>
          <w:color w:val="1F4E79"/>
          <w:sz w:val="22"/>
          <w:szCs w:val="22"/>
        </w:rPr>
        <w:t xml:space="preserve">Définition. </w:t>
      </w:r>
      <w:r>
        <w:rPr>
          <w:rFonts w:ascii="Times New Roman" w:cs="Times New Roman" w:eastAsia="Times New Roman" w:hAnsi="Times New Roman"/>
          <w:b w:val="false"/>
          <w:bCs w:val="false"/>
          <w:i w:val="false"/>
          <w:iCs w:val="false"/>
          <w:color w:val="000000"/>
          <w:sz w:val="22"/>
          <w:szCs w:val="22"/>
        </w:rPr>
        <w:t xml:space="preserve">Les couples (x ; y) d’une situation de proportionnalité se placent sur une droite passant par l’origine du repère. Les axes doivent être nommés et gradués régulièrement.</w:t>
      </w:r>
    </w:p>
    <w:p>
      <w:pPr>
        <w:spacing w:before="180" w:after="140"/>
        <w:jc w:val="left"/>
      </w:pPr>
      <w:r>
        <w:rPr>
          <w:rFonts w:ascii="Times New Roman" w:cs="Times New Roman" w:eastAsia="Times New Roman" w:hAnsi="Times New Roman"/>
          <w:b/>
          <w:bCs/>
          <w:i w:val="false"/>
          <w:iCs w:val="false"/>
          <w:color w:val="1E7B34"/>
          <w:sz w:val="26"/>
          <w:szCs w:val="26"/>
        </w:rPr>
        <w:t xml:space="preserve">2. Méthode pas à pas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attentivement les données et identifier les nombres ou représentations utilisés.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Choisir la règle adaptée à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chaque étape dans l’ordre et écrire les transformations intermédiaires.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que le résultat répond à la question et qu’il est cohérent.</w:t>
      </w:r>
    </w:p>
    <w:p>
      <w:pPr>
        <w:spacing w:before="180" w:after="140"/>
        <w:jc w:val="left"/>
      </w:pPr>
      <w:r>
        <w:rPr>
          <w:rFonts w:ascii="Times New Roman" w:cs="Times New Roman" w:eastAsia="Times New Roman" w:hAnsi="Times New Roman"/>
          <w:b/>
          <w:bCs/>
          <w:i w:val="false"/>
          <w:iCs w:val="false"/>
          <w:color w:val="1E7B34"/>
          <w:sz w:val="26"/>
          <w:szCs w:val="26"/>
        </w:rPr>
        <w:t xml:space="preserve">3. Exemple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Pour y = 2x, les points (0 ; 0), (1 ; 2), (2 ; 4) et (3 ; 6) sont alignés avec l’origine.</w:t>
      </w:r>
    </w:p>
    <w:p>
      <w:pPr>
        <w:spacing w:before="180" w:after="140"/>
        <w:jc w:val="left"/>
      </w:pPr>
      <w:r>
        <w:rPr>
          <w:rFonts w:ascii="Times New Roman" w:cs="Times New Roman" w:eastAsia="Times New Roman" w:hAnsi="Times New Roman"/>
          <w:b/>
          <w:bCs/>
          <w:i w:val="false"/>
          <w:iCs w:val="false"/>
          <w:color w:val="1E7B34"/>
          <w:sz w:val="26"/>
          <w:szCs w:val="26"/>
        </w:rPr>
        <w:t xml:space="preserve">4. Erreurs à éviter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Oublier la valeur de position d’un chiffre ou le sens d’un symbole de comparaison.</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Donne les points à placer pour y = 3x lorsque x vaut 0, 1, 2 et 4.</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Indique si les séries de points représentent une proportionnalité : A(0 ; 0), B(2 ; 6), C(4 ; 12), D(6 ; 18) ; puis E(0 ; 1), F(2 ; 5), G(4 ; 9), H(6 ; 13).</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Rédige une phrase qui explique la méthode utilisée dans un item de ton choix.</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(0 ; 0), (1 ; 3), (2 ; 6), (4 ; 12).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première série représente y = 3x. La deuxième ne représente pas une proportionnalité, car elle ne passe pas par l’origine.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La phrase doit citer la règle appropriée, montrer au moins une étape et conclure par le résultat. Une démarche cohérente et correctement formulée vaut 4 points.</w:t>
      </w:r>
    </w:p>
    <w:p>
      <w:r>
        <w:br w:type="page"/>
      </w:r>
    </w:p>
    <w:p>
      <w:pPr>
        <w:spacing w:before="180" w:after="140"/>
        <w:jc w:val="center"/>
      </w:pPr>
      <w:bookmarkStart w:name="u3_s5" w:id="1"/>
      <w:r>
        <w:rPr>
          <w:rFonts w:ascii="Times New Roman" w:cs="Times New Roman" w:eastAsia="Times New Roman" w:hAnsi="Times New Roman"/>
          <w:b/>
          <w:bCs/>
          <w:i w:val="false"/>
          <w:iCs w:val="false"/>
          <w:color w:val="C00000"/>
          <w:sz w:val="32"/>
          <w:szCs w:val="32"/>
        </w:rPr>
        <w:t xml:space="preserve">SÉANCE 5 / 15 — RÉSOUDRE UN PROBLÈME DE PROPORTIONNALITÉ</w:t>
      </w:r>
      <w:bookmarkEnd w:id="1"/>
    </w:p>
    <w:p>
      <w:pPr>
        <w:spacing w:before="180" w:after="140"/>
        <w:jc w:val="left"/>
      </w:pPr>
      <w:r>
        <w:rPr>
          <w:rFonts w:ascii="Times New Roman" w:cs="Times New Roman" w:eastAsia="Times New Roman" w:hAnsi="Times New Roman"/>
          <w:b/>
          <w:bCs/>
          <w:i w:val="false"/>
          <w:iCs w:val="false"/>
          <w:color w:val="1E7B34"/>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Algèbre
Titre : Résoudre un problème de proportionnalité</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5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choisir entre coefficient et passage à l’unité.</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100"/>
        <w:gridCol w:w="100"/>
        <w:gridCol w:w="100"/>
        <w:gridCol w:w="100"/>
        <w:gridCol w:w="100"/>
        <w:gridCol w:w="1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choisir entre coefficient et passage à l’unité.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5 litres d’huile coûtent 45 000 ariary. Un litre coûte 9 000 ariary ; 8 litres coûtent donc 72 000 ariary.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Résoudre un problème de proportionnalité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5 litres d’huile coûtent 45 000 ariary. Un litre coûte 9 000 ariary ; 8 litres coûtent donc 72 000 ariary.</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et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Pour résoudre un problème de proportionnalité, on vérifie la proportionnalité, on organise les données, puis on utilise le coefficient ou le passage à l’unité.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Pour résoudre un problème de proportionnalité, on vérifie la proportionnalité, on organise les données, puis on utilise le coefficient ou le passage à l’unité.</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Six mètres de tissu coûtent 54 000 ariary. Calcule le prix de 4 m, 9 m, 12 m et 15 m. Une recette pour 4 personnes demande 300 g de riz. Calcule la quantité pour 2, 6, 10 et 12 personnes.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36 000 ; 81 000 ; 108 000 ; 135 000 ariary. 150 g ; 450 g ; 750 g ; 900 g.</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Six mètres de tissu coûtent 54 000 ariary. Calcule le prix de 4 m, 9 m, 12 m et 15 m.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36 000 ; 81 000 ; 108 000 ; 135 000 ariary.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3_l5" w:id="1"/>
      <w:r>
        <w:rPr>
          <w:rFonts w:ascii="Times New Roman" w:cs="Times New Roman" w:eastAsia="Times New Roman" w:hAnsi="Times New Roman"/>
          <w:b/>
          <w:bCs/>
          <w:i w:val="false"/>
          <w:iCs w:val="false"/>
          <w:color w:val="C00000"/>
          <w:sz w:val="32"/>
          <w:szCs w:val="32"/>
        </w:rPr>
        <w:t xml:space="preserve">LEÇON — Résoudre un problème de proportionnalité</w:t>
      </w:r>
      <w:bookmarkEnd w:id="1"/>
    </w:p>
    <w:p>
      <w:pPr>
        <w:spacing w:before="180" w:after="140"/>
        <w:jc w:val="left"/>
      </w:pPr>
      <w:r>
        <w:rPr>
          <w:rFonts w:ascii="Times New Roman" w:cs="Times New Roman" w:eastAsia="Times New Roman" w:hAnsi="Times New Roman"/>
          <w:b/>
          <w:bCs/>
          <w:i w:val="false"/>
          <w:iCs w:val="false"/>
          <w:color w:val="1E7B34"/>
          <w:sz w:val="26"/>
          <w:szCs w:val="26"/>
        </w:rPr>
        <w:t xml:space="preserve">1. Notion essentielle</w:t>
      </w:r>
    </w:p>
    <w:p>
      <w:pPr>
        <w:spacing w:after="90"/>
      </w:pPr>
      <w:r>
        <w:rPr>
          <w:rFonts w:ascii="Times New Roman" w:cs="Times New Roman" w:eastAsia="Times New Roman" w:hAnsi="Times New Roman"/>
          <w:b/>
          <w:bCs/>
          <w:i w:val="false"/>
          <w:iCs w:val="false"/>
          <w:color w:val="1F4E79"/>
          <w:sz w:val="22"/>
          <w:szCs w:val="22"/>
        </w:rPr>
        <w:t xml:space="preserve">Définition. </w:t>
      </w:r>
      <w:r>
        <w:rPr>
          <w:rFonts w:ascii="Times New Roman" w:cs="Times New Roman" w:eastAsia="Times New Roman" w:hAnsi="Times New Roman"/>
          <w:b w:val="false"/>
          <w:bCs w:val="false"/>
          <w:i w:val="false"/>
          <w:iCs w:val="false"/>
          <w:color w:val="000000"/>
          <w:sz w:val="22"/>
          <w:szCs w:val="22"/>
        </w:rPr>
        <w:t xml:space="preserve">Pour résoudre un problème de proportionnalité, on vérifie la proportionnalité, on organise les données, puis on utilise le coefficient ou le passage à l’unité.</w:t>
      </w:r>
    </w:p>
    <w:p>
      <w:pPr>
        <w:spacing w:before="180" w:after="140"/>
        <w:jc w:val="left"/>
      </w:pPr>
      <w:r>
        <w:rPr>
          <w:rFonts w:ascii="Times New Roman" w:cs="Times New Roman" w:eastAsia="Times New Roman" w:hAnsi="Times New Roman"/>
          <w:b/>
          <w:bCs/>
          <w:i w:val="false"/>
          <w:iCs w:val="false"/>
          <w:color w:val="1E7B34"/>
          <w:sz w:val="26"/>
          <w:szCs w:val="26"/>
        </w:rPr>
        <w:t xml:space="preserve">2. Méthode pas à pas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attentivement les données et identifier les nombres ou représentations utilisés.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Choisir la règle adaptée à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chaque étape dans l’ordre et écrire les transformations intermédiaires.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que le résultat répond à la question et qu’il est cohérent.</w:t>
      </w:r>
    </w:p>
    <w:p>
      <w:pPr>
        <w:spacing w:before="180" w:after="140"/>
        <w:jc w:val="left"/>
      </w:pPr>
      <w:r>
        <w:rPr>
          <w:rFonts w:ascii="Times New Roman" w:cs="Times New Roman" w:eastAsia="Times New Roman" w:hAnsi="Times New Roman"/>
          <w:b/>
          <w:bCs/>
          <w:i w:val="false"/>
          <w:iCs w:val="false"/>
          <w:color w:val="1E7B34"/>
          <w:sz w:val="26"/>
          <w:szCs w:val="26"/>
        </w:rPr>
        <w:t xml:space="preserve">3. Exemple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5 litres d’huile coûtent 45 000 ariary. Un litre coûte 9 000 ariary ; 8 litres coûtent donc 72 000 ariary.</w:t>
      </w:r>
    </w:p>
    <w:p>
      <w:pPr>
        <w:spacing w:before="180" w:after="140"/>
        <w:jc w:val="left"/>
      </w:pPr>
      <w:r>
        <w:rPr>
          <w:rFonts w:ascii="Times New Roman" w:cs="Times New Roman" w:eastAsia="Times New Roman" w:hAnsi="Times New Roman"/>
          <w:b/>
          <w:bCs/>
          <w:i w:val="false"/>
          <w:iCs w:val="false"/>
          <w:color w:val="1E7B34"/>
          <w:sz w:val="26"/>
          <w:szCs w:val="26"/>
        </w:rPr>
        <w:t xml:space="preserve">4. Erreurs à éviter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Oublier la valeur de position d’un chiffre ou le sens d’un symbole de comparaison.</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Six mètres de tissu coûtent 54 000 ariary. Calcule le prix de 4 m, 9 m, 12 m et 15 m.</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Une recette pour 4 personnes demande 300 g de riz. Calcule la quantité pour 2, 6, 10 et 12 personnes.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Rédige une phrase qui explique la méthode utilisée dans un item de ton choix.</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36 000 ; 81 000 ; 108 000 ; 135 000 ariary.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150 g ; 450 g ; 750 g ; 900 g.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La phrase doit citer la règle appropriée, montrer au moins une étape et conclure par le résultat. Une démarche cohérente et correctement formulée vaut 4 points.</w:t>
      </w:r>
    </w:p>
    <w:p>
      <w:r>
        <w:br w:type="page"/>
      </w:r>
    </w:p>
    <w:p>
      <w:pPr>
        <w:spacing w:before="180" w:after="140"/>
        <w:jc w:val="center"/>
      </w:pPr>
      <w:bookmarkStart w:name="u3_s6" w:id="1"/>
      <w:r>
        <w:rPr>
          <w:rFonts w:ascii="Times New Roman" w:cs="Times New Roman" w:eastAsia="Times New Roman" w:hAnsi="Times New Roman"/>
          <w:b/>
          <w:bCs/>
          <w:i w:val="false"/>
          <w:iCs w:val="false"/>
          <w:color w:val="C00000"/>
          <w:sz w:val="32"/>
          <w:szCs w:val="32"/>
        </w:rPr>
        <w:t xml:space="preserve">SÉANCE 6 / 15 — IDENTIFIER UNE RELATION ENTRE DEUX QUANTITÉS</w:t>
      </w:r>
      <w:bookmarkEnd w:id="1"/>
    </w:p>
    <w:p>
      <w:pPr>
        <w:spacing w:before="180" w:after="140"/>
        <w:jc w:val="left"/>
      </w:pPr>
      <w:r>
        <w:rPr>
          <w:rFonts w:ascii="Times New Roman" w:cs="Times New Roman" w:eastAsia="Times New Roman" w:hAnsi="Times New Roman"/>
          <w:b/>
          <w:bCs/>
          <w:i w:val="false"/>
          <w:iCs w:val="false"/>
          <w:color w:val="1E7B34"/>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Algèbre
Titre : Identifier une relation entre deux quantités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6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décrire comment une quantité dépend d’une autre.</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100"/>
        <w:gridCol w:w="100"/>
        <w:gridCol w:w="100"/>
        <w:gridCol w:w="100"/>
        <w:gridCol w:w="100"/>
        <w:gridCol w:w="1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décrire comment une quantité dépend d’une autre.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Le périmètre P d’un carré de côté c suit P = 4c. Pour un taxi avec prise en charge fixe, le prix peut suivre P = 2 000 + 1 500d : cette relation n’est pas proportionnelle.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Identifier une relation entre deux quantités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Le périmètre P d’un carré de côté c suit P = 4c. Pour un taxi avec prise en charge fixe, le prix peut suivre P = 2 000 + 1 500d : cette relation n’est pas proportionnelle.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et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Une relation associe à chaque valeur d’une première quantité une valeur d’une seconde quantité. Elle peut être décrite par des mots, une règle, une table ou un graphique sans être nécessairement proportionnelle.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Une relation associe à chaque valeur d’une première quantité une valeur d’une seconde quantité. Elle peut être décrite par des mots, une règle, une table ou un graphique sans être nécessairement proportionnelle.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Écris la relation : le périmètre P d’un triangle équilatéral de côté c ; le prix y de x stylos à 800 ariary ; le nombre y obtenu en ajoutant 5 à x ; l’aire A d’un carré de côté c. Indique les relations proportionnelles : P = 3c ; y = 800x ; y = x + 5 ; A = c × c.</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 = 3c ; y = 800x ; y = x + 5 ; A = c × c. P = 3c et y = 800x sont proportionnelles. Les deux autres ne le sont pas.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Écris la relation : le périmètre P d’un triangle équilatéral de côté c ; le prix y de x stylos à 800 ariary ; le nombre y obtenu en ajoutant 5 à x ; l’aire A d’un carré de côté c.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 = 3c ; y = 800x ; y = x + 5 ; A = c × c.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3_l6" w:id="1"/>
      <w:r>
        <w:rPr>
          <w:rFonts w:ascii="Times New Roman" w:cs="Times New Roman" w:eastAsia="Times New Roman" w:hAnsi="Times New Roman"/>
          <w:b/>
          <w:bCs/>
          <w:i w:val="false"/>
          <w:iCs w:val="false"/>
          <w:color w:val="C00000"/>
          <w:sz w:val="32"/>
          <w:szCs w:val="32"/>
        </w:rPr>
        <w:t xml:space="preserve">LEÇON — Identifier une relation entre deux quantités</w:t>
      </w:r>
      <w:bookmarkEnd w:id="1"/>
    </w:p>
    <w:p>
      <w:pPr>
        <w:spacing w:before="180" w:after="140"/>
        <w:jc w:val="left"/>
      </w:pPr>
      <w:r>
        <w:rPr>
          <w:rFonts w:ascii="Times New Roman" w:cs="Times New Roman" w:eastAsia="Times New Roman" w:hAnsi="Times New Roman"/>
          <w:b/>
          <w:bCs/>
          <w:i w:val="false"/>
          <w:iCs w:val="false"/>
          <w:color w:val="1E7B34"/>
          <w:sz w:val="26"/>
          <w:szCs w:val="26"/>
        </w:rPr>
        <w:t xml:space="preserve">1. Notion essentielle</w:t>
      </w:r>
    </w:p>
    <w:p>
      <w:pPr>
        <w:spacing w:after="90"/>
      </w:pPr>
      <w:r>
        <w:rPr>
          <w:rFonts w:ascii="Times New Roman" w:cs="Times New Roman" w:eastAsia="Times New Roman" w:hAnsi="Times New Roman"/>
          <w:b/>
          <w:bCs/>
          <w:i w:val="false"/>
          <w:iCs w:val="false"/>
          <w:color w:val="1F4E79"/>
          <w:sz w:val="22"/>
          <w:szCs w:val="22"/>
        </w:rPr>
        <w:t xml:space="preserve">Définition. </w:t>
      </w:r>
      <w:r>
        <w:rPr>
          <w:rFonts w:ascii="Times New Roman" w:cs="Times New Roman" w:eastAsia="Times New Roman" w:hAnsi="Times New Roman"/>
          <w:b w:val="false"/>
          <w:bCs w:val="false"/>
          <w:i w:val="false"/>
          <w:iCs w:val="false"/>
          <w:color w:val="000000"/>
          <w:sz w:val="22"/>
          <w:szCs w:val="22"/>
        </w:rPr>
        <w:t xml:space="preserve">Une relation associe à chaque valeur d’une première quantité une valeur d’une seconde quantité. Elle peut être décrite par des mots, une règle, une table ou un graphique sans être nécessairement proportionnelle.</w:t>
      </w:r>
    </w:p>
    <w:p>
      <w:pPr>
        <w:spacing w:before="180" w:after="140"/>
        <w:jc w:val="left"/>
      </w:pPr>
      <w:r>
        <w:rPr>
          <w:rFonts w:ascii="Times New Roman" w:cs="Times New Roman" w:eastAsia="Times New Roman" w:hAnsi="Times New Roman"/>
          <w:b/>
          <w:bCs/>
          <w:i w:val="false"/>
          <w:iCs w:val="false"/>
          <w:color w:val="1E7B34"/>
          <w:sz w:val="26"/>
          <w:szCs w:val="26"/>
        </w:rPr>
        <w:t xml:space="preserve">2. Méthode pas à pas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attentivement les données et identifier les nombres ou représentations utilisés.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Choisir la règle adaptée à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chaque étape dans l’ordre et écrire les transformations intermédiaires.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que le résultat répond à la question et qu’il est cohérent.</w:t>
      </w:r>
    </w:p>
    <w:p>
      <w:pPr>
        <w:spacing w:before="180" w:after="140"/>
        <w:jc w:val="left"/>
      </w:pPr>
      <w:r>
        <w:rPr>
          <w:rFonts w:ascii="Times New Roman" w:cs="Times New Roman" w:eastAsia="Times New Roman" w:hAnsi="Times New Roman"/>
          <w:b/>
          <w:bCs/>
          <w:i w:val="false"/>
          <w:iCs w:val="false"/>
          <w:color w:val="1E7B34"/>
          <w:sz w:val="26"/>
          <w:szCs w:val="26"/>
        </w:rPr>
        <w:t xml:space="preserve">3. Exemple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Le périmètre P d’un carré de côté c suit P = 4c. Pour un taxi avec prise en charge fixe, le prix peut suivre P = 2 000 + 1 500d : cette relation n’est pas proportionnelle.</w:t>
      </w:r>
    </w:p>
    <w:p>
      <w:pPr>
        <w:spacing w:before="180" w:after="140"/>
        <w:jc w:val="left"/>
      </w:pPr>
      <w:r>
        <w:rPr>
          <w:rFonts w:ascii="Times New Roman" w:cs="Times New Roman" w:eastAsia="Times New Roman" w:hAnsi="Times New Roman"/>
          <w:b/>
          <w:bCs/>
          <w:i w:val="false"/>
          <w:iCs w:val="false"/>
          <w:color w:val="1E7B34"/>
          <w:sz w:val="26"/>
          <w:szCs w:val="26"/>
        </w:rPr>
        <w:t xml:space="preserve">4. Erreurs à éviter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Oublier la valeur de position d’un chiffre ou le sens d’un symbole de comparaison.</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Écris la relation : le périmètre P d’un triangle équilatéral de côté c ; le prix y de x stylos à 800 ariary ; le nombre y obtenu en ajoutant 5 à x ; l’aire A d’un carré de côté c.</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Indique les relations proportionnelles : P = 3c ; y = 800x ; y = x + 5 ; A = c × c.</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Rédige une phrase qui explique la méthode utilisée dans un item de ton choix.</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P = 3c ; y = 800x ; y = x + 5 ; A = c × c.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P = 3c et y = 800x sont proportionnelles. Les deux autres ne le sont pas.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La phrase doit citer la règle appropriée, montrer au moins une étape et conclure par le résultat. Une démarche cohérente et correctement formulée vaut 4 points.</w:t>
      </w:r>
    </w:p>
    <w:p>
      <w:r>
        <w:br w:type="page"/>
      </w:r>
    </w:p>
    <w:p>
      <w:pPr>
        <w:spacing w:before="180" w:after="140"/>
        <w:jc w:val="center"/>
      </w:pPr>
      <w:bookmarkStart w:name="u3_s7" w:id="1"/>
      <w:r>
        <w:rPr>
          <w:rFonts w:ascii="Times New Roman" w:cs="Times New Roman" w:eastAsia="Times New Roman" w:hAnsi="Times New Roman"/>
          <w:b/>
          <w:bCs/>
          <w:i w:val="false"/>
          <w:iCs w:val="false"/>
          <w:color w:val="C00000"/>
          <w:sz w:val="32"/>
          <w:szCs w:val="32"/>
        </w:rPr>
        <w:t xml:space="preserve">SÉANCE 7 / 15 — REPRÉSENTER UNE RELATION PAR MANIPULATION OU DESSIN</w:t>
      </w:r>
      <w:bookmarkEnd w:id="1"/>
    </w:p>
    <w:p>
      <w:pPr>
        <w:spacing w:before="180" w:after="140"/>
        <w:jc w:val="left"/>
      </w:pPr>
      <w:r>
        <w:rPr>
          <w:rFonts w:ascii="Times New Roman" w:cs="Times New Roman" w:eastAsia="Times New Roman" w:hAnsi="Times New Roman"/>
          <w:b/>
          <w:bCs/>
          <w:i w:val="false"/>
          <w:iCs w:val="false"/>
          <w:color w:val="1E7B34"/>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Algèbre
Titre : Représenter une relation par manipulation ou dessin</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7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passer d’un motif concret à une règle numérique.</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100"/>
        <w:gridCol w:w="100"/>
        <w:gridCol w:w="100"/>
        <w:gridCol w:w="100"/>
        <w:gridCol w:w="100"/>
        <w:gridCol w:w="1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passer d’un motif concret à une règle numérique.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Une suite de figures contient 3, 5, 7, 9 bâtonnets : on ajoute 2 à chaque rang. La règle est y = 2x + 1.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Représenter une relation par manipulation ou dessin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Une suite de figures contient 3, 5, 7, 9 bâtonnets : on ajoute 2 à chaque rang. La règle est y = 2x + 1.</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et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 motif permet d’observer une régularité. On compte les éléments à chaque rang, on compare les nombres et on formule une règle reliant le rang à la quantité.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 motif permet d’observer une régularité. On compte les éléments à chaque rang, on compare les nombres et on formule une règle reliant le rang à la quantité.</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Prolonge de quatre termes : 4, 7, 10, 13 ; puis 2, 6, 10, 14. Trouve la règle en fonction du rang x : 5, 8, 11, 14 ; 4, 8, 12, 16 ; 3, 7, 11, 15 ; 10, 15, 20, 25.</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16, 19, 22, 25 ; puis 18, 22, 26, 30. y = 3x + 2 ; y = 4x ; y = 4x − 1 ; y = 5x + 5.</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Prolonge de quatre termes : 4, 7, 10, 13 ; puis 2, 6, 10, 14.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16, 19, 22, 25 ; puis 18, 22, 26, 30.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3_l7" w:id="1"/>
      <w:r>
        <w:rPr>
          <w:rFonts w:ascii="Times New Roman" w:cs="Times New Roman" w:eastAsia="Times New Roman" w:hAnsi="Times New Roman"/>
          <w:b/>
          <w:bCs/>
          <w:i w:val="false"/>
          <w:iCs w:val="false"/>
          <w:color w:val="C00000"/>
          <w:sz w:val="32"/>
          <w:szCs w:val="32"/>
        </w:rPr>
        <w:t xml:space="preserve">LEÇON — Représenter une relation par manipulation ou dessin</w:t>
      </w:r>
      <w:bookmarkEnd w:id="1"/>
    </w:p>
    <w:p>
      <w:pPr>
        <w:spacing w:before="180" w:after="140"/>
        <w:jc w:val="left"/>
      </w:pPr>
      <w:r>
        <w:rPr>
          <w:rFonts w:ascii="Times New Roman" w:cs="Times New Roman" w:eastAsia="Times New Roman" w:hAnsi="Times New Roman"/>
          <w:b/>
          <w:bCs/>
          <w:i w:val="false"/>
          <w:iCs w:val="false"/>
          <w:color w:val="1E7B34"/>
          <w:sz w:val="26"/>
          <w:szCs w:val="26"/>
        </w:rPr>
        <w:t xml:space="preserve">1. Notion essentielle</w:t>
      </w:r>
    </w:p>
    <w:p>
      <w:pPr>
        <w:spacing w:after="90"/>
      </w:pPr>
      <w:r>
        <w:rPr>
          <w:rFonts w:ascii="Times New Roman" w:cs="Times New Roman" w:eastAsia="Times New Roman" w:hAnsi="Times New Roman"/>
          <w:b/>
          <w:bCs/>
          <w:i w:val="false"/>
          <w:iCs w:val="false"/>
          <w:color w:val="1F4E79"/>
          <w:sz w:val="22"/>
          <w:szCs w:val="22"/>
        </w:rPr>
        <w:t xml:space="preserve">Définition. </w:t>
      </w:r>
      <w:r>
        <w:rPr>
          <w:rFonts w:ascii="Times New Roman" w:cs="Times New Roman" w:eastAsia="Times New Roman" w:hAnsi="Times New Roman"/>
          <w:b w:val="false"/>
          <w:bCs w:val="false"/>
          <w:i w:val="false"/>
          <w:iCs w:val="false"/>
          <w:color w:val="000000"/>
          <w:sz w:val="22"/>
          <w:szCs w:val="22"/>
        </w:rPr>
        <w:t xml:space="preserve">Un motif permet d’observer une régularité. On compte les éléments à chaque rang, on compare les nombres et on formule une règle reliant le rang à la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2. Méthode pas à pas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attentivement les données et identifier les nombres ou représentations utilisés.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Choisir la règle adaptée à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chaque étape dans l’ordre et écrire les transformations intermédiaires.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que le résultat répond à la question et qu’il est cohérent.</w:t>
      </w:r>
    </w:p>
    <w:p>
      <w:pPr>
        <w:spacing w:before="180" w:after="140"/>
        <w:jc w:val="left"/>
      </w:pPr>
      <w:r>
        <w:rPr>
          <w:rFonts w:ascii="Times New Roman" w:cs="Times New Roman" w:eastAsia="Times New Roman" w:hAnsi="Times New Roman"/>
          <w:b/>
          <w:bCs/>
          <w:i w:val="false"/>
          <w:iCs w:val="false"/>
          <w:color w:val="1E7B34"/>
          <w:sz w:val="26"/>
          <w:szCs w:val="26"/>
        </w:rPr>
        <w:t xml:space="preserve">3. Exemple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Une suite de figures contient 3, 5, 7, 9 bâtonnets : on ajoute 2 à chaque rang. La règle est y = 2x + 1.</w:t>
      </w:r>
    </w:p>
    <w:p>
      <w:pPr>
        <w:spacing w:before="180" w:after="140"/>
        <w:jc w:val="left"/>
      </w:pPr>
      <w:r>
        <w:rPr>
          <w:rFonts w:ascii="Times New Roman" w:cs="Times New Roman" w:eastAsia="Times New Roman" w:hAnsi="Times New Roman"/>
          <w:b/>
          <w:bCs/>
          <w:i w:val="false"/>
          <w:iCs w:val="false"/>
          <w:color w:val="1E7B34"/>
          <w:sz w:val="26"/>
          <w:szCs w:val="26"/>
        </w:rPr>
        <w:t xml:space="preserve">4. Erreurs à éviter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Oublier la valeur de position d’un chiffre ou le sens d’un symbole de comparaison.</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Prolonge de quatre termes : 4, 7, 10, 13 ; puis 2, 6, 10, 14.</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Trouve la règle en fonction du rang x : 5, 8, 11, 14 ; 4, 8, 12, 16 ; 3, 7, 11, 15 ; 10, 15, 20, 25.</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Rédige une phrase qui explique la méthode utilisée dans un item de ton choix.</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16, 19, 22, 25 ; puis 18, 22, 26, 30.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y = 3x + 2 ; y = 4x ; y = 4x − 1 ; y = 5x + 5.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La phrase doit citer la règle appropriée, montrer au moins une étape et conclure par le résultat. Une démarche cohérente et correctement formulée vaut 4 points.</w:t>
      </w:r>
    </w:p>
    <w:p>
      <w:r>
        <w:br w:type="page"/>
      </w:r>
    </w:p>
    <w:p>
      <w:pPr>
        <w:spacing w:before="180" w:after="140"/>
        <w:jc w:val="center"/>
      </w:pPr>
      <w:bookmarkStart w:name="u3_s8" w:id="1"/>
      <w:r>
        <w:rPr>
          <w:rFonts w:ascii="Times New Roman" w:cs="Times New Roman" w:eastAsia="Times New Roman" w:hAnsi="Times New Roman"/>
          <w:b/>
          <w:bCs/>
          <w:i w:val="false"/>
          <w:iCs w:val="false"/>
          <w:color w:val="C00000"/>
          <w:sz w:val="32"/>
          <w:szCs w:val="32"/>
        </w:rPr>
        <w:t xml:space="preserve">SÉANCE 8 / 15 — REPRÉSENTER UNE RELATION DANS UN TABLEAU DE VALEURS</w:t>
      </w:r>
      <w:bookmarkEnd w:id="1"/>
    </w:p>
    <w:p>
      <w:pPr>
        <w:spacing w:before="180" w:after="140"/>
        <w:jc w:val="left"/>
      </w:pPr>
      <w:r>
        <w:rPr>
          <w:rFonts w:ascii="Times New Roman" w:cs="Times New Roman" w:eastAsia="Times New Roman" w:hAnsi="Times New Roman"/>
          <w:b/>
          <w:bCs/>
          <w:i w:val="false"/>
          <w:iCs w:val="false"/>
          <w:color w:val="1E7B34"/>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Algèbre
Titre : Représenter une relation dans un tableau de valeurs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8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organiser et prolonger des couples de valeurs.</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100"/>
        <w:gridCol w:w="100"/>
        <w:gridCol w:w="100"/>
        <w:gridCol w:w="100"/>
        <w:gridCol w:w="100"/>
        <w:gridCol w:w="1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organiser et prolonger des couples de valeurs.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Pour y = 2x + 3 : x = 0, 1, 2, 3 donne y = 3, 5, 7, 9.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Représenter une relation dans un tableau de valeurs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Pour y = 2x + 3 : x = 0, 1, 2, 3 donne y = 3, 5, 7, 9.</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et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Une table de valeurs présente dans deux lignes ou colonnes les valeurs associées de x et de y. Chaque couple doit respecter la même règle.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Une table de valeurs présente dans deux lignes ou colonnes les valeurs associées de x et de y. Chaque couple doit respecter la même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Complète pour x = 0, 1, 3 et 5 : y = 4x + 1. Retrouve la règle : x vaut 0, 1, 2, 3 et y vaut respectivement 2, 5, 8, 11 ; puis y vaut 0, 5, 10, 15.</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y = 1, 5, 13, 21. La première règle est y = 3x + 2. La deuxième est y = 5x.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Complète pour x = 0, 1, 3 et 5 : y = 4x + 1.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y = 1, 5, 13, 21.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3_l8" w:id="1"/>
      <w:r>
        <w:rPr>
          <w:rFonts w:ascii="Times New Roman" w:cs="Times New Roman" w:eastAsia="Times New Roman" w:hAnsi="Times New Roman"/>
          <w:b/>
          <w:bCs/>
          <w:i w:val="false"/>
          <w:iCs w:val="false"/>
          <w:color w:val="C00000"/>
          <w:sz w:val="32"/>
          <w:szCs w:val="32"/>
        </w:rPr>
        <w:t xml:space="preserve">LEÇON — Représenter une relation dans un tableau de valeurs</w:t>
      </w:r>
      <w:bookmarkEnd w:id="1"/>
    </w:p>
    <w:p>
      <w:pPr>
        <w:spacing w:before="180" w:after="140"/>
        <w:jc w:val="left"/>
      </w:pPr>
      <w:r>
        <w:rPr>
          <w:rFonts w:ascii="Times New Roman" w:cs="Times New Roman" w:eastAsia="Times New Roman" w:hAnsi="Times New Roman"/>
          <w:b/>
          <w:bCs/>
          <w:i w:val="false"/>
          <w:iCs w:val="false"/>
          <w:color w:val="1E7B34"/>
          <w:sz w:val="26"/>
          <w:szCs w:val="26"/>
        </w:rPr>
        <w:t xml:space="preserve">1. Notion essentielle</w:t>
      </w:r>
    </w:p>
    <w:p>
      <w:pPr>
        <w:spacing w:after="90"/>
      </w:pPr>
      <w:r>
        <w:rPr>
          <w:rFonts w:ascii="Times New Roman" w:cs="Times New Roman" w:eastAsia="Times New Roman" w:hAnsi="Times New Roman"/>
          <w:b/>
          <w:bCs/>
          <w:i w:val="false"/>
          <w:iCs w:val="false"/>
          <w:color w:val="1F4E79"/>
          <w:sz w:val="22"/>
          <w:szCs w:val="22"/>
        </w:rPr>
        <w:t xml:space="preserve">Définition. </w:t>
      </w:r>
      <w:r>
        <w:rPr>
          <w:rFonts w:ascii="Times New Roman" w:cs="Times New Roman" w:eastAsia="Times New Roman" w:hAnsi="Times New Roman"/>
          <w:b w:val="false"/>
          <w:bCs w:val="false"/>
          <w:i w:val="false"/>
          <w:iCs w:val="false"/>
          <w:color w:val="000000"/>
          <w:sz w:val="22"/>
          <w:szCs w:val="22"/>
        </w:rPr>
        <w:t xml:space="preserve">Une table de valeurs présente dans deux lignes ou colonnes les valeurs associées de x et de y. Chaque couple doit respecter la même règle.</w:t>
      </w:r>
    </w:p>
    <w:p>
      <w:pPr>
        <w:spacing w:before="180" w:after="140"/>
        <w:jc w:val="left"/>
      </w:pPr>
      <w:r>
        <w:rPr>
          <w:rFonts w:ascii="Times New Roman" w:cs="Times New Roman" w:eastAsia="Times New Roman" w:hAnsi="Times New Roman"/>
          <w:b/>
          <w:bCs/>
          <w:i w:val="false"/>
          <w:iCs w:val="false"/>
          <w:color w:val="1E7B34"/>
          <w:sz w:val="26"/>
          <w:szCs w:val="26"/>
        </w:rPr>
        <w:t xml:space="preserve">2. Méthode pas à pas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attentivement les données et identifier les nombres ou représentations utilisés.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Choisir la règle adaptée à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chaque étape dans l’ordre et écrire les transformations intermédiaires.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que le résultat répond à la question et qu’il est cohérent.</w:t>
      </w:r>
    </w:p>
    <w:p>
      <w:pPr>
        <w:spacing w:before="180" w:after="140"/>
        <w:jc w:val="left"/>
      </w:pPr>
      <w:r>
        <w:rPr>
          <w:rFonts w:ascii="Times New Roman" w:cs="Times New Roman" w:eastAsia="Times New Roman" w:hAnsi="Times New Roman"/>
          <w:b/>
          <w:bCs/>
          <w:i w:val="false"/>
          <w:iCs w:val="false"/>
          <w:color w:val="1E7B34"/>
          <w:sz w:val="26"/>
          <w:szCs w:val="26"/>
        </w:rPr>
        <w:t xml:space="preserve">3. Exemple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Pour y = 2x + 3 : x = 0, 1, 2, 3 donne y = 3, 5, 7, 9.</w:t>
      </w:r>
    </w:p>
    <w:p>
      <w:pPr>
        <w:spacing w:before="180" w:after="140"/>
        <w:jc w:val="left"/>
      </w:pPr>
      <w:r>
        <w:rPr>
          <w:rFonts w:ascii="Times New Roman" w:cs="Times New Roman" w:eastAsia="Times New Roman" w:hAnsi="Times New Roman"/>
          <w:b/>
          <w:bCs/>
          <w:i w:val="false"/>
          <w:iCs w:val="false"/>
          <w:color w:val="1E7B34"/>
          <w:sz w:val="26"/>
          <w:szCs w:val="26"/>
        </w:rPr>
        <w:t xml:space="preserve">4. Erreurs à éviter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Oublier la valeur de position d’un chiffre ou le sens d’un symbole de comparaison.</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Complète pour x = 0, 1, 3 et 5 : y = 4x + 1.</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Retrouve la règle : x vaut 0, 1, 2, 3 et y vaut respectivement 2, 5, 8, 11 ; puis y vaut 0, 5, 10, 15.</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Rédige une phrase qui explique la méthode utilisée dans un item de ton choix.</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y = 1, 5, 13, 21.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première règle est y = 3x + 2. La deuxième est y = 5x.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La phrase doit citer la règle appropriée, montrer au moins une étape et conclure par le résultat. Une démarche cohérente et correctement formulée vaut 4 points.</w:t>
      </w:r>
    </w:p>
    <w:p>
      <w:r>
        <w:br w:type="page"/>
      </w:r>
    </w:p>
    <w:p>
      <w:pPr>
        <w:spacing w:before="180" w:after="140"/>
        <w:jc w:val="center"/>
      </w:pPr>
      <w:bookmarkStart w:name="u3_s9" w:id="1"/>
      <w:r>
        <w:rPr>
          <w:rFonts w:ascii="Times New Roman" w:cs="Times New Roman" w:eastAsia="Times New Roman" w:hAnsi="Times New Roman"/>
          <w:b/>
          <w:bCs/>
          <w:i w:val="false"/>
          <w:iCs w:val="false"/>
          <w:color w:val="C00000"/>
          <w:sz w:val="32"/>
          <w:szCs w:val="32"/>
        </w:rPr>
        <w:t xml:space="preserve">SÉANCE 9 / 15 — REPRÉSENTER UNE RELATION DANS UN GRAPHIQUE</w:t>
      </w:r>
      <w:bookmarkEnd w:id="1"/>
    </w:p>
    <w:p>
      <w:pPr>
        <w:spacing w:before="180" w:after="140"/>
        <w:jc w:val="left"/>
      </w:pPr>
      <w:r>
        <w:rPr>
          <w:rFonts w:ascii="Times New Roman" w:cs="Times New Roman" w:eastAsia="Times New Roman" w:hAnsi="Times New Roman"/>
          <w:b/>
          <w:bCs/>
          <w:i w:val="false"/>
          <w:iCs w:val="false"/>
          <w:color w:val="1E7B34"/>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Algèbre
Titre : Représenter une relation dans un graphique</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9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lire, placer et interpréter les points d’une relation.</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100"/>
        <w:gridCol w:w="100"/>
        <w:gridCol w:w="100"/>
        <w:gridCol w:w="100"/>
        <w:gridCol w:w="100"/>
        <w:gridCol w:w="1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lire, placer et interpréter les points d’une relation.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La relation y = x + 2 donne les points (0 ; 2), (1 ; 3), (2 ; 4) et (3 ; 5).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Représenter une relation dans un graphique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La relation y = x + 2 donne les points (0 ; 2), (1 ; 3), (2 ; 4) et (3 ; 5).</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et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Pour représenter une relation, on place chaque couple (x ; y) dans un repère. Le graphique permet de lire une valeur, comparer des variations et repérer si les points sont alignés.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Pour représenter une relation, on place chaque couple (x ; y) dans un repère. Le graphique permet de lire une valeur, comparer des variations et repérer si les points sont alignés.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Donne les points pour y = 2x + 1 lorsque x vaut 0, 1, 2 et 4. Lis la règle correspondant aux points (0 ; 0), (1 ; 4), (2 ; 8), (3 ; 12), puis aux points (0 ; 3), (1 ; 5), (2 ; 7), (3 ; 9).</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(0 ; 1), (1 ; 3), (2 ; 5), (4 ; 9). y = 4x ; puis y = 2x + 3.</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Donne les points pour y = 2x + 1 lorsque x vaut 0, 1, 2 et 4.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(0 ; 1), (1 ; 3), (2 ; 5), (4 ; 9).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3_l9" w:id="1"/>
      <w:r>
        <w:rPr>
          <w:rFonts w:ascii="Times New Roman" w:cs="Times New Roman" w:eastAsia="Times New Roman" w:hAnsi="Times New Roman"/>
          <w:b/>
          <w:bCs/>
          <w:i w:val="false"/>
          <w:iCs w:val="false"/>
          <w:color w:val="C00000"/>
          <w:sz w:val="32"/>
          <w:szCs w:val="32"/>
        </w:rPr>
        <w:t xml:space="preserve">LEÇON — Représenter une relation dans un graphique</w:t>
      </w:r>
      <w:bookmarkEnd w:id="1"/>
    </w:p>
    <w:p>
      <w:pPr>
        <w:spacing w:before="180" w:after="140"/>
        <w:jc w:val="left"/>
      </w:pPr>
      <w:r>
        <w:rPr>
          <w:rFonts w:ascii="Times New Roman" w:cs="Times New Roman" w:eastAsia="Times New Roman" w:hAnsi="Times New Roman"/>
          <w:b/>
          <w:bCs/>
          <w:i w:val="false"/>
          <w:iCs w:val="false"/>
          <w:color w:val="1E7B34"/>
          <w:sz w:val="26"/>
          <w:szCs w:val="26"/>
        </w:rPr>
        <w:t xml:space="preserve">1. Notion essentielle</w:t>
      </w:r>
    </w:p>
    <w:p>
      <w:pPr>
        <w:spacing w:after="90"/>
      </w:pPr>
      <w:r>
        <w:rPr>
          <w:rFonts w:ascii="Times New Roman" w:cs="Times New Roman" w:eastAsia="Times New Roman" w:hAnsi="Times New Roman"/>
          <w:b/>
          <w:bCs/>
          <w:i w:val="false"/>
          <w:iCs w:val="false"/>
          <w:color w:val="1F4E79"/>
          <w:sz w:val="22"/>
          <w:szCs w:val="22"/>
        </w:rPr>
        <w:t xml:space="preserve">Définition. </w:t>
      </w:r>
      <w:r>
        <w:rPr>
          <w:rFonts w:ascii="Times New Roman" w:cs="Times New Roman" w:eastAsia="Times New Roman" w:hAnsi="Times New Roman"/>
          <w:b w:val="false"/>
          <w:bCs w:val="false"/>
          <w:i w:val="false"/>
          <w:iCs w:val="false"/>
          <w:color w:val="000000"/>
          <w:sz w:val="22"/>
          <w:szCs w:val="22"/>
        </w:rPr>
        <w:t xml:space="preserve">Pour représenter une relation, on place chaque couple (x ; y) dans un repère. Le graphique permet de lire une valeur, comparer des variations et repérer si les points sont alignés.</w:t>
      </w:r>
    </w:p>
    <w:p>
      <w:pPr>
        <w:spacing w:before="180" w:after="140"/>
        <w:jc w:val="left"/>
      </w:pPr>
      <w:r>
        <w:rPr>
          <w:rFonts w:ascii="Times New Roman" w:cs="Times New Roman" w:eastAsia="Times New Roman" w:hAnsi="Times New Roman"/>
          <w:b/>
          <w:bCs/>
          <w:i w:val="false"/>
          <w:iCs w:val="false"/>
          <w:color w:val="1E7B34"/>
          <w:sz w:val="26"/>
          <w:szCs w:val="26"/>
        </w:rPr>
        <w:t xml:space="preserve">2. Méthode pas à pas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attentivement les données et identifier les nombres ou représentations utilisés.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Choisir la règle adaptée à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chaque étape dans l’ordre et écrire les transformations intermédiaires.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que le résultat répond à la question et qu’il est cohérent.</w:t>
      </w:r>
    </w:p>
    <w:p>
      <w:pPr>
        <w:spacing w:before="180" w:after="140"/>
        <w:jc w:val="left"/>
      </w:pPr>
      <w:r>
        <w:rPr>
          <w:rFonts w:ascii="Times New Roman" w:cs="Times New Roman" w:eastAsia="Times New Roman" w:hAnsi="Times New Roman"/>
          <w:b/>
          <w:bCs/>
          <w:i w:val="false"/>
          <w:iCs w:val="false"/>
          <w:color w:val="1E7B34"/>
          <w:sz w:val="26"/>
          <w:szCs w:val="26"/>
        </w:rPr>
        <w:t xml:space="preserve">3. Exemple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La relation y = x + 2 donne les points (0 ; 2), (1 ; 3), (2 ; 4) et (3 ; 5).</w:t>
      </w:r>
    </w:p>
    <w:p>
      <w:pPr>
        <w:spacing w:before="180" w:after="140"/>
        <w:jc w:val="left"/>
      </w:pPr>
      <w:r>
        <w:rPr>
          <w:rFonts w:ascii="Times New Roman" w:cs="Times New Roman" w:eastAsia="Times New Roman" w:hAnsi="Times New Roman"/>
          <w:b/>
          <w:bCs/>
          <w:i w:val="false"/>
          <w:iCs w:val="false"/>
          <w:color w:val="1E7B34"/>
          <w:sz w:val="26"/>
          <w:szCs w:val="26"/>
        </w:rPr>
        <w:t xml:space="preserve">4. Erreurs à éviter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Oublier la valeur de position d’un chiffre ou le sens d’un symbole de comparaison.</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Donne les points pour y = 2x + 1 lorsque x vaut 0, 1, 2 et 4.</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Lis la règle correspondant aux points (0 ; 0), (1 ; 4), (2 ; 8), (3 ; 12), puis aux points (0 ; 3), (1 ; 5), (2 ; 7), (3 ; 9).</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Rédige une phrase qui explique la méthode utilisée dans un item de ton choix.</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(0 ; 1), (1 ; 3), (2 ; 5), (4 ; 9).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y = 4x ; puis y = 2x + 3.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La phrase doit citer la règle appropriée, montrer au moins une étape et conclure par le résultat. Une démarche cohérente et correctement formulée vaut 4 points.</w:t>
      </w:r>
    </w:p>
    <w:p>
      <w:r>
        <w:br w:type="page"/>
      </w:r>
    </w:p>
    <w:p>
      <w:pPr>
        <w:spacing w:before="180" w:after="140"/>
        <w:jc w:val="center"/>
      </w:pPr>
      <w:bookmarkStart w:name="u3_s10" w:id="1"/>
      <w:r>
        <w:rPr>
          <w:rFonts w:ascii="Times New Roman" w:cs="Times New Roman" w:eastAsia="Times New Roman" w:hAnsi="Times New Roman"/>
          <w:b/>
          <w:bCs/>
          <w:i w:val="false"/>
          <w:iCs w:val="false"/>
          <w:color w:val="C00000"/>
          <w:sz w:val="32"/>
          <w:szCs w:val="32"/>
        </w:rPr>
        <w:t xml:space="preserve">SÉANCE 10 / 15 — UTILISER UNE LETTRE POUR UNE QUANTITÉ INCONNUE</w:t>
      </w:r>
      <w:bookmarkEnd w:id="1"/>
    </w:p>
    <w:p>
      <w:pPr>
        <w:spacing w:before="180" w:after="140"/>
        <w:jc w:val="left"/>
      </w:pPr>
      <w:r>
        <w:rPr>
          <w:rFonts w:ascii="Times New Roman" w:cs="Times New Roman" w:eastAsia="Times New Roman" w:hAnsi="Times New Roman"/>
          <w:b/>
          <w:bCs/>
          <w:i w:val="false"/>
          <w:iCs w:val="false"/>
          <w:color w:val="1E7B34"/>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Algèbre
Titre : Utiliser une lettre pour une quantité inconnue</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10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traduire une phrase par une expression avec une lettre.</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100"/>
        <w:gridCol w:w="100"/>
        <w:gridCol w:w="100"/>
        <w:gridCol w:w="100"/>
        <w:gridCol w:w="100"/>
        <w:gridCol w:w="1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traduire une phrase par une expression avec une lettre.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Si n représente le prix d’un cahier, le prix de 5 cahiers est 5n et le prix de 5 cahiers plus un stylo à 1 000 ariary est 5n + 1 000.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Utiliser une lettre pour une quantité inconnue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 n représente le prix d’un cahier, le prix de 5 cahiers est 5n et le prix de 5 cahiers plus un stylo à 1 000 ariary est 5n + 1 000.</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et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Une lettre peut représenter une quantité inconnue ou variable. On choisit une lettre, on traduit les opérations dans leur ordre et on précise ce qu’elle représente.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Une lettre peut représenter une quantité inconnue ou variable. On choisit une lettre, on traduit les opérations dans leur ordre et on précise ce qu’elle représente.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Traduis avec x : le double d’un nombre ; ce nombre augmenté de 7 ; son triple diminué de 4 ; la moitié de ce nombre. Calcule pour x = 6 : 3x ; x + 9 ; 5x − 2 ; 24 ÷ 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2x ; x + 7 ; 3x − 4 ; x ÷ 2. 18 ; 15 ; 28 ; 4.</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Traduis avec x : le double d’un nombre ; ce nombre augmenté de 7 ; son triple diminué de 4 ; la moitié de ce nombre.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2x ; x + 7 ; 3x − 4 ; x ÷ 2.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3_l10" w:id="1"/>
      <w:r>
        <w:rPr>
          <w:rFonts w:ascii="Times New Roman" w:cs="Times New Roman" w:eastAsia="Times New Roman" w:hAnsi="Times New Roman"/>
          <w:b/>
          <w:bCs/>
          <w:i w:val="false"/>
          <w:iCs w:val="false"/>
          <w:color w:val="C00000"/>
          <w:sz w:val="32"/>
          <w:szCs w:val="32"/>
        </w:rPr>
        <w:t xml:space="preserve">LEÇON — Utiliser une lettre pour une quantité inconnue</w:t>
      </w:r>
      <w:bookmarkEnd w:id="1"/>
    </w:p>
    <w:p>
      <w:pPr>
        <w:spacing w:before="180" w:after="140"/>
        <w:jc w:val="left"/>
      </w:pPr>
      <w:r>
        <w:rPr>
          <w:rFonts w:ascii="Times New Roman" w:cs="Times New Roman" w:eastAsia="Times New Roman" w:hAnsi="Times New Roman"/>
          <w:b/>
          <w:bCs/>
          <w:i w:val="false"/>
          <w:iCs w:val="false"/>
          <w:color w:val="1E7B34"/>
          <w:sz w:val="26"/>
          <w:szCs w:val="26"/>
        </w:rPr>
        <w:t xml:space="preserve">1. Notion essentielle</w:t>
      </w:r>
    </w:p>
    <w:p>
      <w:pPr>
        <w:spacing w:after="90"/>
      </w:pPr>
      <w:r>
        <w:rPr>
          <w:rFonts w:ascii="Times New Roman" w:cs="Times New Roman" w:eastAsia="Times New Roman" w:hAnsi="Times New Roman"/>
          <w:b/>
          <w:bCs/>
          <w:i w:val="false"/>
          <w:iCs w:val="false"/>
          <w:color w:val="1F4E79"/>
          <w:sz w:val="22"/>
          <w:szCs w:val="22"/>
        </w:rPr>
        <w:t xml:space="preserve">Définition. </w:t>
      </w:r>
      <w:r>
        <w:rPr>
          <w:rFonts w:ascii="Times New Roman" w:cs="Times New Roman" w:eastAsia="Times New Roman" w:hAnsi="Times New Roman"/>
          <w:b w:val="false"/>
          <w:bCs w:val="false"/>
          <w:i w:val="false"/>
          <w:iCs w:val="false"/>
          <w:color w:val="000000"/>
          <w:sz w:val="22"/>
          <w:szCs w:val="22"/>
        </w:rPr>
        <w:t xml:space="preserve">Une lettre peut représenter une quantité inconnue ou variable. On choisit une lettre, on traduit les opérations dans leur ordre et on précise ce qu’elle représente.</w:t>
      </w:r>
    </w:p>
    <w:p>
      <w:pPr>
        <w:spacing w:before="180" w:after="140"/>
        <w:jc w:val="left"/>
      </w:pPr>
      <w:r>
        <w:rPr>
          <w:rFonts w:ascii="Times New Roman" w:cs="Times New Roman" w:eastAsia="Times New Roman" w:hAnsi="Times New Roman"/>
          <w:b/>
          <w:bCs/>
          <w:i w:val="false"/>
          <w:iCs w:val="false"/>
          <w:color w:val="1E7B34"/>
          <w:sz w:val="26"/>
          <w:szCs w:val="26"/>
        </w:rPr>
        <w:t xml:space="preserve">2. Méthode pas à pas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attentivement les données et identifier les nombres ou représentations utilisés.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Choisir la règle adaptée à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chaque étape dans l’ordre et écrire les transformations intermédiaires.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que le résultat répond à la question et qu’il est cohérent.</w:t>
      </w:r>
    </w:p>
    <w:p>
      <w:pPr>
        <w:spacing w:before="180" w:after="140"/>
        <w:jc w:val="left"/>
      </w:pPr>
      <w:r>
        <w:rPr>
          <w:rFonts w:ascii="Times New Roman" w:cs="Times New Roman" w:eastAsia="Times New Roman" w:hAnsi="Times New Roman"/>
          <w:b/>
          <w:bCs/>
          <w:i w:val="false"/>
          <w:iCs w:val="false"/>
          <w:color w:val="1E7B34"/>
          <w:sz w:val="26"/>
          <w:szCs w:val="26"/>
        </w:rPr>
        <w:t xml:space="preserve">3. Exemple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Si n représente le prix d’un cahier, le prix de 5 cahiers est 5n et le prix de 5 cahiers plus un stylo à 1 000 ariary est 5n + 1 000.</w:t>
      </w:r>
    </w:p>
    <w:p>
      <w:pPr>
        <w:spacing w:before="180" w:after="140"/>
        <w:jc w:val="left"/>
      </w:pPr>
      <w:r>
        <w:rPr>
          <w:rFonts w:ascii="Times New Roman" w:cs="Times New Roman" w:eastAsia="Times New Roman" w:hAnsi="Times New Roman"/>
          <w:b/>
          <w:bCs/>
          <w:i w:val="false"/>
          <w:iCs w:val="false"/>
          <w:color w:val="1E7B34"/>
          <w:sz w:val="26"/>
          <w:szCs w:val="26"/>
        </w:rPr>
        <w:t xml:space="preserve">4. Erreurs à éviter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Oublier la valeur de position d’un chiffre ou le sens d’un symbole de comparaison.</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Traduis avec x : le double d’un nombre ; ce nombre augmenté de 7 ; son triple diminué de 4 ; la moitié de ce nombre.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Calcule pour x = 6 : 3x ; x + 9 ; 5x − 2 ; 24 ÷ x.</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Rédige une phrase qui explique la méthode utilisée dans un item de ton choix.</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2x ; x + 7 ; 3x − 4 ; x ÷ 2.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18 ; 15 ; 28 ; 4.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La phrase doit citer la règle appropriée, montrer au moins une étape et conclure par le résultat. Une démarche cohérente et correctement formulée vaut 4 points.</w:t>
      </w:r>
    </w:p>
    <w:p>
      <w:r>
        <w:br w:type="page"/>
      </w:r>
    </w:p>
    <w:p>
      <w:pPr>
        <w:spacing w:before="180" w:after="140"/>
        <w:jc w:val="center"/>
      </w:pPr>
      <w:bookmarkStart w:name="u3_s11" w:id="1"/>
      <w:r>
        <w:rPr>
          <w:rFonts w:ascii="Times New Roman" w:cs="Times New Roman" w:eastAsia="Times New Roman" w:hAnsi="Times New Roman"/>
          <w:b/>
          <w:bCs/>
          <w:i w:val="false"/>
          <w:iCs w:val="false"/>
          <w:color w:val="C00000"/>
          <w:sz w:val="32"/>
          <w:szCs w:val="32"/>
        </w:rPr>
        <w:t xml:space="preserve">SÉANCE 11 / 15 — COMPRENDRE LE SIGNE D’ÉGALITÉ</w:t>
      </w:r>
      <w:bookmarkEnd w:id="1"/>
    </w:p>
    <w:p>
      <w:pPr>
        <w:spacing w:before="180" w:after="140"/>
        <w:jc w:val="left"/>
      </w:pPr>
      <w:r>
        <w:rPr>
          <w:rFonts w:ascii="Times New Roman" w:cs="Times New Roman" w:eastAsia="Times New Roman" w:hAnsi="Times New Roman"/>
          <w:b/>
          <w:bCs/>
          <w:i w:val="false"/>
          <w:iCs w:val="false"/>
          <w:color w:val="1E7B34"/>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Algèbre
Titre : Comprendre le signe d’égalité</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11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reconnaître l’équivalence des deux membres d’une égalité.</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100"/>
        <w:gridCol w:w="100"/>
        <w:gridCol w:w="100"/>
        <w:gridCol w:w="100"/>
        <w:gridCol w:w="100"/>
        <w:gridCol w:w="1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reconnaître l’équivalence des deux membres d’une égalité.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7 + 5 = 3 × 4 est vraie car chaque membre vaut 12. À partir de x + 3 = 10, enlever 3 aux deux membres donne x = 7.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Comprendre le signe d’égalité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7 + 5 = 3 × 4 est vraie car chaque membre vaut 12. À partir de x + 3 = 10, enlever 3 aux deux membres donne x = 7.</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et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Le signe égal signifie que les deux membres ont la même valeur. Une égalité reste vraie si l’on effectue la même opération sur ses deux membres.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Le signe égal signifie que les deux membres ont la même valeur. Une égalité reste vraie si l’on effectue la même opération sur ses deux membres.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Indique si l’égalité est vraie : 8 + 4 = 3 × 4 ; 18 ÷ 3 = 9 − 3 ; 5 × 7 = 40 − 5 ; 24 − 9 = 3 × 6. Complète : 7 + … = 20 ; 4 × … = 36 ; … − 8 = 15 ; … ÷ 5 = 6.</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Vraie ; vraie ; vraie ; fausse, car 15 ≠ 18. 13 ; 9 ; 23 ; 30.</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Indique si l’égalité est vraie : 8 + 4 = 3 × 4 ; 18 ÷ 3 = 9 − 3 ; 5 × 7 = 40 − 5 ; 24 − 9 = 3 × 6.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Vraie ; vraie ; vraie ; fausse, car 15 ≠ 18.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3_l11" w:id="1"/>
      <w:r>
        <w:rPr>
          <w:rFonts w:ascii="Times New Roman" w:cs="Times New Roman" w:eastAsia="Times New Roman" w:hAnsi="Times New Roman"/>
          <w:b/>
          <w:bCs/>
          <w:i w:val="false"/>
          <w:iCs w:val="false"/>
          <w:color w:val="C00000"/>
          <w:sz w:val="32"/>
          <w:szCs w:val="32"/>
        </w:rPr>
        <w:t xml:space="preserve">LEÇON — Comprendre le signe d’égalité</w:t>
      </w:r>
      <w:bookmarkEnd w:id="1"/>
    </w:p>
    <w:p>
      <w:pPr>
        <w:spacing w:before="180" w:after="140"/>
        <w:jc w:val="left"/>
      </w:pPr>
      <w:r>
        <w:rPr>
          <w:rFonts w:ascii="Times New Roman" w:cs="Times New Roman" w:eastAsia="Times New Roman" w:hAnsi="Times New Roman"/>
          <w:b/>
          <w:bCs/>
          <w:i w:val="false"/>
          <w:iCs w:val="false"/>
          <w:color w:val="1E7B34"/>
          <w:sz w:val="26"/>
          <w:szCs w:val="26"/>
        </w:rPr>
        <w:t xml:space="preserve">1. Notion essentielle</w:t>
      </w:r>
    </w:p>
    <w:p>
      <w:pPr>
        <w:spacing w:after="90"/>
      </w:pPr>
      <w:r>
        <w:rPr>
          <w:rFonts w:ascii="Times New Roman" w:cs="Times New Roman" w:eastAsia="Times New Roman" w:hAnsi="Times New Roman"/>
          <w:b/>
          <w:bCs/>
          <w:i w:val="false"/>
          <w:iCs w:val="false"/>
          <w:color w:val="1F4E79"/>
          <w:sz w:val="22"/>
          <w:szCs w:val="22"/>
        </w:rPr>
        <w:t xml:space="preserve">Définition. </w:t>
      </w:r>
      <w:r>
        <w:rPr>
          <w:rFonts w:ascii="Times New Roman" w:cs="Times New Roman" w:eastAsia="Times New Roman" w:hAnsi="Times New Roman"/>
          <w:b w:val="false"/>
          <w:bCs w:val="false"/>
          <w:i w:val="false"/>
          <w:iCs w:val="false"/>
          <w:color w:val="000000"/>
          <w:sz w:val="22"/>
          <w:szCs w:val="22"/>
        </w:rPr>
        <w:t xml:space="preserve">Le signe égal signifie que les deux membres ont la même valeur. Une égalité reste vraie si l’on effectue la même opération sur ses deux membres.</w:t>
      </w:r>
    </w:p>
    <w:p>
      <w:pPr>
        <w:spacing w:before="180" w:after="140"/>
        <w:jc w:val="left"/>
      </w:pPr>
      <w:r>
        <w:rPr>
          <w:rFonts w:ascii="Times New Roman" w:cs="Times New Roman" w:eastAsia="Times New Roman" w:hAnsi="Times New Roman"/>
          <w:b/>
          <w:bCs/>
          <w:i w:val="false"/>
          <w:iCs w:val="false"/>
          <w:color w:val="1E7B34"/>
          <w:sz w:val="26"/>
          <w:szCs w:val="26"/>
        </w:rPr>
        <w:t xml:space="preserve">2. Méthode pas à pas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attentivement les données et identifier les nombres ou représentations utilisés.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Choisir la règle adaptée à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chaque étape dans l’ordre et écrire les transformations intermédiaires.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que le résultat répond à la question et qu’il est cohérent.</w:t>
      </w:r>
    </w:p>
    <w:p>
      <w:pPr>
        <w:spacing w:before="180" w:after="140"/>
        <w:jc w:val="left"/>
      </w:pPr>
      <w:r>
        <w:rPr>
          <w:rFonts w:ascii="Times New Roman" w:cs="Times New Roman" w:eastAsia="Times New Roman" w:hAnsi="Times New Roman"/>
          <w:b/>
          <w:bCs/>
          <w:i w:val="false"/>
          <w:iCs w:val="false"/>
          <w:color w:val="1E7B34"/>
          <w:sz w:val="26"/>
          <w:szCs w:val="26"/>
        </w:rPr>
        <w:t xml:space="preserve">3. Exemple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7 + 5 = 3 × 4 est vraie car chaque membre vaut 12. À partir de x + 3 = 10, enlever 3 aux deux membres donne x = 7.</w:t>
      </w:r>
    </w:p>
    <w:p>
      <w:pPr>
        <w:spacing w:before="180" w:after="140"/>
        <w:jc w:val="left"/>
      </w:pPr>
      <w:r>
        <w:rPr>
          <w:rFonts w:ascii="Times New Roman" w:cs="Times New Roman" w:eastAsia="Times New Roman" w:hAnsi="Times New Roman"/>
          <w:b/>
          <w:bCs/>
          <w:i w:val="false"/>
          <w:iCs w:val="false"/>
          <w:color w:val="1E7B34"/>
          <w:sz w:val="26"/>
          <w:szCs w:val="26"/>
        </w:rPr>
        <w:t xml:space="preserve">4. Erreurs à éviter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Oublier la valeur de position d’un chiffre ou le sens d’un symbole de comparaison.</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Indique si l’égalité est vraie : 8 + 4 = 3 × 4 ; 18 ÷ 3 = 9 − 3 ; 5 × 7 = 40 − 5 ; 24 − 9 = 3 × 6.</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Complète : 7 + … = 20 ; 4 × … = 36 ; … − 8 = 15 ; … ÷ 5 = 6.</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Rédige une phrase qui explique la méthode utilisée dans un item de ton choix.</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Vraie ; vraie ; vraie ; fausse, car 15 ≠ 18.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13 ; 9 ; 23 ; 30.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La phrase doit citer la règle appropriée, montrer au moins une étape et conclure par le résultat. Une démarche cohérente et correctement formulée vaut 4 points.</w:t>
      </w:r>
    </w:p>
    <w:p>
      <w:r>
        <w:br w:type="page"/>
      </w:r>
    </w:p>
    <w:p>
      <w:pPr>
        <w:spacing w:before="180" w:after="140"/>
        <w:jc w:val="center"/>
      </w:pPr>
      <w:bookmarkStart w:name="u3_s12" w:id="1"/>
      <w:r>
        <w:rPr>
          <w:rFonts w:ascii="Times New Roman" w:cs="Times New Roman" w:eastAsia="Times New Roman" w:hAnsi="Times New Roman"/>
          <w:b/>
          <w:bCs/>
          <w:i w:val="false"/>
          <w:iCs w:val="false"/>
          <w:color w:val="C00000"/>
          <w:sz w:val="32"/>
          <w:szCs w:val="32"/>
        </w:rPr>
        <w:t xml:space="preserve">SÉANCE 12 / 15 — RÉSOUDRE UNE ÉQUATION PAR DÉDUCTION</w:t>
      </w:r>
      <w:bookmarkEnd w:id="1"/>
    </w:p>
    <w:p>
      <w:pPr>
        <w:spacing w:before="180" w:after="140"/>
        <w:jc w:val="left"/>
      </w:pPr>
      <w:r>
        <w:rPr>
          <w:rFonts w:ascii="Times New Roman" w:cs="Times New Roman" w:eastAsia="Times New Roman" w:hAnsi="Times New Roman"/>
          <w:b/>
          <w:bCs/>
          <w:i w:val="false"/>
          <w:iCs w:val="false"/>
          <w:color w:val="1E7B34"/>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Algèbre
Titre : Résoudre une équation par déduction</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12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trouver une inconnue à l’aide des opérations inverses.</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100"/>
        <w:gridCol w:w="100"/>
        <w:gridCol w:w="100"/>
        <w:gridCol w:w="100"/>
        <w:gridCol w:w="100"/>
        <w:gridCol w:w="1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trouver une inconnue à l’aide des opérations inverses.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3x + 5 = 26 ; on enlève 5 : 3x = 21 ; on divise par 3 : x = 7. Vérification : 3 × 7 + 5 = 26.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Résoudre une équation par déduction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3x + 5 = 26 ; on enlève 5 : 3x = 21 ; on divise par 3 : x = 7. Vérification : 3 × 7 + 5 = 26.</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et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Résoudre une équation consiste à trouver la valeur qui rend l’égalité vraie. On isole l’inconnue en utilisant l’opération inverse et en conservant l’équilibre.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Résoudre une équation consiste à trouver la valeur qui rend l’égalité vraie. On isole l’inconnue en utilisant l’opération inverse et en conservant l’équilibre.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 x + 8 = 21 ; x − 6 = 15 ; 4x = 36 ; x ÷ 5 = 7. Résous : 2x + 3 = 17 ; 5x − 4 = 31 ; x ÷ 3 + 2 = 6 ; 4(x + 1) = 28.</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x = 13 ; x = 21 ; x = 9 ; x = 35. x = 7 ; x = 7 ; x = 12 ; x = 6.</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Résous : x + 8 = 21 ; x − 6 = 15 ; 4x = 36 ; x ÷ 5 = 7.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x = 13 ; x = 21 ; x = 9 ; x = 35.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3_l12" w:id="1"/>
      <w:r>
        <w:rPr>
          <w:rFonts w:ascii="Times New Roman" w:cs="Times New Roman" w:eastAsia="Times New Roman" w:hAnsi="Times New Roman"/>
          <w:b/>
          <w:bCs/>
          <w:i w:val="false"/>
          <w:iCs w:val="false"/>
          <w:color w:val="C00000"/>
          <w:sz w:val="32"/>
          <w:szCs w:val="32"/>
        </w:rPr>
        <w:t xml:space="preserve">LEÇON — Résoudre une équation par déduction</w:t>
      </w:r>
      <w:bookmarkEnd w:id="1"/>
    </w:p>
    <w:p>
      <w:pPr>
        <w:spacing w:before="180" w:after="140"/>
        <w:jc w:val="left"/>
      </w:pPr>
      <w:r>
        <w:rPr>
          <w:rFonts w:ascii="Times New Roman" w:cs="Times New Roman" w:eastAsia="Times New Roman" w:hAnsi="Times New Roman"/>
          <w:b/>
          <w:bCs/>
          <w:i w:val="false"/>
          <w:iCs w:val="false"/>
          <w:color w:val="1E7B34"/>
          <w:sz w:val="26"/>
          <w:szCs w:val="26"/>
        </w:rPr>
        <w:t xml:space="preserve">1. Notion essentielle</w:t>
      </w:r>
    </w:p>
    <w:p>
      <w:pPr>
        <w:spacing w:after="90"/>
      </w:pPr>
      <w:r>
        <w:rPr>
          <w:rFonts w:ascii="Times New Roman" w:cs="Times New Roman" w:eastAsia="Times New Roman" w:hAnsi="Times New Roman"/>
          <w:b/>
          <w:bCs/>
          <w:i w:val="false"/>
          <w:iCs w:val="false"/>
          <w:color w:val="1F4E79"/>
          <w:sz w:val="22"/>
          <w:szCs w:val="22"/>
        </w:rPr>
        <w:t xml:space="preserve">Définition. </w:t>
      </w:r>
      <w:r>
        <w:rPr>
          <w:rFonts w:ascii="Times New Roman" w:cs="Times New Roman" w:eastAsia="Times New Roman" w:hAnsi="Times New Roman"/>
          <w:b w:val="false"/>
          <w:bCs w:val="false"/>
          <w:i w:val="false"/>
          <w:iCs w:val="false"/>
          <w:color w:val="000000"/>
          <w:sz w:val="22"/>
          <w:szCs w:val="22"/>
        </w:rPr>
        <w:t xml:space="preserve">Résoudre une équation consiste à trouver la valeur qui rend l’égalité vraie. On isole l’inconnue en utilisant l’opération inverse et en conservant l’équilibre.</w:t>
      </w:r>
    </w:p>
    <w:p>
      <w:pPr>
        <w:spacing w:before="180" w:after="140"/>
        <w:jc w:val="left"/>
      </w:pPr>
      <w:r>
        <w:rPr>
          <w:rFonts w:ascii="Times New Roman" w:cs="Times New Roman" w:eastAsia="Times New Roman" w:hAnsi="Times New Roman"/>
          <w:b/>
          <w:bCs/>
          <w:i w:val="false"/>
          <w:iCs w:val="false"/>
          <w:color w:val="1E7B34"/>
          <w:sz w:val="26"/>
          <w:szCs w:val="26"/>
        </w:rPr>
        <w:t xml:space="preserve">2. Méthode pas à pas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attentivement les données et identifier les nombres ou représentations utilisés.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Choisir la règle adaptée à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chaque étape dans l’ordre et écrire les transformations intermédiaires.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que le résultat répond à la question et qu’il est cohérent.</w:t>
      </w:r>
    </w:p>
    <w:p>
      <w:pPr>
        <w:spacing w:before="180" w:after="140"/>
        <w:jc w:val="left"/>
      </w:pPr>
      <w:r>
        <w:rPr>
          <w:rFonts w:ascii="Times New Roman" w:cs="Times New Roman" w:eastAsia="Times New Roman" w:hAnsi="Times New Roman"/>
          <w:b/>
          <w:bCs/>
          <w:i w:val="false"/>
          <w:iCs w:val="false"/>
          <w:color w:val="1E7B34"/>
          <w:sz w:val="26"/>
          <w:szCs w:val="26"/>
        </w:rPr>
        <w:t xml:space="preserve">3. Exemple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3x + 5 = 26 ; on enlève 5 : 3x = 21 ; on divise par 3 : x = 7. Vérification : 3 × 7 + 5 = 26.</w:t>
      </w:r>
    </w:p>
    <w:p>
      <w:pPr>
        <w:spacing w:before="180" w:after="140"/>
        <w:jc w:val="left"/>
      </w:pPr>
      <w:r>
        <w:rPr>
          <w:rFonts w:ascii="Times New Roman" w:cs="Times New Roman" w:eastAsia="Times New Roman" w:hAnsi="Times New Roman"/>
          <w:b/>
          <w:bCs/>
          <w:i w:val="false"/>
          <w:iCs w:val="false"/>
          <w:color w:val="1E7B34"/>
          <w:sz w:val="26"/>
          <w:szCs w:val="26"/>
        </w:rPr>
        <w:t xml:space="preserve">4. Erreurs à éviter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Oublier la valeur de position d’un chiffre ou le sens d’un symbole de comparaison.</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Résous : x + 8 = 21 ; x − 6 = 15 ; 4x = 36 ; x ÷ 5 = 7.</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Résous : 2x + 3 = 17 ; 5x − 4 = 31 ; x ÷ 3 + 2 = 6 ; 4(x + 1) = 28.</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Rédige une phrase qui explique la méthode utilisée dans un item de ton choix.</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x = 13 ; x = 21 ; x = 9 ; x = 35.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x = 7 ; x = 7 ; x = 12 ; x = 6.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La phrase doit citer la règle appropriée, montrer au moins une étape et conclure par le résultat. Une démarche cohérente et correctement formulée vaut 4 points.</w:t>
      </w:r>
    </w:p>
    <w:p>
      <w:r>
        <w:br w:type="page"/>
      </w:r>
    </w:p>
    <w:p>
      <w:pPr>
        <w:spacing w:before="180" w:after="140"/>
        <w:jc w:val="center"/>
      </w:pPr>
      <w:bookmarkStart w:name="u3_s13" w:id="1"/>
      <w:r>
        <w:rPr>
          <w:rFonts w:ascii="Times New Roman" w:cs="Times New Roman" w:eastAsia="Times New Roman" w:hAnsi="Times New Roman"/>
          <w:b/>
          <w:bCs/>
          <w:i w:val="false"/>
          <w:iCs w:val="false"/>
          <w:color w:val="C00000"/>
          <w:sz w:val="32"/>
          <w:szCs w:val="32"/>
        </w:rPr>
        <w:t xml:space="preserve">SÉANCE 13 / 15 — RÉSOUDRE UNE ÉQUATION PAR ESSAIS SYSTÉMATIQUES</w:t>
      </w:r>
      <w:bookmarkEnd w:id="1"/>
    </w:p>
    <w:p>
      <w:pPr>
        <w:spacing w:before="180" w:after="140"/>
        <w:jc w:val="left"/>
      </w:pPr>
      <w:r>
        <w:rPr>
          <w:rFonts w:ascii="Times New Roman" w:cs="Times New Roman" w:eastAsia="Times New Roman" w:hAnsi="Times New Roman"/>
          <w:b/>
          <w:bCs/>
          <w:i w:val="false"/>
          <w:iCs w:val="false"/>
          <w:color w:val="1E7B34"/>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Algèbre
Titre : Résoudre une équation par essais systématiques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13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organiser des essais et vérifier une solution.</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100"/>
        <w:gridCol w:w="100"/>
        <w:gridCol w:w="100"/>
        <w:gridCol w:w="100"/>
        <w:gridCol w:w="100"/>
        <w:gridCol w:w="1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organiser des essais et vérifier une solution.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Pour 4x + 1 = 29, on teste x = 5, 6, 7 : les résultats sont 21, 25, 29. La solution est x = 7.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Résoudre une équation par essais systématiques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Pour 4x + 1 = 29, on teste x = 5, 6, 7 : les résultats sont 21, 25, 29. La solution est x = 7.</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et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Les essais systématiques consistent à tester des valeurs dans un ordre organisé, calculer chaque résultat et comparer avec le membre attendu. La solution doit toujours être vérifiée.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Les essais systématiques consistent à tester des valeurs dans un ordre organisé, calculer chaque résultat et comparer avec le membre attendu. La solution doit toujours être vérifiée.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par essais : 3x + 2 = 20 ; 5x − 1 = 34 ; 2x + 7 = 25 ; 4x − 3 = 29. Un nombre multiplié par 6 puis augmenté de 5 donne 47. Un nombre doublé puis diminué de 3 donne 19. Un nombre triplé augmenté de 4 donne 40. Un nombre multiplié par 5 diminué de 2 donne 43. Trouve chaque nombre.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x = 6 ; x = 7 ; x = 9 ; x = 8. 7 ; 11 ; 12 ; 9.</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Résous par essais : 3x + 2 = 20 ; 5x − 1 = 34 ; 2x + 7 = 25 ; 4x − 3 = 29.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x = 6 ; x = 7 ; x = 9 ; x = 8.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3_l13" w:id="1"/>
      <w:r>
        <w:rPr>
          <w:rFonts w:ascii="Times New Roman" w:cs="Times New Roman" w:eastAsia="Times New Roman" w:hAnsi="Times New Roman"/>
          <w:b/>
          <w:bCs/>
          <w:i w:val="false"/>
          <w:iCs w:val="false"/>
          <w:color w:val="C00000"/>
          <w:sz w:val="32"/>
          <w:szCs w:val="32"/>
        </w:rPr>
        <w:t xml:space="preserve">LEÇON — Résoudre une équation par essais systématiques</w:t>
      </w:r>
      <w:bookmarkEnd w:id="1"/>
    </w:p>
    <w:p>
      <w:pPr>
        <w:spacing w:before="180" w:after="140"/>
        <w:jc w:val="left"/>
      </w:pPr>
      <w:r>
        <w:rPr>
          <w:rFonts w:ascii="Times New Roman" w:cs="Times New Roman" w:eastAsia="Times New Roman" w:hAnsi="Times New Roman"/>
          <w:b/>
          <w:bCs/>
          <w:i w:val="false"/>
          <w:iCs w:val="false"/>
          <w:color w:val="1E7B34"/>
          <w:sz w:val="26"/>
          <w:szCs w:val="26"/>
        </w:rPr>
        <w:t xml:space="preserve">1. Notion essentielle</w:t>
      </w:r>
    </w:p>
    <w:p>
      <w:pPr>
        <w:spacing w:after="90"/>
      </w:pPr>
      <w:r>
        <w:rPr>
          <w:rFonts w:ascii="Times New Roman" w:cs="Times New Roman" w:eastAsia="Times New Roman" w:hAnsi="Times New Roman"/>
          <w:b/>
          <w:bCs/>
          <w:i w:val="false"/>
          <w:iCs w:val="false"/>
          <w:color w:val="1F4E79"/>
          <w:sz w:val="22"/>
          <w:szCs w:val="22"/>
        </w:rPr>
        <w:t xml:space="preserve">Définition. </w:t>
      </w:r>
      <w:r>
        <w:rPr>
          <w:rFonts w:ascii="Times New Roman" w:cs="Times New Roman" w:eastAsia="Times New Roman" w:hAnsi="Times New Roman"/>
          <w:b w:val="false"/>
          <w:bCs w:val="false"/>
          <w:i w:val="false"/>
          <w:iCs w:val="false"/>
          <w:color w:val="000000"/>
          <w:sz w:val="22"/>
          <w:szCs w:val="22"/>
        </w:rPr>
        <w:t xml:space="preserve">Les essais systématiques consistent à tester des valeurs dans un ordre organisé, calculer chaque résultat et comparer avec le membre attendu. La solution doit toujours être vérifiée.</w:t>
      </w:r>
    </w:p>
    <w:p>
      <w:pPr>
        <w:spacing w:before="180" w:after="140"/>
        <w:jc w:val="left"/>
      </w:pPr>
      <w:r>
        <w:rPr>
          <w:rFonts w:ascii="Times New Roman" w:cs="Times New Roman" w:eastAsia="Times New Roman" w:hAnsi="Times New Roman"/>
          <w:b/>
          <w:bCs/>
          <w:i w:val="false"/>
          <w:iCs w:val="false"/>
          <w:color w:val="1E7B34"/>
          <w:sz w:val="26"/>
          <w:szCs w:val="26"/>
        </w:rPr>
        <w:t xml:space="preserve">2. Méthode pas à pas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attentivement les données et identifier les nombres ou représentations utilisés.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Choisir la règle adaptée à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chaque étape dans l’ordre et écrire les transformations intermédiaires.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que le résultat répond à la question et qu’il est cohérent.</w:t>
      </w:r>
    </w:p>
    <w:p>
      <w:pPr>
        <w:spacing w:before="180" w:after="140"/>
        <w:jc w:val="left"/>
      </w:pPr>
      <w:r>
        <w:rPr>
          <w:rFonts w:ascii="Times New Roman" w:cs="Times New Roman" w:eastAsia="Times New Roman" w:hAnsi="Times New Roman"/>
          <w:b/>
          <w:bCs/>
          <w:i w:val="false"/>
          <w:iCs w:val="false"/>
          <w:color w:val="1E7B34"/>
          <w:sz w:val="26"/>
          <w:szCs w:val="26"/>
        </w:rPr>
        <w:t xml:space="preserve">3. Exemple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Pour 4x + 1 = 29, on teste x = 5, 6, 7 : les résultats sont 21, 25, 29. La solution est x = 7.</w:t>
      </w:r>
    </w:p>
    <w:p>
      <w:pPr>
        <w:spacing w:before="180" w:after="140"/>
        <w:jc w:val="left"/>
      </w:pPr>
      <w:r>
        <w:rPr>
          <w:rFonts w:ascii="Times New Roman" w:cs="Times New Roman" w:eastAsia="Times New Roman" w:hAnsi="Times New Roman"/>
          <w:b/>
          <w:bCs/>
          <w:i w:val="false"/>
          <w:iCs w:val="false"/>
          <w:color w:val="1E7B34"/>
          <w:sz w:val="26"/>
          <w:szCs w:val="26"/>
        </w:rPr>
        <w:t xml:space="preserve">4. Erreurs à éviter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Oublier la valeur de position d’un chiffre ou le sens d’un symbole de comparaison.</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Résous par essais : 3x + 2 = 20 ; 5x − 1 = 34 ; 2x + 7 = 25 ; 4x − 3 = 29.</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Un nombre multiplié par 6 puis augmenté de 5 donne 47. Un nombre doublé puis diminué de 3 donne 19. Un nombre triplé augmenté de 4 donne 40. Un nombre multiplié par 5 diminué de 2 donne 43. Trouve chaque nombre.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Rédige une phrase qui explique la méthode utilisée dans un item de ton choix.</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x = 6 ; x = 7 ; x = 9 ; x = 8.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7 ; 11 ; 12 ; 9.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La phrase doit citer la règle appropriée, montrer au moins une étape et conclure par le résultat. Une démarche cohérente et correctement formulée vaut 4 points.</w:t>
      </w:r>
    </w:p>
    <w:p>
      <w:r>
        <w:br w:type="page"/>
      </w:r>
    </w:p>
    <w:p>
      <w:pPr>
        <w:spacing w:before="180" w:after="140"/>
        <w:jc w:val="center"/>
      </w:pPr>
      <w:bookmarkStart w:name="u3_l14" w:id="1"/>
      <w:r>
        <w:rPr>
          <w:rFonts w:ascii="Times New Roman" w:cs="Times New Roman" w:eastAsia="Times New Roman" w:hAnsi="Times New Roman"/>
          <w:b/>
          <w:bCs/>
          <w:i w:val="false"/>
          <w:iCs w:val="false"/>
          <w:color w:val="C00000"/>
          <w:sz w:val="32"/>
          <w:szCs w:val="32"/>
        </w:rPr>
        <w:t xml:space="preserve">SÉANCE 14 / 15 — RÉVISION DE L’UNITÉ III</w:t>
      </w:r>
      <w:bookmarkEnd w:id="1"/>
    </w:p>
    <w:p>
      <w:pPr>
        <w:spacing w:before="180" w:after="140"/>
        <w:jc w:val="left"/>
      </w:pPr>
      <w:r>
        <w:rPr>
          <w:rFonts w:ascii="Times New Roman" w:cs="Times New Roman" w:eastAsia="Times New Roman" w:hAnsi="Times New Roman"/>
          <w:b/>
          <w:bCs/>
          <w:i w:val="false"/>
          <w:iCs w:val="false"/>
          <w:color w:val="1E7B34"/>
          <w:sz w:val="26"/>
          <w:szCs w:val="26"/>
        </w:rPr>
        <w:t xml:space="preserve">Tableau de synthèse</w:t>
      </w:r>
    </w:p>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100"/>
        <w:gridCol w:w="100"/>
        <w:gridCol w:w="100"/>
      </w:tblGrid>
      <w:tr>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Notion</w:t>
            </w:r>
          </w:p>
        </w:tc>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Idée essentielle</w:t>
            </w:r>
          </w:p>
        </w:tc>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Compétence</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Proportionnalité</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y = ax et coefficient constant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Compléter table et graphique</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Relations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Associer x à y selon une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Passer entre règle, table et graphique</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Inconnue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Une lettre représente une quantité</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Traduire une phrase</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Égalité</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Les deux membres ont même valeur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Conserver l’équilibre</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Équation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Trouver puis vérifier l’inconnue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Déduire ou essayer systématiquement</w:t>
            </w:r>
          </w:p>
        </w:tc>
      </w:tr>
    </w:tbl>
    <w:p>
      <w:pPr>
        <w:spacing w:before="180" w:after="140"/>
        <w:jc w:val="left"/>
      </w:pPr>
      <w:r>
        <w:rPr>
          <w:rFonts w:ascii="Times New Roman" w:cs="Times New Roman" w:eastAsia="Times New Roman" w:hAnsi="Times New Roman"/>
          <w:b/>
          <w:bCs/>
          <w:i w:val="false"/>
          <w:iCs w:val="false"/>
          <w:color w:val="1E7B34"/>
          <w:sz w:val="26"/>
          <w:szCs w:val="26"/>
        </w:rPr>
        <w:t xml:space="preserve">Questions de révision</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Calcule y pour y = 4x et x = 7. 2. La relation y = 3x + 2 est-elle proportionnelle ? 3. Complète 5x = 45. 4. Résous 3x + 4 = 25. 5. Donne quatre points de y = 2x.</w:t>
      </w:r>
    </w:p>
    <w:p>
      <w:pPr>
        <w:spacing w:before="180" w:after="140"/>
        <w:jc w:val="left"/>
      </w:pPr>
      <w:r>
        <w:rPr>
          <w:rFonts w:ascii="Times New Roman" w:cs="Times New Roman" w:eastAsia="Times New Roman" w:hAnsi="Times New Roman"/>
          <w:b/>
          <w:bCs/>
          <w:i w:val="false"/>
          <w:iCs w:val="false"/>
          <w:color w:val="1E7B34"/>
          <w:sz w:val="26"/>
          <w:szCs w:val="26"/>
        </w:rPr>
        <w:t xml:space="preserve">Réponses attendues</w:t>
      </w:r>
    </w:p>
    <w:p>
      <w:pPr>
        <w:spacing w:after="70"/>
      </w:pPr>
      <w:r>
        <w:rPr>
          <w:rFonts w:ascii="Times New Roman" w:cs="Times New Roman" w:eastAsia="Times New Roman" w:hAnsi="Times New Roman"/>
          <w:b/>
          <w:bCs/>
          <w:i w:val="false"/>
          <w:iCs w:val="false"/>
          <w:color w:val="C2185B"/>
          <w:sz w:val="22"/>
          <w:szCs w:val="22"/>
        </w:rPr>
        <w:t xml:space="preserve">1. </w:t>
      </w:r>
      <w:r>
        <w:rPr>
          <w:rFonts w:ascii="Times New Roman" w:cs="Times New Roman" w:eastAsia="Times New Roman" w:hAnsi="Times New Roman"/>
          <w:b w:val="false"/>
          <w:bCs w:val="false"/>
          <w:i w:val="false"/>
          <w:iCs w:val="false"/>
          <w:color w:val="000000"/>
          <w:sz w:val="22"/>
          <w:szCs w:val="22"/>
        </w:rPr>
        <w:t xml:space="preserve">y = 28.</w:t>
      </w:r>
    </w:p>
    <w:p>
      <w:pPr>
        <w:spacing w:after="70"/>
      </w:pPr>
      <w:r>
        <w:rPr>
          <w:rFonts w:ascii="Times New Roman" w:cs="Times New Roman" w:eastAsia="Times New Roman" w:hAnsi="Times New Roman"/>
          <w:b/>
          <w:bCs/>
          <w:i w:val="false"/>
          <w:iCs w:val="false"/>
          <w:color w:val="C2185B"/>
          <w:sz w:val="22"/>
          <w:szCs w:val="22"/>
        </w:rPr>
        <w:t xml:space="preserve">2. </w:t>
      </w:r>
      <w:r>
        <w:rPr>
          <w:rFonts w:ascii="Times New Roman" w:cs="Times New Roman" w:eastAsia="Times New Roman" w:hAnsi="Times New Roman"/>
          <w:b w:val="false"/>
          <w:bCs w:val="false"/>
          <w:i w:val="false"/>
          <w:iCs w:val="false"/>
          <w:color w:val="000000"/>
          <w:sz w:val="22"/>
          <w:szCs w:val="22"/>
        </w:rPr>
        <w:t xml:space="preserve">Non, car elle ne passe pas par l’origine.</w:t>
      </w:r>
    </w:p>
    <w:p>
      <w:pPr>
        <w:spacing w:after="70"/>
      </w:pPr>
      <w:r>
        <w:rPr>
          <w:rFonts w:ascii="Times New Roman" w:cs="Times New Roman" w:eastAsia="Times New Roman" w:hAnsi="Times New Roman"/>
          <w:b/>
          <w:bCs/>
          <w:i w:val="false"/>
          <w:iCs w:val="false"/>
          <w:color w:val="C2185B"/>
          <w:sz w:val="22"/>
          <w:szCs w:val="22"/>
        </w:rPr>
        <w:t xml:space="preserve">3. </w:t>
      </w:r>
      <w:r>
        <w:rPr>
          <w:rFonts w:ascii="Times New Roman" w:cs="Times New Roman" w:eastAsia="Times New Roman" w:hAnsi="Times New Roman"/>
          <w:b w:val="false"/>
          <w:bCs w:val="false"/>
          <w:i w:val="false"/>
          <w:iCs w:val="false"/>
          <w:color w:val="000000"/>
          <w:sz w:val="22"/>
          <w:szCs w:val="22"/>
        </w:rPr>
        <w:t xml:space="preserve">x = 9.</w:t>
      </w:r>
    </w:p>
    <w:p>
      <w:pPr>
        <w:spacing w:after="70"/>
      </w:pPr>
      <w:r>
        <w:rPr>
          <w:rFonts w:ascii="Times New Roman" w:cs="Times New Roman" w:eastAsia="Times New Roman" w:hAnsi="Times New Roman"/>
          <w:b/>
          <w:bCs/>
          <w:i w:val="false"/>
          <w:iCs w:val="false"/>
          <w:color w:val="C2185B"/>
          <w:sz w:val="22"/>
          <w:szCs w:val="22"/>
        </w:rPr>
        <w:t xml:space="preserve">4. </w:t>
      </w:r>
      <w:r>
        <w:rPr>
          <w:rFonts w:ascii="Times New Roman" w:cs="Times New Roman" w:eastAsia="Times New Roman" w:hAnsi="Times New Roman"/>
          <w:b w:val="false"/>
          <w:bCs w:val="false"/>
          <w:i w:val="false"/>
          <w:iCs w:val="false"/>
          <w:color w:val="000000"/>
          <w:sz w:val="22"/>
          <w:szCs w:val="22"/>
        </w:rPr>
        <w:t xml:space="preserve">x = 7.</w:t>
      </w:r>
    </w:p>
    <w:p>
      <w:pPr>
        <w:spacing w:after="70"/>
      </w:pPr>
      <w:r>
        <w:rPr>
          <w:rFonts w:ascii="Times New Roman" w:cs="Times New Roman" w:eastAsia="Times New Roman" w:hAnsi="Times New Roman"/>
          <w:b/>
          <w:bCs/>
          <w:i w:val="false"/>
          <w:iCs w:val="false"/>
          <w:color w:val="C2185B"/>
          <w:sz w:val="22"/>
          <w:szCs w:val="22"/>
        </w:rPr>
        <w:t xml:space="preserve">5. </w:t>
      </w:r>
      <w:r>
        <w:rPr>
          <w:rFonts w:ascii="Times New Roman" w:cs="Times New Roman" w:eastAsia="Times New Roman" w:hAnsi="Times New Roman"/>
          <w:b w:val="false"/>
          <w:bCs w:val="false"/>
          <w:i w:val="false"/>
          <w:iCs w:val="false"/>
          <w:color w:val="000000"/>
          <w:sz w:val="22"/>
          <w:szCs w:val="22"/>
        </w:rPr>
        <w:t xml:space="preserve">Par exemple : (0 ; 0), (1 ; 2), (2 ; 4), (3 ; 6).</w:t>
      </w:r>
    </w:p>
    <w:p>
      <w:r>
        <w:br w:type="page"/>
      </w:r>
    </w:p>
    <w:p>
      <w:pPr>
        <w:spacing w:before="180" w:after="140"/>
        <w:jc w:val="center"/>
      </w:pPr>
      <w:bookmarkStart w:name="u3_l15" w:id="1"/>
      <w:r>
        <w:rPr>
          <w:rFonts w:ascii="Times New Roman" w:cs="Times New Roman" w:eastAsia="Times New Roman" w:hAnsi="Times New Roman"/>
          <w:b/>
          <w:bCs/>
          <w:i w:val="false"/>
          <w:iCs w:val="false"/>
          <w:color w:val="C00000"/>
          <w:sz w:val="32"/>
          <w:szCs w:val="32"/>
        </w:rPr>
        <w:t xml:space="preserve">SÉANCE 15 / 15 — SUJET D’EXAMEN T6 — UNITÉ III</w:t>
      </w:r>
      <w:bookmarkEnd w:id="1"/>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Barème : 20 points. Justifie chaque démarche.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4 points. Pour y = 6x, calcule y lorsque x vaut 0, 2, 5 et 8.</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4 points. Un kilogramme de haricots coûte 4 800 ariary. Calcule le prix de 3 kg, 5 kg, 7,5 kg et 12 kg.</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y = 3x + 1 : complète la table pour x = 0, 1, 3 et 6, puis indique si la relation est proportionnelle.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4 — 4 points. Résous : a) x + 15 = 38 ; b) 5x = 45 ; c) 3x + 2 = 26 ; d) 4(x − 1) = 28.</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5 — 4 points. Une excursion coûte 5 000 ariary de frais fixes et 2 500 ariary par participant. Écris la relation entre le nombre x de participants et le coût y. Calcule le coût pour 18 participants et explique pourquoi cette relation n’est pas proportionnelle.</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ET BARÈME</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0 ; 12 ; 30 ; 48. Un point par valeur.</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14 400 ; 24 000 ; 36 000 ; 57 600 ariary. Un point par réponse.</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1 ; 4 ; 10 ; 19. La relation n’est pas proportionnelle, car y vaut 1 lorsque x vaut 0. Trois points pour la table et un point pour la justification.</w:t>
      </w:r>
    </w:p>
    <w:p>
      <w:pPr>
        <w:spacing w:after="70"/>
      </w:pPr>
      <w:r>
        <w:rPr>
          <w:rFonts w:ascii="Times New Roman" w:cs="Times New Roman" w:eastAsia="Times New Roman" w:hAnsi="Times New Roman"/>
          <w:b/>
          <w:bCs/>
          <w:i w:val="false"/>
          <w:iCs w:val="false"/>
          <w:color w:val="C2185B"/>
          <w:sz w:val="22"/>
          <w:szCs w:val="22"/>
        </w:rPr>
        <w:t xml:space="preserve">Exercice 4. </w:t>
      </w:r>
      <w:r>
        <w:rPr>
          <w:rFonts w:ascii="Times New Roman" w:cs="Times New Roman" w:eastAsia="Times New Roman" w:hAnsi="Times New Roman"/>
          <w:b w:val="false"/>
          <w:bCs w:val="false"/>
          <w:i w:val="false"/>
          <w:iCs w:val="false"/>
          <w:color w:val="000000"/>
          <w:sz w:val="22"/>
          <w:szCs w:val="22"/>
        </w:rPr>
        <w:t xml:space="preserve">x = 23 ; x = 9 ; x = 8 ; x = 8. Un point par solution vérifiée.</w:t>
      </w:r>
    </w:p>
    <w:p>
      <w:pPr>
        <w:spacing w:after="70"/>
      </w:pPr>
      <w:r>
        <w:rPr>
          <w:rFonts w:ascii="Times New Roman" w:cs="Times New Roman" w:eastAsia="Times New Roman" w:hAnsi="Times New Roman"/>
          <w:b/>
          <w:bCs/>
          <w:i w:val="false"/>
          <w:iCs w:val="false"/>
          <w:color w:val="C2185B"/>
          <w:sz w:val="22"/>
          <w:szCs w:val="22"/>
        </w:rPr>
        <w:t xml:space="preserve">Exercice 5. </w:t>
      </w:r>
      <w:r>
        <w:rPr>
          <w:rFonts w:ascii="Times New Roman" w:cs="Times New Roman" w:eastAsia="Times New Roman" w:hAnsi="Times New Roman"/>
          <w:b w:val="false"/>
          <w:bCs w:val="false"/>
          <w:i w:val="false"/>
          <w:iCs w:val="false"/>
          <w:color w:val="000000"/>
          <w:sz w:val="22"/>
          <w:szCs w:val="22"/>
        </w:rPr>
        <w:t xml:space="preserve">y = 2 500x + 5 000. Pour 18 participants : y = 50 000 ariary. La relation n’est pas proportionnelle à cause des frais fixes : pour x = 0, y = 5 000. Deux points pour la relation, un pour le calcul et un pour l’explication.</w:t>
      </w:r>
    </w:p>
    <w:sectPr>
      <w:headerReference w:type="default" r:id="rId6"/>
      <w:footerReference w:type="default" r:id="rId7"/>
      <w:pgSz w:w="11906" w:h="16838" w:orient="portrait"/>
      <w:pgMar w:top="900" w:right="720" w:bottom="90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b w:val="false"/>
        <w:bCs w:val="false"/>
        <w:i w:val="false"/>
        <w:iCs w:val="false"/>
        <w:color w:val="000000"/>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b w:val="false"/>
        <w:bCs w:val="false"/>
        <w:i w:val="false"/>
        <w:iCs w:val="false"/>
        <w:color w:val="666666"/>
        <w:sz w:val="18"/>
        <w:szCs w:val="18"/>
      </w:rPr>
      <w:t xml:space="preserve">J-Learn — Mathématiques T6 — Unité III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2026-09-11T09:34:56.187Z</dcterms:created>
  <dcterms:modified xsi:type="dcterms:W3CDTF">2026-09-11T09:34:56.187Z</dcterms:modified>
</cp:coreProperties>
</file>

<file path=docProps/custom.xml><?xml version="1.0" encoding="utf-8"?>
<Properties xmlns="http://schemas.openxmlformats.org/officeDocument/2006/custom-properties" xmlns:vt="http://schemas.openxmlformats.org/officeDocument/2006/docPropsVTypes"/>
</file>