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3"/>
          <w:szCs w:val="23"/>
        </w:rPr>
        <w:t xml:space="preserve">COLLECTION J-LEARN</w:t>
      </w:r>
    </w:p>
    <w:p>
      <w:pPr>
        <w:keepNext w:val="false"/>
        <w:spacing w:after="4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42"/>
          <w:szCs w:val="42"/>
        </w:rPr>
        <w:t xml:space="preserve">MALAGASY — T1</w:t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8"/>
          <w:szCs w:val="28"/>
        </w:rPr>
        <w:t xml:space="preserve">SANTIONANY FENO — SAFIDY C</w:t>
      </w:r>
    </w:p>
    <w:p>
      <w:pPr>
        <w:keepNext w:val="false"/>
        <w:spacing w:after="4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5"/>
          <w:szCs w:val="25"/>
        </w:rPr>
        <w:t xml:space="preserve">FIASAN’NY TENY SY ASA AN-TSORATRA</w:t>
      </w:r>
    </w:p>
    <w:p>
      <w:pPr>
        <w:keepNext w:val="false"/>
        <w:spacing w:after="12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Herinandro faha-11 — Ny sekoly — Seho 1/9</w:t>
      </w:r>
    </w:p>
    <w:p>
      <w:pPr>
        <w:spacing w:after="100"/>
        <w:jc w:val="center"/>
      </w:pPr>
      <w:r>
        <w:drawing>
          <wp:inline distT="0" distB="0" distL="0" distR="0">
            <wp:extent cx="5619750" cy="3133725"/>
            <wp:effectExtent t="0" r="0" b="0" l="0"/>
            <wp:docPr id="1" name="Rabe mamaky boky ao an-dakilasy" descr="Rabe mamaky boky ao an-dakilasy" title="Rabe mamaky boky ao an-dakil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9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20"/>
          <w:szCs w:val="20"/>
        </w:rPr>
        <w:t xml:space="preserve">SORABAVENTY AMIN’NY ANARAN-TSAMIRERY • R / r • TEBOKA</w:t>
      </w:r>
    </w:p>
    <w:p>
      <w:pPr>
        <w:keepNext w:val="false"/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27069"/>
          <w:sz w:val="17"/>
          <w:szCs w:val="17"/>
        </w:rPr>
        <w:t xml:space="preserve">Bokin’ny mpianatra • Kahie fanazarana • Kahie tsotra • Torolalana ho an’ny mpampianatra</w:t>
      </w:r>
    </w:p>
    <w:p>
      <w:r>
        <w:br w:type="page"/>
      </w:r>
    </w:p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29"/>
          <w:szCs w:val="29"/>
        </w:rPr>
        <w:t xml:space="preserve">FIZAHAN-TAKILA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2C6E9B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A. BOKIN’NY 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Mijery • Mahatakatra • Mikirakira</w:t>
            </w:r>
          </w:p>
        </w:tc>
      </w:tr>
    </w:tbl>
    <w:p>
      <w:pPr>
        <w:keepNext w:val="false"/>
        <w:spacing w:after="13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Pejy modely ho an’ny mpianatra : sary, fehezanteny, mari-pamantarana ary lalan-tsoratra.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17B38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B. KAHIE FANAZARANA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Manoritra • Mameno • Manitsy • Manoratra</w:t>
            </w:r>
          </w:p>
        </w:tc>
      </w:tr>
    </w:tbl>
    <w:p>
      <w:pPr>
        <w:keepNext w:val="false"/>
        <w:spacing w:after="13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Pejy azo soratana mifanaraka amin’ny Herinandro faha-11 — Seho 1.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2C8B70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C. KAHIE TSOTRA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Vokatry ny asa samirery ihany</w:t>
            </w:r>
          </w:p>
        </w:tc>
      </w:tr>
    </w:tbl>
    <w:p>
      <w:pPr>
        <w:keepNext w:val="false"/>
        <w:spacing w:after="13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Ny litera, teny ary fehezanteny farany ihany no soratana; tsy misy lesona lava adika.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D. 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I. Famerenana • II. Lesona vaovao • III. Tombana</w:t>
            </w:r>
          </w:p>
        </w:tc>
      </w:tr>
    </w:tbl>
    <w:p>
      <w:pPr>
        <w:keepNext w:val="false"/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Dingana 20 minitra, valiny, tondrom-panitsiana, fanarenana ary fanamafisana isan-kerinandro.</w:t>
      </w:r>
    </w:p>
    <w:p>
      <w:r>
        <w:br w:type="page"/>
      </w:r>
    </w:p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29"/>
          <w:szCs w:val="29"/>
        </w:rPr>
        <w:t xml:space="preserve">TAKELA-PANOMANANA SY FIFANDRAISANA AMIN’NY PE/RAPE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Malagasy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Zana-taranja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Fiasan’ny teny sy Asa an-tsoratra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sekoly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Sorabaventy amin’ny anaran-tsamirery sy fanoratana R/r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Fahendrena voizina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Fitiavana ezaka, fikirizana, fahatokisan-tena, fizakantena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 / 11e / CP1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Herinandro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Faha-11 — ohatra fitsinjarana ao amin’ny andiany 8–14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9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minitra</w:t>
            </w:r>
          </w:p>
          <w:p>
            <w:pPr>
              <w:keepNext w:val="false"/>
              <w:spacing w:after="55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Lalan-tsoratra, litera fanetsika, bokin’ny mpianatra, takela-teny, Kahie fanazarana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Tanjona manokana</w:t>
      </w:r>
    </w:p>
    <w:tbl>
      <w:tblPr>
        <w:tblW w:type="pct" w:w="5000"/>
        <w:tblBorders>
          <w:top w:val="single" w:color="8AB0C8" w:sz="4"/>
          <w:left w:val="single" w:color="8AB0C8" w:sz="4"/>
          <w:bottom w:val="single" w:color="8AB0C8" w:sz="4"/>
          <w:right w:val="single" w:color="8AB0C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DCEAF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Amin’ny fiafaran’ny seho, ny mpianatra dia mahavita :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mampiasa R sorabaventy amin’ny anaran-tsamirery Rabe;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manoratra mazava ny R sy r ary ny teny Rabe;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manitsy sy manoratra ny fehezanteny “Mamaky boky i Rabe.” amin’ny fanajana ny sorabaventy, ny elanelan-teny ary ny teboka.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Fanamarinana ny loharano ôfisialy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PE T1, p. 9 : mandritra ny Asa an-tsoratra no ianarana ny Fiasan’ny teny.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PE T1, p. 15 : famakafakana modely → fampiharana → fanamafisana; sorabaventy amin’ny anaran-tsamirery sy mari-piatoana.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PE T1, p. 16–17 : fanoratana litera, teny sy fehezanteny; famenoana, fandaminana, fanononana ary lahatsoratra iray na roa fehezanteny.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RAPE T1, p. 9–11 : andiany herinandro 8–14; soramadinika sy sorabaventy soraboky; mari-piatoana; anaran-tsamirery.</w:t>
      </w:r>
    </w:p>
    <w:p>
      <w:pPr>
        <w:keepNext w:val="false"/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27069"/>
          <w:sz w:val="16"/>
          <w:szCs w:val="16"/>
        </w:rPr>
        <w:t xml:space="preserve">Fanamarihana : ny RAPE dia manome andiany fa ny ekipa pedagojika no manao ny fitsinjarana isan-kerinandro. Ity Herinandro faha-11 ity dia ohatra fampiharana mifanaraka amin’izany.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2C6E9B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A. BOKIN’NY 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Herinandro faha-11 • Ny sekoly • Seho 1</w:t>
            </w:r>
          </w:p>
        </w:tc>
      </w:tr>
    </w:tbl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7"/>
          <w:szCs w:val="27"/>
        </w:rPr>
        <w:t xml:space="preserve">DINIHO NY SARY</w:t>
      </w:r>
    </w:p>
    <w:p>
      <w:pPr>
        <w:spacing w:after="110"/>
        <w:jc w:val="center"/>
      </w:pPr>
      <w:r>
        <w:drawing>
          <wp:inline distT="0" distB="0" distL="0" distR="0">
            <wp:extent cx="5715000" cy="3190875"/>
            <wp:effectExtent t="0" r="0" b="0" l="0"/>
            <wp:docPr id="2" name="Rabe mamaky boky ao an-dakilasy" descr="Rabe mamaky boky ao an-dakilasy" title="Rabe mamaky boky ao an-dakil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6F2ED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7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34"/>
                <w:szCs w:val="34"/>
              </w:rPr>
              <w:t xml:space="preserve">Mamaky boky i Rabe.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20"/>
                <w:szCs w:val="20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manomboka ny fehezanteny.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17B38"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manomboka ny anaran’olona.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75E48"/>
                <w:sz w:val="22"/>
                <w:szCs w:val="22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no mamarana azy.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Lazao am-bava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tbl>
            <w:tblPr>
              <w:tblW w:type="pct" w:w="5000"/>
              <w:tblBorders>
                <w:top w:val="single" w:color="8AB0C8" w:sz="4"/>
                <w:left w:val="single" w:color="8AB0C8" w:sz="4"/>
                <w:bottom w:val="single" w:color="8AB0C8" w:sz="4"/>
                <w:right w:val="single" w:color="8AB0C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DCEAF3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1. Iza no mamaky boky?</w:t>
                  </w:r>
                </w:p>
              </w:tc>
            </w:tr>
          </w:tbl>
          <w:p/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tbl>
            <w:tblPr>
              <w:tblW w:type="pct" w:w="5000"/>
              <w:tblBorders>
                <w:top w:val="single" w:color="E5A06D" w:sz="4"/>
                <w:left w:val="single" w:color="E5A06D" w:sz="4"/>
                <w:bottom w:val="single" w:color="E5A06D" w:sz="4"/>
                <w:right w:val="single" w:color="E5A06D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BE6D3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 Inona no ataon’i Rabe?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2C6E9B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A. BOKIN’NY 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Fiasan’ny teny sy modelin’ny Asa an-tsoratra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1. FIASAN’NY TENY — Diniho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tbl>
            <w:tblPr>
              <w:tblW w:type="pct" w:w="5000"/>
              <w:tblBorders>
                <w:top w:val="single" w:color="E1A696" w:sz="4"/>
                <w:left w:val="single" w:color="E1A696" w:sz="4"/>
                <w:bottom w:val="single" w:color="E1A696" w:sz="4"/>
                <w:right w:val="single" w:color="E1A696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2EE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45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>mamaky boky i rabe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C75E48"/>
                      <w:sz w:val="17"/>
                      <w:szCs w:val="17"/>
                    </w:rPr>
                    <w:t xml:space="preserve">Tsy mbola voasoratra tsara.</w:t>
                  </w:r>
                </w:p>
              </w:tc>
            </w:tr>
          </w:tbl>
          <w:p/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tbl>
            <w:tblPr>
              <w:tblW w:type="pct" w:w="5000"/>
              <w:tblBorders>
                <w:top w:val="single" w:color="9BC7B8" w:sz="4"/>
                <w:left w:val="single" w:color="9BC7B8" w:sz="4"/>
                <w:bottom w:val="single" w:color="9BC7B8" w:sz="4"/>
                <w:right w:val="single" w:color="9BC7B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E6F2ED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45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24"/>
                      <w:szCs w:val="24"/>
                    </w:rPr>
                    <w:t xml:space="preserve">Mamaky boky i Rabe.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17"/>
                      <w:szCs w:val="17"/>
                    </w:rPr>
                    <w:t xml:space="preserve">Voasoratra tsara.</w:t>
                  </w:r>
                </w:p>
              </w:tc>
            </w:tr>
          </w:tbl>
          <w:p/>
        </w:tc>
      </w:tr>
    </w:tbl>
    <w:p>
      <w:pPr>
        <w:keepNext w:val="false"/>
        <w:spacing w:after="10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Tondroy ny sorabaventy roa sy ny teboka.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2. MIARA-MANDAMINA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</w:trPr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Mamaky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boky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Rabe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FF3D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keepNext w:val="false"/>
        <w:spacing w:after="120" w:before="65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Alaharo ireo takela-teny. Vakio ny fehezanteny voaforona.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3. ASA AN-TSORATRA — Jereo ny lalan-tsoratra</w:t>
      </w:r>
    </w:p>
    <w:p>
      <w:pPr>
        <w:spacing w:after="45"/>
        <w:jc w:val="center"/>
      </w:pPr>
      <w:r>
        <w:drawing>
          <wp:inline distT="0" distB="0" distL="0" distR="0">
            <wp:extent cx="6191250" cy="2295525"/>
            <wp:effectExtent t="0" r="0" b="0" l="0"/>
            <wp:docPr id="3" name="Lalan-tsoratra ho an’ny R sy r soraboky" descr="Lalan-tsoratra ho an’ny R sy r soraboky" title="Lalan-tsoratra ho an’ny R sy r sorabo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27069"/>
          <w:sz w:val="18"/>
          <w:szCs w:val="18"/>
        </w:rPr>
        <w:t xml:space="preserve">Soraty eny amin’ny rivotra aloha. Avy eo, sokafy ny Kahie fanazarana.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17B38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B. KAHIE FANAZARANA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Herinandro faha-11 • Seho 1 • Pejy azo soratana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1. Araho. Avy eo manorata samirery.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85B4CA" w:sz="4"/>
              <w:right w:val="none" w:color="FFFFFF" w:sz="0"/>
            </w:tcBorders>
            <w:shd w:fill="DCEA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17"/>
                <w:szCs w:val="17"/>
              </w:rPr>
              <w:t xml:space="preserve">R sorabaventy</w:t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>R     R     R     R     R</w:t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/>
            </w:r>
          </w:p>
        </w:tc>
      </w:tr>
    </w:tbl>
    <w:p>
      <w:pPr>
        <w:keepNext w:val="false"/>
        <w:spacing w:after="6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85B4CA" w:sz="4"/>
              <w:right w:val="none" w:color="FFFFFF" w:sz="0"/>
            </w:tcBorders>
            <w:shd w:fill="DCEA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17"/>
                <w:szCs w:val="17"/>
              </w:rPr>
              <w:t xml:space="preserve">r soramadinika</w:t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>r     r     r     r     r</w:t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B8B8"/>
                <w:sz w:val="30"/>
                <w:szCs w:val="30"/>
              </w:rPr>
              <w:t xml:space="preserve"/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2. Fenoy ary soraty.</w:t>
      </w:r>
    </w:p>
    <w:p>
      <w:pPr>
        <w:keepNext w:val="false"/>
        <w:spacing w:after="9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…abe  →  ________________________________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3. Ahitsio ary soraty.</w:t>
      </w:r>
    </w:p>
    <w:p>
      <w:pPr>
        <w:keepNext w:val="false"/>
        <w:spacing w:after="6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75E48"/>
          <w:sz w:val="23"/>
          <w:szCs w:val="23"/>
        </w:rPr>
        <w:t xml:space="preserve">mamaky boky i rabe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4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17B38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B. KAHIE FANAZARANA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III. TOMBANA • 4 minitra</w:t>
            </w:r>
          </w:p>
        </w:tc>
      </w:tr>
    </w:tbl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7"/>
          <w:szCs w:val="27"/>
        </w:rPr>
        <w:t xml:space="preserve">ASEHOY IZAY HAINAO</w:t>
      </w:r>
    </w:p>
    <w:tbl>
      <w:tblPr>
        <w:tblW w:type="pct" w:w="5000"/>
        <w:tblBorders>
          <w:top w:val="single" w:color="D8B16D" w:sz="4"/>
          <w:left w:val="single" w:color="D8B16D" w:sz="4"/>
          <w:bottom w:val="single" w:color="D8B16D" w:sz="4"/>
          <w:right w:val="single" w:color="D8B16D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FF3D9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7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75E48"/>
                <w:sz w:val="29"/>
                <w:szCs w:val="29"/>
              </w:rPr>
              <w:t xml:space="preserve">mianatra i rabe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Ahitsio ary soraty araka ny tokony ho izy.</w:t>
            </w:r>
          </w:p>
        </w:tc>
      </w:tr>
    </w:tbl>
    <w:p>
      <w:pPr>
        <w:keepNext w:val="false"/>
        <w:spacing w:after="9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85B4CA" w:sz="4"/>
              <w:right w:val="none" w:color="FFFFFF" w:sz="0"/>
            </w:tcBorders>
            <w:shd w:fill="DCEA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17"/>
                <w:szCs w:val="17"/>
              </w:rPr>
              <w:t xml:space="preserve">Valiny</w:t>
            </w:r>
          </w:p>
        </w:tc>
      </w:tr>
      <w:tr>
        <w:trPr>
          <w:cantSplit/>
          <w:trHeight w:val="76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Manamarina aho</w:t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6F2ED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Sorabaventy no manomboka ny fehezanteny.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Sorabaventy no manomboka ny anaran’olona Rabe.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Misy teboka eo amin’ny farany.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Mazava, milamina ary misy elanelana ny soratro.</w:t>
            </w:r>
          </w:p>
        </w:tc>
      </w:tr>
    </w:tbl>
    <w:p>
      <w:pPr>
        <w:keepNext w:val="false"/>
        <w:spacing w:after="0" w:before="12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Anaran’ny mpianatra : ____________________________    Daty : __________________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2C8B70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C. ASA AO ANATY KAHIE TSOTRA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Ny vokatra samirery ihany no soratana</w:t>
            </w:r>
          </w:p>
        </w:tc>
      </w:tr>
    </w:tbl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6"/>
          <w:szCs w:val="26"/>
        </w:rPr>
        <w:t xml:space="preserve">IZAO IHANY NO SORATANA AO ANATY KAHIE</w:t>
      </w:r>
    </w:p>
    <w:tbl>
      <w:tblPr>
        <w:tblW w:type="pct" w:w="5000"/>
        <w:tblBorders>
          <w:top w:val="single" w:color="8FBBAA" w:sz="4"/>
          <w:left w:val="single" w:color="8FBBAA" w:sz="4"/>
          <w:bottom w:val="single" w:color="8FBBAA" w:sz="4"/>
          <w:right w:val="single" w:color="8FBBAA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8FBF9" w:val="clear"/>
            <w:tcMar>
              <w:top w:type="dxa" w:w="270"/>
              <w:left w:type="dxa" w:w="220"/>
              <w:bottom w:type="dxa" w:w="270"/>
              <w:right w:type="dxa" w:w="220"/>
            </w:tcMar>
          </w:tcPr>
          <w:p>
            <w:pPr>
              <w:keepNext w:val="false"/>
              <w:spacing w:after="10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34"/>
                <w:szCs w:val="34"/>
              </w:rPr>
              <w:t xml:space="preserve">R     r</w:t>
            </w:r>
          </w:p>
          <w:p>
            <w:pPr>
              <w:keepNext w:val="false"/>
              <w:spacing w:after="10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17B38"/>
                <w:sz w:val="32"/>
                <w:szCs w:val="32"/>
              </w:rPr>
              <w:t xml:space="preserve">Rabe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73B35"/>
                <w:sz w:val="29"/>
                <w:szCs w:val="29"/>
              </w:rPr>
              <w:t xml:space="preserve">Mamaky boky i Rabe.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Filaharana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Andalana iray : R sy r.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Teny : Rabe.</w:t>
      </w:r>
    </w:p>
    <w:p>
      <w:pPr>
        <w:keepNext w:val="false"/>
        <w:spacing w:after="12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Fehezanteny : Mamaky boky i Rabe.</w:t>
      </w:r>
    </w:p>
    <w:tbl>
      <w:tblPr>
        <w:tblW w:type="pct" w:w="5000"/>
        <w:tblBorders>
          <w:top w:val="single" w:color="E1A696" w:sz="4"/>
          <w:left w:val="single" w:color="E1A696" w:sz="4"/>
          <w:bottom w:val="single" w:color="E1A696" w:sz="4"/>
          <w:right w:val="single" w:color="E1A696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FF2EE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7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75E48"/>
                <w:sz w:val="22"/>
                <w:szCs w:val="22"/>
              </w:rPr>
              <w:t xml:space="preserve">TSY ADIKA AO ANATY KAHIE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ny tanjona sy ny toromarika;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ny fanazavana lava;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ny lesona na fitsipika efa hita ao amin’ny boky;</w:t>
            </w:r>
          </w:p>
        </w:tc>
      </w:tr>
    </w:tbl>
    <w:p>
      <w:pPr>
        <w:keepNext w:val="false"/>
        <w:spacing w:after="0" w:before="12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27069"/>
          <w:sz w:val="17"/>
          <w:szCs w:val="17"/>
        </w:rPr>
        <w:t xml:space="preserve">Ny mpampianatra no manapa-kevitra raha ny Kahie fanazarana ihany no ampiasaina mandritra ny seho, ary ny fehezanteny farany no afindra ao amin’ny kahie tsotra.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D. 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Takela-panomanan-desona feno • 20 minitra</w:t>
            </w:r>
          </w:p>
        </w:tc>
      </w:tr>
    </w:tbl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7"/>
          <w:szCs w:val="27"/>
        </w:rPr>
        <w:t xml:space="preserve">FIASAN’NY TENY SY ASA AN-TSORATRA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82"/>
        <w:gridCol w:w="3164"/>
      </w:tblGrid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Malagasy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Zana-taranja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Fiasan’ny teny sy Asa an-tsoratra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Ny sekoly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Sorabaventy amin’ny anaran-tsamirery sy fanoratana R/r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Mampiasa R sorabaventy amin’ny anaran-tsamirery; manoratra R/r sy Rabe; manitsy fehezanteny misy teboka.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 T1 p. 9 sy p. 15–17; RAPE T1 p. 9–11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Lalan-tsoratra, litera fanetsika, bokin’ny mpianatra, takela-teny, Kahie fanazarana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/ 11e / CP1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/ 9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 minitra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Fepetra hahombiazana</w:t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AE2F1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R sorabaventy no anombohan’ny anaran-tsamirery Rabe.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M sorabaventy no manomboka ny fehezanteny.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Teboka no mamarana ny fehezanteny.</w:t>
            </w:r>
          </w:p>
          <w:p>
            <w:pPr>
              <w:keepNext w:val="false"/>
              <w:spacing w:after="5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  Mazava, hay vakina ary misy elanelana ny soratra.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Fandaminana ny fotoana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</w:trPr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2 min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Asehoko 3 min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Miara-manao 4 min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Samirery 7 min</w:t>
            </w:r>
          </w:p>
        </w:tc>
        <w:tc>
          <w:tcPr>
            <w:tcW w:type="pct" w:w="100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FF3D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4 min</w:t>
            </w:r>
          </w:p>
        </w:tc>
      </w:tr>
    </w:tbl>
    <w:p>
      <w:pPr>
        <w:keepNext w:val="false"/>
        <w:spacing w:after="0" w:before="7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9"/>
          <w:szCs w:val="19"/>
        </w:rPr>
        <w:t xml:space="preserve">Fitambarany : 20 minitra</w:t>
      </w:r>
    </w:p>
    <w:p>
      <w:r>
        <w:br w:type="page"/>
      </w:r>
    </w:p>
    <w:p>
      <w:pPr>
        <w:keepNext/>
        <w:spacing w:after="130" w:before="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5"/>
          <w:szCs w:val="25"/>
        </w:rPr>
        <w:t xml:space="preserve">FIZOTRY NY LESONA — TENY HO LAZAIN’NY MPAMPIANATRA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900"/>
        <w:gridCol w:w="2100"/>
        <w:gridCol w:w="1300"/>
        <w:gridCol w:w="1300"/>
        <w:gridCol w:w="1000"/>
      </w:tblGrid>
      <w:tr>
        <w:trPr>
          <w:cantSplit/>
          <w:tblHeader/>
        </w:trPr>
        <w:tc>
          <w:tcPr>
            <w:tcW w:type="pct" w:w="7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Dingana sy Faharetany</w:t>
            </w:r>
          </w:p>
        </w:tc>
        <w:tc>
          <w:tcPr>
            <w:tcW w:type="pct" w:w="2500"/>
            <w:gridSpan w:val="2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Fizotry ny Lesona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Tetika Amam-paika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Fitaovana</w:t>
            </w:r>
          </w:p>
        </w:tc>
        <w:tc>
          <w:tcPr>
            <w:tcW w:type="pct" w:w="5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Fanamarihana</w:t>
            </w:r>
          </w:p>
        </w:tc>
      </w:tr>
      <w:tr>
        <w:trPr>
          <w:cantSplit/>
          <w:tblHeader/>
        </w:trPr>
        <w:tc>
          <w:tcPr>
            <w:tcW w:type="pct" w:w="7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Mpampianatra</w:t>
            </w:r>
          </w:p>
        </w:tc>
        <w:tc>
          <w:tcPr>
            <w:tcW w:type="pct" w:w="10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Mpianatra</w:t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I. FAMERENANA
2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Asehoy ny litera r ary anontanio : “Inona ity litera ity? Inona ny feony?”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Ampahatsiahivo ny teboka : “Aiza no mifarana ny fehezanteny?”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Manonona ny litera r sy ny feony.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Manondro ny teboka amin’ny fehezanteny modely.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Fanontaniana arahim-baliny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Takela-teny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6"/>
            <w:shd w:fill="D9EAF7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II. LESONA VAOVAO — 14 minitra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ASEHOKO
3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Asehoy ny sary sy ny fehezanteny : “Mamaky boky i Rabe.”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Lazao mafy ny eritreritra : “Rabe dia anaran’olona, ka R sorabaventy no anombohana azy. Teboka no mamarana ny fehezanteny.”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Soraty miadana ny R sy r. Lazao ny fiandohana sy ny lalan-tsoratra.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Mandinika ny sary sy ny fehezanteny.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Manaraka amin’ny masony ny lalan-tsoratra.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Manonona hoe : “Rabe — R sorabaventy.”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Asehoko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Bokin’ny mpianatra; lalan-tsoratra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MIARA-MANAO
4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Omeo ny takela-teny : Mamaky / boky / i / Rabe / 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Tariho ny fandaminana azy ho fehezanteny.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Tariho ny fanoritana R sy r eny amin’ny rivotra sy eo ambony latabatra.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Mandamina ny takela-teny.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Mamaky miaraka : “Mamaky boky i Rabe.”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Manoritra R sy r amin’ny rantsantanana.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Miara-manao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Takela-teny; litera fanetsika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MANAO SAMIRERY
7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Sokafy ny Kahie fanazarana, Seho 1.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Lazao tsirairay ny toromarika : araho R/r; fenoy Rabe; ahitsio ny fehezanteny.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Mivezivezy. Jereo ny fiandohan-tsoratra, ny haben’ny litera, ny elanelan-teny ary ny teboka.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Manoritra sy manoratra R/r.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Mameno : …abe → Rabe.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Manitsy : mamaky boky i rabe → Mamaky boky i Rabe.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Manao samirery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Kahie fanazarana; pensilihazo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6"/>
            <w:shd w:fill="D9EAF7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III. TOMBANA — 4 minitra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TOMBANA
4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Asehoy : “mianatra i rabe”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Lazao : “Ahitsio ary soraty araka ny tokony ho izy.”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Angony ny valiny. Asio ✓, △ na ○ araka ny tondrom-panitsiana.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Manoratra : “Mianatra i Rabe.”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Manamarina ny sorabaventy sy ny teboka.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samirery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Kahie fanazarana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D. 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Valiny • Tondrom-panitsiana • Fanarenana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1. Valiny andrasana</w:t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8FBF9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17B38"/>
                <w:sz w:val="19"/>
                <w:szCs w:val="19"/>
              </w:rPr>
              <w:t xml:space="preserve">Kahie fanazarana — Fanazaran-tena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…abe → Rabe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mamaky boky i rabe → Mamaky boky i Rabe.</w:t>
            </w:r>
          </w:p>
          <w:p>
            <w:pPr>
              <w:keepNext w:val="false"/>
              <w:spacing w:after="60" w:before="7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3569C"/>
                <w:sz w:val="19"/>
                <w:szCs w:val="19"/>
              </w:rPr>
              <w:t xml:space="preserve">Tombana — Valiny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8B70"/>
                <w:sz w:val="21"/>
                <w:szCs w:val="21"/>
              </w:rPr>
              <w:t xml:space="preserve">• mianatra i rabe → Mianatra i Rabe.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2. Tondrom-panitsiana haingana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tbl>
            <w:tblPr>
              <w:tblW w:type="pct" w:w="5000"/>
              <w:tblBorders>
                <w:top w:val="single" w:color="9BC7B8" w:sz="4"/>
                <w:left w:val="single" w:color="9BC7B8" w:sz="4"/>
                <w:bottom w:val="single" w:color="9BC7B8" w:sz="4"/>
                <w:right w:val="single" w:color="9BC7B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E6F2ED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21"/>
                      <w:szCs w:val="21"/>
                    </w:rPr>
                    <w:t xml:space="preserve">✓ MAHAFEHY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Marina ny M, R ary teboka; mazava ny soratra.</w:t>
                  </w:r>
                </w:p>
              </w:tc>
            </w:tr>
          </w:tbl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pct" w:w="5000"/>
              <w:tblBorders>
                <w:top w:val="single" w:color="D8B16D" w:sz="4"/>
                <w:left w:val="single" w:color="D8B16D" w:sz="4"/>
                <w:bottom w:val="single" w:color="D8B16D" w:sz="4"/>
                <w:right w:val="single" w:color="D8B16D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3D9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A36A10"/>
                      <w:sz w:val="18"/>
                      <w:szCs w:val="18"/>
                    </w:rPr>
                    <w:t xml:space="preserve">△ EO AN-DALAM-PIFEHEZANA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Marina ny roa amin’ireo mari-pamantarana telo.</w:t>
                  </w:r>
                </w:p>
              </w:tc>
            </w:tr>
          </w:tbl>
          <w:p/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tbl>
            <w:tblPr>
              <w:tblW w:type="pct" w:w="5000"/>
              <w:tblBorders>
                <w:top w:val="single" w:color="E1A696" w:sz="4"/>
                <w:left w:val="single" w:color="E1A696" w:sz="4"/>
                <w:bottom w:val="single" w:color="E1A696" w:sz="4"/>
                <w:right w:val="single" w:color="E1A696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2EE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C75E48"/>
                      <w:sz w:val="20"/>
                      <w:szCs w:val="20"/>
                    </w:rPr>
                    <w:t xml:space="preserve">○ MILA FANOHANANA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Marina ny iray na tsy mbola misy marina.</w:t>
                  </w:r>
                </w:p>
              </w:tc>
            </w:tr>
          </w:tbl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pct" w:w="5000"/>
              <w:tblBorders>
                <w:top w:val="single" w:color="8AB0C8" w:sz="4"/>
                <w:left w:val="single" w:color="8AB0C8" w:sz="4"/>
                <w:bottom w:val="single" w:color="8AB0C8" w:sz="4"/>
                <w:right w:val="single" w:color="8AB0C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DCEAF3" w:val="clear"/>
                  <w:tcMar>
                    <w:top w:type="dxa" w:w="150"/>
                    <w:left w:type="dxa" w:w="190"/>
                    <w:bottom w:type="dxa" w:w="150"/>
                    <w:right w:type="dxa" w:w="19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6E9B"/>
                      <w:sz w:val="19"/>
                      <w:szCs w:val="19"/>
                    </w:rPr>
                    <w:t xml:space="preserve">FANAMARIHANA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Aza ahitsy miaraka ny lesoka rehetra. Lesoka iray mazava no averina aloha.</w:t>
                  </w:r>
                </w:p>
              </w:tc>
            </w:tr>
          </w:tbl>
          <w:p/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75E48"/>
          <w:sz w:val="24"/>
          <w:szCs w:val="24"/>
        </w:rPr>
        <w:t xml:space="preserve">3. Fanarenana avy hatrany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r no soratana amin’ny Rabe : ampitahao Rabe sy rabe; tariho indray ny fanombohana amin’ny R.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tsy misy teboka : vakio mafy ny fehezanteny; ajanony ny feo eo amin’ny farany; apetraho ny teboka.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tsy mazava ny R : avereno amin’ny rantsantanana eny amin’ny rivotra, avy eo amin’ny lalan-tsoratra lehibe.</w:t>
      </w:r>
    </w:p>
    <w:p>
      <w:pPr>
        <w:keepNext w:val="false"/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mikorontana ny teny : avereno alamina ny takela-teny vao soratana indray.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173B35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E. FANAMAFISANA ISAN-KERINANDRO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Fiasan’ny teny sy Asa an-tsoratra • Pejy azo soratana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1. Asio ✓ eo amin’ny fehezanteny voasoratra tsara.</w:t>
      </w:r>
    </w:p>
    <w:p>
      <w:pPr>
        <w:keepNext w:val="false"/>
        <w:spacing w:after="10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mamaky boky i Rabe     □ Mamaky boky i rabe.     □ Mamaky boky i Rabe.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2. Ahitsio.</w:t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75E48"/>
          <w:sz w:val="22"/>
          <w:szCs w:val="22"/>
        </w:rPr>
        <w:t xml:space="preserve">mianatra i rabe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3. Alaharo ary soraty.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8"/>
        <w:gridCol w:w="2478"/>
        <w:gridCol w:w="2478"/>
        <w:gridCol w:w="2478"/>
      </w:tblGrid>
      <w:tr>
        <w:trPr>
          <w:cantSplit/>
        </w:trPr>
        <w:tc>
          <w:tcPr>
            <w:tcW w:type="pct" w:w="125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Rabe</w:t>
            </w:r>
          </w:p>
        </w:tc>
        <w:tc>
          <w:tcPr>
            <w:tcW w:type="pct" w:w="125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Mamaky</w:t>
            </w:r>
          </w:p>
        </w:tc>
        <w:tc>
          <w:tcPr>
            <w:tcW w:type="pct" w:w="125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boky</w:t>
            </w:r>
          </w:p>
        </w:tc>
        <w:tc>
          <w:tcPr>
            <w:tcW w:type="pct" w:w="1250"/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keepNext w:val="false"/>
        <w:spacing w:after="5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4"/>
          <w:szCs w:val="24"/>
        </w:rPr>
        <w:t xml:space="preserve">4. Fenoy.</w:t>
      </w:r>
    </w:p>
    <w:p>
      <w:pPr>
        <w:keepNext w:val="false"/>
        <w:spacing w:after="9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…abe mamaky boky.        Mamaky boky i …abe.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4"/>
          <w:szCs w:val="24"/>
        </w:rPr>
        <w:t xml:space="preserve">5. Soraty izay tononin’ny mpampianatra.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6. Mamoròna fehezanteny iray momba ny sary.</w:t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27069"/>
          <w:sz w:val="18"/>
          <w:szCs w:val="18"/>
        </w:rPr>
        <w:t xml:space="preserve">Teny azo ampiasaina : Rabe • mianatra • mamaky • boky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50"/>
              <w:left w:type="dxa" w:w="150"/>
              <w:bottom w:type="dxa" w:w="50"/>
              <w:right w:type="dxa" w:w="15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6A6A6"/>
                <w:sz w:val="30"/>
                <w:szCs w:val="30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173B35" w:val="clear"/>
            <w:tcMar>
              <w:top w:type="dxa" w:w="140"/>
              <w:left w:type="dxa" w:w="210"/>
              <w:bottom w:type="dxa" w:w="140"/>
              <w:right w:type="dxa" w:w="210"/>
            </w:tcMar>
            <w:vAlign w:val="center"/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5"/>
                <w:szCs w:val="25"/>
              </w:rPr>
              <w:t xml:space="preserve">F. VALINY SY FANAMARINANA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Fanamafisana isan-kerinandro</w:t>
            </w:r>
          </w:p>
        </w:tc>
      </w:tr>
    </w:tbl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Valiny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✓ Mamaky boky i Rabe.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Mianatra i Rabe.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Mamaky boky i Rabe.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Rabe mamaky boky. / Mamaky boky i Rabe.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Tononina miadana : “Rabe” ; avy eo : “Mamaky boky i Rabe.”</w:t>
      </w:r>
    </w:p>
    <w:p>
      <w:pPr>
        <w:keepNext w:val="false"/>
        <w:spacing w:after="12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Valiny ekena raha fehezanteny feno, mifandray amin’ny sary, manomboka amin’ny sorabaventy ary mifarana amin’ny teboka.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4"/>
          <w:szCs w:val="24"/>
        </w:rPr>
        <w:t xml:space="preserve">Mari-pandrefesana — 10 isa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Sorabaventy amin’ny fiandohan’ny fehezanteny : 2 isa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Sorabaventy amin’ny anaran-tsamirery : 2 isa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Teboka : 2 isa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Filaharan-teny sy elanelan-teny : 2 isa</w:t>
      </w:r>
    </w:p>
    <w:p>
      <w:pPr>
        <w:keepNext w:val="false"/>
        <w:spacing w:after="12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Soratra mazava sy hay vakina : 2 isa</w:t>
      </w:r>
    </w:p>
    <w:p>
      <w:pPr>
        <w:keepNext/>
        <w:spacing w:after="8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4"/>
          <w:szCs w:val="24"/>
        </w:rPr>
        <w:t xml:space="preserve">Loharanom-panamarinana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1. Fandaharam-pibeazana T1 — Malagasy, pejy 9 sy 15–17.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2. RAPE T1 — Andiany herinandro faha-8 ka hatramin’ny faha-14, pejy 9–11.</w:t>
      </w:r>
    </w:p>
    <w:p>
      <w:pPr>
        <w:keepNext w:val="false"/>
        <w:spacing w:after="55" w:before="0" w:lin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RAPE T1 — sehatra ôfisialin’ny Minisiteran’ny Fanabeazam-pirenena — </w:t>
      </w:r>
      <w:hyperlink w:history="1" r:id="rIdznwrg9wtq2wznfezbtqh-">
        <w:r>
          <w:rPr>
            <w:rFonts w:ascii="Times New Roman" w:cs="Times New Roman" w:eastAsia="Times New Roman" w:hAnsi="Times New Roman"/>
            <w:color w:val="0563C1"/>
            <w:sz w:val="15"/>
            <w:szCs w:val="15"/>
            <w:u w:val="single"/>
          </w:rPr>
          <w:t xml:space="preserve">https://plateforme.education.mg/bibliotheque-numerique/theme/biblio/pix/pdf/RAPE_T1.pdf</w:t>
        </w:r>
      </w:hyperlink>
    </w:p>
    <w:p>
      <w:pPr>
        <w:keepNext w:val="false"/>
        <w:spacing w:after="9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3. Ny sary dia novokarina manokana ho an’ity santionany ity; tsy misy soratra na valiny miafina ao anatiny.</w:t>
      </w:r>
    </w:p>
    <w:p>
      <w:pPr>
        <w:keepNext w:val="false"/>
        <w:spacing w:after="55" w:before="0" w:lin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Rohy RAW an’ity DOCX ity — </w:t>
      </w:r>
      <w:hyperlink w:history="1" r:id="rIdmocy6zeesmghzzxznwjay">
        <w:r>
          <w:rPr>
            <w:rFonts w:ascii="Times New Roman" w:cs="Times New Roman" w:eastAsia="Times New Roman" w:hAnsi="Times New Roman"/>
            <w:color w:val="0563C1"/>
            <w:sz w:val="15"/>
            <w:szCs w:val="15"/>
            <w:u w:val="single"/>
          </w:rPr>
          <w:t xml:space="preserve">https://raw.githubusercontent.com/J-Lab-Mdg/jlearn-pack/refs/heads/arena/01a0f3c7-jlearn-pack/malagasy-t1-jlearn/output/Santionany-Feno-Malagasy-T1-Safidy-C-Fiasanny-Teny-Asa-An-tsoratra-v1.docx</w:t>
        </w:r>
      </w:hyperlink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6F2ED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keepNext w:val="false"/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8B70"/>
                <w:sz w:val="21"/>
                <w:szCs w:val="21"/>
              </w:rPr>
              <w:t xml:space="preserve">FANAMARINANA FARANY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Safidy C ampiharina amin’ny sehatra efatra.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Misy asa isaky ny seho ilaina sy fanamafisana isan-kerinandro.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Voatahiry ny rafitra I / II / III sy ny 20 minitra.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Tsy misy lesona lava takiana hadika ao anaty kahie.</w:t>
            </w:r>
          </w:p>
        </w:tc>
      </w:tr>
    </w:tbl>
    <w:sectPr>
      <w:footerReference w:type="default" r:id="rId6"/>
      <w:pgSz w:w="11906" w:h="16838" w:orient="portrait"/>
      <w:pgMar w:top="650" w:right="680" w:bottom="650" w:left="680" w:header="300" w:footer="33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5"/>
        <w:szCs w:val="15"/>
      </w:rPr>
      <w:t xml:space="preserve">J-Learn — Malagasy T1 — Pejy </w:t>
    </w:r>
    <w:r>
      <w:rPr>
        <w:rFonts w:ascii="Times New Roman" w:cs="Times New Roman" w:eastAsia="Times New Roman" w:hAnsi="Times New Roman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after="6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nwrg9wtq2wznfezbtqh-" Type="http://schemas.openxmlformats.org/officeDocument/2006/relationships/hyperlink" Target="https://plateforme.education.mg/bibliotheque-numerique/theme/biblio/pix/pdf/RAPE_T1.pdf" TargetMode="External"/><Relationship Id="rIdmocy6zeesmghzzxznwjay" Type="http://schemas.openxmlformats.org/officeDocument/2006/relationships/hyperlink" Target="https://raw.githubusercontent.com/J-Lab-Mdg/jlearn-pack/refs/heads/arena/01a0f3c7-jlearn-pack/malagasy-t1-jlearn/output/Santionany-Feno-Malagasy-T1-Safidy-C-Fiasanny-Teny-Asa-An-tsoratra-v1.docx" TargetMode="External"/><Relationship Id="rId8" Type="http://schemas.openxmlformats.org/officeDocument/2006/relationships/image" Target="media/2481889d7317af31e2aa9d672338f66c778ded8c.png"/><Relationship Id="rId9" Type="http://schemas.openxmlformats.org/officeDocument/2006/relationships/image" Target="media/66be5cffb6ff42a08079f598070617fe65029d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Témoin complet Malagasy T1 — Option C — Fiasan’ny teny sy Asa an-tsoratra</dc:title>
  <dc:subject>Sorabaventy amin’ny anaran-tsamirery, mari-piatoana ary fanoratana R/r</dc:subject>
  <dc:creator>J-Learn</dc:creator>
  <cp:keywords>J-Learn, Malagasy, T1, Option C, Fiasan’ny teny, Asa an-tsoratra, Rabe, R</cp:keywords>
  <dc:description>Témoin complet réparti entre le manuel élève, le cahier d’exercices, le cahier ordinaire et le guide enseignant.</dc:description>
  <cp:lastModifiedBy>Un-named</cp:lastModifiedBy>
  <cp:revision>1</cp:revision>
  <dcterms:created xsi:type="dcterms:W3CDTF">2026-10-05T06:43:39.204Z</dcterms:created>
  <dcterms:modified xsi:type="dcterms:W3CDTF">2026-10-05T06:43:39.205Z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