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annex7">
        <w:r>
          <w:rPr>
            <w:rFonts w:ascii="Times New Roman" w:cs="Times New Roman" w:eastAsia="Times New Roman" w:hAnsi="Times New Roman"/>
            <w:b/>
            <w:bCs/>
            <w:i w:val="false"/>
            <w:iCs w:val="false"/>
            <w:color w:val="1F4E79"/>
            <w:sz w:val="26"/>
            <w:szCs w:val="26"/>
          </w:rPr>
          <w:t xml:space="preserve">ANNEXE 7 — Le tribunal des homophones</w:t>
        </w:r>
      </w:hyperlink>
    </w:p>
    <w:p>
      <w:pPr>
        <w:spacing w:after="60"/>
      </w:pPr>
      <w:hyperlink w:history="1" w:anchor="annex8">
        <w:r>
          <w:rPr>
            <w:rFonts w:ascii="Times New Roman" w:cs="Times New Roman" w:eastAsia="Times New Roman" w:hAnsi="Times New Roman"/>
            <w:b/>
            <w:bCs/>
            <w:i w:val="false"/>
            <w:iCs w:val="false"/>
            <w:color w:val="1F4E79"/>
            <w:sz w:val="26"/>
            <w:szCs w:val="26"/>
          </w:rPr>
          <w:t xml:space="preserve">ANNEXE 8 — Les 100 mots à ne plus jamais rater</w:t>
        </w:r>
      </w:hyperlink>
    </w:p>
    <w:p>
      <w:pPr>
        <w:spacing w:after="60"/>
      </w:pPr>
      <w:hyperlink w:history="1" w:anchor="annex9">
        <w:r>
          <w:rPr>
            <w:rFonts w:ascii="Times New Roman" w:cs="Times New Roman" w:eastAsia="Times New Roman" w:hAnsi="Times New Roman"/>
            <w:b/>
            <w:bCs/>
            <w:i w:val="false"/>
            <w:iCs w:val="false"/>
            <w:color w:val="1F4E79"/>
            <w:sz w:val="26"/>
            <w:szCs w:val="26"/>
          </w:rPr>
          <w:t xml:space="preserve">ANNEXE 9 — La boîte à connecteurs</w:t>
        </w:r>
      </w:hyperlink>
    </w:p>
    <w:p>
      <w:pPr>
        <w:spacing w:after="60"/>
      </w:pPr>
      <w:hyperlink w:history="1" w:anchor="annex10">
        <w:r>
          <w:rPr>
            <w:rFonts w:ascii="Times New Roman" w:cs="Times New Roman" w:eastAsia="Times New Roman" w:hAnsi="Times New Roman"/>
            <w:b/>
            <w:bCs/>
            <w:i w:val="false"/>
            <w:iCs w:val="false"/>
            <w:color w:val="1F4E79"/>
            <w:sz w:val="26"/>
            <w:szCs w:val="26"/>
          </w:rPr>
          <w:t xml:space="preserve">ANNEXE 10 — Mes modèles de textes prêts à l'emploi</w:t>
        </w:r>
      </w:hyperlink>
    </w:p>
    <w:p>
      <w:pPr>
        <w:spacing w:after="60"/>
      </w:pPr>
      <w:hyperlink w:history="1" w:anchor="annex11">
        <w:r>
          <w:rPr>
            <w:rFonts w:ascii="Times New Roman" w:cs="Times New Roman" w:eastAsia="Times New Roman" w:hAnsi="Times New Roman"/>
            <w:b/>
            <w:bCs/>
            <w:i w:val="false"/>
            <w:iCs w:val="false"/>
            <w:color w:val="1F4E79"/>
            <w:sz w:val="26"/>
            <w:szCs w:val="26"/>
          </w:rPr>
          <w:t xml:space="preserve">ANNEXE 11 — La carte culturelle de Madagascar</w:t>
        </w:r>
      </w:hyperlink>
    </w:p>
    <w:p>
      <w:pPr>
        <w:spacing w:after="60"/>
      </w:pPr>
      <w:hyperlink w:history="1" w:anchor="annex12">
        <w:r>
          <w:rPr>
            <w:rFonts w:ascii="Times New Roman" w:cs="Times New Roman" w:eastAsia="Times New Roman" w:hAnsi="Times New Roman"/>
            <w:b/>
            <w:bCs/>
            <w:i w:val="false"/>
            <w:iCs w:val="false"/>
            <w:color w:val="1F4E79"/>
            <w:sz w:val="26"/>
            <w:szCs w:val="26"/>
          </w:rPr>
          <w:t xml:space="preserve">ANNEXE 12 — Je m'évalue, unité par unité</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120"/>
        <w:jc w:val="center"/>
      </w:pPr>
      <w:r>
        <w:drawing>
          <wp:inline distT="0" distB="0" distL="0" distR="0">
            <wp:extent cx="4191000" cy="23336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p>
      <w:pPr>
        <w:spacing w:after="120"/>
        <w:jc w:val="center"/>
      </w:pPr>
      <w:r>
        <w:drawing>
          <wp:inline distT="0" distB="0" distL="0" distR="0">
            <wp:extent cx="4191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https://drive.google.com/file/d/1O5Wodzyf_UbWSpRgLgryuYKWWKUiy2aG/view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Vrai ou faux ?</w:t>
      </w:r>
      <w:r>
        <w:rPr>
          <w:rFonts w:ascii="Times New Roman" w:cs="Times New Roman" w:eastAsia="Times New Roman" w:hAnsi="Times New Roman"/>
          <w:b w:val="false"/>
          <w:bCs w:val="false"/>
          <w:i w:val="false"/>
          <w:iCs w:val="false"/>
          <w:color w:val="000000"/>
          <w:sz w:val="28"/>
          <w:szCs w:val="28"/>
        </w:rPr>
        <w:t xml:space="preserve"> Justifie.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La culture, c'est seulement les danses.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Un peuple transmet sa culture aux jeunes.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Le lamba est un plat.</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Faux : la culture, c'est tout ce qu'un peuple invente, partage et transmet. b) Vrai. c) Faux : le lamba est un vêtement.</w:t>
      </w:r>
    </w:p>
    <w:p>
      <w:pPr>
        <w:spacing w:after="30"/>
        <w:jc w:val="left"/>
      </w:pPr>
      <w:r>
        <w:rPr>
          <w:rFonts w:ascii="Times New Roman" w:cs="Times New Roman" w:eastAsia="Times New Roman" w:hAnsi="Times New Roman"/>
          <w:b/>
          <w:bCs/>
          <w:i w:val="false"/>
          <w:iCs w:val="false"/>
          <w:color w:val="E8604C"/>
          <w:sz w:val="28"/>
          <w:szCs w:val="28"/>
        </w:rPr>
        <w:t xml:space="preserve">2. Choisis la bonne réponse.</w:t>
      </w:r>
      <w:r>
        <w:rPr>
          <w:rFonts w:ascii="Times New Roman" w:cs="Times New Roman" w:eastAsia="Times New Roman" w:hAnsi="Times New Roman"/>
          <w:b w:val="false"/>
          <w:bCs w:val="false"/>
          <w:i w:val="false"/>
          <w:iCs w:val="false"/>
          <w:color w:val="000000"/>
          <w:sz w:val="28"/>
          <w:szCs w:val="28"/>
        </w:rPr>
        <w:t xml:space="preserve"> Un reportage sert surtout à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donner des ordres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informer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faire pleurer</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informer.</w:t>
      </w:r>
    </w:p>
    <w:p>
      <w:pPr>
        <w:spacing w:after="30"/>
        <w:jc w:val="left"/>
      </w:pPr>
      <w:r>
        <w:rPr>
          <w:rFonts w:ascii="Times New Roman" w:cs="Times New Roman" w:eastAsia="Times New Roman" w:hAnsi="Times New Roman"/>
          <w:b/>
          <w:bCs/>
          <w:i w:val="false"/>
          <w:iCs w:val="false"/>
          <w:color w:val="E8604C"/>
          <w:sz w:val="28"/>
          <w:szCs w:val="28"/>
        </w:rPr>
        <w:t xml:space="preserve">3. Remets la méthode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réponds aux questions.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J'écoute une première fois sans écrire.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lis les questions.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d) J'écoute une deuxième fois et je note.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c → b → d → a : je lis les questions, j'écoute, je réécoute en notant, je réponds.</w:t>
      </w:r>
    </w:p>
    <w:p>
      <w:pPr>
        <w:spacing w:after="30"/>
        <w:jc w:val="left"/>
      </w:pPr>
      <w:r>
        <w:rPr>
          <w:rFonts w:ascii="Times New Roman" w:cs="Times New Roman" w:eastAsia="Times New Roman" w:hAnsi="Times New Roman"/>
          <w:b/>
          <w:bCs/>
          <w:i w:val="false"/>
          <w:iCs w:val="false"/>
          <w:color w:val="E8604C"/>
          <w:sz w:val="28"/>
          <w:szCs w:val="28"/>
        </w:rPr>
        <w:t xml:space="preserve">4. Trouve la question.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Voici la réponse : « Le famadihana et le famorana. » Écris la question qui convient.</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Quels rites le reportage cite-t-il ?</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20"/>
        <w:jc w:val="center"/>
      </w:pPr>
      <w:r>
        <w:drawing>
          <wp:inline distT="0" distB="0" distL="0" distR="0">
            <wp:extent cx="4191000" cy="2333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https://drive.google.com/file/d/1pA15_eOLoSKDJD_zq8ns34kFkv5bPyod/view</w:t>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Chasse à l'intrus.</w:t>
      </w:r>
      <w:r>
        <w:rPr>
          <w:rFonts w:ascii="Times New Roman" w:cs="Times New Roman" w:eastAsia="Times New Roman" w:hAnsi="Times New Roman"/>
          <w:b w:val="false"/>
          <w:bCs w:val="false"/>
          <w:i w:val="false"/>
          <w:iCs w:val="false"/>
          <w:color w:val="000000"/>
          <w:sz w:val="28"/>
          <w:szCs w:val="28"/>
        </w:rPr>
        <w:t xml:space="preserve"> Barre l'intrus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romazava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ravitoto</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La valiha : c'est un instrument de musique, les trois autres sont des plats.</w:t>
      </w:r>
    </w:p>
    <w:p>
      <w:pPr>
        <w:spacing w:after="30"/>
        <w:jc w:val="left"/>
      </w:pPr>
      <w:r>
        <w:rPr>
          <w:rFonts w:ascii="Times New Roman" w:cs="Times New Roman" w:eastAsia="Times New Roman" w:hAnsi="Times New Roman"/>
          <w:b/>
          <w:bCs/>
          <w:i w:val="false"/>
          <w:iCs w:val="false"/>
          <w:color w:val="E8604C"/>
          <w:sz w:val="28"/>
          <w:szCs w:val="28"/>
        </w:rPr>
        <w:t xml:space="preserve">2. Relie chaque mot (A) à sa famille (B).</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A</w:t>
            </w:r>
          </w:p>
        </w:tc>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B</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lambahoany</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langue</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hira gasy</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les vêtements</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maison de ravinala</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les danses et musiques</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kabary</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l'habitat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lambahoany → vêtements ; hira gasy → danses et musiques ; maison de ravinala → habitat ; kabary → langue.</w:t>
      </w:r>
    </w:p>
    <w:p>
      <w:pPr>
        <w:spacing w:after="30"/>
        <w:jc w:val="left"/>
      </w:pPr>
      <w:r>
        <w:rPr>
          <w:rFonts w:ascii="Times New Roman" w:cs="Times New Roman" w:eastAsia="Times New Roman" w:hAnsi="Times New Roman"/>
          <w:b/>
          <w:bCs/>
          <w:i w:val="false"/>
          <w:iCs w:val="false"/>
          <w:color w:val="E8604C"/>
          <w:sz w:val="28"/>
          <w:szCs w:val="28"/>
        </w:rPr>
        <w:t xml:space="preserve">3. Devinette.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Je suis un gâteau de riz, d'arachide et de sucre, enveloppé dans des feuilles de banane. Qui suis-je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Le koba.</w:t>
      </w:r>
    </w:p>
    <w:p>
      <w:pPr>
        <w:spacing w:after="30"/>
        <w:jc w:val="left"/>
      </w:pPr>
      <w:r>
        <w:rPr>
          <w:rFonts w:ascii="Times New Roman" w:cs="Times New Roman" w:eastAsia="Times New Roman" w:hAnsi="Times New Roman"/>
          <w:b/>
          <w:bCs/>
          <w:i w:val="false"/>
          <w:iCs w:val="false"/>
          <w:color w:val="E8604C"/>
          <w:sz w:val="28"/>
          <w:szCs w:val="28"/>
        </w:rPr>
        <w:t xml:space="preserve">4. J'écris.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Écris deux phrases sur un plat malgache que tu aimes. Utilise « délicieux » et « préparer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Ma mère prépare le romazava chaque dimanche. Ce plat est délicieux avec du riz chaud.</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p>
      <w:pPr>
        <w:spacing w:after="120"/>
        <w:jc w:val="center"/>
      </w:pPr>
      <w:r>
        <w:drawing>
          <wp:inline distT="0" distB="0" distL="0" distR="0">
            <wp:extent cx="4191000" cy="2333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https://drive.google.com/file/d/1C5mTx80p4SOkikZQWaolgfR8g0uzLFui/view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Le chapeau d'un article, c'est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la première phrase qui résume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le titre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la photo</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la première phrase qui résume l'essentiel.</w:t>
      </w:r>
    </w:p>
    <w:p>
      <w:pPr>
        <w:spacing w:after="30"/>
        <w:jc w:val="left"/>
      </w:pPr>
      <w:r>
        <w:rPr>
          <w:rFonts w:ascii="Times New Roman" w:cs="Times New Roman" w:eastAsia="Times New Roman" w:hAnsi="Times New Roman"/>
          <w:b/>
          <w:bCs/>
          <w:i w:val="false"/>
          <w:iCs w:val="false"/>
          <w:color w:val="E8604C"/>
          <w:sz w:val="28"/>
          <w:szCs w:val="28"/>
        </w:rPr>
        <w:t xml:space="preserve">2.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Une citation rapporte les paroles exactes entre guillemets.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Le titre se place à la fin de l'article.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Vrai. b) Faux : le titre est en haut, c'est lui qui attire l'œil.</w:t>
      </w:r>
    </w:p>
    <w:p>
      <w:pPr>
        <w:spacing w:after="30"/>
        <w:jc w:val="left"/>
      </w:pPr>
      <w:r>
        <w:rPr>
          <w:rFonts w:ascii="Times New Roman" w:cs="Times New Roman" w:eastAsia="Times New Roman" w:hAnsi="Times New Roman"/>
          <w:b/>
          <w:bCs/>
          <w:i w:val="false"/>
          <w:iCs w:val="false"/>
          <w:color w:val="E8604C"/>
          <w:sz w:val="28"/>
          <w:szCs w:val="28"/>
        </w:rPr>
        <w:t xml:space="preserve">3. Remets l'article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le corps de l'article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le titre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le chapeau</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c → a : titre, puis chapeau, puis corps de l'article.</w:t>
      </w:r>
    </w:p>
    <w:p>
      <w:pPr>
        <w:spacing w:after="30"/>
        <w:jc w:val="left"/>
      </w:pPr>
      <w:r>
        <w:rPr>
          <w:rFonts w:ascii="Times New Roman" w:cs="Times New Roman" w:eastAsia="Times New Roman" w:hAnsi="Times New Roman"/>
          <w:b/>
          <w:bCs/>
          <w:i w:val="false"/>
          <w:iCs w:val="false"/>
          <w:color w:val="E8604C"/>
          <w:sz w:val="28"/>
          <w:szCs w:val="28"/>
        </w:rPr>
        <w:t xml:space="preserve">4. Relie chaque partie (A) à son rôle (B).</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A</w:t>
            </w:r>
          </w:p>
        </w:tc>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B</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titre</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résume l'essentiel</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chapeau</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donne la parole à un témoin</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citation</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attire l'œil</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titre → attire l'œil ; chapeau → résume l'essentiel ; citation → donne la parole à un témoin.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https://drive.google.com/file/d/1UBiHmch8bZ9cfMgKpyrYSN9YwisGRYHl/view</w:t>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Complète le tableau au présent.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tisser : je ……… , nous ……… , ils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grandir : je ……… , nous ……… , ils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je tisse, nous tissons, ils tissent — je grandis, nous grandissons, ils grandissent.</w:t>
      </w:r>
    </w:p>
    <w:p>
      <w:pPr>
        <w:spacing w:after="30"/>
        <w:jc w:val="left"/>
      </w:pPr>
      <w:r>
        <w:rPr>
          <w:rFonts w:ascii="Times New Roman" w:cs="Times New Roman" w:eastAsia="Times New Roman" w:hAnsi="Times New Roman"/>
          <w:b/>
          <w:bCs/>
          <w:i w:val="false"/>
          <w:iCs w:val="false"/>
          <w:color w:val="E8604C"/>
          <w:sz w:val="28"/>
          <w:szCs w:val="28"/>
        </w:rPr>
        <w:t xml:space="preserve">2. Chasse à l'intrus.</w:t>
      </w:r>
      <w:r>
        <w:rPr>
          <w:rFonts w:ascii="Times New Roman" w:cs="Times New Roman" w:eastAsia="Times New Roman" w:hAnsi="Times New Roman"/>
          <w:b w:val="false"/>
          <w:bCs w:val="false"/>
          <w:i w:val="false"/>
          <w:iCs w:val="false"/>
          <w:color w:val="000000"/>
          <w:sz w:val="28"/>
          <w:szCs w:val="28"/>
        </w:rPr>
        <w:t xml:space="preserve"> Barre le verbe qui n'est pas du 2e groupe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choisir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grandir</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Partir : on dit « nous partons », sans -issons. Il est du 3e groupe.</w:t>
      </w:r>
    </w:p>
    <w:p>
      <w:pPr>
        <w:spacing w:after="30"/>
        <w:jc w:val="left"/>
      </w:pPr>
      <w:r>
        <w:rPr>
          <w:rFonts w:ascii="Times New Roman" w:cs="Times New Roman" w:eastAsia="Times New Roman" w:hAnsi="Times New Roman"/>
          <w:b/>
          <w:bCs/>
          <w:i w:val="false"/>
          <w:iCs w:val="false"/>
          <w:color w:val="E8604C"/>
          <w:sz w:val="28"/>
          <w:szCs w:val="28"/>
        </w:rPr>
        <w:t xml:space="preserve">3. Complète le texte.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Les artisans (sculpter) ……… le bois.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Nous (réussir) ……… nos paniers.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Tu (danser) ……… le salegy.</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sculptent — réussissons — danses.</w:t>
      </w:r>
    </w:p>
    <w:p>
      <w:pPr>
        <w:spacing w:after="30"/>
        <w:jc w:val="left"/>
      </w:pPr>
      <w:r>
        <w:rPr>
          <w:rFonts w:ascii="Times New Roman" w:cs="Times New Roman" w:eastAsia="Times New Roman" w:hAnsi="Times New Roman"/>
          <w:b/>
          <w:bCs/>
          <w:i w:val="false"/>
          <w:iCs w:val="false"/>
          <w:color w:val="E8604C"/>
          <w:sz w:val="28"/>
          <w:szCs w:val="28"/>
        </w:rPr>
        <w:t xml:space="preserve">4. Chasse aux erreurs.</w:t>
      </w:r>
      <w:r>
        <w:rPr>
          <w:rFonts w:ascii="Times New Roman" w:cs="Times New Roman" w:eastAsia="Times New Roman" w:hAnsi="Times New Roman"/>
          <w:b w:val="false"/>
          <w:bCs w:val="false"/>
          <w:i w:val="false"/>
          <w:iCs w:val="false"/>
          <w:color w:val="000000"/>
          <w:sz w:val="28"/>
          <w:szCs w:val="28"/>
        </w:rPr>
        <w:t xml:space="preserve"> Deux erreurs se cachent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Nous finissons la natte. Les enfants grandient vite. Vous préparrez le repas.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grandient → grandissent ; préparrez → préparez.</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https://drive.google.com/file/d/1i4DkRZG5vWDMv2EoMaMCbDauwW3cnI4v/view</w:t>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Dans « Les paniers sont tressés par les femmes », le sujet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fait l'action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subit l'action</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il subit l'action : ce sont les femmes qui tressent.</w:t>
      </w:r>
    </w:p>
    <w:p>
      <w:pPr>
        <w:spacing w:after="30"/>
        <w:jc w:val="left"/>
      </w:pPr>
      <w:r>
        <w:rPr>
          <w:rFonts w:ascii="Times New Roman" w:cs="Times New Roman" w:eastAsia="Times New Roman" w:hAnsi="Times New Roman"/>
          <w:b/>
          <w:bCs/>
          <w:i w:val="false"/>
          <w:iCs w:val="false"/>
          <w:color w:val="E8604C"/>
          <w:sz w:val="28"/>
          <w:szCs w:val="28"/>
        </w:rPr>
        <w:t xml:space="preserve">2. Classe : active ou passive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Le public admire les danseurs.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La valiha est fabriquée en bambou.</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Les femmes tissent la soie.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d) Le kabary est écouté par tous.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Actives : a et c. Passives : b et d.</w:t>
      </w:r>
    </w:p>
    <w:p>
      <w:pPr>
        <w:spacing w:after="30"/>
        <w:jc w:val="left"/>
      </w:pPr>
      <w:r>
        <w:rPr>
          <w:rFonts w:ascii="Times New Roman" w:cs="Times New Roman" w:eastAsia="Times New Roman" w:hAnsi="Times New Roman"/>
          <w:b/>
          <w:bCs/>
          <w:i w:val="false"/>
          <w:iCs w:val="false"/>
          <w:color w:val="E8604C"/>
          <w:sz w:val="28"/>
          <w:szCs w:val="28"/>
        </w:rPr>
        <w:t xml:space="preserve">3.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À la forme passive, on trouve souvent « par » devant celui qui fait vraiment l'action.</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Vrai : « par les femmes », « par tous » — c'est le complément d'agent.</w:t>
      </w:r>
    </w:p>
    <w:p>
      <w:pPr>
        <w:spacing w:after="30"/>
        <w:jc w:val="left"/>
      </w:pPr>
      <w:r>
        <w:rPr>
          <w:rFonts w:ascii="Times New Roman" w:cs="Times New Roman" w:eastAsia="Times New Roman" w:hAnsi="Times New Roman"/>
          <w:b/>
          <w:bCs/>
          <w:i w:val="false"/>
          <w:iCs w:val="false"/>
          <w:color w:val="E8604C"/>
          <w:sz w:val="28"/>
          <w:szCs w:val="28"/>
        </w:rPr>
        <w:t xml:space="preserve">4. J'écris.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Écris une phrase active sur le hira gasy, puis transforme-la à la forme passive.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La foule applaudit les chanteurs. → Les chanteurs sont applaudis par la foule.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https://drive.google.com/file/d/1fZypA6nTPFv5S3FEh75OZpLSr7pIRg1p/view</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Complète avec « être » au bon temps.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La fête ……… préparée. (présent)</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La fête ……… préparée. (imparfait)</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La fête ……… préparée. (futur)</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est préparée — était préparée — sera préparée.</w:t>
      </w:r>
    </w:p>
    <w:p>
      <w:pPr>
        <w:spacing w:after="30"/>
        <w:jc w:val="left"/>
      </w:pPr>
      <w:r>
        <w:rPr>
          <w:rFonts w:ascii="Times New Roman" w:cs="Times New Roman" w:eastAsia="Times New Roman" w:hAnsi="Times New Roman"/>
          <w:b/>
          <w:bCs/>
          <w:i w:val="false"/>
          <w:iCs w:val="false"/>
          <w:color w:val="E8604C"/>
          <w:sz w:val="28"/>
          <w:szCs w:val="28"/>
        </w:rPr>
        <w:t xml:space="preserve">2. Chasse aux erreurs d'accord.</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 Les lambas sont tissé par les femmes.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 La statue est sculptés par mon oncle.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tissé → tissés (les lambas, masculin pluriel) ; sculptés → sculptée (la statue, féminin singulier).</w:t>
      </w:r>
    </w:p>
    <w:p>
      <w:pPr>
        <w:spacing w:after="30"/>
        <w:jc w:val="left"/>
      </w:pPr>
      <w:r>
        <w:rPr>
          <w:rFonts w:ascii="Times New Roman" w:cs="Times New Roman" w:eastAsia="Times New Roman" w:hAnsi="Times New Roman"/>
          <w:b/>
          <w:bCs/>
          <w:i w:val="false"/>
          <w:iCs w:val="false"/>
          <w:color w:val="E8604C"/>
          <w:sz w:val="28"/>
          <w:szCs w:val="28"/>
        </w:rPr>
        <w:t xml:space="preserve">3. Complète le texte avec « est » ou « étaient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Le koba ……… vendu au marché chaque matin.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Hier, les paniers ……… tressés sous la véranda.</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est — étaient.</w:t>
      </w:r>
    </w:p>
    <w:p>
      <w:pPr>
        <w:spacing w:after="30"/>
        <w:jc w:val="left"/>
      </w:pPr>
      <w:r>
        <w:rPr>
          <w:rFonts w:ascii="Times New Roman" w:cs="Times New Roman" w:eastAsia="Times New Roman" w:hAnsi="Times New Roman"/>
          <w:b/>
          <w:bCs/>
          <w:i w:val="false"/>
          <w:iCs w:val="false"/>
          <w:color w:val="E8604C"/>
          <w:sz w:val="28"/>
          <w:szCs w:val="28"/>
        </w:rPr>
        <w:t xml:space="preserve">4. Enrichis la phrase.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Ajoute « par + celui qui fait l'action » : « Le riz est cultivé ……… .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par les paysans des hautes terres.</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20"/>
        <w:jc w:val="center"/>
      </w:pPr>
      <w:r>
        <w:drawing>
          <wp:inline distT="0" distB="0" distL="0" distR="0">
            <wp:extent cx="4191000" cy="23336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https://drive.google.com/file/d/1lCrcRg5IWNdRYpoGdPYOiY6dNv24_rNg/view</w:t>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Remets le modèle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Quel délice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Connaissez-vous le koba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On le vend sur tous les marchés.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d) C'est un gâteau de riz et d'arachide.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d → c → a : question, définition, usage, exclamation finale.</w:t>
      </w:r>
    </w:p>
    <w:p>
      <w:pPr>
        <w:spacing w:after="30"/>
        <w:jc w:val="left"/>
      </w:pPr>
      <w:r>
        <w:rPr>
          <w:rFonts w:ascii="Times New Roman" w:cs="Times New Roman" w:eastAsia="Times New Roman" w:hAnsi="Times New Roman"/>
          <w:b/>
          <w:bCs/>
          <w:i w:val="false"/>
          <w:iCs w:val="false"/>
          <w:color w:val="E8604C"/>
          <w:sz w:val="28"/>
          <w:szCs w:val="28"/>
        </w:rPr>
        <w:t xml:space="preserve">2. Relie chaque phrase (A) à son rôle (B).</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A</w:t>
            </w:r>
          </w:p>
        </w:tc>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B</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question d'accroche</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montre mon enthousiasme</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définition</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donne envie d'écouter</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l'exclamation finale</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explique ce que c'est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question → donne envie d'écouter ; définition → explique ; exclamation → montre mon enthousiasme.</w:t>
      </w:r>
    </w:p>
    <w:p>
      <w:pPr>
        <w:spacing w:after="30"/>
        <w:jc w:val="left"/>
      </w:pPr>
      <w:r>
        <w:rPr>
          <w:rFonts w:ascii="Times New Roman" w:cs="Times New Roman" w:eastAsia="Times New Roman" w:hAnsi="Times New Roman"/>
          <w:b/>
          <w:bCs/>
          <w:i w:val="false"/>
          <w:iCs w:val="false"/>
          <w:color w:val="E8604C"/>
          <w:sz w:val="28"/>
          <w:szCs w:val="28"/>
        </w:rPr>
        <w:t xml:space="preserve">3. Jeu de rôle à deux.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L'un présente le lamba en une minute avec le plan de la leçon.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L'autre pose deux questions polies.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Puis on échange les rôles.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Pistes de questions : Avec quoi est-il tissé ? Quand le porte-t-on ?</w:t>
      </w:r>
    </w:p>
    <w:p>
      <w:pPr>
        <w:spacing w:after="30"/>
        <w:jc w:val="left"/>
      </w:pPr>
      <w:r>
        <w:rPr>
          <w:rFonts w:ascii="Times New Roman" w:cs="Times New Roman" w:eastAsia="Times New Roman" w:hAnsi="Times New Roman"/>
          <w:b/>
          <w:bCs/>
          <w:i w:val="false"/>
          <w:iCs w:val="false"/>
          <w:color w:val="E8604C"/>
          <w:sz w:val="28"/>
          <w:szCs w:val="28"/>
        </w:rPr>
        <w:t xml:space="preserve">4. J'observe l'image.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Regarde l'illustration de la leçon : écris deux phrases au présent sur ce que fait l'élève.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L'élève présente son exposé devant la classe. Les camarades écoutent avec attention.</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https://drive.google.com/file/d/1Z5JmTY6SG4iCyucEf5-HQIGG2Rs9djUz/view</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On écrit son plan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après avoir rédigé</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avant de rédiger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jamais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avant de rédiger : le plan est la charpente de l'article.</w:t>
      </w:r>
    </w:p>
    <w:p>
      <w:pPr>
        <w:spacing w:after="30"/>
        <w:jc w:val="left"/>
      </w:pPr>
      <w:r>
        <w:rPr>
          <w:rFonts w:ascii="Times New Roman" w:cs="Times New Roman" w:eastAsia="Times New Roman" w:hAnsi="Times New Roman"/>
          <w:b/>
          <w:bCs/>
          <w:i w:val="false"/>
          <w:iCs w:val="false"/>
          <w:color w:val="E8604C"/>
          <w:sz w:val="28"/>
          <w:szCs w:val="28"/>
        </w:rPr>
        <w:t xml:space="preserve">2. Remets les gestes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classe mes idées.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Je cherche mes idées.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rédige mon plan en trois lignes.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a → c : je cherche, je classe, puis j'écris le plan.</w:t>
      </w:r>
    </w:p>
    <w:p>
      <w:pPr>
        <w:spacing w:after="30"/>
        <w:jc w:val="left"/>
      </w:pPr>
      <w:r>
        <w:rPr>
          <w:rFonts w:ascii="Times New Roman" w:cs="Times New Roman" w:eastAsia="Times New Roman" w:hAnsi="Times New Roman"/>
          <w:b/>
          <w:bCs/>
          <w:i w:val="false"/>
          <w:iCs w:val="false"/>
          <w:color w:val="E8604C"/>
          <w:sz w:val="28"/>
          <w:szCs w:val="28"/>
        </w:rPr>
        <w:t xml:space="preserve">3. Complète le plan.</w:t>
      </w:r>
      <w:r>
        <w:rPr>
          <w:rFonts w:ascii="Times New Roman" w:cs="Times New Roman" w:eastAsia="Times New Roman" w:hAnsi="Times New Roman"/>
          <w:b w:val="false"/>
          <w:bCs w:val="false"/>
          <w:i w:val="false"/>
          <w:iCs w:val="false"/>
          <w:color w:val="000000"/>
          <w:sz w:val="28"/>
          <w:szCs w:val="28"/>
        </w:rPr>
        <w:t xml:space="preserve"> Sujet : « Le salegy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Titre :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Chapeau (une phrase) :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Idée 1 :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Idée 2 :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Titre : Le salegy, la danse qui fait vibrer le Nord. Chapeau : Né sur la côte, le salegy anime toutes les fêtes. Idée 1 : ses origines. Idée 2 : son rythme et ses instruments.</w:t>
      </w:r>
    </w:p>
    <w:p>
      <w:pPr>
        <w:spacing w:after="30"/>
        <w:jc w:val="left"/>
      </w:pPr>
      <w:r>
        <w:rPr>
          <w:rFonts w:ascii="Times New Roman" w:cs="Times New Roman" w:eastAsia="Times New Roman" w:hAnsi="Times New Roman"/>
          <w:b/>
          <w:bCs/>
          <w:i w:val="false"/>
          <w:iCs w:val="false"/>
          <w:color w:val="E8604C"/>
          <w:sz w:val="28"/>
          <w:szCs w:val="28"/>
        </w:rPr>
        <w:t xml:space="preserve">4. La famille de mots.</w:t>
      </w:r>
      <w:r>
        <w:rPr>
          <w:rFonts w:ascii="Times New Roman" w:cs="Times New Roman" w:eastAsia="Times New Roman" w:hAnsi="Times New Roman"/>
          <w:b w:val="false"/>
          <w:bCs w:val="false"/>
          <w:i w:val="false"/>
          <w:iCs w:val="false"/>
          <w:color w:val="000000"/>
          <w:sz w:val="28"/>
          <w:szCs w:val="28"/>
        </w:rPr>
        <w:t xml:space="preserve"> Complète la famille de « informer »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une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un texte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un journaliste bien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une information, un texte informatif, un journaliste bien informé.</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https://drive.google.com/file/d/1G3_PH7-t9xlDvv_wyecLdwwkCKOC5AHq/view</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Chasse aux erreurs.</w:t>
      </w:r>
      <w:r>
        <w:rPr>
          <w:rFonts w:ascii="Times New Roman" w:cs="Times New Roman" w:eastAsia="Times New Roman" w:hAnsi="Times New Roman"/>
          <w:b w:val="false"/>
          <w:bCs w:val="false"/>
          <w:i w:val="false"/>
          <w:iCs w:val="false"/>
          <w:color w:val="000000"/>
          <w:sz w:val="28"/>
          <w:szCs w:val="28"/>
        </w:rPr>
        <w:t xml:space="preserve"> Quatre erreurs se cachent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les artisan sculpte le bois il son habiles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Les artisans sculptent le bois ; ils sont habiles. (majuscule, pluriels, « sont », ponctuation)</w:t>
      </w:r>
    </w:p>
    <w:p>
      <w:pPr>
        <w:spacing w:after="30"/>
        <w:jc w:val="left"/>
      </w:pPr>
      <w:r>
        <w:rPr>
          <w:rFonts w:ascii="Times New Roman" w:cs="Times New Roman" w:eastAsia="Times New Roman" w:hAnsi="Times New Roman"/>
          <w:b/>
          <w:bCs/>
          <w:i w:val="false"/>
          <w:iCs w:val="false"/>
          <w:color w:val="E8604C"/>
          <w:sz w:val="28"/>
          <w:szCs w:val="28"/>
        </w:rPr>
        <w:t xml:space="preserve">2. Enrichis comme un écrivain.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La valiha est jolie. » → ajoute un détail précis et un sentiment.</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La valiha, tube de bambou aux cordes fines, charme tous ceux qui l'écoutent.</w:t>
      </w:r>
    </w:p>
    <w:p>
      <w:pPr>
        <w:spacing w:after="30"/>
        <w:jc w:val="left"/>
      </w:pPr>
      <w:r>
        <w:rPr>
          <w:rFonts w:ascii="Times New Roman" w:cs="Times New Roman" w:eastAsia="Times New Roman" w:hAnsi="Times New Roman"/>
          <w:b/>
          <w:bCs/>
          <w:i w:val="false"/>
          <w:iCs w:val="false"/>
          <w:color w:val="E8604C"/>
          <w:sz w:val="28"/>
          <w:szCs w:val="28"/>
        </w:rPr>
        <w:t xml:space="preserve">3. Vrai ou faux ? Ma grille de relecture.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relis une seule fois, très vite.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Je vérifie majuscules, points et accords.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remplace un mot pauvre par un mot précis.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Faux : on relit lentement, plusieurs fois. b) Vrai. c) Vrai.</w:t>
      </w:r>
    </w:p>
    <w:p>
      <w:pPr>
        <w:spacing w:after="30"/>
        <w:jc w:val="left"/>
      </w:pPr>
      <w:r>
        <w:rPr>
          <w:rFonts w:ascii="Times New Roman" w:cs="Times New Roman" w:eastAsia="Times New Roman" w:hAnsi="Times New Roman"/>
          <w:b/>
          <w:bCs/>
          <w:i w:val="false"/>
          <w:iCs w:val="false"/>
          <w:color w:val="E8604C"/>
          <w:sz w:val="28"/>
          <w:szCs w:val="28"/>
        </w:rPr>
        <w:t xml:space="preserve">4. J'écris.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Écris deux phrases sur la soie tissée en utilisant « d'abord » et « ensuite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D'abord, les femmes préparent les fils de soie. Ensuite, elles tissent le lamba sur le métier.</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https://drive.google.com/file/d/1OS35XtKOUUbhIYgDr2fcO6vAI35qjDrD/view</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Une phrase qui finit par « ! » se lit avec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une voix plate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une voix expressive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un murmure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une voix expressive : le point d'exclamation montre l'émotion.</w:t>
      </w:r>
    </w:p>
    <w:p>
      <w:pPr>
        <w:spacing w:after="30"/>
        <w:jc w:val="left"/>
      </w:pPr>
      <w:r>
        <w:rPr>
          <w:rFonts w:ascii="Times New Roman" w:cs="Times New Roman" w:eastAsia="Times New Roman" w:hAnsi="Times New Roman"/>
          <w:b/>
          <w:bCs/>
          <w:i w:val="false"/>
          <w:iCs w:val="false"/>
          <w:color w:val="E8604C"/>
          <w:sz w:val="28"/>
          <w:szCs w:val="28"/>
        </w:rPr>
        <w:t xml:space="preserve">2. Marque les pauses.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Recopie et place / (petite pause) et // (grande pause) : « Les artistes arrivent en cortège, vêtus de rouge et de blanc. Quel spectacle !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Les artistes arrivent en cortège, / vêtus de rouge et de blanc. // Quel spectacle ! //</w:t>
      </w:r>
    </w:p>
    <w:p>
      <w:pPr>
        <w:spacing w:after="30"/>
        <w:jc w:val="left"/>
      </w:pPr>
      <w:r>
        <w:rPr>
          <w:rFonts w:ascii="Times New Roman" w:cs="Times New Roman" w:eastAsia="Times New Roman" w:hAnsi="Times New Roman"/>
          <w:b/>
          <w:bCs/>
          <w:i w:val="false"/>
          <w:iCs w:val="false"/>
          <w:color w:val="E8604C"/>
          <w:sz w:val="28"/>
          <w:szCs w:val="28"/>
        </w:rPr>
        <w:t xml:space="preserve">3.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respire aux virgules.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Je lis le plus vite possible pour finir avant les autres.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Vrai. b) Faux : un bon lecteur prend son temps et articule.</w:t>
      </w:r>
    </w:p>
    <w:p>
      <w:pPr>
        <w:spacing w:after="30"/>
        <w:jc w:val="left"/>
      </w:pPr>
      <w:r>
        <w:rPr>
          <w:rFonts w:ascii="Times New Roman" w:cs="Times New Roman" w:eastAsia="Times New Roman" w:hAnsi="Times New Roman"/>
          <w:b/>
          <w:bCs/>
          <w:i w:val="false"/>
          <w:iCs w:val="false"/>
          <w:color w:val="E8604C"/>
          <w:sz w:val="28"/>
          <w:szCs w:val="28"/>
        </w:rPr>
        <w:t xml:space="preserve">4. Jeu de rôle.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Lis le passage de la leçon comme un journaliste de radio.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Ton voisin note un point réussi et un point à améliorer.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Puis échangez.</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Points à observer : les pauses, la voix qui monte aux « ! », l'articulation.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120"/>
        <w:jc w:val="center"/>
      </w:pPr>
      <w:r>
        <w:drawing>
          <wp:inline distT="0" distB="0" distL="0" distR="0">
            <wp:extent cx="4191000" cy="23431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120"/>
        <w:jc w:val="left"/>
      </w:pPr>
      <w:r>
        <w:rPr>
          <w:rFonts w:ascii="Times New Roman" w:cs="Times New Roman" w:eastAsia="Times New Roman" w:hAnsi="Times New Roman"/>
          <w:b/>
          <w:bCs/>
          <w:i w:val="false"/>
          <w:iCs w:val="false"/>
          <w:color w:val="000000"/>
          <w:sz w:val="24"/>
          <w:szCs w:val="24"/>
        </w:rPr>
        <w:t xml:space="preserve">🎧 Audio de la dictée : </w:t>
      </w:r>
      <w:r>
        <w:rPr>
          <w:rFonts w:ascii="Times New Roman" w:cs="Times New Roman" w:eastAsia="Times New Roman" w:hAnsi="Times New Roman"/>
          <w:b w:val="false"/>
          <w:bCs w:val="false"/>
          <w:i w:val="false"/>
          <w:iCs w:val="false"/>
          <w:color w:val="1F618D"/>
          <w:sz w:val="22"/>
          <w:szCs w:val="22"/>
        </w:rPr>
        <w:t xml:space="preserve">https://drive.google.com/file/d/1AnlNA7LfkhPQEUTPGG95l2bkugv0d9ny/view</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p>
      <w:pPr>
        <w:spacing w:after="120"/>
        <w:jc w:val="center"/>
      </w:pPr>
      <w:r>
        <w:drawing>
          <wp:inline distT="0" distB="0" distL="0" distR="0">
            <wp:extent cx="4191000" cy="23431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https://drive.google.com/file/d/1NyxssFRRJe-qpf7n3K0XPE2fvy_oA5an/view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Un compte-rendu invente des détails pour amuser.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Le témoin dit quoi, où et quand.</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donne mon avis à la place des faits.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Faux : le compte-rendu dit la vérité. b) Vrai. c) Faux : d'abord les faits, l'avis vient après.</w:t>
      </w:r>
    </w:p>
    <w:p>
      <w:pPr>
        <w:spacing w:after="30"/>
        <w:jc w:val="left"/>
      </w:pPr>
      <w:r>
        <w:rPr>
          <w:rFonts w:ascii="Times New Roman" w:cs="Times New Roman" w:eastAsia="Times New Roman" w:hAnsi="Times New Roman"/>
          <w:b/>
          <w:bCs/>
          <w:i w:val="false"/>
          <w:iCs w:val="false"/>
          <w:color w:val="E8604C"/>
          <w:sz w:val="28"/>
          <w:szCs w:val="28"/>
        </w:rPr>
        <w:t xml:space="preserve">2. Choisis la bonne réponse.</w:t>
      </w:r>
      <w:r>
        <w:rPr>
          <w:rFonts w:ascii="Times New Roman" w:cs="Times New Roman" w:eastAsia="Times New Roman" w:hAnsi="Times New Roman"/>
          <w:b w:val="false"/>
          <w:bCs w:val="false"/>
          <w:i w:val="false"/>
          <w:iCs w:val="false"/>
          <w:color w:val="000000"/>
          <w:sz w:val="28"/>
          <w:szCs w:val="28"/>
        </w:rPr>
        <w:t xml:space="preserve"> Le compte-rendu répond d'abord à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pourquoi rêver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quoi ? où ? quand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qui a gagné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quoi, où, quand : les trois questions du témoin.</w:t>
      </w:r>
    </w:p>
    <w:p>
      <w:pPr>
        <w:spacing w:after="30"/>
        <w:jc w:val="left"/>
      </w:pPr>
      <w:r>
        <w:rPr>
          <w:rFonts w:ascii="Times New Roman" w:cs="Times New Roman" w:eastAsia="Times New Roman" w:hAnsi="Times New Roman"/>
          <w:b/>
          <w:bCs/>
          <w:i w:val="false"/>
          <w:iCs w:val="false"/>
          <w:color w:val="E8604C"/>
          <w:sz w:val="28"/>
          <w:szCs w:val="28"/>
        </w:rPr>
        <w:t xml:space="preserve">3. Trouve la question.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Voici la réponse : « Au village, samedi dernier. » Écris la question qui convient.</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Où et quand la fête a-t-elle eu lieu ?</w:t>
      </w:r>
    </w:p>
    <w:p>
      <w:pPr>
        <w:spacing w:after="30"/>
        <w:jc w:val="left"/>
      </w:pPr>
      <w:r>
        <w:rPr>
          <w:rFonts w:ascii="Times New Roman" w:cs="Times New Roman" w:eastAsia="Times New Roman" w:hAnsi="Times New Roman"/>
          <w:b/>
          <w:bCs/>
          <w:i w:val="false"/>
          <w:iCs w:val="false"/>
          <w:color w:val="E8604C"/>
          <w:sz w:val="28"/>
          <w:szCs w:val="28"/>
        </w:rPr>
        <w:t xml:space="preserve">4. J'écris.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Redis en une phrase ce que tu as entendu dans l'audio, en commençant par « Samedi…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Samedi, une grande fête a réuni tout le village autour de la moisson.</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https://drive.google.com/file/d/1m74u0Q7qfwRy5j-jwwiv9l7CJJV20w7A/view</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Relie chaque tradition (A) à sa famille (B).</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A</w:t>
            </w:r>
          </w:p>
        </w:tc>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B</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santabary</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l'entraide</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famadihana</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fête de la moisson</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valin-tanana</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l'interdit d'un lieu</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fady du lac</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rite familial</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santabary → fête de la moisson ; famadihana → rite familial ; valin-tanana → entraide ; fady du lac → interdit d'un lieu.</w:t>
      </w:r>
    </w:p>
    <w:p>
      <w:pPr>
        <w:spacing w:after="30"/>
        <w:jc w:val="left"/>
      </w:pPr>
      <w:r>
        <w:rPr>
          <w:rFonts w:ascii="Times New Roman" w:cs="Times New Roman" w:eastAsia="Times New Roman" w:hAnsi="Times New Roman"/>
          <w:b/>
          <w:bCs/>
          <w:i w:val="false"/>
          <w:iCs w:val="false"/>
          <w:color w:val="E8604C"/>
          <w:sz w:val="28"/>
          <w:szCs w:val="28"/>
        </w:rPr>
        <w:t xml:space="preserve">2. Chasse à l'intrus.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santabary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l'ordinateur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famadihana</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L'ordinateur : les trois autres sont des traditions malgaches.</w:t>
      </w:r>
    </w:p>
    <w:p>
      <w:pPr>
        <w:spacing w:after="30"/>
        <w:jc w:val="left"/>
      </w:pPr>
      <w:r>
        <w:rPr>
          <w:rFonts w:ascii="Times New Roman" w:cs="Times New Roman" w:eastAsia="Times New Roman" w:hAnsi="Times New Roman"/>
          <w:b/>
          <w:bCs/>
          <w:i w:val="false"/>
          <w:iCs w:val="false"/>
          <w:color w:val="E8604C"/>
          <w:sz w:val="28"/>
          <w:szCs w:val="28"/>
        </w:rPr>
        <w:t xml:space="preserve">3.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Un fady se moque des anciens.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Chaque région a ses fady, et je les respecte même ailleurs que chez moi.</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Faux : le fady vient des anciens, on en parle avec respect. b) Vrai.</w:t>
      </w:r>
    </w:p>
    <w:p>
      <w:pPr>
        <w:spacing w:after="30"/>
        <w:jc w:val="left"/>
      </w:pPr>
      <w:r>
        <w:rPr>
          <w:rFonts w:ascii="Times New Roman" w:cs="Times New Roman" w:eastAsia="Times New Roman" w:hAnsi="Times New Roman"/>
          <w:b/>
          <w:bCs/>
          <w:i w:val="false"/>
          <w:iCs w:val="false"/>
          <w:color w:val="E8604C"/>
          <w:sz w:val="28"/>
          <w:szCs w:val="28"/>
        </w:rPr>
        <w:t xml:space="preserve">4. J'écris.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Présente en deux phrases une tradition de ta région. Utilise « on » et un mot des valeurs : respect, entraide ou partage.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Chez nous, on célèbre le santabary après la récolte. Chacun apporte un plat : c'est le partage.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https://drive.google.com/file/d/1IN27poL2JVmZh40YKrpm3DSPFjpG0TSg/view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Remets le compte-rendu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le déroulement des faits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la phrase de clôture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l'annonce : quoi ? où ? quand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c → a → b : j'annonce, je raconte les faits dans l'ordre, je referme.</w:t>
      </w:r>
    </w:p>
    <w:p>
      <w:pPr>
        <w:spacing w:after="30"/>
        <w:jc w:val="left"/>
      </w:pPr>
      <w:r>
        <w:rPr>
          <w:rFonts w:ascii="Times New Roman" w:cs="Times New Roman" w:eastAsia="Times New Roman" w:hAnsi="Times New Roman"/>
          <w:b/>
          <w:bCs/>
          <w:i w:val="false"/>
          <w:iCs w:val="false"/>
          <w:color w:val="E8604C"/>
          <w:sz w:val="28"/>
          <w:szCs w:val="28"/>
        </w:rPr>
        <w:t xml:space="preserve">2. Choisis la bonne réponse.</w:t>
      </w:r>
      <w:r>
        <w:rPr>
          <w:rFonts w:ascii="Times New Roman" w:cs="Times New Roman" w:eastAsia="Times New Roman" w:hAnsi="Times New Roman"/>
          <w:b w:val="false"/>
          <w:bCs w:val="false"/>
          <w:i w:val="false"/>
          <w:iCs w:val="false"/>
          <w:color w:val="000000"/>
          <w:sz w:val="28"/>
          <w:szCs w:val="28"/>
        </w:rPr>
        <w:t xml:space="preserve"> Le compte-rendu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dit la vérité, rien que la vérité</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ajoute des monstres pour faire peur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cache la fin pour le suspense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il dit la vérité : c'est un texte de confiance.</w:t>
      </w:r>
    </w:p>
    <w:p>
      <w:pPr>
        <w:spacing w:after="30"/>
        <w:jc w:val="left"/>
      </w:pPr>
      <w:r>
        <w:rPr>
          <w:rFonts w:ascii="Times New Roman" w:cs="Times New Roman" w:eastAsia="Times New Roman" w:hAnsi="Times New Roman"/>
          <w:b/>
          <w:bCs/>
          <w:i w:val="false"/>
          <w:iCs w:val="false"/>
          <w:color w:val="E8604C"/>
          <w:sz w:val="28"/>
          <w:szCs w:val="28"/>
        </w:rPr>
        <w:t xml:space="preserve">3. Qu'est-ce qui cloche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La fête aura lieu hier matin. » Trouve l'erreur et corrige.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aura lieu → a eu lieu : hier, c'est du passé !</w:t>
      </w:r>
    </w:p>
    <w:p>
      <w:pPr>
        <w:spacing w:after="30"/>
        <w:jc w:val="left"/>
      </w:pPr>
      <w:r>
        <w:rPr>
          <w:rFonts w:ascii="Times New Roman" w:cs="Times New Roman" w:eastAsia="Times New Roman" w:hAnsi="Times New Roman"/>
          <w:b/>
          <w:bCs/>
          <w:i w:val="false"/>
          <w:iCs w:val="false"/>
          <w:color w:val="E8604C"/>
          <w:sz w:val="28"/>
          <w:szCs w:val="28"/>
        </w:rPr>
        <w:t xml:space="preserve">4. Complète le texte.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 matin, la fête ……… commencé à huit heures.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Samedi matin, la fête a commencé à huit heures.</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https://drive.google.com/file/d/1XRmaVo-HcvpGDbv6Z6Sl76rX-0k6qkKt/view</w:t>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Classe : personnel ou impersonnel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Il pile le riz.</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Il faut partager.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Il neige sur l'Ankaratra.</w:t>
      </w:r>
    </w:p>
    <w:p>
      <w:pPr>
        <w:spacing w:after="20"/>
        <w:jc w:val="left"/>
      </w:pPr>
      <w:r>
        <w:rPr>
          <w:rFonts w:ascii="Times New Roman" w:cs="Times New Roman" w:eastAsia="Times New Roman" w:hAnsi="Times New Roman"/>
          <w:b w:val="false"/>
          <w:bCs w:val="false"/>
          <w:i w:val="false"/>
          <w:iCs w:val="false"/>
          <w:color w:val="000000"/>
          <w:sz w:val="28"/>
          <w:szCs w:val="28"/>
        </w:rPr>
        <w:t xml:space="preserve">d) Il raconte une histoire.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Personnels : a et d (il = quelqu'un). Impersonnels : b et c (il ne remplace personne).</w:t>
      </w:r>
    </w:p>
    <w:p>
      <w:pPr>
        <w:spacing w:after="30"/>
        <w:jc w:val="left"/>
      </w:pPr>
      <w:r>
        <w:rPr>
          <w:rFonts w:ascii="Times New Roman" w:cs="Times New Roman" w:eastAsia="Times New Roman" w:hAnsi="Times New Roman"/>
          <w:b/>
          <w:bCs/>
          <w:i w:val="false"/>
          <w:iCs w:val="false"/>
          <w:color w:val="E8604C"/>
          <w:sz w:val="28"/>
          <w:szCs w:val="28"/>
        </w:rPr>
        <w:t xml:space="preserve">2. Choisis la bonne réponse.</w:t>
      </w:r>
      <w:r>
        <w:rPr>
          <w:rFonts w:ascii="Times New Roman" w:cs="Times New Roman" w:eastAsia="Times New Roman" w:hAnsi="Times New Roman"/>
          <w:b w:val="false"/>
          <w:bCs w:val="false"/>
          <w:i w:val="false"/>
          <w:iCs w:val="false"/>
          <w:color w:val="000000"/>
          <w:sz w:val="28"/>
          <w:szCs w:val="28"/>
        </w:rPr>
        <w:t xml:space="preserve"> Pour reconnaître le « il » impersonnel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remplace « il » par un prénom : si la phrase devient impossible, c'est impersonnel</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je chante la phrase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compte les mots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 Rakoto neige sur l'Ankaratra » : impossible → impersonnel !</w:t>
      </w:r>
    </w:p>
    <w:p>
      <w:pPr>
        <w:spacing w:after="30"/>
        <w:jc w:val="left"/>
      </w:pPr>
      <w:r>
        <w:rPr>
          <w:rFonts w:ascii="Times New Roman" w:cs="Times New Roman" w:eastAsia="Times New Roman" w:hAnsi="Times New Roman"/>
          <w:b/>
          <w:bCs/>
          <w:i w:val="false"/>
          <w:iCs w:val="false"/>
          <w:color w:val="E8604C"/>
          <w:sz w:val="28"/>
          <w:szCs w:val="28"/>
        </w:rPr>
        <w:t xml:space="preserve">3. Complète le texte.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Il ……… respecter les anciens. (falloir)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Il ……… des coutumes dans toutes les régions. (exister)</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Il faut — Il existe.</w:t>
      </w:r>
    </w:p>
    <w:p>
      <w:pPr>
        <w:spacing w:after="30"/>
        <w:jc w:val="left"/>
      </w:pPr>
      <w:r>
        <w:rPr>
          <w:rFonts w:ascii="Times New Roman" w:cs="Times New Roman" w:eastAsia="Times New Roman" w:hAnsi="Times New Roman"/>
          <w:b/>
          <w:bCs/>
          <w:i w:val="false"/>
          <w:iCs w:val="false"/>
          <w:color w:val="E8604C"/>
          <w:sz w:val="28"/>
          <w:szCs w:val="28"/>
        </w:rPr>
        <w:t xml:space="preserve">4.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Avec le « il » impersonnel, le verbe reste au singulier, même si la suite est au pluriel.</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Vrai : « Il existe des coutumes » — le verbe suit « il », pas « des coutumes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https://drive.google.com/file/d/1Z9D6arbNBiJDH4GRAIydWvirCejZZEuE/view</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Transforme comme dans la leçon.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 Une grande fête a été organisée. » → Il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 Des jeux ont été préparés. » → Il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Il a été organisé une grande fête. — Il a été préparé des jeux : le verbe reste au singulier !</w:t>
      </w:r>
    </w:p>
    <w:p>
      <w:pPr>
        <w:spacing w:after="30"/>
        <w:jc w:val="left"/>
      </w:pPr>
      <w:r>
        <w:rPr>
          <w:rFonts w:ascii="Times New Roman" w:cs="Times New Roman" w:eastAsia="Times New Roman" w:hAnsi="Times New Roman"/>
          <w:b/>
          <w:bCs/>
          <w:i w:val="false"/>
          <w:iCs w:val="false"/>
          <w:color w:val="E8604C"/>
          <w:sz w:val="28"/>
          <w:szCs w:val="28"/>
        </w:rPr>
        <w:t xml:space="preserve">2. Chasse aux erreurs.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Il ont été organisé des jeux au village.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Il a été organisé des jeux : avec le « il » impersonnel, le verbe est toujours au singulier.</w:t>
      </w:r>
    </w:p>
    <w:p>
      <w:pPr>
        <w:spacing w:after="30"/>
        <w:jc w:val="left"/>
      </w:pPr>
      <w:r>
        <w:rPr>
          <w:rFonts w:ascii="Times New Roman" w:cs="Times New Roman" w:eastAsia="Times New Roman" w:hAnsi="Times New Roman"/>
          <w:b/>
          <w:bCs/>
          <w:i w:val="false"/>
          <w:iCs w:val="false"/>
          <w:color w:val="E8604C"/>
          <w:sz w:val="28"/>
          <w:szCs w:val="28"/>
        </w:rPr>
        <w:t xml:space="preserve">3. Choisis la bonne réponse.</w:t>
      </w:r>
      <w:r>
        <w:rPr>
          <w:rFonts w:ascii="Times New Roman" w:cs="Times New Roman" w:eastAsia="Times New Roman" w:hAnsi="Times New Roman"/>
          <w:b w:val="false"/>
          <w:bCs w:val="false"/>
          <w:i w:val="false"/>
          <w:iCs w:val="false"/>
          <w:color w:val="000000"/>
          <w:sz w:val="28"/>
          <w:szCs w:val="28"/>
        </w:rPr>
        <w:t xml:space="preserve"> La tournure impersonnelle est fréquente dans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les chansons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les comptes-rendus et les règlements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les devinettes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les comptes-rendus et les règlements : elle donne un ton officiel.</w:t>
      </w:r>
    </w:p>
    <w:p>
      <w:pPr>
        <w:spacing w:after="30"/>
        <w:jc w:val="left"/>
      </w:pPr>
      <w:r>
        <w:rPr>
          <w:rFonts w:ascii="Times New Roman" w:cs="Times New Roman" w:eastAsia="Times New Roman" w:hAnsi="Times New Roman"/>
          <w:b/>
          <w:bCs/>
          <w:i w:val="false"/>
          <w:iCs w:val="false"/>
          <w:color w:val="E8604C"/>
          <w:sz w:val="28"/>
          <w:szCs w:val="28"/>
        </w:rPr>
        <w:t xml:space="preserve">4. J'écris.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Écris une règle de ta classe avec « Il est interdit de… » et une autre avec « Il faut…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Il est interdit de couper la parole. Il faut lever la main pour parler.</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https://drive.google.com/file/d/1Ts98g0R2EJf_nCUR1wQbbd8y-yVo9J84/view</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Ajoute ! ? ou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Quelle belle fête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Qui a allumé le grand feu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me souviens encore de ce soir-là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 (admiration) — b) ? (question) — c) … (souvenir, la voix s'éteint).</w:t>
      </w:r>
    </w:p>
    <w:p>
      <w:pPr>
        <w:spacing w:after="30"/>
        <w:jc w:val="left"/>
      </w:pPr>
      <w:r>
        <w:rPr>
          <w:rFonts w:ascii="Times New Roman" w:cs="Times New Roman" w:eastAsia="Times New Roman" w:hAnsi="Times New Roman"/>
          <w:b/>
          <w:bCs/>
          <w:i w:val="false"/>
          <w:iCs w:val="false"/>
          <w:color w:val="E8604C"/>
          <w:sz w:val="28"/>
          <w:szCs w:val="28"/>
        </w:rPr>
        <w:t xml:space="preserve">2. Relie chaque signe (A) à sa voix (B).</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A</w:t>
            </w:r>
          </w:p>
        </w:tc>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B</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point d'exclamation !</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voix monte pour demander</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point d'interrogation ?</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voix s'éteint doucement</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les points de suspension …</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voix devient forte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 → la voix devient forte ; ? → la voix monte ; … → la voix s'éteint doucement.</w:t>
      </w:r>
    </w:p>
    <w:p>
      <w:pPr>
        <w:spacing w:after="30"/>
        <w:jc w:val="left"/>
      </w:pPr>
      <w:r>
        <w:rPr>
          <w:rFonts w:ascii="Times New Roman" w:cs="Times New Roman" w:eastAsia="Times New Roman" w:hAnsi="Times New Roman"/>
          <w:b/>
          <w:bCs/>
          <w:i w:val="false"/>
          <w:iCs w:val="false"/>
          <w:color w:val="E8604C"/>
          <w:sz w:val="28"/>
          <w:szCs w:val="28"/>
        </w:rPr>
        <w:t xml:space="preserve">3. Jeu de rôle à deux.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Lis « C'était il y a longtemps » trois fois : avec !, avec ?, puis avec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Ton voisin devine quel signe tu as choisi.</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Si ton voisin devine à chaque fois, ta voix a bien parlé !</w:t>
      </w:r>
    </w:p>
    <w:p>
      <w:pPr>
        <w:spacing w:after="30"/>
        <w:jc w:val="left"/>
      </w:pPr>
      <w:r>
        <w:rPr>
          <w:rFonts w:ascii="Times New Roman" w:cs="Times New Roman" w:eastAsia="Times New Roman" w:hAnsi="Times New Roman"/>
          <w:b/>
          <w:bCs/>
          <w:i w:val="false"/>
          <w:iCs w:val="false"/>
          <w:color w:val="E8604C"/>
          <w:sz w:val="28"/>
          <w:szCs w:val="28"/>
        </w:rPr>
        <w:t xml:space="preserve">4.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Les points de suspension montrent l'hésitation ou le souvenir.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On crie sur les points de suspension.</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Vrai. b) Faux : au contraire, la voix s'éteint doucement.</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https://drive.google.com/file/d/1nHbH7INq5vywXyLC4oasCvU-BpoiAc_m/view</w:t>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Remets le modèle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J'y tiens beaucoup, parce que toute la famille se retrouve.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Chaque année en juin, ma famille se réunit au village pour le famadihana.</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Quelle belle tradition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d) Nous chantons, nous dansons et nous changeons les lambas de nos ancêtres.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d → a → c : quand, ce qu'on fait, pourquoi j'y tiens, l'exclamation finale.</w:t>
      </w:r>
    </w:p>
    <w:p>
      <w:pPr>
        <w:spacing w:after="30"/>
        <w:jc w:val="left"/>
      </w:pPr>
      <w:r>
        <w:rPr>
          <w:rFonts w:ascii="Times New Roman" w:cs="Times New Roman" w:eastAsia="Times New Roman" w:hAnsi="Times New Roman"/>
          <w:b/>
          <w:bCs/>
          <w:i w:val="false"/>
          <w:iCs w:val="false"/>
          <w:color w:val="E8604C"/>
          <w:sz w:val="28"/>
          <w:szCs w:val="28"/>
        </w:rPr>
        <w:t xml:space="preserve">2. Choisis la bonne réponse.</w:t>
      </w:r>
      <w:r>
        <w:rPr>
          <w:rFonts w:ascii="Times New Roman" w:cs="Times New Roman" w:eastAsia="Times New Roman" w:hAnsi="Times New Roman"/>
          <w:b w:val="false"/>
          <w:bCs w:val="false"/>
          <w:i w:val="false"/>
          <w:iCs w:val="false"/>
          <w:color w:val="000000"/>
          <w:sz w:val="28"/>
          <w:szCs w:val="28"/>
        </w:rPr>
        <w:t xml:space="preserve"> Je termine ma présentation par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une exclamation qui montre mon attachement</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un silence gêné</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une excuse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une exclamation : « Quelle belle tradition ! » — la voix est plus forte.</w:t>
      </w:r>
    </w:p>
    <w:p>
      <w:pPr>
        <w:spacing w:after="30"/>
        <w:jc w:val="left"/>
      </w:pPr>
      <w:r>
        <w:rPr>
          <w:rFonts w:ascii="Times New Roman" w:cs="Times New Roman" w:eastAsia="Times New Roman" w:hAnsi="Times New Roman"/>
          <w:b/>
          <w:bCs/>
          <w:i w:val="false"/>
          <w:iCs w:val="false"/>
          <w:color w:val="E8604C"/>
          <w:sz w:val="28"/>
          <w:szCs w:val="28"/>
        </w:rPr>
        <w:t xml:space="preserve">3. Jeu de rôle à deux.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Présente une tradition de ta famille en une minute, avec le plan de la leçon.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Ton voisin pose deux questions polies.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Puis échangez les rôles.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Pistes : Quand cela se passe-t-il ? Qui participe ? Pourquoi y tiens-tu ?</w:t>
      </w:r>
    </w:p>
    <w:p>
      <w:pPr>
        <w:spacing w:after="30"/>
        <w:jc w:val="left"/>
      </w:pPr>
      <w:r>
        <w:rPr>
          <w:rFonts w:ascii="Times New Roman" w:cs="Times New Roman" w:eastAsia="Times New Roman" w:hAnsi="Times New Roman"/>
          <w:b/>
          <w:bCs/>
          <w:i w:val="false"/>
          <w:iCs w:val="false"/>
          <w:color w:val="E8604C"/>
          <w:sz w:val="28"/>
          <w:szCs w:val="28"/>
        </w:rPr>
        <w:t xml:space="preserve">4. J'observe l'image.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Regarde l'illustration de la leçon : écris deux phrases au présent sur ce que fait cette famille.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Les grands-parents donnent leur bénédiction. Toute la famille écoute avec respect.</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https://drive.google.com/file/d/17OczeWWBkxCI4QrEnnOjRoHi7U7LwXF1/view</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Dans l'annonce de mon compte-rendu, je dis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quoi ? où ? quand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ma couleur préférée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la phrase de clôture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quoi, où, quand — dès la première phrase.</w:t>
      </w:r>
    </w:p>
    <w:p>
      <w:pPr>
        <w:spacing w:after="30"/>
        <w:jc w:val="left"/>
      </w:pPr>
      <w:r>
        <w:rPr>
          <w:rFonts w:ascii="Times New Roman" w:cs="Times New Roman" w:eastAsia="Times New Roman" w:hAnsi="Times New Roman"/>
          <w:b/>
          <w:bCs/>
          <w:i w:val="false"/>
          <w:iCs w:val="false"/>
          <w:color w:val="E8604C"/>
          <w:sz w:val="28"/>
          <w:szCs w:val="28"/>
        </w:rPr>
        <w:t xml:space="preserve">2. Remets les gestes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classe les faits dans l'ordre du temps.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Je me rappelle ce que j'ai vu et entendu.</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rédige mon plan en trois lignes.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a → c : je me souviens, je classe, j'écris le plan.</w:t>
      </w:r>
    </w:p>
    <w:p>
      <w:pPr>
        <w:spacing w:after="30"/>
        <w:jc w:val="left"/>
      </w:pPr>
      <w:r>
        <w:rPr>
          <w:rFonts w:ascii="Times New Roman" w:cs="Times New Roman" w:eastAsia="Times New Roman" w:hAnsi="Times New Roman"/>
          <w:b/>
          <w:bCs/>
          <w:i w:val="false"/>
          <w:iCs w:val="false"/>
          <w:color w:val="E8604C"/>
          <w:sz w:val="28"/>
          <w:szCs w:val="28"/>
        </w:rPr>
        <w:t xml:space="preserve">3. Complète le plan.</w:t>
      </w:r>
      <w:r>
        <w:rPr>
          <w:rFonts w:ascii="Times New Roman" w:cs="Times New Roman" w:eastAsia="Times New Roman" w:hAnsi="Times New Roman"/>
          <w:b w:val="false"/>
          <w:bCs w:val="false"/>
          <w:i w:val="false"/>
          <w:iCs w:val="false"/>
          <w:color w:val="000000"/>
          <w:sz w:val="28"/>
          <w:szCs w:val="28"/>
        </w:rPr>
        <w:t xml:space="preserve"> Sujet : « La fête de l'école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Annonce (quoi ? où ? quand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Fait 1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Fait 2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Clôture :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Vendredi, la fête de l'école a eu lieu dans la cour. Fait 1 : le défilé des classes. Fait 2 : les danses et les chants. Clôture : la journée s'est achevée par un goûter.</w:t>
      </w:r>
    </w:p>
    <w:p>
      <w:pPr>
        <w:spacing w:after="30"/>
        <w:jc w:val="left"/>
      </w:pPr>
      <w:r>
        <w:rPr>
          <w:rFonts w:ascii="Times New Roman" w:cs="Times New Roman" w:eastAsia="Times New Roman" w:hAnsi="Times New Roman"/>
          <w:b/>
          <w:bCs/>
          <w:i w:val="false"/>
          <w:iCs w:val="false"/>
          <w:color w:val="E8604C"/>
          <w:sz w:val="28"/>
          <w:szCs w:val="28"/>
        </w:rPr>
        <w:t xml:space="preserve">4. La famille de mots.</w:t>
      </w:r>
      <w:r>
        <w:rPr>
          <w:rFonts w:ascii="Times New Roman" w:cs="Times New Roman" w:eastAsia="Times New Roman" w:hAnsi="Times New Roman"/>
          <w:b w:val="false"/>
          <w:bCs w:val="false"/>
          <w:i w:val="false"/>
          <w:iCs w:val="false"/>
          <w:color w:val="000000"/>
          <w:sz w:val="28"/>
          <w:szCs w:val="28"/>
        </w:rPr>
        <w:t xml:space="preserve"> Complète la famille de « fête »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verbe :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adjectif : un air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nom pluriel : les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fêter — festif — les festivités.</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https://drive.google.com/file/d/1Y_KlWCZ9D6kkl54uDbGt8FHVWAM10AwV/view</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Chasse aux erreurs.</w:t>
      </w:r>
      <w:r>
        <w:rPr>
          <w:rFonts w:ascii="Times New Roman" w:cs="Times New Roman" w:eastAsia="Times New Roman" w:hAnsi="Times New Roman"/>
          <w:b w:val="false"/>
          <w:bCs w:val="false"/>
          <w:i w:val="false"/>
          <w:iCs w:val="false"/>
          <w:color w:val="000000"/>
          <w:sz w:val="28"/>
          <w:szCs w:val="28"/>
        </w:rPr>
        <w:t xml:space="preserve"> Quatre erreurs se cachent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samedi les enfant on dansé toute la journé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Samedi, les enfants ont dansé toute la journée. (majuscule, enfants, ont, journée)</w:t>
      </w:r>
    </w:p>
    <w:p>
      <w:pPr>
        <w:spacing w:after="30"/>
        <w:jc w:val="left"/>
      </w:pPr>
      <w:r>
        <w:rPr>
          <w:rFonts w:ascii="Times New Roman" w:cs="Times New Roman" w:eastAsia="Times New Roman" w:hAnsi="Times New Roman"/>
          <w:b/>
          <w:bCs/>
          <w:i w:val="false"/>
          <w:iCs w:val="false"/>
          <w:color w:val="E8604C"/>
          <w:sz w:val="28"/>
          <w:szCs w:val="28"/>
        </w:rPr>
        <w:t xml:space="preserve">2. Enrichis comme un écrivain.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La fête était bien. » → ajoute un détail précis et un sentiment.</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La fête a illuminé le village : les tambours ont résonné jusqu'à la nuit, quelle joie !</w:t>
      </w:r>
    </w:p>
    <w:p>
      <w:pPr>
        <w:spacing w:after="30"/>
        <w:jc w:val="left"/>
      </w:pPr>
      <w:r>
        <w:rPr>
          <w:rFonts w:ascii="Times New Roman" w:cs="Times New Roman" w:eastAsia="Times New Roman" w:hAnsi="Times New Roman"/>
          <w:b/>
          <w:bCs/>
          <w:i w:val="false"/>
          <w:iCs w:val="false"/>
          <w:color w:val="E8604C"/>
          <w:sz w:val="28"/>
          <w:szCs w:val="28"/>
        </w:rPr>
        <w:t xml:space="preserve">3. Vrai ou faux ? Ma grille de relecture.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vérifie que les faits sont dans l'ordre du temps.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J'invente une fin plus drôle que la vraie.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vérifie la tournure impersonnelle : verbe au singulier.</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Vrai. b) Faux : le compte-rendu dit la vérité. c) Vrai.</w:t>
      </w:r>
    </w:p>
    <w:p>
      <w:pPr>
        <w:spacing w:after="30"/>
        <w:jc w:val="left"/>
      </w:pPr>
      <w:r>
        <w:rPr>
          <w:rFonts w:ascii="Times New Roman" w:cs="Times New Roman" w:eastAsia="Times New Roman" w:hAnsi="Times New Roman"/>
          <w:b/>
          <w:bCs/>
          <w:i w:val="false"/>
          <w:iCs w:val="false"/>
          <w:color w:val="E8604C"/>
          <w:sz w:val="28"/>
          <w:szCs w:val="28"/>
        </w:rPr>
        <w:t xml:space="preserve">4. J'écris.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Écris deux phrases de compte-rendu avec « il a été organisé » et « quelle joie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Dimanche, il a été organisé un grand match au stade. Quelle joie dans les gradins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https://drive.google.com/file/d/176ke10EgKpoD2WfzricFgy2UpyxVtzi8/view</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Sur les points de suspension, ma voix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s'éteint doucement</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crie plus fort</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accélère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elle s'éteint doucement, comme un souvenir.</w:t>
      </w:r>
    </w:p>
    <w:p>
      <w:pPr>
        <w:spacing w:after="30"/>
        <w:jc w:val="left"/>
      </w:pPr>
      <w:r>
        <w:rPr>
          <w:rFonts w:ascii="Times New Roman" w:cs="Times New Roman" w:eastAsia="Times New Roman" w:hAnsi="Times New Roman"/>
          <w:b/>
          <w:bCs/>
          <w:i w:val="false"/>
          <w:iCs w:val="false"/>
          <w:color w:val="E8604C"/>
          <w:sz w:val="28"/>
          <w:szCs w:val="28"/>
        </w:rPr>
        <w:t xml:space="preserve">2. Marque les pauses et l'expression.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Recopie et place / et // : « Grand-mère murmura : C'était il y a si longtemps…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Grand-mère murmura : / C'était il y a si longtemps… // — et la voix s'éteint sur les points de suspension.</w:t>
      </w:r>
    </w:p>
    <w:p>
      <w:pPr>
        <w:spacing w:after="30"/>
        <w:jc w:val="left"/>
      </w:pPr>
      <w:r>
        <w:rPr>
          <w:rFonts w:ascii="Times New Roman" w:cs="Times New Roman" w:eastAsia="Times New Roman" w:hAnsi="Times New Roman"/>
          <w:b/>
          <w:bCs/>
          <w:i w:val="false"/>
          <w:iCs w:val="false"/>
          <w:color w:val="E8604C"/>
          <w:sz w:val="28"/>
          <w:szCs w:val="28"/>
        </w:rPr>
        <w:t xml:space="preserve">3.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respire aux virgules et je murmure quand le texte murmure.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Je lis toutes les phrases avec la même voix.</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Vrai. b) Faux : ma voix suit la ponctuation expressive.</w:t>
      </w:r>
    </w:p>
    <w:p>
      <w:pPr>
        <w:spacing w:after="30"/>
        <w:jc w:val="left"/>
      </w:pPr>
      <w:r>
        <w:rPr>
          <w:rFonts w:ascii="Times New Roman" w:cs="Times New Roman" w:eastAsia="Times New Roman" w:hAnsi="Times New Roman"/>
          <w:b/>
          <w:bCs/>
          <w:i w:val="false"/>
          <w:iCs w:val="false"/>
          <w:color w:val="E8604C"/>
          <w:sz w:val="28"/>
          <w:szCs w:val="28"/>
        </w:rPr>
        <w:t xml:space="preserve">4. Jeu de rôle.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Lis le passage de la leçon comme un conteur du soir.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Ton voisin note un point réussi et un point à améliorer.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Puis échangez.</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Points à observer : le murmure, les pauses, la voix qui s'éteint sur les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120"/>
        <w:jc w:val="left"/>
      </w:pPr>
      <w:r>
        <w:rPr>
          <w:rFonts w:ascii="Times New Roman" w:cs="Times New Roman" w:eastAsia="Times New Roman" w:hAnsi="Times New Roman"/>
          <w:b/>
          <w:bCs/>
          <w:i w:val="false"/>
          <w:iCs w:val="false"/>
          <w:color w:val="000000"/>
          <w:sz w:val="24"/>
          <w:szCs w:val="24"/>
        </w:rPr>
        <w:t xml:space="preserve">🎧 Audio de la dictée : </w:t>
      </w:r>
      <w:r>
        <w:rPr>
          <w:rFonts w:ascii="Times New Roman" w:cs="Times New Roman" w:eastAsia="Times New Roman" w:hAnsi="Times New Roman"/>
          <w:b w:val="false"/>
          <w:bCs w:val="false"/>
          <w:i w:val="false"/>
          <w:iCs w:val="false"/>
          <w:color w:val="1F618D"/>
          <w:sz w:val="22"/>
          <w:szCs w:val="22"/>
        </w:rPr>
        <w:t xml:space="preserve">https://drive.google.com/file/d/18cjUL5U8kGL_UrZ0R8AXS0gN08xmcZ40/view</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120"/>
        <w:jc w:val="center"/>
      </w:pPr>
      <w:r>
        <w:drawing>
          <wp:inline distT="0" distB="0" distL="0" distR="0">
            <wp:extent cx="4191000" cy="2343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https://drive.google.com/file/d/1n3Vi-Tlsu6EsBD7PVzH4x2QA4E8HFuEr/view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20"/>
        <w:jc w:val="center"/>
      </w:pPr>
      <w:r>
        <w:drawing>
          <wp:inline distT="0" distB="0" distL="0" distR="0">
            <wp:extent cx="4191000" cy="2343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p>
      <w:pPr>
        <w:spacing w:after="120"/>
        <w:jc w:val="center"/>
      </w:pPr>
      <w:r>
        <w:drawing>
          <wp:inline distT="0" distB="0" distL="0" distR="0">
            <wp:extent cx="4191000" cy="23431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20"/>
        <w:jc w:val="center"/>
      </w:pPr>
      <w:r>
        <w:drawing>
          <wp:inline distT="0" distB="0" distL="0" distR="0">
            <wp:extent cx="4191000" cy="23431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120"/>
        <w:jc w:val="center"/>
      </w:pPr>
      <w:r>
        <w:drawing>
          <wp:inline distT="0" distB="0" distL="0" distR="0">
            <wp:extent cx="4191000" cy="234315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https://drive.google.com/file/d/1cqlFTQ9x_7AzZXkLqbIOVRTMSNLBGOZ0/view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20"/>
        <w:jc w:val="center"/>
      </w:pPr>
      <w:r>
        <w:drawing>
          <wp:inline distT="0" distB="0" distL="0" distR="0">
            <wp:extent cx="4191000" cy="23431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p>
      <w:pPr>
        <w:spacing w:after="120"/>
        <w:jc w:val="center"/>
      </w:pPr>
      <w:r>
        <w:drawing>
          <wp:inline distT="0" distB="0" distL="0" distR="0">
            <wp:extent cx="4191000" cy="23431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20"/>
        <w:jc w:val="center"/>
      </w:pPr>
      <w:r>
        <w:drawing>
          <wp:inline distT="0" distB="0" distL="0" distR="0">
            <wp:extent cx="4191000" cy="234315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120"/>
        <w:jc w:val="center"/>
      </w:pPr>
      <w:r>
        <w:drawing>
          <wp:inline distT="0" distB="0" distL="0" distR="0">
            <wp:extent cx="4191000" cy="23431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https://drive.google.com/file/d/1f6pm-K8s8Hw7i7GXRNmO1UZF40NTp5_u/view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20"/>
        <w:jc w:val="center"/>
      </w:pPr>
      <w:r>
        <w:drawing>
          <wp:inline distT="0" distB="0" distL="0" distR="0">
            <wp:extent cx="4191000" cy="2343150"/>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20"/>
        <w:jc w:val="center"/>
      </w:pPr>
      <w:r>
        <w:drawing>
          <wp:inline distT="0" distB="0" distL="0" distR="0">
            <wp:extent cx="4191000" cy="2343150"/>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20"/>
        <w:jc w:val="center"/>
      </w:pPr>
      <w:r>
        <w:drawing>
          <wp:inline distT="0" distB="0" distL="0" distR="0">
            <wp:extent cx="4191000" cy="23431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120"/>
        <w:jc w:val="center"/>
      </w:pPr>
      <w:r>
        <w:drawing>
          <wp:inline distT="0" distB="0" distL="0" distR="0">
            <wp:extent cx="4191000" cy="2343150"/>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https://drive.google.com/file/d/1ZYLyW5Smx_ab0s3sN3NwEauBjan8gWaf/view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20"/>
        <w:jc w:val="center"/>
      </w:pPr>
      <w:r>
        <w:drawing>
          <wp:inline distT="0" distB="0" distL="0" distR="0">
            <wp:extent cx="4191000" cy="234315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20"/>
        <w:jc w:val="center"/>
      </w:pPr>
      <w:r>
        <w:drawing>
          <wp:inline distT="0" distB="0" distL="0" distR="0">
            <wp:extent cx="4191000" cy="234315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120"/>
        <w:jc w:val="center"/>
      </w:pPr>
      <w:r>
        <w:drawing>
          <wp:inline distT="0" distB="0" distL="0" distR="0">
            <wp:extent cx="4191000" cy="234315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p>
      <w:pPr>
        <w:spacing w:after="120"/>
        <w:jc w:val="center"/>
      </w:pPr>
      <w:r>
        <w:drawing>
          <wp:inline distT="0" distB="0" distL="0" distR="0">
            <wp:extent cx="4191000" cy="2343150"/>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https://drive.google.com/file/d/1WYp_XBSNR-eUGQxCXphJrTOGP07eYf_S/view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20"/>
        <w:jc w:val="center"/>
      </w:pPr>
      <w:r>
        <w:drawing>
          <wp:inline distT="0" distB="0" distL="0" distR="0">
            <wp:extent cx="4191000" cy="2343150"/>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20"/>
        <w:jc w:val="center"/>
      </w:pPr>
      <w:r>
        <w:drawing>
          <wp:inline distT="0" distB="0" distL="0" distR="0">
            <wp:extent cx="4191000" cy="2343150"/>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40"/>
        <w:jc w:val="center"/>
      </w:pPr>
      <w:bookmarkStart w:name="annex1" w:id="93"/>
      <w:r>
        <w:rPr>
          <w:rFonts w:ascii="Times New Roman" w:cs="Times New Roman" w:eastAsia="Times New Roman" w:hAnsi="Times New Roman"/>
          <w:b/>
          <w:bCs/>
          <w:i w:val="false"/>
          <w:iCs w:val="false"/>
          <w:color w:val="666666"/>
          <w:sz w:val="28"/>
          <w:szCs w:val="28"/>
        </w:rPr>
        <w:t xml:space="preserve">ANNEXE 1</w:t>
      </w:r>
      <w:bookmarkEnd w:id="93"/>
    </w:p>
    <w:p>
      <w:pPr>
        <w:spacing w:after="140"/>
        <w:jc w:val="center"/>
      </w:pPr>
      <w:r>
        <w:rPr>
          <w:rFonts w:ascii="Times New Roman" w:cs="Times New Roman" w:eastAsia="Times New Roman" w:hAnsi="Times New Roman"/>
          <w:b/>
          <w:bCs/>
          <w:i w:val="false"/>
          <w:iCs w:val="false"/>
          <w:color w:val="212F3D"/>
          <w:sz w:val="40"/>
          <w:szCs w:val="40"/>
        </w:rPr>
        <w:t xml:space="preserve">L'IMAGIER DES 7 THÉMATIQUES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Toute l'année en un coup d'œil : pour chaque thématique, les mots essentiels à connaître par cœur. Cache la définition et récite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1 — LA CULTURE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crée : art, langage, technique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le trésor reçu des anciens, à transmettre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hira gasy</w:t>
      </w:r>
      <w:r>
        <w:rPr>
          <w:rFonts w:ascii="Times New Roman" w:cs="Times New Roman" w:eastAsia="Times New Roman" w:hAnsi="Times New Roman"/>
          <w:b w:val="false"/>
          <w:bCs w:val="false"/>
          <w:i w:val="false"/>
          <w:iCs w:val="false"/>
          <w:color w:val="000000"/>
          <w:sz w:val="28"/>
          <w:szCs w:val="28"/>
        </w:rPr>
        <w:t xml:space="preserve">  —  le grand spectacle chanté et dansé des Hautes Terres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famadihana</w:t>
      </w:r>
      <w:r>
        <w:rPr>
          <w:rFonts w:ascii="Times New Roman" w:cs="Times New Roman" w:eastAsia="Times New Roman" w:hAnsi="Times New Roman"/>
          <w:b w:val="false"/>
          <w:bCs w:val="false"/>
          <w:i w:val="false"/>
          <w:iCs w:val="false"/>
          <w:color w:val="000000"/>
          <w:sz w:val="28"/>
          <w:szCs w:val="28"/>
        </w:rPr>
        <w:t xml:space="preserve">  —  la fête du retournement, en l'honneur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circoncision</w:t>
      </w:r>
      <w:r>
        <w:rPr>
          <w:rFonts w:ascii="Times New Roman" w:cs="Times New Roman" w:eastAsia="Times New Roman" w:hAnsi="Times New Roman"/>
          <w:b w:val="false"/>
          <w:bCs w:val="false"/>
          <w:i w:val="false"/>
          <w:iCs w:val="false"/>
          <w:color w:val="000000"/>
          <w:sz w:val="28"/>
          <w:szCs w:val="28"/>
        </w:rPr>
        <w:t xml:space="preserve">  —  la fête du famorana (sambatra sur la côte est)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artisan</w:t>
      </w:r>
      <w:r>
        <w:rPr>
          <w:rFonts w:ascii="Times New Roman" w:cs="Times New Roman" w:eastAsia="Times New Roman" w:hAnsi="Times New Roman"/>
          <w:b w:val="false"/>
          <w:bCs w:val="false"/>
          <w:i w:val="false"/>
          <w:iCs w:val="false"/>
          <w:color w:val="000000"/>
          <w:sz w:val="28"/>
          <w:szCs w:val="28"/>
        </w:rPr>
        <w:t xml:space="preserve">  —  celui qui crée de ses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6C3483"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2 — LES US ET COUTUMES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coutume</w:t>
      </w:r>
      <w:r>
        <w:rPr>
          <w:rFonts w:ascii="Times New Roman" w:cs="Times New Roman" w:eastAsia="Times New Roman" w:hAnsi="Times New Roman"/>
          <w:b w:val="false"/>
          <w:bCs w:val="false"/>
          <w:i w:val="false"/>
          <w:iCs w:val="false"/>
          <w:color w:val="000000"/>
          <w:sz w:val="28"/>
          <w:szCs w:val="28"/>
        </w:rPr>
        <w:t xml:space="preserve">  —  une habitude que tout un village partage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fady</w:t>
      </w:r>
      <w:r>
        <w:rPr>
          <w:rFonts w:ascii="Times New Roman" w:cs="Times New Roman" w:eastAsia="Times New Roman" w:hAnsi="Times New Roman"/>
          <w:b w:val="false"/>
          <w:bCs w:val="false"/>
          <w:i w:val="false"/>
          <w:iCs w:val="false"/>
          <w:color w:val="000000"/>
          <w:sz w:val="28"/>
          <w:szCs w:val="28"/>
        </w:rPr>
        <w:t xml:space="preserve">  —  un interdit transmis par les anciens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tsodrano</w:t>
      </w:r>
      <w:r>
        <w:rPr>
          <w:rFonts w:ascii="Times New Roman" w:cs="Times New Roman" w:eastAsia="Times New Roman" w:hAnsi="Times New Roman"/>
          <w:b w:val="false"/>
          <w:bCs w:val="false"/>
          <w:i w:val="false"/>
          <w:iCs w:val="false"/>
          <w:color w:val="000000"/>
          <w:sz w:val="28"/>
          <w:szCs w:val="28"/>
        </w:rPr>
        <w:t xml:space="preserve">  —  la bénédiction des aînés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Malgaches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proverbe</w:t>
      </w:r>
      <w:r>
        <w:rPr>
          <w:rFonts w:ascii="Times New Roman" w:cs="Times New Roman" w:eastAsia="Times New Roman" w:hAnsi="Times New Roman"/>
          <w:b w:val="false"/>
          <w:bCs w:val="false"/>
          <w:i w:val="false"/>
          <w:iCs w:val="false"/>
          <w:color w:val="000000"/>
          <w:sz w:val="28"/>
          <w:szCs w:val="28"/>
        </w:rPr>
        <w:t xml:space="preserve">  —  une phrase courte pleine de sagesse (ohabolana)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35400"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3 — LES MÉDIAS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média</w:t>
      </w:r>
      <w:r>
        <w:rPr>
          <w:rFonts w:ascii="Times New Roman" w:cs="Times New Roman" w:eastAsia="Times New Roman" w:hAnsi="Times New Roman"/>
          <w:b w:val="false"/>
          <w:bCs w:val="false"/>
          <w:i w:val="false"/>
          <w:iCs w:val="false"/>
          <w:color w:val="000000"/>
          <w:sz w:val="28"/>
          <w:szCs w:val="28"/>
        </w:rPr>
        <w:t xml:space="preserve">  —  un moyen d'informer : journal, radio, télévision, Internet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journaliste</w:t>
      </w:r>
      <w:r>
        <w:rPr>
          <w:rFonts w:ascii="Times New Roman" w:cs="Times New Roman" w:eastAsia="Times New Roman" w:hAnsi="Times New Roman"/>
          <w:b w:val="false"/>
          <w:bCs w:val="false"/>
          <w:i w:val="false"/>
          <w:iCs w:val="false"/>
          <w:color w:val="000000"/>
          <w:sz w:val="28"/>
          <w:szCs w:val="28"/>
        </w:rPr>
        <w:t xml:space="preserve">  —  celui qui cherche, vérifie et raconte l'information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une</w:t>
      </w:r>
      <w:r>
        <w:rPr>
          <w:rFonts w:ascii="Times New Roman" w:cs="Times New Roman" w:eastAsia="Times New Roman" w:hAnsi="Times New Roman"/>
          <w:b w:val="false"/>
          <w:bCs w:val="false"/>
          <w:i w:val="false"/>
          <w:iCs w:val="false"/>
          <w:color w:val="000000"/>
          <w:sz w:val="28"/>
          <w:szCs w:val="28"/>
        </w:rPr>
        <w:t xml:space="preserve">  —  la première page du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rumeur</w:t>
      </w:r>
      <w:r>
        <w:rPr>
          <w:rFonts w:ascii="Times New Roman" w:cs="Times New Roman" w:eastAsia="Times New Roman" w:hAnsi="Times New Roman"/>
          <w:b w:val="false"/>
          <w:bCs w:val="false"/>
          <w:i w:val="false"/>
          <w:iCs w:val="false"/>
          <w:color w:val="000000"/>
          <w:sz w:val="28"/>
          <w:szCs w:val="28"/>
        </w:rPr>
        <w:t xml:space="preserve">  —  une nouvelle non vérifiée : on s'en méfie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les journaux que l'on lit sur Internet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4 — LA DÉLINQUANCE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w:t>
      </w:r>
      <w:r>
        <w:rPr>
          <w:rFonts w:ascii="Times New Roman" w:cs="Times New Roman" w:eastAsia="Times New Roman" w:hAnsi="Times New Roman"/>
          <w:b w:val="false"/>
          <w:bCs w:val="false"/>
          <w:i w:val="false"/>
          <w:iCs w:val="false"/>
          <w:color w:val="000000"/>
          <w:sz w:val="28"/>
          <w:szCs w:val="28"/>
        </w:rPr>
        <w:t xml:space="preserve">  —  les actes interdits par la loi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une personne de moins de dix-huit 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réinsertion</w:t>
      </w:r>
      <w:r>
        <w:rPr>
          <w:rFonts w:ascii="Times New Roman" w:cs="Times New Roman" w:eastAsia="Times New Roman" w:hAnsi="Times New Roman"/>
          <w:b w:val="false"/>
          <w:bCs w:val="false"/>
          <w:i w:val="false"/>
          <w:iCs w:val="false"/>
          <w:color w:val="000000"/>
          <w:sz w:val="28"/>
          <w:szCs w:val="28"/>
        </w:rPr>
        <w:t xml:space="preserve">  —  le chemin du retour vers une vie honnête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prévention</w:t>
      </w:r>
      <w:r>
        <w:rPr>
          <w:rFonts w:ascii="Times New Roman" w:cs="Times New Roman" w:eastAsia="Times New Roman" w:hAnsi="Times New Roman"/>
          <w:b w:val="false"/>
          <w:bCs w:val="false"/>
          <w:i w:val="false"/>
          <w:iCs w:val="false"/>
          <w:color w:val="000000"/>
          <w:sz w:val="28"/>
          <w:szCs w:val="28"/>
        </w:rPr>
        <w:t xml:space="preserve">  —  agir avant, pour éviter le pire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témoin</w:t>
      </w:r>
      <w:r>
        <w:rPr>
          <w:rFonts w:ascii="Times New Roman" w:cs="Times New Roman" w:eastAsia="Times New Roman" w:hAnsi="Times New Roman"/>
          <w:b w:val="false"/>
          <w:bCs w:val="false"/>
          <w:i w:val="false"/>
          <w:iCs w:val="false"/>
          <w:color w:val="000000"/>
          <w:sz w:val="28"/>
          <w:szCs w:val="28"/>
        </w:rPr>
        <w:t xml:space="preserve">  —  celui qui a vu et qui peut raconter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5 — L'AGRICULTURE ET L'ÉLEVAGE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rizière</w:t>
      </w:r>
      <w:r>
        <w:rPr>
          <w:rFonts w:ascii="Times New Roman" w:cs="Times New Roman" w:eastAsia="Times New Roman" w:hAnsi="Times New Roman"/>
          <w:b w:val="false"/>
          <w:bCs w:val="false"/>
          <w:i w:val="false"/>
          <w:iCs w:val="false"/>
          <w:color w:val="000000"/>
          <w:sz w:val="28"/>
          <w:szCs w:val="28"/>
        </w:rPr>
        <w:t xml:space="preserve">  —  le champ de riz, en terrasses ou dans la plaine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zébu</w:t>
      </w:r>
      <w:r>
        <w:rPr>
          <w:rFonts w:ascii="Times New Roman" w:cs="Times New Roman" w:eastAsia="Times New Roman" w:hAnsi="Times New Roman"/>
          <w:b w:val="false"/>
          <w:bCs w:val="false"/>
          <w:i w:val="false"/>
          <w:iCs w:val="false"/>
          <w:color w:val="000000"/>
          <w:sz w:val="28"/>
          <w:szCs w:val="28"/>
        </w:rPr>
        <w:t xml:space="preserve">  —  le grand bœuf à bosse, richesse de nos campagnes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récolte</w:t>
      </w:r>
      <w:r>
        <w:rPr>
          <w:rFonts w:ascii="Times New Roman" w:cs="Times New Roman" w:eastAsia="Times New Roman" w:hAnsi="Times New Roman"/>
          <w:b w:val="false"/>
          <w:bCs w:val="false"/>
          <w:i w:val="false"/>
          <w:iCs w:val="false"/>
          <w:color w:val="000000"/>
          <w:sz w:val="28"/>
          <w:szCs w:val="28"/>
        </w:rPr>
        <w:t xml:space="preserve">  —  ce que le paysan ramasse après des mois de travail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vanille</w:t>
      </w:r>
      <w:r>
        <w:rPr>
          <w:rFonts w:ascii="Times New Roman" w:cs="Times New Roman" w:eastAsia="Times New Roman" w:hAnsi="Times New Roman"/>
          <w:b w:val="false"/>
          <w:bCs w:val="false"/>
          <w:i w:val="false"/>
          <w:iCs w:val="false"/>
          <w:color w:val="000000"/>
          <w:sz w:val="28"/>
          <w:szCs w:val="28"/>
        </w:rPr>
        <w:t xml:space="preserve">  —  notre épice célèbre dans le monde entier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litchi</w:t>
      </w:r>
      <w:r>
        <w:rPr>
          <w:rFonts w:ascii="Times New Roman" w:cs="Times New Roman" w:eastAsia="Times New Roman" w:hAnsi="Times New Roman"/>
          <w:b w:val="false"/>
          <w:bCs w:val="false"/>
          <w:i w:val="false"/>
          <w:iCs w:val="false"/>
          <w:color w:val="000000"/>
          <w:sz w:val="28"/>
          <w:szCs w:val="28"/>
        </w:rPr>
        <w:t xml:space="preserve">  —  le fruit de la côte est, exporté à Noël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6 — LA PÊCHE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filet</w:t>
      </w:r>
      <w:r>
        <w:rPr>
          <w:rFonts w:ascii="Times New Roman" w:cs="Times New Roman" w:eastAsia="Times New Roman" w:hAnsi="Times New Roman"/>
          <w:b w:val="false"/>
          <w:bCs w:val="false"/>
          <w:i w:val="false"/>
          <w:iCs w:val="false"/>
          <w:color w:val="000000"/>
          <w:sz w:val="28"/>
          <w:szCs w:val="28"/>
        </w:rPr>
        <w:t xml:space="preserve">  —  l'outil que l'on jette et que l'on relève plein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des pirogues</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et qui descend</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7 — L'ENVIRONNEMENT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2" w:id="94"/>
      <w:r>
        <w:rPr>
          <w:rFonts w:ascii="Times New Roman" w:cs="Times New Roman" w:eastAsia="Times New Roman" w:hAnsi="Times New Roman"/>
          <w:b/>
          <w:bCs/>
          <w:i w:val="false"/>
          <w:iCs w:val="false"/>
          <w:color w:val="666666"/>
          <w:sz w:val="28"/>
          <w:szCs w:val="28"/>
        </w:rPr>
        <w:t xml:space="preserve">ANNEXE 2</w:t>
      </w:r>
      <w:bookmarkEnd w:id="94"/>
    </w:p>
    <w:p>
      <w:pPr>
        <w:spacing w:after="140"/>
        <w:jc w:val="center"/>
      </w:pPr>
      <w:r>
        <w:rPr>
          <w:rFonts w:ascii="Times New Roman" w:cs="Times New Roman" w:eastAsia="Times New Roman" w:hAnsi="Times New Roman"/>
          <w:b/>
          <w:bCs/>
          <w:i w:val="false"/>
          <w:iCs w:val="false"/>
          <w:color w:val="212F3D"/>
          <w:sz w:val="40"/>
          <w:szCs w:val="40"/>
        </w:rPr>
        <w:t xml:space="preserve">LE GUIDE DU RÉDACTEUR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Quatre familles de textes ont traversé l'année. Avant d'écrire, je me demande : qu'est-ce que je veux faire ? Informer, raconter, décrire ou faire agir ?</w:t>
      </w:r>
    </w:p>
    <w:p>
      <w:pPr>
        <w:spacing w:after="100"/>
        <w:jc w:val="left"/>
      </w:pPr>
      <w:r>
        <w:rPr>
          <w:rFonts w:ascii="Times New Roman" w:cs="Times New Roman" w:eastAsia="Times New Roman" w:hAnsi="Times New Roman"/>
          <w:b/>
          <w:bCs/>
          <w:i w:val="false"/>
          <w:iCs w:val="false"/>
          <w:color w:val="1E7B34"/>
          <w:sz w:val="32"/>
          <w:szCs w:val="32"/>
        </w:rPr>
        <w:t xml:space="preserve">1. INFORMER — le texte informatif (unités 1, 2,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de quoi je parle → les faits exacts → d'où vient l'information.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 présent, des faits vérifiés, un vocabulaire précis.</w:t>
      </w:r>
    </w:p>
    <w:p>
      <w:pPr>
        <w:spacing w:after="60"/>
        <w:jc w:val="left"/>
      </w:pPr>
      <w:r>
        <w:rPr>
          <w:rFonts w:ascii="Times New Roman" w:cs="Times New Roman" w:eastAsia="Times New Roman" w:hAnsi="Times New Roman"/>
          <w:b w:val="false"/>
          <w:bCs w:val="false"/>
          <w:i/>
          <w:iCs/>
          <w:color w:val="666666"/>
          <w:sz w:val="26"/>
          <w:szCs w:val="26"/>
        </w:rPr>
        <w:t xml:space="preserve">[exemple : un article sur le hira gasy, une page sur la presse en ligne]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RACONTER — le texte narratif (unités 3 et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la situation de départ → l'événement qui dérange → les actions → la fin.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l'imparfait (le décor) + le passé composé ou le présent (les actions) ; les mots du temps : d'abord, soudain, alors, enfin.</w:t>
      </w:r>
    </w:p>
    <w:p>
      <w:pPr>
        <w:spacing w:after="60"/>
        <w:jc w:val="left"/>
      </w:pPr>
      <w:r>
        <w:rPr>
          <w:rFonts w:ascii="Times New Roman" w:cs="Times New Roman" w:eastAsia="Times New Roman" w:hAnsi="Times New Roman"/>
          <w:b w:val="false"/>
          <w:bCs w:val="false"/>
          <w:i/>
          <w:iCs/>
          <w:color w:val="666666"/>
          <w:sz w:val="26"/>
          <w:szCs w:val="26"/>
        </w:rPr>
        <w:t xml:space="preserve">[exemple : le récit d'un fait divers, l'histoire d'une réinsertion réussie]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DÉCRIRE — le texte descriptif (unités 5 et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une vue d'ensemble → les détails organisés (comme une caméra) → une image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les cinq sens, les verbes attributifs (être, sembler, devenir), les adjectifs, les comparaisons ; pour le portrait : physique → gestes → caractère → une parole.</w:t>
      </w:r>
    </w:p>
    <w:p>
      <w:pPr>
        <w:spacing w:after="60"/>
        <w:jc w:val="left"/>
      </w:pPr>
      <w:r>
        <w:rPr>
          <w:rFonts w:ascii="Times New Roman" w:cs="Times New Roman" w:eastAsia="Times New Roman" w:hAnsi="Times New Roman"/>
          <w:b w:val="false"/>
          <w:bCs w:val="false"/>
          <w:i/>
          <w:iCs/>
          <w:color w:val="666666"/>
          <w:sz w:val="26"/>
          <w:szCs w:val="26"/>
        </w:rPr>
        <w:t xml:space="preserve">[exemple : la rizière à l'aube, le portrait de Rakoto]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FAIRE AGIR — le texte injonctif et publicitaire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 slogan → un constat → des gestes à l'impératif → une devise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l'impératif direct, les exclamations, les mots qui font rêver, la répétition du slogan.</w:t>
      </w:r>
    </w:p>
    <w:p>
      <w:pPr>
        <w:spacing w:after="60"/>
        <w:jc w:val="left"/>
      </w:pPr>
      <w:r>
        <w:rPr>
          <w:rFonts w:ascii="Times New Roman" w:cs="Times New Roman" w:eastAsia="Times New Roman" w:hAnsi="Times New Roman"/>
          <w:b w:val="false"/>
          <w:bCs w:val="false"/>
          <w:i/>
          <w:iCs/>
          <w:color w:val="666666"/>
          <w:sz w:val="26"/>
          <w:szCs w:val="26"/>
        </w:rPr>
        <w:t xml:space="preserve">[exemple : le dépliant écologique, la publicité pour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quel que soit le texte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Je cherche mes idées. 2. Je fais mon plan. 3. Je rédige. 4. Je relis avec la grille. 5. J'améliore.</w:t>
      </w:r>
    </w:p>
    <w:p>
      <w:pPr>
        <w:spacing w:after="60"/>
        <w:jc w:val="left"/>
      </w:pPr>
      <w:r>
        <w:rPr>
          <w:rFonts w:ascii="Times New Roman" w:cs="Times New Roman" w:eastAsia="Times New Roman" w:hAnsi="Times New Roman"/>
          <w:b w:val="false"/>
          <w:bCs w:val="false"/>
          <w:i/>
          <w:iCs/>
          <w:color w:val="666666"/>
          <w:sz w:val="26"/>
          <w:szCs w:val="26"/>
        </w:rPr>
        <w:t xml:space="preserve">[les cinq pas travaillés dans toutes les unités : ils ne changent jamais]</w:t>
      </w:r>
    </w:p>
    <w:p>
      <w:r>
        <w:br w:type="page"/>
      </w:r>
    </w:p>
    <w:p>
      <w:pPr>
        <w:spacing w:after="40"/>
        <w:jc w:val="center"/>
      </w:pPr>
      <w:bookmarkStart w:name="annex3" w:id="95"/>
      <w:r>
        <w:rPr>
          <w:rFonts w:ascii="Times New Roman" w:cs="Times New Roman" w:eastAsia="Times New Roman" w:hAnsi="Times New Roman"/>
          <w:b/>
          <w:bCs/>
          <w:i w:val="false"/>
          <w:iCs w:val="false"/>
          <w:color w:val="666666"/>
          <w:sz w:val="28"/>
          <w:szCs w:val="28"/>
        </w:rPr>
        <w:t xml:space="preserve">ANNEXE 3</w:t>
      </w:r>
      <w:bookmarkEnd w:id="95"/>
    </w:p>
    <w:p>
      <w:pPr>
        <w:spacing w:after="140"/>
        <w:jc w:val="center"/>
      </w:pPr>
      <w:r>
        <w:rPr>
          <w:rFonts w:ascii="Times New Roman" w:cs="Times New Roman" w:eastAsia="Times New Roman" w:hAnsi="Times New Roman"/>
          <w:b/>
          <w:bCs/>
          <w:i w:val="false"/>
          <w:iCs w:val="false"/>
          <w:color w:val="212F3D"/>
          <w:sz w:val="40"/>
          <w:szCs w:val="40"/>
        </w:rPr>
        <w:t xml:space="preserve">TOUTE LA CONJUGAISON DE L'ANNÉE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temps travaillés cette année, avec les verbes les plus utiles. Récite une colonne par jour : en deux semaines, tout est à toi !</w:t>
      </w:r>
    </w:p>
    <w:p>
      <w:pPr>
        <w:spacing w:after="100"/>
        <w:jc w:val="left"/>
      </w:pPr>
      <w:r>
        <w:rPr>
          <w:rFonts w:ascii="Times New Roman" w:cs="Times New Roman" w:eastAsia="Times New Roman" w:hAnsi="Times New Roman"/>
          <w:b/>
          <w:bCs/>
          <w:i w:val="false"/>
          <w:iCs w:val="false"/>
          <w:color w:val="1E7B34"/>
          <w:sz w:val="32"/>
          <w:szCs w:val="32"/>
        </w:rPr>
        <w:t xml:space="preserve">1. Le présent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FINIR (2e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finissons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finissez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PRENDRE (3e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prend</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prenons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prenez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prennent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 j'ai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 tu 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est — il / elle 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sommes — nous avons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êtes — vous avez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sont — ils / elles 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du présent (unité 3) : </w:t>
      </w:r>
      <w:r>
        <w:rPr>
          <w:rFonts w:ascii="Times New Roman" w:cs="Times New Roman" w:eastAsia="Times New Roman" w:hAnsi="Times New Roman"/>
          <w:b w:val="false"/>
          <w:bCs w:val="false"/>
          <w:i w:val="false"/>
          <w:iCs w:val="false"/>
          <w:color w:val="000000"/>
          <w:sz w:val="28"/>
          <w:szCs w:val="28"/>
        </w:rPr>
        <w:t xml:space="preserve">l'action en train de se faire, l'habitude, la vérité générale, le présent du reportage.</w:t>
      </w:r>
    </w:p>
    <w:p>
      <w:pPr>
        <w:spacing w:after="60"/>
        <w:jc w:val="left"/>
      </w:pPr>
      <w:r>
        <w:rPr>
          <w:rFonts w:ascii="Times New Roman" w:cs="Times New Roman" w:eastAsia="Times New Roman" w:hAnsi="Times New Roman"/>
          <w:b w:val="false"/>
          <w:bCs w:val="false"/>
          <w:i/>
          <w:iCs/>
          <w:color w:val="666666"/>
          <w:sz w:val="26"/>
          <w:szCs w:val="26"/>
        </w:rPr>
        <w:t xml:space="preserve">[exemple : « La mer monte. » (maintenant) / « Chaque nuit, Rakoto part au large. » (habitude)]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L'imparfait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j'étais — j'avais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étais — tu 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était — il / elle avait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étions — nous avions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étiez — vous aviez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étaient — ils / elles avaient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de l'imparfait (unité 3) : </w:t>
      </w:r>
      <w:r>
        <w:rPr>
          <w:rFonts w:ascii="Times New Roman" w:cs="Times New Roman" w:eastAsia="Times New Roman" w:hAnsi="Times New Roman"/>
          <w:b w:val="false"/>
          <w:bCs w:val="false"/>
          <w:i w:val="false"/>
          <w:iCs w:val="false"/>
          <w:color w:val="000000"/>
          <w:sz w:val="28"/>
          <w:szCs w:val="28"/>
        </w:rPr>
        <w:t xml:space="preserve">le décor du récit, l'habitude passée, la description dans le passé.</w:t>
      </w:r>
    </w:p>
    <w:p>
      <w:pPr>
        <w:spacing w:after="60"/>
        <w:jc w:val="left"/>
      </w:pPr>
      <w:r>
        <w:rPr>
          <w:rFonts w:ascii="Times New Roman" w:cs="Times New Roman" w:eastAsia="Times New Roman" w:hAnsi="Times New Roman"/>
          <w:b w:val="false"/>
          <w:bCs w:val="false"/>
          <w:i/>
          <w:iCs/>
          <w:color w:val="666666"/>
          <w:sz w:val="26"/>
          <w:szCs w:val="26"/>
        </w:rPr>
        <w:t xml:space="preserve">[exemple : « Autrefois, le village n'avait ni radio ni journaux.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passé composé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et VENIR — passé composé</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j'ai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as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a planté</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est venu / elle est venue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Avec ÊTRE</w:t>
      </w:r>
      <w:r>
        <w:rPr>
          <w:rFonts w:ascii="Times New Roman" w:cs="Times New Roman" w:eastAsia="Times New Roman" w:hAnsi="Times New Roman"/>
          <w:b w:val="false"/>
          <w:bCs w:val="false"/>
          <w:i w:val="false"/>
          <w:iCs w:val="false"/>
          <w:color w:val="000000"/>
          <w:sz w:val="28"/>
          <w:szCs w:val="28"/>
        </w:rPr>
        <w:t xml:space="preserve"> (venir, aller, partir, arriver, rester…), le participe </w:t>
      </w:r>
      <w:r>
        <w:rPr>
          <w:rFonts w:ascii="Times New Roman" w:cs="Times New Roman" w:eastAsia="Times New Roman" w:hAnsi="Times New Roman"/>
          <w:b/>
          <w:bCs/>
          <w:i w:val="false"/>
          <w:iCs w:val="false"/>
          <w:color w:val="E8604C"/>
          <w:sz w:val="28"/>
          <w:szCs w:val="28"/>
          <w:highlight w:val="yellow"/>
        </w:rPr>
        <w:t xml:space="preserve">s'accorde</w:t>
      </w:r>
      <w:r>
        <w:rPr>
          <w:rFonts w:ascii="Times New Roman" w:cs="Times New Roman" w:eastAsia="Times New Roman" w:hAnsi="Times New Roman"/>
          <w:b w:val="false"/>
          <w:bCs w:val="false"/>
          <w:i w:val="false"/>
          <w:iCs w:val="false"/>
          <w:color w:val="000000"/>
          <w:sz w:val="28"/>
          <w:szCs w:val="28"/>
        </w:rPr>
        <w:t xml:space="preserve"> : elle est venue, ils sont partis.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L'impératif présent — le temps du dépliant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FAIRE — impératif</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 ! — finis ! — fais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plantons ! — finissons ! — faisons !</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plantez ! — finissez ! — faites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[pas de sujet : l'ordre est direct]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Les verbes attributifs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 sembler, paraître, devenir, rester, demeurer</w:t>
      </w:r>
      <w:r>
        <w:rPr>
          <w:rFonts w:ascii="Times New Roman" w:cs="Times New Roman" w:eastAsia="Times New Roman" w:hAnsi="Times New Roman"/>
          <w:b w:val="false"/>
          <w:bCs w:val="false"/>
          <w:i w:val="false"/>
          <w:iCs w:val="false"/>
          <w:color w:val="000000"/>
          <w:sz w:val="28"/>
          <w:szCs w:val="28"/>
        </w:rPr>
        <w:t xml:space="preserve"> relient le sujet à sa qualité : « La rizière </w:t>
      </w:r>
      <w:r>
        <w:rPr>
          <w:rFonts w:ascii="Times New Roman" w:cs="Times New Roman" w:eastAsia="Times New Roman" w:hAnsi="Times New Roman"/>
          <w:b/>
          <w:bCs/>
          <w:i w:val="false"/>
          <w:iCs w:val="false"/>
          <w:color w:val="000000"/>
          <w:sz w:val="28"/>
          <w:szCs w:val="28"/>
        </w:rPr>
        <w:t xml:space="preserve">semble</w:t>
      </w:r>
      <w:r>
        <w:rPr>
          <w:rFonts w:ascii="Times New Roman" w:cs="Times New Roman" w:eastAsia="Times New Roman" w:hAnsi="Times New Roman"/>
          <w:b w:val="false"/>
          <w:bCs w:val="false"/>
          <w:i w:val="false"/>
          <w:iCs w:val="false"/>
          <w:color w:val="000000"/>
          <w:sz w:val="28"/>
          <w:szCs w:val="28"/>
        </w:rPr>
        <w:t xml:space="preserve"> calme. »</w:t>
      </w:r>
    </w:p>
    <w:p>
      <w:pPr>
        <w:spacing w:after="60"/>
        <w:jc w:val="left"/>
      </w:pPr>
      <w:r>
        <w:rPr>
          <w:rFonts w:ascii="Times New Roman" w:cs="Times New Roman" w:eastAsia="Times New Roman" w:hAnsi="Times New Roman"/>
          <w:b w:val="false"/>
          <w:bCs w:val="false"/>
          <w:i/>
          <w:iCs/>
          <w:color w:val="666666"/>
          <w:sz w:val="26"/>
          <w:szCs w:val="26"/>
        </w:rPr>
        <w:t xml:space="preserve">[l'adjectif attribut s'accorde avec le sujet : la rizière semble calme, les plants deviennent dorés]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6. Le futur simple — le temps des projets et des promesses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futur simple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planterai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planteras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plantera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planterons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planterez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planteront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futur simple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serai — j'aurai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seras — tu auras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sera — il / elle aura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serons — nous aurons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serez — vous aurez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seront — ils / elles auront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Quand l'utiliser ? </w:t>
      </w:r>
      <w:r>
        <w:rPr>
          <w:rFonts w:ascii="Times New Roman" w:cs="Times New Roman" w:eastAsia="Times New Roman" w:hAnsi="Times New Roman"/>
          <w:b w:val="false"/>
          <w:bCs w:val="false"/>
          <w:i w:val="false"/>
          <w:iCs w:val="false"/>
          <w:color w:val="000000"/>
          <w:sz w:val="28"/>
          <w:szCs w:val="28"/>
        </w:rPr>
        <w:t xml:space="preserve">pour un projet, une promesse, une prévision : ce qui n'est pas encore arrivé.</w:t>
      </w:r>
    </w:p>
    <w:p>
      <w:pPr>
        <w:spacing w:after="60"/>
        <w:jc w:val="left"/>
      </w:pPr>
      <w:r>
        <w:rPr>
          <w:rFonts w:ascii="Times New Roman" w:cs="Times New Roman" w:eastAsia="Times New Roman" w:hAnsi="Times New Roman"/>
          <w:b w:val="false"/>
          <w:bCs w:val="false"/>
          <w:i/>
          <w:iCs/>
          <w:color w:val="666666"/>
          <w:sz w:val="26"/>
          <w:szCs w:val="26"/>
        </w:rPr>
        <w:t xml:space="preserve">[exemple : « Demain, nous planterons mille arbres. » / « L'année prochaine, je visiterai les tsingy.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7. Le passé simple — le temps des récits écrits (pour bien lire)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passé simple (3e personne)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plantèrent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finirent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 AVOIR / FAIRE — passé simple (3e personne)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il fut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eut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fit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ils furent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eurent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firent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Quand l'utiliser ? </w:t>
      </w:r>
      <w:r>
        <w:rPr>
          <w:rFonts w:ascii="Times New Roman" w:cs="Times New Roman" w:eastAsia="Times New Roman" w:hAnsi="Times New Roman"/>
          <w:b w:val="false"/>
          <w:bCs w:val="false"/>
          <w:i w:val="false"/>
          <w:iCs w:val="false"/>
          <w:color w:val="000000"/>
          <w:sz w:val="28"/>
          <w:szCs w:val="28"/>
        </w:rPr>
        <w:t xml:space="preserve">c'est le temps des contes et des récits écrits : il fait avancer l'action, pendant que l'imparfait plante le décor.</w:t>
      </w:r>
    </w:p>
    <w:p>
      <w:pPr>
        <w:spacing w:after="60"/>
        <w:jc w:val="left"/>
      </w:pPr>
      <w:r>
        <w:rPr>
          <w:rFonts w:ascii="Times New Roman" w:cs="Times New Roman" w:eastAsia="Times New Roman" w:hAnsi="Times New Roman"/>
          <w:b w:val="false"/>
          <w:bCs w:val="false"/>
          <w:i/>
          <w:iCs/>
          <w:color w:val="666666"/>
          <w:sz w:val="26"/>
          <w:szCs w:val="26"/>
        </w:rPr>
        <w:t xml:space="preserve">[exemple : « Le village dormait (décor). Soudain, les tambours éclatèrent (action) ! » — en 5e, on apprend surtout à le reconnaître dans les lectures]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8. Quel temps choisir ? Le guide rapide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parle de maintenant ou d'une habitude → </w:t>
      </w:r>
      <w:r>
        <w:rPr>
          <w:rFonts w:ascii="Times New Roman" w:cs="Times New Roman" w:eastAsia="Times New Roman" w:hAnsi="Times New Roman"/>
          <w:b/>
          <w:bCs/>
          <w:i w:val="false"/>
          <w:iCs w:val="false"/>
          <w:color w:val="E8604C"/>
          <w:sz w:val="28"/>
          <w:szCs w:val="28"/>
          <w:highlight w:val="yellow"/>
        </w:rPr>
        <w:t xml:space="preserve">le présent</w:t>
      </w:r>
      <w:r>
        <w:rPr>
          <w:rFonts w:ascii="Times New Roman" w:cs="Times New Roman" w:eastAsia="Times New Roman" w:hAnsi="Times New Roman"/>
          <w:b w:val="false"/>
          <w:bCs w:val="false"/>
          <w:i w:val="false"/>
          <w:iCs w:val="false"/>
          <w:color w:val="000000"/>
          <w:sz w:val="28"/>
          <w:szCs w:val="28"/>
        </w:rPr>
        <w:t xml:space="preserve"> : « Le public applaudit.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décris le décor d'un souvenir → </w:t>
      </w:r>
      <w:r>
        <w:rPr>
          <w:rFonts w:ascii="Times New Roman" w:cs="Times New Roman" w:eastAsia="Times New Roman" w:hAnsi="Times New Roman"/>
          <w:b/>
          <w:bCs/>
          <w:i w:val="false"/>
          <w:iCs w:val="false"/>
          <w:color w:val="E8604C"/>
          <w:sz w:val="28"/>
          <w:szCs w:val="28"/>
          <w:highlight w:val="yellow"/>
        </w:rPr>
        <w:t xml:space="preserve">l'imparfait</w:t>
      </w:r>
      <w:r>
        <w:rPr>
          <w:rFonts w:ascii="Times New Roman" w:cs="Times New Roman" w:eastAsia="Times New Roman" w:hAnsi="Times New Roman"/>
          <w:b w:val="false"/>
          <w:bCs w:val="false"/>
          <w:i w:val="false"/>
          <w:iCs w:val="false"/>
          <w:color w:val="000000"/>
          <w:sz w:val="28"/>
          <w:szCs w:val="28"/>
        </w:rPr>
        <w:t xml:space="preserve"> : « Le village n'avait pas de radio.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raconte un fait passé, à l'oral ou dans une lettre → </w:t>
      </w:r>
      <w:r>
        <w:rPr>
          <w:rFonts w:ascii="Times New Roman" w:cs="Times New Roman" w:eastAsia="Times New Roman" w:hAnsi="Times New Roman"/>
          <w:b/>
          <w:bCs/>
          <w:i w:val="false"/>
          <w:iCs w:val="false"/>
          <w:color w:val="E8604C"/>
          <w:sz w:val="28"/>
          <w:szCs w:val="28"/>
          <w:highlight w:val="yellow"/>
        </w:rPr>
        <w:t xml:space="preserve">le passé composé</w:t>
      </w:r>
      <w:r>
        <w:rPr>
          <w:rFonts w:ascii="Times New Roman" w:cs="Times New Roman" w:eastAsia="Times New Roman" w:hAnsi="Times New Roman"/>
          <w:b w:val="false"/>
          <w:bCs w:val="false"/>
          <w:i w:val="false"/>
          <w:iCs w:val="false"/>
          <w:color w:val="000000"/>
          <w:sz w:val="28"/>
          <w:szCs w:val="28"/>
        </w:rPr>
        <w:t xml:space="preserve"> : « Nous avons dansé toute la nuit.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ou j'écris un conte, un récit → </w:t>
      </w:r>
      <w:r>
        <w:rPr>
          <w:rFonts w:ascii="Times New Roman" w:cs="Times New Roman" w:eastAsia="Times New Roman" w:hAnsi="Times New Roman"/>
          <w:b/>
          <w:bCs/>
          <w:i w:val="false"/>
          <w:iCs w:val="false"/>
          <w:color w:val="E8604C"/>
          <w:sz w:val="28"/>
          <w:szCs w:val="28"/>
          <w:highlight w:val="yellow"/>
        </w:rPr>
        <w:t xml:space="preserve">le passé simple</w:t>
      </w:r>
      <w:r>
        <w:rPr>
          <w:rFonts w:ascii="Times New Roman" w:cs="Times New Roman" w:eastAsia="Times New Roman" w:hAnsi="Times New Roman"/>
          <w:b w:val="false"/>
          <w:bCs w:val="false"/>
          <w:i w:val="false"/>
          <w:iCs w:val="false"/>
          <w:color w:val="000000"/>
          <w:sz w:val="28"/>
          <w:szCs w:val="28"/>
        </w:rPr>
        <w:t xml:space="preserve"> : « Soudain, le roi parla.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J'annonce un projet, une promesse → </w:t>
      </w:r>
      <w:r>
        <w:rPr>
          <w:rFonts w:ascii="Times New Roman" w:cs="Times New Roman" w:eastAsia="Times New Roman" w:hAnsi="Times New Roman"/>
          <w:b/>
          <w:bCs/>
          <w:i w:val="false"/>
          <w:iCs w:val="false"/>
          <w:color w:val="E8604C"/>
          <w:sz w:val="28"/>
          <w:szCs w:val="28"/>
          <w:highlight w:val="yellow"/>
        </w:rPr>
        <w:t xml:space="preserve">le futur simple</w:t>
      </w:r>
      <w:r>
        <w:rPr>
          <w:rFonts w:ascii="Times New Roman" w:cs="Times New Roman" w:eastAsia="Times New Roman" w:hAnsi="Times New Roman"/>
          <w:b w:val="false"/>
          <w:bCs w:val="false"/>
          <w:i w:val="false"/>
          <w:iCs w:val="false"/>
          <w:color w:val="000000"/>
          <w:sz w:val="28"/>
          <w:szCs w:val="28"/>
        </w:rPr>
        <w:t xml:space="preserve"> : « Demain, nous planterons mille arbres.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donne un conseil, une consigne →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 « Protégez la forêt ! »</w:t>
      </w:r>
    </w:p>
    <w:p>
      <w:pPr>
        <w:spacing w:after="60"/>
        <w:jc w:val="left"/>
      </w:pPr>
      <w:r>
        <w:rPr>
          <w:rFonts w:ascii="Times New Roman" w:cs="Times New Roman" w:eastAsia="Times New Roman" w:hAnsi="Times New Roman"/>
          <w:b w:val="false"/>
          <w:bCs w:val="false"/>
          <w:i/>
          <w:iCs/>
          <w:color w:val="666666"/>
          <w:sz w:val="26"/>
          <w:szCs w:val="26"/>
        </w:rPr>
        <w:t xml:space="preserve">[astuce : cherche d'abord QUAND se passe l'action, ensuite choisis le temps]</w:t>
      </w:r>
    </w:p>
    <w:p>
      <w:r>
        <w:br w:type="page"/>
      </w:r>
    </w:p>
    <w:p>
      <w:pPr>
        <w:spacing w:after="40"/>
        <w:jc w:val="center"/>
      </w:pPr>
      <w:bookmarkStart w:name="annex4" w:id="96"/>
      <w:r>
        <w:rPr>
          <w:rFonts w:ascii="Times New Roman" w:cs="Times New Roman" w:eastAsia="Times New Roman" w:hAnsi="Times New Roman"/>
          <w:b/>
          <w:bCs/>
          <w:i w:val="false"/>
          <w:iCs w:val="false"/>
          <w:color w:val="666666"/>
          <w:sz w:val="28"/>
          <w:szCs w:val="28"/>
        </w:rPr>
        <w:t xml:space="preserve">ANNEXE 4</w:t>
      </w:r>
      <w:bookmarkEnd w:id="96"/>
    </w:p>
    <w:p>
      <w:pPr>
        <w:spacing w:after="140"/>
        <w:jc w:val="center"/>
      </w:pPr>
      <w:r>
        <w:rPr>
          <w:rFonts w:ascii="Times New Roman" w:cs="Times New Roman" w:eastAsia="Times New Roman" w:hAnsi="Times New Roman"/>
          <w:b/>
          <w:bCs/>
          <w:i w:val="false"/>
          <w:iCs w:val="false"/>
          <w:color w:val="212F3D"/>
          <w:sz w:val="40"/>
          <w:szCs w:val="40"/>
        </w:rPr>
        <w:t xml:space="preserve">FLASHCARDS ET JEUX DE CLASSE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Des cartes à fabriquer et des jeux prêts à l'emploi, pour réviser en s'amusant — seul, en binôme ou en classe entière.</w:t>
      </w:r>
    </w:p>
    <w:p>
      <w:pPr>
        <w:spacing w:after="100"/>
        <w:jc w:val="left"/>
      </w:pPr>
      <w:r>
        <w:rPr>
          <w:rFonts w:ascii="Times New Roman" w:cs="Times New Roman" w:eastAsia="Times New Roman" w:hAnsi="Times New Roman"/>
          <w:b/>
          <w:bCs/>
          <w:i w:val="false"/>
          <w:iCs w:val="false"/>
          <w:color w:val="1E7B34"/>
          <w:sz w:val="32"/>
          <w:szCs w:val="32"/>
        </w:rPr>
        <w:t xml:space="preserve">1. Je fabrique mes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Recto : </w:t>
      </w:r>
      <w:r>
        <w:rPr>
          <w:rFonts w:ascii="Times New Roman" w:cs="Times New Roman" w:eastAsia="Times New Roman" w:hAnsi="Times New Roman"/>
          <w:b w:val="false"/>
          <w:bCs w:val="false"/>
          <w:i w:val="false"/>
          <w:iCs w:val="false"/>
          <w:color w:val="000000"/>
          <w:sz w:val="28"/>
          <w:szCs w:val="28"/>
        </w:rPr>
        <w:t xml:space="preserve">le mot en gros (exemple :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Verso : </w:t>
      </w:r>
      <w:r>
        <w:rPr>
          <w:rFonts w:ascii="Times New Roman" w:cs="Times New Roman" w:eastAsia="Times New Roman" w:hAnsi="Times New Roman"/>
          <w:b w:val="false"/>
          <w:bCs w:val="false"/>
          <w:i w:val="false"/>
          <w:iCs w:val="false"/>
          <w:color w:val="000000"/>
          <w:sz w:val="28"/>
          <w:szCs w:val="28"/>
        </w:rPr>
        <w:t xml:space="preserve">la définition et une phrase exemple.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Où trouver les mots ? </w:t>
      </w:r>
      <w:r>
        <w:rPr>
          <w:rFonts w:ascii="Times New Roman" w:cs="Times New Roman" w:eastAsia="Times New Roman" w:hAnsi="Times New Roman"/>
          <w:b w:val="false"/>
          <w:bCs w:val="false"/>
          <w:i w:val="false"/>
          <w:iCs w:val="false"/>
          <w:color w:val="000000"/>
          <w:sz w:val="28"/>
          <w:szCs w:val="28"/>
        </w:rPr>
        <w:t xml:space="preserve">Dans l'imagier de l'annexe 1 : une couleur par unité.</w:t>
      </w:r>
    </w:p>
    <w:p>
      <w:pPr>
        <w:spacing w:after="60"/>
        <w:jc w:val="left"/>
      </w:pPr>
      <w:r>
        <w:rPr>
          <w:rFonts w:ascii="Times New Roman" w:cs="Times New Roman" w:eastAsia="Times New Roman" w:hAnsi="Times New Roman"/>
          <w:b w:val="false"/>
          <w:bCs w:val="false"/>
          <w:i/>
          <w:iCs/>
          <w:color w:val="666666"/>
          <w:sz w:val="26"/>
          <w:szCs w:val="26"/>
        </w:rPr>
        <w:t xml:space="preserve">[un morceau de carton, des ciseaux : dix cartes par unité suffisent]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jeux avec les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défi des paires : </w:t>
      </w:r>
      <w:r>
        <w:rPr>
          <w:rFonts w:ascii="Times New Roman" w:cs="Times New Roman" w:eastAsia="Times New Roman" w:hAnsi="Times New Roman"/>
          <w:b w:val="false"/>
          <w:bCs w:val="false"/>
          <w:i w:val="false"/>
          <w:iCs w:val="false"/>
          <w:color w:val="000000"/>
          <w:sz w:val="28"/>
          <w:szCs w:val="28"/>
        </w:rPr>
        <w:t xml:space="preserve">retrouver le mot et sa définition face cachée.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mime : </w:t>
      </w:r>
      <w:r>
        <w:rPr>
          <w:rFonts w:ascii="Times New Roman" w:cs="Times New Roman" w:eastAsia="Times New Roman" w:hAnsi="Times New Roman"/>
          <w:b w:val="false"/>
          <w:bCs w:val="false"/>
          <w:i w:val="false"/>
          <w:iCs w:val="false"/>
          <w:color w:val="000000"/>
          <w:sz w:val="28"/>
          <w:szCs w:val="28"/>
        </w:rPr>
        <w:t xml:space="preserve">un joueur mime le mot (hisser la voile, trier les déchets), les autres devinent.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unités : </w:t>
      </w:r>
      <w:r>
        <w:rPr>
          <w:rFonts w:ascii="Times New Roman" w:cs="Times New Roman" w:eastAsia="Times New Roman" w:hAnsi="Times New Roman"/>
          <w:b w:val="false"/>
          <w:bCs w:val="false"/>
          <w:i w:val="false"/>
          <w:iCs w:val="false"/>
          <w:color w:val="000000"/>
          <w:sz w:val="28"/>
          <w:szCs w:val="28"/>
        </w:rPr>
        <w:t xml:space="preserve">tirer une carte et dire de quelle unité elle vient, puis une phrase avec le mot.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jeux de langue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Martinière : </w:t>
      </w:r>
      <w:r>
        <w:rPr>
          <w:rFonts w:ascii="Times New Roman" w:cs="Times New Roman" w:eastAsia="Times New Roman" w:hAnsi="Times New Roman"/>
          <w:b w:val="false"/>
          <w:bCs w:val="false"/>
          <w:i w:val="false"/>
          <w:iCs w:val="false"/>
          <w:color w:val="000000"/>
          <w:sz w:val="28"/>
          <w:szCs w:val="28"/>
        </w:rPr>
        <w:t xml:space="preserve">le maître donne l'indice, tous écrivent la réponse sur l'ardoise, on lève ensemble.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relatifs : </w:t>
      </w:r>
      <w:r>
        <w:rPr>
          <w:rFonts w:ascii="Times New Roman" w:cs="Times New Roman" w:eastAsia="Times New Roman" w:hAnsi="Times New Roman"/>
          <w:b w:val="false"/>
          <w:bCs w:val="false"/>
          <w:i w:val="false"/>
          <w:iCs w:val="false"/>
          <w:color w:val="000000"/>
          <w:sz w:val="28"/>
          <w:szCs w:val="28"/>
        </w:rPr>
        <w:t xml:space="preserve">le premier dit « Voici la pirogue… », le suivant enchaîne « …que mon père a construite », le troisième « …dont la voile est rouge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marché aux articulateurs : </w:t>
      </w:r>
      <w:r>
        <w:rPr>
          <w:rFonts w:ascii="Times New Roman" w:cs="Times New Roman" w:eastAsia="Times New Roman" w:hAnsi="Times New Roman"/>
          <w:b w:val="false"/>
          <w:bCs w:val="false"/>
          <w:i w:val="false"/>
          <w:iCs w:val="false"/>
          <w:color w:val="000000"/>
          <w:sz w:val="28"/>
          <w:szCs w:val="28"/>
        </w:rPr>
        <w:t xml:space="preserve">relier deux phrases tirées au sort avec car, donc, mais ou pourtant — et justifier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guide d'un jour : </w:t>
      </w:r>
      <w:r>
        <w:rPr>
          <w:rFonts w:ascii="Times New Roman" w:cs="Times New Roman" w:eastAsia="Times New Roman" w:hAnsi="Times New Roman"/>
          <w:b w:val="false"/>
          <w:bCs w:val="false"/>
          <w:i w:val="false"/>
          <w:iCs w:val="false"/>
          <w:color w:val="000000"/>
          <w:sz w:val="28"/>
          <w:szCs w:val="28"/>
        </w:rPr>
        <w:t xml:space="preserve">un élève guide la classe dans l'école : « À gauche, derrière la porte… » — indicateurs spatiaux obligatoires.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tribunal des homophones : </w:t>
      </w:r>
      <w:r>
        <w:rPr>
          <w:rFonts w:ascii="Times New Roman" w:cs="Times New Roman" w:eastAsia="Times New Roman" w:hAnsi="Times New Roman"/>
          <w:b w:val="false"/>
          <w:bCs w:val="false"/>
          <w:i w:val="false"/>
          <w:iCs w:val="false"/>
          <w:color w:val="000000"/>
          <w:sz w:val="28"/>
          <w:szCs w:val="28"/>
        </w:rPr>
        <w:t xml:space="preserve">a ou à ? et ou est ? L'accusé plaide, la classe juge.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rituel des cinq minutes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Chaque matin : </w:t>
      </w:r>
      <w:r>
        <w:rPr>
          <w:rFonts w:ascii="Times New Roman" w:cs="Times New Roman" w:eastAsia="Times New Roman" w:hAnsi="Times New Roman"/>
          <w:b w:val="false"/>
          <w:bCs w:val="false"/>
          <w:i w:val="false"/>
          <w:iCs w:val="false"/>
          <w:color w:val="000000"/>
          <w:sz w:val="28"/>
          <w:szCs w:val="28"/>
        </w:rPr>
        <w:t xml:space="preserve">trois flashcards, une question de conjugaison, un relatif à compléter.</w:t>
      </w:r>
    </w:p>
    <w:p>
      <w:pPr>
        <w:spacing w:after="60"/>
        <w:jc w:val="left"/>
      </w:pPr>
      <w:r>
        <w:rPr>
          <w:rFonts w:ascii="Times New Roman" w:cs="Times New Roman" w:eastAsia="Times New Roman" w:hAnsi="Times New Roman"/>
          <w:b w:val="false"/>
          <w:bCs w:val="false"/>
          <w:i/>
          <w:iCs/>
          <w:color w:val="666666"/>
          <w:sz w:val="26"/>
          <w:szCs w:val="26"/>
        </w:rPr>
        <w:t xml:space="preserve">[cinq minutes par jour valent mieux qu'une heure la veille du test]</w:t>
      </w:r>
    </w:p>
    <w:p>
      <w:r>
        <w:br w:type="page"/>
      </w:r>
    </w:p>
    <w:p>
      <w:pPr>
        <w:spacing w:after="40"/>
        <w:jc w:val="center"/>
      </w:pPr>
      <w:bookmarkStart w:name="annex5" w:id="97"/>
      <w:r>
        <w:rPr>
          <w:rFonts w:ascii="Times New Roman" w:cs="Times New Roman" w:eastAsia="Times New Roman" w:hAnsi="Times New Roman"/>
          <w:b/>
          <w:bCs/>
          <w:i w:val="false"/>
          <w:iCs w:val="false"/>
          <w:color w:val="666666"/>
          <w:sz w:val="28"/>
          <w:szCs w:val="28"/>
        </w:rPr>
        <w:t xml:space="preserve">ANNEXE 5</w:t>
      </w:r>
      <w:bookmarkEnd w:id="97"/>
    </w:p>
    <w:p>
      <w:pPr>
        <w:spacing w:after="140"/>
        <w:jc w:val="center"/>
      </w:pPr>
      <w:r>
        <w:rPr>
          <w:rFonts w:ascii="Times New Roman" w:cs="Times New Roman" w:eastAsia="Times New Roman" w:hAnsi="Times New Roman"/>
          <w:b/>
          <w:bCs/>
          <w:i w:val="false"/>
          <w:iCs w:val="false"/>
          <w:color w:val="212F3D"/>
          <w:sz w:val="40"/>
          <w:szCs w:val="40"/>
        </w:rPr>
        <w:t xml:space="preserve">LES STRATÉGIES DE LECTURE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D'après les orientations officielles du programme, reformulées pour toi. Devant un texte nouveau, je ne me jette pas sur les mots : j'avance par étapes.</w:t>
      </w:r>
    </w:p>
    <w:p>
      <w:pPr>
        <w:spacing w:after="100"/>
        <w:jc w:val="left"/>
      </w:pPr>
      <w:r>
        <w:rPr>
          <w:rFonts w:ascii="Times New Roman" w:cs="Times New Roman" w:eastAsia="Times New Roman" w:hAnsi="Times New Roman"/>
          <w:b/>
          <w:bCs/>
          <w:i w:val="false"/>
          <w:iCs w:val="false"/>
          <w:color w:val="1E7B34"/>
          <w:sz w:val="32"/>
          <w:szCs w:val="32"/>
        </w:rPr>
        <w:t xml:space="preserve">1. Lire un texte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La lecture silencieuse : </w:t>
      </w:r>
      <w:r>
        <w:rPr>
          <w:rFonts w:ascii="Times New Roman" w:cs="Times New Roman" w:eastAsia="Times New Roman" w:hAnsi="Times New Roman"/>
          <w:b w:val="false"/>
          <w:bCs w:val="false"/>
          <w:i w:val="false"/>
          <w:iCs w:val="false"/>
          <w:color w:val="000000"/>
          <w:sz w:val="28"/>
          <w:szCs w:val="28"/>
        </w:rPr>
        <w:t xml:space="preserve">je lis une première fois, sans bruit, sans m'arrêter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La vue d'ensemble : </w:t>
      </w:r>
      <w:r>
        <w:rPr>
          <w:rFonts w:ascii="Times New Roman" w:cs="Times New Roman" w:eastAsia="Times New Roman" w:hAnsi="Times New Roman"/>
          <w:b w:val="false"/>
          <w:bCs w:val="false"/>
          <w:i w:val="false"/>
          <w:iCs w:val="false"/>
          <w:color w:val="000000"/>
          <w:sz w:val="28"/>
          <w:szCs w:val="28"/>
        </w:rPr>
        <w:t xml:space="preserve">de quoi parle le texte ? Le titre, les paragraphes et les mots répétés me le disent.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Les articulations : </w:t>
      </w:r>
      <w:r>
        <w:rPr>
          <w:rFonts w:ascii="Times New Roman" w:cs="Times New Roman" w:eastAsia="Times New Roman" w:hAnsi="Times New Roman"/>
          <w:b w:val="false"/>
          <w:bCs w:val="false"/>
          <w:i w:val="false"/>
          <w:iCs w:val="false"/>
          <w:color w:val="000000"/>
          <w:sz w:val="28"/>
          <w:szCs w:val="28"/>
        </w:rPr>
        <w:t xml:space="preserve">je repère les mots qui organisent : d'abord, ensuite, car, donc, mais…</w:t>
      </w:r>
    </w:p>
    <w:p>
      <w:pPr>
        <w:spacing w:after="60"/>
        <w:jc w:val="left"/>
      </w:pPr>
      <w:r>
        <w:rPr>
          <w:rFonts w:ascii="Times New Roman" w:cs="Times New Roman" w:eastAsia="Times New Roman" w:hAnsi="Times New Roman"/>
          <w:b w:val="false"/>
          <w:bCs w:val="false"/>
          <w:i/>
          <w:iCs/>
          <w:color w:val="666666"/>
          <w:sz w:val="26"/>
          <w:szCs w:val="26"/>
        </w:rPr>
        <w:t xml:space="preserve">[ce sont les panneaux indicateurs du texte]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Le thème de chaque paragraphe : </w:t>
      </w:r>
      <w:r>
        <w:rPr>
          <w:rFonts w:ascii="Times New Roman" w:cs="Times New Roman" w:eastAsia="Times New Roman" w:hAnsi="Times New Roman"/>
          <w:b w:val="false"/>
          <w:bCs w:val="false"/>
          <w:i w:val="false"/>
          <w:iCs w:val="false"/>
          <w:color w:val="000000"/>
          <w:sz w:val="28"/>
          <w:szCs w:val="28"/>
        </w:rPr>
        <w:t xml:space="preserve">une phrase par paragraphe : qui ? quoi ? où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Les idées essentielles : </w:t>
      </w:r>
      <w:r>
        <w:rPr>
          <w:rFonts w:ascii="Times New Roman" w:cs="Times New Roman" w:eastAsia="Times New Roman" w:hAnsi="Times New Roman"/>
          <w:b w:val="false"/>
          <w:bCs w:val="false"/>
          <w:i w:val="false"/>
          <w:iCs w:val="false"/>
          <w:color w:val="000000"/>
          <w:sz w:val="28"/>
          <w:szCs w:val="28"/>
        </w:rPr>
        <w:t xml:space="preserve">je redis le texte en trois phrases à moi — si j'y arrive, j'ai compris.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Lire une image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J'observe : </w:t>
      </w:r>
      <w:r>
        <w:rPr>
          <w:rFonts w:ascii="Times New Roman" w:cs="Times New Roman" w:eastAsia="Times New Roman" w:hAnsi="Times New Roman"/>
          <w:b w:val="false"/>
          <w:bCs w:val="false"/>
          <w:i w:val="false"/>
          <w:iCs w:val="false"/>
          <w:color w:val="000000"/>
          <w:sz w:val="28"/>
          <w:szCs w:val="28"/>
        </w:rPr>
        <w:t xml:space="preserve">qui, quoi, où, quand — sans encore juger.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Je questionne : </w:t>
      </w:r>
      <w:r>
        <w:rPr>
          <w:rFonts w:ascii="Times New Roman" w:cs="Times New Roman" w:eastAsia="Times New Roman" w:hAnsi="Times New Roman"/>
          <w:b w:val="false"/>
          <w:bCs w:val="false"/>
          <w:i w:val="false"/>
          <w:iCs w:val="false"/>
          <w:color w:val="000000"/>
          <w:sz w:val="28"/>
          <w:szCs w:val="28"/>
        </w:rPr>
        <w:t xml:space="preserve">que fait chaque personnage ? Que voit-on au premier plan, à l'arrière-plan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Nous discutons : </w:t>
      </w:r>
      <w:r>
        <w:rPr>
          <w:rFonts w:ascii="Times New Roman" w:cs="Times New Roman" w:eastAsia="Times New Roman" w:hAnsi="Times New Roman"/>
          <w:b w:val="false"/>
          <w:bCs w:val="false"/>
          <w:i w:val="false"/>
          <w:iCs w:val="false"/>
          <w:color w:val="000000"/>
          <w:sz w:val="28"/>
          <w:szCs w:val="28"/>
        </w:rPr>
        <w:t xml:space="preserve">chacun dit ce qu'il comprend ; les avis peuvent différer.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Nous résumons : </w:t>
      </w:r>
      <w:r>
        <w:rPr>
          <w:rFonts w:ascii="Times New Roman" w:cs="Times New Roman" w:eastAsia="Times New Roman" w:hAnsi="Times New Roman"/>
          <w:b w:val="false"/>
          <w:bCs w:val="false"/>
          <w:i w:val="false"/>
          <w:iCs w:val="false"/>
          <w:color w:val="000000"/>
          <w:sz w:val="28"/>
          <w:szCs w:val="28"/>
        </w:rPr>
        <w:t xml:space="preserve">une phrase qui dit le message de l'image.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Nous dégageons la valeur : </w:t>
      </w:r>
      <w:r>
        <w:rPr>
          <w:rFonts w:ascii="Times New Roman" w:cs="Times New Roman" w:eastAsia="Times New Roman" w:hAnsi="Times New Roman"/>
          <w:b w:val="false"/>
          <w:bCs w:val="false"/>
          <w:i w:val="false"/>
          <w:iCs w:val="false"/>
          <w:color w:val="000000"/>
          <w:sz w:val="28"/>
          <w:szCs w:val="28"/>
        </w:rPr>
        <w:t xml:space="preserve">qu'est-ce que l'image nous invite à faire ou à respecter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réflexes face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la phrase entière : </w:t>
      </w:r>
      <w:r>
        <w:rPr>
          <w:rFonts w:ascii="Times New Roman" w:cs="Times New Roman" w:eastAsia="Times New Roman" w:hAnsi="Times New Roman"/>
          <w:b w:val="false"/>
          <w:bCs w:val="false"/>
          <w:i w:val="false"/>
          <w:iCs w:val="false"/>
          <w:color w:val="000000"/>
          <w:sz w:val="28"/>
          <w:szCs w:val="28"/>
        </w:rPr>
        <w:t xml:space="preserve">le contexte éclaire souvent le mot.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cherche la famille : </w:t>
      </w:r>
      <w:r>
        <w:rPr>
          <w:rFonts w:ascii="Times New Roman" w:cs="Times New Roman" w:eastAsia="Times New Roman" w:hAnsi="Times New Roman"/>
          <w:b w:val="false"/>
          <w:bCs w:val="false"/>
          <w:i w:val="false"/>
          <w:iCs w:val="false"/>
          <w:color w:val="000000"/>
          <w:sz w:val="28"/>
          <w:szCs w:val="28"/>
        </w:rPr>
        <w:t xml:space="preserve">reboiser → bois ; l'érosion → éroder, user.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continue ma lecture : </w:t>
      </w:r>
      <w:r>
        <w:rPr>
          <w:rFonts w:ascii="Times New Roman" w:cs="Times New Roman" w:eastAsia="Times New Roman" w:hAnsi="Times New Roman"/>
          <w:b w:val="false"/>
          <w:bCs w:val="false"/>
          <w:i w:val="false"/>
          <w:iCs w:val="false"/>
          <w:color w:val="000000"/>
          <w:sz w:val="28"/>
          <w:szCs w:val="28"/>
        </w:rPr>
        <w:t xml:space="preserve">un mot inconnu n'arrête pas un bon lecteur ; je vérifie au dictionnaire après.</w:t>
      </w:r>
    </w:p>
    <w:p>
      <w:r>
        <w:br w:type="page"/>
      </w:r>
    </w:p>
    <w:p>
      <w:pPr>
        <w:spacing w:after="40"/>
        <w:jc w:val="center"/>
      </w:pPr>
      <w:bookmarkStart w:name="annex6" w:id="98"/>
      <w:r>
        <w:rPr>
          <w:rFonts w:ascii="Times New Roman" w:cs="Times New Roman" w:eastAsia="Times New Roman" w:hAnsi="Times New Roman"/>
          <w:b/>
          <w:bCs/>
          <w:i w:val="false"/>
          <w:iCs w:val="false"/>
          <w:color w:val="666666"/>
          <w:sz w:val="28"/>
          <w:szCs w:val="28"/>
        </w:rPr>
        <w:t xml:space="preserve">ANNEXE 6</w:t>
      </w:r>
      <w:bookmarkEnd w:id="98"/>
    </w:p>
    <w:p>
      <w:pPr>
        <w:spacing w:after="140"/>
        <w:jc w:val="center"/>
      </w:pPr>
      <w:r>
        <w:rPr>
          <w:rFonts w:ascii="Times New Roman" w:cs="Times New Roman" w:eastAsia="Times New Roman" w:hAnsi="Times New Roman"/>
          <w:b/>
          <w:bCs/>
          <w:i w:val="false"/>
          <w:iCs w:val="false"/>
          <w:color w:val="212F3D"/>
          <w:sz w:val="40"/>
          <w:szCs w:val="40"/>
        </w:rPr>
        <w:t xml:space="preserve">ORTHOGRAPHE ET ACCORDS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règles qui sauvent une copie : les accords de base, les homophones et les pièges rencontrés dans l'année.</w:t>
      </w:r>
    </w:p>
    <w:p>
      <w:pPr>
        <w:spacing w:after="100"/>
        <w:jc w:val="left"/>
      </w:pPr>
      <w:r>
        <w:rPr>
          <w:rFonts w:ascii="Times New Roman" w:cs="Times New Roman" w:eastAsia="Times New Roman" w:hAnsi="Times New Roman"/>
          <w:b/>
          <w:bCs/>
          <w:i w:val="false"/>
          <w:iCs w:val="false"/>
          <w:color w:val="1E7B34"/>
          <w:sz w:val="32"/>
          <w:szCs w:val="32"/>
        </w:rPr>
        <w:t xml:space="preserve">1. Les trois accords de base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verbe s'accorde avec son sujet : </w:t>
      </w:r>
      <w:r>
        <w:rPr>
          <w:rFonts w:ascii="Times New Roman" w:cs="Times New Roman" w:eastAsia="Times New Roman" w:hAnsi="Times New Roman"/>
          <w:b w:val="false"/>
          <w:bCs w:val="false"/>
          <w:i w:val="false"/>
          <w:iCs w:val="false"/>
          <w:color w:val="000000"/>
          <w:sz w:val="28"/>
          <w:szCs w:val="28"/>
        </w:rPr>
        <w:t xml:space="preserve">Les pirogues </w:t>
      </w:r>
      <w:r>
        <w:rPr>
          <w:rFonts w:ascii="Times New Roman" w:cs="Times New Roman" w:eastAsia="Times New Roman" w:hAnsi="Times New Roman"/>
          <w:b/>
          <w:bCs/>
          <w:i w:val="false"/>
          <w:iCs w:val="false"/>
          <w:color w:val="E8604C"/>
          <w:sz w:val="28"/>
          <w:szCs w:val="28"/>
          <w:highlight w:val="yellow"/>
        </w:rPr>
        <w:t xml:space="preserve">rentrent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[je pose toujours la question : qui est-ce qui rentre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L'adjectif s'accorde avec son nom : </w:t>
      </w:r>
      <w:r>
        <w:rPr>
          <w:rFonts w:ascii="Times New Roman" w:cs="Times New Roman" w:eastAsia="Times New Roman" w:hAnsi="Times New Roman"/>
          <w:b w:val="false"/>
          <w:bCs w:val="false"/>
          <w:i w:val="false"/>
          <w:iCs w:val="false"/>
          <w:color w:val="000000"/>
          <w:sz w:val="28"/>
          <w:szCs w:val="28"/>
        </w:rPr>
        <w:t xml:space="preserve">des collines </w:t>
      </w:r>
      <w:r>
        <w:rPr>
          <w:rFonts w:ascii="Times New Roman" w:cs="Times New Roman" w:eastAsia="Times New Roman" w:hAnsi="Times New Roman"/>
          <w:b/>
          <w:bCs/>
          <w:i w:val="false"/>
          <w:iCs w:val="false"/>
          <w:color w:val="E8604C"/>
          <w:sz w:val="28"/>
          <w:szCs w:val="28"/>
          <w:highlight w:val="yellow"/>
        </w:rPr>
        <w:t xml:space="preserve">vertes</w:t>
      </w:r>
      <w:r>
        <w:rPr>
          <w:rFonts w:ascii="Times New Roman" w:cs="Times New Roman" w:eastAsia="Times New Roman" w:hAnsi="Times New Roman"/>
          <w:b w:val="false"/>
          <w:bCs w:val="false"/>
          <w:i w:val="false"/>
          <w:iCs w:val="false"/>
          <w:color w:val="000000"/>
          <w:sz w:val="28"/>
          <w:szCs w:val="28"/>
        </w:rPr>
        <w:t xml:space="preserve">, de jeunes plants </w:t>
      </w:r>
      <w:r>
        <w:rPr>
          <w:rFonts w:ascii="Times New Roman" w:cs="Times New Roman" w:eastAsia="Times New Roman" w:hAnsi="Times New Roman"/>
          <w:b/>
          <w:bCs/>
          <w:i w:val="false"/>
          <w:iCs w:val="false"/>
          <w:color w:val="E8604C"/>
          <w:sz w:val="28"/>
          <w:szCs w:val="28"/>
          <w:highlight w:val="yellow"/>
        </w:rPr>
        <w:t xml:space="preserve">dorés</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participe avec ÊTRE s'accorde : </w:t>
      </w:r>
      <w:r>
        <w:rPr>
          <w:rFonts w:ascii="Times New Roman" w:cs="Times New Roman" w:eastAsia="Times New Roman" w:hAnsi="Times New Roman"/>
          <w:b w:val="false"/>
          <w:bCs w:val="false"/>
          <w:i w:val="false"/>
          <w:iCs w:val="false"/>
          <w:color w:val="000000"/>
          <w:sz w:val="28"/>
          <w:szCs w:val="28"/>
        </w:rPr>
        <w:t xml:space="preserve">elle est </w:t>
      </w:r>
      <w:r>
        <w:rPr>
          <w:rFonts w:ascii="Times New Roman" w:cs="Times New Roman" w:eastAsia="Times New Roman" w:hAnsi="Times New Roman"/>
          <w:b/>
          <w:bCs/>
          <w:i w:val="false"/>
          <w:iCs w:val="false"/>
          <w:color w:val="E8604C"/>
          <w:sz w:val="28"/>
          <w:szCs w:val="28"/>
          <w:highlight w:val="yellow"/>
        </w:rPr>
        <w:t xml:space="preserve">venue</w:t>
      </w:r>
      <w:r>
        <w:rPr>
          <w:rFonts w:ascii="Times New Roman" w:cs="Times New Roman" w:eastAsia="Times New Roman" w:hAnsi="Times New Roman"/>
          <w:b w:val="false"/>
          <w:bCs w:val="false"/>
          <w:i w:val="false"/>
          <w:iCs w:val="false"/>
          <w:color w:val="000000"/>
          <w:sz w:val="28"/>
          <w:szCs w:val="28"/>
        </w:rPr>
        <w:t xml:space="preserve">, ils sont </w:t>
      </w:r>
      <w:r>
        <w:rPr>
          <w:rFonts w:ascii="Times New Roman" w:cs="Times New Roman" w:eastAsia="Times New Roman" w:hAnsi="Times New Roman"/>
          <w:b/>
          <w:bCs/>
          <w:i w:val="false"/>
          <w:iCs w:val="false"/>
          <w:color w:val="E8604C"/>
          <w:sz w:val="28"/>
          <w:szCs w:val="28"/>
          <w:highlight w:val="yellow"/>
        </w:rPr>
        <w:t xml:space="preserve">partis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homophones à ne plus confondre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 / à :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w:t>
      </w:r>
      <w:r>
        <w:rPr>
          <w:rFonts w:ascii="Times New Roman" w:cs="Times New Roman" w:eastAsia="Times New Roman" w:hAnsi="Times New Roman"/>
          <w:b w:val="false"/>
          <w:bCs w:val="false"/>
          <w:i w:val="false"/>
          <w:iCs w:val="false"/>
          <w:color w:val="000000"/>
          <w:sz w:val="28"/>
          <w:szCs w:val="28"/>
        </w:rPr>
        <w:t xml:space="preserve"> pêché (avoir) — il part </w:t>
      </w:r>
      <w:r>
        <w:rPr>
          <w:rFonts w:ascii="Times New Roman" w:cs="Times New Roman" w:eastAsia="Times New Roman" w:hAnsi="Times New Roman"/>
          <w:b/>
          <w:bCs/>
          <w:i w:val="false"/>
          <w:iCs w:val="false"/>
          <w:color w:val="E8604C"/>
          <w:sz w:val="28"/>
          <w:szCs w:val="28"/>
          <w:highlight w:val="yellow"/>
        </w:rPr>
        <w:t xml:space="preserve">à</w:t>
      </w:r>
      <w:r>
        <w:rPr>
          <w:rFonts w:ascii="Times New Roman" w:cs="Times New Roman" w:eastAsia="Times New Roman" w:hAnsi="Times New Roman"/>
          <w:b w:val="false"/>
          <w:bCs w:val="false"/>
          <w:i w:val="false"/>
          <w:iCs w:val="false"/>
          <w:color w:val="000000"/>
          <w:sz w:val="28"/>
          <w:szCs w:val="28"/>
        </w:rPr>
        <w:t xml:space="preserve"> l'aube.</w:t>
      </w:r>
    </w:p>
    <w:p>
      <w:pPr>
        <w:spacing w:after="60"/>
        <w:jc w:val="left"/>
      </w:pPr>
      <w:r>
        <w:rPr>
          <w:rFonts w:ascii="Times New Roman" w:cs="Times New Roman" w:eastAsia="Times New Roman" w:hAnsi="Times New Roman"/>
          <w:b w:val="false"/>
          <w:bCs w:val="false"/>
          <w:i/>
          <w:iCs/>
          <w:color w:val="666666"/>
          <w:sz w:val="26"/>
          <w:szCs w:val="26"/>
        </w:rPr>
        <w:t xml:space="preserve">[astuce : si je peux dire « avait », c'est a sans accent]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et / est : </w:t>
      </w:r>
      <w:r>
        <w:rPr>
          <w:rFonts w:ascii="Times New Roman" w:cs="Times New Roman" w:eastAsia="Times New Roman" w:hAnsi="Times New Roman"/>
          <w:b w:val="false"/>
          <w:bCs w:val="false"/>
          <w:i w:val="false"/>
          <w:iCs w:val="false"/>
          <w:color w:val="000000"/>
          <w:sz w:val="28"/>
          <w:szCs w:val="28"/>
        </w:rPr>
        <w:t xml:space="preserve">le riz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 manioc — la mer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calme.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on / ont : </w:t>
      </w:r>
      <w:r>
        <w:rPr>
          <w:rFonts w:ascii="Times New Roman" w:cs="Times New Roman" w:eastAsia="Times New Roman" w:hAnsi="Times New Roman"/>
          <w:b/>
          <w:bCs/>
          <w:i w:val="false"/>
          <w:iCs w:val="false"/>
          <w:color w:val="E8604C"/>
          <w:sz w:val="28"/>
          <w:szCs w:val="28"/>
          <w:highlight w:val="yellow"/>
        </w:rPr>
        <w:t xml:space="preserve">on</w:t>
      </w:r>
      <w:r>
        <w:rPr>
          <w:rFonts w:ascii="Times New Roman" w:cs="Times New Roman" w:eastAsia="Times New Roman" w:hAnsi="Times New Roman"/>
          <w:b w:val="false"/>
          <w:bCs w:val="false"/>
          <w:i w:val="false"/>
          <w:iCs w:val="false"/>
          <w:color w:val="000000"/>
          <w:sz w:val="28"/>
          <w:szCs w:val="28"/>
        </w:rPr>
        <w:t xml:space="preserve"> trie les déchets — ils </w:t>
      </w:r>
      <w:r>
        <w:rPr>
          <w:rFonts w:ascii="Times New Roman" w:cs="Times New Roman" w:eastAsia="Times New Roman" w:hAnsi="Times New Roman"/>
          <w:b/>
          <w:bCs/>
          <w:i w:val="false"/>
          <w:iCs w:val="false"/>
          <w:color w:val="E8604C"/>
          <w:sz w:val="28"/>
          <w:szCs w:val="28"/>
          <w:highlight w:val="yellow"/>
        </w:rPr>
        <w:t xml:space="preserve">ont</w:t>
      </w:r>
      <w:r>
        <w:rPr>
          <w:rFonts w:ascii="Times New Roman" w:cs="Times New Roman" w:eastAsia="Times New Roman" w:hAnsi="Times New Roman"/>
          <w:b w:val="false"/>
          <w:bCs w:val="false"/>
          <w:i w:val="false"/>
          <w:iCs w:val="false"/>
          <w:color w:val="000000"/>
          <w:sz w:val="28"/>
          <w:szCs w:val="28"/>
        </w:rPr>
        <w:t xml:space="preserve"> planté mille arbres.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son / sont : </w:t>
      </w:r>
      <w:r>
        <w:rPr>
          <w:rFonts w:ascii="Times New Roman" w:cs="Times New Roman" w:eastAsia="Times New Roman" w:hAnsi="Times New Roman"/>
          <w:b/>
          <w:bCs/>
          <w:i w:val="false"/>
          <w:iCs w:val="false"/>
          <w:color w:val="E8604C"/>
          <w:sz w:val="28"/>
          <w:szCs w:val="28"/>
          <w:highlight w:val="yellow"/>
        </w:rPr>
        <w:t xml:space="preserve">son</w:t>
      </w:r>
      <w:r>
        <w:rPr>
          <w:rFonts w:ascii="Times New Roman" w:cs="Times New Roman" w:eastAsia="Times New Roman" w:hAnsi="Times New Roman"/>
          <w:b w:val="false"/>
          <w:bCs w:val="false"/>
          <w:i w:val="false"/>
          <w:iCs w:val="false"/>
          <w:color w:val="000000"/>
          <w:sz w:val="28"/>
          <w:szCs w:val="28"/>
        </w:rPr>
        <w:t xml:space="preserve"> filet — les filets </w:t>
      </w:r>
      <w:r>
        <w:rPr>
          <w:rFonts w:ascii="Times New Roman" w:cs="Times New Roman" w:eastAsia="Times New Roman" w:hAnsi="Times New Roman"/>
          <w:b/>
          <w:bCs/>
          <w:i w:val="false"/>
          <w:iCs w:val="false"/>
          <w:color w:val="E8604C"/>
          <w:sz w:val="28"/>
          <w:szCs w:val="28"/>
          <w:highlight w:val="yellow"/>
        </w:rPr>
        <w:t xml:space="preserve">sont</w:t>
      </w:r>
      <w:r>
        <w:rPr>
          <w:rFonts w:ascii="Times New Roman" w:cs="Times New Roman" w:eastAsia="Times New Roman" w:hAnsi="Times New Roman"/>
          <w:b w:val="false"/>
          <w:bCs w:val="false"/>
          <w:i w:val="false"/>
          <w:iCs w:val="false"/>
          <w:color w:val="000000"/>
          <w:sz w:val="28"/>
          <w:szCs w:val="28"/>
        </w:rPr>
        <w:t xml:space="preserve"> réparés.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ou / où : </w:t>
      </w:r>
      <w:r>
        <w:rPr>
          <w:rFonts w:ascii="Times New Roman" w:cs="Times New Roman" w:eastAsia="Times New Roman" w:hAnsi="Times New Roman"/>
          <w:b w:val="false"/>
          <w:bCs w:val="false"/>
          <w:i w:val="false"/>
          <w:iCs w:val="false"/>
          <w:color w:val="000000"/>
          <w:sz w:val="28"/>
          <w:szCs w:val="28"/>
        </w:rPr>
        <w:t xml:space="preserve">la ligne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le filet ? — le port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je suis né.</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ce / se :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métier — la plage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réveille.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pièges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que s'élide, qui jamais :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 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à laquelle, de laquelle </w:t>
      </w:r>
      <w:r>
        <w:rPr>
          <w:rFonts w:ascii="Times New Roman" w:cs="Times New Roman" w:eastAsia="Times New Roman" w:hAnsi="Times New Roman"/>
          <w:b w:val="false"/>
          <w:bCs w:val="false"/>
          <w:i w:val="false"/>
          <w:iCs w:val="false"/>
          <w:color w:val="000000"/>
          <w:sz w:val="28"/>
          <w:szCs w:val="28"/>
        </w:rPr>
        <w:t xml:space="preserve">ne se contractent pas ; </w:t>
      </w:r>
      <w:r>
        <w:rPr>
          <w:rFonts w:ascii="Times New Roman" w:cs="Times New Roman" w:eastAsia="Times New Roman" w:hAnsi="Times New Roman"/>
          <w:b/>
          <w:bCs/>
          <w:i w:val="false"/>
          <w:iCs w:val="false"/>
          <w:color w:val="E8604C"/>
          <w:sz w:val="28"/>
          <w:szCs w:val="28"/>
          <w:highlight w:val="yellow"/>
        </w:rPr>
        <w:t xml:space="preserve">auquel, duquel, auxquels, desquels</w:t>
      </w:r>
      <w:r>
        <w:rPr>
          <w:rFonts w:ascii="Times New Roman" w:cs="Times New Roman" w:eastAsia="Times New Roman" w:hAnsi="Times New Roman"/>
          <w:b w:val="false"/>
          <w:bCs w:val="false"/>
          <w:i w:val="false"/>
          <w:iCs w:val="false"/>
          <w:color w:val="000000"/>
          <w:sz w:val="28"/>
          <w:szCs w:val="28"/>
        </w:rPr>
        <w:t xml:space="preserve"> si.</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mots invariables à savoir : </w:t>
      </w:r>
      <w:r>
        <w:rPr>
          <w:rFonts w:ascii="Times New Roman" w:cs="Times New Roman" w:eastAsia="Times New Roman" w:hAnsi="Times New Roman"/>
          <w:b/>
          <w:bCs/>
          <w:i w:val="false"/>
          <w:iCs w:val="false"/>
          <w:color w:val="E8604C"/>
          <w:sz w:val="28"/>
          <w:szCs w:val="28"/>
          <w:highlight w:val="yellow"/>
        </w:rPr>
        <w:t xml:space="preserve">toujours, jamais, pendant, pourtant, aussitôt, parmi, malgré, dehors, longtemps, désormais.</w:t>
      </w:r>
    </w:p>
    <w:p>
      <w:pPr>
        <w:spacing w:after="60"/>
        <w:jc w:val="left"/>
      </w:pPr>
      <w:r>
        <w:rPr>
          <w:rFonts w:ascii="Times New Roman" w:cs="Times New Roman" w:eastAsia="Times New Roman" w:hAnsi="Times New Roman"/>
          <w:b w:val="false"/>
          <w:bCs w:val="false"/>
          <w:i/>
          <w:iCs/>
          <w:color w:val="666666"/>
          <w:sz w:val="26"/>
          <w:szCs w:val="26"/>
        </w:rPr>
        <w:t xml:space="preserve">[ils s'écrivent toujours pareil : apprends-les une fois pour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Ma relecture en trois passages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1er passage : </w:t>
      </w:r>
      <w:r>
        <w:rPr>
          <w:rFonts w:ascii="Times New Roman" w:cs="Times New Roman" w:eastAsia="Times New Roman" w:hAnsi="Times New Roman"/>
          <w:b w:val="false"/>
          <w:bCs w:val="false"/>
          <w:i w:val="false"/>
          <w:iCs w:val="false"/>
          <w:color w:val="000000"/>
          <w:sz w:val="28"/>
          <w:szCs w:val="28"/>
        </w:rPr>
        <w:t xml:space="preserve">les accords sujet-verbe.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2e passage : </w:t>
      </w:r>
      <w:r>
        <w:rPr>
          <w:rFonts w:ascii="Times New Roman" w:cs="Times New Roman" w:eastAsia="Times New Roman" w:hAnsi="Times New Roman"/>
          <w:b w:val="false"/>
          <w:bCs w:val="false"/>
          <w:i w:val="false"/>
          <w:iCs w:val="false"/>
          <w:color w:val="000000"/>
          <w:sz w:val="28"/>
          <w:szCs w:val="28"/>
        </w:rPr>
        <w:t xml:space="preserve">les homophones.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3e passage : </w:t>
      </w:r>
      <w:r>
        <w:rPr>
          <w:rFonts w:ascii="Times New Roman" w:cs="Times New Roman" w:eastAsia="Times New Roman" w:hAnsi="Times New Roman"/>
          <w:b w:val="false"/>
          <w:bCs w:val="false"/>
          <w:i w:val="false"/>
          <w:iCs w:val="false"/>
          <w:color w:val="000000"/>
          <w:sz w:val="28"/>
          <w:szCs w:val="28"/>
        </w:rPr>
        <w:t xml:space="preserve">la ponctuation et les majuscules.</w:t>
      </w:r>
    </w:p>
    <w:p>
      <w:pPr>
        <w:spacing w:after="60"/>
        <w:jc w:val="left"/>
      </w:pPr>
      <w:r>
        <w:rPr>
          <w:rFonts w:ascii="Times New Roman" w:cs="Times New Roman" w:eastAsia="Times New Roman" w:hAnsi="Times New Roman"/>
          <w:b w:val="false"/>
          <w:bCs w:val="false"/>
          <w:i/>
          <w:iCs/>
          <w:color w:val="666666"/>
          <w:sz w:val="26"/>
          <w:szCs w:val="26"/>
        </w:rPr>
        <w:t xml:space="preserve">[on ne voit jamais tout d'un coup : trois petits passages valent mieux qu'un grand]</w:t>
      </w:r>
    </w:p>
    <w:p>
      <w:r>
        <w:br w:type="page"/>
      </w:r>
    </w:p>
    <w:p>
      <w:pPr>
        <w:spacing w:after="40"/>
        <w:jc w:val="center"/>
      </w:pPr>
      <w:bookmarkStart w:name="annex7" w:id="99"/>
      <w:r>
        <w:rPr>
          <w:rFonts w:ascii="Times New Roman" w:cs="Times New Roman" w:eastAsia="Times New Roman" w:hAnsi="Times New Roman"/>
          <w:b/>
          <w:bCs/>
          <w:i w:val="false"/>
          <w:iCs w:val="false"/>
          <w:color w:val="666666"/>
          <w:sz w:val="28"/>
          <w:szCs w:val="28"/>
        </w:rPr>
        <w:t xml:space="preserve">ANNEXE 7</w:t>
      </w:r>
      <w:bookmarkEnd w:id="99"/>
    </w:p>
    <w:p>
      <w:pPr>
        <w:spacing w:after="140"/>
        <w:jc w:val="center"/>
      </w:pPr>
      <w:r>
        <w:rPr>
          <w:rFonts w:ascii="Times New Roman" w:cs="Times New Roman" w:eastAsia="Times New Roman" w:hAnsi="Times New Roman"/>
          <w:b/>
          <w:bCs/>
          <w:i w:val="false"/>
          <w:iCs w:val="false"/>
          <w:color w:val="212F3D"/>
          <w:sz w:val="40"/>
          <w:szCs w:val="40"/>
        </w:rPr>
        <w:t xml:space="preserve">LE TRIBUNAL DES HOMOPHONES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homophones se prononcent pareil mais ne s'écrivent pas pareil. L'annexe 6 a jugé a/à, et/est, on/ont, son/sont. Voici les autres accusés — puis le grand test !</w:t>
      </w:r>
    </w:p>
    <w:p>
      <w:pPr>
        <w:spacing w:after="100"/>
        <w:jc w:val="left"/>
      </w:pPr>
      <w:r>
        <w:rPr>
          <w:rFonts w:ascii="Times New Roman" w:cs="Times New Roman" w:eastAsia="Times New Roman" w:hAnsi="Times New Roman"/>
          <w:b/>
          <w:bCs/>
          <w:i w:val="false"/>
          <w:iCs w:val="false"/>
          <w:color w:val="1E7B34"/>
          <w:sz w:val="32"/>
          <w:szCs w:val="32"/>
        </w:rPr>
        <w:t xml:space="preserve">1. ce / 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montre quelque chose : </w:t>
      </w:r>
      <w:r>
        <w:rPr>
          <w:rFonts w:ascii="Times New Roman" w:cs="Times New Roman" w:eastAsia="Times New Roman" w:hAnsi="Times New Roman"/>
          <w:b/>
          <w:bCs/>
          <w:i w:val="false"/>
          <w:iCs w:val="false"/>
          <w:color w:val="000000"/>
          <w:sz w:val="28"/>
          <w:szCs w:val="28"/>
        </w:rPr>
        <w:t xml:space="preserve">ce panier, ce chant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fait partie du verbe : </w:t>
      </w:r>
      <w:r>
        <w:rPr>
          <w:rFonts w:ascii="Times New Roman" w:cs="Times New Roman" w:eastAsia="Times New Roman" w:hAnsi="Times New Roman"/>
          <w:b/>
          <w:bCs/>
          <w:i w:val="false"/>
          <w:iCs w:val="false"/>
          <w:color w:val="000000"/>
          <w:sz w:val="28"/>
          <w:szCs w:val="28"/>
        </w:rPr>
        <w:t xml:space="preserve">il se lève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[astuce : remplace par « le » → « le panier » marche : c'est CE. « il le lève » ne veut rien dire ici : c'est SE]</w:t>
      </w:r>
    </w:p>
    <w:p>
      <w:pPr>
        <w:spacing w:after="100"/>
        <w:jc w:val="left"/>
      </w:pPr>
      <w:r>
        <w:rPr>
          <w:rFonts w:ascii="Times New Roman" w:cs="Times New Roman" w:eastAsia="Times New Roman" w:hAnsi="Times New Roman"/>
          <w:b/>
          <w:bCs/>
          <w:i w:val="false"/>
          <w:iCs w:val="false"/>
          <w:color w:val="1E7B34"/>
          <w:sz w:val="32"/>
          <w:szCs w:val="32"/>
        </w:rPr>
        <w:t xml:space="preserve">2. ou / où</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 un choix : </w:t>
      </w:r>
      <w:r>
        <w:rPr>
          <w:rFonts w:ascii="Times New Roman" w:cs="Times New Roman" w:eastAsia="Times New Roman" w:hAnsi="Times New Roman"/>
          <w:b/>
          <w:bCs/>
          <w:i w:val="false"/>
          <w:iCs w:val="false"/>
          <w:color w:val="000000"/>
          <w:sz w:val="28"/>
          <w:szCs w:val="28"/>
        </w:rPr>
        <w:t xml:space="preserve">du riz ou du manioc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un lieu : </w:t>
      </w:r>
      <w:r>
        <w:rPr>
          <w:rFonts w:ascii="Times New Roman" w:cs="Times New Roman" w:eastAsia="Times New Roman" w:hAnsi="Times New Roman"/>
          <w:b/>
          <w:bCs/>
          <w:i w:val="false"/>
          <w:iCs w:val="false"/>
          <w:color w:val="000000"/>
          <w:sz w:val="28"/>
          <w:szCs w:val="28"/>
        </w:rPr>
        <w:t xml:space="preserve">le village où je suis né</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[astuce : si tu peux dire « ou bien », écris OU sans accent]</w:t>
      </w:r>
    </w:p>
    <w:p>
      <w:pPr>
        <w:spacing w:after="100"/>
        <w:jc w:val="left"/>
      </w:pPr>
      <w:r>
        <w:rPr>
          <w:rFonts w:ascii="Times New Roman" w:cs="Times New Roman" w:eastAsia="Times New Roman" w:hAnsi="Times New Roman"/>
          <w:b/>
          <w:bCs/>
          <w:i w:val="false"/>
          <w:iCs w:val="false"/>
          <w:color w:val="1E7B34"/>
          <w:sz w:val="32"/>
          <w:szCs w:val="32"/>
        </w:rPr>
        <w:t xml:space="preserve">3. la / là</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w:t>
      </w:r>
      <w:r>
        <w:rPr>
          <w:rFonts w:ascii="Times New Roman" w:cs="Times New Roman" w:eastAsia="Times New Roman" w:hAnsi="Times New Roman"/>
          <w:b w:val="false"/>
          <w:bCs w:val="false"/>
          <w:i w:val="false"/>
          <w:iCs w:val="false"/>
          <w:color w:val="000000"/>
          <w:sz w:val="28"/>
          <w:szCs w:val="28"/>
        </w:rPr>
        <w:t xml:space="preserve"> accompagne un nom : </w:t>
      </w:r>
      <w:r>
        <w:rPr>
          <w:rFonts w:ascii="Times New Roman" w:cs="Times New Roman" w:eastAsia="Times New Roman" w:hAnsi="Times New Roman"/>
          <w:b/>
          <w:bCs/>
          <w:i w:val="false"/>
          <w:iCs w:val="false"/>
          <w:color w:val="000000"/>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là</w:t>
      </w:r>
      <w:r>
        <w:rPr>
          <w:rFonts w:ascii="Times New Roman" w:cs="Times New Roman" w:eastAsia="Times New Roman" w:hAnsi="Times New Roman"/>
          <w:b w:val="false"/>
          <w:bCs w:val="false"/>
          <w:i w:val="false"/>
          <w:iCs w:val="false"/>
          <w:color w:val="000000"/>
          <w:sz w:val="28"/>
          <w:szCs w:val="28"/>
        </w:rPr>
        <w:t xml:space="preserve"> montre un endroit : </w:t>
      </w:r>
      <w:r>
        <w:rPr>
          <w:rFonts w:ascii="Times New Roman" w:cs="Times New Roman" w:eastAsia="Times New Roman" w:hAnsi="Times New Roman"/>
          <w:b/>
          <w:bCs/>
          <w:i w:val="false"/>
          <w:iCs w:val="false"/>
          <w:color w:val="000000"/>
          <w:sz w:val="28"/>
          <w:szCs w:val="28"/>
        </w:rPr>
        <w:t xml:space="preserve">viens là !</w:t>
      </w:r>
    </w:p>
    <w:p>
      <w:pPr>
        <w:spacing w:after="100"/>
        <w:jc w:val="left"/>
      </w:pPr>
      <w:r>
        <w:rPr>
          <w:rFonts w:ascii="Times New Roman" w:cs="Times New Roman" w:eastAsia="Times New Roman" w:hAnsi="Times New Roman"/>
          <w:b/>
          <w:bCs/>
          <w:i w:val="false"/>
          <w:iCs w:val="false"/>
          <w:color w:val="1E7B34"/>
          <w:sz w:val="32"/>
          <w:szCs w:val="32"/>
        </w:rPr>
        <w:t xml:space="preserve">4. ses / ces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ses</w:t>
      </w:r>
      <w:r>
        <w:rPr>
          <w:rFonts w:ascii="Times New Roman" w:cs="Times New Roman" w:eastAsia="Times New Roman" w:hAnsi="Times New Roman"/>
          <w:b w:val="false"/>
          <w:bCs w:val="false"/>
          <w:i w:val="false"/>
          <w:iCs w:val="false"/>
          <w:color w:val="000000"/>
          <w:sz w:val="28"/>
          <w:szCs w:val="28"/>
        </w:rPr>
        <w:t xml:space="preserve"> = les siens : </w:t>
      </w:r>
      <w:r>
        <w:rPr>
          <w:rFonts w:ascii="Times New Roman" w:cs="Times New Roman" w:eastAsia="Times New Roman" w:hAnsi="Times New Roman"/>
          <w:b/>
          <w:bCs/>
          <w:i w:val="false"/>
          <w:iCs w:val="false"/>
          <w:color w:val="000000"/>
          <w:sz w:val="28"/>
          <w:szCs w:val="28"/>
        </w:rPr>
        <w:t xml:space="preserve">Rakoto range ses outils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ces</w:t>
      </w:r>
      <w:r>
        <w:rPr>
          <w:rFonts w:ascii="Times New Roman" w:cs="Times New Roman" w:eastAsia="Times New Roman" w:hAnsi="Times New Roman"/>
          <w:b w:val="false"/>
          <w:bCs w:val="false"/>
          <w:i w:val="false"/>
          <w:iCs w:val="false"/>
          <w:color w:val="000000"/>
          <w:sz w:val="28"/>
          <w:szCs w:val="28"/>
        </w:rPr>
        <w:t xml:space="preserve"> = ceux que je montre : </w:t>
      </w:r>
      <w:r>
        <w:rPr>
          <w:rFonts w:ascii="Times New Roman" w:cs="Times New Roman" w:eastAsia="Times New Roman" w:hAnsi="Times New Roman"/>
          <w:b/>
          <w:bCs/>
          <w:i w:val="false"/>
          <w:iCs w:val="false"/>
          <w:color w:val="000000"/>
          <w:sz w:val="28"/>
          <w:szCs w:val="28"/>
        </w:rPr>
        <w:t xml:space="preserve">regarde ces baobabs !</w:t>
      </w:r>
    </w:p>
    <w:p>
      <w:pPr>
        <w:spacing w:after="60"/>
        <w:jc w:val="left"/>
      </w:pPr>
      <w:r>
        <w:rPr>
          <w:rFonts w:ascii="Times New Roman" w:cs="Times New Roman" w:eastAsia="Times New Roman" w:hAnsi="Times New Roman"/>
          <w:b w:val="false"/>
          <w:bCs w:val="false"/>
          <w:i/>
          <w:iCs/>
          <w:color w:val="666666"/>
          <w:sz w:val="26"/>
          <w:szCs w:val="26"/>
        </w:rPr>
        <w:t xml:space="preserve">[astuce : « ces baobabs-là » marche → CES ; « ses outils à lui » marche → SES]</w:t>
      </w:r>
    </w:p>
    <w:p>
      <w:pPr>
        <w:spacing w:after="100"/>
        <w:jc w:val="left"/>
      </w:pPr>
      <w:r>
        <w:rPr>
          <w:rFonts w:ascii="Times New Roman" w:cs="Times New Roman" w:eastAsia="Times New Roman" w:hAnsi="Times New Roman"/>
          <w:b/>
          <w:bCs/>
          <w:i w:val="false"/>
          <w:iCs w:val="false"/>
          <w:color w:val="1E7B34"/>
          <w:sz w:val="32"/>
          <w:szCs w:val="32"/>
        </w:rPr>
        <w:t xml:space="preserve">5. mes / mais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w:t>
      </w:r>
      <w:r>
        <w:rPr>
          <w:rFonts w:ascii="Times New Roman" w:cs="Times New Roman" w:eastAsia="Times New Roman" w:hAnsi="Times New Roman"/>
          <w:b w:val="false"/>
          <w:bCs w:val="false"/>
          <w:i w:val="false"/>
          <w:iCs w:val="false"/>
          <w:color w:val="000000"/>
          <w:sz w:val="28"/>
          <w:szCs w:val="28"/>
        </w:rPr>
        <w:t xml:space="preserve"> = les miens : </w:t>
      </w:r>
      <w:r>
        <w:rPr>
          <w:rFonts w:ascii="Times New Roman" w:cs="Times New Roman" w:eastAsia="Times New Roman" w:hAnsi="Times New Roman"/>
          <w:b/>
          <w:bCs/>
          <w:i w:val="false"/>
          <w:iCs w:val="false"/>
          <w:color w:val="000000"/>
          <w:sz w:val="28"/>
          <w:szCs w:val="28"/>
        </w:rPr>
        <w:t xml:space="preserve">mes cahiers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mais</w:t>
      </w:r>
      <w:r>
        <w:rPr>
          <w:rFonts w:ascii="Times New Roman" w:cs="Times New Roman" w:eastAsia="Times New Roman" w:hAnsi="Times New Roman"/>
          <w:b w:val="false"/>
          <w:bCs w:val="false"/>
          <w:i w:val="false"/>
          <w:iCs w:val="false"/>
          <w:color w:val="000000"/>
          <w:sz w:val="28"/>
          <w:szCs w:val="28"/>
        </w:rPr>
        <w:t xml:space="preserve"> = une opposition : </w:t>
      </w:r>
      <w:r>
        <w:rPr>
          <w:rFonts w:ascii="Times New Roman" w:cs="Times New Roman" w:eastAsia="Times New Roman" w:hAnsi="Times New Roman"/>
          <w:b/>
          <w:bCs/>
          <w:i w:val="false"/>
          <w:iCs w:val="false"/>
          <w:color w:val="000000"/>
          <w:sz w:val="28"/>
          <w:szCs w:val="28"/>
        </w:rPr>
        <w:t xml:space="preserve">petit mais courageux</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6. peu / peut / peux</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peu</w:t>
      </w:r>
      <w:r>
        <w:rPr>
          <w:rFonts w:ascii="Times New Roman" w:cs="Times New Roman" w:eastAsia="Times New Roman" w:hAnsi="Times New Roman"/>
          <w:b w:val="false"/>
          <w:bCs w:val="false"/>
          <w:i w:val="false"/>
          <w:iCs w:val="false"/>
          <w:color w:val="000000"/>
          <w:sz w:val="28"/>
          <w:szCs w:val="28"/>
        </w:rPr>
        <w:t xml:space="preserve"> = pas beaucoup. — </w:t>
      </w:r>
      <w:r>
        <w:rPr>
          <w:rFonts w:ascii="Times New Roman" w:cs="Times New Roman" w:eastAsia="Times New Roman" w:hAnsi="Times New Roman"/>
          <w:b/>
          <w:bCs/>
          <w:i w:val="false"/>
          <w:iCs w:val="false"/>
          <w:color w:val="E8604C"/>
          <w:sz w:val="28"/>
          <w:szCs w:val="28"/>
          <w:highlight w:val="yellow"/>
        </w:rPr>
        <w:t xml:space="preserve">il peut / tu peux</w:t>
      </w:r>
      <w:r>
        <w:rPr>
          <w:rFonts w:ascii="Times New Roman" w:cs="Times New Roman" w:eastAsia="Times New Roman" w:hAnsi="Times New Roman"/>
          <w:b w:val="false"/>
          <w:bCs w:val="false"/>
          <w:i w:val="false"/>
          <w:iCs w:val="false"/>
          <w:color w:val="000000"/>
          <w:sz w:val="28"/>
          <w:szCs w:val="28"/>
        </w:rPr>
        <w:t xml:space="preserve"> = le verbe pouvoir.</w:t>
      </w:r>
    </w:p>
    <w:p>
      <w:pPr>
        <w:spacing w:after="60"/>
        <w:jc w:val="left"/>
      </w:pPr>
      <w:r>
        <w:rPr>
          <w:rFonts w:ascii="Times New Roman" w:cs="Times New Roman" w:eastAsia="Times New Roman" w:hAnsi="Times New Roman"/>
          <w:b w:val="false"/>
          <w:bCs w:val="false"/>
          <w:i/>
          <w:iCs/>
          <w:color w:val="666666"/>
          <w:sz w:val="26"/>
          <w:szCs w:val="26"/>
        </w:rPr>
        <w:t xml:space="preserve">[astuce : mets la phrase à l'imparfait → « il pouvait » : c'est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grand test du tribunal (10 phrases)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1. (Ce / Se) matin, le marché (ce / se) remplit vite.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2. Tu veux du poisson (ou / où) des crevettes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3. Voici le village (ou / où) vivent mes cousins.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4. Pose (la / là) natte ici, pas (la / là)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5. Soa a prêté (ses / ces) crayons ; regarde (ses / ces) jolis dessins au mur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6. (Mes / Mais) parents sont fatigués, (mes / mais) ils sourient.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7. Il dort très (peu / peut), (mes / mais) il (peu / peut) encore travailler.</w:t>
      </w:r>
    </w:p>
    <w:p>
      <w:pPr>
        <w:spacing w:after="6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1. Ce, se — 2. ou — 3. où — 4. la, là — 5. ses, ces — 6. Mes, mais — 7. peu, mais, peut.</w:t>
      </w:r>
    </w:p>
    <w:p>
      <w:r>
        <w:br w:type="page"/>
      </w:r>
    </w:p>
    <w:p>
      <w:pPr>
        <w:spacing w:after="40"/>
        <w:jc w:val="center"/>
      </w:pPr>
      <w:bookmarkStart w:name="annex8" w:id="100"/>
      <w:r>
        <w:rPr>
          <w:rFonts w:ascii="Times New Roman" w:cs="Times New Roman" w:eastAsia="Times New Roman" w:hAnsi="Times New Roman"/>
          <w:b/>
          <w:bCs/>
          <w:i w:val="false"/>
          <w:iCs w:val="false"/>
          <w:color w:val="666666"/>
          <w:sz w:val="28"/>
          <w:szCs w:val="28"/>
        </w:rPr>
        <w:t xml:space="preserve">ANNEXE 8</w:t>
      </w:r>
      <w:bookmarkEnd w:id="100"/>
    </w:p>
    <w:p>
      <w:pPr>
        <w:spacing w:after="140"/>
        <w:jc w:val="center"/>
      </w:pPr>
      <w:r>
        <w:rPr>
          <w:rFonts w:ascii="Times New Roman" w:cs="Times New Roman" w:eastAsia="Times New Roman" w:hAnsi="Times New Roman"/>
          <w:b/>
          <w:bCs/>
          <w:i w:val="false"/>
          <w:iCs w:val="false"/>
          <w:color w:val="212F3D"/>
          <w:sz w:val="40"/>
          <w:szCs w:val="40"/>
        </w:rPr>
        <w:t xml:space="preserve">LES 100 MOTS À NE PLUS JAMAIS RATER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mots que l'on écrit tous les jours… et que l'on rate tous les jours ! Étudie une famille par semaine : au test, ils ne te surprendront plus.</w:t>
      </w:r>
    </w:p>
    <w:p>
      <w:pPr>
        <w:spacing w:after="100"/>
        <w:jc w:val="left"/>
      </w:pPr>
      <w:r>
        <w:rPr>
          <w:rFonts w:ascii="Times New Roman" w:cs="Times New Roman" w:eastAsia="Times New Roman" w:hAnsi="Times New Roman"/>
          <w:b/>
          <w:bCs/>
          <w:i w:val="false"/>
          <w:iCs w:val="false"/>
          <w:color w:val="1E7B34"/>
          <w:sz w:val="32"/>
          <w:szCs w:val="32"/>
        </w:rPr>
        <w:t xml:space="preserve">1. Ils finissent par une lettre muette</w:t>
      </w:r>
    </w:p>
    <w:p>
      <w:pPr>
        <w:spacing w:after="30"/>
        <w:jc w:val="left"/>
      </w:pPr>
      <w:r>
        <w:rPr>
          <w:rFonts w:ascii="Times New Roman" w:cs="Times New Roman" w:eastAsia="Times New Roman" w:hAnsi="Times New Roman"/>
          <w:b w:val="false"/>
          <w:bCs w:val="false"/>
          <w:i w:val="false"/>
          <w:iCs w:val="false"/>
          <w:color w:val="000000"/>
          <w:sz w:val="28"/>
          <w:szCs w:val="28"/>
        </w:rPr>
        <w:t xml:space="preserve">toujours — jamais — puis — alors — moins — dans — sans — sous — vers — temps — corps — repas — pays — fois — mois — bois — bras — dos — nid — fond — bord — champ — blanc — grand</w:t>
      </w:r>
    </w:p>
    <w:p>
      <w:pPr>
        <w:spacing w:after="60"/>
        <w:jc w:val="left"/>
      </w:pPr>
      <w:r>
        <w:rPr>
          <w:rFonts w:ascii="Times New Roman" w:cs="Times New Roman" w:eastAsia="Times New Roman" w:hAnsi="Times New Roman"/>
          <w:b w:val="false"/>
          <w:bCs w:val="false"/>
          <w:i/>
          <w:iCs/>
          <w:color w:val="666666"/>
          <w:sz w:val="26"/>
          <w:szCs w:val="26"/>
        </w:rPr>
        <w:t xml:space="preserve">[astuce : cherche un mot de la même famille — grand → grande, champ → champêtre]</w:t>
      </w:r>
    </w:p>
    <w:p>
      <w:pPr>
        <w:spacing w:after="100"/>
        <w:jc w:val="left"/>
      </w:pPr>
      <w:r>
        <w:rPr>
          <w:rFonts w:ascii="Times New Roman" w:cs="Times New Roman" w:eastAsia="Times New Roman" w:hAnsi="Times New Roman"/>
          <w:b/>
          <w:bCs/>
          <w:i w:val="false"/>
          <w:iCs w:val="false"/>
          <w:color w:val="1E7B34"/>
          <w:sz w:val="32"/>
          <w:szCs w:val="32"/>
        </w:rPr>
        <w:t xml:space="preserve">2. Leur accent est obligatoire</w:t>
      </w:r>
    </w:p>
    <w:p>
      <w:pPr>
        <w:spacing w:after="30"/>
        <w:jc w:val="left"/>
      </w:pPr>
      <w:r>
        <w:rPr>
          <w:rFonts w:ascii="Times New Roman" w:cs="Times New Roman" w:eastAsia="Times New Roman" w:hAnsi="Times New Roman"/>
          <w:b w:val="false"/>
          <w:bCs w:val="false"/>
          <w:i w:val="false"/>
          <w:iCs w:val="false"/>
          <w:color w:val="000000"/>
          <w:sz w:val="28"/>
          <w:szCs w:val="28"/>
        </w:rPr>
        <w:t xml:space="preserve">déjà — très — après — été — école — élève — père — mère — frère — derrière — première — rivière — lumière — théâtre — forêt — île — hôpital — bientôt — plutôt — tôt — côté — âge — être — fête</w:t>
      </w:r>
    </w:p>
    <w:p>
      <w:pPr>
        <w:spacing w:after="60"/>
        <w:jc w:val="left"/>
      </w:pPr>
      <w:r>
        <w:rPr>
          <w:rFonts w:ascii="Times New Roman" w:cs="Times New Roman" w:eastAsia="Times New Roman" w:hAnsi="Times New Roman"/>
          <w:b w:val="false"/>
          <w:bCs w:val="false"/>
          <w:i/>
          <w:iCs/>
          <w:color w:val="666666"/>
          <w:sz w:val="26"/>
          <w:szCs w:val="26"/>
        </w:rPr>
        <w:t xml:space="preserve">[astuce : l'accent circonflexe est souvent le souvenir d'un ancien « s » : forêt → forestier]</w:t>
      </w:r>
    </w:p>
    <w:p>
      <w:pPr>
        <w:spacing w:after="100"/>
        <w:jc w:val="left"/>
      </w:pPr>
      <w:r>
        <w:rPr>
          <w:rFonts w:ascii="Times New Roman" w:cs="Times New Roman" w:eastAsia="Times New Roman" w:hAnsi="Times New Roman"/>
          <w:b/>
          <w:bCs/>
          <w:i w:val="false"/>
          <w:iCs w:val="false"/>
          <w:color w:val="1E7B34"/>
          <w:sz w:val="32"/>
          <w:szCs w:val="32"/>
        </w:rPr>
        <w:t xml:space="preserve">3. Ils doublent une lettre</w:t>
      </w:r>
    </w:p>
    <w:p>
      <w:pPr>
        <w:spacing w:after="30"/>
        <w:jc w:val="left"/>
      </w:pPr>
      <w:r>
        <w:rPr>
          <w:rFonts w:ascii="Times New Roman" w:cs="Times New Roman" w:eastAsia="Times New Roman" w:hAnsi="Times New Roman"/>
          <w:b w:val="false"/>
          <w:bCs w:val="false"/>
          <w:i w:val="false"/>
          <w:iCs w:val="false"/>
          <w:color w:val="000000"/>
          <w:sz w:val="28"/>
          <w:szCs w:val="28"/>
        </w:rPr>
        <w:t xml:space="preserve">terre — femme — homme — comme — comment — année — appeler — arriver — attendre — attention — personne — commencer — ennemi — belle — nouvelle — meilleur — ville — mille — aller — chienne — grosse — paresseux</w:t>
      </w:r>
    </w:p>
    <w:p>
      <w:pPr>
        <w:spacing w:after="60"/>
        <w:jc w:val="left"/>
      </w:pPr>
      <w:r>
        <w:rPr>
          <w:rFonts w:ascii="Times New Roman" w:cs="Times New Roman" w:eastAsia="Times New Roman" w:hAnsi="Times New Roman"/>
          <w:b w:val="false"/>
          <w:bCs w:val="false"/>
          <w:i/>
          <w:iCs/>
          <w:color w:val="666666"/>
          <w:sz w:val="26"/>
          <w:szCs w:val="26"/>
        </w:rPr>
        <w:t xml:space="preserve">[les pièges inverses : nourriture, difficile, apercevoir — une seule lettre !]</w:t>
      </w:r>
    </w:p>
    <w:p>
      <w:pPr>
        <w:spacing w:after="100"/>
        <w:jc w:val="left"/>
      </w:pPr>
      <w:r>
        <w:rPr>
          <w:rFonts w:ascii="Times New Roman" w:cs="Times New Roman" w:eastAsia="Times New Roman" w:hAnsi="Times New Roman"/>
          <w:b/>
          <w:bCs/>
          <w:i w:val="false"/>
          <w:iCs w:val="false"/>
          <w:color w:val="1E7B34"/>
          <w:sz w:val="32"/>
          <w:szCs w:val="32"/>
        </w:rPr>
        <w:t xml:space="preserve">4. Ils ne s'écrivent pas comme ils se prononcent</w:t>
      </w:r>
    </w:p>
    <w:p>
      <w:pPr>
        <w:spacing w:after="30"/>
        <w:jc w:val="left"/>
      </w:pPr>
      <w:r>
        <w:rPr>
          <w:rFonts w:ascii="Times New Roman" w:cs="Times New Roman" w:eastAsia="Times New Roman" w:hAnsi="Times New Roman"/>
          <w:b w:val="false"/>
          <w:bCs w:val="false"/>
          <w:i w:val="false"/>
          <w:iCs w:val="false"/>
          <w:color w:val="000000"/>
          <w:sz w:val="28"/>
          <w:szCs w:val="28"/>
        </w:rPr>
        <w:t xml:space="preserve">monsieur — femme — fils — automne — temps — sept — vingt — second — aujourd'hui — oignon — eau — beaucoup — longtemps — pied — nez — riz — tabac — estomac</w:t>
      </w:r>
    </w:p>
    <w:p>
      <w:pPr>
        <w:spacing w:after="100"/>
        <w:jc w:val="left"/>
      </w:pPr>
      <w:r>
        <w:rPr>
          <w:rFonts w:ascii="Times New Roman" w:cs="Times New Roman" w:eastAsia="Times New Roman" w:hAnsi="Times New Roman"/>
          <w:b/>
          <w:bCs/>
          <w:i w:val="false"/>
          <w:iCs w:val="false"/>
          <w:color w:val="1E7B34"/>
          <w:sz w:val="32"/>
          <w:szCs w:val="32"/>
        </w:rPr>
        <w:t xml:space="preserve">5. Les invariables à savoir par cœur</w:t>
      </w:r>
    </w:p>
    <w:p>
      <w:pPr>
        <w:spacing w:after="30"/>
        <w:jc w:val="left"/>
      </w:pPr>
      <w:r>
        <w:rPr>
          <w:rFonts w:ascii="Times New Roman" w:cs="Times New Roman" w:eastAsia="Times New Roman" w:hAnsi="Times New Roman"/>
          <w:b w:val="false"/>
          <w:bCs w:val="false"/>
          <w:i w:val="false"/>
          <w:iCs w:val="false"/>
          <w:color w:val="000000"/>
          <w:sz w:val="28"/>
          <w:szCs w:val="28"/>
        </w:rPr>
        <w:t xml:space="preserve">maintenant — pendant — souvent — surtout — aussi — assez — encore — enfin — ensuite — ensemble — pourtant — parfois — quelquefois — presque — malgré — parmi — chez — hier — demain — ici — ailleurs — dehors — dedans — partout</w:t>
      </w:r>
    </w:p>
    <w:p>
      <w:pPr>
        <w:spacing w:after="60"/>
        <w:jc w:val="left"/>
      </w:pPr>
      <w:r>
        <w:rPr>
          <w:rFonts w:ascii="Times New Roman" w:cs="Times New Roman" w:eastAsia="Times New Roman" w:hAnsi="Times New Roman"/>
          <w:b w:val="false"/>
          <w:bCs w:val="false"/>
          <w:i/>
          <w:iCs/>
          <w:color w:val="666666"/>
          <w:sz w:val="26"/>
          <w:szCs w:val="26"/>
        </w:rPr>
        <w:t xml:space="preserve">[rituel : trois mots par jour sur l'ardoise — en un mois, les cent mots sont à toi]</w:t>
      </w:r>
    </w:p>
    <w:p>
      <w:r>
        <w:br w:type="page"/>
      </w:r>
    </w:p>
    <w:p>
      <w:pPr>
        <w:spacing w:after="40"/>
        <w:jc w:val="center"/>
      </w:pPr>
      <w:bookmarkStart w:name="annex9" w:id="101"/>
      <w:r>
        <w:rPr>
          <w:rFonts w:ascii="Times New Roman" w:cs="Times New Roman" w:eastAsia="Times New Roman" w:hAnsi="Times New Roman"/>
          <w:b/>
          <w:bCs/>
          <w:i w:val="false"/>
          <w:iCs w:val="false"/>
          <w:color w:val="666666"/>
          <w:sz w:val="28"/>
          <w:szCs w:val="28"/>
        </w:rPr>
        <w:t xml:space="preserve">ANNEXE 9</w:t>
      </w:r>
      <w:bookmarkEnd w:id="101"/>
    </w:p>
    <w:p>
      <w:pPr>
        <w:spacing w:after="140"/>
        <w:jc w:val="center"/>
      </w:pPr>
      <w:r>
        <w:rPr>
          <w:rFonts w:ascii="Times New Roman" w:cs="Times New Roman" w:eastAsia="Times New Roman" w:hAnsi="Times New Roman"/>
          <w:b/>
          <w:bCs/>
          <w:i w:val="false"/>
          <w:iCs w:val="false"/>
          <w:color w:val="212F3D"/>
          <w:sz w:val="40"/>
          <w:szCs w:val="40"/>
        </w:rPr>
        <w:t xml:space="preserve">LA BOÎTE À CONNECTEURS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connecteurs sont les panneaux indicateurs du texte : ils relient les idées et guident le lecteur. Choisis le bon rayon de la boîte !</w:t>
      </w:r>
    </w:p>
    <w:p>
      <w:pPr>
        <w:spacing w:after="100"/>
        <w:jc w:val="left"/>
      </w:pPr>
      <w:r>
        <w:rPr>
          <w:rFonts w:ascii="Times New Roman" w:cs="Times New Roman" w:eastAsia="Times New Roman" w:hAnsi="Times New Roman"/>
          <w:b/>
          <w:bCs/>
          <w:i w:val="false"/>
          <w:iCs w:val="false"/>
          <w:color w:val="1E7B34"/>
          <w:sz w:val="32"/>
          <w:szCs w:val="32"/>
        </w:rPr>
        <w:t xml:space="preserve">1. Pour AJOUTER une idée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aussi, de plus, ensuite, puis, enfin</w:t>
      </w:r>
    </w:p>
    <w:p>
      <w:pPr>
        <w:spacing w:after="60"/>
        <w:jc w:val="left"/>
      </w:pPr>
      <w:r>
        <w:rPr>
          <w:rFonts w:ascii="Times New Roman" w:cs="Times New Roman" w:eastAsia="Times New Roman" w:hAnsi="Times New Roman"/>
          <w:b w:val="false"/>
          <w:bCs w:val="false"/>
          <w:i/>
          <w:iCs/>
          <w:color w:val="666666"/>
          <w:sz w:val="26"/>
          <w:szCs w:val="26"/>
        </w:rPr>
        <w:t xml:space="preserve">[exemple : Le hira gasy unit la parole, la musique et aussi la danse.]</w:t>
      </w:r>
    </w:p>
    <w:p>
      <w:pPr>
        <w:spacing w:after="100"/>
        <w:jc w:val="left"/>
      </w:pPr>
      <w:r>
        <w:rPr>
          <w:rFonts w:ascii="Times New Roman" w:cs="Times New Roman" w:eastAsia="Times New Roman" w:hAnsi="Times New Roman"/>
          <w:b/>
          <w:bCs/>
          <w:i w:val="false"/>
          <w:iCs w:val="false"/>
          <w:color w:val="1E7B34"/>
          <w:sz w:val="32"/>
          <w:szCs w:val="32"/>
        </w:rPr>
        <w:t xml:space="preserve">2. Pour OPPOSER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mais, pourtant, cependant, au contraire, malgré</w:t>
      </w:r>
    </w:p>
    <w:p>
      <w:pPr>
        <w:spacing w:after="60"/>
        <w:jc w:val="left"/>
      </w:pPr>
      <w:r>
        <w:rPr>
          <w:rFonts w:ascii="Times New Roman" w:cs="Times New Roman" w:eastAsia="Times New Roman" w:hAnsi="Times New Roman"/>
          <w:b w:val="false"/>
          <w:bCs w:val="false"/>
          <w:i/>
          <w:iCs/>
          <w:color w:val="666666"/>
          <w:sz w:val="26"/>
          <w:szCs w:val="26"/>
        </w:rPr>
        <w:t xml:space="preserve">[exemple : La valiha semble fragile, pourtant sa voix remplit toute la place.]</w:t>
      </w:r>
    </w:p>
    <w:p>
      <w:pPr>
        <w:spacing w:after="100"/>
        <w:jc w:val="left"/>
      </w:pPr>
      <w:r>
        <w:rPr>
          <w:rFonts w:ascii="Times New Roman" w:cs="Times New Roman" w:eastAsia="Times New Roman" w:hAnsi="Times New Roman"/>
          <w:b/>
          <w:bCs/>
          <w:i w:val="false"/>
          <w:iCs w:val="false"/>
          <w:color w:val="1E7B34"/>
          <w:sz w:val="32"/>
          <w:szCs w:val="32"/>
        </w:rPr>
        <w:t xml:space="preserve">3. Pour EXPLIQUER la cause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 parce que, puisque, grâce à, à cause de</w:t>
      </w:r>
    </w:p>
    <w:p>
      <w:pPr>
        <w:spacing w:after="60"/>
        <w:jc w:val="left"/>
      </w:pPr>
      <w:r>
        <w:rPr>
          <w:rFonts w:ascii="Times New Roman" w:cs="Times New Roman" w:eastAsia="Times New Roman" w:hAnsi="Times New Roman"/>
          <w:b w:val="false"/>
          <w:bCs w:val="false"/>
          <w:i/>
          <w:iCs/>
          <w:color w:val="666666"/>
          <w:sz w:val="26"/>
          <w:szCs w:val="26"/>
        </w:rPr>
        <w:t xml:space="preserve">[exemple : Le public écoute en silence, car l'art de bien parler est admiré.]</w:t>
      </w:r>
    </w:p>
    <w:p>
      <w:pPr>
        <w:spacing w:after="100"/>
        <w:jc w:val="left"/>
      </w:pPr>
      <w:r>
        <w:rPr>
          <w:rFonts w:ascii="Times New Roman" w:cs="Times New Roman" w:eastAsia="Times New Roman" w:hAnsi="Times New Roman"/>
          <w:b/>
          <w:bCs/>
          <w:i w:val="false"/>
          <w:iCs w:val="false"/>
          <w:color w:val="1E7B34"/>
          <w:sz w:val="32"/>
          <w:szCs w:val="32"/>
        </w:rPr>
        <w:t xml:space="preserve">4. Pour DIRE la conséquence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donc, alors, c'est pourquoi, ainsi</w:t>
      </w:r>
    </w:p>
    <w:p>
      <w:pPr>
        <w:spacing w:after="60"/>
        <w:jc w:val="left"/>
      </w:pPr>
      <w:r>
        <w:rPr>
          <w:rFonts w:ascii="Times New Roman" w:cs="Times New Roman" w:eastAsia="Times New Roman" w:hAnsi="Times New Roman"/>
          <w:b w:val="false"/>
          <w:bCs w:val="false"/>
          <w:i/>
          <w:iCs/>
          <w:color w:val="666666"/>
          <w:sz w:val="26"/>
          <w:szCs w:val="26"/>
        </w:rPr>
        <w:t xml:space="preserve">[exemple : Il a plu toute la nuit, donc la rizière est pleine.]</w:t>
      </w:r>
    </w:p>
    <w:p>
      <w:pPr>
        <w:spacing w:after="100"/>
        <w:jc w:val="left"/>
      </w:pPr>
      <w:r>
        <w:rPr>
          <w:rFonts w:ascii="Times New Roman" w:cs="Times New Roman" w:eastAsia="Times New Roman" w:hAnsi="Times New Roman"/>
          <w:b/>
          <w:bCs/>
          <w:i w:val="false"/>
          <w:iCs w:val="false"/>
          <w:color w:val="1E7B34"/>
          <w:sz w:val="32"/>
          <w:szCs w:val="32"/>
        </w:rPr>
        <w:t xml:space="preserve">5. Pour ORGANISER le temps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d'abord, ensuite, puis, pendant, dès que, soudain, enfin</w:t>
      </w:r>
    </w:p>
    <w:p>
      <w:pPr>
        <w:spacing w:after="60"/>
        <w:jc w:val="left"/>
      </w:pPr>
      <w:r>
        <w:rPr>
          <w:rFonts w:ascii="Times New Roman" w:cs="Times New Roman" w:eastAsia="Times New Roman" w:hAnsi="Times New Roman"/>
          <w:b w:val="false"/>
          <w:bCs w:val="false"/>
          <w:i/>
          <w:iCs/>
          <w:color w:val="666666"/>
          <w:sz w:val="26"/>
          <w:szCs w:val="26"/>
        </w:rPr>
        <w:t xml:space="preserve">[exemple : D'abord le kabary, ensuite les chants, enfin les danseurs !]</w:t>
      </w:r>
    </w:p>
    <w:p>
      <w:pPr>
        <w:spacing w:after="100"/>
        <w:jc w:val="left"/>
      </w:pPr>
      <w:r>
        <w:rPr>
          <w:rFonts w:ascii="Times New Roman" w:cs="Times New Roman" w:eastAsia="Times New Roman" w:hAnsi="Times New Roman"/>
          <w:b/>
          <w:bCs/>
          <w:i w:val="false"/>
          <w:iCs w:val="false"/>
          <w:color w:val="1E7B34"/>
          <w:sz w:val="32"/>
          <w:szCs w:val="32"/>
        </w:rPr>
        <w:t xml:space="preserve">6. Pour SITUER dans l'espace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ici, là, à gauche, à droite, devant, derrière, au loin, près de, au milieu de</w:t>
      </w:r>
    </w:p>
    <w:p>
      <w:pPr>
        <w:spacing w:after="60"/>
        <w:jc w:val="left"/>
      </w:pPr>
      <w:r>
        <w:rPr>
          <w:rFonts w:ascii="Times New Roman" w:cs="Times New Roman" w:eastAsia="Times New Roman" w:hAnsi="Times New Roman"/>
          <w:b w:val="false"/>
          <w:bCs w:val="false"/>
          <w:i/>
          <w:iCs/>
          <w:color w:val="666666"/>
          <w:sz w:val="26"/>
          <w:szCs w:val="26"/>
        </w:rPr>
        <w:t xml:space="preserve">[exemple : Au milieu de la cour, les artistes saluent ; au loin, les collines écoutent.]</w:t>
      </w:r>
    </w:p>
    <w:p>
      <w:pPr>
        <w:spacing w:after="100"/>
        <w:jc w:val="left"/>
      </w:pPr>
      <w:r>
        <w:rPr>
          <w:rFonts w:ascii="Times New Roman" w:cs="Times New Roman" w:eastAsia="Times New Roman" w:hAnsi="Times New Roman"/>
          <w:b/>
          <w:bCs/>
          <w:i w:val="false"/>
          <w:iCs w:val="false"/>
          <w:color w:val="1E7B34"/>
          <w:sz w:val="32"/>
          <w:szCs w:val="32"/>
        </w:rPr>
        <w:t xml:space="preserve">7. Pour COMPARER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 plus… que, moins… que, autant… que, le même… que</w:t>
      </w:r>
    </w:p>
    <w:p>
      <w:pPr>
        <w:spacing w:after="60"/>
        <w:jc w:val="left"/>
      </w:pPr>
      <w:r>
        <w:rPr>
          <w:rFonts w:ascii="Times New Roman" w:cs="Times New Roman" w:eastAsia="Times New Roman" w:hAnsi="Times New Roman"/>
          <w:b w:val="false"/>
          <w:bCs w:val="false"/>
          <w:i/>
          <w:iCs/>
          <w:color w:val="666666"/>
          <w:sz w:val="26"/>
          <w:szCs w:val="26"/>
        </w:rPr>
        <w:t xml:space="preserve">[exemple : La soie est plus douce que le coton.]</w:t>
      </w:r>
    </w:p>
    <w:p>
      <w:pPr>
        <w:spacing w:after="100"/>
        <w:jc w:val="left"/>
      </w:pPr>
      <w:r>
        <w:rPr>
          <w:rFonts w:ascii="Times New Roman" w:cs="Times New Roman" w:eastAsia="Times New Roman" w:hAnsi="Times New Roman"/>
          <w:b/>
          <w:bCs/>
          <w:i w:val="false"/>
          <w:iCs w:val="false"/>
          <w:color w:val="1E7B34"/>
          <w:sz w:val="32"/>
          <w:szCs w:val="32"/>
        </w:rPr>
        <w:t xml:space="preserve">8. Pour CONCLURE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enfin, finalement, en résumé, pour conclure</w:t>
      </w:r>
    </w:p>
    <w:p>
      <w:pPr>
        <w:spacing w:after="60"/>
        <w:jc w:val="left"/>
      </w:pPr>
      <w:r>
        <w:rPr>
          <w:rFonts w:ascii="Times New Roman" w:cs="Times New Roman" w:eastAsia="Times New Roman" w:hAnsi="Times New Roman"/>
          <w:b w:val="false"/>
          <w:bCs w:val="false"/>
          <w:i/>
          <w:iCs/>
          <w:color w:val="666666"/>
          <w:sz w:val="26"/>
          <w:szCs w:val="26"/>
        </w:rPr>
        <w:t xml:space="preserve">[exemple : En résumé, la culture est un trésor que chacun doit transmettre.]</w:t>
      </w:r>
    </w:p>
    <w:p>
      <w:r>
        <w:br w:type="page"/>
      </w:r>
    </w:p>
    <w:p>
      <w:pPr>
        <w:spacing w:after="40"/>
        <w:jc w:val="center"/>
      </w:pPr>
      <w:bookmarkStart w:name="annex10" w:id="102"/>
      <w:r>
        <w:rPr>
          <w:rFonts w:ascii="Times New Roman" w:cs="Times New Roman" w:eastAsia="Times New Roman" w:hAnsi="Times New Roman"/>
          <w:b/>
          <w:bCs/>
          <w:i w:val="false"/>
          <w:iCs w:val="false"/>
          <w:color w:val="666666"/>
          <w:sz w:val="28"/>
          <w:szCs w:val="28"/>
        </w:rPr>
        <w:t xml:space="preserve">ANNEXE 10</w:t>
      </w:r>
      <w:bookmarkEnd w:id="102"/>
    </w:p>
    <w:p>
      <w:pPr>
        <w:spacing w:after="140"/>
        <w:jc w:val="center"/>
      </w:pPr>
      <w:r>
        <w:rPr>
          <w:rFonts w:ascii="Times New Roman" w:cs="Times New Roman" w:eastAsia="Times New Roman" w:hAnsi="Times New Roman"/>
          <w:b/>
          <w:bCs/>
          <w:i w:val="false"/>
          <w:iCs w:val="false"/>
          <w:color w:val="212F3D"/>
          <w:sz w:val="40"/>
          <w:szCs w:val="40"/>
        </w:rPr>
        <w:t xml:space="preserve">MES MODÈLES DE TEXTES PRÊTS À L'EMPLOI</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Un modèle court et annoté pour chaque texte de l'année. Avant d'écrire, relis le modèle du genre — puis écris le tien, avec tes mots.</w:t>
      </w:r>
    </w:p>
    <w:p>
      <w:pPr>
        <w:spacing w:after="100"/>
        <w:jc w:val="left"/>
      </w:pPr>
      <w:r>
        <w:rPr>
          <w:rFonts w:ascii="Times New Roman" w:cs="Times New Roman" w:eastAsia="Times New Roman" w:hAnsi="Times New Roman"/>
          <w:b/>
          <w:bCs/>
          <w:i w:val="false"/>
          <w:iCs w:val="false"/>
          <w:color w:val="1E7B34"/>
          <w:sz w:val="32"/>
          <w:szCs w:val="32"/>
        </w:rPr>
        <w:t xml:space="preserve">1. L'article informatif (unités 1 et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titre court qui attire l'œil</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chapeau : une phrase qui résume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paragraphes : une idée chacun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citation entre guillemets</w:t>
      </w:r>
    </w:p>
    <w:p>
      <w:pPr>
        <w:spacing w:after="40"/>
        <w:jc w:val="left"/>
      </w:pPr>
      <w:r>
        <w:rPr>
          <w:rFonts w:ascii="Times New Roman" w:cs="Times New Roman" w:eastAsia="Times New Roman" w:hAnsi="Times New Roman"/>
          <w:b/>
          <w:bCs/>
          <w:i w:val="false"/>
          <w:iCs w:val="false"/>
          <w:color w:val="000000"/>
          <w:sz w:val="28"/>
          <w:szCs w:val="28"/>
        </w:rPr>
        <w:t xml:space="preserve">Modèle : </w:t>
      </w:r>
      <w:r>
        <w:rPr>
          <w:rFonts w:ascii="Times New Roman" w:cs="Times New Roman" w:eastAsia="Times New Roman" w:hAnsi="Times New Roman"/>
          <w:b w:val="false"/>
          <w:bCs w:val="false"/>
          <w:i/>
          <w:iCs/>
          <w:color w:val="000000"/>
          <w:sz w:val="28"/>
          <w:szCs w:val="28"/>
        </w:rPr>
        <w:t xml:space="preserve">La valiha, la voix de bambou. Cet instrument accompagne les fêtes depuis des générations. On la fabrique avec un tube de bambou et des cordes fines. On en joue aux mariages et aux grandes fêtes. « Sans valiha, pas de fête », sourit un musicien.</w:t>
      </w:r>
    </w:p>
    <w:p>
      <w:pPr>
        <w:spacing w:after="60"/>
        <w:jc w:val="left"/>
      </w:pPr>
      <w:r>
        <w:rPr>
          <w:rFonts w:ascii="Times New Roman" w:cs="Times New Roman" w:eastAsia="Times New Roman" w:hAnsi="Times New Roman"/>
          <w:b w:val="false"/>
          <w:bCs w:val="false"/>
          <w:i/>
          <w:iCs/>
          <w:color w:val="666666"/>
          <w:sz w:val="26"/>
          <w:szCs w:val="26"/>
        </w:rPr>
        <w:t xml:space="preserve">[les mots qui aident : selon, en effet, c'est-à-dire]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compte-rendu (unité 2)</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quoi ? où ? quand ? dès la première phrase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faits dans l'ordre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phrase impersonnelle au moins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phrase de clôture</w:t>
      </w:r>
    </w:p>
    <w:p>
      <w:pPr>
        <w:spacing w:after="40"/>
        <w:jc w:val="left"/>
      </w:pPr>
      <w:r>
        <w:rPr>
          <w:rFonts w:ascii="Times New Roman" w:cs="Times New Roman" w:eastAsia="Times New Roman" w:hAnsi="Times New Roman"/>
          <w:b/>
          <w:bCs/>
          <w:i w:val="false"/>
          <w:iCs w:val="false"/>
          <w:color w:val="000000"/>
          <w:sz w:val="28"/>
          <w:szCs w:val="28"/>
        </w:rPr>
        <w:t xml:space="preserve">Modèle : </w:t>
      </w:r>
      <w:r>
        <w:rPr>
          <w:rFonts w:ascii="Times New Roman" w:cs="Times New Roman" w:eastAsia="Times New Roman" w:hAnsi="Times New Roman"/>
          <w:b w:val="false"/>
          <w:bCs w:val="false"/>
          <w:i/>
          <w:iCs/>
          <w:color w:val="000000"/>
          <w:sz w:val="28"/>
          <w:szCs w:val="28"/>
        </w:rPr>
        <w:t xml:space="preserve">Samedi, la fête de l'école a eu lieu dans la grande cour. Il est huit heures quand les classes défilent. Les parents applaudissent chaque groupe. Il faut saluer le travail des maîtres : tout était prêt à temps. La journée s'achève par un grand goûter.</w:t>
      </w:r>
    </w:p>
    <w:p>
      <w:pPr>
        <w:spacing w:after="60"/>
        <w:jc w:val="left"/>
      </w:pPr>
      <w:r>
        <w:rPr>
          <w:rFonts w:ascii="Times New Roman" w:cs="Times New Roman" w:eastAsia="Times New Roman" w:hAnsi="Times New Roman"/>
          <w:b w:val="false"/>
          <w:bCs w:val="false"/>
          <w:i/>
          <w:iCs/>
          <w:color w:val="666666"/>
          <w:sz w:val="26"/>
          <w:szCs w:val="26"/>
        </w:rPr>
        <w:t xml:space="preserve">[les mots qui aident : il y a, il faut, il est + heure]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fait divers (unité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titre bref</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qui ? quoi ? où ? quand ? comment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temps du récit : passé composé et imparfait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phrase sur les suites</w:t>
      </w:r>
    </w:p>
    <w:p>
      <w:pPr>
        <w:spacing w:after="40"/>
        <w:jc w:val="left"/>
      </w:pPr>
      <w:r>
        <w:rPr>
          <w:rFonts w:ascii="Times New Roman" w:cs="Times New Roman" w:eastAsia="Times New Roman" w:hAnsi="Times New Roman"/>
          <w:b/>
          <w:bCs/>
          <w:i w:val="false"/>
          <w:iCs w:val="false"/>
          <w:color w:val="000000"/>
          <w:sz w:val="28"/>
          <w:szCs w:val="28"/>
        </w:rPr>
        <w:t xml:space="preserve">Modèle : </w:t>
      </w:r>
      <w:r>
        <w:rPr>
          <w:rFonts w:ascii="Times New Roman" w:cs="Times New Roman" w:eastAsia="Times New Roman" w:hAnsi="Times New Roman"/>
          <w:b w:val="false"/>
          <w:bCs w:val="false"/>
          <w:i/>
          <w:iCs/>
          <w:color w:val="000000"/>
          <w:sz w:val="28"/>
          <w:szCs w:val="28"/>
        </w:rPr>
        <w:t xml:space="preserve">Un zébu en vadrouille au marché. Hier matin, un zébu échappé a traversé le marché d'Anosibe. Les vendeuses rangeaient leurs étals quand l'animal est apparu. Plus de peur que de mal : son propriétaire l'a vite ramené. L'enquête du quartier… est déjà close !</w:t>
      </w:r>
    </w:p>
    <w:p>
      <w:pPr>
        <w:spacing w:after="60"/>
        <w:jc w:val="left"/>
      </w:pPr>
      <w:r>
        <w:rPr>
          <w:rFonts w:ascii="Times New Roman" w:cs="Times New Roman" w:eastAsia="Times New Roman" w:hAnsi="Times New Roman"/>
          <w:b w:val="false"/>
          <w:bCs w:val="false"/>
          <w:i/>
          <w:iCs/>
          <w:color w:val="666666"/>
          <w:sz w:val="26"/>
          <w:szCs w:val="26"/>
        </w:rPr>
        <w:t xml:space="preserve">[les mots qui aident : hier, soudain, aussitôt, finalement]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La description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vue d'ensemble d'abord</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détails dans un ordre : de loin à près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cinq sens et des adjectifs précis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impression finale</w:t>
      </w:r>
    </w:p>
    <w:p>
      <w:pPr>
        <w:spacing w:after="40"/>
        <w:jc w:val="left"/>
      </w:pPr>
      <w:r>
        <w:rPr>
          <w:rFonts w:ascii="Times New Roman" w:cs="Times New Roman" w:eastAsia="Times New Roman" w:hAnsi="Times New Roman"/>
          <w:b/>
          <w:bCs/>
          <w:i w:val="false"/>
          <w:iCs w:val="false"/>
          <w:color w:val="000000"/>
          <w:sz w:val="28"/>
          <w:szCs w:val="28"/>
        </w:rPr>
        <w:t xml:space="preserve">Modèle : </w:t>
      </w:r>
      <w:r>
        <w:rPr>
          <w:rFonts w:ascii="Times New Roman" w:cs="Times New Roman" w:eastAsia="Times New Roman" w:hAnsi="Times New Roman"/>
          <w:b w:val="false"/>
          <w:bCs w:val="false"/>
          <w:i/>
          <w:iCs/>
          <w:color w:val="000000"/>
          <w:sz w:val="28"/>
          <w:szCs w:val="28"/>
        </w:rPr>
        <w:t xml:space="preserve">Au matin, la rizière s'étend comme un miroir vert. De loin, les terrasses dessinent des escaliers géants. Plus près, l'eau sent la terre mouillée ; les jeunes plants, tendres et dorés, frissonnent au vent. On resterait là des heures.</w:t>
      </w:r>
    </w:p>
    <w:p>
      <w:pPr>
        <w:spacing w:after="60"/>
        <w:jc w:val="left"/>
      </w:pPr>
      <w:r>
        <w:rPr>
          <w:rFonts w:ascii="Times New Roman" w:cs="Times New Roman" w:eastAsia="Times New Roman" w:hAnsi="Times New Roman"/>
          <w:b w:val="false"/>
          <w:bCs w:val="false"/>
          <w:i/>
          <w:iCs/>
          <w:color w:val="666666"/>
          <w:sz w:val="26"/>
          <w:szCs w:val="26"/>
        </w:rPr>
        <w:t xml:space="preserve">[les mots qui aident : comme, semble, paraît, au loin, plus près]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 portrait (unité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qui est-ce ? son métier, son âge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corps puis le caractère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détail qui raconte une vie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parole rapportée</w:t>
      </w:r>
    </w:p>
    <w:p>
      <w:pPr>
        <w:spacing w:after="40"/>
        <w:jc w:val="left"/>
      </w:pPr>
      <w:r>
        <w:rPr>
          <w:rFonts w:ascii="Times New Roman" w:cs="Times New Roman" w:eastAsia="Times New Roman" w:hAnsi="Times New Roman"/>
          <w:b/>
          <w:bCs/>
          <w:i w:val="false"/>
          <w:iCs w:val="false"/>
          <w:color w:val="000000"/>
          <w:sz w:val="28"/>
          <w:szCs w:val="28"/>
        </w:rPr>
        <w:t xml:space="preserve">Modèle : </w:t>
      </w:r>
      <w:r>
        <w:rPr>
          <w:rFonts w:ascii="Times New Roman" w:cs="Times New Roman" w:eastAsia="Times New Roman" w:hAnsi="Times New Roman"/>
          <w:b w:val="false"/>
          <w:bCs w:val="false"/>
          <w:i/>
          <w:iCs/>
          <w:color w:val="000000"/>
          <w:sz w:val="28"/>
          <w:szCs w:val="28"/>
        </w:rPr>
        <w:t xml:space="preserve">Rainizafy est pêcheur depuis quarante ans. Son visage est buriné par le sel, mais ses yeux rient toujours. Ses mains, larges comme des pagaies, réparent le filet sans regarder. « La mer m'a tout appris », dit-il simplement.</w:t>
      </w:r>
    </w:p>
    <w:p>
      <w:pPr>
        <w:spacing w:after="60"/>
        <w:jc w:val="left"/>
      </w:pPr>
      <w:r>
        <w:rPr>
          <w:rFonts w:ascii="Times New Roman" w:cs="Times New Roman" w:eastAsia="Times New Roman" w:hAnsi="Times New Roman"/>
          <w:b w:val="false"/>
          <w:bCs w:val="false"/>
          <w:i/>
          <w:iCs/>
          <w:color w:val="666666"/>
          <w:sz w:val="26"/>
          <w:szCs w:val="26"/>
        </w:rPr>
        <w:t xml:space="preserve">[les mots qui aident : qui, que, dont, où — les relatifs du portrait]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6. Le dépliant écologique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slogan à l'impératif</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trois gestes concrets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raison : car, grâce à</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où en savoir plus</w:t>
      </w:r>
    </w:p>
    <w:p>
      <w:pPr>
        <w:spacing w:after="40"/>
        <w:jc w:val="left"/>
      </w:pPr>
      <w:r>
        <w:rPr>
          <w:rFonts w:ascii="Times New Roman" w:cs="Times New Roman" w:eastAsia="Times New Roman" w:hAnsi="Times New Roman"/>
          <w:b/>
          <w:bCs/>
          <w:i w:val="false"/>
          <w:iCs w:val="false"/>
          <w:color w:val="000000"/>
          <w:sz w:val="28"/>
          <w:szCs w:val="28"/>
        </w:rPr>
        <w:t xml:space="preserve">Modèle : </w:t>
      </w:r>
      <w:r>
        <w:rPr>
          <w:rFonts w:ascii="Times New Roman" w:cs="Times New Roman" w:eastAsia="Times New Roman" w:hAnsi="Times New Roman"/>
          <w:b w:val="false"/>
          <w:bCs w:val="false"/>
          <w:i/>
          <w:iCs/>
          <w:color w:val="000000"/>
          <w:sz w:val="28"/>
          <w:szCs w:val="28"/>
        </w:rPr>
        <w:t xml:space="preserve">Protégeons notre forêt ! Plante un arbre à chaque saison. Trie tes déchets. Économise l'eau du puits. Car une colline verte retient la pluie et nourrit le village. Renseigne-toi auprès de ton fokontany.</w:t>
      </w:r>
    </w:p>
    <w:p>
      <w:pPr>
        <w:spacing w:after="60"/>
        <w:jc w:val="left"/>
      </w:pPr>
      <w:r>
        <w:rPr>
          <w:rFonts w:ascii="Times New Roman" w:cs="Times New Roman" w:eastAsia="Times New Roman" w:hAnsi="Times New Roman"/>
          <w:b w:val="false"/>
          <w:bCs w:val="false"/>
          <w:i/>
          <w:iCs/>
          <w:color w:val="666666"/>
          <w:sz w:val="26"/>
          <w:szCs w:val="26"/>
        </w:rPr>
        <w:t xml:space="preserve">[les mots qui aident : plantez, triez, protégez — l'impératif du dépliant]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11" w:id="103"/>
      <w:r>
        <w:rPr>
          <w:rFonts w:ascii="Times New Roman" w:cs="Times New Roman" w:eastAsia="Times New Roman" w:hAnsi="Times New Roman"/>
          <w:b/>
          <w:bCs/>
          <w:i w:val="false"/>
          <w:iCs w:val="false"/>
          <w:color w:val="666666"/>
          <w:sz w:val="28"/>
          <w:szCs w:val="28"/>
        </w:rPr>
        <w:t xml:space="preserve">ANNEXE 11</w:t>
      </w:r>
      <w:bookmarkEnd w:id="103"/>
    </w:p>
    <w:p>
      <w:pPr>
        <w:spacing w:after="140"/>
        <w:jc w:val="center"/>
      </w:pPr>
      <w:r>
        <w:rPr>
          <w:rFonts w:ascii="Times New Roman" w:cs="Times New Roman" w:eastAsia="Times New Roman" w:hAnsi="Times New Roman"/>
          <w:b/>
          <w:bCs/>
          <w:i w:val="false"/>
          <w:iCs w:val="false"/>
          <w:color w:val="212F3D"/>
          <w:sz w:val="40"/>
          <w:szCs w:val="40"/>
        </w:rPr>
        <w:t xml:space="preserve">LA CARTE CULTURELLE DE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 le manuel sur une seule image ! Retrouve sur la carte les trésors rencontrés dans les sept unités.</w:t>
      </w:r>
    </w:p>
    <w:p>
      <w:pPr>
        <w:spacing w:after="120"/>
        <w:jc w:val="center"/>
      </w:pPr>
      <w:r>
        <w:drawing>
          <wp:inline distT="0" distB="0" distL="0" distR="0">
            <wp:extent cx="2857500" cy="5124450"/>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857500" cy="5124450"/>
                    </a:xfrm>
                    <a:prstGeom prst="rect">
                      <a:avLst/>
                    </a:prstGeom>
                  </pic:spPr>
                </pic:pic>
              </a:graphicData>
            </a:graphic>
          </wp:inline>
        </w:drawing>
      </w:r>
    </w:p>
    <w:p>
      <w:pPr>
        <w:spacing w:after="100"/>
        <w:jc w:val="left"/>
      </w:pPr>
      <w:r>
        <w:rPr>
          <w:rFonts w:ascii="Times New Roman" w:cs="Times New Roman" w:eastAsia="Times New Roman" w:hAnsi="Times New Roman"/>
          <w:b/>
          <w:bCs/>
          <w:i w:val="false"/>
          <w:iCs w:val="false"/>
          <w:color w:val="1E7B34"/>
          <w:sz w:val="32"/>
          <w:szCs w:val="32"/>
        </w:rPr>
        <w:t xml:space="preserve">Je lis la carte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Nord : </w:t>
      </w:r>
      <w:r>
        <w:rPr>
          <w:rFonts w:ascii="Times New Roman" w:cs="Times New Roman" w:eastAsia="Times New Roman" w:hAnsi="Times New Roman"/>
          <w:b w:val="false"/>
          <w:bCs w:val="false"/>
          <w:i w:val="false"/>
          <w:iCs w:val="false"/>
          <w:color w:val="000000"/>
          <w:sz w:val="28"/>
          <w:szCs w:val="28"/>
        </w:rPr>
        <w:t xml:space="preserve">le cacao d'Ambanja et la vanille de la SAVA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côte Est : </w:t>
      </w:r>
      <w:r>
        <w:rPr>
          <w:rFonts w:ascii="Times New Roman" w:cs="Times New Roman" w:eastAsia="Times New Roman" w:hAnsi="Times New Roman"/>
          <w:b w:val="false"/>
          <w:bCs w:val="false"/>
          <w:i w:val="false"/>
          <w:iCs w:val="false"/>
          <w:color w:val="000000"/>
          <w:sz w:val="28"/>
          <w:szCs w:val="28"/>
        </w:rPr>
        <w:t xml:space="preserve">les litchis de décembre, la forêt humide et les lémuriens (unités 5 et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Hautes Terres : </w:t>
      </w:r>
      <w:r>
        <w:rPr>
          <w:rFonts w:ascii="Times New Roman" w:cs="Times New Roman" w:eastAsia="Times New Roman" w:hAnsi="Times New Roman"/>
          <w:b w:val="false"/>
          <w:bCs w:val="false"/>
          <w:i w:val="false"/>
          <w:iCs w:val="false"/>
          <w:color w:val="000000"/>
          <w:sz w:val="28"/>
          <w:szCs w:val="28"/>
        </w:rPr>
        <w:t xml:space="preserve">les rizières en terrasses, la maison de brique rouge, la valiha et le hira gasy (unités 1 et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L'Ouest : </w:t>
      </w:r>
      <w:r>
        <w:rPr>
          <w:rFonts w:ascii="Times New Roman" w:cs="Times New Roman" w:eastAsia="Times New Roman" w:hAnsi="Times New Roman"/>
          <w:b w:val="false"/>
          <w:bCs w:val="false"/>
          <w:i w:val="false"/>
          <w:iCs w:val="false"/>
          <w:color w:val="000000"/>
          <w:sz w:val="28"/>
          <w:szCs w:val="28"/>
        </w:rPr>
        <w:t xml:space="preserve">l'allée des baobabs et les troupeaux de zébus (unités 2 et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Sud et la côte : </w:t>
      </w:r>
      <w:r>
        <w:rPr>
          <w:rFonts w:ascii="Times New Roman" w:cs="Times New Roman" w:eastAsia="Times New Roman" w:hAnsi="Times New Roman"/>
          <w:b w:val="false"/>
          <w:bCs w:val="false"/>
          <w:i w:val="false"/>
          <w:iCs w:val="false"/>
          <w:color w:val="000000"/>
          <w:sz w:val="28"/>
          <w:szCs w:val="28"/>
        </w:rPr>
        <w:t xml:space="preserve">les tsingy et les pirogues à balancier des pêcheurs (unités 6 et 7).</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jeu de la carte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Choisis un pictogramme, retrouve sa leçon dans le manuel, puis présente-le en une minute avec le plan de la séance 7 !</w:t>
      </w:r>
    </w:p>
    <w:p>
      <w:r>
        <w:br w:type="page"/>
      </w:r>
    </w:p>
    <w:p>
      <w:pPr>
        <w:spacing w:after="40"/>
        <w:jc w:val="center"/>
      </w:pPr>
      <w:bookmarkStart w:name="annex12" w:id="104"/>
      <w:r>
        <w:rPr>
          <w:rFonts w:ascii="Times New Roman" w:cs="Times New Roman" w:eastAsia="Times New Roman" w:hAnsi="Times New Roman"/>
          <w:b/>
          <w:bCs/>
          <w:i w:val="false"/>
          <w:iCs w:val="false"/>
          <w:color w:val="666666"/>
          <w:sz w:val="28"/>
          <w:szCs w:val="28"/>
        </w:rPr>
        <w:t xml:space="preserve">ANNEXE 12</w:t>
      </w:r>
      <w:bookmarkEnd w:id="104"/>
    </w:p>
    <w:p>
      <w:pPr>
        <w:spacing w:after="140"/>
        <w:jc w:val="center"/>
      </w:pPr>
      <w:r>
        <w:rPr>
          <w:rFonts w:ascii="Times New Roman" w:cs="Times New Roman" w:eastAsia="Times New Roman" w:hAnsi="Times New Roman"/>
          <w:b/>
          <w:bCs/>
          <w:i w:val="false"/>
          <w:iCs w:val="false"/>
          <w:color w:val="212F3D"/>
          <w:sz w:val="40"/>
          <w:szCs w:val="40"/>
        </w:rPr>
        <w:t xml:space="preserve">JE M'ÉVALUE, UNITÉ PAR UNITÉ</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À la fin de chaque unité, colorie tes étoiles : ☆ = j'essaie encore, ☆☆ = je sais presque, ☆☆☆ = je sais et je peux expliquer à un camarade. Sois honnête : c'est TON tableau de bord.</w:t>
      </w:r>
    </w:p>
    <w:p>
      <w:pPr>
        <w:spacing w:after="40"/>
        <w:jc w:val="left"/>
      </w:pPr>
      <w:r>
        <w:rPr>
          <w:rFonts w:ascii="Times New Roman" w:cs="Times New Roman" w:eastAsia="Times New Roman" w:hAnsi="Times New Roman"/>
          <w:b/>
          <w:bCs/>
          <w:i w:val="false"/>
          <w:iCs w:val="false"/>
          <w:color w:val="B03A2E"/>
          <w:sz w:val="28"/>
          <w:szCs w:val="28"/>
        </w:rPr>
        <w:t xml:space="preserve">UNITÉ 1 — LA CULTURE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citer les sept familles de la culture avec un exemple.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conjuguer les verbes du 1er et du 2e groupe au présent.</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transformer une phrase active en phrase passive et faire l'accord.</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écrire un petit article informatif avec titre et chapeau.</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6C3483"/>
          <w:sz w:val="28"/>
          <w:szCs w:val="28"/>
        </w:rPr>
        <w:t xml:space="preserve">UNITÉ 2 — LES US ET COUTUMES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expliquer ce qu'est un fady avec respect.</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reconnaître et employer la phrase impersonnelle.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rédiger un compte-rendu dans l'ordre des faits.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lire un compte-rendu à haute voix sans hésiter.</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D35400"/>
          <w:sz w:val="28"/>
          <w:szCs w:val="28"/>
        </w:rPr>
        <w:t xml:space="preserve">UNITÉ 3 — LES MÉDIAS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nommer les différents médias et leur usage.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donner les valeurs du présent et de l'imparfait.</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accorder le participe passé avec avoir quand il le faut.</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présenter un flash d'information devant la classe.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1F618D"/>
          <w:sz w:val="28"/>
          <w:szCs w:val="28"/>
        </w:rPr>
        <w:t xml:space="preserve">UNITÉ 4 — LA DÉLINQUANCE JUVÉNILE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expliquer les dangers de la drogue et où trouver de l'aide.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employer les pronoms indéfinis et possessifs.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écrire un fait divers avec les temps du récit.</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donner mon avis dans un débat en écoutant les autres.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7D6608"/>
          <w:sz w:val="28"/>
          <w:szCs w:val="28"/>
        </w:rPr>
        <w:t xml:space="preserve">UNITÉ 5 — AGRICULTURE ET ÉLEVAGE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présenter un produit de ma région avec fierté.</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décrire avec les cinq sens et des adjectifs précis.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employer les verbes attributifs et les adverbes.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rédiger une description organisée, de loin à près.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117864"/>
          <w:sz w:val="28"/>
          <w:szCs w:val="28"/>
        </w:rPr>
        <w:t xml:space="preserve">UNITÉ 6 — LA PÊCHE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raconter le métier d'un pêcheur avec ses mots.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relier deux phrases avec qui, que, où, dont.</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construire une phrase complexe avec un articulateur.</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écrire le portrait d'un métier avec un détail qui raconte.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1E8449"/>
          <w:sz w:val="28"/>
          <w:szCs w:val="28"/>
        </w:rPr>
        <w:t xml:space="preserve">UNITÉ 7 — L'ENVIRONNEMENT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citer trois gestes qui protègent la nature.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employer les relatifs composés : lequel, auquel, duquel.</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situer un lieu avec les indicateurs spatiaux.</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créer un dépliant écologique avec un slogan à l'impératif.</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140"/>
        <w:jc w:val="center"/>
      </w:pPr>
      <w:bookmarkStart w:name="final" w:id="105"/>
      <w:r>
        <w:rPr>
          <w:rFonts w:ascii="Times New Roman" w:cs="Times New Roman" w:eastAsia="Times New Roman" w:hAnsi="Times New Roman"/>
          <w:b/>
          <w:bCs/>
          <w:i w:val="false"/>
          <w:iCs w:val="false"/>
          <w:color w:val="1E8449"/>
          <w:sz w:val="44"/>
          <w:szCs w:val="44"/>
        </w:rPr>
        <w:t xml:space="preserve">FÉLICITATIONS !</w:t>
      </w:r>
      <w:bookmarkEnd w:id="105"/>
    </w:p>
    <w:p>
      <w:pPr>
        <w:spacing w:after="100"/>
        <w:jc w:val="center"/>
      </w:pPr>
      <w:r>
        <w:rPr>
          <w:rFonts w:ascii="Times New Roman" w:cs="Times New Roman" w:eastAsia="Times New Roman" w:hAnsi="Times New Roman"/>
          <w:b/>
          <w:bCs/>
          <w:i w:val="false"/>
          <w:iCs w:val="false"/>
          <w:color w:val="000000"/>
          <w:sz w:val="32"/>
          <w:szCs w:val="32"/>
        </w:rPr>
        <w:t xml:space="preserve">Tu as parcouru les 7 unités de ton année de 5e :</w:t>
      </w:r>
    </w:p>
    <w:p>
      <w:pPr>
        <w:spacing w:after="120"/>
        <w:jc w:val="center"/>
      </w:pPr>
      <w:r>
        <w:rPr>
          <w:rFonts w:ascii="Times New Roman" w:cs="Times New Roman" w:eastAsia="Times New Roman" w:hAnsi="Times New Roman"/>
          <w:b w:val="false"/>
          <w:bCs w:val="false"/>
          <w:i/>
          <w:iCs/>
          <w:color w:val="000000"/>
          <w:sz w:val="28"/>
          <w:szCs w:val="28"/>
        </w:rPr>
        <w:t xml:space="preserve">la culture — les us et coutumes — les médias — la délinquance — l'agriculture et l'élevage — la pêche — l'environnement</w:t>
      </w:r>
    </w:p>
    <w:p>
      <w:pPr>
        <w:spacing w:after="80"/>
        <w:jc w:val="center"/>
      </w:pPr>
      <w:r>
        <w:rPr>
          <w:rFonts w:ascii="Times New Roman" w:cs="Times New Roman" w:eastAsia="Times New Roman" w:hAnsi="Times New Roman"/>
          <w:b/>
          <w:bCs/>
          <w:i w:val="false"/>
          <w:iCs w:val="false"/>
          <w:color w:val="000000"/>
          <w:sz w:val="28"/>
          <w:szCs w:val="28"/>
        </w:rPr>
        <w:t xml:space="preserve">Tu sais maintenant informer, raconter, décrire et faire agir.</w:t>
      </w:r>
    </w:p>
    <w:p>
      <w:pPr>
        <w:spacing w:after="120"/>
        <w:jc w:val="center"/>
      </w:pPr>
      <w:r>
        <w:rPr>
          <w:rFonts w:ascii="Times New Roman" w:cs="Times New Roman" w:eastAsia="Times New Roman" w:hAnsi="Times New Roman"/>
          <w:b/>
          <w:bCs/>
          <w:i w:val="false"/>
          <w:iCs w:val="false"/>
          <w:color w:val="000000"/>
          <w:sz w:val="28"/>
          <w:szCs w:val="28"/>
        </w:rPr>
        <w:t xml:space="preserve">Tu sais écouter, lire, dire et écrire — en classe et dans la vie.</w:t>
      </w:r>
    </w:p>
    <w:p>
      <w:pPr>
        <w:spacing w:after="60"/>
        <w:jc w:val="center"/>
      </w:pPr>
      <w:r>
        <w:rPr>
          <w:rFonts w:ascii="Times New Roman" w:cs="Times New Roman" w:eastAsia="Times New Roman" w:hAnsi="Times New Roman"/>
          <w:b/>
          <w:bCs/>
          <w:i w:val="false"/>
          <w:iCs w:val="false"/>
          <w:color w:val="B03A2E"/>
          <w:sz w:val="32"/>
          <w:szCs w:val="32"/>
        </w:rPr>
        <w:t xml:space="preserve">« Ny fahaizana no lova tsara indrindra. »</w:t>
      </w:r>
    </w:p>
    <w:p>
      <w:pPr>
        <w:spacing w:after="140"/>
        <w:jc w:val="center"/>
      </w:pPr>
      <w:r>
        <w:rPr>
          <w:rFonts w:ascii="Times New Roman" w:cs="Times New Roman" w:eastAsia="Times New Roman" w:hAnsi="Times New Roman"/>
          <w:b w:val="false"/>
          <w:bCs w:val="false"/>
          <w:i/>
          <w:iCs/>
          <w:color w:val="666666"/>
          <w:sz w:val="28"/>
          <w:szCs w:val="28"/>
        </w:rPr>
        <w:t xml:space="preserve">Le savoir est le plus bel héritage.</w:t>
      </w:r>
    </w:p>
    <w:p>
      <w:pPr>
        <w:spacing w:after="80"/>
        <w:jc w:val="center"/>
      </w:pPr>
      <w:r>
        <w:rPr>
          <w:rFonts w:ascii="Times New Roman" w:cs="Times New Roman" w:eastAsia="Times New Roman" w:hAnsi="Times New Roman"/>
          <w:b/>
          <w:bCs/>
          <w:i w:val="false"/>
          <w:iCs w:val="false"/>
          <w:color w:val="117864"/>
          <w:sz w:val="32"/>
          <w:szCs w:val="32"/>
        </w:rPr>
        <w:t xml:space="preserve">Bonne route vers la classe de 4e !</w:t>
      </w:r>
    </w:p>
    <w:p>
      <w:pPr>
        <w:spacing w:after="80"/>
        <w:jc w:val="center"/>
      </w:pPr>
      <w:r>
        <w:rPr>
          <w:rFonts w:ascii="Times New Roman" w:cs="Times New Roman" w:eastAsia="Times New Roman" w:hAnsi="Times New Roman"/>
          <w:b w:val="false"/>
          <w:bCs w:val="false"/>
          <w:i/>
          <w:iCs/>
          <w:color w:val="666666"/>
          <w:sz w:val="24"/>
          <w:szCs w:val="24"/>
        </w:rPr>
        <w:t xml:space="preserve">J-Learn — J-Lab Madagascar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7bf2058adeb622cf760f8570a6f07e7670ede61.png"/><Relationship Id="rId8" Type="http://schemas.openxmlformats.org/officeDocument/2006/relationships/image" Target="media/83daf7411e503a8a6fd94e3bf4292415fe55de39.png"/><Relationship Id="rId9" Type="http://schemas.openxmlformats.org/officeDocument/2006/relationships/image" Target="media/0d479b4d564931cc085a570562ec00fa52e37329.png"/><Relationship Id="rId10" Type="http://schemas.openxmlformats.org/officeDocument/2006/relationships/image" Target="media/21bdc02ca23e4e638230ebcf5e6b3674a348fc19.png"/><Relationship Id="rId11" Type="http://schemas.openxmlformats.org/officeDocument/2006/relationships/image" Target="media/ab1f06b3a0c9a58355ad9d4261b622c4e38d6cd6.png"/><Relationship Id="rId12" Type="http://schemas.openxmlformats.org/officeDocument/2006/relationships/image" Target="media/cb3a01b0b6bd8f0d9435a7f3e43f80cc8bd7808c.png"/><Relationship Id="rId13" Type="http://schemas.openxmlformats.org/officeDocument/2006/relationships/image" Target="media/38a524fdca405d1e0a98b5d50e1db6011a768959.png"/><Relationship Id="rId14" Type="http://schemas.openxmlformats.org/officeDocument/2006/relationships/image" Target="media/53746b8ba123342221e2dbb4903d0ce6a2252a1d.png"/><Relationship Id="rId15" Type="http://schemas.openxmlformats.org/officeDocument/2006/relationships/image" Target="media/3cc582708abb46e0a5f50ff1cd052a4addf3d783.png"/><Relationship Id="rId16" Type="http://schemas.openxmlformats.org/officeDocument/2006/relationships/image" Target="media/7b634657c1c1ec3219cb9ca07a207953ceaa7cd1.png"/><Relationship Id="rId17" Type="http://schemas.openxmlformats.org/officeDocument/2006/relationships/image" Target="media/a7726a182b18b6e9fd6d69d61b0f285bc6386de8.png"/><Relationship Id="rId18" Type="http://schemas.openxmlformats.org/officeDocument/2006/relationships/image" Target="media/1f4d96b6cec029d6557819e0ad77a9d83729795c.png"/><Relationship Id="rId19" Type="http://schemas.openxmlformats.org/officeDocument/2006/relationships/image" Target="media/db422e9c5e17385e031afba0b8ce7ce9aa1be106.png"/><Relationship Id="rId20" Type="http://schemas.openxmlformats.org/officeDocument/2006/relationships/image" Target="media/4890496c0e76304a85784ca0f1611deff1c77338.png"/><Relationship Id="rId21" Type="http://schemas.openxmlformats.org/officeDocument/2006/relationships/image" Target="media/67c74b81977c006c66b01dae6700289b2dfdcc2a.png"/><Relationship Id="rId22" Type="http://schemas.openxmlformats.org/officeDocument/2006/relationships/image" Target="media/0a6312ee4681ba2678917bf43e71b16b5f0c3432.png"/><Relationship Id="rId23" Type="http://schemas.openxmlformats.org/officeDocument/2006/relationships/image" Target="media/850808092fe7ea3fc929c04c6b48685c948a64b5.png"/><Relationship Id="rId24" Type="http://schemas.openxmlformats.org/officeDocument/2006/relationships/image" Target="media/b398f934d071a30ea5e26fc899fda0a5c1a714d3.png"/><Relationship Id="rId25" Type="http://schemas.openxmlformats.org/officeDocument/2006/relationships/image" Target="media/5115eaecaed02107316d73b6499c617d39f3383b.png"/><Relationship Id="rId26" Type="http://schemas.openxmlformats.org/officeDocument/2006/relationships/image" Target="media/7af50a41901063eb344eeba079406fd6a2188ad9.png"/><Relationship Id="rId27" Type="http://schemas.openxmlformats.org/officeDocument/2006/relationships/image" Target="media/2aef1389dc221af31cec9fcf43a9bc8f7a199a93.png"/><Relationship Id="rId28" Type="http://schemas.openxmlformats.org/officeDocument/2006/relationships/image" Target="media/34e7c47bd2f8a9b6719551cade380511145f4e46.png"/><Relationship Id="rId29" Type="http://schemas.openxmlformats.org/officeDocument/2006/relationships/image" Target="media/bb41d40be36dbaf26293ba2a82db65aebd5164b3.png"/><Relationship Id="rId30" Type="http://schemas.openxmlformats.org/officeDocument/2006/relationships/image" Target="media/d5c7015a8d67b34f2fe6985022364658707834e9.png"/><Relationship Id="rId31" Type="http://schemas.openxmlformats.org/officeDocument/2006/relationships/image" Target="media/33802e3dd9aefb24918071f17753ae0d0c3eb57e.png"/><Relationship Id="rId32" Type="http://schemas.openxmlformats.org/officeDocument/2006/relationships/image" Target="media/9ff06de97432950f3c0b43a9a076932edea8b868.png"/><Relationship Id="rId33" Type="http://schemas.openxmlformats.org/officeDocument/2006/relationships/image" Target="media/5b6b00c25ebb85c85753f17c304e358aa78af8af.png"/><Relationship Id="rId34" Type="http://schemas.openxmlformats.org/officeDocument/2006/relationships/image" Target="media/140cd059c447563b7104f4e47d86f217d88f4b3f.png"/><Relationship Id="rId35" Type="http://schemas.openxmlformats.org/officeDocument/2006/relationships/image" Target="media/074063db3c4813fb946fa6ad0d40fc26e0df8f2a.png"/><Relationship Id="rId36" Type="http://schemas.openxmlformats.org/officeDocument/2006/relationships/image" Target="media/3408d3b18701db93b41c54a7b8d09783091c53c7.png"/><Relationship Id="rId37" Type="http://schemas.openxmlformats.org/officeDocument/2006/relationships/image" Target="media/f3d7ef6bc25c378905144e1fae43b7e28432dbbf.png"/><Relationship Id="rId38" Type="http://schemas.openxmlformats.org/officeDocument/2006/relationships/image" Target="media/b3b865fbff9e4648774384c2f6129d4793b3dad8.png"/><Relationship Id="rId39" Type="http://schemas.openxmlformats.org/officeDocument/2006/relationships/image" Target="media/2c7149ebec1c5c50e0e3c4c1300c45c79be4db2b.png"/><Relationship Id="rId40" Type="http://schemas.openxmlformats.org/officeDocument/2006/relationships/image" Target="media/71c6d2115cd891f36524ecefe1a3fa6606e03261.png"/><Relationship Id="rId41" Type="http://schemas.openxmlformats.org/officeDocument/2006/relationships/image" Target="media/7aace27cd1dc9977d02700fa77cf689e2eaf6725.png"/><Relationship Id="rId42" Type="http://schemas.openxmlformats.org/officeDocument/2006/relationships/image" Target="media/2f3bab536de42a6fd6833af90ef22c6e9f4e6396.png"/><Relationship Id="rId43" Type="http://schemas.openxmlformats.org/officeDocument/2006/relationships/image" Target="media/de30ccc5657006f545b5086f1b2d2565a63d9669.png"/><Relationship Id="rId44" Type="http://schemas.openxmlformats.org/officeDocument/2006/relationships/image" Target="media/bb2b6f0aec9ba3848d06e54705f9f4a50a3e408b.png"/><Relationship Id="rId45" Type="http://schemas.openxmlformats.org/officeDocument/2006/relationships/image" Target="media/c17baa9668e9453909fa28dd4d19514af3795ffd.png"/><Relationship Id="rId46" Type="http://schemas.openxmlformats.org/officeDocument/2006/relationships/image" Target="media/a17174bb3897a710ff98e6b06094e61b6c693f62.png"/><Relationship Id="rId47" Type="http://schemas.openxmlformats.org/officeDocument/2006/relationships/image" Target="media/d17eb0217cb417aa1896a329098dba430b7cb4e9.png"/><Relationship Id="rId48" Type="http://schemas.openxmlformats.org/officeDocument/2006/relationships/image" Target="media/585eae4005332ffb45240d2e06c0fb22b3292b38.png"/><Relationship Id="rId49" Type="http://schemas.openxmlformats.org/officeDocument/2006/relationships/image" Target="media/2cee41d39c09436805480b50c71e833035fffe54.png"/><Relationship Id="rId50" Type="http://schemas.openxmlformats.org/officeDocument/2006/relationships/image" Target="media/61eafc1bcab180cedef1c509975cccd3628ac23d.png"/><Relationship Id="rId51" Type="http://schemas.openxmlformats.org/officeDocument/2006/relationships/image" Target="media/ff47a10efa4070caa37a9256e7a35b4a6e8ec1bb.png"/><Relationship Id="rId52" Type="http://schemas.openxmlformats.org/officeDocument/2006/relationships/image" Target="media/8f7c7e89e540e24f0eaf98e500e6dbce321faaef.png"/><Relationship Id="rId53" Type="http://schemas.openxmlformats.org/officeDocument/2006/relationships/image" Target="media/74764e1ec2f78d1e3aa598f2fc64c704f9e30cb1.png"/><Relationship Id="rId54" Type="http://schemas.openxmlformats.org/officeDocument/2006/relationships/image" Target="media/c9d6674f2da480c358febecfd6bf659b0b16f0f8.png"/><Relationship Id="rId55" Type="http://schemas.openxmlformats.org/officeDocument/2006/relationships/image" Target="media/36d049fd7b1ded59c3b3e4e6f8a782b5cdce1826.png"/><Relationship Id="rId56" Type="http://schemas.openxmlformats.org/officeDocument/2006/relationships/image" Target="media/3fa827e12b9b1dea1056f849c95f490e18c77446.png"/><Relationship Id="rId57" Type="http://schemas.openxmlformats.org/officeDocument/2006/relationships/image" Target="media/019ce3e5117a036380ee253abd08aa092cb2a44d.png"/><Relationship Id="rId58" Type="http://schemas.openxmlformats.org/officeDocument/2006/relationships/image" Target="media/7322dc186d9050e649986b3bd8983012d0df5d67.png"/><Relationship Id="rId59" Type="http://schemas.openxmlformats.org/officeDocument/2006/relationships/image" Target="media/d8c770b65ce944db2950f28da087008fd6211dd3.png"/><Relationship Id="rId60" Type="http://schemas.openxmlformats.org/officeDocument/2006/relationships/image" Target="media/d601b9e64f0ff0fe3b9c43e762b2e3b1a86de93c.png"/><Relationship Id="rId61" Type="http://schemas.openxmlformats.org/officeDocument/2006/relationships/image" Target="media/bc5ce4d869fd4506d1ce3130611ae8b8b138f8bb.png"/><Relationship Id="rId62" Type="http://schemas.openxmlformats.org/officeDocument/2006/relationships/image" Target="media/2f9b63e3bfcef216e9a5a5c4e44f447b3617a5c0.png"/><Relationship Id="rId63" Type="http://schemas.openxmlformats.org/officeDocument/2006/relationships/image" Target="media/3d8396cef4ef4d33777bbca8b1b3e3ed34904891.png"/><Relationship Id="rId64" Type="http://schemas.openxmlformats.org/officeDocument/2006/relationships/image" Target="media/93454551d17490e140d9d79604c3ee5597a9f185.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2026-10-31T09:43:38.226Z</dcterms:created>
  <dcterms:modified xsi:type="dcterms:W3CDTF">2026-10-31T09:43:38.226Z</dcterms:modified>
</cp:coreProperties>
</file>

<file path=docProps/custom.xml><?xml version="1.0" encoding="utf-8"?>
<Properties xmlns="http://schemas.openxmlformats.org/officeDocument/2006/custom-properties" xmlns:vt="http://schemas.openxmlformats.org/officeDocument/2006/docPropsVTypes"/>
</file>