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4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MINISTERE DE L’EDUCATION NATIONALE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DREN : ALAOTRA MANGORO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CISCO : ANOSIBE AN’ALA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COMMUNE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ZAP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FOKONTANY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EPP : ANDRANOMAFANA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CODE : 506 090 012</w:t>
            </w:r>
          </w:p>
        </w:tc>
        <w:tc>
          <w:tcPr>
            <w:tcW w:type="dxa" w:w="5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LAMIM-PANDANIANA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CAISSE ECOLE R.P.I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FEFFI : ANDRANOMAFANA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Taom-pianarana 2026 – 2027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  <w:t>N°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  <w:t>LAHASA</w:t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  <w:t>KARAZANY</w:t>
            </w:r>
          </w:p>
        </w:tc>
        <w:tc>
          <w:tcPr>
            <w:tcW w:type="dxa" w:w="2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gridSpan w:val="3"/>
            <w:shd w:fill="1F4E79" w:val="clear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1F4E79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</w: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  <w:t>TETIBIDY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  <w:t>LOHARANO NIAVIAN’NY VOLA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1F4E79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  <w:t>FANAMARIHANA</w:t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2E75B6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  <w:t>Vidin’ny iray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2E75B6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  <w:t>Isany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2E75B6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  <w:t>Totaly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2E75B6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5"/>
              </w:rPr>
              <w:t>Fanatanterahana ny fianarana (OF)</w:t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Craie couleur RAFAFA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60 000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RPI (Etat)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Craie blanche RAFAFA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125 000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Eponge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21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14 700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Isorel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58000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116 000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Ody parasy sachets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Sifat N°7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10 800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 : 335 500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5"/>
              </w:rPr>
              <w:t>Fanamboarana trano mpampianatra</w:t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Ciment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52000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104 000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RPI (Etat)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Pointe 5,6,7,8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Angady PM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 : 127 000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5"/>
              </w:rPr>
              <w:t>Fividianana fitaovana ho an’ny mpampianatra</w:t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Colle bureau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9 600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RPI (Etat)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Wood Fix 500 g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Cahier GF 200 plus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5800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81 200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Cahier PF 200p lux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3600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43 200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Chemise à dossier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60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36 000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15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Ciseaux PM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10 800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Enveloppe A4 Kraft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Marker Dollar 6 BL/ER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36 000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Papier Velin ram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50 000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19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Pinceau N°3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Rateau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8500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8 500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21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Règle pour TN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10500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10 500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22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Stylo Digno R/N/B (6×3)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12 600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23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Stylo Schneider Bleu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24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Stylo Schneider Rouge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Stylo Schneider Noir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26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Stylo Schneider Vert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27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Scotch GM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36 000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28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Tadin-tsaina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24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9 600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29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Emballage blanc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36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14 400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30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Badge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31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Porte feuille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3 600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32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Registre d’appel GM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3500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24 500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 : 471 500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33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5"/>
              </w:rPr>
              <w:t>Fandoavana Sports scolaire (Pascoma)</w:t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Sports scolaire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140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70 000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 : 70 000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34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5"/>
              </w:rPr>
              <w:t>Fampitaovana ny birao</w:t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Gony 250 kg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 : 4 000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5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35</w:t>
            </w:r>
          </w:p>
        </w:tc>
        <w:tc>
          <w:tcPr>
            <w:tcW w:type="dxa" w:w="18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5"/>
              </w:rPr>
              <w:t>Fivezivezen’ny mpiambana BM FEFFI</w:t>
            </w:r>
          </w:p>
        </w:tc>
        <w:tc>
          <w:tcPr>
            <w:tcW w:type="dxa" w:w="24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Saran-dalana (RPI)</w:t>
            </w:r>
          </w:p>
        </w:tc>
        <w:tc>
          <w:tcPr>
            <w:tcW w:type="dxa" w:w="10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</w:t>
            </w:r>
          </w:p>
        </w:tc>
        <w:tc>
          <w:tcPr>
            <w:tcW w:type="dxa" w:w="7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30000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90 000</w:t>
            </w:r>
          </w:p>
        </w:tc>
        <w:tc>
          <w:tcPr>
            <w:tcW w:type="dxa" w:w="12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RPI (Etat)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ST : 90 000</w:t>
            </w:r>
          </w:p>
        </w:tc>
        <w:tc>
          <w:tcPr>
            <w:tcW w:type="dxa" w:w="1100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  <w:shd w:fill="F7F7F7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</w:tbl>
    <w:p>
      <w:pPr>
        <w:spacing w:before="160" w:after="0"/>
      </w:pPr>
      <w:r>
        <w:rPr>
          <w:rFonts w:ascii="Times New Roman" w:hAnsi="Times New Roman" w:eastAsia="Times New Roman" w:cs="Times New Roman"/>
          <w:b/>
          <w:sz w:val="18"/>
        </w:rPr>
        <w:t>Nofaranana tamin’ny tetibola : 1 098 000 Ar (RPI (Etat))</w:t>
      </w:r>
    </w:p>
    <w:p>
      <w:pPr>
        <w:spacing w:before="120" w:after="0"/>
        <w:jc w:val="center"/>
      </w:pPr>
      <w:r>
        <w:rPr>
          <w:rFonts w:ascii="Times New Roman" w:hAnsi="Times New Roman" w:eastAsia="Times New Roman" w:cs="Times New Roman"/>
          <w:b w:val="0"/>
          <w:sz w:val="18"/>
        </w:rPr>
        <w:t>Natao teto Andranomafana, androany faha-04 Septambra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</w:tr>
      <w:tr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NY FILOHA BM FEFFI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RAZAFIMANDAHATRA Maxim</w:t>
            </w:r>
          </w:p>
        </w:tc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NY TALE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RANDRIANANTENAINA H.L. Juno</w:t>
            </w:r>
          </w:p>
        </w:tc>
        <w:tc>
          <w:tcPr>
            <w:tcW w:type="dxa" w:w="3515"/>
            <w:vAlign w:val="center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MPANDRINDRA NY FB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LEDARASON</w:t>
            </w:r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