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COLLECTION J-LEARN</w:t>
      </w:r>
    </w:p>
    <w:p>
      <w:pPr>
        <w:spacing w:after="2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6"/>
          <w:szCs w:val="36"/>
        </w:rPr>
        <w:t xml:space="preserve">Boky Tantara — Kilasy T6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SANTIONANY VAVOLOMBELONA — Seho 1</w:t>
      </w:r>
    </w:p>
    <w:p>
      <w:pPr>
        <w:spacing w:after="40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Famaritana ny Tantara : ny toetrany sy ny tombontsoa entiny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0"/>
          <w:szCs w:val="20"/>
        </w:rPr>
        <w:t xml:space="preserve">Version V1 — ho fankatoavana alohan'ny famokarana feno</w:t>
      </w:r>
    </w:p>
    <w:p>
      <w:r>
        <w:br w:type="page"/>
      </w:r>
    </w:p>
    <w:p>
      <w:pPr>
        <w:spacing w:after="60" w:before="120"/>
        <w:jc w:val="center"/>
      </w:pPr>
      <w:bookmarkStart w:name="seho01" w:id="1"/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SEHO 1 / 27</w:t>
      </w:r>
      <w:bookmarkEnd w:id="1"/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Famaritana ny Tantara : ny toetrany sy ny tombontsoa entiny</w:t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TAKELA-PANOMANAN-DESONA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6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Taranja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Tantara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Lohahevitra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Lohahevitra I — Fampidirana ny fianarana Tantara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Lohateny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Famaritana ny Tantara : ny toetrany sy ny tombontsoa entiny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Tanjona manokana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Amin'ny fiafaran'ny seho, ny mpianatra dia afaka mamaritra ny atao hoe Tantara, milaza ny toetrany ary manazava ny tombontsoa entin'ny fahaizana tantara.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Fanovozan-kevitra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PE T6 (MEN, nohavaozina) ; FRP Tantara T6 (LFK 1-b, 1-d, 1-e) ; boky Tantara J-Learn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Fitaovana sy akora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Lahatsoratra (tahirin-kevitra), sary, solaitrabe, kahie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Daty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________________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Kilasy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T6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Seho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voalohany (1/27)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Faharetany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________________</w:t>
            </w:r>
          </w:p>
        </w:tc>
      </w:tr>
    </w:tbl>
    <w:p>
      <w:pPr>
        <w:spacing w:after="6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4%"/>
            <w:vMerge w:val="restart"/>
            <w:shd w:fill="DDEE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Dingana sy Faharetany</w:t>
            </w:r>
          </w:p>
        </w:tc>
        <w:tc>
          <w:tcPr>
            <w:tcW w:type="pct" w:w="48%"/>
            <w:gridSpan w:val="2"/>
            <w:shd w:fill="DDEE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Fizotry ny lesona</w:t>
            </w:r>
          </w:p>
        </w:tc>
        <w:tc>
          <w:tcPr>
            <w:tcW w:type="pct" w:w="13%"/>
            <w:vMerge w:val="restart"/>
            <w:shd w:fill="DDEE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Teknika sy Paikady</w:t>
            </w:r>
          </w:p>
        </w:tc>
        <w:tc>
          <w:tcPr>
            <w:tcW w:type="pct" w:w="13%"/>
            <w:vMerge w:val="restart"/>
            <w:shd w:fill="DDEE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Fitaovana</w:t>
            </w:r>
          </w:p>
        </w:tc>
        <w:tc>
          <w:tcPr>
            <w:tcW w:type="pct" w:w="12%"/>
            <w:vMerge w:val="restart"/>
            <w:shd w:fill="DDEE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Fanamarihana</w:t>
            </w:r>
          </w:p>
        </w:tc>
      </w:tr>
      <w:tr>
        <w:trPr>
          <w:tblHeader/>
        </w:trPr>
        <w:tc>
          <w:tcPr>
            <w:tcW w:type="pct" w:w="14%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"/>
                <w:szCs w:val="2"/>
              </w:rPr>
              <w:t xml:space="preserve"/>
            </w:r>
          </w:p>
        </w:tc>
        <w:tc>
          <w:tcPr>
            <w:tcW w:type="pct" w:w="27%"/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Mpampianatra</w:t>
            </w:r>
          </w:p>
        </w:tc>
        <w:tc>
          <w:tcPr>
            <w:tcW w:type="pct" w:w="21%"/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Mpianatra</w:t>
            </w:r>
          </w:p>
        </w:tc>
        <w:tc>
          <w:tcPr>
            <w:tcW w:type="pct" w:w="13%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"/>
                <w:szCs w:val="2"/>
              </w:rPr>
              <w:t xml:space="preserve"/>
            </w:r>
          </w:p>
        </w:tc>
        <w:tc>
          <w:tcPr>
            <w:tcW w:type="pct" w:w="13%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"/>
                <w:szCs w:val="2"/>
              </w:rPr>
              <w:t xml:space="preserve"/>
            </w:r>
          </w:p>
        </w:tc>
        <w:tc>
          <w:tcPr>
            <w:tcW w:type="pct" w:w="12%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"/>
                <w:szCs w:val="2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I. Famerenana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Inona no tsaroanao tamin'ny lesona Tantara tany amin'ny ambaratonga fototra ?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Milazà zava-nitranga iray efa lasa fantatrao eto amin'ny firenena.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Iza no mitantara ny zavatra efa lasa ao amin'ny fianakaviana ?</w:t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Nianatra momba ny razam-ben'ny Malagasy sy ny mpanjaka fahiny isika.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Ohatra : ny fahaleovantenan'i Madagasikara tamin'ny 26 jona 1960.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Ny ray aman-dreny sy ny raiamandreny be : lovan-tsofina izany.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Fanontaniana sy valiny am-bava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6"/>
            <w:shd w:fill="E8F0E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LESONA VAOVAO</w:t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Fanentanana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Manontany ny mpampianatra : « Rehefa mody any an-tanàna ianao, iza no mitantara ny niandohan'ny fokontaninao ? Ahoana no ahalalantsika fa marina izany tantara izany ? »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Inona àry no atao hoe Tantara, ary nahoana isika no mianatra azy ?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V.A. : Ny Tantara dia fandinihana ny zava-nitranga tamin'ny lasa ; ianarantsika izy mba hahafantarana ny fototra niaviantsika sy hanatsarana ny hoavy.</w:t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Mihaino, maneho hevitra ary mifanakalo hevitra amin'ny mpiara-mianatra.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Ady hevitra kely (remue-méninges)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Solaitrabe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Fampahafantarana ny lesona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Androany isika dia hianatra ny lesona hoe : « Famaritana ny Tantara ». Rehefa vita ny seho dia afaka mamaritra ny Tantara ianareo, mahalaza ny toetrany ary manazava ny tombontsoa entin'ny fahaizana tantara.</w:t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Mihaino ary mandika ny lohateny ao amin'ny kahie.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Filazana mivantana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Solaitrabe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Fandinihana ny tahirin-kevitra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Mizara ny lahatsoratra (tahirin-kevitra) ny mpampianatra : « Ny tantara dia fandinihana ny zava-mitranga, ny zava-bita, ary ny zavatra mikasika azy… ». Asaina mamaky mangina ny mpianatra, avy eo mamaky mafy ; hazavaina ireo teny sarotra : ny lasa, ny daty, ny vanim-potoana, ny zava-nitranga ara-tantara, ny fahamarinana ara-tantara.</w:t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Mamaky ny lahatsoratra, manamarika ireo teny sarotra ary manontany.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Famakiana sy fanadihadiana lahatsoratra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Lahatsoratra (tahirin-kevitra)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Famakafakana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Araka ny lahatsoratra, inona no dinihin'ny Tantara ?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Iza no antsoina hoe mpahay tantara ?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Ny zava-nitranga ara-tantara ve azo noforonina fotsiny ? Nahoana ?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Milazà ohatra roa amin'ny zava-nitranga ara-tantara eto Madagasikara.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Inona no soa azontsika avy amin'ny fahaizana ny tantara ?</w:t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Ny zava-mitranga sy ny zava-bita tamin'ny lasa.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Ny olona mandinika sy mitantara ny zava-nitranga tamin'ny lasa.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Tsia : zava-nisy marina izy ary misy porofo ara-tantara.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Ny fiavian'ny razam-ben'ny Malagasy ; ny tolom-pahafahana malagasy.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Ahalalana ny fototra niaviana, hanazavana ny ankehitriny ary hanatsarana ny hoavy.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Fanontaniana mitarika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Lahatsoratra nodinihina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Famintinana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Mitarika ny mpianatra handravona : ny Tantara dia siansa mandalina ny lasan'ny olombelona ; manana toetra efatra izy ary mitondra tombontsoa maro ho an'ny fiainana andavanandro.</w:t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Mandravona ny lesona ary mandika ny famintinana ao amin'ny kahie.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Fandravonana iombonana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Solaitrabe, kahie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Fampiharana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Fenoy : ny Tantara dia fandinihana ny ……… ; ny olona mandinika sy mitantara azy dia antsoina hoe ……… 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Marina sa diso : « Ny zava-nitranga ara-tantara dia tsy voafaritra ny toerana sy ny fotoana nitrangany. » Hazavao.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Ny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18"/>
                <w:szCs w:val="18"/>
              </w:rPr>
              <w:t xml:space="preserve">zava-nitranga tamin'ny lasa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; antsoina hoe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18"/>
                <w:szCs w:val="18"/>
              </w:rPr>
              <w:t xml:space="preserve">mpahay tantara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18"/>
                <w:szCs w:val="18"/>
              </w:rPr>
              <w:t xml:space="preserve">Diso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: ny zava-nitranga ara-tantara dia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18"/>
                <w:szCs w:val="18"/>
              </w:rPr>
              <w:t xml:space="preserve">voafaritra mazava ny toerana sy ny fotoana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nitrangany.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Asa mitambatra (tsiroaroa)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Solaitra kely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III. Tombana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Omeo ny famaritana ny Tantara amin'ny fehezanteny iray.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Milazà tombontsoa roa azo avy amin'ny fahaizana tantara.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Ny Tantara dia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18"/>
                <w:szCs w:val="18"/>
              </w:rPr>
              <w:t xml:space="preserve">siansa mandalina sy mitantara ny zava-nitranga marina tamin'ny lasan'ny olombelona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Ohatra :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18"/>
                <w:szCs w:val="18"/>
              </w:rPr>
              <w:t xml:space="preserve">ahalalana ny fototra niaviana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;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18"/>
                <w:szCs w:val="18"/>
              </w:rPr>
              <w:t xml:space="preserve">ahaizana misoroka ireo tsy nety teo aloha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Asa an-tsoratra mitokana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Kahie fanazaran-tena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LESONA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8"/>
          <w:szCs w:val="28"/>
        </w:rPr>
        <w:t xml:space="preserve">Famaritana ny Tantara : ny toetrany sy ny tombontsoa entiny</w:t>
      </w:r>
    </w:p>
    <w:p>
      <w:pPr>
        <w:spacing w:after="120"/>
        <w:jc w:val="center"/>
      </w:pPr>
      <w:r>
        <w:drawing>
          <wp:inline distT="0" distB="0" distL="0" distR="0">
            <wp:extent cx="4572000" cy="2495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8"/>
          <w:szCs w:val="18"/>
        </w:rPr>
        <w:t xml:space="preserve">Sary 1 — Ny Tantara : mitantara ny lasa mba hanazavana ny ankehitriny sy hanatsarana ny hoavy</w:t>
      </w:r>
    </w:p>
    <w:p>
      <w:pPr>
        <w:spacing w:after="80" w:before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1. Famaritana ny Tantara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Ny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dia fandinihana ny zava-mitranga, ny zava-bita ary ny zavatra mikasika azy tamin'ny lasa. Fitaratry ny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zava-nitranga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efa lasa izy : mampahafantatra antsika toe-javatra efa nisy marina.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Avy amin'ny teny grika hoe « historia », midika hoe « fanadihadiana », ny teny frantsay hoe Histoire. Siansa mandalina ny lasan'ny olombelona àry ny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: mamakafaka ny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zava-nitranga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(fanjakana, ady, revolisiona), ny fivoaran'ny siansa sy ny teknika, ny fomba fiaina ary ny fomba fisainana.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Ny olona mandinika sy mi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ireo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zava-nitranga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ireo dia antsoina hoe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MPAHAY TANTARA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(« historien »).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• ohatra amin'ny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zava-nitranga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ara-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: ny fiavian'ny razam-ben'ny Malagasy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• ny mpanjakan'i Madagasikara nifandimby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• ny tolom-pahafahana malagasy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• ny ady lehibe voalohany sy faharoa.</w:t>
      </w:r>
    </w:p>
    <w:p>
      <w:pPr>
        <w:spacing w:after="80" w:before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2. Ny toetran'ny zava-nitranga ara-tantara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Tsy ny zavatra rehetra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ina no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! Manana toetra efatra mampiavaka azy ny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zava-nitranga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ara-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: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• ZAVA-NISY MARINA izy, niseho teo amin'ny fiarahamonina, teo amin'ny faritra na teo amin'ny firenena iray, eo amin'ny lafiny ara-piarahamonina, ara-toekarena na ara-politika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• VOAFARITRA MAZAVA ny toerana sy ny fotoana nitrangany (taiza ? oviana ?)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• MIOVA araka ny fotoana sy ny toerana isehoany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• MISY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POROFO ara-tantara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(soratra, fitaovana, vavolombelona…).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• Tandremo : ny angano sy ny arira dia tsy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, satria tsy misy porofo ary tsy voafaritra ny toerana sy ny fotoana nitrangany !</w:t>
      </w:r>
    </w:p>
    <w:p>
      <w:pPr>
        <w:spacing w:after="80" w:before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3. Ny tombontsoa entin'ny fahaizana tantara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Manana ny anjara asany eo amin'ny fiainana andavanandro ny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. Ny fahafantarana ny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dia :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• ahafahana mahafantatra ny FOTOTRA NIAVIANA (ohatra : ny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n'ny faritra iray, ny fiavian'ny mponina malagasy)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• ahalalana sy hanazavana ny ZAVA-MISY ANKEHITRINY (ohatra : ny fahaleovantena, ny zon'olombelona, ny fady amin'ny toerana iray)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• ahitana ny FIVOARANA na ny fiovana eo an-toerana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• ahaizana MISOROKA ireo tsy nety teo aloha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• ahaizana ny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n'ireo olo-malaza sy ny asa vitany, ka ahafahana MANATSARA NY HOAVY.</w:t>
      </w:r>
    </w:p>
    <w:p>
      <w:pPr>
        <w:spacing w:after="80" w:before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4. Ohatra voavaha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Ohatra 1 — Lazao raha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zava-nitranga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ara-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ny « fahaleovantenan'i Madagasikara », ary hamarino amin'ny toetra efatra. Vahaolana : zava-nisy marina izy (niseho teto amin'ny firenena) ; voafaritra mazava ny fotoana sy ny toerana (26 jona 1960, tao Antananarivo) ; niova ny fiainam-pirenena taorian'izay ; misy porofo (soratra ofisialy, sary, vavolombelona).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Zava-nitranga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ara-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tokoa àry izy.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Ohatra 2 — Ny angano hoe « Ibonia » ve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sa tsia ? Hazavao. Vahaolana : tsia, tsy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izy fa angano : tsy voafaritra ny toerana sy ny fotoana nitrangany, ary tsy misy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porofo ara-tantara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. Kanefa sarobidy ho an'ny kolontsaina malagasy izy ary azon'ny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mpahay tantara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dinihina ho loharano ahalalana ny fomba fisainan'ny Ntaolo.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p>
      <w:pPr>
        <w:spacing w:after="120"/>
        <w:jc w:val="center"/>
      </w:pPr>
      <w:r>
        <w:drawing>
          <wp:inline distT="0" distB="0" distL="0" distR="0">
            <wp:extent cx="4572000" cy="1790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8"/>
          <w:szCs w:val="18"/>
        </w:rPr>
        <w:t xml:space="preserve">Sary 2 — Ny dingana mankany amin'ny fahalalana ara-tantara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shd w:fill="E8F2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1"/>
                <w:szCs w:val="21"/>
              </w:rPr>
              <w:t xml:space="preserve">Fantatrao ve ?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Ny grika Herodota (Hérodote, taonjato faha-5 talohan'i J.K.) no antsoina hoe « rain'ny Tantara » : izy no voalohany nanadihady sy nandrakitra an-tsoratra ny zava-nitranga, ka avy amin'ny bokiny « Historia » no niavian'ny anaran'ity siansa ity.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Ny « Tantara ny Andriana eto Madagasikara », nangonin'ny Mompera Callet nanomboka tamin'ny 1868, dia lovan-tsofina malagasy voarakitra an-tsoratra : boky mihoatra ny pejy 1 200 izay lasa loharano lehibe indrindra ahalalana ny tantaran'ny Imerina !</w:t>
            </w:r>
          </w:p>
        </w:tc>
      </w:tr>
    </w:tbl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shd w:fill="FFF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B25000"/>
                <w:sz w:val="21"/>
                <w:szCs w:val="21"/>
              </w:rPr>
              <w:t xml:space="preserve">Tahirin-kevitra hodinihina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Vakio ity tahirin-kevitra ity ary valio ny fanontaniana :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20"/>
                <w:szCs w:val="20"/>
              </w:rPr>
              <w:t xml:space="preserve">« Ny tantara dia fandinihana ny zava-mitranga, ny zava-bita, ary ny zavatra mikasika azy. Ny tantara dia zavatra tantaraina, izy io dia fitaratry ny zava-mitranga efa lasa, ary ny olona mandinika sy mitantara io zavatra io dia lazaina hoe mpahay tantara. » (Loharano : FRP Tantara T6, MEN)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Araka ity lahatsoratra ity, inona no atao hoe Tantara ?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Iza no antsoina hoe mpahay tantara ?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Nahoana ny Tantara no lazaina fa « fitaratry ny zava-mitranga efa lasa » ?</w:t>
            </w:r>
          </w:p>
        </w:tc>
      </w:tr>
    </w:tbl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p>
      <w:pPr>
        <w:spacing w:after="6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Rakibolana kely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Teny malagasy</w:t>
            </w:r>
          </w:p>
        </w:tc>
        <w:tc>
          <w:tcPr>
            <w:tcW w:type="pct" w:w="50%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Terme officiel (français)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Tantara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Histoire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Mpahay tantara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Historien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Zava-nitranga ara-tantara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Événement historique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Porofo ara-tantara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Preuve historique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Lovan-tsofina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Tradition orale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Vanim-potoana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Période, époque</w:t>
            </w:r>
          </w:p>
        </w:tc>
      </w:tr>
    </w:tbl>
    <w:p>
      <w:r>
        <w:br w:type="page"/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FANAZARAN-TENA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0"/>
          <w:szCs w:val="20"/>
        </w:rPr>
        <w:t xml:space="preserve">Totaly : 10 isa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Fanazaran-tena faha 1 (3 isa)</w:t>
      </w:r>
    </w:p>
    <w:p>
      <w:pPr>
        <w:spacing w:after="3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0"/>
          <w:szCs w:val="20"/>
        </w:rPr>
        <w:t xml:space="preserve">Fenoy ny banga : ny teny hoe Tantara dia avy amin'ny teny grika hoe ……… izay midika hoe ……… ; ny olona mandinika sy mitantara ny lasa dia antsoina hoe ……… .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Fanazaran-tena faha 2 (4 isa)</w:t>
      </w:r>
    </w:p>
    <w:p>
      <w:pPr>
        <w:spacing w:after="3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0"/>
          <w:szCs w:val="20"/>
        </w:rPr>
        <w:t xml:space="preserve">Lazao ireo toetra efatra mampiavaka ny zava-nitranga ara-tantara. (1 isa avy)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Fanazaran-tena faha 3 (3 isa)</w:t>
      </w:r>
    </w:p>
    <w:p>
      <w:pPr>
        <w:spacing w:after="3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0"/>
          <w:szCs w:val="20"/>
        </w:rPr>
        <w:t xml:space="preserve">Sokajio : « ny fahaleovantenan'i Madagasikara (1960) » sy « ny anganon'Ibonia ». Iza no zava-nitranga ara-tantara ? Hazavao amin'ny fehezanteny roa.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p>
      <w:pPr>
        <w:spacing w:after="6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6"/>
          <w:szCs w:val="26"/>
        </w:rPr>
        <w:t xml:space="preserve">VALINY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Valin'ny fanazaran-tena faha 1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Avy amin'ny teny grika hoe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0"/>
          <w:szCs w:val="20"/>
        </w:rPr>
        <w:t xml:space="preserve">historia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izay midika hoe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0"/>
          <w:szCs w:val="20"/>
        </w:rPr>
        <w:t xml:space="preserve">fanadihadiana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; antsoina hoe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0"/>
          <w:szCs w:val="20"/>
        </w:rPr>
        <w:t xml:space="preserve">mpahay tantara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. (1 isa isaky ny banga)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Valin'ny fanazaran-tena faha 2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0"/>
          <w:szCs w:val="20"/>
        </w:rPr>
        <w:t xml:space="preserve">Zava-nisy marina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; 2.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0"/>
          <w:szCs w:val="20"/>
        </w:rPr>
        <w:t xml:space="preserve">voafaritra mazava ny toerana sy ny fotoana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; 3.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0"/>
          <w:szCs w:val="20"/>
        </w:rPr>
        <w:t xml:space="preserve">miova araka ny fotoana sy ny toerana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; 4.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0"/>
          <w:szCs w:val="20"/>
        </w:rPr>
        <w:t xml:space="preserve">misy porofo ara-tantara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.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Valin'ny fanazaran-tena faha 3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Ny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0"/>
          <w:szCs w:val="20"/>
        </w:rPr>
        <w:t xml:space="preserve">fahaleovantena (1960) no zava-nitranga ara-tantara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: zava-nisy marina, voafaritra ny daty sy ny toerana, misy porofo (1,5 isa). Ny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0"/>
          <w:szCs w:val="20"/>
        </w:rPr>
        <w:t xml:space="preserve">anganon'Ibonia dia tsy Tantara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: tsy misy porofo ary tsy voafaritra ny fotoana nitrangany (1,5 isa).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6cab75a30aa290a8a3723bd1cb074275e7aa42c.png"/><Relationship Id="rId8" Type="http://schemas.openxmlformats.org/officeDocument/2006/relationships/image" Target="media/acff687bae46b77fea7a8097e255169a0d8e04c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2026-09-28T05:29:20.161Z</dcterms:created>
  <dcterms:modified xsi:type="dcterms:W3CDTF">2026-09-28T05:29:20.161Z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