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T6</w:t>
      </w:r>
      <w:bookmarkEnd w:id="1"/>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III — Algèbre</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T6.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1"/>
      <w:r>
        <w:rPr>
          <w:rFonts w:ascii="Times New Roman" w:cs="Times New Roman" w:eastAsia="Times New Roman" w:hAnsi="Times New Roman"/>
          <w:b/>
          <w:bCs/>
          <w:i w:val="false"/>
          <w:iCs w:val="false"/>
          <w:color w:val="C00000"/>
          <w:sz w:val="32"/>
          <w:szCs w:val="32"/>
        </w:rPr>
        <w:t xml:space="preserve">MODE D’EMPLOI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1"/>
      <w:r>
        <w:rPr>
          <w:rFonts w:ascii="Times New Roman" w:cs="Times New Roman" w:eastAsia="Times New Roman" w:hAnsi="Times New Roman"/>
          <w:b/>
          <w:bCs/>
          <w:i w:val="false"/>
          <w:iCs w:val="false"/>
          <w:color w:val="C00000"/>
          <w:sz w:val="32"/>
          <w:szCs w:val="32"/>
        </w:rPr>
        <w:t xml:space="preserve">SOMMAIRE INTERACTIF</w:t>
      </w:r>
      <w:bookmarkEnd w:id="1"/>
    </w:p>
    <w:p>
      <w:hyperlink w:history="1" w:anchor="u3">
        <w:r>
          <w:rPr>
            <w:rFonts w:ascii="Times New Roman" w:cs="Times New Roman" w:eastAsia="Times New Roman" w:hAnsi="Times New Roman"/>
            <w:b/>
            <w:bCs/>
            <w:i w:val="false"/>
            <w:iCs w:val="false"/>
            <w:color w:val="1F4E79"/>
            <w:sz w:val="22"/>
            <w:szCs w:val="22"/>
          </w:rPr>
          <w:t xml:space="preserve">Unité III — Algèbre</w:t>
        </w:r>
      </w:hyperlink>
    </w:p>
    <w:p>
      <w:pPr>
        <w:ind w:left="360"/>
      </w:pPr>
      <w:hyperlink w:history="1" w:anchor="u3_l1">
        <w:r>
          <w:rPr>
            <w:rFonts w:ascii="Times New Roman" w:cs="Times New Roman" w:eastAsia="Times New Roman" w:hAnsi="Times New Roman"/>
            <w:b w:val="false"/>
            <w:bCs w:val="false"/>
            <w:i w:val="false"/>
            <w:iCs w:val="false"/>
            <w:color w:val="1F4E79"/>
            <w:sz w:val="22"/>
            <w:szCs w:val="22"/>
          </w:rPr>
          <w:t xml:space="preserve">Séance 1 — Reconnaître une situation de proportionnalité</w:t>
        </w:r>
      </w:hyperlink>
    </w:p>
    <w:p>
      <w:pPr>
        <w:ind w:left="360"/>
      </w:pPr>
      <w:hyperlink w:history="1" w:anchor="u3_l2">
        <w:r>
          <w:rPr>
            <w:rFonts w:ascii="Times New Roman" w:cs="Times New Roman" w:eastAsia="Times New Roman" w:hAnsi="Times New Roman"/>
            <w:b w:val="false"/>
            <w:bCs w:val="false"/>
            <w:i w:val="false"/>
            <w:iCs w:val="false"/>
            <w:color w:val="1F4E79"/>
            <w:sz w:val="22"/>
            <w:szCs w:val="22"/>
          </w:rPr>
          <w:t xml:space="preserve">Séance 2 — Comprendre la relation y = ax</w:t>
        </w:r>
      </w:hyperlink>
    </w:p>
    <w:p>
      <w:pPr>
        <w:ind w:left="360"/>
      </w:pPr>
      <w:hyperlink w:history="1" w:anchor="u3_l3">
        <w:r>
          <w:rPr>
            <w:rFonts w:ascii="Times New Roman" w:cs="Times New Roman" w:eastAsia="Times New Roman" w:hAnsi="Times New Roman"/>
            <w:b w:val="false"/>
            <w:bCs w:val="false"/>
            <w:i w:val="false"/>
            <w:iCs w:val="false"/>
            <w:color w:val="1F4E79"/>
            <w:sz w:val="22"/>
            <w:szCs w:val="22"/>
          </w:rPr>
          <w:t xml:space="preserve">Séance 3 — Compléter un tableau de proportionnalité</w:t>
        </w:r>
      </w:hyperlink>
    </w:p>
    <w:p>
      <w:pPr>
        <w:ind w:left="360"/>
      </w:pPr>
      <w:hyperlink w:history="1" w:anchor="u3_l4">
        <w:r>
          <w:rPr>
            <w:rFonts w:ascii="Times New Roman" w:cs="Times New Roman" w:eastAsia="Times New Roman" w:hAnsi="Times New Roman"/>
            <w:b w:val="false"/>
            <w:bCs w:val="false"/>
            <w:i w:val="false"/>
            <w:iCs w:val="false"/>
            <w:color w:val="1F4E79"/>
            <w:sz w:val="22"/>
            <w:szCs w:val="22"/>
          </w:rPr>
          <w:t xml:space="preserve">Séance 4 — Représenter une proportionnalité dans un graphique</w:t>
        </w:r>
      </w:hyperlink>
    </w:p>
    <w:p>
      <w:pPr>
        <w:ind w:left="360"/>
      </w:pPr>
      <w:hyperlink w:history="1" w:anchor="u3_l5">
        <w:r>
          <w:rPr>
            <w:rFonts w:ascii="Times New Roman" w:cs="Times New Roman" w:eastAsia="Times New Roman" w:hAnsi="Times New Roman"/>
            <w:b w:val="false"/>
            <w:bCs w:val="false"/>
            <w:i w:val="false"/>
            <w:iCs w:val="false"/>
            <w:color w:val="1F4E79"/>
            <w:sz w:val="22"/>
            <w:szCs w:val="22"/>
          </w:rPr>
          <w:t xml:space="preserve">Séance 5 — Résoudre un problème de proportionnalité</w:t>
        </w:r>
      </w:hyperlink>
    </w:p>
    <w:p>
      <w:pPr>
        <w:ind w:left="360"/>
      </w:pPr>
      <w:hyperlink w:history="1" w:anchor="u3_l6">
        <w:r>
          <w:rPr>
            <w:rFonts w:ascii="Times New Roman" w:cs="Times New Roman" w:eastAsia="Times New Roman" w:hAnsi="Times New Roman"/>
            <w:b w:val="false"/>
            <w:bCs w:val="false"/>
            <w:i w:val="false"/>
            <w:iCs w:val="false"/>
            <w:color w:val="1F4E79"/>
            <w:sz w:val="22"/>
            <w:szCs w:val="22"/>
          </w:rPr>
          <w:t xml:space="preserve">Séance 6 — Identifier une relation entre deux quantités</w:t>
        </w:r>
      </w:hyperlink>
    </w:p>
    <w:p>
      <w:pPr>
        <w:ind w:left="360"/>
      </w:pPr>
      <w:hyperlink w:history="1" w:anchor="u3_l7">
        <w:r>
          <w:rPr>
            <w:rFonts w:ascii="Times New Roman" w:cs="Times New Roman" w:eastAsia="Times New Roman" w:hAnsi="Times New Roman"/>
            <w:b w:val="false"/>
            <w:bCs w:val="false"/>
            <w:i w:val="false"/>
            <w:iCs w:val="false"/>
            <w:color w:val="1F4E79"/>
            <w:sz w:val="22"/>
            <w:szCs w:val="22"/>
          </w:rPr>
          <w:t xml:space="preserve">Séance 7 — Représenter une relation par manipulation ou dessin</w:t>
        </w:r>
      </w:hyperlink>
    </w:p>
    <w:p>
      <w:pPr>
        <w:ind w:left="360"/>
      </w:pPr>
      <w:hyperlink w:history="1" w:anchor="u3_l8">
        <w:r>
          <w:rPr>
            <w:rFonts w:ascii="Times New Roman" w:cs="Times New Roman" w:eastAsia="Times New Roman" w:hAnsi="Times New Roman"/>
            <w:b w:val="false"/>
            <w:bCs w:val="false"/>
            <w:i w:val="false"/>
            <w:iCs w:val="false"/>
            <w:color w:val="1F4E79"/>
            <w:sz w:val="22"/>
            <w:szCs w:val="22"/>
          </w:rPr>
          <w:t xml:space="preserve">Séance 8 — Représenter une relation dans un tableau de valeurs</w:t>
        </w:r>
      </w:hyperlink>
    </w:p>
    <w:p>
      <w:pPr>
        <w:ind w:left="360"/>
      </w:pPr>
      <w:hyperlink w:history="1" w:anchor="u3_l9">
        <w:r>
          <w:rPr>
            <w:rFonts w:ascii="Times New Roman" w:cs="Times New Roman" w:eastAsia="Times New Roman" w:hAnsi="Times New Roman"/>
            <w:b w:val="false"/>
            <w:bCs w:val="false"/>
            <w:i w:val="false"/>
            <w:iCs w:val="false"/>
            <w:color w:val="1F4E79"/>
            <w:sz w:val="22"/>
            <w:szCs w:val="22"/>
          </w:rPr>
          <w:t xml:space="preserve">Séance 9 — Représenter une relation dans un graphique</w:t>
        </w:r>
      </w:hyperlink>
    </w:p>
    <w:p>
      <w:pPr>
        <w:ind w:left="360"/>
      </w:pPr>
      <w:hyperlink w:history="1" w:anchor="u3_l10">
        <w:r>
          <w:rPr>
            <w:rFonts w:ascii="Times New Roman" w:cs="Times New Roman" w:eastAsia="Times New Roman" w:hAnsi="Times New Roman"/>
            <w:b w:val="false"/>
            <w:bCs w:val="false"/>
            <w:i w:val="false"/>
            <w:iCs w:val="false"/>
            <w:color w:val="1F4E79"/>
            <w:sz w:val="22"/>
            <w:szCs w:val="22"/>
          </w:rPr>
          <w:t xml:space="preserve">Séance 10 — Utiliser une lettre pour une quantité inconnue</w:t>
        </w:r>
      </w:hyperlink>
    </w:p>
    <w:p>
      <w:pPr>
        <w:ind w:left="360"/>
      </w:pPr>
      <w:hyperlink w:history="1" w:anchor="u3_l11">
        <w:r>
          <w:rPr>
            <w:rFonts w:ascii="Times New Roman" w:cs="Times New Roman" w:eastAsia="Times New Roman" w:hAnsi="Times New Roman"/>
            <w:b w:val="false"/>
            <w:bCs w:val="false"/>
            <w:i w:val="false"/>
            <w:iCs w:val="false"/>
            <w:color w:val="1F4E79"/>
            <w:sz w:val="22"/>
            <w:szCs w:val="22"/>
          </w:rPr>
          <w:t xml:space="preserve">Séance 11 — Comprendre le signe d’égalité</w:t>
        </w:r>
      </w:hyperlink>
    </w:p>
    <w:p>
      <w:pPr>
        <w:ind w:left="360"/>
      </w:pPr>
      <w:hyperlink w:history="1" w:anchor="u3_l12">
        <w:r>
          <w:rPr>
            <w:rFonts w:ascii="Times New Roman" w:cs="Times New Roman" w:eastAsia="Times New Roman" w:hAnsi="Times New Roman"/>
            <w:b w:val="false"/>
            <w:bCs w:val="false"/>
            <w:i w:val="false"/>
            <w:iCs w:val="false"/>
            <w:color w:val="1F4E79"/>
            <w:sz w:val="22"/>
            <w:szCs w:val="22"/>
          </w:rPr>
          <w:t xml:space="preserve">Séance 12 — Résoudre une équation par déduction</w:t>
        </w:r>
      </w:hyperlink>
    </w:p>
    <w:p>
      <w:pPr>
        <w:ind w:left="360"/>
      </w:pPr>
      <w:hyperlink w:history="1" w:anchor="u3_l13">
        <w:r>
          <w:rPr>
            <w:rFonts w:ascii="Times New Roman" w:cs="Times New Roman" w:eastAsia="Times New Roman" w:hAnsi="Times New Roman"/>
            <w:b w:val="false"/>
            <w:bCs w:val="false"/>
            <w:i w:val="false"/>
            <w:iCs w:val="false"/>
            <w:color w:val="1F4E79"/>
            <w:sz w:val="22"/>
            <w:szCs w:val="22"/>
          </w:rPr>
          <w:t xml:space="preserve">Séance 13 — Résoudre une équation par essais systématiques</w:t>
        </w:r>
      </w:hyperlink>
    </w:p>
    <w:p>
      <w:pPr>
        <w:ind w:left="360"/>
      </w:pPr>
      <w:hyperlink w:history="1" w:anchor="u3_l14">
        <w:r>
          <w:rPr>
            <w:rFonts w:ascii="Times New Roman" w:cs="Times New Roman" w:eastAsia="Times New Roman" w:hAnsi="Times New Roman"/>
            <w:b w:val="false"/>
            <w:bCs w:val="false"/>
            <w:i w:val="false"/>
            <w:iCs w:val="false"/>
            <w:color w:val="1F4E79"/>
            <w:sz w:val="22"/>
            <w:szCs w:val="22"/>
          </w:rPr>
          <w:t xml:space="preserve">Séance 14 — Révision de l’unité I</w:t>
        </w:r>
      </w:hyperlink>
    </w:p>
    <w:p>
      <w:pPr>
        <w:ind w:left="360"/>
      </w:pPr>
      <w:hyperlink w:history="1" w:anchor="u3_l15">
        <w:r>
          <w:rPr>
            <w:rFonts w:ascii="Times New Roman" w:cs="Times New Roman" w:eastAsia="Times New Roman" w:hAnsi="Times New Roman"/>
            <w:b w:val="false"/>
            <w:bCs w:val="false"/>
            <w:i w:val="false"/>
            <w:iCs w:val="false"/>
            <w:color w:val="1F4E79"/>
            <w:sz w:val="22"/>
            <w:szCs w:val="22"/>
          </w:rPr>
          <w:t xml:space="preserve">Séance 15 — Sujet d’examen</w:t>
        </w:r>
      </w:hyperlink>
    </w:p>
    <w:p>
      <w:r>
        <w:br w:type="page"/>
      </w:r>
    </w:p>
    <w:p>
      <w:pPr>
        <w:spacing w:before="180" w:after="140"/>
        <w:jc w:val="center"/>
      </w:pPr>
      <w:bookmarkStart w:name="u3" w:id="1"/>
      <w:r>
        <w:rPr>
          <w:rFonts w:ascii="Times New Roman" w:cs="Times New Roman" w:eastAsia="Times New Roman" w:hAnsi="Times New Roman"/>
          <w:b/>
          <w:bCs/>
          <w:i w:val="false"/>
          <w:iCs w:val="false"/>
          <w:color w:val="C00000"/>
          <w:sz w:val="32"/>
          <w:szCs w:val="32"/>
        </w:rPr>
        <w:t xml:space="preserve">UNITÉ III — ALGÈBRE</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exploiter les relations mathématiques pour analyser des situations diverses, faire des prédictions et prendre des décisions éclairées.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estime de soi et sens de la responsabilité.</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3_s1" w:id="1"/>
      <w:r>
        <w:rPr>
          <w:rFonts w:ascii="Times New Roman" w:cs="Times New Roman" w:eastAsia="Times New Roman" w:hAnsi="Times New Roman"/>
          <w:b/>
          <w:bCs/>
          <w:i w:val="false"/>
          <w:iCs w:val="false"/>
          <w:color w:val="C00000"/>
          <w:sz w:val="32"/>
          <w:szCs w:val="32"/>
        </w:rPr>
        <w:t xml:space="preserve">SÉANCE 1 / 15 — RECONNAÎTRE UNE SITUATION DE PROPORTIONNALITÉ</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Reconnaître une situation de proportionnalité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vérifier si deux quantités sont proportionnelles.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vérifier si deux quantités sont proportionnelles.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1 cahier coûte 2 000 ariary, 2 cahiers coûtent 4 000 ariary et 3 cahiers coûtent 6 000 ariary : le prix est toujours le nombre de cahiers multiplié par 2 000.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une situation de proportionnalité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1 cahier coûte 2 000 ariary, 2 cahiers coûtent 4 000 ariary et 3 cahiers coûtent 6 000 ariary : le prix est toujours le nombre de cahiers multiplié par 2 000.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Deux quantités sont proportionnelles lorsque l’on passe de l’une à l’autre en multipliant toujours par le même nombre, appelé coefficient de proportionnalité.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quantités sont proportionnelles lorsque l’on passe de l’une à l’autre en multipliant toujours par le même nombre, appelé coefficient de proportionnalité.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 Trouve le coefficient : 3 → 12 et 5 → 20 ; 4 → 10 et 8 → 20 ; 6 → 42 et 9 → 63 ; 2,5 → 15 et 4 → 24.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première et troisième situations sont proportionnelles. L’âge et la taille, ainsi que le côté et l’aire d’un carré, ne sont pas proportionnels. Les coefficients sont 4 ; 2,5 ; 7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première et troisième situations sont proportionnelles. L’âge et la taille, ainsi que le côté et l’aire d’un carré, ne sont pas proportionnels.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 w:id="1"/>
      <w:r>
        <w:rPr>
          <w:rFonts w:ascii="Times New Roman" w:cs="Times New Roman" w:eastAsia="Times New Roman" w:hAnsi="Times New Roman"/>
          <w:b/>
          <w:bCs/>
          <w:i w:val="false"/>
          <w:iCs w:val="false"/>
          <w:color w:val="C00000"/>
          <w:sz w:val="32"/>
          <w:szCs w:val="32"/>
        </w:rPr>
        <w:t xml:space="preserve">LEÇON — Reconnaître une situation de proportionnalité</w:t>
      </w:r>
      <w:bookmarkEnd w:id="1"/>
    </w:p>
    <w:p>
      <w:pPr>
        <w:spacing w:after="14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Reconnaître une situation de proportionnalité</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Si 1 cahier coûte 2 000 ariary, 2 cahiers coûtent 4 000 ariary et 3 cahiers coûtent 6 000 ariary : le prix est toujours le nombre de cahiers multiplié par 2 000.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Deux quantités sont proportionnelles lorsque l’on passe de l’une à l’autre en multipliant toujours par le même nombre, appelé coefficient de proportionnalité.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1 cahier coûte 2 000 ariary, 2 cahiers coûtent 4 000 ariary et 3 cahiers coûtent 6 000 ariary : le prix est toujours le nombre de cahiers multiplié par 2 000.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coefficient : 3 → 12 et 5 → 20 ; 4 → 10 et 8 → 20 ; 6 → 42 et 9 → 63 ; 2,5 → 15 et 4 → 24.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Les première et troisième situations sont proportionnelles. L’âge et la taille, ainsi que le côté et l’aire d’un carré, ne sont pas proportionnels.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Les coefficients sont 4 ; 2,5 ; 7 ; 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2" w:id="1"/>
      <w:r>
        <w:rPr>
          <w:rFonts w:ascii="Times New Roman" w:cs="Times New Roman" w:eastAsia="Times New Roman" w:hAnsi="Times New Roman"/>
          <w:b/>
          <w:bCs/>
          <w:i w:val="false"/>
          <w:iCs w:val="false"/>
          <w:color w:val="C00000"/>
          <w:sz w:val="32"/>
          <w:szCs w:val="32"/>
        </w:rPr>
        <w:t xml:space="preserve">SÉANCE 2 / 15 — COMPRENDRE LA RELATION Y = AX</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Comprendre la relation y = ax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et utiliser le coefficient de proportionnalité dans y = ax.</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et utiliser le coefficient de proportionnalité dans y = ax.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y = 3x, si x = 5, alors y = 3 × 5 = 15.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la relation y = ax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y = 3x, si x = 5, alors y = 3 × 5 = 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relation y = ax signifie que la valeur y s’obtient en multipliant x par une constante a. Le nombre a est le coefficient de proportionnalité.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relation y = ax signifie que la valeur y s’obtient en multipliant x par une constante a. Le nombre a est le coefficient de proportionnalité.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y pour x = 2, 4, 7 et 10 dans y = 5x. Trouve a : y = ax avec (x ; y) égal à (3 ; 12), (5 ; 35), (8 ; 20) et (2,5 ; 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10 ; 20 ; 35 ; 50. a = 4 ; a = 7 ; a = 2,5 ; a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y pour x = 2, 4, 7 et 10 dans y = 5x.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10 ; 20 ; 35 ; 50.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2" w:id="1"/>
      <w:r>
        <w:rPr>
          <w:rFonts w:ascii="Times New Roman" w:cs="Times New Roman" w:eastAsia="Times New Roman" w:hAnsi="Times New Roman"/>
          <w:b/>
          <w:bCs/>
          <w:i w:val="false"/>
          <w:iCs w:val="false"/>
          <w:color w:val="C00000"/>
          <w:sz w:val="32"/>
          <w:szCs w:val="32"/>
        </w:rPr>
        <w:t xml:space="preserve">LEÇON — Comprendre la relation y = ax</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Comprendre la relation y = ax</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y = 3x, si x = 5, alors y = 3 × 5 = 15.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relation y = ax signifie que la valeur y s’obtient en multipliant x par une constante a. Le nombre a est le coefficient de proportionnalité.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y = 3x, si x = 5, alors y = 3 × 5 = 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y pour x = 2, 4, 7 et 10 dans y = 5x.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a : y = ax avec (x ; y) égal à (3 ; 12), (5 ; 35), (8 ; 20) et (2,5 ; 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10 ; 20 ; 35 ; 50.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a = 4 ; a = 7 ; a = 2,5 ; a = 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3" w:id="1"/>
      <w:r>
        <w:rPr>
          <w:rFonts w:ascii="Times New Roman" w:cs="Times New Roman" w:eastAsia="Times New Roman" w:hAnsi="Times New Roman"/>
          <w:b/>
          <w:bCs/>
          <w:i w:val="false"/>
          <w:iCs w:val="false"/>
          <w:color w:val="C00000"/>
          <w:sz w:val="32"/>
          <w:szCs w:val="32"/>
        </w:rPr>
        <w:t xml:space="preserve">SÉANCE 3 / 15 — COMPLÉTER UN TABLEAU DE PROPORTIONNALITÉ</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Compléter un tableau de proportionnalité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des valeurs manquantes dans un tableau proportionnel.</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des valeurs manquantes dans un tableau proportionnel.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4 mangues coûtent 6 000 ariary, une mangue coûte 1 500 ariary et 10 mangues coûtent 15 000 ariary.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Compléter un tableau de proportionnalité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4 mangues coûtent 6 000 ariary, une mangue coûte 1 500 ariary et 10 mangues coûtent 15 000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tableau de proportionnalité, toutes les valeurs d’une ligne s’obtiennent à partir de l’autre ligne avec un même coefficient. On peut multiplier, diviser ou utiliser le passage à l’unité.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tableau de proportionnalité, toutes les valeurs d’une ligne s’obtiennent à partir de l’autre ligne avec un même coefficient. On peut multiplier, diviser ou utiliser le passage à l’unité.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les prix pour 1, 3, 7 et 12 cahiers si un cahier coûte 1 800 ariary. Complète les distances parcourues en 1 h, 2 h, 3,5 h et 6 h à la vitesse constante de 60 km/h.</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1 800 ; 5 400 ; 12 600 ; 21 600 ariary. 60 ; 120 ; 210 ; 360 km.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les prix pour 1, 3, 7 et 12 cahiers si un cahier coûte 1 800 ariary.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1 800 ; 5 400 ; 12 600 ; 21 600 ariary.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3" w:id="1"/>
      <w:r>
        <w:rPr>
          <w:rFonts w:ascii="Times New Roman" w:cs="Times New Roman" w:eastAsia="Times New Roman" w:hAnsi="Times New Roman"/>
          <w:b/>
          <w:bCs/>
          <w:i w:val="false"/>
          <w:iCs w:val="false"/>
          <w:color w:val="C00000"/>
          <w:sz w:val="32"/>
          <w:szCs w:val="32"/>
        </w:rPr>
        <w:t xml:space="preserve">LEÇON — Compléter un tableau de proportionnalité</w:t>
      </w:r>
      <w:bookmarkEnd w:id="1"/>
    </w:p>
    <w:p>
      <w:pPr>
        <w:spacing w:after="14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Compléter un tableau de proportionnalité</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Si 4 mangues coûtent 6 000 ariary, une mangue coûte 1 500 ariary et 10 mangues coûtent 15 000 ariary.</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Dans un tableau de proportionnalité, toutes les valeurs d’une ligne s’obtiennent à partir de l’autre ligne avec un même coefficient. On peut multiplier, diviser ou utiliser le passage à l’unité.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4 mangues coûtent 6 000 ariary, une mangue coûte 1 500 ariary et 10 mangues coûtent 15 000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les prix pour 1, 3, 7 et 12 cahiers si un cahier coûte 1 800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les distances parcourues en 1 h, 2 h, 3,5 h et 6 h à la vitesse constante de 60 km/h.</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1 800 ; 5 400 ; 12 600 ; 21 600 ariary.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60 ; 120 ; 210 ; 360 km.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4" w:id="1"/>
      <w:r>
        <w:rPr>
          <w:rFonts w:ascii="Times New Roman" w:cs="Times New Roman" w:eastAsia="Times New Roman" w:hAnsi="Times New Roman"/>
          <w:b/>
          <w:bCs/>
          <w:i w:val="false"/>
          <w:iCs w:val="false"/>
          <w:color w:val="C00000"/>
          <w:sz w:val="32"/>
          <w:szCs w:val="32"/>
        </w:rPr>
        <w:t xml:space="preserve">SÉANCE 4 / 15 — REPRÉSENTER UNE PROPORTIONNALITÉ DANS UN GRAPHIQUE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proportionnalité dans un graphique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placer les couples de valeurs d’une proportionnalité dans un repère.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placer les couples de valeurs d’une proportionnalité dans un repère.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y = 2x, les points (0 ; 0), (1 ; 2), (2 ; 4) et (3 ; 6) sont alignés avec l’origine.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proportionnalité dans un graphique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y = 2x, les points (0 ; 0), (1 ; 2), (2 ; 4) et (3 ; 6) sont alignés avec l’origine.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couples (x ; y) d’une situation de proportionnalité se placent sur une droite passant par l’origine du repère. Les axes doivent être nommés et gradués régulièrement.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couples (x ; y) d’une situation de proportionnalité se placent sur une droite passant par l’origine du repère. Les axes doivent être nommés et gradués régulièrement.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points à placer pour y = 3x lorsque x vaut 0, 1, 2 et 4. Indique si les séries de points représentent une proportionnalité : A(0 ; 0), B(2 ; 6), C(4 ; 12), D(6 ; 18) ; puis E(0 ; 1), F(2 ; 5), G(4 ; 9), H(6 ; 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0), (1 ; 3), (2 ; 6), (4 ; 12). La première série représente y = 3x. La deuxième ne représente pas une proportionnalité, car elle ne passe pas par l’origine.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points à placer pour y = 3x lorsque x vaut 0, 1, 2 et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0), (1 ; 3), (2 ; 6), (4 ; 12).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4" w:id="1"/>
      <w:r>
        <w:rPr>
          <w:rFonts w:ascii="Times New Roman" w:cs="Times New Roman" w:eastAsia="Times New Roman" w:hAnsi="Times New Roman"/>
          <w:b/>
          <w:bCs/>
          <w:i w:val="false"/>
          <w:iCs w:val="false"/>
          <w:color w:val="C00000"/>
          <w:sz w:val="32"/>
          <w:szCs w:val="32"/>
        </w:rPr>
        <w:t xml:space="preserve">LEÇON — Représenter une proportionnalité dans un graphique</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Représenter une proportionnalité dans un graphique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y = 2x, les points (0 ; 0), (1 ; 2), (2 ; 4) et (3 ; 6) sont alignés avec l’origine.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Les couples (x ; y) d’une situation de proportionnalité se placent sur une droite passant par l’origine du repère. Les axes doivent être nommés et gradués régulièrement.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y = 2x, les points (0 ; 0), (1 ; 2), (2 ; 4) et (3 ; 6) sont alignés avec l’origine.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points à placer pour y = 3x lorsque x vaut 0, 1, 2 et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si les séries de points représentent une proportionnalité : A(0 ; 0), B(2 ; 6), C(4 ; 12), D(6 ; 18) ; puis E(0 ; 1), F(2 ; 5), G(4 ; 9), H(6 ; 13).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 ; 0), (1 ; 3), (2 ; 6), (4 ; 12).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première série représente y = 3x. La deuxième ne représente pas une proportionnalité, car elle ne passe pas par l’origine.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5" w:id="1"/>
      <w:r>
        <w:rPr>
          <w:rFonts w:ascii="Times New Roman" w:cs="Times New Roman" w:eastAsia="Times New Roman" w:hAnsi="Times New Roman"/>
          <w:b/>
          <w:bCs/>
          <w:i w:val="false"/>
          <w:iCs w:val="false"/>
          <w:color w:val="C00000"/>
          <w:sz w:val="32"/>
          <w:szCs w:val="32"/>
        </w:rPr>
        <w:t xml:space="preserve">SÉANCE 5 / 15 — RÉSOUDRE UN PROBLÈME DE PROPORTIONNALITÉ</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Résoudre un problème de proportionnalité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entre coefficient et passage à l’unité.</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entre coefficient et passage à l’unité.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 litres d’huile coûtent 45 000 ariary. Un litre coûte 9 000 ariary ; 8 litres coûtent donc 72 000 ariary.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un problème de proportionnalité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litres d’huile coûtent 45 000 ariary. Un litre coûte 9 000 ariary ; 8 litres coûtent donc 72 000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résoudre un problème de proportionnalité, on vérifie la proportionnalité, on organise les données, puis on utilise le coefficient ou le passage à l’unité.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résoudre un problème de proportionnalité, on vérifie la proportionnalité, on organise les données, puis on utilise le coefficient ou le passage à l’unité.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Six mètres de tissu coûtent 54 000 ariary. Calcule le prix de 4 m, 9 m, 12 m et 15 m. Une recette pour 4 personnes demande 300 g de riz. Calcule la quantité pour 2, 6, 10 et 12 personnes.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36 000 ; 81 000 ; 108 000 ; 135 000 ariary. 150 g ; 450 g ; 750 g ; 900 g.</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Six mètres de tissu coûtent 54 000 ariary. Calcule le prix de 4 m, 9 m, 12 m et 15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36 000 ; 81 000 ; 108 000 ; 135 000 ariary.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5" w:id="1"/>
      <w:r>
        <w:rPr>
          <w:rFonts w:ascii="Times New Roman" w:cs="Times New Roman" w:eastAsia="Times New Roman" w:hAnsi="Times New Roman"/>
          <w:b/>
          <w:bCs/>
          <w:i w:val="false"/>
          <w:iCs w:val="false"/>
          <w:color w:val="C00000"/>
          <w:sz w:val="32"/>
          <w:szCs w:val="32"/>
        </w:rPr>
        <w:t xml:space="preserve">LEÇON — Résoudre un problème de proportionnalité</w:t>
      </w:r>
      <w:bookmarkEnd w:id="1"/>
    </w:p>
    <w:p>
      <w:pPr>
        <w:spacing w:after="14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Résoudre un problème de proportionnalité</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5 litres d’huile coûtent 45 000 ariary. Un litre coûte 9 000 ariary ; 8 litres coûtent donc 72 000 ariary.</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résoudre un problème de proportionnalité, on vérifie la proportionnalité, on organise les données, puis on utilise le coefficient ou le passage à l’unité.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5 litres d’huile coûtent 45 000 ariary. Un litre coûte 9 000 ariary ; 8 litres coûtent donc 72 000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Six mètres de tissu coûtent 54 000 ariary. Calcule le prix de 4 m, 9 m, 12 m et 15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Une recette pour 4 personnes demande 300 g de riz. Calcule la quantité pour 2, 6, 10 et 12 personnes.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36 000 ; 81 000 ; 108 000 ; 135 000 ariary.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150 g ; 450 g ; 750 g ; 900 g.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6" w:id="1"/>
      <w:r>
        <w:rPr>
          <w:rFonts w:ascii="Times New Roman" w:cs="Times New Roman" w:eastAsia="Times New Roman" w:hAnsi="Times New Roman"/>
          <w:b/>
          <w:bCs/>
          <w:i w:val="false"/>
          <w:iCs w:val="false"/>
          <w:color w:val="C00000"/>
          <w:sz w:val="32"/>
          <w:szCs w:val="32"/>
        </w:rPr>
        <w:t xml:space="preserve">SÉANCE 6 / 15 — IDENTIFIER UNE RELATION ENTRE DEUX QUANTITÉS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Identifier une relation entre deux quantités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décrire comment une quantité dépend d’une autre.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décrire comment une quantité dépend d’une autre.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périmètre P d’un carré de côté c suit P = 4c. Pour un taxi avec prise en charge fixe, le prix peut suivre P = 2 000 + 1 500d : cette relation n’est pas proportionnelle.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Identifier une relation entre deux quantités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périmètre P d’un carré de côté c suit P = 4c. Pour un taxi avec prise en charge fixe, le prix peut suivre P = 2 000 + 1 500d : cette relation n’est pas proportionnelle.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relation associe à chaque valeur d’une première quantité une valeur d’une seconde quantité. Elle peut être décrite par des mots, une règle, une table ou un graphique sans être nécessairement proportionnelle.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relation associe à chaque valeur d’une première quantité une valeur d’une seconde quantité. Elle peut être décrite par des mots, une règle, une table ou un graphique sans être nécessairement proportionnelle.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la relation : le périmètre P d’un triangle équilatéral de côté c ; le prix y de x stylos à 800 ariary ; le nombre y obtenu en ajoutant 5 à x ; l’aire A d’un carré de côté c. Indique les relations proportionnelles : P = 3c ; y = 800x ; y = x + 5 ; A = c × c.</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 = 3c ; y = 800x ; y = x + 5 ; A = c × c. P = 3c et y = 800x sont proportionnelles. Les deux autres ne le sont pas.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la relation : le périmètre P d’un triangle équilatéral de côté c ; le prix y de x stylos à 800 ariary ; le nombre y obtenu en ajoutant 5 à x ; l’aire A d’un carré de côté c.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 = 3c ; y = 800x ; y = x + 5 ; A = c × c.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6" w:id="1"/>
      <w:r>
        <w:rPr>
          <w:rFonts w:ascii="Times New Roman" w:cs="Times New Roman" w:eastAsia="Times New Roman" w:hAnsi="Times New Roman"/>
          <w:b/>
          <w:bCs/>
          <w:i w:val="false"/>
          <w:iCs w:val="false"/>
          <w:color w:val="C00000"/>
          <w:sz w:val="32"/>
          <w:szCs w:val="32"/>
        </w:rPr>
        <w:t xml:space="preserve">LEÇON — Identifier une relation entre deux quantités</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Identifier une relation entre deux quantités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Le périmètre P d’un carré de côté c suit P = 4c. Pour un taxi avec prise en charge fixe, le prix peut suivre P = 2 000 + 1 500d : cette relation n’est pas proportionnelle.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relation associe à chaque valeur d’une première quantité une valeur d’une seconde quantité. Elle peut être décrite par des mots, une règle, une table ou un graphique sans être nécessairement proportionnelle.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 périmètre P d’un carré de côté c suit P = 4c. Pour un taxi avec prise en charge fixe, le prix peut suivre P = 2 000 + 1 500d : cette relation n’est pas proportionnelle.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la relation : le périmètre P d’un triangle équilatéral de côté c ; le prix y de x stylos à 800 ariary ; le nombre y obtenu en ajoutant 5 à x ; l’aire A d’un carré de côté c.</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les relations proportionnelles : P = 3c ; y = 800x ; y = x + 5 ; A = c × c.</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P = 3c ; y = 800x ; y = x + 5 ; A = c × c.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 = 3c et y = 800x sont proportionnelles. Les deux autres ne le sont pas.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7" w:id="1"/>
      <w:r>
        <w:rPr>
          <w:rFonts w:ascii="Times New Roman" w:cs="Times New Roman" w:eastAsia="Times New Roman" w:hAnsi="Times New Roman"/>
          <w:b/>
          <w:bCs/>
          <w:i w:val="false"/>
          <w:iCs w:val="false"/>
          <w:color w:val="C00000"/>
          <w:sz w:val="32"/>
          <w:szCs w:val="32"/>
        </w:rPr>
        <w:t xml:space="preserve">SÉANCE 7 / 15 — REPRÉSENTER UNE RELATION PAR MANIPULATION OU DESSIN</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relation par manipulation ou dessin</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d’un motif concret à une règle numérique.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d’un motif concret à une règle numérique.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suite de figures contient 3, 5, 7, 9 bâtonnets : on ajoute 2 à chaque rang. La règle est y = 2x + 1.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relation par manipulation ou dessin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suite de figures contient 3, 5, 7, 9 bâtonnets : on ajoute 2 à chaque rang. La règle est y = 2x + 1.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motif permet d’observer une régularité. On compte les éléments à chaque rang, on compare les nombres et on formule une règle reliant le rang à la quantité.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motif permet d’observer une régularité. On compte les éléments à chaque rang, on compare les nombres et on formule une règle reliant le rang à la quantité.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Prolonge de quatre termes : 4, 7, 10, 13 ; puis 2, 6, 10, 14. Trouve la règle en fonction du rang x : 5, 8, 11, 14 ; 4, 8, 12, 16 ; 3, 7, 11, 15 ; 10, 15, 20, 25.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16, 19, 22, 25 ; puis 18, 22, 26, 30. y = 3x + 2 ; y = 4x ; y = 4x − 1 ; y = 5x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Prolonge de quatre termes : 4, 7, 10, 13 ; puis 2, 6, 10, 14.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16, 19, 22, 25 ; puis 18, 22, 26, 30.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7" w:id="1"/>
      <w:r>
        <w:rPr>
          <w:rFonts w:ascii="Times New Roman" w:cs="Times New Roman" w:eastAsia="Times New Roman" w:hAnsi="Times New Roman"/>
          <w:b/>
          <w:bCs/>
          <w:i w:val="false"/>
          <w:iCs w:val="false"/>
          <w:color w:val="C00000"/>
          <w:sz w:val="32"/>
          <w:szCs w:val="32"/>
        </w:rPr>
        <w:t xml:space="preserve">LEÇON — Représenter une relation par manipulation ou dessin</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Représenter une relation par manipulation ou dessin</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Une suite de figures contient 3, 5, 7, 9 bâtonnets : on ajoute 2 à chaque rang. La règle est y = 2x + 1.</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motif permet d’observer une régularité. On compte les éléments à chaque rang, on compare les nombres et on formule une règle reliant le rang à la quantité.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suite de figures contient 3, 5, 7, 9 bâtonnets : on ajoute 2 à chaque rang. La règle est y = 2x + 1.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Prolonge de quatre termes : 4, 7, 10, 13 ; puis 2, 6, 10, 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la règle en fonction du rang x : 5, 8, 11, 14 ; 4, 8, 12, 16 ; 3, 7, 11, 15 ; 10, 15, 20, 25.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16, 19, 22, 25 ; puis 18, 22, 26, 30.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y = 3x + 2 ; y = 4x ; y = 4x − 1 ; y = 5x + 5.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8" w:id="1"/>
      <w:r>
        <w:rPr>
          <w:rFonts w:ascii="Times New Roman" w:cs="Times New Roman" w:eastAsia="Times New Roman" w:hAnsi="Times New Roman"/>
          <w:b/>
          <w:bCs/>
          <w:i w:val="false"/>
          <w:iCs w:val="false"/>
          <w:color w:val="C00000"/>
          <w:sz w:val="32"/>
          <w:szCs w:val="32"/>
        </w:rPr>
        <w:t xml:space="preserve">SÉANCE 8 / 15 — REPRÉSENTER UNE RELATION DANS UN TABLEAU DE VALEURS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relation dans un tableau de valeurs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organiser et prolonger des couples de valeurs.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organiser et prolonger des couples de valeurs.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y = 2x + 3 : x = 0, 1, 2, 3 donne y = 3, 5, 7, 9.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relation dans un tableau de valeurs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y = 2x + 3 : x = 0, 1, 2, 3 donne y = 3, 5, 7, 9.</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table de valeurs présente dans deux lignes ou colonnes les valeurs associées de x et de y. Chaque couple doit respecter la même règle.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table de valeurs présente dans deux lignes ou colonnes les valeurs associées de x et de y. Chaque couple doit respecter la même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pour x = 0, 1, 3 et 5 : y = 4x + 1. Retrouve la règle : x vaut 0, 1, 2, 3 et y vaut respectivement 2, 5, 8, 11 ; puis y vaut 0, 5, 10, 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y = 1, 5, 13, 21. La première règle est y = 3x + 2. La deuxième est y = 5x.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pour x = 0, 1, 3 et 5 : y = 4x + 1.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y = 1, 5, 13, 21.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8" w:id="1"/>
      <w:r>
        <w:rPr>
          <w:rFonts w:ascii="Times New Roman" w:cs="Times New Roman" w:eastAsia="Times New Roman" w:hAnsi="Times New Roman"/>
          <w:b/>
          <w:bCs/>
          <w:i w:val="false"/>
          <w:iCs w:val="false"/>
          <w:color w:val="C00000"/>
          <w:sz w:val="32"/>
          <w:szCs w:val="32"/>
        </w:rPr>
        <w:t xml:space="preserve">LEÇON — Représenter une relation dans un tableau de valeurs</w:t>
      </w:r>
      <w:bookmarkEnd w:id="1"/>
    </w:p>
    <w:p>
      <w:pPr>
        <w:spacing w:after="14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Représenter une relation dans un tableau de valeurs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y = 2x + 3 : x = 0, 1, 2, 3 donne y = 3, 5, 7, 9.</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table de valeurs présente dans deux lignes ou colonnes les valeurs associées de x et de y. Chaque couple doit respecter la même règle.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y = 2x + 3 : x = 0, 1, 2, 3 donne y = 3, 5, 7, 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pour x = 0, 1, 3 et 5 : y = 4x + 1.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Retrouve la règle : x vaut 0, 1, 2, 3 et y vaut respectivement 2, 5, 8, 11 ; puis y vaut 0, 5, 10, 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y = 1, 5, 13, 21.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première règle est y = 3x + 2. La deuxième est y = 5x.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9" w:id="1"/>
      <w:r>
        <w:rPr>
          <w:rFonts w:ascii="Times New Roman" w:cs="Times New Roman" w:eastAsia="Times New Roman" w:hAnsi="Times New Roman"/>
          <w:b/>
          <w:bCs/>
          <w:i w:val="false"/>
          <w:iCs w:val="false"/>
          <w:color w:val="C00000"/>
          <w:sz w:val="32"/>
          <w:szCs w:val="32"/>
        </w:rPr>
        <w:t xml:space="preserve">SÉANCE 9 / 15 — REPRÉSENTER UNE RELATION DANS UN GRAPHIQUE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relation dans un graphique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lire, placer et interpréter les points d’une relation.</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lire, placer et interpréter les points d’une relation.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La relation y = x + 2 donne les points (0 ; 2), (1 ; 3), (2 ; 4) et (3 ; 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relation dans un graphique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relation y = x + 2 donne les points (0 ; 2), (1 ; 3), (2 ; 4) et (3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représenter une relation, on place chaque couple (x ; y) dans un repère. Le graphique permet de lire une valeur, comparer des variations et repérer si les points sont alignés.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représenter une relation, on place chaque couple (x ; y) dans un repère. Le graphique permet de lire une valeur, comparer des variations et repérer si les points sont alignés.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points pour y = 2x + 1 lorsque x vaut 0, 1, 2 et 4. Lis la règle correspondant aux points (0 ; 0), (1 ; 4), (2 ; 8), (3 ; 12), puis aux points (0 ; 3), (1 ; 5), (2 ; 7), (3 ; 9).</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1), (1 ; 3), (2 ; 5), (4 ; 9). y = 4x ; puis y = 2x + 3.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points pour y = 2x + 1 lorsque x vaut 0, 1, 2 et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1), (1 ; 3), (2 ; 5), (4 ; 9).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9" w:id="1"/>
      <w:r>
        <w:rPr>
          <w:rFonts w:ascii="Times New Roman" w:cs="Times New Roman" w:eastAsia="Times New Roman" w:hAnsi="Times New Roman"/>
          <w:b/>
          <w:bCs/>
          <w:i w:val="false"/>
          <w:iCs w:val="false"/>
          <w:color w:val="C00000"/>
          <w:sz w:val="32"/>
          <w:szCs w:val="32"/>
        </w:rPr>
        <w:t xml:space="preserve">LEÇON — Représenter une relation dans un graphique</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Représenter une relation dans un graphique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La relation y = x + 2 donne les points (0 ; 2), (1 ; 3), (2 ; 4) et (3 ; 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représenter une relation, on place chaque couple (x ; y) dans un repère. Le graphique permet de lire une valeur, comparer des variations et repérer si les points sont alignés.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La relation y = x + 2 donne les points (0 ; 2), (1 ; 3), (2 ; 4) et (3 ; 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points pour y = 2x + 1 lorsque x vaut 0, 1, 2 et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Lis la règle correspondant aux points (0 ; 0), (1 ; 4), (2 ; 8), (3 ; 12), puis aux points (0 ; 3), (1 ; 5), (2 ; 7), (3 ; 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 ; 1), (1 ; 3), (2 ; 5), (4 ; 9).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y = 4x ; puis y = 2x + 3.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10" w:id="1"/>
      <w:r>
        <w:rPr>
          <w:rFonts w:ascii="Times New Roman" w:cs="Times New Roman" w:eastAsia="Times New Roman" w:hAnsi="Times New Roman"/>
          <w:b/>
          <w:bCs/>
          <w:i w:val="false"/>
          <w:iCs w:val="false"/>
          <w:color w:val="C00000"/>
          <w:sz w:val="32"/>
          <w:szCs w:val="32"/>
        </w:rPr>
        <w:t xml:space="preserve">SÉANCE 10 / 15 — UTILISER UNE LETTRE POUR UNE QUANTITÉ INCONNUE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Utiliser une lettre pour une quantité inconnue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traduire une phrase par une expression avec une lettre.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traduire une phrase par une expression avec une lettre.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n représente le prix d’un cahier, le prix de 5 cahiers est 5n et le prix de 5 cahiers plus un stylo à 1 000 ariary est 5n + 1 000.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Utiliser une lettre pour une quantité inconnue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n représente le prix d’un cahier, le prix de 5 cahiers est 5n et le prix de 5 cahiers plus un stylo à 1 000 ariary est 5n + 1 000.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lettre peut représenter une quantité inconnue ou variable. On choisit une lettre, on traduit les opérations dans leur ordre et on précise ce qu’elle représente.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lettre peut représenter une quantité inconnue ou variable. On choisit une lettre, on traduit les opérations dans leur ordre et on précise ce qu’elle représente.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Traduis avec x : le double d’un nombre ; ce nombre augmenté de 7 ; son triple diminué de 4 ; la moitié de ce nombre. Calcule pour x = 6 : 3x ; x + 9 ; 5x − 2 ; 24 ÷ 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2x ; x + 7 ; 3x − 4 ; x ÷ 2. 18 ; 15 ; 28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Traduis avec x : le double d’un nombre ; ce nombre augmenté de 7 ; son triple diminué de 4 ; la moitié de ce nombre.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2x ; x + 7 ; 3x − 4 ; x ÷ 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0" w:id="1"/>
      <w:r>
        <w:rPr>
          <w:rFonts w:ascii="Times New Roman" w:cs="Times New Roman" w:eastAsia="Times New Roman" w:hAnsi="Times New Roman"/>
          <w:b/>
          <w:bCs/>
          <w:i w:val="false"/>
          <w:iCs w:val="false"/>
          <w:color w:val="C00000"/>
          <w:sz w:val="32"/>
          <w:szCs w:val="32"/>
        </w:rPr>
        <w:t xml:space="preserve">LEÇON — Utiliser une lettre pour une quantité inconnue</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Utiliser une lettre pour une quantité inconnue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Si n représente le prix d’un cahier, le prix de 5 cahiers est 5n et le prix de 5 cahiers plus un stylo à 1 000 ariary est 5n + 1 000.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lettre peut représenter une quantité inconnue ou variable. On choisit une lettre, on traduit les opérations dans leur ordre et on précise ce qu’elle représente.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n représente le prix d’un cahier, le prix de 5 cahiers est 5n et le prix de 5 cahiers plus un stylo à 1 000 ariary est 5n + 1 000.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Traduis avec x : le double d’un nombre ; ce nombre augmenté de 7 ; son triple diminué de 4 ; la moitié de ce nombre.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pour x = 6 : 3x ; x + 9 ; 5x − 2 ; 24 ÷ 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2x ; x + 7 ; 3x − 4 ; x ÷ 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18 ; 15 ; 28 ; 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11" w:id="1"/>
      <w:r>
        <w:rPr>
          <w:rFonts w:ascii="Times New Roman" w:cs="Times New Roman" w:eastAsia="Times New Roman" w:hAnsi="Times New Roman"/>
          <w:b/>
          <w:bCs/>
          <w:i w:val="false"/>
          <w:iCs w:val="false"/>
          <w:color w:val="C00000"/>
          <w:sz w:val="32"/>
          <w:szCs w:val="32"/>
        </w:rPr>
        <w:t xml:space="preserve">SÉANCE 11 / 15 — COMPRENDRE LE SIGNE D’ÉGALITÉ</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Comprendre le signe d’égalité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l’équivalence des deux membres d’une égalité.</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l’équivalence des deux membres d’une égalité.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7 + 5 = 3 × 4 est vraie car chaque membre vaut 12. À partir de x + 3 = 10, enlever 3 aux deux membres donne x = 7.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le signe d’égalité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 + 5 = 3 × 4 est vraie car chaque membre vaut 12. À partir de x + 3 = 10, enlever 3 aux deux membres donne x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signe égal signifie que les deux membres ont la même valeur. Une égalité reste vraie si l’on effectue la même opération sur ses deux membres.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signe égal signifie que les deux membres ont la même valeur. Une égalité reste vraie si l’on effectue la même opération sur ses deux membres.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si l’égalité est vraie : 8 + 4 = 3 × 4 ; 18 ÷ 3 = 9 − 3 ; 5 × 7 = 40 − 5 ; 24 − 9 = 3 × 6. Complète : 7 + … = 20 ; 4 × … = 36 ; … − 8 = 15 ; … ÷ 5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Vraie ; vraie ; vraie ; fausse, car 15 ≠ 18. 13 ; 9 ; 23 ; 30.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si l’égalité est vraie : 8 + 4 = 3 × 4 ; 18 ÷ 3 = 9 − 3 ; 5 × 7 = 40 − 5 ; 24 − 9 = 3 × 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Vraie ; vraie ; vraie ; fausse, car 15 ≠ 18.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1" w:id="1"/>
      <w:r>
        <w:rPr>
          <w:rFonts w:ascii="Times New Roman" w:cs="Times New Roman" w:eastAsia="Times New Roman" w:hAnsi="Times New Roman"/>
          <w:b/>
          <w:bCs/>
          <w:i w:val="false"/>
          <w:iCs w:val="false"/>
          <w:color w:val="C00000"/>
          <w:sz w:val="32"/>
          <w:szCs w:val="32"/>
        </w:rPr>
        <w:t xml:space="preserve">LEÇON — Comprendre le signe d’égalité</w:t>
      </w:r>
      <w:bookmarkEnd w:id="1"/>
    </w:p>
    <w:p>
      <w:pPr>
        <w:spacing w:after="14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Comprendre le signe d’égalité</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7 + 5 = 3 × 4 est vraie car chaque membre vaut 12. À partir de x + 3 = 10, enlever 3 aux deux membres donne x = 7.</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signe égal signifie que les deux membres ont la même valeur. Une égalité reste vraie si l’on effectue la même opération sur ses deux membres.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7 + 5 = 3 × 4 est vraie car chaque membre vaut 12. À partir de x + 3 = 10, enlever 3 aux deux membres donne x =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si l’égalité est vraie : 8 + 4 = 3 × 4 ; 18 ÷ 3 = 9 − 3 ; 5 × 7 = 40 − 5 ; 24 − 9 = 3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7 + … = 20 ; 4 × … = 36 ; … − 8 = 15 ; … ÷ 5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Vraie ; vraie ; vraie ; fausse, car 15 ≠ 18.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13 ; 9 ; 23 ; 30.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12" w:id="1"/>
      <w:r>
        <w:rPr>
          <w:rFonts w:ascii="Times New Roman" w:cs="Times New Roman" w:eastAsia="Times New Roman" w:hAnsi="Times New Roman"/>
          <w:b/>
          <w:bCs/>
          <w:i w:val="false"/>
          <w:iCs w:val="false"/>
          <w:color w:val="C00000"/>
          <w:sz w:val="32"/>
          <w:szCs w:val="32"/>
        </w:rPr>
        <w:t xml:space="preserve">SÉANCE 12 / 15 — RÉSOUDRE UNE ÉQUATION PAR DÉDUCTION</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Résoudre une équation par déduction</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trouver une inconnue à l’aide des opérations inverses.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trouver une inconnue à l’aide des opérations inverses.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3x + 5 = 26 ; on enlève 5 : 3x = 21 ; on divise par 3 : x = 7. Vérification : 3 × 7 + 5 = 26.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une équation par déduction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3x + 5 = 26 ; on enlève 5 : 3x = 21 ; on divise par 3 : x = 7. Vérification : 3 × 7 + 5 = 26.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Résoudre une équation consiste à trouver la valeur qui rend l’égalité vraie. On isole l’inconnue en utilisant l’opération inverse et en conservant l’équilibre.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Résoudre une équation consiste à trouver la valeur qui rend l’égalité vraie. On isole l’inconnue en utilisant l’opération inverse et en conservant l’équilibre.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 x + 8 = 21 ; x − 6 = 15 ; 4x = 36 ; x ÷ 5 = 7. Résous : 2x + 3 = 17 ; 5x − 4 = 31 ; x ÷ 3 + 2 = 6 ; 4(x + 1) = 28.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13 ; x = 21 ; x = 9 ; x = 35. x = 7 ; x = 7 ; x = 12 ; x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Résous : x + 8 = 21 ; x − 6 = 15 ; 4x = 36 ; x ÷ 5 = 7.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13 ; x = 21 ; x = 9 ; x = 35.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2" w:id="1"/>
      <w:r>
        <w:rPr>
          <w:rFonts w:ascii="Times New Roman" w:cs="Times New Roman" w:eastAsia="Times New Roman" w:hAnsi="Times New Roman"/>
          <w:b/>
          <w:bCs/>
          <w:i w:val="false"/>
          <w:iCs w:val="false"/>
          <w:color w:val="C00000"/>
          <w:sz w:val="32"/>
          <w:szCs w:val="32"/>
        </w:rPr>
        <w:t xml:space="preserve">LEÇON — Résoudre une équation par déduction</w:t>
      </w:r>
      <w:bookmarkEnd w:id="1"/>
    </w:p>
    <w:p>
      <w:pPr>
        <w:spacing w:after="14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Résoudre une équation par déduction</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3x + 5 = 26 ; on enlève 5 : 3x = 21 ; on divise par 3 : x = 7. Vérification : 3 × 7 + 5 = 26.</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Résoudre une équation consiste à trouver la valeur qui rend l’égalité vraie. On isole l’inconnue en utilisant l’opération inverse et en conservant l’équilibre.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3x + 5 = 26 ; on enlève 5 : 3x = 21 ; on divise par 3 : x = 7. Vérification : 3 × 7 + 5 = 26.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Résous : x + 8 = 21 ; x − 6 = 15 ; 4x = 36 ; x ÷ 5 =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Résous : 2x + 3 = 17 ; 5x − 4 = 31 ; x ÷ 3 + 2 = 6 ; 4(x + 1) = 28.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x = 13 ; x = 21 ; x = 9 ; x = 35.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x = 7 ; x = 7 ; x = 12 ; x = 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13" w:id="1"/>
      <w:r>
        <w:rPr>
          <w:rFonts w:ascii="Times New Roman" w:cs="Times New Roman" w:eastAsia="Times New Roman" w:hAnsi="Times New Roman"/>
          <w:b/>
          <w:bCs/>
          <w:i w:val="false"/>
          <w:iCs w:val="false"/>
          <w:color w:val="C00000"/>
          <w:sz w:val="32"/>
          <w:szCs w:val="32"/>
        </w:rPr>
        <w:t xml:space="preserve">SÉANCE 13 / 15 — RÉSOUDRE UNE ÉQUATION PAR ESSAIS SYSTÉMATIQUES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Résoudre une équation par essais systématiques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organiser des essais et vérifier une solution.</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organiser des essais et vérifier une solution.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4x + 1 = 29, on teste x = 5, 6, 7 : les résultats sont 21, 25, 29. La solution est x = 7.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une équation par essais systématiques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4x + 1 = 29, on teste x = 5, 6, 7 : les résultats sont 21, 25, 29. La solution est x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essais systématiques consistent à tester des valeurs dans un ordre organisé, calculer chaque résultat et comparer avec le membre attendu. La solution doit toujours être vérifiée.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essais systématiques consistent à tester des valeurs dans un ordre organisé, calculer chaque résultat et comparer avec le membre attendu. La solution doit toujours être vérifiée.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par essais : 3x + 2 = 20 ; 5x − 1 = 34 ; 2x + 7 = 25 ; 4x − 3 = 29. Un nombre multiplié par 6 puis augmenté de 5 donne 47. Un nombre doublé puis diminué de 3 donne 19. Un nombre triplé augmenté de 4 donne 40. Un nombre multiplié par 5 diminué de 2 donne 43. Trouve chaque nombre.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6 ; x = 7 ; x = 9 ; x = 8. 7 ; 11 ; 12 ; 9.</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Résous par essais : 3x + 2 = 20 ; 5x − 1 = 34 ; 2x + 7 = 25 ; 4x − 3 = 29.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6 ; x = 7 ; x = 9 ; x = 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3" w:id="1"/>
      <w:r>
        <w:rPr>
          <w:rFonts w:ascii="Times New Roman" w:cs="Times New Roman" w:eastAsia="Times New Roman" w:hAnsi="Times New Roman"/>
          <w:b/>
          <w:bCs/>
          <w:i w:val="false"/>
          <w:iCs w:val="false"/>
          <w:color w:val="C00000"/>
          <w:sz w:val="32"/>
          <w:szCs w:val="32"/>
        </w:rPr>
        <w:t xml:space="preserve">LEÇON — Résoudre une équation par essais systématiques</w:t>
      </w:r>
      <w:bookmarkEnd w:id="1"/>
    </w:p>
    <w:p>
      <w:pPr>
        <w:spacing w:after="14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Support visuel — Résoudre une équation par essais systématiques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4x + 1 = 29, on teste x = 5, 6, 7 : les résultats sont 21, 25, 29. La solution est x = 7.</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Les essais systématiques consistent à tester des valeurs dans un ordre organisé, calculer chaque résultat et comparer avec le membre attendu. La solution doit toujours être vérifiée.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4x + 1 = 29, on teste x = 5, 6, 7 : les résultats sont 21, 25, 29. La solution est x =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Résous par essais : 3x + 2 = 20 ; 5x − 1 = 34 ; 2x + 7 = 25 ; 4x − 3 = 29.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Un nombre multiplié par 6 puis augmenté de 5 donne 47. Un nombre doublé puis diminué de 3 donne 19. Un nombre triplé augmenté de 4 donne 40. Un nombre multiplié par 5 diminué de 2 donne 43. Trouve chaque nombre.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x = 6 ; x = 7 ; x = 9 ; x = 8.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7 ; 11 ; 12 ; 9.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l14" w:id="1"/>
      <w:r>
        <w:rPr>
          <w:rFonts w:ascii="Times New Roman" w:cs="Times New Roman" w:eastAsia="Times New Roman" w:hAnsi="Times New Roman"/>
          <w:b/>
          <w:bCs/>
          <w:i w:val="false"/>
          <w:iCs w:val="false"/>
          <w:color w:val="C00000"/>
          <w:sz w:val="32"/>
          <w:szCs w:val="32"/>
        </w:rPr>
        <w:t xml:space="preserve">SÉANCE 14 / 15 — RÉVISION DE L’UNITÉ III</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Tableau de synthèse</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Notion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Idée essentielle</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Compétence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Proportionnalité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y = ax et coefficient constant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Compléter table et graphique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Relations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Associer x à y selon une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Passer entre règle, table et graphique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Inconnue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Une lettre représente une quantité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Traduire une phrase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Égalité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Les deux membres ont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Conserver l’équilibre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Équation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Trouver puis vérifier l’inconnue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Déduire ou essayer systématiquement</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Questions de révision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y pour y = 4x et x = 7. 2. La relation y = 3x + 2 est-elle proportionnelle ? 3. Complète 5x = 45. 4. Résous 3x + 4 = 25. 5. Donne quatre points de y = 2x.</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y = 28.</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Non, car elle ne passe pas par l’origine.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x = 9.</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x = 7.</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Par exemple : (0 ; 0), (1 ; 2), (2 ; 4), (3 ; 6).</w:t>
      </w:r>
    </w:p>
    <w:p>
      <w:r>
        <w:br w:type="page"/>
      </w:r>
    </w:p>
    <w:p>
      <w:pPr>
        <w:spacing w:before="180" w:after="140"/>
        <w:jc w:val="center"/>
      </w:pPr>
      <w:bookmarkStart w:name="u3_l15" w:id="1"/>
      <w:r>
        <w:rPr>
          <w:rFonts w:ascii="Times New Roman" w:cs="Times New Roman" w:eastAsia="Times New Roman" w:hAnsi="Times New Roman"/>
          <w:b/>
          <w:bCs/>
          <w:i w:val="false"/>
          <w:iCs w:val="false"/>
          <w:color w:val="C00000"/>
          <w:sz w:val="32"/>
          <w:szCs w:val="32"/>
        </w:rPr>
        <w:t xml:space="preserve">SÉANCE 15 / 15 — SUJET D’EXAMEN T6 — UNITÉ III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 Justifie chaque démarche.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Pour y = 6x, calcule y lorsque x vaut 0, 2, 5 et 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Un kilogramme de haricots coûte 4 800 ariary. Calcule le prix de 3 kg, 5 kg, 7,5 kg et 12 kg.</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y = 3x + 1 : complète la table pour x = 0, 1, 3 et 6, puis indique si la relation est proportionnelle.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Résous : a) x + 15 = 38 ; b) 5x = 45 ; c) 3x + 2 = 26 ; d) 4(x − 1) = 28.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Une excursion coûte 5 000 ariary de frais fixes et 2 500 ariary par participant. Écris la relation entre le nombre x de participants et le coût y. Calcule le coût pour 18 participants et explique pourquoi cette relation n’est pas proportionnelle.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 ; 12 ; 30 ; 48. Un point par valeur.</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14 400 ; 24 000 ; 36 000 ; 57 600 ariary. Un point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1 ; 4 ; 10 ; 19. La relation n’est pas proportionnelle, car y vaut 1 lorsque x vaut 0. Trois points pour la table et un point pour la justification.</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x = 23 ; x = 9 ; x = 8 ; x = 8. Un point par solution vérifiée.</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y = 2 500x + 5 000. Pour 18 participants : y = 50 000 ariary. La relation n’est pas proportionnelle à cause des frais fixes : pour x = 0, y = 5 000. Deux points pour la relation, un pour le calcul et un pour l’explication.</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T6 — Unité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5aa1ab3de762090aea836f07d35b2923309a525.png"/><Relationship Id="rId9" Type="http://schemas.openxmlformats.org/officeDocument/2006/relationships/image" Target="media/460655e719fd5583c0d6151ef692e1bbf09ac728.png"/><Relationship Id="rId10" Type="http://schemas.openxmlformats.org/officeDocument/2006/relationships/image" Target="media/5750f71a435d01061521049efb74755fef04d36c.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2026-09-11T19:20:38.541Z</dcterms:created>
  <dcterms:modified xsi:type="dcterms:W3CDTF">2026-09-11T19:20:38.541Z</dcterms:modified>
</cp:coreProperties>
</file>

<file path=docProps/custom.xml><?xml version="1.0" encoding="utf-8"?>
<Properties xmlns="http://schemas.openxmlformats.org/officeDocument/2006/custom-properties" xmlns:vt="http://schemas.openxmlformats.org/officeDocument/2006/docPropsVTypes"/>
</file>