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22"/>
          <w:szCs w:val="22"/>
        </w:rPr>
        <w:t xml:space="preserve">MINISTÈRE DE L'ÉDUCATION NATIONALE</w:t>
      </w: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EXAMEN DE FIN D'ANNÉE — CLASSE DE CM2</w:t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 xml:space="preserve">Épreuves regroupées : Calcul, Problème, SVT, Français, Géographie</w:t>
      </w:r>
    </w:p>
    <w:p>
      <w:r>
        <w:t xml:space="preserve"/>
      </w:r>
    </w:p>
    <w:p>
      <w:pPr>
        <w:pStyle w:val="Heading1"/>
        <w:spacing w:after="160" w:before="240"/>
      </w:pPr>
      <w:r>
        <w:rPr>
          <w:b/>
          <w:bCs/>
        </w:rPr>
        <w:t xml:space="preserve">I. CALCUL — OPÉRATIONS</w:t>
      </w:r>
    </w:p>
    <w:p>
      <w:pPr>
        <w:spacing w:after="120"/>
      </w:pPr>
      <w:r>
        <w:rPr>
          <w:i/>
          <w:iCs/>
        </w:rPr>
        <w:t xml:space="preserve">Durée : 30 min      Coefficient : 1</w:t>
      </w:r>
    </w:p>
    <w:p>
      <w:pPr>
        <w:spacing w:after="120"/>
      </w:pPr>
      <w:r>
        <w:rPr>
          <w:b/>
          <w:bCs/>
        </w:rPr>
        <w:t xml:space="preserve">Effectue les opérations suivantes en posant correctement les calculs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345 + 678 + 1 254 = 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9 004 − 3 567 = 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428 × 36 = 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8 736 ÷ 12 = ?  (donne le quotient et le reste)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Calcule : (125 + 75) × 4 − 300 = ?</w:t>
      </w:r>
    </w:p>
    <w:p>
      <w:r>
        <w:t xml:space="preserve"/>
      </w:r>
    </w:p>
    <w:p>
      <w:pPr>
        <w:pStyle w:val="Heading1"/>
        <w:spacing w:after="160" w:before="240"/>
      </w:pPr>
      <w:r>
        <w:rPr>
          <w:b/>
          <w:bCs/>
        </w:rPr>
        <w:t xml:space="preserve">II. PROBLÈME</w:t>
      </w:r>
    </w:p>
    <w:p>
      <w:pPr>
        <w:spacing w:after="120"/>
      </w:pPr>
      <w:r>
        <w:rPr>
          <w:i/>
          <w:iCs/>
        </w:rPr>
        <w:t xml:space="preserve">Durée : 45 min      Coefficient : 2</w:t>
      </w:r>
    </w:p>
    <w:p>
      <w:pPr>
        <w:spacing w:after="120"/>
      </w:pPr>
      <w:r>
        <w:rPr>
          <w:b/>
          <w:bCs/>
        </w:rPr>
        <w:t xml:space="preserve">Énoncé :</w:t>
      </w:r>
    </w:p>
    <w:p>
      <w:pPr>
        <w:spacing w:after="120"/>
      </w:pPr>
      <w:r>
        <w:t xml:space="preserve">Un marchand achète 24 sacs de riz au prix de 85 000 Ar le sac. Pour le transport, il paie 60 000 Ar au total. Il revend ensuite chaque sac à 95 000 Ar.</w:t>
      </w:r>
    </w:p>
    <w:p>
      <w:pPr>
        <w:spacing w:after="120"/>
      </w:pPr>
      <w:r>
        <w:rPr>
          <w:b/>
          <w:bCs/>
        </w:rPr>
        <w:t xml:space="preserve">Questions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Calcule le prix d'achat total des 24 sacs de riz.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Quel est le prix de revient total (achat + transport) 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Calcule la recette obtenue après la vente de tous les sacs.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marchand a-t-il fait un bénéfice ou une perte ? De combien ?</w:t>
      </w:r>
    </w:p>
    <w:p>
      <w:r>
        <w:t xml:space="preserve"/>
      </w:r>
    </w:p>
    <w:p>
      <w:pPr>
        <w:pStyle w:val="Heading1"/>
        <w:spacing w:after="160" w:before="240"/>
      </w:pPr>
      <w:r>
        <w:rPr>
          <w:b/>
          <w:bCs/>
        </w:rPr>
        <w:t xml:space="preserve">III. SVT (Sciences de la Vie et de la Terre)</w:t>
      </w:r>
    </w:p>
    <w:p>
      <w:pPr>
        <w:spacing w:after="120"/>
      </w:pPr>
      <w:r>
        <w:rPr>
          <w:i/>
          <w:iCs/>
        </w:rPr>
        <w:t xml:space="preserve">Durée : 30 min      Coefficient : 1</w:t>
      </w:r>
    </w:p>
    <w:p>
      <w:pPr>
        <w:spacing w:after="120"/>
      </w:pPr>
      <w:r>
        <w:rPr>
          <w:b/>
          <w:bCs/>
        </w:rPr>
        <w:t xml:space="preserve">A. Questions de cours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Cite les cinq sens de l'être humain et précise l'organe correspondant à chacun.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Quels sont les trois principaux groupes d'aliments ? Donne deux exemples pour chaque groupe.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Explique en quelques phrases le rôle de la respiration chez l'homme.</w:t>
      </w:r>
    </w:p>
    <w:p>
      <w:pPr>
        <w:spacing w:after="120"/>
      </w:pPr>
      <w:r>
        <w:rPr>
          <w:b/>
          <w:bCs/>
        </w:rPr>
        <w:t xml:space="preserve">B. Exercice :</w:t>
      </w:r>
    </w:p>
    <w:p>
      <w:pPr>
        <w:spacing w:after="120"/>
      </w:pPr>
      <w:r>
        <w:t xml:space="preserve">Observe le schéma d'une plante à fleurs étudié en classe. Nomme les quatre parties principales d'une plante et indique le rôle de chacune.</w:t>
      </w:r>
    </w:p>
    <w:p>
      <w:r>
        <w:t xml:space="preserve"/>
      </w:r>
    </w:p>
    <w:p>
      <w:pPr>
        <w:pStyle w:val="Heading1"/>
        <w:spacing w:after="160" w:before="240"/>
      </w:pPr>
      <w:r>
        <w:rPr>
          <w:b/>
          <w:bCs/>
        </w:rPr>
        <w:t xml:space="preserve">IV. FRANÇAIS</w:t>
      </w:r>
    </w:p>
    <w:p>
      <w:pPr>
        <w:spacing w:after="120"/>
      </w:pPr>
      <w:r>
        <w:rPr>
          <w:i/>
          <w:iCs/>
        </w:rPr>
        <w:t xml:space="preserve">Durée : 1 h      Coefficient : 2</w:t>
      </w:r>
    </w:p>
    <w:p>
      <w:pPr>
        <w:spacing w:after="120"/>
      </w:pPr>
      <w:r>
        <w:rPr>
          <w:b/>
          <w:bCs/>
        </w:rPr>
        <w:t xml:space="preserve">A. Texte :</w:t>
      </w:r>
    </w:p>
    <w:p>
      <w:pPr>
        <w:spacing w:after="120"/>
      </w:pPr>
      <w:r>
        <w:rPr>
          <w:i/>
          <w:iCs/>
        </w:rPr>
        <w:t xml:space="preserve">« Ce matin, Soa s'est levée très tôt. Elle a aidé sa mère à préparer le petit-déjeuner, puis elle est partie à l'école en courant car la cloche allait bientôt sonner. En chemin, elle a rencontré son ami Naivo qui l'attendait au coin de la rue. »</w:t>
      </w:r>
    </w:p>
    <w:p>
      <w:pPr>
        <w:spacing w:after="120"/>
      </w:pPr>
      <w:r>
        <w:rPr>
          <w:b/>
          <w:bCs/>
        </w:rPr>
        <w:t xml:space="preserve">B. Questions de compréhension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À quel moment de la journée se passe cette scène 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Qu'a fait Soa avant de partir à l'école 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Pourquoi court-elle 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Qui rencontre-t-elle en chemin ?</w:t>
      </w:r>
    </w:p>
    <w:p>
      <w:pPr>
        <w:spacing w:after="120"/>
      </w:pPr>
      <w:r>
        <w:rPr>
          <w:b/>
          <w:bCs/>
        </w:rPr>
        <w:t xml:space="preserve">C. Grammaire et conjugaison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Relève dans le texte deux verbes au passé composé et donne leur infinitif.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Donne la nature et la fonction du mot souligné : « Soa s'est levée très tôt. 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Conjugue le verbe « partir » au présent, à l'imparfait et au futur simple, à toutes les personnes.</w:t>
      </w:r>
    </w:p>
    <w:p>
      <w:pPr>
        <w:spacing w:after="120"/>
      </w:pPr>
      <w:r>
        <w:rPr>
          <w:b/>
          <w:bCs/>
        </w:rPr>
        <w:t xml:space="preserve">D. Rédaction :</w:t>
      </w:r>
    </w:p>
    <w:p>
      <w:pPr>
        <w:spacing w:after="120"/>
      </w:pPr>
      <w:r>
        <w:t xml:space="preserve">Raconte en une dizaine de lignes une journée à l'école que tu n'oublieras jamais. Utilise les temps du passé.</w:t>
      </w:r>
    </w:p>
    <w:p>
      <w:r>
        <w:t xml:space="preserve"/>
      </w:r>
    </w:p>
    <w:p>
      <w:pPr>
        <w:pStyle w:val="Heading1"/>
        <w:spacing w:after="160" w:before="240"/>
      </w:pPr>
      <w:r>
        <w:rPr>
          <w:b/>
          <w:bCs/>
        </w:rPr>
        <w:t xml:space="preserve">V. GÉOGRAPHIE</w:t>
      </w:r>
    </w:p>
    <w:p>
      <w:pPr>
        <w:spacing w:after="120"/>
      </w:pPr>
      <w:r>
        <w:rPr>
          <w:i/>
          <w:iCs/>
        </w:rPr>
        <w:t xml:space="preserve">Durée : 30 min      Coefficient : 1</w:t>
      </w:r>
    </w:p>
    <w:p>
      <w:pPr>
        <w:spacing w:after="120"/>
      </w:pPr>
      <w:r>
        <w:rPr>
          <w:b/>
          <w:bCs/>
        </w:rPr>
        <w:t xml:space="preserve">A. Questions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Cite les six provinces (faritany) de Madagascar et nomme leur chef-lieu.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Qu'est-ce qu'un fleuve ? Donne deux exemples de fleuves de Madagascar.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Quelle est la différence entre le climat de la côte est et celui des Hautes Terres 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Cite trois principales activités économiques pratiquées à Madagascar.</w:t>
      </w:r>
    </w:p>
    <w:p>
      <w:pPr>
        <w:spacing w:after="120"/>
      </w:pPr>
      <w:r>
        <w:rPr>
          <w:b/>
          <w:bCs/>
        </w:rPr>
        <w:t xml:space="preserve">B. Exercice de carte :</w:t>
      </w:r>
    </w:p>
    <w:p>
      <w:pPr>
        <w:spacing w:after="120"/>
      </w:pPr>
      <w:r>
        <w:t xml:space="preserve">Sur une carte muette de Madagascar, place : Antananarivo, Toamasina, Mahajanga, Toliara, Antsiranana et Fianarantsoa.</w:t>
      </w:r>
    </w:p>
    <w:p>
      <w:r>
        <w:t xml:space="preserve"/>
      </w:r>
    </w:p>
    <w:p>
      <w:pPr>
        <w:spacing w:after="120"/>
        <w:jc w:val="center"/>
      </w:pPr>
      <w:r>
        <w:rPr>
          <w:b/>
          <w:bCs/>
          <w:i/>
          <w:iCs/>
        </w:rPr>
        <w:t xml:space="preserve">— FIN DE L'ÉPREUVE —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2026-05-23T14:30:51.426Z</dcterms:created>
  <dcterms:modified xsi:type="dcterms:W3CDTF">2026-05-23T14:30:51.426Z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