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4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before="0"/>
        <w:jc w:val="center"/>
      </w:pPr>
      <w:r>
        <w:rPr>
          <w:rFonts w:ascii="Times New Roman" w:cs="Times New Roman" w:eastAsia="Times New Roman" w:hAnsi="Times New Roman"/>
          <w:b/>
          <w:bCs/>
          <w:i w:val="false"/>
          <w:iCs w:val="false"/>
          <w:color w:val="C00000"/>
          <w:sz w:val="34"/>
          <w:szCs w:val="34"/>
        </w:rPr>
        <w:t xml:space="preserve">MANUEL DE SCIENCES ÉCONOMIQUES ET SOCIALES</w:t>
      </w:r>
    </w:p>
    <w:p>
      <w:pPr>
        <w:spacing w:after="200" w:before="0"/>
        <w:jc w:val="center"/>
      </w:pPr>
      <w:r>
        <w:rPr>
          <w:rFonts w:ascii="Times New Roman" w:cs="Times New Roman" w:eastAsia="Times New Roman" w:hAnsi="Times New Roman"/>
          <w:b/>
          <w:bCs/>
          <w:i w:val="false"/>
          <w:iCs w:val="false"/>
          <w:color w:val="000000"/>
          <w:sz w:val="30"/>
          <w:szCs w:val="30"/>
        </w:rPr>
        <w:t xml:space="preserve">CLASSE DE T11 — SÉRIE L</w:t>
      </w:r>
    </w:p>
    <w:p>
      <w:pPr>
        <w:spacing w:after="300" w:before="0"/>
        <w:jc w:val="center"/>
      </w:pPr>
      <w:r>
        <w:rPr>
          <w:rFonts w:ascii="Times New Roman" w:cs="Times New Roman" w:eastAsia="Times New Roman" w:hAnsi="Times New Roman"/>
          <w:b w:val="false"/>
          <w:bCs w:val="false"/>
          <w:i w:val="false"/>
          <w:iCs w:val="false"/>
          <w:color w:val="000000"/>
          <w:sz w:val="24"/>
          <w:szCs w:val="24"/>
        </w:rPr>
        <w:t xml:space="preserve">Programme d'Études — 5 unités thématiques · 35 séances</w:t>
      </w:r>
    </w:p>
    <w:p>
      <w:pPr>
        <w:spacing w:after="600" w:before="0"/>
        <w:jc w:val="center"/>
      </w:pPr>
      <w:r>
        <w:rPr>
          <w:rFonts w:ascii="Times New Roman" w:cs="Times New Roman" w:eastAsia="Times New Roman" w:hAnsi="Times New Roman"/>
          <w:b w:val="false"/>
          <w:bCs w:val="false"/>
          <w:i w:val="false"/>
          <w:iCs w:val="false"/>
          <w:color w:val="000000"/>
          <w:sz w:val="20"/>
          <w:szCs w:val="20"/>
        </w:rPr>
        <w:t xml:space="preserve">Fiches de préparation · Leçons · Exercices corrigés · Sujets d'examen corrigés</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00" w:before="200"/>
        <w:jc w:val="center"/>
      </w:pPr>
      <w:bookmarkStart w:name="avant" w:id="1"/>
      <w:r>
        <w:rPr>
          <w:rFonts w:ascii="Times New Roman" w:cs="Times New Roman" w:eastAsia="Times New Roman" w:hAnsi="Times New Roman"/>
          <w:b/>
          <w:bCs/>
          <w:color w:val="1F4E79"/>
          <w:sz w:val="26"/>
          <w:szCs w:val="26"/>
        </w:rPr>
        <w:t xml:space="preserve">AVANT-PROPOS</w:t>
      </w:r>
      <w:bookmarkEnd w:id="1"/>
    </w:p>
    <w:p>
      <w:pPr>
        <w:spacing w:after="120" w:before="0"/>
      </w:pPr>
      <w:r>
        <w:rPr>
          <w:rFonts w:ascii="Times New Roman" w:cs="Times New Roman" w:eastAsia="Times New Roman" w:hAnsi="Times New Roman"/>
          <w:b w:val="false"/>
          <w:bCs w:val="false"/>
          <w:i w:val="false"/>
          <w:iCs w:val="false"/>
          <w:color w:val="000000"/>
          <w:sz w:val="21"/>
          <w:szCs w:val="21"/>
        </w:rPr>
        <w:t xml:space="preserve">Ce manuel de Sciences Économiques et Sociales pour la classe de T11, série L, a été élaboré à partir du Programme d'Études officiel de Madagascar, section « Sciences Économiques et Sociales ». Il couvre les cinq thématiques du programme : la production dans les organisations, la monnaie et le financement, la coordination par le marché et par l'État, la socialisation de l'individu, enfin les sciences politiques et le droit.</w:t>
      </w:r>
    </w:p>
    <w:p>
      <w:pPr>
        <w:spacing w:after="120" w:before="0"/>
      </w:pPr>
      <w:r>
        <w:rPr>
          <w:rFonts w:ascii="Times New Roman" w:cs="Times New Roman" w:eastAsia="Times New Roman" w:hAnsi="Times New Roman"/>
          <w:b w:val="false"/>
          <w:bCs w:val="false"/>
          <w:i w:val="false"/>
          <w:iCs w:val="false"/>
          <w:color w:val="000000"/>
          <w:sz w:val="21"/>
          <w:szCs w:val="21"/>
        </w:rPr>
        <w:t xml:space="preserve">Chaque séance est composée d'une fiche de préparation, d'une leçon, d'exercices notés et de leur corrigé. Le manuel suit la méthode J-Learn organisée en trois grandes étapes : la Révision, la Nouvelle Leçon (six sous-étapes) et l'Évaluation.</w:t>
      </w:r>
    </w:p>
    <w:p>
      <w:pPr>
        <w:spacing w:after="120" w:before="0"/>
      </w:pPr>
      <w:r>
        <w:rPr>
          <w:rFonts w:ascii="Times New Roman" w:cs="Times New Roman" w:eastAsia="Times New Roman" w:hAnsi="Times New Roman"/>
          <w:b w:val="false"/>
          <w:bCs w:val="false"/>
          <w:i w:val="false"/>
          <w:iCs w:val="false"/>
          <w:color w:val="000000"/>
          <w:sz w:val="21"/>
          <w:szCs w:val="21"/>
        </w:rPr>
        <w:t xml:space="preserve">Le Programme d'Études attribue deux heures par semaine aux Sciences Économiques et Sociales en série L, soit soixante-dix heures pour l'année. Le découpage en trente-cinq séances respecte cette répartition : vingt-cinq séances de cours, une séance de révision et un sujet d'examen corrigé par unité. La durée de chaque séance est laissée à l'enseignant, qui la répartit selon le rythme de sa classe, le niveau des apprenants et le matériel disponible.</w:t>
      </w:r>
    </w:p>
    <w:p>
      <w:pPr>
        <w:spacing w:after="120" w:before="0"/>
      </w:pPr>
      <w:r>
        <w:rPr>
          <w:rFonts w:ascii="Times New Roman" w:cs="Times New Roman" w:eastAsia="Times New Roman" w:hAnsi="Times New Roman"/>
          <w:b w:val="false"/>
          <w:bCs w:val="false"/>
          <w:i w:val="false"/>
          <w:iCs w:val="false"/>
          <w:color w:val="000000"/>
          <w:sz w:val="21"/>
          <w:szCs w:val="21"/>
        </w:rPr>
        <w:t xml:space="preserve">Conformément aux orientations pédagogiques du programme, les séances privilégient une approche centrée sur l'apprenant : celui-ci observe, questionne, travaille en groupe et construit lui-même ses savoirs. Les démarches inductive, déductive, comparative, documentaire et argumentative sont mobilisées selon les objets d'étude, et l'enseignant joue le rôle de guide, de médiateur et d'accompagnateur.</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séances sont regroupées en cinq unités, une par thématique du programme. Les exemples, situations et supports proposés sont ancrés dans la réalité malgache : exploitation rurale, coopérative, atelier de transformation, marché local, administration et collectivité locale.</w:t>
      </w:r>
    </w:p>
    <w:p>
      <w:pPr>
        <w:spacing w:after="120" w:before="0"/>
      </w:pPr>
      <w:r>
        <w:rPr>
          <w:rFonts w:ascii="Times New Roman" w:cs="Times New Roman" w:eastAsia="Times New Roman" w:hAnsi="Times New Roman"/>
          <w:b w:val="false"/>
          <w:bCs w:val="false"/>
          <w:i w:val="false"/>
          <w:iCs w:val="false"/>
          <w:color w:val="000000"/>
          <w:sz w:val="21"/>
          <w:szCs w:val="21"/>
        </w:rPr>
        <w:t xml:space="preserve">Pour bien utiliser ce manuel, se reporter au « Mode d'emploi » qui suit.</w:t>
      </w:r>
    </w:p>
    <w:p>
      <w:r>
        <w:br w:type="page"/>
      </w:r>
    </w:p>
    <w:p>
      <w:pPr>
        <w:spacing w:after="100" w:before="200"/>
        <w:jc w:val="center"/>
      </w:pPr>
      <w:bookmarkStart w:name="mode" w:id="2"/>
      <w:r>
        <w:rPr>
          <w:rFonts w:ascii="Times New Roman" w:cs="Times New Roman" w:eastAsia="Times New Roman" w:hAnsi="Times New Roman"/>
          <w:b/>
          <w:bCs/>
          <w:color w:val="1F4E79"/>
          <w:sz w:val="26"/>
          <w:szCs w:val="26"/>
        </w:rPr>
        <w:t xml:space="preserve">MODE D'EMPLOI</w:t>
      </w:r>
      <w:bookmarkEnd w:id="2"/>
    </w:p>
    <w:p>
      <w:pPr>
        <w:spacing w:after="80" w:before="0"/>
      </w:pPr>
      <w:r>
        <w:rPr>
          <w:rFonts w:ascii="Times New Roman" w:cs="Times New Roman" w:eastAsia="Times New Roman" w:hAnsi="Times New Roman"/>
          <w:b/>
          <w:bCs/>
          <w:i w:val="false"/>
          <w:iCs w:val="false"/>
          <w:color w:val="1E7B34"/>
          <w:sz w:val="22"/>
          <w:szCs w:val="22"/>
        </w:rPr>
        <w:t xml:space="preserve">Comment est construite chaque séance ?</w:t>
      </w:r>
    </w:p>
    <w:p>
      <w:pPr>
        <w:spacing w:after="60" w:before="0"/>
      </w:pPr>
      <w:r>
        <w:rPr>
          <w:rFonts w:ascii="Times New Roman" w:cs="Times New Roman" w:eastAsia="Times New Roman" w:hAnsi="Times New Roman"/>
          <w:b w:val="false"/>
          <w:bCs w:val="false"/>
          <w:i w:val="false"/>
          <w:iCs w:val="false"/>
          <w:color w:val="000000"/>
          <w:sz w:val="21"/>
          <w:szCs w:val="21"/>
        </w:rPr>
        <w:t xml:space="preserve">I. Révision — questions simples sur la séance précédente, avec la réponse attendue (R.A.).</w:t>
      </w:r>
    </w:p>
    <w:p>
      <w:pPr>
        <w:spacing w:after="60" w:before="0"/>
      </w:pPr>
      <w:r>
        <w:rPr>
          <w:rFonts w:ascii="Times New Roman" w:cs="Times New Roman" w:eastAsia="Times New Roman" w:hAnsi="Times New Roman"/>
          <w:b w:val="false"/>
          <w:bCs w:val="false"/>
          <w:i w:val="false"/>
          <w:iCs w:val="false"/>
          <w:color w:val="000000"/>
          <w:sz w:val="21"/>
          <w:szCs w:val="21"/>
        </w:rPr>
        <w:t xml:space="preserve">II. Nouvelle leçon — six sous-étapes : 1. Mise en situation, 2. Présentation, 3. Observation, 4. Analyse, 5. Synthèse (énoncée par l'enseignant), 6. Application.</w:t>
      </w:r>
    </w:p>
    <w:p>
      <w:pPr>
        <w:spacing w:after="100" w:before="0"/>
      </w:pPr>
      <w:r>
        <w:rPr>
          <w:rFonts w:ascii="Times New Roman" w:cs="Times New Roman" w:eastAsia="Times New Roman" w:hAnsi="Times New Roman"/>
          <w:b w:val="false"/>
          <w:bCs w:val="false"/>
          <w:i w:val="false"/>
          <w:iCs w:val="false"/>
          <w:color w:val="000000"/>
          <w:sz w:val="21"/>
          <w:szCs w:val="21"/>
        </w:rPr>
        <w:t xml:space="preserve">III. Évaluation — exercices écrits, avec corrigé.</w:t>
      </w:r>
    </w:p>
    <w:p>
      <w:pPr>
        <w:spacing w:after="120" w:before="0"/>
      </w:pPr>
      <w:r>
        <w:rPr>
          <w:rFonts w:ascii="Times New Roman" w:cs="Times New Roman" w:eastAsia="Times New Roman" w:hAnsi="Times New Roman"/>
          <w:b w:val="false"/>
          <w:bCs w:val="false"/>
          <w:i w:val="false"/>
          <w:iCs w:val="false"/>
          <w:color w:val="000000"/>
          <w:sz w:val="21"/>
          <w:szCs w:val="21"/>
        </w:rPr>
        <w:t xml:space="preserve">La durée de chaque séance n'est pas imprimée : elle est laissée à l'enseignant, qui répartit le temps entre les trois grandes étapes selon le rythme de sa classe et la difficulté de la leçon.</w:t>
      </w:r>
    </w:p>
    <w:p>
      <w:pPr>
        <w:spacing w:after="120" w:before="0"/>
      </w:pPr>
      <w:r>
        <w:rPr>
          <w:rFonts w:ascii="Times New Roman" w:cs="Times New Roman" w:eastAsia="Times New Roman" w:hAnsi="Times New Roman"/>
          <w:b w:val="false"/>
          <w:bCs w:val="false"/>
          <w:i w:val="false"/>
          <w:iCs w:val="false"/>
          <w:color w:val="000000"/>
          <w:sz w:val="21"/>
          <w:szCs w:val="21"/>
        </w:rPr>
        <w:t xml:space="preserve">Après la fiche de préparation viennent la page LEÇON (le contenu à retenir) puis la section EXERCICES (exercices notés avec barème, suivis du corrigé détaillé).</w:t>
      </w:r>
    </w:p>
    <w:p>
      <w:pPr>
        <w:spacing w:after="80" w:before="0"/>
      </w:pPr>
      <w:r>
        <w:rPr>
          <w:rFonts w:ascii="Times New Roman" w:cs="Times New Roman" w:eastAsia="Times New Roman" w:hAnsi="Times New Roman"/>
          <w:b/>
          <w:bCs/>
          <w:i w:val="false"/>
          <w:iCs w:val="false"/>
          <w:color w:val="1E7B34"/>
          <w:sz w:val="22"/>
          <w:szCs w:val="22"/>
        </w:rPr>
        <w:t xml:space="preserve">Code couleur utilisé dans ce manuel :</w:t>
      </w:r>
    </w:p>
    <w:p>
      <w:pPr>
        <w:spacing w:after="40" w:before="0"/>
      </w:pPr>
      <w:r>
        <w:rPr>
          <w:rFonts w:ascii="Times New Roman" w:cs="Times New Roman" w:eastAsia="Times New Roman" w:hAnsi="Times New Roman"/>
          <w:b w:val="false"/>
          <w:bCs w:val="false"/>
          <w:i w:val="false"/>
          <w:iCs w:val="false"/>
          <w:color w:val="C00000"/>
          <w:sz w:val="21"/>
          <w:szCs w:val="21"/>
        </w:rPr>
        <w:t xml:space="preserve">Titre de leçon : rouge.</w:t>
      </w:r>
    </w:p>
    <w:p>
      <w:pPr>
        <w:spacing w:after="40" w:before="0"/>
      </w:pPr>
      <w:r>
        <w:rPr>
          <w:rFonts w:ascii="Times New Roman" w:cs="Times New Roman" w:eastAsia="Times New Roman" w:hAnsi="Times New Roman"/>
          <w:b w:val="false"/>
          <w:bCs w:val="false"/>
          <w:i w:val="false"/>
          <w:iCs w:val="false"/>
          <w:color w:val="1E7B34"/>
          <w:sz w:val="21"/>
          <w:szCs w:val="21"/>
        </w:rPr>
        <w:t xml:space="preserve">Sous-titres : vert.</w:t>
      </w:r>
    </w:p>
    <w:p>
      <w:pPr>
        <w:spacing w:after="40" w:before="0"/>
      </w:pPr>
      <w:r>
        <w:rPr>
          <w:rFonts w:ascii="Times New Roman" w:cs="Times New Roman" w:eastAsia="Times New Roman" w:hAnsi="Times New Roman"/>
          <w:b w:val="false"/>
          <w:bCs w:val="false"/>
          <w:i w:val="false"/>
          <w:iCs w:val="false"/>
          <w:color w:val="1F4E79"/>
          <w:sz w:val="21"/>
          <w:szCs w:val="21"/>
        </w:rPr>
        <w:t xml:space="preserve">Mots clés de la leçon : bleu et gras.</w:t>
      </w:r>
    </w:p>
    <w:p>
      <w:pPr>
        <w:spacing w:after="40" w:before="0"/>
      </w:pPr>
      <w:r>
        <w:rPr>
          <w:rFonts w:ascii="Times New Roman" w:cs="Times New Roman" w:eastAsia="Times New Roman" w:hAnsi="Times New Roman"/>
          <w:b w:val="false"/>
          <w:bCs w:val="false"/>
          <w:i w:val="false"/>
          <w:iCs w:val="false"/>
          <w:color w:val="C2185B"/>
          <w:sz w:val="21"/>
          <w:szCs w:val="21"/>
        </w:rPr>
        <w:t xml:space="preserve">Corrigé des exercices : rose bordeaux.</w:t>
      </w:r>
    </w:p>
    <w:p>
      <w:pPr>
        <w:spacing w:after="120" w:before="0"/>
      </w:pPr>
      <w:r>
        <w:rPr>
          <w:rFonts w:ascii="Times New Roman" w:cs="Times New Roman" w:eastAsia="Times New Roman" w:hAnsi="Times New Roman"/>
          <w:b w:val="false"/>
          <w:bCs w:val="false"/>
          <w:i w:val="false"/>
          <w:iCs w:val="false"/>
          <w:color w:val="000000"/>
          <w:sz w:val="21"/>
          <w:szCs w:val="21"/>
        </w:rPr>
        <w:t xml:space="preserve">Texte courant : noir. Police : Times New Roman.</w:t>
      </w:r>
    </w:p>
    <w:p>
      <w:pPr>
        <w:spacing w:after="120" w:before="0"/>
      </w:pPr>
      <w:r>
        <w:rPr>
          <w:rFonts w:ascii="Times New Roman" w:cs="Times New Roman" w:eastAsia="Times New Roman" w:hAnsi="Times New Roman"/>
          <w:b w:val="false"/>
          <w:bCs w:val="false"/>
          <w:i w:val="false"/>
          <w:iCs w:val="false"/>
          <w:color w:val="000000"/>
          <w:sz w:val="21"/>
          <w:szCs w:val="21"/>
        </w:rPr>
        <w:t xml:space="preserve">Types d'exercices utilisés (jamais nommés dans les consignes) : choix de réponses, Vrai/Faux, texte à compléter, question/réponse, appariement, complétion. Chaque exercice de la section EXERCICES est noté selon un barème ; le total est affiché.</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exercices placés dans les étapes « Application » et « Évaluation » de la fiche ne portent ni note ni barème : ce sont des exercices de classe, corrigés à l'oral ou au tableau.</w:t>
      </w:r>
    </w:p>
    <w:p>
      <w:r>
        <w:br w:type="page"/>
      </w:r>
    </w:p>
    <w:p>
      <w:pPr>
        <w:spacing w:after="100" w:before="200"/>
        <w:jc w:val="center"/>
      </w:pPr>
      <w:r>
        <w:rPr>
          <w:rFonts w:ascii="Times New Roman" w:cs="Times New Roman" w:eastAsia="Times New Roman" w:hAnsi="Times New Roman"/>
          <w:b/>
          <w:bCs/>
          <w:color w:val="1F4E79"/>
          <w:sz w:val="26"/>
          <w:szCs w:val="26"/>
        </w:rPr>
        <w:t xml:space="preserve">TABLE DES MATIÈRES</w:t>
      </w:r>
    </w:p>
    <w:p>
      <w:pPr>
        <w:spacing w:after="30"/>
      </w:pPr>
      <w:hyperlink w:history="1" w:anchor="avant">
        <w:r>
          <w:rPr>
            <w:rStyle w:val="Hyperlink"/>
            <w:rFonts w:ascii="Times New Roman" w:cs="Times New Roman" w:eastAsia="Times New Roman" w:hAnsi="Times New Roman"/>
            <w:b/>
            <w:bCs/>
            <w:sz w:val="22"/>
            <w:szCs w:val="22"/>
          </w:rPr>
          <w:t xml:space="preserve">Avant-propos</w:t>
        </w:r>
      </w:hyperlink>
    </w:p>
    <w:p>
      <w:pPr>
        <w:spacing w:after="30"/>
      </w:pPr>
      <w:hyperlink w:history="1" w:anchor="mode">
        <w:r>
          <w:rPr>
            <w:rStyle w:val="Hyperlink"/>
            <w:rFonts w:ascii="Times New Roman" w:cs="Times New Roman" w:eastAsia="Times New Roman" w:hAnsi="Times New Roman"/>
            <w:b/>
            <w:bCs/>
            <w:sz w:val="22"/>
            <w:szCs w:val="22"/>
          </w:rPr>
          <w:t xml:space="preserve">Mode d'emploi</w:t>
        </w:r>
      </w:hyperlink>
    </w:p>
    <w:p>
      <w:pPr>
        <w:spacing w:after="30"/>
      </w:pPr>
      <w:hyperlink w:history="1" w:anchor="uniteI">
        <w:r>
          <w:rPr>
            <w:rStyle w:val="Hyperlink"/>
            <w:rFonts w:ascii="Times New Roman" w:cs="Times New Roman" w:eastAsia="Times New Roman" w:hAnsi="Times New Roman"/>
            <w:b/>
            <w:bCs/>
            <w:sz w:val="22"/>
            <w:szCs w:val="22"/>
          </w:rPr>
          <w:t xml:space="preserve">UNITÉ I — Production dans les organisations</w:t>
        </w:r>
      </w:hyperlink>
    </w:p>
    <w:p>
      <w:pPr>
        <w:spacing w:after="30"/>
        <w:ind w:left="360"/>
      </w:pPr>
      <w:hyperlink w:history="1" w:anchor="seance1">
        <w:r>
          <w:rPr>
            <w:rStyle w:val="Hyperlink"/>
            <w:rFonts w:ascii="Times New Roman" w:cs="Times New Roman" w:eastAsia="Times New Roman" w:hAnsi="Times New Roman"/>
            <w:b w:val="false"/>
            <w:bCs w:val="false"/>
            <w:sz w:val="19"/>
            <w:szCs w:val="19"/>
          </w:rPr>
          <w:t xml:space="preserve">Séance 1 — Les organisations : statut et finalité</w:t>
        </w:r>
      </w:hyperlink>
    </w:p>
    <w:p>
      <w:pPr>
        <w:spacing w:after="30"/>
        <w:ind w:left="360"/>
      </w:pPr>
      <w:hyperlink w:history="1" w:anchor="seance2">
        <w:r>
          <w:rPr>
            <w:rStyle w:val="Hyperlink"/>
            <w:rFonts w:ascii="Times New Roman" w:cs="Times New Roman" w:eastAsia="Times New Roman" w:hAnsi="Times New Roman"/>
            <w:b w:val="false"/>
            <w:bCs w:val="false"/>
            <w:sz w:val="19"/>
            <w:szCs w:val="19"/>
          </w:rPr>
          <w:t xml:space="preserve">Séance 2 — Le fonctionnement des organisations et l'économie informelle</w:t>
        </w:r>
      </w:hyperlink>
    </w:p>
    <w:p>
      <w:pPr>
        <w:spacing w:after="30"/>
        <w:ind w:left="360"/>
      </w:pPr>
      <w:hyperlink w:history="1" w:anchor="seance3">
        <w:r>
          <w:rPr>
            <w:rStyle w:val="Hyperlink"/>
            <w:rFonts w:ascii="Times New Roman" w:cs="Times New Roman" w:eastAsia="Times New Roman" w:hAnsi="Times New Roman"/>
            <w:b w:val="false"/>
            <w:bCs w:val="false"/>
            <w:sz w:val="19"/>
            <w:szCs w:val="19"/>
          </w:rPr>
          <w:t xml:space="preserve">Séance 3 — L'activité productive : facteurs et combinaison productive</w:t>
        </w:r>
      </w:hyperlink>
    </w:p>
    <w:p>
      <w:pPr>
        <w:spacing w:after="30"/>
        <w:ind w:left="360"/>
      </w:pPr>
      <w:hyperlink w:history="1" w:anchor="seance4">
        <w:r>
          <w:rPr>
            <w:rStyle w:val="Hyperlink"/>
            <w:rFonts w:ascii="Times New Roman" w:cs="Times New Roman" w:eastAsia="Times New Roman" w:hAnsi="Times New Roman"/>
            <w:b w:val="false"/>
            <w:bCs w:val="false"/>
            <w:sz w:val="19"/>
            <w:szCs w:val="19"/>
          </w:rPr>
          <w:t xml:space="preserve">Séance 4 — Coûts, recettes et maximisation du profit</w:t>
        </w:r>
      </w:hyperlink>
    </w:p>
    <w:p>
      <w:pPr>
        <w:spacing w:after="30"/>
        <w:ind w:left="360"/>
      </w:pPr>
      <w:hyperlink w:history="1" w:anchor="seance5">
        <w:r>
          <w:rPr>
            <w:rStyle w:val="Hyperlink"/>
            <w:rFonts w:ascii="Times New Roman" w:cs="Times New Roman" w:eastAsia="Times New Roman" w:hAnsi="Times New Roman"/>
            <w:b w:val="false"/>
            <w:bCs w:val="false"/>
            <w:sz w:val="19"/>
            <w:szCs w:val="19"/>
          </w:rPr>
          <w:t xml:space="preserve">Séance 5 — Valeur ajoutée, bilan et compte de résultat</w:t>
        </w:r>
      </w:hyperlink>
    </w:p>
    <w:p>
      <w:pPr>
        <w:spacing w:after="30"/>
        <w:ind w:left="360"/>
      </w:pPr>
      <w:hyperlink w:history="1" w:anchor="seance6">
        <w:r>
          <w:rPr>
            <w:rStyle w:val="Hyperlink"/>
            <w:rFonts w:ascii="Times New Roman" w:cs="Times New Roman" w:eastAsia="Times New Roman" w:hAnsi="Times New Roman"/>
            <w:b w:val="false"/>
            <w:bCs w:val="false"/>
            <w:sz w:val="19"/>
            <w:szCs w:val="19"/>
          </w:rPr>
          <w:t xml:space="preserve">Séance 6 — La responsabilité sociétale de l'entreprise</w:t>
        </w:r>
      </w:hyperlink>
    </w:p>
    <w:p>
      <w:pPr>
        <w:spacing w:after="30"/>
        <w:ind w:left="360"/>
      </w:pPr>
      <w:hyperlink w:history="1" w:anchor="seance7">
        <w:r>
          <w:rPr>
            <w:rStyle w:val="Hyperlink"/>
            <w:rFonts w:ascii="Times New Roman" w:cs="Times New Roman" w:eastAsia="Times New Roman" w:hAnsi="Times New Roman"/>
            <w:b w:val="false"/>
            <w:bCs w:val="false"/>
            <w:sz w:val="19"/>
            <w:szCs w:val="19"/>
          </w:rPr>
          <w:t xml:space="preserve">Séance 7 — Les parties prenantes de l'entreprise</w:t>
        </w:r>
      </w:hyperlink>
    </w:p>
    <w:p>
      <w:pPr>
        <w:spacing w:after="30"/>
        <w:ind w:left="360"/>
      </w:pPr>
      <w:hyperlink w:history="1" w:anchor="seance8">
        <w:r>
          <w:rPr>
            <w:rStyle w:val="Hyperlink"/>
            <w:rFonts w:ascii="Times New Roman" w:cs="Times New Roman" w:eastAsia="Times New Roman" w:hAnsi="Times New Roman"/>
            <w:b w:val="false"/>
            <w:bCs w:val="false"/>
            <w:sz w:val="19"/>
            <w:szCs w:val="19"/>
          </w:rPr>
          <w:t xml:space="preserve">Séance 8 — Révision — Unité I : Production dans les organisations</w:t>
        </w:r>
      </w:hyperlink>
    </w:p>
    <w:p>
      <w:pPr>
        <w:spacing w:after="30"/>
        <w:ind w:left="360"/>
      </w:pPr>
      <w:hyperlink w:history="1" w:anchor="seance9">
        <w:r>
          <w:rPr>
            <w:rStyle w:val="Hyperlink"/>
            <w:rFonts w:ascii="Times New Roman" w:cs="Times New Roman" w:eastAsia="Times New Roman" w:hAnsi="Times New Roman"/>
            <w:b w:val="false"/>
            <w:bCs w:val="false"/>
            <w:sz w:val="19"/>
            <w:szCs w:val="19"/>
          </w:rPr>
          <w:t xml:space="preserve">Séance 9 — Sujet d'examen — Unité I : Production dans les organisations</w:t>
        </w:r>
      </w:hyperlink>
    </w:p>
    <w:p>
      <w:pPr>
        <w:spacing w:after="30"/>
      </w:pPr>
      <w:hyperlink w:history="1" w:anchor="uniteII">
        <w:r>
          <w:rPr>
            <w:rStyle w:val="Hyperlink"/>
            <w:rFonts w:ascii="Times New Roman" w:cs="Times New Roman" w:eastAsia="Times New Roman" w:hAnsi="Times New Roman"/>
            <w:b/>
            <w:bCs/>
            <w:sz w:val="22"/>
            <w:szCs w:val="22"/>
          </w:rPr>
          <w:t xml:space="preserve">UNITÉ II — Monnaie et financement</w:t>
        </w:r>
      </w:hyperlink>
    </w:p>
    <w:p>
      <w:pPr>
        <w:spacing w:after="30"/>
        <w:ind w:left="360"/>
      </w:pPr>
      <w:hyperlink w:history="1" w:anchor="seance10">
        <w:r>
          <w:rPr>
            <w:rStyle w:val="Hyperlink"/>
            <w:rFonts w:ascii="Times New Roman" w:cs="Times New Roman" w:eastAsia="Times New Roman" w:hAnsi="Times New Roman"/>
            <w:b w:val="false"/>
            <w:bCs w:val="false"/>
            <w:sz w:val="19"/>
            <w:szCs w:val="19"/>
          </w:rPr>
          <w:t xml:space="preserve">Séance 10 — La monnaie : utilité, fonctions et formes</w:t>
        </w:r>
      </w:hyperlink>
    </w:p>
    <w:p>
      <w:pPr>
        <w:spacing w:after="30"/>
        <w:ind w:left="360"/>
      </w:pPr>
      <w:hyperlink w:history="1" w:anchor="seance11">
        <w:r>
          <w:rPr>
            <w:rStyle w:val="Hyperlink"/>
            <w:rFonts w:ascii="Times New Roman" w:cs="Times New Roman" w:eastAsia="Times New Roman" w:hAnsi="Times New Roman"/>
            <w:b w:val="false"/>
            <w:bCs w:val="false"/>
            <w:sz w:val="19"/>
            <w:szCs w:val="19"/>
          </w:rPr>
          <w:t xml:space="preserve">Séance 11 — La création monétaire, la masse monétaire et la banque centrale</w:t>
        </w:r>
      </w:hyperlink>
    </w:p>
    <w:p>
      <w:pPr>
        <w:spacing w:after="30"/>
        <w:ind w:left="360"/>
      </w:pPr>
      <w:hyperlink w:history="1" w:anchor="seance12">
        <w:r>
          <w:rPr>
            <w:rStyle w:val="Hyperlink"/>
            <w:rFonts w:ascii="Times New Roman" w:cs="Times New Roman" w:eastAsia="Times New Roman" w:hAnsi="Times New Roman"/>
            <w:b w:val="false"/>
            <w:bCs w:val="false"/>
            <w:sz w:val="19"/>
            <w:szCs w:val="19"/>
          </w:rPr>
          <w:t xml:space="preserve">Séance 12 — Le système financier : besoins et capacités de financement</w:t>
        </w:r>
      </w:hyperlink>
    </w:p>
    <w:p>
      <w:pPr>
        <w:spacing w:after="30"/>
        <w:ind w:left="360"/>
      </w:pPr>
      <w:hyperlink w:history="1" w:anchor="seance13">
        <w:r>
          <w:rPr>
            <w:rStyle w:val="Hyperlink"/>
            <w:rFonts w:ascii="Times New Roman" w:cs="Times New Roman" w:eastAsia="Times New Roman" w:hAnsi="Times New Roman"/>
            <w:b w:val="false"/>
            <w:bCs w:val="false"/>
            <w:sz w:val="19"/>
            <w:szCs w:val="19"/>
          </w:rPr>
          <w:t xml:space="preserve">Séance 13 — Le financement de l'investissement : autofinancement, financement direct et indirect</w:t>
        </w:r>
      </w:hyperlink>
    </w:p>
    <w:p>
      <w:pPr>
        <w:spacing w:after="30"/>
        <w:ind w:left="360"/>
      </w:pPr>
      <w:hyperlink w:history="1" w:anchor="seance14">
        <w:r>
          <w:rPr>
            <w:rStyle w:val="Hyperlink"/>
            <w:rFonts w:ascii="Times New Roman" w:cs="Times New Roman" w:eastAsia="Times New Roman" w:hAnsi="Times New Roman"/>
            <w:b w:val="false"/>
            <w:bCs w:val="false"/>
            <w:sz w:val="19"/>
            <w:szCs w:val="19"/>
          </w:rPr>
          <w:t xml:space="preserve">Séance 14 — Le taux d'intérêt : rôles, calcul, taux nominal et réel, risque de crédit</w:t>
        </w:r>
      </w:hyperlink>
    </w:p>
    <w:p>
      <w:pPr>
        <w:spacing w:after="30"/>
        <w:ind w:left="360"/>
      </w:pPr>
      <w:hyperlink w:history="1" w:anchor="seance15">
        <w:r>
          <w:rPr>
            <w:rStyle w:val="Hyperlink"/>
            <w:rFonts w:ascii="Times New Roman" w:cs="Times New Roman" w:eastAsia="Times New Roman" w:hAnsi="Times New Roman"/>
            <w:b w:val="false"/>
            <w:bCs w:val="false"/>
            <w:sz w:val="19"/>
            <w:szCs w:val="19"/>
          </w:rPr>
          <w:t xml:space="preserve">Séance 15 — Révision — Unité II : Monnaie et financement</w:t>
        </w:r>
      </w:hyperlink>
    </w:p>
    <w:p>
      <w:pPr>
        <w:spacing w:after="30"/>
        <w:ind w:left="360"/>
      </w:pPr>
      <w:hyperlink w:history="1" w:anchor="seance16">
        <w:r>
          <w:rPr>
            <w:rStyle w:val="Hyperlink"/>
            <w:rFonts w:ascii="Times New Roman" w:cs="Times New Roman" w:eastAsia="Times New Roman" w:hAnsi="Times New Roman"/>
            <w:b w:val="false"/>
            <w:bCs w:val="false"/>
            <w:sz w:val="19"/>
            <w:szCs w:val="19"/>
          </w:rPr>
          <w:t xml:space="preserve">Séance 16 — Sujet d'examen — Unité II : Monnaie et financement</w:t>
        </w:r>
      </w:hyperlink>
    </w:p>
    <w:p>
      <w:pPr>
        <w:spacing w:after="30"/>
      </w:pPr>
      <w:hyperlink w:history="1" w:anchor="annexes">
        <w:r>
          <w:rPr>
            <w:rStyle w:val="Hyperlink"/>
            <w:rFonts w:ascii="Times New Roman" w:cs="Times New Roman" w:eastAsia="Times New Roman" w:hAnsi="Times New Roman"/>
            <w:b/>
            <w:bCs/>
            <w:sz w:val="22"/>
            <w:szCs w:val="22"/>
          </w:rPr>
          <w:t xml:space="preserve">Annexes</w:t>
        </w:r>
      </w:hyperlink>
    </w:p>
    <w:p>
      <w:pPr>
        <w:spacing w:after="30"/>
        <w:ind w:left="360"/>
      </w:pPr>
      <w:hyperlink w:history="1" w:anchor="glossaire">
        <w:r>
          <w:rPr>
            <w:rStyle w:val="Hyperlink"/>
            <w:rFonts w:ascii="Times New Roman" w:cs="Times New Roman" w:eastAsia="Times New Roman" w:hAnsi="Times New Roman"/>
            <w:b w:val="false"/>
            <w:bCs w:val="false"/>
            <w:sz w:val="19"/>
            <w:szCs w:val="19"/>
          </w:rPr>
          <w:t xml:space="preserve">Glossaire</w:t>
        </w:r>
      </w:hyperlink>
    </w:p>
    <w:p>
      <w:pPr>
        <w:spacing w:after="30"/>
        <w:ind w:left="360"/>
      </w:pPr>
      <w:hyperlink w:history="1" w:anchor="autoeval">
        <w:r>
          <w:rPr>
            <w:rStyle w:val="Hyperlink"/>
            <w:rFonts w:ascii="Times New Roman" w:cs="Times New Roman" w:eastAsia="Times New Roman" w:hAnsi="Times New Roman"/>
            <w:b w:val="false"/>
            <w:bCs w:val="false"/>
            <w:sz w:val="19"/>
            <w:szCs w:val="19"/>
          </w:rPr>
          <w:t xml:space="preserve">Auto-évaluation</w:t>
        </w:r>
      </w:hyperlink>
    </w:p>
    <w:p>
      <w:pPr>
        <w:spacing w:after="30"/>
        <w:ind w:left="360"/>
      </w:pPr>
      <w:hyperlink w:history="1" w:anchor="index">
        <w:r>
          <w:rPr>
            <w:rStyle w:val="Hyperlink"/>
            <w:rFonts w:ascii="Times New Roman" w:cs="Times New Roman" w:eastAsia="Times New Roman" w:hAnsi="Times New Roman"/>
            <w:b w:val="false"/>
            <w:bCs w:val="false"/>
            <w:sz w:val="19"/>
            <w:szCs w:val="19"/>
          </w:rPr>
          <w:t xml:space="preserve">Index</w:t>
        </w:r>
      </w:hyperlink>
    </w:p>
    <w:p>
      <w:pPr>
        <w:spacing w:after="30"/>
        <w:ind w:left="360"/>
      </w:pPr>
      <w:hyperlink w:history="1" w:anchor="biblio">
        <w:r>
          <w:rPr>
            <w:rStyle w:val="Hyperlink"/>
            <w:rFonts w:ascii="Times New Roman" w:cs="Times New Roman" w:eastAsia="Times New Roman" w:hAnsi="Times New Roman"/>
            <w:b w:val="false"/>
            <w:bCs w:val="false"/>
            <w:sz w:val="19"/>
            <w:szCs w:val="19"/>
          </w:rPr>
          <w:t xml:space="preserve">Bibliographie et webographie</w:t>
        </w:r>
      </w:hyperlink>
    </w:p>
    <w:p>
      <w:pPr>
        <w:spacing w:after="30"/>
        <w:ind w:left="360"/>
      </w:pPr>
      <w:hyperlink w:history="1" w:anchor="illus">
        <w:r>
          <w:rPr>
            <w:rStyle w:val="Hyperlink"/>
            <w:rFonts w:ascii="Times New Roman" w:cs="Times New Roman" w:eastAsia="Times New Roman" w:hAnsi="Times New Roman"/>
            <w:b w:val="false"/>
            <w:bCs w:val="false"/>
            <w:sz w:val="19"/>
            <w:szCs w:val="19"/>
          </w:rPr>
          <w:t xml:space="preserve">Table des illustrations</w:t>
        </w:r>
      </w:hyperlink>
    </w:p>
    <w:p>
      <w:r>
        <w:br w:type="page"/>
      </w:r>
    </w:p>
    <w:p>
      <w:pPr>
        <w:spacing w:after="100" w:before="200"/>
        <w:jc w:val="center"/>
      </w:pPr>
      <w:bookmarkStart w:name="uniteI" w:id="3"/>
      <w:r>
        <w:rPr>
          <w:rFonts w:ascii="Times New Roman" w:cs="Times New Roman" w:eastAsia="Times New Roman" w:hAnsi="Times New Roman"/>
          <w:b/>
          <w:bCs/>
          <w:color w:val="1F4E79"/>
          <w:sz w:val="26"/>
          <w:szCs w:val="26"/>
        </w:rPr>
        <w:t xml:space="preserve">UNITÉ I — Production dans les organisations</w:t>
      </w:r>
      <w:bookmarkEnd w:id="3"/>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T11, série L)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facteurs et les coûts de production ainsi que les recettes</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Examiner la performance de l'entreprise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les parties prenantes de l'entreprise, leurs contributions et leurs intérêts</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Persévérance, Responsabilité</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18 heures (la discipline dispose de 2 heures par semaine, soit 70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organisations : statut et finalité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fonctionnement des organisations et l'économie informelle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L'activité productive : facteurs et combinaison productive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Coûts, recettes et maximisation du profit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Valeur ajoutée, bilan et compte de résultat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responsabilité sociétale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parties prenantes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8</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 : Production dans les organisations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9</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 Unité I : Production dans les organisations</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 / 35</w:t>
      </w:r>
    </w:p>
    <w:p>
      <w:pPr>
        <w:spacing w:after="80" w:before="0"/>
        <w:jc w:val="center"/>
      </w:pPr>
      <w:r>
        <w:rPr>
          <w:rFonts w:ascii="Times New Roman" w:cs="Times New Roman" w:eastAsia="Times New Roman" w:hAnsi="Times New Roman"/>
          <w:b/>
          <w:bCs/>
          <w:i w:val="false"/>
          <w:iCs w:val="false"/>
          <w:color w:val="C00000"/>
          <w:sz w:val="26"/>
          <w:szCs w:val="26"/>
        </w:rPr>
        <w:t xml:space="preserve">Les organisations : statut et finalité</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organisations : statut et finalité</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classer les organisations selon leur statut et leur finalité</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et les coûts de production ainsi que les recettes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bien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acteurs qui produisent autour de toi.</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produit matériel ou un service destiné à satisfaire un besoin.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atelier de transformation et une exploitation agricole, par exemple.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L'école de votre commune, le marché du village et la coopérative de riz produisent-ils de la même façon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ils n'ont ni le même propriétaire ni le même but. Pour les distinguer, on regarde le statut de l'organisation et la finalité poursuivie.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organisations : statut et finalité ». Après cette séance vous serez capables de classer les organisations selon leur statut et leur finalité.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statuts des organisations.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statuts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publique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privée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à but lucratif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à but non lucratif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exemples d'organisation à but non lucratif.</w:t>
            </w:r>
          </w:p>
          <w:p>
            <w:pPr>
              <w:spacing w:after="25" w:before="0"/>
            </w:pPr>
            <w:r>
              <w:rPr>
                <w:rFonts w:ascii="Times New Roman" w:cs="Times New Roman" w:eastAsia="Times New Roman" w:hAnsi="Times New Roman"/>
                <w:b w:val="false"/>
                <w:bCs w:val="false"/>
                <w:i w:val="false"/>
                <w:iCs w:val="false"/>
                <w:color w:val="000000"/>
                <w:sz w:val="18"/>
                <w:szCs w:val="18"/>
              </w:rPr>
              <w:t xml:space="preserve">Une organisation publique peut-elle vendre ses services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croiser les deux critères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groupe structuré de personnes qui réunit des ressources pour atteindre un objectif commun : produire, rendre un service ou défendre une cause.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dont le capital appartient à l'État ou à une collectivité, et dont l'activité répond à une mission de service public.</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dont le capital appartient à des personnes privées, seules ou associées.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qui recherche un bénéfice destiné à être partagé entre ses propriétaires.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dont l'objectif n'est pas le partage d'un bénéfice : le service rendu prime.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association de parents d'élèves et une coopérative de producteurs.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Oui : elle peut facturer un service tout en poursuivant une mission d'intérêt général.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qu'ils sont indépendants : une organisation publique peut être lucrative, une organisation privée peut être non lucrative. Le classement complet demande les deux.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classement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statuts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une organisation se classe selon deux critères indépendants : le propriétaire du capital (publique ou privée) et le but poursuivi (lucratif ou non lucratif). Ces deux critères se croisent : une organisation publique peut être lucrative, une organisation privée peut être non lucrative.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organisation dont le capital appartient à l'État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publique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privée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non lucrative</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association poursuit un but…</w:t>
            </w:r>
          </w:p>
          <w:p>
            <w:pPr>
              <w:spacing w:after="15" w:before="0"/>
            </w:pPr>
            <w:r>
              <w:rPr>
                <w:rFonts w:ascii="Times New Roman" w:cs="Times New Roman" w:eastAsia="Times New Roman" w:hAnsi="Times New Roman"/>
                <w:b w:val="false"/>
                <w:bCs w:val="false"/>
                <w:i w:val="false"/>
                <w:iCs w:val="false"/>
                <w:color w:val="000000"/>
                <w:sz w:val="16"/>
                <w:szCs w:val="16"/>
              </w:rPr>
              <w:t xml:space="preserve">    A. non lucratif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lucratif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commercial</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coopérative de producteurs est une organisation…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privée à but non lucratif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publique à but lucratif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publique sans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deux critères de classement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indépendants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identiques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obligatoirement liés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Toute organisation publique est nécessairement non lucrative.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organisation à but lucratif recherche un bénéfice partageable.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entreprise familiale est une organisation privée.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association a pour but principal de partager des bénéfices.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une organisation et cite ses trois éléments constitutifs.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une organisation publique et une organisation privée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entre but lucratif et but non lucratif ?</w:t>
            </w:r>
          </w:p>
          <w:p>
            <w:pPr>
              <w:spacing w:after="15" w:before="0"/>
            </w:pPr>
            <w:r>
              <w:rPr>
                <w:rFonts w:ascii="Times New Roman" w:cs="Times New Roman" w:eastAsia="Times New Roman" w:hAnsi="Times New Roman"/>
                <w:b w:val="false"/>
                <w:bCs w:val="false"/>
                <w:i w:val="false"/>
                <w:iCs w:val="false"/>
                <w:color w:val="000000"/>
                <w:sz w:val="16"/>
                <w:szCs w:val="16"/>
              </w:rPr>
              <w:t xml:space="preserve">4. Donne un exemple d'organisation privée à but non lucratif.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organisation dont le capital appartient à l'État est  …………………………………………</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organisation qui recherche un bénéfice partagé poursuit un but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association poursuit un but non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groupement de producteurs qui mutualise ses moyens est une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Une organisation est un groupe structuré qui réunit des personnes, des ressources et un objectif commun : produire, rendre un service ou défendre une cause.  |  2. Dans une organisation publique, le capital appartient à l'État ou à une collectivité ; dans une organisation privée, il appartient à des personnes privées.  |  3. Le but lucratif recherche un bénéfice partagé entre les propriétaires ; le but non lucratif fait primer le service rendu, l'excédent reste dans la structure.  |  4. Une coopérative de producteurs de riz : le capital est privé, mais l'objectif est le service rendu aux membres.
Exercice 2 : 1. Une organisation dont le capital appartient à l'État est publique.  |  2. Une organisation qui recherche un bénéfice partagé poursuit un but lucratif.  |  3. Une association poursuit un but non lucratif.  |  4. Un groupement de producteurs qui mutualise ses moyens est une coopérative.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 w:id="4"/>
      <w:r>
        <w:rPr>
          <w:rFonts w:ascii="Times New Roman" w:cs="Times New Roman" w:eastAsia="Times New Roman" w:hAnsi="Times New Roman"/>
          <w:b/>
          <w:bCs/>
          <w:color w:val="C00000"/>
          <w:sz w:val="28"/>
          <w:szCs w:val="28"/>
        </w:rPr>
        <w:t xml:space="preserve">Les organisations : statut et finalité</w:t>
      </w:r>
      <w:bookmarkEnd w:id="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 — Deux critères pour classer les organisations.</w:t>
      </w:r>
    </w:p>
    <w:p>
      <w:pPr>
        <w:spacing w:after="80"/>
      </w:pPr>
      <w:r>
        <w:rPr>
          <w:rFonts w:ascii="Times New Roman" w:cs="Times New Roman" w:eastAsia="Times New Roman" w:hAnsi="Times New Roman"/>
          <w:b w:val="false"/>
          <w:bCs w:val="false"/>
          <w:i w:val="false"/>
          <w:iCs w:val="false"/>
          <w:sz w:val="23"/>
          <w:szCs w:val="23"/>
        </w:rPr>
        <w:t xml:space="preserve">1. Une organisation, c'est un groupe structuré</w:t>
      </w:r>
    </w:p>
    <w:p>
      <w:pPr>
        <w:spacing w:after="90"/>
      </w:pPr>
      <w:r>
        <w:rPr>
          <w:rFonts w:ascii="Times New Roman" w:cs="Times New Roman" w:eastAsia="Times New Roman" w:hAnsi="Times New Roman"/>
          <w:b w:val="false"/>
          <w:bCs w:val="false"/>
          <w:i w:val="false"/>
          <w:iCs w:val="false"/>
          <w:sz w:val="21"/>
          <w:szCs w:val="21"/>
        </w:rPr>
        <w:t xml:space="preserve">Produire suppose de réunir des personnes et des ressources autour d'un but.</w:t>
      </w:r>
    </w:p>
    <w:p>
      <w:pPr>
        <w:spacing w:after="50"/>
      </w:pPr>
      <w:r>
        <w:rPr>
          <w:rFonts w:ascii="Times New Roman" w:cs="Times New Roman" w:eastAsia="Times New Roman" w:hAnsi="Times New Roman"/>
          <w:b w:val="false"/>
          <w:bCs w:val="false"/>
          <w:i w:val="false"/>
          <w:iCs w:val="false"/>
          <w:sz w:val="20"/>
          <w:szCs w:val="20"/>
        </w:rPr>
        <w:t xml:space="preserve">• Des personnes qui coopèrent selon des règles.</w:t>
      </w:r>
    </w:p>
    <w:p>
      <w:pPr>
        <w:spacing w:after="50"/>
      </w:pPr>
      <w:r>
        <w:rPr>
          <w:rFonts w:ascii="Times New Roman" w:cs="Times New Roman" w:eastAsia="Times New Roman" w:hAnsi="Times New Roman"/>
          <w:b w:val="false"/>
          <w:bCs w:val="false"/>
          <w:i w:val="false"/>
          <w:iCs w:val="false"/>
          <w:sz w:val="20"/>
          <w:szCs w:val="20"/>
        </w:rPr>
        <w:t xml:space="preserve">• Des ressources : capital, travail, matières premières.</w:t>
      </w:r>
    </w:p>
    <w:p>
      <w:pPr>
        <w:spacing w:after="50"/>
      </w:pPr>
      <w:r>
        <w:rPr>
          <w:rFonts w:ascii="Times New Roman" w:cs="Times New Roman" w:eastAsia="Times New Roman" w:hAnsi="Times New Roman"/>
          <w:b w:val="false"/>
          <w:bCs w:val="false"/>
          <w:i w:val="false"/>
          <w:iCs w:val="false"/>
          <w:sz w:val="20"/>
          <w:szCs w:val="20"/>
        </w:rPr>
        <w:t xml:space="preserve">• Un objectif : produire, rendre un service ou défendre une cause.</w:t>
      </w:r>
    </w:p>
    <w:p>
      <w:pPr>
        <w:spacing w:after="80"/>
      </w:pPr>
      <w:r>
        <w:rPr>
          <w:rFonts w:ascii="Times New Roman" w:cs="Times New Roman" w:eastAsia="Times New Roman" w:hAnsi="Times New Roman"/>
          <w:b w:val="false"/>
          <w:bCs w:val="false"/>
          <w:i w:val="false"/>
          <w:iCs w:val="false"/>
          <w:sz w:val="23"/>
          <w:szCs w:val="23"/>
        </w:rPr>
        <w:t xml:space="preserve">2. Selon le propriétaire du capital</w:t>
      </w:r>
    </w:p>
    <w:p>
      <w:pPr>
        <w:spacing w:after="90"/>
      </w:pPr>
      <w:r>
        <w:rPr>
          <w:rFonts w:ascii="Times New Roman" w:cs="Times New Roman" w:eastAsia="Times New Roman" w:hAnsi="Times New Roman"/>
          <w:b w:val="false"/>
          <w:bCs w:val="false"/>
          <w:i w:val="false"/>
          <w:iCs w:val="false"/>
          <w:sz w:val="21"/>
          <w:szCs w:val="21"/>
        </w:rPr>
        <w:t xml:space="preserve">Le premier critère distingue publique et privé.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Organisation publique</w:t>
      </w:r>
      <w:r>
        <w:rPr>
          <w:rFonts w:ascii="Times New Roman" w:cs="Times New Roman" w:eastAsia="Times New Roman" w:hAnsi="Times New Roman"/>
          <w:b w:val="false"/>
          <w:bCs w:val="false"/>
          <w:i w:val="false"/>
          <w:iCs w:val="false"/>
          <w:sz w:val="20"/>
          <w:szCs w:val="20"/>
        </w:rPr>
        <w:t xml:space="preserve"> : capital détenu par l'État ou la collectivité.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Organisation privée</w:t>
      </w:r>
      <w:r>
        <w:rPr>
          <w:rFonts w:ascii="Times New Roman" w:cs="Times New Roman" w:eastAsia="Times New Roman" w:hAnsi="Times New Roman"/>
          <w:b w:val="false"/>
          <w:bCs w:val="false"/>
          <w:i w:val="false"/>
          <w:iCs w:val="false"/>
          <w:sz w:val="20"/>
          <w:szCs w:val="20"/>
        </w:rPr>
        <w:t xml:space="preserve"> : capital détenu par des personnes privées.</w:t>
      </w:r>
    </w:p>
    <w:p>
      <w:pPr>
        <w:spacing w:after="50"/>
      </w:pPr>
      <w:r>
        <w:rPr>
          <w:rFonts w:ascii="Times New Roman" w:cs="Times New Roman" w:eastAsia="Times New Roman" w:hAnsi="Times New Roman"/>
          <w:b w:val="false"/>
          <w:bCs w:val="false"/>
          <w:i w:val="false"/>
          <w:iCs w:val="false"/>
          <w:sz w:val="20"/>
          <w:szCs w:val="20"/>
        </w:rPr>
        <w:t xml:space="preserve">• Exemples : société nationale d'eau et hôpital public ; entreprise familiale et société anonyme.</w:t>
      </w:r>
    </w:p>
    <w:p>
      <w:pPr>
        <w:spacing w:after="80"/>
      </w:pPr>
      <w:r>
        <w:rPr>
          <w:rFonts w:ascii="Times New Roman" w:cs="Times New Roman" w:eastAsia="Times New Roman" w:hAnsi="Times New Roman"/>
          <w:b w:val="false"/>
          <w:bCs w:val="false"/>
          <w:i w:val="false"/>
          <w:iCs w:val="false"/>
          <w:sz w:val="23"/>
          <w:szCs w:val="23"/>
        </w:rPr>
        <w:t xml:space="preserve">3. Selon le but poursuivi</w:t>
      </w:r>
    </w:p>
    <w:p>
      <w:pPr>
        <w:spacing w:after="90"/>
      </w:pPr>
      <w:r>
        <w:rPr>
          <w:rFonts w:ascii="Times New Roman" w:cs="Times New Roman" w:eastAsia="Times New Roman" w:hAnsi="Times New Roman"/>
          <w:b w:val="false"/>
          <w:bCs w:val="false"/>
          <w:i w:val="false"/>
          <w:iCs w:val="false"/>
          <w:sz w:val="21"/>
          <w:szCs w:val="21"/>
        </w:rPr>
        <w:t xml:space="preserve">Le second critère porte sur la destination du résultat.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But lucratif</w:t>
      </w:r>
      <w:r>
        <w:rPr>
          <w:rFonts w:ascii="Times New Roman" w:cs="Times New Roman" w:eastAsia="Times New Roman" w:hAnsi="Times New Roman"/>
          <w:b w:val="false"/>
          <w:bCs w:val="false"/>
          <w:i w:val="false"/>
          <w:iCs w:val="false"/>
          <w:sz w:val="20"/>
          <w:szCs w:val="20"/>
        </w:rPr>
        <w:t xml:space="preserve"> : l'activité vise un bénéfice partagé entre les propriétaires.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But non lucratif</w:t>
      </w:r>
      <w:r>
        <w:rPr>
          <w:rFonts w:ascii="Times New Roman" w:cs="Times New Roman" w:eastAsia="Times New Roman" w:hAnsi="Times New Roman"/>
          <w:b w:val="false"/>
          <w:bCs w:val="false"/>
          <w:i w:val="false"/>
          <w:iCs w:val="false"/>
          <w:sz w:val="20"/>
          <w:szCs w:val="20"/>
        </w:rPr>
        <w:t xml:space="preserve"> : le service rendu prime, l'excédent reste dans la structure.</w:t>
      </w:r>
    </w:p>
    <w:p>
      <w:pPr>
        <w:spacing w:after="50"/>
      </w:pPr>
      <w:r>
        <w:rPr>
          <w:rFonts w:ascii="Times New Roman" w:cs="Times New Roman" w:eastAsia="Times New Roman" w:hAnsi="Times New Roman"/>
          <w:b w:val="false"/>
          <w:bCs w:val="false"/>
          <w:i w:val="false"/>
          <w:iCs w:val="false"/>
          <w:sz w:val="20"/>
          <w:szCs w:val="20"/>
        </w:rPr>
        <w:t xml:space="preserve">• Exemples : société commerciale ; </w:t>
      </w:r>
      <w:r>
        <w:rPr>
          <w:rFonts w:ascii="Times New Roman" w:cs="Times New Roman" w:eastAsia="Times New Roman" w:hAnsi="Times New Roman"/>
          <w:b/>
          <w:bCs/>
          <w:color w:val="1F4E79"/>
          <w:sz w:val="20"/>
          <w:szCs w:val="20"/>
        </w:rPr>
        <w:t xml:space="preserve">association</w:t>
      </w:r>
      <w:r>
        <w:rPr>
          <w:rFonts w:ascii="Times New Roman" w:cs="Times New Roman" w:eastAsia="Times New Roman" w:hAnsi="Times New Roman"/>
          <w:b w:val="false"/>
          <w:bCs w:val="false"/>
          <w:i w:val="false"/>
          <w:iCs w:val="false"/>
          <w:sz w:val="20"/>
          <w:szCs w:val="20"/>
        </w:rPr>
        <w:t xml:space="preserve"> et </w:t>
      </w:r>
      <w:r>
        <w:rPr>
          <w:rFonts w:ascii="Times New Roman" w:cs="Times New Roman" w:eastAsia="Times New Roman" w:hAnsi="Times New Roman"/>
          <w:b/>
          <w:bCs/>
          <w:color w:val="1F4E79"/>
          <w:sz w:val="20"/>
          <w:szCs w:val="20"/>
        </w:rPr>
        <w:t xml:space="preserve">coopérative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4. Croiser les deux critères</w:t>
      </w:r>
    </w:p>
    <w:p>
      <w:pPr>
        <w:spacing w:after="90"/>
      </w:pPr>
      <w:r>
        <w:rPr>
          <w:rFonts w:ascii="Times New Roman" w:cs="Times New Roman" w:eastAsia="Times New Roman" w:hAnsi="Times New Roman"/>
          <w:b w:val="false"/>
          <w:bCs w:val="false"/>
          <w:i w:val="false"/>
          <w:iCs w:val="false"/>
          <w:sz w:val="21"/>
          <w:szCs w:val="21"/>
        </w:rPr>
        <w:t xml:space="preserve">Les deux critères sont indépendants : il faut les combiner.</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organisation publique</w:t>
      </w:r>
      <w:r>
        <w:rPr>
          <w:rFonts w:ascii="Times New Roman" w:cs="Times New Roman" w:eastAsia="Times New Roman" w:hAnsi="Times New Roman"/>
          <w:b w:val="false"/>
          <w:bCs w:val="false"/>
          <w:i w:val="false"/>
          <w:iCs w:val="false"/>
          <w:sz w:val="20"/>
          <w:szCs w:val="20"/>
        </w:rPr>
        <w:t xml:space="preserve"> peut vendre un service et dégager un excédent.</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organisation privée</w:t>
      </w:r>
      <w:r>
        <w:rPr>
          <w:rFonts w:ascii="Times New Roman" w:cs="Times New Roman" w:eastAsia="Times New Roman" w:hAnsi="Times New Roman"/>
          <w:b w:val="false"/>
          <w:bCs w:val="false"/>
          <w:i w:val="false"/>
          <w:iCs w:val="false"/>
          <w:sz w:val="20"/>
          <w:szCs w:val="20"/>
        </w:rPr>
        <w:t xml:space="preserve"> peut poursuivre un </w:t>
      </w:r>
      <w:r>
        <w:rPr>
          <w:rFonts w:ascii="Times New Roman" w:cs="Times New Roman" w:eastAsia="Times New Roman" w:hAnsi="Times New Roman"/>
          <w:b/>
          <w:bCs/>
          <w:color w:val="1F4E79"/>
          <w:sz w:val="20"/>
          <w:szCs w:val="20"/>
        </w:rPr>
        <w:t xml:space="preserve">but non lucratif</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 classement complet se lit dans le croisement des deux critères.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organisation dont le capital appartient à l'État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privée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non lucrative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association poursuit un but…</w:t>
      </w:r>
    </w:p>
    <w:p>
      <w:pPr>
        <w:spacing w:after="25" w:before="0"/>
      </w:pPr>
      <w:r>
        <w:rPr>
          <w:rFonts w:ascii="Times New Roman" w:cs="Times New Roman" w:eastAsia="Times New Roman" w:hAnsi="Times New Roman"/>
          <w:b w:val="false"/>
          <w:bCs w:val="false"/>
          <w:i w:val="false"/>
          <w:iCs w:val="false"/>
          <w:color w:val="000000"/>
          <w:sz w:val="19"/>
          <w:szCs w:val="19"/>
        </w:rPr>
        <w:t xml:space="preserve">    A. non lucratif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lucratif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commercial</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coopérative de producteurs est une organisation…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privée à but non lucratif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publique à but lucratif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publique sans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deux critères de classement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indépendants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identiques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obligatoirement liés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Toute organisation publique est nécessairement non lucrative.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organisation à but lucratif recherche un bénéfice partageable.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entreprise familiale est une organisation privée.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association a pour but principal de partager des bénéfices.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une organisation et cite ses trois éléments constitutifs.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une organisation publique et une organisation privée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entre but lucratif et but non lucratif ?</w:t>
      </w:r>
    </w:p>
    <w:p>
      <w:pPr>
        <w:spacing w:after="25" w:before="0"/>
      </w:pPr>
      <w:r>
        <w:rPr>
          <w:rFonts w:ascii="Times New Roman" w:cs="Times New Roman" w:eastAsia="Times New Roman" w:hAnsi="Times New Roman"/>
          <w:b w:val="false"/>
          <w:bCs w:val="false"/>
          <w:i w:val="false"/>
          <w:iCs w:val="false"/>
          <w:color w:val="000000"/>
          <w:sz w:val="19"/>
          <w:szCs w:val="19"/>
        </w:rPr>
        <w:t xml:space="preserve">4. Donne un exemple d'organisation privée à but non lucratif.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organisation dont le capital appartient à l'État est  …………………………………………</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organisation qui recherche un bénéfice partagé poursuit un but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association poursuit un but non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groupement de producteurs qui mutualise ses moyens est une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publique — C'est le propriétaire du capital qui décide.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non lucratif — Le service rendu prime sur le profit.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privée à but non lucratif — Capital privé, objectif de service aux membres.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indépendants — Ils se croisent sans se confondre.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Une organisation publique peut vendre des services.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définition du but lucratif.</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capital appartient à des personnes privées.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poursuit un but non lucratif.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Une organisation est un groupe structuré qui réunit des personnes, des ressources et un objectif commun : produire, rendre un service ou défendre une cause.</w:t>
      </w:r>
    </w:p>
    <w:p>
      <w:pPr>
        <w:spacing w:after="25"/>
      </w:pPr>
      <w:r>
        <w:rPr>
          <w:rFonts w:ascii="Times New Roman" w:cs="Times New Roman" w:eastAsia="Times New Roman" w:hAnsi="Times New Roman"/>
          <w:b w:val="false"/>
          <w:bCs w:val="false"/>
          <w:i w:val="false"/>
          <w:iCs w:val="false"/>
          <w:sz w:val="19"/>
          <w:szCs w:val="19"/>
        </w:rPr>
        <w:t xml:space="preserve">2. Dans une organisation publique, le capital appartient à l'État ou à une collectivité ; dans une organisation privée, il appartient à des personnes privées.</w:t>
      </w:r>
    </w:p>
    <w:p>
      <w:pPr>
        <w:spacing w:after="25"/>
      </w:pPr>
      <w:r>
        <w:rPr>
          <w:rFonts w:ascii="Times New Roman" w:cs="Times New Roman" w:eastAsia="Times New Roman" w:hAnsi="Times New Roman"/>
          <w:b w:val="false"/>
          <w:bCs w:val="false"/>
          <w:i w:val="false"/>
          <w:iCs w:val="false"/>
          <w:sz w:val="19"/>
          <w:szCs w:val="19"/>
        </w:rPr>
        <w:t xml:space="preserve">3. Le but lucratif recherche un bénéfice partagé entre les propriétaires ; le but non lucratif fait primer le service rendu, l'excédent reste dans la structure.</w:t>
      </w:r>
    </w:p>
    <w:p>
      <w:pPr>
        <w:spacing w:after="25"/>
      </w:pPr>
      <w:r>
        <w:rPr>
          <w:rFonts w:ascii="Times New Roman" w:cs="Times New Roman" w:eastAsia="Times New Roman" w:hAnsi="Times New Roman"/>
          <w:b w:val="false"/>
          <w:bCs w:val="false"/>
          <w:i w:val="false"/>
          <w:iCs w:val="false"/>
          <w:sz w:val="19"/>
          <w:szCs w:val="19"/>
        </w:rPr>
        <w:t xml:space="preserve">4. Une coopérative de producteurs de riz : le capital est privé, mais l'objectif est le service rendu aux membres.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organisation dont le capital appartient à l'État est </w:t>
      </w:r>
      <w:r>
        <w:rPr>
          <w:rFonts w:ascii="Times New Roman" w:cs="Times New Roman" w:eastAsia="Times New Roman" w:hAnsi="Times New Roman"/>
          <w:b/>
          <w:bCs/>
          <w:color w:val="C2185B"/>
          <w:sz w:val="19"/>
          <w:szCs w:val="19"/>
        </w:rPr>
        <w:t xml:space="preserve">publique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Une organisation qui recherche un bénéfice partagé poursuit un but </w:t>
      </w:r>
      <w:r>
        <w:rPr>
          <w:rFonts w:ascii="Times New Roman" w:cs="Times New Roman" w:eastAsia="Times New Roman" w:hAnsi="Times New Roman"/>
          <w:b/>
          <w:bCs/>
          <w:color w:val="C2185B"/>
          <w:sz w:val="19"/>
          <w:szCs w:val="19"/>
        </w:rPr>
        <w:t xml:space="preserve">lucratif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association poursuit un but non </w:t>
      </w:r>
      <w:r>
        <w:rPr>
          <w:rFonts w:ascii="Times New Roman" w:cs="Times New Roman" w:eastAsia="Times New Roman" w:hAnsi="Times New Roman"/>
          <w:b/>
          <w:bCs/>
          <w:color w:val="C2185B"/>
          <w:sz w:val="19"/>
          <w:szCs w:val="19"/>
        </w:rPr>
        <w:t xml:space="preserve">lucratif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groupement de producteurs qui mutualise ses moyens est une </w:t>
      </w:r>
      <w:r>
        <w:rPr>
          <w:rFonts w:ascii="Times New Roman" w:cs="Times New Roman" w:eastAsia="Times New Roman" w:hAnsi="Times New Roman"/>
          <w:b/>
          <w:bCs/>
          <w:color w:val="C2185B"/>
          <w:sz w:val="19"/>
          <w:szCs w:val="19"/>
        </w:rPr>
        <w:t xml:space="preserve">coopérative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 / 35</w:t>
      </w:r>
    </w:p>
    <w:p>
      <w:pPr>
        <w:spacing w:after="80" w:before="0"/>
        <w:jc w:val="center"/>
      </w:pPr>
      <w:r>
        <w:rPr>
          <w:rFonts w:ascii="Times New Roman" w:cs="Times New Roman" w:eastAsia="Times New Roman" w:hAnsi="Times New Roman"/>
          <w:b/>
          <w:bCs/>
          <w:i w:val="false"/>
          <w:iCs w:val="false"/>
          <w:color w:val="C00000"/>
          <w:sz w:val="26"/>
          <w:szCs w:val="26"/>
        </w:rPr>
        <w:t xml:space="preserve">Le fonctionnement des organisations et l'économie informelle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fonctionnement des organisations et l'économie informelle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 fonctionnement d'une organisation et situer la place de l'économie informelle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et les coûts de production ainsi que les recettes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deux critères de classement d'une organisation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à but non lucratif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propriétaire du capital et le but poursuivi.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où le service rendu prime sur le partage d'un bénéfice.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Sur le marché du village, beaucoup de vendeurs n'ont ni enseigne ni registre : sont-ils moins productifs pour autant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ils produisent et vendent, mais hors des règles déclarées. C'est l'économie informelle, qui occupe une place majeure dans l'activité du pays.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fonctionnement des organisations et l'économie informelle ». Après cette séance vous serez capables de décrire le fonctionnement d'une organisation et situer la place de l'économie informelle.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la scène du fonctionnement des organisations.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une organisation fonctionne-t-elle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trois éléments du fonctionnement d'une organisation.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l'économie informelle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trois formes d'activité informelle.</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l'économie informelle est-elle importante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Quelles sont ses limites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une activité reste-t-elle informelle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l'enjeu pour les pouvoirs publics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fixe des règles, réunit des ressources, organise le travail et contrôle les résultats obtenus.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règles de fonctionnement, une répartition des tâches et un contrôle des résultats.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activités de production et de vente qui échappent aux règles déclarées : pas d'enregistrement, pas de comptabilité régulière, souvent pas d'impôt.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petit commerce de rue, l'artisanat non déclaré et les services rendus à domicile.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fournit un revenu à une grande partie de la population active et rend des services accessibles à tous.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L'absence de protection sociale, la difficulté d'accéder au crédit et la fragilité face aux aléas.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manque d'information, par coût des formalités ou par nécessité de commencer sans capital déclaré.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Accompagner le passage vers une activité déclarée, sans détruire les moyens d'existence qu'elle procure.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et débat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une organisation fonctionne selon des règles, une répartition des tâches et un contrôle des résultats. Une partie de l'activité se déroule dans l'économie informelle, hors des règles déclarées : elle fournit des revenus et des services accessibles, mais laisse les travailleurs sans protection ni accès au crédit.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L'économie informelle désigne des activités…</w:t>
            </w:r>
          </w:p>
          <w:p>
            <w:pPr>
              <w:spacing w:after="15" w:before="0"/>
            </w:pPr>
            <w:r>
              <w:rPr>
                <w:rFonts w:ascii="Times New Roman" w:cs="Times New Roman" w:eastAsia="Times New Roman" w:hAnsi="Times New Roman"/>
                <w:b w:val="false"/>
                <w:bCs w:val="false"/>
                <w:i w:val="false"/>
                <w:iCs w:val="false"/>
                <w:color w:val="000000"/>
                <w:sz w:val="16"/>
                <w:szCs w:val="16"/>
              </w:rPr>
              <w:t xml:space="preserve">    A. non déclarées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publiques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subventionnées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fonctionnement d'une organisation repose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des règles et une répartition des tâches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hasard</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seule vente</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limite de l'informel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l'absence de protection sociale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l'excès d'impôts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salaire trop élevé</w:t>
            </w:r>
          </w:p>
          <w:p>
            <w:pPr>
              <w:spacing w:after="15" w:before="0"/>
            </w:pPr>
            <w:r>
              <w:rPr>
                <w:rFonts w:ascii="Times New Roman" w:cs="Times New Roman" w:eastAsia="Times New Roman" w:hAnsi="Times New Roman"/>
                <w:b w:val="false"/>
                <w:bCs w:val="false"/>
                <w:i w:val="false"/>
                <w:iCs w:val="false"/>
                <w:color w:val="000000"/>
                <w:sz w:val="16"/>
                <w:szCs w:val="16"/>
              </w:rPr>
              <w:t xml:space="preserve">4. L'informel rend les biens…</w:t>
            </w:r>
          </w:p>
          <w:p>
            <w:pPr>
              <w:spacing w:after="15" w:before="0"/>
            </w:pPr>
            <w:r>
              <w:rPr>
                <w:rFonts w:ascii="Times New Roman" w:cs="Times New Roman" w:eastAsia="Times New Roman" w:hAnsi="Times New Roman"/>
                <w:b w:val="false"/>
                <w:bCs w:val="false"/>
                <w:i w:val="false"/>
                <w:iCs w:val="false"/>
                <w:color w:val="000000"/>
                <w:sz w:val="16"/>
                <w:szCs w:val="16"/>
              </w:rPr>
              <w:t xml:space="preserve">    A. accessibles aux ménages modestes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plus chers que partout</w:t>
            </w:r>
          </w:p>
          <w:p>
            <w:pPr>
              <w:spacing w:after="15" w:before="0"/>
            </w:pPr>
            <w:r>
              <w:rPr>
                <w:rFonts w:ascii="Times New Roman" w:cs="Times New Roman" w:eastAsia="Times New Roman" w:hAnsi="Times New Roman"/>
                <w:b w:val="false"/>
                <w:bCs w:val="false"/>
                <w:i w:val="false"/>
                <w:iCs w:val="false"/>
                <w:color w:val="000000"/>
                <w:sz w:val="16"/>
                <w:szCs w:val="16"/>
              </w:rPr>
              <w:t xml:space="preserve">    C. réservés à l'exportation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activité informelle tient une comptabilité régulière déclarée.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L'informel fournit un revenu à une partie importante de la population.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travailleur informel accède facilement au crédit bancaire.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contrôle des résultats fait partie du fonctionnement d'une organisation.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une organisation fonctionne-t-elle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Définis l'économie informelle et cite deux formes qu'elle prend.</w:t>
            </w:r>
          </w:p>
          <w:p>
            <w:pPr>
              <w:spacing w:after="15" w:before="0"/>
            </w:pPr>
            <w:r>
              <w:rPr>
                <w:rFonts w:ascii="Times New Roman" w:cs="Times New Roman" w:eastAsia="Times New Roman" w:hAnsi="Times New Roman"/>
                <w:b w:val="false"/>
                <w:bCs w:val="false"/>
                <w:i w:val="false"/>
                <w:iCs w:val="false"/>
                <w:color w:val="000000"/>
                <w:sz w:val="16"/>
                <w:szCs w:val="16"/>
              </w:rPr>
              <w:t xml:space="preserve">3. Pourquoi l'économie informelle est-elle importante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limites de l'informel pour celui qui y travaille.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situation à sa catégorie.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Vente de légumes sur un étal non déclaré</w:t>
            </w:r>
          </w:p>
          <w:p>
            <w:pPr>
              <w:spacing w:after="15" w:before="0"/>
            </w:pPr>
            <w:r>
              <w:rPr>
                <w:rFonts w:ascii="Times New Roman" w:cs="Times New Roman" w:eastAsia="Times New Roman" w:hAnsi="Times New Roman"/>
                <w:b w:val="false"/>
                <w:bCs w:val="false"/>
                <w:i w:val="false"/>
                <w:iCs w:val="false"/>
                <w:color w:val="000000"/>
                <w:sz w:val="16"/>
                <w:szCs w:val="16"/>
              </w:rPr>
              <w:t xml:space="preserve">  2. Atelier de couture enregistré</w:t>
            </w:r>
          </w:p>
          <w:p>
            <w:pPr>
              <w:spacing w:after="15" w:before="0"/>
            </w:pPr>
            <w:r>
              <w:rPr>
                <w:rFonts w:ascii="Times New Roman" w:cs="Times New Roman" w:eastAsia="Times New Roman" w:hAnsi="Times New Roman"/>
                <w:b w:val="false"/>
                <w:bCs w:val="false"/>
                <w:i w:val="false"/>
                <w:iCs w:val="false"/>
                <w:color w:val="000000"/>
                <w:sz w:val="16"/>
                <w:szCs w:val="16"/>
              </w:rPr>
              <w:t xml:space="preserve">  3. Cordonnier ambulant sans registre</w:t>
            </w:r>
          </w:p>
          <w:p>
            <w:pPr>
              <w:spacing w:after="15" w:before="0"/>
            </w:pPr>
            <w:r>
              <w:rPr>
                <w:rFonts w:ascii="Times New Roman" w:cs="Times New Roman" w:eastAsia="Times New Roman" w:hAnsi="Times New Roman"/>
                <w:b w:val="false"/>
                <w:bCs w:val="false"/>
                <w:i w:val="false"/>
                <w:iCs w:val="false"/>
                <w:color w:val="000000"/>
                <w:sz w:val="16"/>
                <w:szCs w:val="16"/>
              </w:rPr>
              <w:t xml:space="preserve">  4. Coopérative déclarée en bonne forme</w:t>
            </w:r>
          </w:p>
          <w:p>
            <w:pPr>
              <w:spacing w:after="15" w:before="0"/>
            </w:pPr>
            <w:r>
              <w:rPr>
                <w:rFonts w:ascii="Times New Roman" w:cs="Times New Roman" w:eastAsia="Times New Roman" w:hAnsi="Times New Roman"/>
                <w:b w:val="false"/>
                <w:bCs w:val="false"/>
                <w:i w:val="false"/>
                <w:iCs w:val="false"/>
                <w:color w:val="000000"/>
                <w:sz w:val="16"/>
                <w:szCs w:val="16"/>
              </w:rPr>
              <w:t xml:space="preserve">  5. Vendeur de rue sans couverture sociale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Économie informelle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Économie formelle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Économie informelle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D. Économie formelle</w:t>
            </w:r>
          </w:p>
          <w:p>
            <w:pPr>
              <w:spacing w:after="15" w:before="0"/>
            </w:pPr>
            <w:r>
              <w:rPr>
                <w:rFonts w:ascii="Times New Roman" w:cs="Times New Roman" w:eastAsia="Times New Roman" w:hAnsi="Times New Roman"/>
                <w:b w:val="false"/>
                <w:bCs w:val="false"/>
                <w:i w:val="false"/>
                <w:iCs w:val="false"/>
                <w:color w:val="000000"/>
                <w:sz w:val="16"/>
                <w:szCs w:val="16"/>
              </w:rPr>
              <w:t xml:space="preserve">  E. Économie informelle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Elle fixe des règles, répartit les tâches entre ses membres et contrôle les résultats obtenus pour ajuster son activité.  |  2. C'est l'ensemble des activités de production et de vente qui échappent aux règles déclarées : le petit commerce de rue et l'artisanat non déclaré, par exemple.  |  3. Parce qu'elle fournit un revenu à une grande partie de la population active et rend des biens et services accessibles aux ménages modestes.  |  4. L'absence de protection sociale et la difficulté d'accéder au crédit faute de pièces comptables.
Exercice 2 : 1 — A (Vente de légumes sur un étal non déclaré ↔ Économie informelle)  |  2 — B (Atelier de couture enregistré ↔ Économie formelle)  |  3 — A (Cordonnier ambulant sans registre ↔ Économie informelle)  |  4 — B (Coopérative déclarée en bonne forme ↔ Économie formelle)  |  5 — A (Vendeur de rue sans couverture sociale ↔ Économie informelle)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2" w:id="5"/>
      <w:r>
        <w:rPr>
          <w:rFonts w:ascii="Times New Roman" w:cs="Times New Roman" w:eastAsia="Times New Roman" w:hAnsi="Times New Roman"/>
          <w:b/>
          <w:bCs/>
          <w:color w:val="C00000"/>
          <w:sz w:val="28"/>
          <w:szCs w:val="28"/>
        </w:rPr>
        <w:t xml:space="preserve">Le fonctionnement des organisations et l'économie informelle</w:t>
      </w:r>
      <w:bookmarkEnd w:id="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2 — Atelier, coopérative et marché : des organisations qui produisent.</w:t>
      </w:r>
    </w:p>
    <w:p>
      <w:pPr>
        <w:spacing w:after="80"/>
      </w:pPr>
      <w:r>
        <w:rPr>
          <w:rFonts w:ascii="Times New Roman" w:cs="Times New Roman" w:eastAsia="Times New Roman" w:hAnsi="Times New Roman"/>
          <w:b w:val="false"/>
          <w:bCs w:val="false"/>
          <w:i w:val="false"/>
          <w:iCs w:val="false"/>
          <w:sz w:val="23"/>
          <w:szCs w:val="23"/>
        </w:rPr>
        <w:t xml:space="preserve">1. Comment fonctionne une organisation</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fonctionnement</w:t>
      </w:r>
      <w:r>
        <w:rPr>
          <w:rFonts w:ascii="Times New Roman" w:cs="Times New Roman" w:eastAsia="Times New Roman" w:hAnsi="Times New Roman"/>
          <w:b w:val="false"/>
          <w:bCs w:val="false"/>
          <w:i w:val="false"/>
          <w:iCs w:val="false"/>
          <w:sz w:val="21"/>
          <w:szCs w:val="21"/>
        </w:rPr>
        <w:t xml:space="preserve"> tient à trois éléments simples.</w:t>
      </w:r>
    </w:p>
    <w:p>
      <w:pPr>
        <w:spacing w:after="50"/>
      </w:pPr>
      <w:r>
        <w:rPr>
          <w:rFonts w:ascii="Times New Roman" w:cs="Times New Roman" w:eastAsia="Times New Roman" w:hAnsi="Times New Roman"/>
          <w:b w:val="false"/>
          <w:bCs w:val="false"/>
          <w:i w:val="false"/>
          <w:iCs w:val="false"/>
          <w:sz w:val="20"/>
          <w:szCs w:val="20"/>
        </w:rPr>
        <w:t xml:space="preserve">• Des </w:t>
      </w:r>
      <w:r>
        <w:rPr>
          <w:rFonts w:ascii="Times New Roman" w:cs="Times New Roman" w:eastAsia="Times New Roman" w:hAnsi="Times New Roman"/>
          <w:b/>
          <w:bCs/>
          <w:color w:val="1F4E79"/>
          <w:sz w:val="20"/>
          <w:szCs w:val="20"/>
        </w:rPr>
        <w:t xml:space="preserve">règles</w:t>
      </w:r>
      <w:r>
        <w:rPr>
          <w:rFonts w:ascii="Times New Roman" w:cs="Times New Roman" w:eastAsia="Times New Roman" w:hAnsi="Times New Roman"/>
          <w:b w:val="false"/>
          <w:bCs w:val="false"/>
          <w:i w:val="false"/>
          <w:iCs w:val="false"/>
          <w:sz w:val="20"/>
          <w:szCs w:val="20"/>
        </w:rPr>
        <w:t xml:space="preserve"> : qui décide, qui fait quoi, selon quelle procédure.</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répartition des tâches</w:t>
      </w:r>
      <w:r>
        <w:rPr>
          <w:rFonts w:ascii="Times New Roman" w:cs="Times New Roman" w:eastAsia="Times New Roman" w:hAnsi="Times New Roman"/>
          <w:b w:val="false"/>
          <w:bCs w:val="false"/>
          <w:i w:val="false"/>
          <w:iCs w:val="false"/>
          <w:sz w:val="20"/>
          <w:szCs w:val="20"/>
        </w:rPr>
        <w:t xml:space="preserve"> entre les membres.</w:t>
      </w:r>
    </w:p>
    <w:p>
      <w:pPr>
        <w:spacing w:after="50"/>
      </w:pPr>
      <w:r>
        <w:rPr>
          <w:rFonts w:ascii="Times New Roman" w:cs="Times New Roman" w:eastAsia="Times New Roman" w:hAnsi="Times New Roman"/>
          <w:b w:val="false"/>
          <w:bCs w:val="false"/>
          <w:i w:val="false"/>
          <w:iCs w:val="false"/>
          <w:sz w:val="20"/>
          <w:szCs w:val="20"/>
        </w:rPr>
        <w:t xml:space="preserve">• Un contrôle des résultats obtenus, qui permet d'ajuster.</w:t>
      </w:r>
    </w:p>
    <w:p>
      <w:pPr>
        <w:spacing w:after="80"/>
      </w:pPr>
      <w:r>
        <w:rPr>
          <w:rFonts w:ascii="Times New Roman" w:cs="Times New Roman" w:eastAsia="Times New Roman" w:hAnsi="Times New Roman"/>
          <w:b w:val="false"/>
          <w:bCs w:val="false"/>
          <w:i w:val="false"/>
          <w:iCs w:val="false"/>
          <w:sz w:val="23"/>
          <w:szCs w:val="23"/>
        </w:rPr>
        <w:t xml:space="preserve">2. L'économie informelle : de quoi parle-t-on ?</w:t>
      </w:r>
    </w:p>
    <w:p>
      <w:pPr>
        <w:spacing w:after="90"/>
      </w:pPr>
      <w:r>
        <w:rPr>
          <w:rFonts w:ascii="Times New Roman" w:cs="Times New Roman" w:eastAsia="Times New Roman" w:hAnsi="Times New Roman"/>
          <w:b w:val="false"/>
          <w:bCs w:val="false"/>
          <w:i w:val="false"/>
          <w:iCs w:val="false"/>
          <w:sz w:val="21"/>
          <w:szCs w:val="21"/>
        </w:rPr>
        <w:t xml:space="preserve">C'est l'activité qui échappe aux </w:t>
      </w:r>
      <w:r>
        <w:rPr>
          <w:rFonts w:ascii="Times New Roman" w:cs="Times New Roman" w:eastAsia="Times New Roman" w:hAnsi="Times New Roman"/>
          <w:b/>
          <w:bCs/>
          <w:color w:val="1F4E79"/>
          <w:sz w:val="21"/>
          <w:szCs w:val="21"/>
        </w:rPr>
        <w:t xml:space="preserve">règles</w:t>
      </w:r>
      <w:r>
        <w:rPr>
          <w:rFonts w:ascii="Times New Roman" w:cs="Times New Roman" w:eastAsia="Times New Roman" w:hAnsi="Times New Roman"/>
          <w:b w:val="false"/>
          <w:bCs w:val="false"/>
          <w:i w:val="false"/>
          <w:iCs w:val="false"/>
          <w:sz w:val="21"/>
          <w:szCs w:val="21"/>
        </w:rPr>
        <w:t xml:space="preserve"> déclarées.</w:t>
      </w:r>
    </w:p>
    <w:p>
      <w:pPr>
        <w:spacing w:after="50"/>
      </w:pPr>
      <w:r>
        <w:rPr>
          <w:rFonts w:ascii="Times New Roman" w:cs="Times New Roman" w:eastAsia="Times New Roman" w:hAnsi="Times New Roman"/>
          <w:b w:val="false"/>
          <w:bCs w:val="false"/>
          <w:i w:val="false"/>
          <w:iCs w:val="false"/>
          <w:sz w:val="20"/>
          <w:szCs w:val="20"/>
        </w:rPr>
        <w:t xml:space="preserve">• Aucun enregistrement auprès de l'administration.</w:t>
      </w:r>
    </w:p>
    <w:p>
      <w:pPr>
        <w:spacing w:after="50"/>
      </w:pPr>
      <w:r>
        <w:rPr>
          <w:rFonts w:ascii="Times New Roman" w:cs="Times New Roman" w:eastAsia="Times New Roman" w:hAnsi="Times New Roman"/>
          <w:b w:val="false"/>
          <w:bCs w:val="false"/>
          <w:i w:val="false"/>
          <w:iCs w:val="false"/>
          <w:sz w:val="20"/>
          <w:szCs w:val="20"/>
        </w:rPr>
        <w:t xml:space="preserve">• Pas de comptabilité régulière ni de déclaration fiscale.</w:t>
      </w:r>
    </w:p>
    <w:p>
      <w:pPr>
        <w:spacing w:after="50"/>
      </w:pPr>
      <w:r>
        <w:rPr>
          <w:rFonts w:ascii="Times New Roman" w:cs="Times New Roman" w:eastAsia="Times New Roman" w:hAnsi="Times New Roman"/>
          <w:b w:val="false"/>
          <w:bCs w:val="false"/>
          <w:i w:val="false"/>
          <w:iCs w:val="false"/>
          <w:sz w:val="20"/>
          <w:szCs w:val="20"/>
        </w:rPr>
        <w:t xml:space="preserve">• Activité souvent exercée à petite échelle, avec peu de capital.</w:t>
      </w:r>
    </w:p>
    <w:p>
      <w:pPr>
        <w:spacing w:after="80"/>
      </w:pPr>
      <w:r>
        <w:rPr>
          <w:rFonts w:ascii="Times New Roman" w:cs="Times New Roman" w:eastAsia="Times New Roman" w:hAnsi="Times New Roman"/>
          <w:b w:val="false"/>
          <w:bCs w:val="false"/>
          <w:i w:val="false"/>
          <w:iCs w:val="false"/>
          <w:sz w:val="23"/>
          <w:szCs w:val="23"/>
        </w:rPr>
        <w:t xml:space="preserve">3. Son importance</w:t>
      </w:r>
    </w:p>
    <w:p>
      <w:pPr>
        <w:spacing w:after="90"/>
      </w:pPr>
      <w:r>
        <w:rPr>
          <w:rFonts w:ascii="Times New Roman" w:cs="Times New Roman" w:eastAsia="Times New Roman" w:hAnsi="Times New Roman"/>
          <w:b w:val="false"/>
          <w:bCs w:val="false"/>
          <w:i w:val="false"/>
          <w:iCs w:val="false"/>
          <w:sz w:val="21"/>
          <w:szCs w:val="21"/>
        </w:rPr>
        <w:t xml:space="preserve">L'informel n'est pas marginal dans la vie économique.</w:t>
      </w:r>
    </w:p>
    <w:p>
      <w:pPr>
        <w:spacing w:after="50"/>
      </w:pPr>
      <w:r>
        <w:rPr>
          <w:rFonts w:ascii="Times New Roman" w:cs="Times New Roman" w:eastAsia="Times New Roman" w:hAnsi="Times New Roman"/>
          <w:b w:val="false"/>
          <w:bCs w:val="false"/>
          <w:i w:val="false"/>
          <w:iCs w:val="false"/>
          <w:sz w:val="20"/>
          <w:szCs w:val="20"/>
        </w:rPr>
        <w:t xml:space="preserve">• Il fournit un revenu à une grande partie de la population active.</w:t>
      </w:r>
    </w:p>
    <w:p>
      <w:pPr>
        <w:spacing w:after="50"/>
      </w:pPr>
      <w:r>
        <w:rPr>
          <w:rFonts w:ascii="Times New Roman" w:cs="Times New Roman" w:eastAsia="Times New Roman" w:hAnsi="Times New Roman"/>
          <w:b w:val="false"/>
          <w:bCs w:val="false"/>
          <w:i w:val="false"/>
          <w:iCs w:val="false"/>
          <w:sz w:val="20"/>
          <w:szCs w:val="20"/>
        </w:rPr>
        <w:t xml:space="preserve">• Il rend des biens et des services accessibles aux ménages modestes.</w:t>
      </w:r>
    </w:p>
    <w:p>
      <w:pPr>
        <w:spacing w:after="50"/>
      </w:pPr>
      <w:r>
        <w:rPr>
          <w:rFonts w:ascii="Times New Roman" w:cs="Times New Roman" w:eastAsia="Times New Roman" w:hAnsi="Times New Roman"/>
          <w:b w:val="false"/>
          <w:bCs w:val="false"/>
          <w:i w:val="false"/>
          <w:iCs w:val="false"/>
          <w:sz w:val="20"/>
          <w:szCs w:val="20"/>
        </w:rPr>
        <w:t xml:space="preserve">• Il permet de démarrer une activité sans capital important.</w:t>
      </w:r>
    </w:p>
    <w:p>
      <w:pPr>
        <w:spacing w:after="80"/>
      </w:pPr>
      <w:r>
        <w:rPr>
          <w:rFonts w:ascii="Times New Roman" w:cs="Times New Roman" w:eastAsia="Times New Roman" w:hAnsi="Times New Roman"/>
          <w:b w:val="false"/>
          <w:bCs w:val="false"/>
          <w:i w:val="false"/>
          <w:iCs w:val="false"/>
          <w:sz w:val="23"/>
          <w:szCs w:val="23"/>
        </w:rPr>
        <w:t xml:space="preserve">4. Ses limites et l'enjeu</w:t>
      </w:r>
    </w:p>
    <w:p>
      <w:pPr>
        <w:spacing w:after="90"/>
      </w:pPr>
      <w:r>
        <w:rPr>
          <w:rFonts w:ascii="Times New Roman" w:cs="Times New Roman" w:eastAsia="Times New Roman" w:hAnsi="Times New Roman"/>
          <w:b w:val="false"/>
          <w:bCs w:val="false"/>
          <w:i w:val="false"/>
          <w:iCs w:val="false"/>
          <w:sz w:val="21"/>
          <w:szCs w:val="21"/>
        </w:rPr>
        <w:t xml:space="preserve">L'absence de </w:t>
      </w:r>
      <w:r>
        <w:rPr>
          <w:rFonts w:ascii="Times New Roman" w:cs="Times New Roman" w:eastAsia="Times New Roman" w:hAnsi="Times New Roman"/>
          <w:b/>
          <w:bCs/>
          <w:color w:val="1F4E79"/>
          <w:sz w:val="21"/>
          <w:szCs w:val="21"/>
        </w:rPr>
        <w:t xml:space="preserve">règles</w:t>
      </w:r>
      <w:r>
        <w:rPr>
          <w:rFonts w:ascii="Times New Roman" w:cs="Times New Roman" w:eastAsia="Times New Roman" w:hAnsi="Times New Roman"/>
          <w:b w:val="false"/>
          <w:bCs w:val="false"/>
          <w:i w:val="false"/>
          <w:iCs w:val="false"/>
          <w:sz w:val="21"/>
          <w:szCs w:val="21"/>
        </w:rPr>
        <w:t xml:space="preserve"> a un coût pour celui qui travaille.</w:t>
      </w:r>
    </w:p>
    <w:p>
      <w:pPr>
        <w:spacing w:after="50"/>
      </w:pPr>
      <w:r>
        <w:rPr>
          <w:rFonts w:ascii="Times New Roman" w:cs="Times New Roman" w:eastAsia="Times New Roman" w:hAnsi="Times New Roman"/>
          <w:b w:val="false"/>
          <w:bCs w:val="false"/>
          <w:i w:val="false"/>
          <w:iCs w:val="false"/>
          <w:sz w:val="20"/>
          <w:szCs w:val="20"/>
        </w:rPr>
        <w:t xml:space="preserve">• Pas de </w:t>
      </w:r>
      <w:r>
        <w:rPr>
          <w:rFonts w:ascii="Times New Roman" w:cs="Times New Roman" w:eastAsia="Times New Roman" w:hAnsi="Times New Roman"/>
          <w:b/>
          <w:bCs/>
          <w:color w:val="1F4E79"/>
          <w:sz w:val="20"/>
          <w:szCs w:val="20"/>
        </w:rPr>
        <w:t xml:space="preserve">protection sociale</w:t>
      </w:r>
      <w:r>
        <w:rPr>
          <w:rFonts w:ascii="Times New Roman" w:cs="Times New Roman" w:eastAsia="Times New Roman" w:hAnsi="Times New Roman"/>
          <w:b w:val="false"/>
          <w:bCs w:val="false"/>
          <w:i w:val="false"/>
          <w:iCs w:val="false"/>
          <w:sz w:val="20"/>
          <w:szCs w:val="20"/>
        </w:rPr>
        <w:t xml:space="preserve"> ni de couverture en cas d'accident.</w:t>
      </w:r>
    </w:p>
    <w:p>
      <w:pPr>
        <w:spacing w:after="50"/>
      </w:pPr>
      <w:r>
        <w:rPr>
          <w:rFonts w:ascii="Times New Roman" w:cs="Times New Roman" w:eastAsia="Times New Roman" w:hAnsi="Times New Roman"/>
          <w:b w:val="false"/>
          <w:bCs w:val="false"/>
          <w:i w:val="false"/>
          <w:iCs w:val="false"/>
          <w:sz w:val="20"/>
          <w:szCs w:val="20"/>
        </w:rPr>
        <w:t xml:space="preserve">• Accès au </w:t>
      </w:r>
      <w:r>
        <w:rPr>
          <w:rFonts w:ascii="Times New Roman" w:cs="Times New Roman" w:eastAsia="Times New Roman" w:hAnsi="Times New Roman"/>
          <w:b/>
          <w:bCs/>
          <w:color w:val="1F4E79"/>
          <w:sz w:val="20"/>
          <w:szCs w:val="20"/>
        </w:rPr>
        <w:t xml:space="preserve">crédit</w:t>
      </w:r>
      <w:r>
        <w:rPr>
          <w:rFonts w:ascii="Times New Roman" w:cs="Times New Roman" w:eastAsia="Times New Roman" w:hAnsi="Times New Roman"/>
          <w:b w:val="false"/>
          <w:bCs w:val="false"/>
          <w:i w:val="false"/>
          <w:iCs w:val="false"/>
          <w:sz w:val="20"/>
          <w:szCs w:val="20"/>
        </w:rPr>
        <w:t xml:space="preserve"> difficile : aucune pièce comptable à présenter.</w:t>
      </w:r>
    </w:p>
    <w:p>
      <w:pPr>
        <w:spacing w:after="50"/>
      </w:pPr>
      <w:r>
        <w:rPr>
          <w:rFonts w:ascii="Times New Roman" w:cs="Times New Roman" w:eastAsia="Times New Roman" w:hAnsi="Times New Roman"/>
          <w:b w:val="false"/>
          <w:bCs w:val="false"/>
          <w:i w:val="false"/>
          <w:iCs w:val="false"/>
          <w:sz w:val="20"/>
          <w:szCs w:val="20"/>
        </w:rPr>
        <w:t xml:space="preserve">• Enjeu public : faciliter la formalisation sans détruire les revenus existants.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L'économie informelle désigne des activités…</w:t>
      </w:r>
    </w:p>
    <w:p>
      <w:pPr>
        <w:spacing w:after="25" w:before="0"/>
      </w:pPr>
      <w:r>
        <w:rPr>
          <w:rFonts w:ascii="Times New Roman" w:cs="Times New Roman" w:eastAsia="Times New Roman" w:hAnsi="Times New Roman"/>
          <w:b w:val="false"/>
          <w:bCs w:val="false"/>
          <w:i w:val="false"/>
          <w:iCs w:val="false"/>
          <w:color w:val="000000"/>
          <w:sz w:val="19"/>
          <w:szCs w:val="19"/>
        </w:rPr>
        <w:t xml:space="preserve">    A. non déclarées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publiques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subventionnées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fonctionnement d'une organisation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règles et une répartition des tâches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seule vente</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limite de l'informel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l'absence de protection sociale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l'excès d'impôts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salaire trop élevé</w:t>
      </w:r>
    </w:p>
    <w:p>
      <w:pPr>
        <w:spacing w:after="25" w:before="0"/>
      </w:pPr>
      <w:r>
        <w:rPr>
          <w:rFonts w:ascii="Times New Roman" w:cs="Times New Roman" w:eastAsia="Times New Roman" w:hAnsi="Times New Roman"/>
          <w:b w:val="false"/>
          <w:bCs w:val="false"/>
          <w:i w:val="false"/>
          <w:iCs w:val="false"/>
          <w:color w:val="000000"/>
          <w:sz w:val="19"/>
          <w:szCs w:val="19"/>
        </w:rPr>
        <w:t xml:space="preserve">4. L'informel rend les biens…</w:t>
      </w:r>
    </w:p>
    <w:p>
      <w:pPr>
        <w:spacing w:after="25" w:before="0"/>
      </w:pPr>
      <w:r>
        <w:rPr>
          <w:rFonts w:ascii="Times New Roman" w:cs="Times New Roman" w:eastAsia="Times New Roman" w:hAnsi="Times New Roman"/>
          <w:b w:val="false"/>
          <w:bCs w:val="false"/>
          <w:i w:val="false"/>
          <w:iCs w:val="false"/>
          <w:color w:val="000000"/>
          <w:sz w:val="19"/>
          <w:szCs w:val="19"/>
        </w:rPr>
        <w:t xml:space="preserve">    A. accessibles aux ménages modestes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plus chers que partout</w:t>
      </w:r>
    </w:p>
    <w:p>
      <w:pPr>
        <w:spacing w:after="25" w:before="0"/>
      </w:pPr>
      <w:r>
        <w:rPr>
          <w:rFonts w:ascii="Times New Roman" w:cs="Times New Roman" w:eastAsia="Times New Roman" w:hAnsi="Times New Roman"/>
          <w:b w:val="false"/>
          <w:bCs w:val="false"/>
          <w:i w:val="false"/>
          <w:iCs w:val="false"/>
          <w:color w:val="000000"/>
          <w:sz w:val="19"/>
          <w:szCs w:val="19"/>
        </w:rPr>
        <w:t xml:space="preserve">    C. réservés à l'exportation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activité informelle tient une comptabilité régulière déclarée.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L'informel fournit un revenu à une partie importante de la population.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travailleur informel accède facilement au crédit bancaire.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contrôle des résultats fait partie du fonctionnement d'une organisation.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une organisation fonctionne-t-elle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Définis l'économie informelle et cite deux formes qu'elle prend.</w:t>
      </w:r>
    </w:p>
    <w:p>
      <w:pPr>
        <w:spacing w:after="25" w:before="0"/>
      </w:pPr>
      <w:r>
        <w:rPr>
          <w:rFonts w:ascii="Times New Roman" w:cs="Times New Roman" w:eastAsia="Times New Roman" w:hAnsi="Times New Roman"/>
          <w:b w:val="false"/>
          <w:bCs w:val="false"/>
          <w:i w:val="false"/>
          <w:iCs w:val="false"/>
          <w:color w:val="000000"/>
          <w:sz w:val="19"/>
          <w:szCs w:val="19"/>
        </w:rPr>
        <w:t xml:space="preserve">3. Pourquoi l'économie informelle est-elle importante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limites de l'informel pour celui qui y travaille.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situation à sa catégorie.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Vente de légumes sur un étal non déclaré</w:t>
      </w:r>
    </w:p>
    <w:p>
      <w:pPr>
        <w:spacing w:after="25" w:before="0"/>
      </w:pPr>
      <w:r>
        <w:rPr>
          <w:rFonts w:ascii="Times New Roman" w:cs="Times New Roman" w:eastAsia="Times New Roman" w:hAnsi="Times New Roman"/>
          <w:b w:val="false"/>
          <w:bCs w:val="false"/>
          <w:i w:val="false"/>
          <w:iCs w:val="false"/>
          <w:color w:val="000000"/>
          <w:sz w:val="19"/>
          <w:szCs w:val="19"/>
        </w:rPr>
        <w:t xml:space="preserve">  2. Atelier de couture enregistré</w:t>
      </w:r>
    </w:p>
    <w:p>
      <w:pPr>
        <w:spacing w:after="25" w:before="0"/>
      </w:pPr>
      <w:r>
        <w:rPr>
          <w:rFonts w:ascii="Times New Roman" w:cs="Times New Roman" w:eastAsia="Times New Roman" w:hAnsi="Times New Roman"/>
          <w:b w:val="false"/>
          <w:bCs w:val="false"/>
          <w:i w:val="false"/>
          <w:iCs w:val="false"/>
          <w:color w:val="000000"/>
          <w:sz w:val="19"/>
          <w:szCs w:val="19"/>
        </w:rPr>
        <w:t xml:space="preserve">  3. Cordonnier ambulant sans registre</w:t>
      </w:r>
    </w:p>
    <w:p>
      <w:pPr>
        <w:spacing w:after="25" w:before="0"/>
      </w:pPr>
      <w:r>
        <w:rPr>
          <w:rFonts w:ascii="Times New Roman" w:cs="Times New Roman" w:eastAsia="Times New Roman" w:hAnsi="Times New Roman"/>
          <w:b w:val="false"/>
          <w:bCs w:val="false"/>
          <w:i w:val="false"/>
          <w:iCs w:val="false"/>
          <w:color w:val="000000"/>
          <w:sz w:val="19"/>
          <w:szCs w:val="19"/>
        </w:rPr>
        <w:t xml:space="preserve">  4. Coopérative déclarée en bonne forme</w:t>
      </w:r>
    </w:p>
    <w:p>
      <w:pPr>
        <w:spacing w:after="25" w:before="0"/>
      </w:pPr>
      <w:r>
        <w:rPr>
          <w:rFonts w:ascii="Times New Roman" w:cs="Times New Roman" w:eastAsia="Times New Roman" w:hAnsi="Times New Roman"/>
          <w:b w:val="false"/>
          <w:bCs w:val="false"/>
          <w:i w:val="false"/>
          <w:iCs w:val="false"/>
          <w:color w:val="000000"/>
          <w:sz w:val="19"/>
          <w:szCs w:val="19"/>
        </w:rPr>
        <w:t xml:space="preserve">  5. Vendeur de rue sans couverture sociale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Économie informelle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Économie formelle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Économie informelle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D. Économie formelle</w:t>
      </w:r>
    </w:p>
    <w:p>
      <w:pPr>
        <w:spacing w:after="25" w:before="0"/>
      </w:pPr>
      <w:r>
        <w:rPr>
          <w:rFonts w:ascii="Times New Roman" w:cs="Times New Roman" w:eastAsia="Times New Roman" w:hAnsi="Times New Roman"/>
          <w:b w:val="false"/>
          <w:bCs w:val="false"/>
          <w:i w:val="false"/>
          <w:iCs w:val="false"/>
          <w:color w:val="000000"/>
          <w:sz w:val="19"/>
          <w:szCs w:val="19"/>
        </w:rPr>
        <w:t xml:space="preserve">  E. Économie informelle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non déclarées — Elles échappent aux règles déclarées.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règles et une répartition des tâches — Règles, tâches et contrôle des résultats.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l'absence de protection sociale — Le travailleur n'est couvert par aucun régime.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accessibles aux ménages modestes — C'est l'un de ses apports.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l'absence de déclaration qui la définit.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Son poids dans l'emploi est majeur.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Sans pièces comptables, le prêt est refusé.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permet d'ajuster l'activité.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 fixe des règles, répartit les tâches entre ses membres et contrôle les résultats obtenus pour ajuster son activité.</w:t>
      </w:r>
    </w:p>
    <w:p>
      <w:pPr>
        <w:spacing w:after="25"/>
      </w:pPr>
      <w:r>
        <w:rPr>
          <w:rFonts w:ascii="Times New Roman" w:cs="Times New Roman" w:eastAsia="Times New Roman" w:hAnsi="Times New Roman"/>
          <w:b w:val="false"/>
          <w:bCs w:val="false"/>
          <w:i w:val="false"/>
          <w:iCs w:val="false"/>
          <w:sz w:val="19"/>
          <w:szCs w:val="19"/>
        </w:rPr>
        <w:t xml:space="preserve">2. C'est l'ensemble des activités de production et de vente qui échappent aux règles déclarées : le petit commerce de rue et l'artisanat non déclaré, par exemple.</w:t>
      </w:r>
    </w:p>
    <w:p>
      <w:pPr>
        <w:spacing w:after="25"/>
      </w:pPr>
      <w:r>
        <w:rPr>
          <w:rFonts w:ascii="Times New Roman" w:cs="Times New Roman" w:eastAsia="Times New Roman" w:hAnsi="Times New Roman"/>
          <w:b w:val="false"/>
          <w:bCs w:val="false"/>
          <w:i w:val="false"/>
          <w:iCs w:val="false"/>
          <w:sz w:val="19"/>
          <w:szCs w:val="19"/>
        </w:rPr>
        <w:t xml:space="preserve">3. Parce qu'elle fournit un revenu à une grande partie de la population active et rend des biens et services accessibles aux ménages modestes.</w:t>
      </w:r>
    </w:p>
    <w:p>
      <w:pPr>
        <w:spacing w:after="25"/>
      </w:pPr>
      <w:r>
        <w:rPr>
          <w:rFonts w:ascii="Times New Roman" w:cs="Times New Roman" w:eastAsia="Times New Roman" w:hAnsi="Times New Roman"/>
          <w:b w:val="false"/>
          <w:bCs w:val="false"/>
          <w:i w:val="false"/>
          <w:iCs w:val="false"/>
          <w:sz w:val="19"/>
          <w:szCs w:val="19"/>
        </w:rPr>
        <w:t xml:space="preserve">4. L'absence de protection sociale et la difficulté d'accéder au crédit faute de pièces comptables.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A</w:t>
      </w:r>
      <w:r>
        <w:rPr>
          <w:rFonts w:ascii="Times New Roman" w:cs="Times New Roman" w:eastAsia="Times New Roman" w:hAnsi="Times New Roman"/>
          <w:b w:val="false"/>
          <w:bCs w:val="false"/>
          <w:i w:val="false"/>
          <w:iCs w:val="false"/>
          <w:sz w:val="19"/>
          <w:szCs w:val="19"/>
        </w:rPr>
        <w:t xml:space="preserve"> (Vente de légumes sur un étal non déclaré ↔ Économie informelle)</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(Atelier de couture enregistré ↔ Économie formelle)</w:t>
      </w:r>
    </w:p>
    <w:p>
      <w:pPr>
        <w:spacing w:after="25"/>
      </w:pPr>
      <w:r>
        <w:rPr>
          <w:rFonts w:ascii="Times New Roman" w:cs="Times New Roman" w:eastAsia="Times New Roman" w:hAnsi="Times New Roman"/>
          <w:b/>
          <w:bCs/>
          <w:color w:val="C2185B"/>
          <w:sz w:val="19"/>
          <w:szCs w:val="19"/>
        </w:rPr>
        <w:t xml:space="preserve">3 — A</w:t>
      </w:r>
      <w:r>
        <w:rPr>
          <w:rFonts w:ascii="Times New Roman" w:cs="Times New Roman" w:eastAsia="Times New Roman" w:hAnsi="Times New Roman"/>
          <w:b w:val="false"/>
          <w:bCs w:val="false"/>
          <w:i w:val="false"/>
          <w:iCs w:val="false"/>
          <w:sz w:val="19"/>
          <w:szCs w:val="19"/>
        </w:rPr>
        <w:t xml:space="preserve"> (Cordonnier ambulant sans registre ↔ Économie informelle)</w:t>
      </w:r>
    </w:p>
    <w:p>
      <w:pPr>
        <w:spacing w:after="25"/>
      </w:pPr>
      <w:r>
        <w:rPr>
          <w:rFonts w:ascii="Times New Roman" w:cs="Times New Roman" w:eastAsia="Times New Roman" w:hAnsi="Times New Roman"/>
          <w:b/>
          <w:bCs/>
          <w:color w:val="C2185B"/>
          <w:sz w:val="19"/>
          <w:szCs w:val="19"/>
        </w:rPr>
        <w:t xml:space="preserve">4 — B</w:t>
      </w:r>
      <w:r>
        <w:rPr>
          <w:rFonts w:ascii="Times New Roman" w:cs="Times New Roman" w:eastAsia="Times New Roman" w:hAnsi="Times New Roman"/>
          <w:b w:val="false"/>
          <w:bCs w:val="false"/>
          <w:i w:val="false"/>
          <w:iCs w:val="false"/>
          <w:sz w:val="19"/>
          <w:szCs w:val="19"/>
        </w:rPr>
        <w:t xml:space="preserve"> (Coopérative déclarée en bonne forme ↔ Économie formelle)</w:t>
      </w:r>
    </w:p>
    <w:p>
      <w:pPr>
        <w:spacing w:after="25"/>
      </w:pPr>
      <w:r>
        <w:rPr>
          <w:rFonts w:ascii="Times New Roman" w:cs="Times New Roman" w:eastAsia="Times New Roman" w:hAnsi="Times New Roman"/>
          <w:b/>
          <w:bCs/>
          <w:color w:val="C2185B"/>
          <w:sz w:val="19"/>
          <w:szCs w:val="19"/>
        </w:rPr>
        <w:t xml:space="preserve">5 — A</w:t>
      </w:r>
      <w:r>
        <w:rPr>
          <w:rFonts w:ascii="Times New Roman" w:cs="Times New Roman" w:eastAsia="Times New Roman" w:hAnsi="Times New Roman"/>
          <w:b w:val="false"/>
          <w:bCs w:val="false"/>
          <w:i w:val="false"/>
          <w:iCs w:val="false"/>
          <w:sz w:val="19"/>
          <w:szCs w:val="19"/>
        </w:rPr>
        <w:t xml:space="preserve"> (Vendeur de rue sans couverture sociale ↔ Économie informelle)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 / 35</w:t>
      </w:r>
    </w:p>
    <w:p>
      <w:pPr>
        <w:spacing w:after="80" w:before="0"/>
        <w:jc w:val="center"/>
      </w:pPr>
      <w:r>
        <w:rPr>
          <w:rFonts w:ascii="Times New Roman" w:cs="Times New Roman" w:eastAsia="Times New Roman" w:hAnsi="Times New Roman"/>
          <w:b/>
          <w:bCs/>
          <w:i w:val="false"/>
          <w:iCs w:val="false"/>
          <w:color w:val="C00000"/>
          <w:sz w:val="26"/>
          <w:szCs w:val="26"/>
        </w:rPr>
        <w:t xml:space="preserve">L'activité productive : facteurs et combinaison productive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L'activité productive : facteurs et combinaison productive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facteurs de production et expliquer la combinaison productive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et les coûts de production ainsi que les recettes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l'économie informelle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éléments du fonctionnement d'une organisation.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activités qui échappent aux règles déclarées.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Des règles et une répartition des tâches.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 faire pousser du riz, faut-il seulement de la terre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il faut aussi du travail et du matériel. Produire, c'est combiner des facteurs, et le choix de la combinaison dépend de ce dont on dispose.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L'activité productive : facteurs et combinaison productive ». Après cette séance vous serez capables d'identifier les facteurs de production et expliquer la combinaison productive.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facteurs de production.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facteurs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produire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les trois facteurs de production.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facteur travail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facteur capital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combinaison productive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les combinaisons diffèrent-elles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productivité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améliorer la productivité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C'est transformer des ressources en biens ou en services destinés à satisfaire un besoin.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travail, le capital et les ressources naturelles.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L'effort humain, physique ou intellectuel, fourni dans la production, mesuré en temps ou en personnes employées.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moyens durables de production : machines, bâtiments, outillage, matériel de transport.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manière d'associer les facteurs pour obtenir une quantité donnée de produit.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les facteurs disponibles, leurs prix et les techniques accessibles diffèrent selon les organisations.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rapport entre la quantité produite et la quantité de facteurs utilisés : produire plus avec les mêmes moyens.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 une meilleure organisation du travail, une formation, ou un matériel plus adapté.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facteurs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produire consiste à combiner le travail, le capital et les ressources naturelles pour obtenir des biens et des services. La combinaison choisie dépend des facteurs disponibles et de leurs prix. La productivité mesure l'efficacité de cette combinaison : produire davantage avec les mêmes moyens.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trois facteurs de production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travail, le capital et les ressources naturelles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terre, l'argent et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l'offre, la demande et le prix</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machine utilisée plusieurs années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du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du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ressource naturelle</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combinaison productive désigne…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façon d'associer les facteurs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prix de vente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clients</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productivité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production par facteur utilisé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bénéfice total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chiffre d'affaires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service se stocke comme un bien matériel.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exploitation rurale utilise proportionnellement plus de travail qu'une usine.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formation des travailleurs peut élever la productivité.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ressources naturelles ne comptent pas dans la production.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produire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les trois facteurs de production et donne un exemple de chacun.</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qu'une combinaison productive et de quoi dépend-elle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Définis la productivité et cite un moyen de l'améliorer.</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L'effort humain fourni dans la production est le facteur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machines et les bâtiments forment le facteur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L'association des facteurs dans des proportions choisies est la combinaison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quantité produite rapportée aux moyens employés est la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transformer des ressources en biens ou en services destinés à satisfaire un besoin.  |  2. Le travail (un ouvrier), le capital (une machine) et les ressources naturelles (une parcelle de terre).  |  3. C'est la manière d'associer les facteurs pour produire ; elle dépend des facteurs disponibles, de leurs prix et des techniques accessibles.  |  4. C'est la quantité produite rapportée aux facteurs utilisés ; on l'améliore par la formation, une meilleure organisation ou un matériel plus adapté.
Exercice 2 : 1. L'effort humain fourni dans la production est le facteur travail.  |  2. Les machines et les bâtiments forment le facteur capital.  |  3. L'association des facteurs dans des proportions choisies est la combinaison productive.  |  4. La quantité produite rapportée aux moyens employés est la productivité.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3" w:id="6"/>
      <w:r>
        <w:rPr>
          <w:rFonts w:ascii="Times New Roman" w:cs="Times New Roman" w:eastAsia="Times New Roman" w:hAnsi="Times New Roman"/>
          <w:b/>
          <w:bCs/>
          <w:color w:val="C00000"/>
          <w:sz w:val="28"/>
          <w:szCs w:val="28"/>
        </w:rPr>
        <w:t xml:space="preserve">L'activité productive : facteurs et combinaison productive</w:t>
      </w:r>
      <w:bookmarkEnd w:id="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3 — Combiner les facteurs pour produire.</w:t>
      </w:r>
    </w:p>
    <w:p>
      <w:pPr>
        <w:spacing w:after="80"/>
      </w:pPr>
      <w:r>
        <w:rPr>
          <w:rFonts w:ascii="Times New Roman" w:cs="Times New Roman" w:eastAsia="Times New Roman" w:hAnsi="Times New Roman"/>
          <w:b w:val="false"/>
          <w:bCs w:val="false"/>
          <w:i w:val="false"/>
          <w:iCs w:val="false"/>
          <w:sz w:val="23"/>
          <w:szCs w:val="23"/>
        </w:rPr>
        <w:t xml:space="preserve">1. Produire, c'est transformer</w:t>
      </w:r>
    </w:p>
    <w:p>
      <w:pPr>
        <w:spacing w:after="90"/>
      </w:pPr>
      <w:r>
        <w:rPr>
          <w:rFonts w:ascii="Times New Roman" w:cs="Times New Roman" w:eastAsia="Times New Roman" w:hAnsi="Times New Roman"/>
          <w:b w:val="false"/>
          <w:bCs w:val="false"/>
          <w:i w:val="false"/>
          <w:iCs w:val="false"/>
          <w:sz w:val="21"/>
          <w:szCs w:val="21"/>
        </w:rPr>
        <w:t xml:space="preserve">L'activité productive transforme des ressources en produits.</w:t>
      </w:r>
    </w:p>
    <w:p>
      <w:pPr>
        <w:spacing w:after="50"/>
      </w:pPr>
      <w:r>
        <w:rPr>
          <w:rFonts w:ascii="Times New Roman" w:cs="Times New Roman" w:eastAsia="Times New Roman" w:hAnsi="Times New Roman"/>
          <w:b w:val="false"/>
          <w:bCs w:val="false"/>
          <w:i w:val="false"/>
          <w:iCs w:val="false"/>
          <w:sz w:val="20"/>
          <w:szCs w:val="20"/>
        </w:rPr>
        <w:t xml:space="preserve">• Des biens : objets matériels que l'on peut stocker.</w:t>
      </w:r>
    </w:p>
    <w:p>
      <w:pPr>
        <w:spacing w:after="50"/>
      </w:pPr>
      <w:r>
        <w:rPr>
          <w:rFonts w:ascii="Times New Roman" w:cs="Times New Roman" w:eastAsia="Times New Roman" w:hAnsi="Times New Roman"/>
          <w:b w:val="false"/>
          <w:bCs w:val="false"/>
          <w:i w:val="false"/>
          <w:iCs w:val="false"/>
          <w:sz w:val="20"/>
          <w:szCs w:val="20"/>
        </w:rPr>
        <w:t xml:space="preserve">• Des services : prestations rendues, consommées au moment où elles sont fournies.</w:t>
      </w:r>
    </w:p>
    <w:p>
      <w:pPr>
        <w:spacing w:after="50"/>
      </w:pPr>
      <w:r>
        <w:rPr>
          <w:rFonts w:ascii="Times New Roman" w:cs="Times New Roman" w:eastAsia="Times New Roman" w:hAnsi="Times New Roman"/>
          <w:b w:val="false"/>
          <w:bCs w:val="false"/>
          <w:i w:val="false"/>
          <w:iCs w:val="false"/>
          <w:sz w:val="20"/>
          <w:szCs w:val="20"/>
        </w:rPr>
        <w:t xml:space="preserve">• Le but : satisfaire un besoin, solvable ou non.</w:t>
      </w:r>
    </w:p>
    <w:p>
      <w:pPr>
        <w:spacing w:after="80"/>
      </w:pPr>
      <w:r>
        <w:rPr>
          <w:rFonts w:ascii="Times New Roman" w:cs="Times New Roman" w:eastAsia="Times New Roman" w:hAnsi="Times New Roman"/>
          <w:b w:val="false"/>
          <w:bCs w:val="false"/>
          <w:i w:val="false"/>
          <w:iCs w:val="false"/>
          <w:sz w:val="23"/>
          <w:szCs w:val="23"/>
        </w:rPr>
        <w:t xml:space="preserve">2. Les trois facteurs de production</w:t>
      </w:r>
    </w:p>
    <w:p>
      <w:pPr>
        <w:spacing w:after="90"/>
      </w:pPr>
      <w:r>
        <w:rPr>
          <w:rFonts w:ascii="Times New Roman" w:cs="Times New Roman" w:eastAsia="Times New Roman" w:hAnsi="Times New Roman"/>
          <w:b w:val="false"/>
          <w:bCs w:val="false"/>
          <w:i w:val="false"/>
          <w:iCs w:val="false"/>
          <w:sz w:val="21"/>
          <w:szCs w:val="21"/>
        </w:rPr>
        <w:t xml:space="preserve">Trois catégories de ressources sont mobilisées.</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 effort humain, physique ou intellectuel.</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capital</w:t>
      </w:r>
      <w:r>
        <w:rPr>
          <w:rFonts w:ascii="Times New Roman" w:cs="Times New Roman" w:eastAsia="Times New Roman" w:hAnsi="Times New Roman"/>
          <w:b w:val="false"/>
          <w:bCs w:val="false"/>
          <w:i w:val="false"/>
          <w:iCs w:val="false"/>
          <w:sz w:val="20"/>
          <w:szCs w:val="20"/>
        </w:rPr>
        <w:t xml:space="preserve"> : machines, bâtiments, outillage, matériel durable.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ressources naturelles</w:t>
      </w:r>
      <w:r>
        <w:rPr>
          <w:rFonts w:ascii="Times New Roman" w:cs="Times New Roman" w:eastAsia="Times New Roman" w:hAnsi="Times New Roman"/>
          <w:b w:val="false"/>
          <w:bCs w:val="false"/>
          <w:i w:val="false"/>
          <w:iCs w:val="false"/>
          <w:sz w:val="20"/>
          <w:szCs w:val="20"/>
        </w:rPr>
        <w:t xml:space="preserve"> : terre, eau, matières premières.</w:t>
      </w:r>
    </w:p>
    <w:p>
      <w:pPr>
        <w:spacing w:after="80"/>
      </w:pPr>
      <w:r>
        <w:rPr>
          <w:rFonts w:ascii="Times New Roman" w:cs="Times New Roman" w:eastAsia="Times New Roman" w:hAnsi="Times New Roman"/>
          <w:b w:val="false"/>
          <w:bCs w:val="false"/>
          <w:i w:val="false"/>
          <w:iCs w:val="false"/>
          <w:sz w:val="23"/>
          <w:szCs w:val="23"/>
        </w:rPr>
        <w:t xml:space="preserve">3. La combinaison productive</w:t>
      </w:r>
    </w:p>
    <w:p>
      <w:pPr>
        <w:spacing w:after="90"/>
      </w:pPr>
      <w:r>
        <w:rPr>
          <w:rFonts w:ascii="Times New Roman" w:cs="Times New Roman" w:eastAsia="Times New Roman" w:hAnsi="Times New Roman"/>
          <w:b w:val="false"/>
          <w:bCs w:val="false"/>
          <w:i w:val="false"/>
          <w:iCs w:val="false"/>
          <w:sz w:val="21"/>
          <w:szCs w:val="21"/>
        </w:rPr>
        <w:t xml:space="preserve">Les facteurs sont associés en proportions variables.</w:t>
      </w:r>
    </w:p>
    <w:p>
      <w:pPr>
        <w:spacing w:after="50"/>
      </w:pPr>
      <w:r>
        <w:rPr>
          <w:rFonts w:ascii="Times New Roman" w:cs="Times New Roman" w:eastAsia="Times New Roman" w:hAnsi="Times New Roman"/>
          <w:b w:val="false"/>
          <w:bCs w:val="false"/>
          <w:i w:val="false"/>
          <w:iCs w:val="false"/>
          <w:sz w:val="20"/>
          <w:szCs w:val="20"/>
        </w:rPr>
        <w:t xml:space="preserve">• Une exploitation rurale mobilise beaucoup de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 et de terre.</w:t>
      </w:r>
    </w:p>
    <w:p>
      <w:pPr>
        <w:spacing w:after="50"/>
      </w:pPr>
      <w:r>
        <w:rPr>
          <w:rFonts w:ascii="Times New Roman" w:cs="Times New Roman" w:eastAsia="Times New Roman" w:hAnsi="Times New Roman"/>
          <w:b w:val="false"/>
          <w:bCs w:val="false"/>
          <w:i w:val="false"/>
          <w:iCs w:val="false"/>
          <w:sz w:val="20"/>
          <w:szCs w:val="20"/>
        </w:rPr>
        <w:t xml:space="preserve">• Une usine mobilise davantage de </w:t>
      </w:r>
      <w:r>
        <w:rPr>
          <w:rFonts w:ascii="Times New Roman" w:cs="Times New Roman" w:eastAsia="Times New Roman" w:hAnsi="Times New Roman"/>
          <w:b/>
          <w:bCs/>
          <w:color w:val="1F4E79"/>
          <w:sz w:val="20"/>
          <w:szCs w:val="20"/>
        </w:rPr>
        <w:t xml:space="preserve">capital</w:t>
      </w:r>
      <w:r>
        <w:rPr>
          <w:rFonts w:ascii="Times New Roman" w:cs="Times New Roman" w:eastAsia="Times New Roman" w:hAnsi="Times New Roman"/>
          <w:b w:val="false"/>
          <w:bCs w:val="false"/>
          <w:i w:val="false"/>
          <w:iCs w:val="false"/>
          <w:sz w:val="20"/>
          <w:szCs w:val="20"/>
        </w:rPr>
        <w:t xml:space="preserve"> par </w:t>
      </w:r>
      <w:r>
        <w:rPr>
          <w:rFonts w:ascii="Times New Roman" w:cs="Times New Roman" w:eastAsia="Times New Roman" w:hAnsi="Times New Roman"/>
          <w:b/>
          <w:bCs/>
          <w:color w:val="1F4E79"/>
          <w:sz w:val="20"/>
          <w:szCs w:val="20"/>
        </w:rPr>
        <w:t xml:space="preserve">travail</w:t>
      </w:r>
      <w:r>
        <w:rPr>
          <w:rFonts w:ascii="Times New Roman" w:cs="Times New Roman" w:eastAsia="Times New Roman" w:hAnsi="Times New Roman"/>
          <w:b w:val="false"/>
          <w:bCs w:val="false"/>
          <w:i w:val="false"/>
          <w:iCs w:val="false"/>
          <w:sz w:val="20"/>
          <w:szCs w:val="20"/>
        </w:rPr>
        <w:t xml:space="preserve">leur.</w:t>
      </w:r>
    </w:p>
    <w:p>
      <w:pPr>
        <w:spacing w:after="50"/>
      </w:pPr>
      <w:r>
        <w:rPr>
          <w:rFonts w:ascii="Times New Roman" w:cs="Times New Roman" w:eastAsia="Times New Roman" w:hAnsi="Times New Roman"/>
          <w:b w:val="false"/>
          <w:bCs w:val="false"/>
          <w:i w:val="false"/>
          <w:iCs w:val="false"/>
          <w:sz w:val="20"/>
          <w:szCs w:val="20"/>
        </w:rPr>
        <w:t xml:space="preserve">• Le choix dépend des disponibilités, des prix et des techniques.</w:t>
      </w:r>
    </w:p>
    <w:p>
      <w:pPr>
        <w:spacing w:after="80"/>
      </w:pPr>
      <w:r>
        <w:rPr>
          <w:rFonts w:ascii="Times New Roman" w:cs="Times New Roman" w:eastAsia="Times New Roman" w:hAnsi="Times New Roman"/>
          <w:b w:val="false"/>
          <w:bCs w:val="false"/>
          <w:i w:val="false"/>
          <w:iCs w:val="false"/>
          <w:sz w:val="23"/>
          <w:szCs w:val="23"/>
        </w:rPr>
        <w:t xml:space="preserve">4. La productivité</w:t>
      </w:r>
    </w:p>
    <w:p>
      <w:pPr>
        <w:spacing w:after="90"/>
      </w:pPr>
      <w:r>
        <w:rPr>
          <w:rFonts w:ascii="Times New Roman" w:cs="Times New Roman" w:eastAsia="Times New Roman" w:hAnsi="Times New Roman"/>
          <w:b w:val="false"/>
          <w:bCs w:val="false"/>
          <w:i w:val="false"/>
          <w:iCs w:val="false"/>
          <w:sz w:val="21"/>
          <w:szCs w:val="21"/>
        </w:rPr>
        <w:t xml:space="preserve">La combinaison se juge à son efficacité.</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 quantité produite rapportée aux facteurs utilisés.</w:t>
      </w:r>
    </w:p>
    <w:p>
      <w:pPr>
        <w:spacing w:after="50"/>
      </w:pPr>
      <w:r>
        <w:rPr>
          <w:rFonts w:ascii="Times New Roman" w:cs="Times New Roman" w:eastAsia="Times New Roman" w:hAnsi="Times New Roman"/>
          <w:b w:val="false"/>
          <w:bCs w:val="false"/>
          <w:i w:val="false"/>
          <w:iCs w:val="false"/>
          <w:sz w:val="20"/>
          <w:szCs w:val="20"/>
        </w:rPr>
        <w:t xml:space="preserve">• On peut la relever par la formation, l'organisation ou le matériel.</w:t>
      </w:r>
    </w:p>
    <w:p>
      <w:pPr>
        <w:spacing w:after="50"/>
      </w:pPr>
      <w:r>
        <w:rPr>
          <w:rFonts w:ascii="Times New Roman" w:cs="Times New Roman" w:eastAsia="Times New Roman" w:hAnsi="Times New Roman"/>
          <w:b w:val="false"/>
          <w:bCs w:val="false"/>
          <w:i w:val="false"/>
          <w:iCs w:val="false"/>
          <w:sz w:val="20"/>
          <w:szCs w:val="20"/>
        </w:rPr>
        <w:t xml:space="preserve">• Une </w:t>
      </w:r>
      <w:r>
        <w:rPr>
          <w:rFonts w:ascii="Times New Roman" w:cs="Times New Roman" w:eastAsia="Times New Roman" w:hAnsi="Times New Roman"/>
          <w:b/>
          <w:bCs/>
          <w:color w:val="1F4E79"/>
          <w:sz w:val="20"/>
          <w:szCs w:val="20"/>
        </w:rPr>
        <w:t xml:space="preserve">productivité</w:t>
      </w:r>
      <w:r>
        <w:rPr>
          <w:rFonts w:ascii="Times New Roman" w:cs="Times New Roman" w:eastAsia="Times New Roman" w:hAnsi="Times New Roman"/>
          <w:b w:val="false"/>
          <w:bCs w:val="false"/>
          <w:i w:val="false"/>
          <w:iCs w:val="false"/>
          <w:sz w:val="20"/>
          <w:szCs w:val="20"/>
        </w:rPr>
        <w:t xml:space="preserve"> plus élevée libère des ressources pour d'autres </w:t>
      </w:r>
      <w:r>
        <w:rPr>
          <w:rFonts w:ascii="Times New Roman" w:cs="Times New Roman" w:eastAsia="Times New Roman" w:hAnsi="Times New Roman"/>
          <w:b/>
          <w:bCs/>
          <w:color w:val="1F4E79"/>
          <w:sz w:val="20"/>
          <w:szCs w:val="20"/>
        </w:rPr>
        <w:t xml:space="preserve">production</w:t>
      </w:r>
      <w:r>
        <w:rPr>
          <w:rFonts w:ascii="Times New Roman" w:cs="Times New Roman" w:eastAsia="Times New Roman" w:hAnsi="Times New Roman"/>
          <w:b w:val="false"/>
          <w:bCs w:val="false"/>
          <w:i w:val="false"/>
          <w:iCs w:val="false"/>
          <w:sz w:val="20"/>
          <w:szCs w:val="20"/>
        </w:rPr>
        <w:t xml:space="preserv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trois facteurs de production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travail, le capital et les ressources naturelles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terre, l'argent et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l'offre, la demande et le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machine utilisée plusieurs années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du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du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ressource naturelle</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combinaison productive désigne…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façon d'associer les facteurs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prix de vente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clients</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productivité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production par facteur utilisé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bénéfice total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chiffre d'affaires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service se stocke comme un bien matériel.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exploitation rurale utilise proportionnellement plus de travail qu'une usine.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formation des travailleurs peut élever la productivité.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ressources naturelles ne comptent pas dans la production.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produire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les trois facteurs de production et donne un exemple de chacun.</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qu'une combinaison productive et de quoi dépend-elle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Définis la productivité et cite un moyen de l'améliorer.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L'effort humain fourni dans la production est le facteur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machines et les bâtiments forment le facteur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L'association des facteurs dans des proportions choisies est la combinaison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quantité produite rapportée aux moyens employés est la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travail, le capital et les ressources naturelles — Ce sont les ressources mobilisées pour produire.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du capital — C'est un moyen durable de production.</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façon d'associer les facteurs — Les proportions dans lesquelles on les réunit.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production par facteur utilisé — Produire plus avec les mêmes moyens.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est consommé au moment où il est rendu.</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La combinaison diffère selon l'activité.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Mieux former, c'est produire mieux avec autant de moyens.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terre et les matières premières sont un facteur.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transformer des ressources en biens ou en services destinés à satisfaire un besoin.</w:t>
      </w:r>
    </w:p>
    <w:p>
      <w:pPr>
        <w:spacing w:after="25"/>
      </w:pPr>
      <w:r>
        <w:rPr>
          <w:rFonts w:ascii="Times New Roman" w:cs="Times New Roman" w:eastAsia="Times New Roman" w:hAnsi="Times New Roman"/>
          <w:b w:val="false"/>
          <w:bCs w:val="false"/>
          <w:i w:val="false"/>
          <w:iCs w:val="false"/>
          <w:sz w:val="19"/>
          <w:szCs w:val="19"/>
        </w:rPr>
        <w:t xml:space="preserve">2. Le travail (un ouvrier), le capital (une machine) et les ressources naturelles (une parcelle de terre).</w:t>
      </w:r>
    </w:p>
    <w:p>
      <w:pPr>
        <w:spacing w:after="25"/>
      </w:pPr>
      <w:r>
        <w:rPr>
          <w:rFonts w:ascii="Times New Roman" w:cs="Times New Roman" w:eastAsia="Times New Roman" w:hAnsi="Times New Roman"/>
          <w:b w:val="false"/>
          <w:bCs w:val="false"/>
          <w:i w:val="false"/>
          <w:iCs w:val="false"/>
          <w:sz w:val="19"/>
          <w:szCs w:val="19"/>
        </w:rPr>
        <w:t xml:space="preserve">3. C'est la manière d'associer les facteurs pour produire ; elle dépend des facteurs disponibles, de leurs prix et des techniques accessibles.</w:t>
      </w:r>
    </w:p>
    <w:p>
      <w:pPr>
        <w:spacing w:after="25"/>
      </w:pPr>
      <w:r>
        <w:rPr>
          <w:rFonts w:ascii="Times New Roman" w:cs="Times New Roman" w:eastAsia="Times New Roman" w:hAnsi="Times New Roman"/>
          <w:b w:val="false"/>
          <w:bCs w:val="false"/>
          <w:i w:val="false"/>
          <w:iCs w:val="false"/>
          <w:sz w:val="19"/>
          <w:szCs w:val="19"/>
        </w:rPr>
        <w:t xml:space="preserve">4. C'est la quantité produite rapportée aux facteurs utilisés ; on l'améliore par la formation, une meilleure organisation ou un matériel plus adapté.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L'effort humain fourni dans la production est le facteur </w:t>
      </w:r>
      <w:r>
        <w:rPr>
          <w:rFonts w:ascii="Times New Roman" w:cs="Times New Roman" w:eastAsia="Times New Roman" w:hAnsi="Times New Roman"/>
          <w:b/>
          <w:bCs/>
          <w:color w:val="C2185B"/>
          <w:sz w:val="19"/>
          <w:szCs w:val="19"/>
        </w:rPr>
        <w:t xml:space="preserve">travail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machines et les bâtiments forment le facteur </w:t>
      </w:r>
      <w:r>
        <w:rPr>
          <w:rFonts w:ascii="Times New Roman" w:cs="Times New Roman" w:eastAsia="Times New Roman" w:hAnsi="Times New Roman"/>
          <w:b/>
          <w:bCs/>
          <w:color w:val="C2185B"/>
          <w:sz w:val="19"/>
          <w:szCs w:val="19"/>
        </w:rPr>
        <w:t xml:space="preserve">capital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L'association des facteurs dans des proportions choisies est la combinaison </w:t>
      </w:r>
      <w:r>
        <w:rPr>
          <w:rFonts w:ascii="Times New Roman" w:cs="Times New Roman" w:eastAsia="Times New Roman" w:hAnsi="Times New Roman"/>
          <w:b/>
          <w:bCs/>
          <w:color w:val="C2185B"/>
          <w:sz w:val="19"/>
          <w:szCs w:val="19"/>
        </w:rPr>
        <w:t xml:space="preserve">productive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quantité produite rapportée aux moyens employés est la </w:t>
      </w:r>
      <w:r>
        <w:rPr>
          <w:rFonts w:ascii="Times New Roman" w:cs="Times New Roman" w:eastAsia="Times New Roman" w:hAnsi="Times New Roman"/>
          <w:b/>
          <w:bCs/>
          <w:color w:val="C2185B"/>
          <w:sz w:val="19"/>
          <w:szCs w:val="19"/>
        </w:rPr>
        <w:t xml:space="preserve">productivité</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 / 35</w:t>
      </w:r>
    </w:p>
    <w:p>
      <w:pPr>
        <w:spacing w:after="80" w:before="0"/>
        <w:jc w:val="center"/>
      </w:pPr>
      <w:r>
        <w:rPr>
          <w:rFonts w:ascii="Times New Roman" w:cs="Times New Roman" w:eastAsia="Times New Roman" w:hAnsi="Times New Roman"/>
          <w:b/>
          <w:bCs/>
          <w:i w:val="false"/>
          <w:iCs w:val="false"/>
          <w:color w:val="C00000"/>
          <w:sz w:val="26"/>
          <w:szCs w:val="26"/>
        </w:rPr>
        <w:t xml:space="preserve">Coûts, recettes et maximisation du profit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Coûts, recettes et maximisation du profit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les coûts, calculer les recettes et expliquer la maximisation du profit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facteurs et les coûts de production ainsi que les recettes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trois facteurs de production.</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productivité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travail, le capital et les ressources naturelles.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quantité produite rapportée aux facteurs utilisés.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atelier vend ses produits 1 200 ariary l'unité et dépense 900 ariary pour les fabriquer : que reste-t-il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Il reste 300 ariary par unité : c'est le profit. Toute la question est de savoir jusqu'où produire pour que ce profit soit le plus grand possible.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Coûts, recettes et maximisation du profit ». Après cette séance vous serez capables de distinguer les coûts, calculer les recettes et expliquer la maximisation du profit.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coûts, des recettes et du profit.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coûts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coût de production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coût fixe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coût variable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coût total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la recette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signifie maximiser le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Le profit est-il le seul objectif de l'organisation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dépense engagée pour fabriquer un bien ou rendre un service.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coût qui ne varie pas avec la quantité produite : loyer, amortissement du matériel.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coût qui suit la quantité produite : matières premières, heures supplémentaires.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Coût total = coûts fixes + coûts variables.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Recette = prix de vente × quantité vendue.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Profit = recettes − coût total. Il peut être négatif : on parle alors de perte.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Choisir la quantité produite et vendue pour laquelle l'écart entre la recette et le coût total est le plus grand.</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une organisation non lucrative poursuit un but de service, et même une entreprise doit tenir compte de ses effets sociaux et environnementaux.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coûts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coût total réunit les coûts fixes et les coûts variables ; la recette se calcule en multipliant le prix par la quantité vendue. Le profit est l'écart entre les recettes et le coût total. Maximiser le profit, c'est choisir la quantité où cet écart est le plus grand, sans oublier que le profit n'est pas le seul objectif d'une organisation.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loyer payé quel que soit le niveau de production est un coût…</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fixe</w:t>
            </w:r>
          </w:p>
          <w:p>
            <w:pPr>
              <w:spacing w:after="15" w:before="0"/>
            </w:pPr>
            <w:r>
              <w:rPr>
                <w:rFonts w:ascii="Times New Roman" w:cs="Times New Roman" w:eastAsia="Times New Roman" w:hAnsi="Times New Roman"/>
                <w:b w:val="false"/>
                <w:bCs w:val="false"/>
                <w:i w:val="false"/>
                <w:iCs w:val="false"/>
                <w:color w:val="000000"/>
                <w:sz w:val="16"/>
                <w:szCs w:val="16"/>
              </w:rPr>
              <w:t xml:space="preserve">    B. variable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total</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recette se calcule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prix × quantité vendue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coût +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coût total − charges</w:t>
            </w:r>
          </w:p>
          <w:p>
            <w:pPr>
              <w:spacing w:after="15" w:before="0"/>
            </w:pPr>
            <w:r>
              <w:rPr>
                <w:rFonts w:ascii="Times New Roman" w:cs="Times New Roman" w:eastAsia="Times New Roman" w:hAnsi="Times New Roman"/>
                <w:b w:val="false"/>
                <w:bCs w:val="false"/>
                <w:i w:val="false"/>
                <w:iCs w:val="false"/>
                <w:color w:val="000000"/>
                <w:sz w:val="16"/>
                <w:szCs w:val="16"/>
              </w:rPr>
              <w:t xml:space="preserve">3. Profit signifie…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recettes − coût total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coût total − recettes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prix de vente</w:t>
            </w:r>
          </w:p>
          <w:p>
            <w:pPr>
              <w:spacing w:after="15" w:before="0"/>
            </w:pPr>
            <w:r>
              <w:rPr>
                <w:rFonts w:ascii="Times New Roman" w:cs="Times New Roman" w:eastAsia="Times New Roman" w:hAnsi="Times New Roman"/>
                <w:b w:val="false"/>
                <w:bCs w:val="false"/>
                <w:i w:val="false"/>
                <w:iCs w:val="false"/>
                <w:color w:val="000000"/>
                <w:sz w:val="16"/>
                <w:szCs w:val="16"/>
              </w:rPr>
              <w:t xml:space="preserve">4. Coût total = …</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coûts fixes + coûts variables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recettes − profit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prix × quantité</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matières premières constituent un coût variable.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Produire davantage augmente toujours le profit.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recette inférieure au coût total donne une perte.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profit est le seul objectif de toute organisation.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le coût fixe et le coût variable, avec un exemple chacun.</w:t>
            </w:r>
          </w:p>
          <w:p>
            <w:pPr>
              <w:spacing w:after="15" w:before="0"/>
            </w:pPr>
            <w:r>
              <w:rPr>
                <w:rFonts w:ascii="Times New Roman" w:cs="Times New Roman" w:eastAsia="Times New Roman" w:hAnsi="Times New Roman"/>
                <w:b w:val="false"/>
                <w:bCs w:val="false"/>
                <w:i w:val="false"/>
                <w:iCs w:val="false"/>
                <w:color w:val="000000"/>
                <w:sz w:val="16"/>
                <w:szCs w:val="16"/>
              </w:rPr>
              <w:t xml:space="preserve">2. Comment calcule-t-on la recette et le coût total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que le profit et comment le calcule-t-on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 signifie maximiser le profit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coût indépendant de la quantité produite est un coût  …………………………………………</w:t>
            </w:r>
          </w:p>
          <w:p>
            <w:pPr>
              <w:spacing w:after="15" w:before="0"/>
            </w:pPr>
            <w:r>
              <w:rPr>
                <w:rFonts w:ascii="Times New Roman" w:cs="Times New Roman" w:eastAsia="Times New Roman" w:hAnsi="Times New Roman"/>
                <w:b w:val="false"/>
                <w:bCs w:val="false"/>
                <w:i w:val="false"/>
                <w:iCs w:val="false"/>
                <w:color w:val="000000"/>
                <w:sz w:val="16"/>
                <w:szCs w:val="16"/>
              </w:rPr>
              <w:t xml:space="preserve">2. Recette = prix de vente × quantité  …………………………………………</w:t>
            </w:r>
          </w:p>
          <w:p>
            <w:pPr>
              <w:spacing w:after="15" w:before="0"/>
            </w:pPr>
            <w:r>
              <w:rPr>
                <w:rFonts w:ascii="Times New Roman" w:cs="Times New Roman" w:eastAsia="Times New Roman" w:hAnsi="Times New Roman"/>
                <w:b w:val="false"/>
                <w:bCs w:val="false"/>
                <w:i w:val="false"/>
                <w:iCs w:val="false"/>
                <w:color w:val="000000"/>
                <w:sz w:val="16"/>
                <w:szCs w:val="16"/>
              </w:rPr>
              <w:t xml:space="preserve">3. Profit = recettes − coût  …………………………………………</w:t>
            </w:r>
          </w:p>
          <w:p>
            <w:pPr>
              <w:spacing w:after="15" w:before="0"/>
            </w:pPr>
            <w:r>
              <w:rPr>
                <w:rFonts w:ascii="Times New Roman" w:cs="Times New Roman" w:eastAsia="Times New Roman" w:hAnsi="Times New Roman"/>
                <w:b w:val="false"/>
                <w:bCs w:val="false"/>
                <w:i w:val="false"/>
                <w:iCs w:val="false"/>
                <w:color w:val="000000"/>
                <w:sz w:val="16"/>
                <w:szCs w:val="16"/>
              </w:rPr>
              <w:t xml:space="preserve">4. Un solde négatif entre recettes et coût total est une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Le coût fixe ne varie pas avec la quantité produite, comme un loyer ; le coût variable suit la quantité produite, comme les matières premières.  |  2. La recette égale le prix de vente multiplié par la quantité vendue ; le coût total égale les coûts fixes augmentés des coûts variables.  |  3. Le profit est le solde entre les recettes et le coût total : profit = recettes − coût total.  |  4. C'est choisir la quantité produite et vendue pour laquelle l'écart entre la recette et le coût total est le plus grand.
Exercice 2 : 1. Un coût indépendant de la quantité produite est un coût fixe.  |  2. Recette = prix de vente × quantité vendue.  |  3. Profit = recettes − coût total.  |  4. Un solde négatif entre recettes et coût total est une perte.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4" w:id="7"/>
      <w:r>
        <w:rPr>
          <w:rFonts w:ascii="Times New Roman" w:cs="Times New Roman" w:eastAsia="Times New Roman" w:hAnsi="Times New Roman"/>
          <w:b/>
          <w:bCs/>
          <w:color w:val="C00000"/>
          <w:sz w:val="28"/>
          <w:szCs w:val="28"/>
        </w:rPr>
        <w:t xml:space="preserve">Coûts, recettes et maximisation du profit</w:t>
      </w:r>
      <w:bookmarkEnd w:id="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4 — Du coût de production au profit.</w:t>
      </w:r>
    </w:p>
    <w:p>
      <w:pPr>
        <w:spacing w:after="80"/>
      </w:pPr>
      <w:r>
        <w:rPr>
          <w:rFonts w:ascii="Times New Roman" w:cs="Times New Roman" w:eastAsia="Times New Roman" w:hAnsi="Times New Roman"/>
          <w:b w:val="false"/>
          <w:bCs w:val="false"/>
          <w:i w:val="false"/>
          <w:iCs w:val="false"/>
          <w:sz w:val="23"/>
          <w:szCs w:val="23"/>
        </w:rPr>
        <w:t xml:space="preserve">1. Les coûts de production</w:t>
      </w:r>
    </w:p>
    <w:p>
      <w:pPr>
        <w:spacing w:after="90"/>
      </w:pPr>
      <w:r>
        <w:rPr>
          <w:rFonts w:ascii="Times New Roman" w:cs="Times New Roman" w:eastAsia="Times New Roman" w:hAnsi="Times New Roman"/>
          <w:b w:val="false"/>
          <w:bCs w:val="false"/>
          <w:i w:val="false"/>
          <w:iCs w:val="false"/>
          <w:sz w:val="21"/>
          <w:szCs w:val="21"/>
        </w:rPr>
        <w:t xml:space="preserve">Produire coûte : encore faut-il distinguer deux natures de coûts.</w:t>
      </w:r>
    </w:p>
    <w:p>
      <w:pPr>
        <w:spacing w:after="50"/>
      </w:pPr>
      <w:r>
        <w:rPr>
          <w:rFonts w:ascii="Times New Roman" w:cs="Times New Roman" w:eastAsia="Times New Roman" w:hAnsi="Times New Roman"/>
          <w:b w:val="false"/>
          <w:bCs w:val="false"/>
          <w:i w:val="false"/>
          <w:iCs w:val="false"/>
          <w:sz w:val="20"/>
          <w:szCs w:val="20"/>
        </w:rPr>
        <w:t xml:space="preserve">• Coûts fixes : indépendants de la quantité (loyer, amortissement).</w:t>
      </w:r>
    </w:p>
    <w:p>
      <w:pPr>
        <w:spacing w:after="50"/>
      </w:pPr>
      <w:r>
        <w:rPr>
          <w:rFonts w:ascii="Times New Roman" w:cs="Times New Roman" w:eastAsia="Times New Roman" w:hAnsi="Times New Roman"/>
          <w:b w:val="false"/>
          <w:bCs w:val="false"/>
          <w:i w:val="false"/>
          <w:iCs w:val="false"/>
          <w:sz w:val="20"/>
          <w:szCs w:val="20"/>
        </w:rPr>
        <w:t xml:space="preserve">• Coûts variables : proportionnels à la quantité (matières premières, heures).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Coût total</w:t>
      </w:r>
      <w:r>
        <w:rPr>
          <w:rFonts w:ascii="Times New Roman" w:cs="Times New Roman" w:eastAsia="Times New Roman" w:hAnsi="Times New Roman"/>
          <w:b w:val="false"/>
          <w:bCs w:val="false"/>
          <w:i w:val="false"/>
          <w:iCs w:val="false"/>
          <w:sz w:val="20"/>
          <w:szCs w:val="20"/>
        </w:rPr>
        <w:t xml:space="preserve"> = coûts fixes + coûts variables.</w:t>
      </w:r>
    </w:p>
    <w:p>
      <w:pPr>
        <w:spacing w:after="80"/>
      </w:pPr>
      <w:r>
        <w:rPr>
          <w:rFonts w:ascii="Times New Roman" w:cs="Times New Roman" w:eastAsia="Times New Roman" w:hAnsi="Times New Roman"/>
          <w:b w:val="false"/>
          <w:bCs w:val="false"/>
          <w:i w:val="false"/>
          <w:iCs w:val="false"/>
          <w:sz w:val="23"/>
          <w:szCs w:val="23"/>
        </w:rPr>
        <w:t xml:space="preserve">2. Les recettes</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recette</w:t>
      </w:r>
      <w:r>
        <w:rPr>
          <w:rFonts w:ascii="Times New Roman" w:cs="Times New Roman" w:eastAsia="Times New Roman" w:hAnsi="Times New Roman"/>
          <w:b w:val="false"/>
          <w:bCs w:val="false"/>
          <w:i w:val="false"/>
          <w:iCs w:val="false"/>
          <w:sz w:val="21"/>
          <w:szCs w:val="21"/>
        </w:rPr>
        <w:t xml:space="preserve"> dépend du prix et des quantités vendues.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prix de vente</w:t>
      </w:r>
      <w:r>
        <w:rPr>
          <w:rFonts w:ascii="Times New Roman" w:cs="Times New Roman" w:eastAsia="Times New Roman" w:hAnsi="Times New Roman"/>
          <w:b w:val="false"/>
          <w:bCs w:val="false"/>
          <w:i w:val="false"/>
          <w:iCs w:val="false"/>
          <w:sz w:val="20"/>
          <w:szCs w:val="20"/>
        </w:rPr>
        <w:t xml:space="preserve"> × quantité vendue.</w:t>
      </w:r>
    </w:p>
    <w:p>
      <w:pPr>
        <w:spacing w:after="50"/>
      </w:pPr>
      <w:r>
        <w:rPr>
          <w:rFonts w:ascii="Times New Roman" w:cs="Times New Roman" w:eastAsia="Times New Roman" w:hAnsi="Times New Roman"/>
          <w:b w:val="false"/>
          <w:bCs w:val="false"/>
          <w:i w:val="false"/>
          <w:iCs w:val="false"/>
          <w:sz w:val="20"/>
          <w:szCs w:val="20"/>
        </w:rPr>
        <w:t xml:space="preserve">• Vendre plus ne suffit pas : il faut vendre au bon prix.</w:t>
      </w:r>
    </w:p>
    <w:p>
      <w:pPr>
        <w:spacing w:after="50"/>
      </w:pPr>
      <w:r>
        <w:rPr>
          <w:rFonts w:ascii="Times New Roman" w:cs="Times New Roman" w:eastAsia="Times New Roman" w:hAnsi="Times New Roman"/>
          <w:b w:val="false"/>
          <w:bCs w:val="false"/>
          <w:i w:val="false"/>
          <w:iCs w:val="false"/>
          <w:sz w:val="20"/>
          <w:szCs w:val="20"/>
        </w:rPr>
        <w:t xml:space="preserve">• Une baisse de prix peut augmenter la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 si les quantités progressent assez.</w:t>
      </w:r>
    </w:p>
    <w:p>
      <w:pPr>
        <w:spacing w:after="80"/>
      </w:pPr>
      <w:r>
        <w:rPr>
          <w:rFonts w:ascii="Times New Roman" w:cs="Times New Roman" w:eastAsia="Times New Roman" w:hAnsi="Times New Roman"/>
          <w:b w:val="false"/>
          <w:bCs w:val="false"/>
          <w:i w:val="false"/>
          <w:iCs w:val="false"/>
          <w:sz w:val="23"/>
          <w:szCs w:val="23"/>
        </w:rPr>
        <w:t xml:space="preserve">3. Le profit</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profit</w:t>
      </w:r>
      <w:r>
        <w:rPr>
          <w:rFonts w:ascii="Times New Roman" w:cs="Times New Roman" w:eastAsia="Times New Roman" w:hAnsi="Times New Roman"/>
          <w:b w:val="false"/>
          <w:bCs w:val="false"/>
          <w:i w:val="false"/>
          <w:iCs w:val="false"/>
          <w:sz w:val="21"/>
          <w:szCs w:val="21"/>
        </w:rPr>
        <w:t xml:space="preserve"> est un solde, pas une somme reçue.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s − </w:t>
      </w:r>
      <w:r>
        <w:rPr>
          <w:rFonts w:ascii="Times New Roman" w:cs="Times New Roman" w:eastAsia="Times New Roman" w:hAnsi="Times New Roman"/>
          <w:b/>
          <w:bCs/>
          <w:color w:val="1F4E79"/>
          <w:sz w:val="20"/>
          <w:szCs w:val="20"/>
        </w:rPr>
        <w:t xml:space="preserve">coût total</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Si le coût dépasse la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 l'écart est une perte.</w:t>
      </w:r>
    </w:p>
    <w:p>
      <w:pPr>
        <w:spacing w:after="50"/>
      </w:pPr>
      <w:r>
        <w:rPr>
          <w:rFonts w:ascii="Times New Roman" w:cs="Times New Roman" w:eastAsia="Times New Roman" w:hAnsi="Times New Roman"/>
          <w:b w:val="false"/>
          <w:bCs w:val="false"/>
          <w:i w:val="false"/>
          <w:iCs w:val="false"/>
          <w:sz w:val="20"/>
          <w:szCs w:val="20"/>
        </w:rPr>
        <w:t xml:space="preserve">• Exemple : 1 200 Ar de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 et 900 Ar de coût laissent 300 Ar de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par unité.</w:t>
      </w:r>
    </w:p>
    <w:p>
      <w:pPr>
        <w:spacing w:after="80"/>
      </w:pPr>
      <w:r>
        <w:rPr>
          <w:rFonts w:ascii="Times New Roman" w:cs="Times New Roman" w:eastAsia="Times New Roman" w:hAnsi="Times New Roman"/>
          <w:b w:val="false"/>
          <w:bCs w:val="false"/>
          <w:i w:val="false"/>
          <w:iCs w:val="false"/>
          <w:sz w:val="23"/>
          <w:szCs w:val="23"/>
        </w:rPr>
        <w:t xml:space="preserve">4. Maximiser le profit</w:t>
      </w:r>
    </w:p>
    <w:p>
      <w:pPr>
        <w:spacing w:after="90"/>
      </w:pPr>
      <w:r>
        <w:rPr>
          <w:rFonts w:ascii="Times New Roman" w:cs="Times New Roman" w:eastAsia="Times New Roman" w:hAnsi="Times New Roman"/>
          <w:b w:val="false"/>
          <w:bCs w:val="false"/>
          <w:i w:val="false"/>
          <w:iCs w:val="false"/>
          <w:sz w:val="21"/>
          <w:szCs w:val="21"/>
        </w:rPr>
        <w:t xml:space="preserve">L'objectif guide le choix de la quantité produite.</w:t>
      </w:r>
    </w:p>
    <w:p>
      <w:pPr>
        <w:spacing w:after="50"/>
      </w:pPr>
      <w:r>
        <w:rPr>
          <w:rFonts w:ascii="Times New Roman" w:cs="Times New Roman" w:eastAsia="Times New Roman" w:hAnsi="Times New Roman"/>
          <w:b w:val="false"/>
          <w:bCs w:val="false"/>
          <w:i w:val="false"/>
          <w:iCs w:val="false"/>
          <w:sz w:val="20"/>
          <w:szCs w:val="20"/>
        </w:rPr>
        <w:t xml:space="preserve">• On retient la quantité où l'écart </w:t>
      </w:r>
      <w:r>
        <w:rPr>
          <w:rFonts w:ascii="Times New Roman" w:cs="Times New Roman" w:eastAsia="Times New Roman" w:hAnsi="Times New Roman"/>
          <w:b/>
          <w:bCs/>
          <w:color w:val="1F4E79"/>
          <w:sz w:val="20"/>
          <w:szCs w:val="20"/>
        </w:rPr>
        <w:t xml:space="preserve">recette</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coût total</w:t>
      </w:r>
      <w:r>
        <w:rPr>
          <w:rFonts w:ascii="Times New Roman" w:cs="Times New Roman" w:eastAsia="Times New Roman" w:hAnsi="Times New Roman"/>
          <w:b w:val="false"/>
          <w:bCs w:val="false"/>
          <w:i w:val="false"/>
          <w:iCs w:val="false"/>
          <w:sz w:val="20"/>
          <w:szCs w:val="20"/>
        </w:rPr>
        <w:t xml:space="preserve"> est maximal.</w:t>
      </w:r>
    </w:p>
    <w:p>
      <w:pPr>
        <w:spacing w:after="50"/>
      </w:pPr>
      <w:r>
        <w:rPr>
          <w:rFonts w:ascii="Times New Roman" w:cs="Times New Roman" w:eastAsia="Times New Roman" w:hAnsi="Times New Roman"/>
          <w:b w:val="false"/>
          <w:bCs w:val="false"/>
          <w:i w:val="false"/>
          <w:iCs w:val="false"/>
          <w:sz w:val="20"/>
          <w:szCs w:val="20"/>
        </w:rPr>
        <w:t xml:space="preserve">• Produire davantage n'augmente pas toujours le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 le coût peut croître plus vite.</w:t>
      </w:r>
    </w:p>
    <w:p>
      <w:pPr>
        <w:spacing w:after="50"/>
      </w:pPr>
      <w:r>
        <w:rPr>
          <w:rFonts w:ascii="Times New Roman" w:cs="Times New Roman" w:eastAsia="Times New Roman" w:hAnsi="Times New Roman"/>
          <w:b w:val="false"/>
          <w:bCs w:val="false"/>
          <w:i w:val="false"/>
          <w:iCs w:val="false"/>
          <w:sz w:val="20"/>
          <w:szCs w:val="20"/>
        </w:rPr>
        <w:t xml:space="preserve">• Le </w:t>
      </w:r>
      <w:r>
        <w:rPr>
          <w:rFonts w:ascii="Times New Roman" w:cs="Times New Roman" w:eastAsia="Times New Roman" w:hAnsi="Times New Roman"/>
          <w:b/>
          <w:bCs/>
          <w:color w:val="1F4E79"/>
          <w:sz w:val="20"/>
          <w:szCs w:val="20"/>
        </w:rPr>
        <w:t xml:space="preserve">profit</w:t>
      </w:r>
      <w:r>
        <w:rPr>
          <w:rFonts w:ascii="Times New Roman" w:cs="Times New Roman" w:eastAsia="Times New Roman" w:hAnsi="Times New Roman"/>
          <w:b w:val="false"/>
          <w:bCs w:val="false"/>
          <w:i w:val="false"/>
          <w:iCs w:val="false"/>
          <w:sz w:val="20"/>
          <w:szCs w:val="20"/>
        </w:rPr>
        <w:t xml:space="preserve"> n'est pas le seul but : l'organisation répond aussi d'effets sociaux et environnementaux.</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loyer payé quel que soit le niveau de production est un coût…</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fixe</w:t>
      </w:r>
    </w:p>
    <w:p>
      <w:pPr>
        <w:spacing w:after="25" w:before="0"/>
      </w:pPr>
      <w:r>
        <w:rPr>
          <w:rFonts w:ascii="Times New Roman" w:cs="Times New Roman" w:eastAsia="Times New Roman" w:hAnsi="Times New Roman"/>
          <w:b w:val="false"/>
          <w:bCs w:val="false"/>
          <w:i w:val="false"/>
          <w:iCs w:val="false"/>
          <w:color w:val="000000"/>
          <w:sz w:val="19"/>
          <w:szCs w:val="19"/>
        </w:rPr>
        <w:t xml:space="preserve">    B. variable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total</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recette se calcule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prix × quantité vendue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coût +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coût total −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3. Profit signifie…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recettes − coût total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coût total − recettes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prix de vente</w:t>
      </w:r>
    </w:p>
    <w:p>
      <w:pPr>
        <w:spacing w:after="25" w:before="0"/>
      </w:pPr>
      <w:r>
        <w:rPr>
          <w:rFonts w:ascii="Times New Roman" w:cs="Times New Roman" w:eastAsia="Times New Roman" w:hAnsi="Times New Roman"/>
          <w:b w:val="false"/>
          <w:bCs w:val="false"/>
          <w:i w:val="false"/>
          <w:iCs w:val="false"/>
          <w:color w:val="000000"/>
          <w:sz w:val="19"/>
          <w:szCs w:val="19"/>
        </w:rPr>
        <w:t xml:space="preserve">4. Coût total = …</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coûts fixes + coûts variables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recettes − profit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prix × quantité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matières premières constituent un coût variable.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Produire davantage augmente toujours le profit.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recette inférieure au coût total donne une perte.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profit est le seul objectif de toute organisation.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le coût fixe et le coût variable, avec un exemple chacun.</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calcule-t-on la recette et le coût total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que le profit et comment le calcule-t-on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 signifie maximiser le profit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coût indépendant de la quantité produite est un coût  …………………………………………</w:t>
      </w:r>
    </w:p>
    <w:p>
      <w:pPr>
        <w:spacing w:after="25" w:before="0"/>
      </w:pPr>
      <w:r>
        <w:rPr>
          <w:rFonts w:ascii="Times New Roman" w:cs="Times New Roman" w:eastAsia="Times New Roman" w:hAnsi="Times New Roman"/>
          <w:b w:val="false"/>
          <w:bCs w:val="false"/>
          <w:i w:val="false"/>
          <w:iCs w:val="false"/>
          <w:color w:val="000000"/>
          <w:sz w:val="19"/>
          <w:szCs w:val="19"/>
        </w:rPr>
        <w:t xml:space="preserve">2. Recette = prix de vente × quantité  …………………………………………</w:t>
      </w:r>
    </w:p>
    <w:p>
      <w:pPr>
        <w:spacing w:after="25" w:before="0"/>
      </w:pPr>
      <w:r>
        <w:rPr>
          <w:rFonts w:ascii="Times New Roman" w:cs="Times New Roman" w:eastAsia="Times New Roman" w:hAnsi="Times New Roman"/>
          <w:b w:val="false"/>
          <w:bCs w:val="false"/>
          <w:i w:val="false"/>
          <w:iCs w:val="false"/>
          <w:color w:val="000000"/>
          <w:sz w:val="19"/>
          <w:szCs w:val="19"/>
        </w:rPr>
        <w:t xml:space="preserve">3. Profit = recettes − coût  …………………………………………</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solde négatif entre recettes et coût total est une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fixe — Il ne dépend pas de la quantité.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prix × quantité vendue — C'est le produit du prix et des volumes.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recettes − coût total — C'est un solde positif.</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coûts fixes + coûts variables — Les deux natures de coûts s'additionnent.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Elles suivent la quantité produite.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coût peut croître plus vite que la recette.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solde est négatif.</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but peut être non lucratif, et les effets comptent.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coût fixe ne varie pas avec la quantité produite, comme un loyer ; le coût variable suit la quantité produite, comme les matières premières.</w:t>
      </w:r>
    </w:p>
    <w:p>
      <w:pPr>
        <w:spacing w:after="25"/>
      </w:pPr>
      <w:r>
        <w:rPr>
          <w:rFonts w:ascii="Times New Roman" w:cs="Times New Roman" w:eastAsia="Times New Roman" w:hAnsi="Times New Roman"/>
          <w:b w:val="false"/>
          <w:bCs w:val="false"/>
          <w:i w:val="false"/>
          <w:iCs w:val="false"/>
          <w:sz w:val="19"/>
          <w:szCs w:val="19"/>
        </w:rPr>
        <w:t xml:space="preserve">2. La recette égale le prix de vente multiplié par la quantité vendue ; le coût total égale les coûts fixes augmentés des coûts variables.</w:t>
      </w:r>
    </w:p>
    <w:p>
      <w:pPr>
        <w:spacing w:after="25"/>
      </w:pPr>
      <w:r>
        <w:rPr>
          <w:rFonts w:ascii="Times New Roman" w:cs="Times New Roman" w:eastAsia="Times New Roman" w:hAnsi="Times New Roman"/>
          <w:b w:val="false"/>
          <w:bCs w:val="false"/>
          <w:i w:val="false"/>
          <w:iCs w:val="false"/>
          <w:sz w:val="19"/>
          <w:szCs w:val="19"/>
        </w:rPr>
        <w:t xml:space="preserve">3. Le profit est le solde entre les recettes et le coût total : profit = recettes − coût total.</w:t>
      </w:r>
    </w:p>
    <w:p>
      <w:pPr>
        <w:spacing w:after="25"/>
      </w:pPr>
      <w:r>
        <w:rPr>
          <w:rFonts w:ascii="Times New Roman" w:cs="Times New Roman" w:eastAsia="Times New Roman" w:hAnsi="Times New Roman"/>
          <w:b w:val="false"/>
          <w:bCs w:val="false"/>
          <w:i w:val="false"/>
          <w:iCs w:val="false"/>
          <w:sz w:val="19"/>
          <w:szCs w:val="19"/>
        </w:rPr>
        <w:t xml:space="preserve">4. C'est choisir la quantité produite et vendue pour laquelle l'écart entre la recette et le coût total est le plus grand.</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coût indépendant de la quantité produite est un coût </w:t>
      </w:r>
      <w:r>
        <w:rPr>
          <w:rFonts w:ascii="Times New Roman" w:cs="Times New Roman" w:eastAsia="Times New Roman" w:hAnsi="Times New Roman"/>
          <w:b/>
          <w:bCs/>
          <w:color w:val="C2185B"/>
          <w:sz w:val="19"/>
          <w:szCs w:val="19"/>
        </w:rPr>
        <w:t xml:space="preserve">fixe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Recette = prix de vente × quantité </w:t>
      </w:r>
      <w:r>
        <w:rPr>
          <w:rFonts w:ascii="Times New Roman" w:cs="Times New Roman" w:eastAsia="Times New Roman" w:hAnsi="Times New Roman"/>
          <w:b/>
          <w:bCs/>
          <w:color w:val="C2185B"/>
          <w:sz w:val="19"/>
          <w:szCs w:val="19"/>
        </w:rPr>
        <w:t xml:space="preserve">vendue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Profit = recettes − coût </w:t>
      </w:r>
      <w:r>
        <w:rPr>
          <w:rFonts w:ascii="Times New Roman" w:cs="Times New Roman" w:eastAsia="Times New Roman" w:hAnsi="Times New Roman"/>
          <w:b/>
          <w:bCs/>
          <w:color w:val="C2185B"/>
          <w:sz w:val="19"/>
          <w:szCs w:val="19"/>
        </w:rPr>
        <w:t xml:space="preserve">total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Un solde négatif entre recettes et coût total est une </w:t>
      </w:r>
      <w:r>
        <w:rPr>
          <w:rFonts w:ascii="Times New Roman" w:cs="Times New Roman" w:eastAsia="Times New Roman" w:hAnsi="Times New Roman"/>
          <w:b/>
          <w:bCs/>
          <w:color w:val="C2185B"/>
          <w:sz w:val="19"/>
          <w:szCs w:val="19"/>
        </w:rPr>
        <w:t xml:space="preserve">perte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 / 35</w:t>
      </w:r>
    </w:p>
    <w:p>
      <w:pPr>
        <w:spacing w:after="80" w:before="0"/>
        <w:jc w:val="center"/>
      </w:pPr>
      <w:r>
        <w:rPr>
          <w:rFonts w:ascii="Times New Roman" w:cs="Times New Roman" w:eastAsia="Times New Roman" w:hAnsi="Times New Roman"/>
          <w:b/>
          <w:bCs/>
          <w:i w:val="false"/>
          <w:iCs w:val="false"/>
          <w:color w:val="C00000"/>
          <w:sz w:val="26"/>
          <w:szCs w:val="26"/>
        </w:rPr>
        <w:t xml:space="preserve">Valeur ajoutée, bilan et compte de résultat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Valeur ajoutée, bilan et compte de résultat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calculer la valeur ajoutée et lire les deux instruments de la performance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comptables simples,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Examiner la performance de l'entreprise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le profit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entre coût fixe et coût variable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Profit = recettes − coût total.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coût fixe ne dépend pas de la quantité, le coût variable la suit.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Deux ateliers vendent la même quantité : sont-ils également performants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Pas forcément : celui qui achète moins d'intrants crée plus de richesse lui-même. C'est ce que mesure la valeur ajoutée, avant de juger la performance au bilan et au compte de résultat.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Valeur ajoutée, bilan et compte de résultat ». Après cette séance vous serez capables de calculer la valeur ajoutée et lire les deux instruments de la performance.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valeur ajoutée et des deux instruments.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comptable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valeur ajoutée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la calcule-t-on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Qu'appelle-t-on consommations intermédiaires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se répartit la valeur ajoutée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bilan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compte de résultat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différence entre les deux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ces deux instruments suffisent-ils à juger la performance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richesse créée par l'organisation : la valeur de la production diminuée des consommations intermédiaires.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Valeur ajoutée = valeur de la production − consommations intermédiaires.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biens et services achetés et entièrement consommés dans la production : matières premières, énergie, transports.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En salaires, impôts et cotisations, intérêts, dividendes et autofinancement.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photographie du patrimoine à une date : les emplois (ce que possède l'entreprise) et les ressources (comment cela est financé).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film de l'activité sur une période : produits, charges, et le résultat qui les sépare.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bilan est un état à un instant donné ; le compte de résultat retrace une période écoulée.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qu'ils disent à la fois ce que l'organisation possède, comment elle est financée et ce qu'elle a gagné sur la période.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comptable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valeur ajoutée mesure la richesse créée : valeur de la production moins consommations intermédiaires. Elle se répartit entre salaires, impôts, intérêts, dividendes et autofinancement. Le bilan photographie le patrimoine à une date, le compte de résultat retrace l'activité de la période : ensemble, ils permettent de juger la performance.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valeur ajoutée se calcule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production − consommations intermédiaires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recettes − charges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capital − dettes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bilan décrit…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patrimoine à une date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ventes du mois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salaires versés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compte de résultat retrace…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période écoulée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une date précise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seules dettes</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farine achetée par le boulanger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consommation intermédiaire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emploi du bilan</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salaire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dividendes versés proviennent de la valeur ajoutée.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bilan et le compte de résultat donnent la même information.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résultat du compte de résultat peut être une perte.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machine achetée est une consommation intermédiaire.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valeur ajoutée et donne la formule.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quatre emplois de la valeur ajoutée.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 montre le bilan ?</w:t>
            </w:r>
          </w:p>
          <w:p>
            <w:pPr>
              <w:spacing w:after="15" w:before="0"/>
            </w:pPr>
            <w:r>
              <w:rPr>
                <w:rFonts w:ascii="Times New Roman" w:cs="Times New Roman" w:eastAsia="Times New Roman" w:hAnsi="Times New Roman"/>
                <w:b w:val="false"/>
                <w:bCs w:val="false"/>
                <w:i w:val="false"/>
                <w:iCs w:val="false"/>
                <w:color w:val="000000"/>
                <w:sz w:val="16"/>
                <w:szCs w:val="16"/>
              </w:rPr>
              <w:t xml:space="preserve">4. Quelle différence entre le bilan et le compte de résultat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notion à sa définition.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Production moins consommations intermédiaires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  2. Patrimoine à une date</w:t>
            </w:r>
          </w:p>
          <w:p>
            <w:pPr>
              <w:spacing w:after="15" w:before="0"/>
            </w:pPr>
            <w:r>
              <w:rPr>
                <w:rFonts w:ascii="Times New Roman" w:cs="Times New Roman" w:eastAsia="Times New Roman" w:hAnsi="Times New Roman"/>
                <w:b w:val="false"/>
                <w:bCs w:val="false"/>
                <w:i w:val="false"/>
                <w:iCs w:val="false"/>
                <w:color w:val="000000"/>
                <w:sz w:val="16"/>
                <w:szCs w:val="16"/>
              </w:rPr>
              <w:t xml:space="preserve">  3. Produits moins charges</w:t>
            </w:r>
          </w:p>
          <w:p>
            <w:pPr>
              <w:spacing w:after="15" w:before="0"/>
            </w:pPr>
            <w:r>
              <w:rPr>
                <w:rFonts w:ascii="Times New Roman" w:cs="Times New Roman" w:eastAsia="Times New Roman" w:hAnsi="Times New Roman"/>
                <w:b w:val="false"/>
                <w:bCs w:val="false"/>
                <w:i w:val="false"/>
                <w:iCs w:val="false"/>
                <w:color w:val="000000"/>
                <w:sz w:val="16"/>
                <w:szCs w:val="16"/>
              </w:rPr>
              <w:t xml:space="preserve">  4. Bien incorporé au produit</w:t>
            </w:r>
          </w:p>
          <w:p>
            <w:pPr>
              <w:spacing w:after="15" w:before="0"/>
            </w:pPr>
            <w:r>
              <w:rPr>
                <w:rFonts w:ascii="Times New Roman" w:cs="Times New Roman" w:eastAsia="Times New Roman" w:hAnsi="Times New Roman"/>
                <w:b w:val="false"/>
                <w:bCs w:val="false"/>
                <w:i w:val="false"/>
                <w:iCs w:val="false"/>
                <w:color w:val="000000"/>
                <w:sz w:val="16"/>
                <w:szCs w:val="16"/>
              </w:rPr>
              <w:t xml:space="preserve">  5. Part revenant aux salariés</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Valeur ajoutée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Bilan</w:t>
            </w:r>
          </w:p>
          <w:p>
            <w:pPr>
              <w:spacing w:after="15" w:before="0"/>
            </w:pPr>
            <w:r>
              <w:rPr>
                <w:rFonts w:ascii="Times New Roman" w:cs="Times New Roman" w:eastAsia="Times New Roman" w:hAnsi="Times New Roman"/>
                <w:b w:val="false"/>
                <w:bCs w:val="false"/>
                <w:i w:val="false"/>
                <w:iCs w:val="false"/>
                <w:color w:val="000000"/>
                <w:sz w:val="16"/>
                <w:szCs w:val="16"/>
              </w:rPr>
              <w:t xml:space="preserve">  C. Résultat</w:t>
            </w:r>
          </w:p>
          <w:p>
            <w:pPr>
              <w:spacing w:after="15" w:before="0"/>
            </w:pPr>
            <w:r>
              <w:rPr>
                <w:rFonts w:ascii="Times New Roman" w:cs="Times New Roman" w:eastAsia="Times New Roman" w:hAnsi="Times New Roman"/>
                <w:b w:val="false"/>
                <w:bCs w:val="false"/>
                <w:i w:val="false"/>
                <w:iCs w:val="false"/>
                <w:color w:val="000000"/>
                <w:sz w:val="16"/>
                <w:szCs w:val="16"/>
              </w:rPr>
              <w:t xml:space="preserve">  D. Consommation intermédiaire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E.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richesse créée par l'organisation : valeur ajoutée = valeur de la production − consommations intermédiaires.  |  2. Les salaires, les impôts et cotisations, les intérêts et dividendes, et l'autofinancement.  |  3. Il photographie le patrimoine à une date : les emplois, c'est-à-dire ce que possède l'organisation, et les ressources, c'est-à-dire comment cela est financé.  |  4. Le bilan décrit une situation à un instant donné, le compte de résultat retrace les produits et les charges d'une période pour dégager un résultat.
Exercice 2 : 1 — A (Production moins consommations intermédiaires ↔ Valeur ajoutée)  |  2 — B (Patrimoine à une date ↔ Bilan)  |  3 — C (Produits moins charges ↔ Résultat)  |  4 — D (Bien incorporé au produit ↔ Consommation intermédiaire)  |  5 — E (Part revenant aux salariés ↔ Salaires)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5" w:id="8"/>
      <w:r>
        <w:rPr>
          <w:rFonts w:ascii="Times New Roman" w:cs="Times New Roman" w:eastAsia="Times New Roman" w:hAnsi="Times New Roman"/>
          <w:b/>
          <w:bCs/>
          <w:color w:val="C00000"/>
          <w:sz w:val="28"/>
          <w:szCs w:val="28"/>
        </w:rPr>
        <w:t xml:space="preserve">Valeur ajoutée, bilan et compte de résultat</w:t>
      </w:r>
      <w:bookmarkEnd w:id="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5 — Mesurer la richesse créée et la performance.</w:t>
      </w:r>
    </w:p>
    <w:p>
      <w:pPr>
        <w:spacing w:after="80"/>
      </w:pPr>
      <w:r>
        <w:rPr>
          <w:rFonts w:ascii="Times New Roman" w:cs="Times New Roman" w:eastAsia="Times New Roman" w:hAnsi="Times New Roman"/>
          <w:b w:val="false"/>
          <w:bCs w:val="false"/>
          <w:i w:val="false"/>
          <w:iCs w:val="false"/>
          <w:sz w:val="23"/>
          <w:szCs w:val="23"/>
        </w:rPr>
        <w:t xml:space="preserve">1. La valeur ajoutée : la richesse créée</w:t>
      </w:r>
    </w:p>
    <w:p>
      <w:pPr>
        <w:spacing w:after="90"/>
      </w:pPr>
      <w:r>
        <w:rPr>
          <w:rFonts w:ascii="Times New Roman" w:cs="Times New Roman" w:eastAsia="Times New Roman" w:hAnsi="Times New Roman"/>
          <w:b w:val="false"/>
          <w:bCs w:val="false"/>
          <w:i w:val="false"/>
          <w:iCs w:val="false"/>
          <w:sz w:val="21"/>
          <w:szCs w:val="21"/>
        </w:rPr>
        <w:t xml:space="preserve">Produire, c'est ajouter de la valeur à ce que l'on achète.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Valeur ajoutée</w:t>
      </w:r>
      <w:r>
        <w:rPr>
          <w:rFonts w:ascii="Times New Roman" w:cs="Times New Roman" w:eastAsia="Times New Roman" w:hAnsi="Times New Roman"/>
          <w:b w:val="false"/>
          <w:bCs w:val="false"/>
          <w:i w:val="false"/>
          <w:iCs w:val="false"/>
          <w:sz w:val="20"/>
          <w:szCs w:val="20"/>
        </w:rPr>
        <w:t xml:space="preserve"> = valeur de la production − </w:t>
      </w:r>
      <w:r>
        <w:rPr>
          <w:rFonts w:ascii="Times New Roman" w:cs="Times New Roman" w:eastAsia="Times New Roman" w:hAnsi="Times New Roman"/>
          <w:b/>
          <w:bCs/>
          <w:color w:val="1F4E79"/>
          <w:sz w:val="20"/>
          <w:szCs w:val="20"/>
        </w:rPr>
        <w:t xml:space="preserve">consommations intermédiaires</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consommations intermédiaires</w:t>
      </w:r>
      <w:r>
        <w:rPr>
          <w:rFonts w:ascii="Times New Roman" w:cs="Times New Roman" w:eastAsia="Times New Roman" w:hAnsi="Times New Roman"/>
          <w:b w:val="false"/>
          <w:bCs w:val="false"/>
          <w:i w:val="false"/>
          <w:iCs w:val="false"/>
          <w:sz w:val="20"/>
          <w:szCs w:val="20"/>
        </w:rPr>
        <w:t xml:space="preserve"> sont détruites ou incorporées dans le produit.</w:t>
      </w:r>
    </w:p>
    <w:p>
      <w:pPr>
        <w:spacing w:after="50"/>
      </w:pPr>
      <w:r>
        <w:rPr>
          <w:rFonts w:ascii="Times New Roman" w:cs="Times New Roman" w:eastAsia="Times New Roman" w:hAnsi="Times New Roman"/>
          <w:b w:val="false"/>
          <w:bCs w:val="false"/>
          <w:i w:val="false"/>
          <w:iCs w:val="false"/>
          <w:sz w:val="20"/>
          <w:szCs w:val="20"/>
        </w:rPr>
        <w:t xml:space="preserve">• Exemple : un pain vendu 1 200 Ar à partir de 500 Ar de farine crée 700 Ar de valeur.</w:t>
      </w:r>
    </w:p>
    <w:p>
      <w:pPr>
        <w:spacing w:after="80"/>
      </w:pPr>
      <w:r>
        <w:rPr>
          <w:rFonts w:ascii="Times New Roman" w:cs="Times New Roman" w:eastAsia="Times New Roman" w:hAnsi="Times New Roman"/>
          <w:b w:val="false"/>
          <w:bCs w:val="false"/>
          <w:i w:val="false"/>
          <w:iCs w:val="false"/>
          <w:sz w:val="23"/>
          <w:szCs w:val="23"/>
        </w:rPr>
        <w:t xml:space="preserve">2. La répartition de la valeur ajoutée</w:t>
      </w:r>
    </w:p>
    <w:p>
      <w:pPr>
        <w:spacing w:after="90"/>
      </w:pPr>
      <w:r>
        <w:rPr>
          <w:rFonts w:ascii="Times New Roman" w:cs="Times New Roman" w:eastAsia="Times New Roman" w:hAnsi="Times New Roman"/>
          <w:b w:val="false"/>
          <w:bCs w:val="false"/>
          <w:i w:val="false"/>
          <w:iCs w:val="false"/>
          <w:sz w:val="21"/>
          <w:szCs w:val="21"/>
        </w:rPr>
        <w:t xml:space="preserve">La richesse créée revient à plusieurs ayants droit.</w:t>
      </w:r>
    </w:p>
    <w:p>
      <w:pPr>
        <w:spacing w:after="50"/>
      </w:pPr>
      <w:r>
        <w:rPr>
          <w:rFonts w:ascii="Times New Roman" w:cs="Times New Roman" w:eastAsia="Times New Roman" w:hAnsi="Times New Roman"/>
          <w:b w:val="false"/>
          <w:bCs w:val="false"/>
          <w:i w:val="false"/>
          <w:iCs w:val="false"/>
          <w:sz w:val="20"/>
          <w:szCs w:val="20"/>
        </w:rPr>
        <w:t xml:space="preserve">• Les salaires versés aux travailleurs.</w:t>
      </w:r>
    </w:p>
    <w:p>
      <w:pPr>
        <w:spacing w:after="50"/>
      </w:pPr>
      <w:r>
        <w:rPr>
          <w:rFonts w:ascii="Times New Roman" w:cs="Times New Roman" w:eastAsia="Times New Roman" w:hAnsi="Times New Roman"/>
          <w:b w:val="false"/>
          <w:bCs w:val="false"/>
          <w:i w:val="false"/>
          <w:iCs w:val="false"/>
          <w:sz w:val="20"/>
          <w:szCs w:val="20"/>
        </w:rPr>
        <w:t xml:space="preserve">• Les impôts et cotisations dus à la puissance publique.</w:t>
      </w:r>
    </w:p>
    <w:p>
      <w:pPr>
        <w:spacing w:after="50"/>
      </w:pPr>
      <w:r>
        <w:rPr>
          <w:rFonts w:ascii="Times New Roman" w:cs="Times New Roman" w:eastAsia="Times New Roman" w:hAnsi="Times New Roman"/>
          <w:b w:val="false"/>
          <w:bCs w:val="false"/>
          <w:i w:val="false"/>
          <w:iCs w:val="false"/>
          <w:sz w:val="20"/>
          <w:szCs w:val="20"/>
        </w:rPr>
        <w:t xml:space="preserve">• Les intérêts aux prêteurs, les dividendes aux associés, le reste en autofinancement.</w:t>
      </w:r>
    </w:p>
    <w:p>
      <w:pPr>
        <w:spacing w:after="80"/>
      </w:pPr>
      <w:r>
        <w:rPr>
          <w:rFonts w:ascii="Times New Roman" w:cs="Times New Roman" w:eastAsia="Times New Roman" w:hAnsi="Times New Roman"/>
          <w:b w:val="false"/>
          <w:bCs w:val="false"/>
          <w:i w:val="false"/>
          <w:iCs w:val="false"/>
          <w:sz w:val="23"/>
          <w:szCs w:val="23"/>
        </w:rPr>
        <w:t xml:space="preserve">3. Le bilan : une photographie</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bilan</w:t>
      </w:r>
      <w:r>
        <w:rPr>
          <w:rFonts w:ascii="Times New Roman" w:cs="Times New Roman" w:eastAsia="Times New Roman" w:hAnsi="Times New Roman"/>
          <w:b w:val="false"/>
          <w:bCs w:val="false"/>
          <w:i w:val="false"/>
          <w:iCs w:val="false"/>
          <w:sz w:val="21"/>
          <w:szCs w:val="21"/>
        </w:rPr>
        <w:t xml:space="preserve"> décrit la situation à une date précise.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Emplois</w:t>
      </w:r>
      <w:r>
        <w:rPr>
          <w:rFonts w:ascii="Times New Roman" w:cs="Times New Roman" w:eastAsia="Times New Roman" w:hAnsi="Times New Roman"/>
          <w:b w:val="false"/>
          <w:bCs w:val="false"/>
          <w:i w:val="false"/>
          <w:iCs w:val="false"/>
          <w:sz w:val="20"/>
          <w:szCs w:val="20"/>
        </w:rPr>
        <w:t xml:space="preserve"> : ce que l'organisation possède — machines, stocks, créances.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Ressources</w:t>
      </w:r>
      <w:r>
        <w:rPr>
          <w:rFonts w:ascii="Times New Roman" w:cs="Times New Roman" w:eastAsia="Times New Roman" w:hAnsi="Times New Roman"/>
          <w:b w:val="false"/>
          <w:bCs w:val="false"/>
          <w:i w:val="false"/>
          <w:iCs w:val="false"/>
          <w:sz w:val="20"/>
          <w:szCs w:val="20"/>
        </w:rPr>
        <w:t xml:space="preserve"> : comment cela est financé — capital, dettes, réserves.</w:t>
      </w:r>
    </w:p>
    <w:p>
      <w:pPr>
        <w:spacing w:after="50"/>
      </w:pPr>
      <w:r>
        <w:rPr>
          <w:rFonts w:ascii="Times New Roman" w:cs="Times New Roman" w:eastAsia="Times New Roman" w:hAnsi="Times New Roman"/>
          <w:b w:val="false"/>
          <w:bCs w:val="false"/>
          <w:i w:val="false"/>
          <w:iCs w:val="false"/>
          <w:sz w:val="20"/>
          <w:szCs w:val="20"/>
        </w:rPr>
        <w:t xml:space="preserve">• Les deux parties sont toujours égales.</w:t>
      </w:r>
    </w:p>
    <w:p>
      <w:pPr>
        <w:spacing w:after="80"/>
      </w:pPr>
      <w:r>
        <w:rPr>
          <w:rFonts w:ascii="Times New Roman" w:cs="Times New Roman" w:eastAsia="Times New Roman" w:hAnsi="Times New Roman"/>
          <w:b w:val="false"/>
          <w:bCs w:val="false"/>
          <w:i w:val="false"/>
          <w:iCs w:val="false"/>
          <w:sz w:val="23"/>
          <w:szCs w:val="23"/>
        </w:rPr>
        <w:t xml:space="preserve">4. Le compte de résultat : un film</w:t>
      </w:r>
    </w:p>
    <w:p>
      <w:pPr>
        <w:spacing w:after="90"/>
      </w:pPr>
      <w:r>
        <w:rPr>
          <w:rFonts w:ascii="Times New Roman" w:cs="Times New Roman" w:eastAsia="Times New Roman" w:hAnsi="Times New Roman"/>
          <w:b w:val="false"/>
          <w:bCs w:val="false"/>
          <w:i w:val="false"/>
          <w:iCs w:val="false"/>
          <w:sz w:val="21"/>
          <w:szCs w:val="21"/>
        </w:rPr>
        <w:t xml:space="preserve">Il retrace l'activité sur une période écoulée.</w:t>
      </w:r>
    </w:p>
    <w:p>
      <w:pPr>
        <w:spacing w:after="50"/>
      </w:pPr>
      <w:r>
        <w:rPr>
          <w:rFonts w:ascii="Times New Roman" w:cs="Times New Roman" w:eastAsia="Times New Roman" w:hAnsi="Times New Roman"/>
          <w:b w:val="false"/>
          <w:bCs w:val="false"/>
          <w:i w:val="false"/>
          <w:iCs w:val="false"/>
          <w:sz w:val="20"/>
          <w:szCs w:val="20"/>
        </w:rPr>
        <w:t xml:space="preserve">• Produits : ce que l'activité a rapporté sur la période.</w:t>
      </w:r>
    </w:p>
    <w:p>
      <w:pPr>
        <w:spacing w:after="50"/>
      </w:pPr>
      <w:r>
        <w:rPr>
          <w:rFonts w:ascii="Times New Roman" w:cs="Times New Roman" w:eastAsia="Times New Roman" w:hAnsi="Times New Roman"/>
          <w:b w:val="false"/>
          <w:bCs w:val="false"/>
          <w:i w:val="false"/>
          <w:iCs w:val="false"/>
          <w:sz w:val="20"/>
          <w:szCs w:val="20"/>
        </w:rPr>
        <w:t xml:space="preserve">• Charges : ce qu'elle a coûté sur la période.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Résultat</w:t>
      </w:r>
      <w:r>
        <w:rPr>
          <w:rFonts w:ascii="Times New Roman" w:cs="Times New Roman" w:eastAsia="Times New Roman" w:hAnsi="Times New Roman"/>
          <w:b w:val="false"/>
          <w:bCs w:val="false"/>
          <w:i w:val="false"/>
          <w:iCs w:val="false"/>
          <w:sz w:val="20"/>
          <w:szCs w:val="20"/>
        </w:rPr>
        <w:t xml:space="preserve"> = produits − charges : bénéfice ou perte.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valeur ajoutée se calcule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production − consommations intermédiaires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recettes −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capital − dettes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bilan décrit…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patrimoine à une date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ventes du mois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salaires versés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compte de résultat retrace…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période écoulée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date précise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seules dettes</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farine achetée par le boulanger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consommation intermédiaire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emploi du bilan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salaire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dividendes versés proviennent de la valeur ajoutée.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bilan et le compte de résultat donnent la même information.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résultat du compte de résultat peut être une perte.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machine achetée est une consommation intermédiaire.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valeur ajoutée et donne la formule.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quatre emplois de la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 montre le bilan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différence entre le bilan et le compte de résultat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Production moins consommations intermédiaires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2. Patrimoine à une date</w:t>
      </w:r>
    </w:p>
    <w:p>
      <w:pPr>
        <w:spacing w:after="25" w:before="0"/>
      </w:pPr>
      <w:r>
        <w:rPr>
          <w:rFonts w:ascii="Times New Roman" w:cs="Times New Roman" w:eastAsia="Times New Roman" w:hAnsi="Times New Roman"/>
          <w:b w:val="false"/>
          <w:bCs w:val="false"/>
          <w:i w:val="false"/>
          <w:iCs w:val="false"/>
          <w:color w:val="000000"/>
          <w:sz w:val="19"/>
          <w:szCs w:val="19"/>
        </w:rPr>
        <w:t xml:space="preserve">  3. Produits moins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4. Bien incorporé au produit</w:t>
      </w:r>
    </w:p>
    <w:p>
      <w:pPr>
        <w:spacing w:after="25" w:before="0"/>
      </w:pPr>
      <w:r>
        <w:rPr>
          <w:rFonts w:ascii="Times New Roman" w:cs="Times New Roman" w:eastAsia="Times New Roman" w:hAnsi="Times New Roman"/>
          <w:b w:val="false"/>
          <w:bCs w:val="false"/>
          <w:i w:val="false"/>
          <w:iCs w:val="false"/>
          <w:color w:val="000000"/>
          <w:sz w:val="19"/>
          <w:szCs w:val="19"/>
        </w:rPr>
        <w:t xml:space="preserve">  5. Part revenant aux salariés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Bilan</w:t>
      </w:r>
    </w:p>
    <w:p>
      <w:pPr>
        <w:spacing w:after="25" w:before="0"/>
      </w:pPr>
      <w:r>
        <w:rPr>
          <w:rFonts w:ascii="Times New Roman" w:cs="Times New Roman" w:eastAsia="Times New Roman" w:hAnsi="Times New Roman"/>
          <w:b w:val="false"/>
          <w:bCs w:val="false"/>
          <w:i w:val="false"/>
          <w:iCs w:val="false"/>
          <w:color w:val="000000"/>
          <w:sz w:val="19"/>
          <w:szCs w:val="19"/>
        </w:rPr>
        <w:t xml:space="preserve">  C. Résultat</w:t>
      </w:r>
    </w:p>
    <w:p>
      <w:pPr>
        <w:spacing w:after="25" w:before="0"/>
      </w:pPr>
      <w:r>
        <w:rPr>
          <w:rFonts w:ascii="Times New Roman" w:cs="Times New Roman" w:eastAsia="Times New Roman" w:hAnsi="Times New Roman"/>
          <w:b w:val="false"/>
          <w:bCs w:val="false"/>
          <w:i w:val="false"/>
          <w:iCs w:val="false"/>
          <w:color w:val="000000"/>
          <w:sz w:val="19"/>
          <w:szCs w:val="19"/>
        </w:rPr>
        <w:t xml:space="preserve">  D. Consommation intermédiaire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E.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production − consommations intermédiaires — C'est la richesse créée par l'activité.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patrimoine à une date — C'est une photographie.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période écoulée — Il enregistre produits et charges de la période.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consommation intermédiaire — Elle est incorporée au produit.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Ils font partie de sa répartition.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L'un photographie, l'autre retrace la période.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Quand les charges dépassent les produits.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un emploi durable, inscrit au bilan.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richesse créée par l'organisation : valeur ajoutée = valeur de la production − consommations intermédiaires.</w:t>
      </w:r>
    </w:p>
    <w:p>
      <w:pPr>
        <w:spacing w:after="25"/>
      </w:pPr>
      <w:r>
        <w:rPr>
          <w:rFonts w:ascii="Times New Roman" w:cs="Times New Roman" w:eastAsia="Times New Roman" w:hAnsi="Times New Roman"/>
          <w:b w:val="false"/>
          <w:bCs w:val="false"/>
          <w:i w:val="false"/>
          <w:iCs w:val="false"/>
          <w:sz w:val="19"/>
          <w:szCs w:val="19"/>
        </w:rPr>
        <w:t xml:space="preserve">2. Les salaires, les impôts et cotisations, les intérêts et dividendes, et l'autofinancement.</w:t>
      </w:r>
    </w:p>
    <w:p>
      <w:pPr>
        <w:spacing w:after="25"/>
      </w:pPr>
      <w:r>
        <w:rPr>
          <w:rFonts w:ascii="Times New Roman" w:cs="Times New Roman" w:eastAsia="Times New Roman" w:hAnsi="Times New Roman"/>
          <w:b w:val="false"/>
          <w:bCs w:val="false"/>
          <w:i w:val="false"/>
          <w:iCs w:val="false"/>
          <w:sz w:val="19"/>
          <w:szCs w:val="19"/>
        </w:rPr>
        <w:t xml:space="preserve">3. Il photographie le patrimoine à une date : les emplois, c'est-à-dire ce que possède l'organisation, et les ressources, c'est-à-dire comment cela est financé.</w:t>
      </w:r>
    </w:p>
    <w:p>
      <w:pPr>
        <w:spacing w:after="25"/>
      </w:pPr>
      <w:r>
        <w:rPr>
          <w:rFonts w:ascii="Times New Roman" w:cs="Times New Roman" w:eastAsia="Times New Roman" w:hAnsi="Times New Roman"/>
          <w:b w:val="false"/>
          <w:bCs w:val="false"/>
          <w:i w:val="false"/>
          <w:iCs w:val="false"/>
          <w:sz w:val="19"/>
          <w:szCs w:val="19"/>
        </w:rPr>
        <w:t xml:space="preserve">4. Le bilan décrit une situation à un instant donné, le compte de résultat retrace les produits et les charges d'une période pour dégager un résultat.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A</w:t>
      </w:r>
      <w:r>
        <w:rPr>
          <w:rFonts w:ascii="Times New Roman" w:cs="Times New Roman" w:eastAsia="Times New Roman" w:hAnsi="Times New Roman"/>
          <w:b w:val="false"/>
          <w:bCs w:val="false"/>
          <w:i w:val="false"/>
          <w:iCs w:val="false"/>
          <w:sz w:val="19"/>
          <w:szCs w:val="19"/>
        </w:rPr>
        <w:t xml:space="preserve"> (Production moins consommations intermédiaires ↔ Valeur ajoutée)</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(Patrimoine à une date ↔ Bilan)</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(Produits moins charges ↔ Résultat)</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(Bien incorporé au produit ↔ Consommation intermédiaire)</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(Part revenant aux salariés ↔ Salaires)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 / 35</w:t>
      </w:r>
    </w:p>
    <w:p>
      <w:pPr>
        <w:spacing w:after="80" w:before="0"/>
        <w:jc w:val="center"/>
      </w:pPr>
      <w:r>
        <w:rPr>
          <w:rFonts w:ascii="Times New Roman" w:cs="Times New Roman" w:eastAsia="Times New Roman" w:hAnsi="Times New Roman"/>
          <w:b/>
          <w:bCs/>
          <w:i w:val="false"/>
          <w:iCs w:val="false"/>
          <w:color w:val="C00000"/>
          <w:sz w:val="26"/>
          <w:szCs w:val="26"/>
        </w:rPr>
        <w:t xml:space="preserve">La responsabilité sociétale de l'entreprise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responsabilité sociétale de l'entreprise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en quoi consiste la responsabilité sociétale de l'entreprise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Examiner la performance de l'entreprise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valeur ajoutée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compte de résultat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valeur de la production moins les consommations intermédiaires.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produits et les charges d'une période, et le résultat.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usine qui gagne de l'argent mais pollue la rivière du village est-elle une bonne entreprise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Sa performance financière ne suffit pas à en juger : on attend aussi qu'elle réponde de ses effets sur les personnes et sur l'environnement. C'est la responsabilité sociétale de l'entreprise.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responsabilité sociétale de l'entreprise ». Après cette séance vous serez capables d'expliquer en quoi consiste la responsabilité sociétale de l'entreprise.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trois piliers de la RSE.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RSE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responsabilité sociétale de l'entreprise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les trois piliers de la RSE.</w:t>
            </w:r>
          </w:p>
          <w:p>
            <w:pPr>
              <w:spacing w:after="25" w:before="0"/>
            </w:pPr>
            <w:r>
              <w:rPr>
                <w:rFonts w:ascii="Times New Roman" w:cs="Times New Roman" w:eastAsia="Times New Roman" w:hAnsi="Times New Roman"/>
                <w:b w:val="false"/>
                <w:bCs w:val="false"/>
                <w:i w:val="false"/>
                <w:iCs w:val="false"/>
                <w:color w:val="000000"/>
                <w:sz w:val="18"/>
                <w:szCs w:val="18"/>
              </w:rPr>
              <w:t xml:space="preserve">Que recouvre le pilier économique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recouvre le pilier social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recouvre le pilier environnemental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impact positif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impact négatif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RSE n'est-elle pas seulement de la communication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prise en compte volontaire par l'entreprise des effets de son activité sur la société et sur l'environnement, au-delà de ses obligations légales.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pilier économique, le pilier social et le pilier environnemental.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viabilité de l'activité, les emplois et les revenus distribués, l'innovation et la contribution au développement local.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conditions de travail, la formation, le dialogue avec les salariés et les effets sur le territoire.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consommation de ressources, les déchets, l'énergie utilisée, les pollutions et le climat.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effet favorable de l'activité : emplois créés, compétences transmises, services rendus au territoire.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effet défavorable : pollution, épuisement des ressources, conditions de travail dégradées.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engage des choix mesurables : investissements, procédures, achats, et parce qu'elle est évaluée par les parties prenantes.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RSE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responsabilité sociétale engage l'entreprise au-delà de ses obligations légales. Elle repose sur trois piliers : économique, social et environnemental. Il s'agit de mesurer les impacts positifs et négatifs de l'activité et d'en répondre, ce qui distingue la démarche réelle d'une simple communication.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Les trois piliers de la RSE sont…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économique, social et environnemental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juridique, fiscal et commercial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local, national et mondial</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RSE est une démarche…</w:t>
            </w:r>
          </w:p>
          <w:p>
            <w:pPr>
              <w:spacing w:after="15" w:before="0"/>
            </w:pPr>
            <w:r>
              <w:rPr>
                <w:rFonts w:ascii="Times New Roman" w:cs="Times New Roman" w:eastAsia="Times New Roman" w:hAnsi="Times New Roman"/>
                <w:b w:val="false"/>
                <w:bCs w:val="false"/>
                <w:i w:val="false"/>
                <w:iCs w:val="false"/>
                <w:color w:val="000000"/>
                <w:sz w:val="16"/>
                <w:szCs w:val="16"/>
              </w:rPr>
              <w:t xml:space="preserve">    A. volontaire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imposée par la loi</w:t>
            </w:r>
          </w:p>
          <w:p>
            <w:pPr>
              <w:spacing w:after="15" w:before="0"/>
            </w:pPr>
            <w:r>
              <w:rPr>
                <w:rFonts w:ascii="Times New Roman" w:cs="Times New Roman" w:eastAsia="Times New Roman" w:hAnsi="Times New Roman"/>
                <w:b w:val="false"/>
                <w:bCs w:val="false"/>
                <w:i w:val="false"/>
                <w:iCs w:val="false"/>
                <w:color w:val="000000"/>
                <w:sz w:val="16"/>
                <w:szCs w:val="16"/>
              </w:rPr>
              <w:t xml:space="preserve">    C. réservée à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pollution de rivière est un impact…</w:t>
            </w:r>
          </w:p>
          <w:p>
            <w:pPr>
              <w:spacing w:after="15" w:before="0"/>
            </w:pPr>
            <w:r>
              <w:rPr>
                <w:rFonts w:ascii="Times New Roman" w:cs="Times New Roman" w:eastAsia="Times New Roman" w:hAnsi="Times New Roman"/>
                <w:b w:val="false"/>
                <w:bCs w:val="false"/>
                <w:i w:val="false"/>
                <w:iCs w:val="false"/>
                <w:color w:val="000000"/>
                <w:sz w:val="16"/>
                <w:szCs w:val="16"/>
              </w:rPr>
              <w:t xml:space="preserve">    A. négatif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positif</w:t>
            </w:r>
          </w:p>
          <w:p>
            <w:pPr>
              <w:spacing w:after="15" w:before="0"/>
            </w:pPr>
            <w:r>
              <w:rPr>
                <w:rFonts w:ascii="Times New Roman" w:cs="Times New Roman" w:eastAsia="Times New Roman" w:hAnsi="Times New Roman"/>
                <w:b w:val="false"/>
                <w:bCs w:val="false"/>
                <w:i w:val="false"/>
                <w:iCs w:val="false"/>
                <w:color w:val="000000"/>
                <w:sz w:val="16"/>
                <w:szCs w:val="16"/>
              </w:rPr>
              <w:t xml:space="preserve">    C. neutre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formation des salariés relève du pilier…</w:t>
            </w:r>
          </w:p>
          <w:p>
            <w:pPr>
              <w:spacing w:after="15" w:before="0"/>
            </w:pPr>
            <w:r>
              <w:rPr>
                <w:rFonts w:ascii="Times New Roman" w:cs="Times New Roman" w:eastAsia="Times New Roman" w:hAnsi="Times New Roman"/>
                <w:b w:val="false"/>
                <w:bCs w:val="false"/>
                <w:i w:val="false"/>
                <w:iCs w:val="false"/>
                <w:color w:val="000000"/>
                <w:sz w:val="16"/>
                <w:szCs w:val="16"/>
              </w:rPr>
              <w:t xml:space="preserve">    A. social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économique</w:t>
            </w:r>
          </w:p>
          <w:p>
            <w:pPr>
              <w:spacing w:after="15" w:before="0"/>
            </w:pPr>
            <w:r>
              <w:rPr>
                <w:rFonts w:ascii="Times New Roman" w:cs="Times New Roman" w:eastAsia="Times New Roman" w:hAnsi="Times New Roman"/>
                <w:b w:val="false"/>
                <w:bCs w:val="false"/>
                <w:i w:val="false"/>
                <w:iCs w:val="false"/>
                <w:color w:val="000000"/>
                <w:sz w:val="16"/>
                <w:szCs w:val="16"/>
              </w:rPr>
              <w:t xml:space="preserve">    C. environnemental</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RSE se limite au respect des obligations légales.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création d'emplois est un impact positif.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L'énergie consommée relève du pilier environnemental.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Une démarche RSE se prouve par des actes mesurables.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 responsabilité sociétale de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les trois piliers et ce que recouvre chacun.</w:t>
            </w:r>
          </w:p>
          <w:p>
            <w:pPr>
              <w:spacing w:after="15" w:before="0"/>
            </w:pPr>
            <w:r>
              <w:rPr>
                <w:rFonts w:ascii="Times New Roman" w:cs="Times New Roman" w:eastAsia="Times New Roman" w:hAnsi="Times New Roman"/>
                <w:b w:val="false"/>
                <w:bCs w:val="false"/>
                <w:i w:val="false"/>
                <w:iCs w:val="false"/>
                <w:color w:val="000000"/>
                <w:sz w:val="16"/>
                <w:szCs w:val="16"/>
              </w:rPr>
              <w:t xml:space="preserve">3. Donne un exemple d'impact positif et un exemple d'impact négatif.</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la RSE n'est-elle pas seulement de la communication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pilier qui porte sur les conditions de travail est le pilier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pilier qui porte sur les déchets et l'énergie est le pilier  …………………………………………</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rivière polluée est un impact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RSE va au-delà des obligations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la prise en compte volontaire par l'entreprise des effets de son activité sur la société et sur l'environnement, au-delà de ses obligations légales.  |  2. Le pilier économique : viabilité, emplois et innovation ; le pilier social : conditions de travail et dialogue ; le pilier environnemental : ressources, déchets et climat.  |  3. Impact positif : des emplois créés et des compétences transmises. Impact négatif : une rivière polluée par les rejets de l'usine.  |  4. Parce qu'elle engage des choix mesurables, investissements, procédures et achats, évalués par les parties prenantes.
Exercice 2 : 1. Le pilier qui porte sur les conditions de travail est le pilier social.  |  2. Le pilier qui porte sur les déchets et l'énergie est le pilier environnemental.  |  3. Une rivière polluée est un impact négatif.  |  4. La RSE va au-delà des obligations légales.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6" w:id="9"/>
      <w:r>
        <w:rPr>
          <w:rFonts w:ascii="Times New Roman" w:cs="Times New Roman" w:eastAsia="Times New Roman" w:hAnsi="Times New Roman"/>
          <w:b/>
          <w:bCs/>
          <w:color w:val="C00000"/>
          <w:sz w:val="28"/>
          <w:szCs w:val="28"/>
        </w:rPr>
        <w:t xml:space="preserve">La responsabilité sociétale de l'entreprise</w:t>
      </w:r>
      <w:bookmarkEnd w:id="9"/>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6 — Les trois piliers de la responsabilité sociétale.</w:t>
      </w:r>
    </w:p>
    <w:p>
      <w:pPr>
        <w:spacing w:after="80"/>
      </w:pPr>
      <w:r>
        <w:rPr>
          <w:rFonts w:ascii="Times New Roman" w:cs="Times New Roman" w:eastAsia="Times New Roman" w:hAnsi="Times New Roman"/>
          <w:b w:val="false"/>
          <w:bCs w:val="false"/>
          <w:i w:val="false"/>
          <w:iCs w:val="false"/>
          <w:sz w:val="23"/>
          <w:szCs w:val="23"/>
        </w:rPr>
        <w:t xml:space="preserve">1. De quoi parle-t-on ?</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RSE</w:t>
      </w:r>
      <w:r>
        <w:rPr>
          <w:rFonts w:ascii="Times New Roman" w:cs="Times New Roman" w:eastAsia="Times New Roman" w:hAnsi="Times New Roman"/>
          <w:b w:val="false"/>
          <w:bCs w:val="false"/>
          <w:i w:val="false"/>
          <w:iCs w:val="false"/>
          <w:sz w:val="21"/>
          <w:szCs w:val="21"/>
        </w:rPr>
        <w:t xml:space="preserve"> engage l'entreprise au-delà de la loi.</w:t>
      </w:r>
    </w:p>
    <w:p>
      <w:pPr>
        <w:spacing w:after="50"/>
      </w:pPr>
      <w:r>
        <w:rPr>
          <w:rFonts w:ascii="Times New Roman" w:cs="Times New Roman" w:eastAsia="Times New Roman" w:hAnsi="Times New Roman"/>
          <w:b w:val="false"/>
          <w:bCs w:val="false"/>
          <w:i w:val="false"/>
          <w:iCs w:val="false"/>
          <w:sz w:val="20"/>
          <w:szCs w:val="20"/>
        </w:rPr>
        <w:t xml:space="preserve">• Elle porte sur les effets de l'activité, pas seulement sur ses résultats.</w:t>
      </w:r>
    </w:p>
    <w:p>
      <w:pPr>
        <w:spacing w:after="50"/>
      </w:pPr>
      <w:r>
        <w:rPr>
          <w:rFonts w:ascii="Times New Roman" w:cs="Times New Roman" w:eastAsia="Times New Roman" w:hAnsi="Times New Roman"/>
          <w:b w:val="false"/>
          <w:bCs w:val="false"/>
          <w:i w:val="false"/>
          <w:iCs w:val="false"/>
          <w:sz w:val="20"/>
          <w:szCs w:val="20"/>
        </w:rPr>
        <w:t xml:space="preserve">• Elle est volontaire : l'entreprise choisit d'en répondre.</w:t>
      </w:r>
    </w:p>
    <w:p>
      <w:pPr>
        <w:spacing w:after="50"/>
      </w:pPr>
      <w:r>
        <w:rPr>
          <w:rFonts w:ascii="Times New Roman" w:cs="Times New Roman" w:eastAsia="Times New Roman" w:hAnsi="Times New Roman"/>
          <w:b w:val="false"/>
          <w:bCs w:val="false"/>
          <w:i w:val="false"/>
          <w:iCs w:val="false"/>
          <w:sz w:val="20"/>
          <w:szCs w:val="20"/>
        </w:rPr>
        <w:t xml:space="preserve">• Elle se vérifie dans les actes, pas dans les seules déclarations.</w:t>
      </w:r>
    </w:p>
    <w:p>
      <w:pPr>
        <w:spacing w:after="80"/>
      </w:pPr>
      <w:r>
        <w:rPr>
          <w:rFonts w:ascii="Times New Roman" w:cs="Times New Roman" w:eastAsia="Times New Roman" w:hAnsi="Times New Roman"/>
          <w:b w:val="false"/>
          <w:bCs w:val="false"/>
          <w:i w:val="false"/>
          <w:iCs w:val="false"/>
          <w:sz w:val="23"/>
          <w:szCs w:val="23"/>
        </w:rPr>
        <w:t xml:space="preserve">2. Le pilier économique</w:t>
      </w:r>
    </w:p>
    <w:p>
      <w:pPr>
        <w:spacing w:after="90"/>
      </w:pPr>
      <w:r>
        <w:rPr>
          <w:rFonts w:ascii="Times New Roman" w:cs="Times New Roman" w:eastAsia="Times New Roman" w:hAnsi="Times New Roman"/>
          <w:b w:val="false"/>
          <w:bCs w:val="false"/>
          <w:i w:val="false"/>
          <w:iCs w:val="false"/>
          <w:sz w:val="21"/>
          <w:szCs w:val="21"/>
        </w:rPr>
        <w:t xml:space="preserve">L'entreprise doit d'abord durer pour tenir ses promesses.</w:t>
      </w:r>
    </w:p>
    <w:p>
      <w:pPr>
        <w:spacing w:after="50"/>
      </w:pPr>
      <w:r>
        <w:rPr>
          <w:rFonts w:ascii="Times New Roman" w:cs="Times New Roman" w:eastAsia="Times New Roman" w:hAnsi="Times New Roman"/>
          <w:b w:val="false"/>
          <w:bCs w:val="false"/>
          <w:i w:val="false"/>
          <w:iCs w:val="false"/>
          <w:sz w:val="20"/>
          <w:szCs w:val="20"/>
        </w:rPr>
        <w:t xml:space="preserve">• Viabilité de l'activité et capacité d'investir.</w:t>
      </w:r>
    </w:p>
    <w:p>
      <w:pPr>
        <w:spacing w:after="50"/>
      </w:pPr>
      <w:r>
        <w:rPr>
          <w:rFonts w:ascii="Times New Roman" w:cs="Times New Roman" w:eastAsia="Times New Roman" w:hAnsi="Times New Roman"/>
          <w:b w:val="false"/>
          <w:bCs w:val="false"/>
          <w:i w:val="false"/>
          <w:iCs w:val="false"/>
          <w:sz w:val="20"/>
          <w:szCs w:val="20"/>
        </w:rPr>
        <w:t xml:space="preserve">• Emplois et revenus distribués dans le territoire.</w:t>
      </w:r>
    </w:p>
    <w:p>
      <w:pPr>
        <w:spacing w:after="50"/>
      </w:pPr>
      <w:r>
        <w:rPr>
          <w:rFonts w:ascii="Times New Roman" w:cs="Times New Roman" w:eastAsia="Times New Roman" w:hAnsi="Times New Roman"/>
          <w:b w:val="false"/>
          <w:bCs w:val="false"/>
          <w:i w:val="false"/>
          <w:iCs w:val="false"/>
          <w:sz w:val="20"/>
          <w:szCs w:val="20"/>
        </w:rPr>
        <w:t xml:space="preserve">• Innovation et contribution au développement local.</w:t>
      </w:r>
    </w:p>
    <w:p>
      <w:pPr>
        <w:spacing w:after="80"/>
      </w:pPr>
      <w:r>
        <w:rPr>
          <w:rFonts w:ascii="Times New Roman" w:cs="Times New Roman" w:eastAsia="Times New Roman" w:hAnsi="Times New Roman"/>
          <w:b w:val="false"/>
          <w:bCs w:val="false"/>
          <w:i w:val="false"/>
          <w:iCs w:val="false"/>
          <w:sz w:val="23"/>
          <w:szCs w:val="23"/>
        </w:rPr>
        <w:t xml:space="preserve">3. Le pilier social</w:t>
      </w:r>
    </w:p>
    <w:p>
      <w:pPr>
        <w:spacing w:after="90"/>
      </w:pPr>
      <w:r>
        <w:rPr>
          <w:rFonts w:ascii="Times New Roman" w:cs="Times New Roman" w:eastAsia="Times New Roman" w:hAnsi="Times New Roman"/>
          <w:b w:val="false"/>
          <w:bCs w:val="false"/>
          <w:i w:val="false"/>
          <w:iCs w:val="false"/>
          <w:sz w:val="21"/>
          <w:szCs w:val="21"/>
        </w:rPr>
        <w:t xml:space="preserve">L'activité touche directement les personnes.</w:t>
      </w:r>
    </w:p>
    <w:p>
      <w:pPr>
        <w:spacing w:after="50"/>
      </w:pPr>
      <w:r>
        <w:rPr>
          <w:rFonts w:ascii="Times New Roman" w:cs="Times New Roman" w:eastAsia="Times New Roman" w:hAnsi="Times New Roman"/>
          <w:b w:val="false"/>
          <w:bCs w:val="false"/>
          <w:i w:val="false"/>
          <w:iCs w:val="false"/>
          <w:sz w:val="20"/>
          <w:szCs w:val="20"/>
        </w:rPr>
        <w:t xml:space="preserve">• Conditions de travail et sécurité.</w:t>
      </w:r>
    </w:p>
    <w:p>
      <w:pPr>
        <w:spacing w:after="50"/>
      </w:pPr>
      <w:r>
        <w:rPr>
          <w:rFonts w:ascii="Times New Roman" w:cs="Times New Roman" w:eastAsia="Times New Roman" w:hAnsi="Times New Roman"/>
          <w:b w:val="false"/>
          <w:bCs w:val="false"/>
          <w:i w:val="false"/>
          <w:iCs w:val="false"/>
          <w:sz w:val="20"/>
          <w:szCs w:val="20"/>
        </w:rPr>
        <w:t xml:space="preserve">• Formation et progression des compétences.</w:t>
      </w:r>
    </w:p>
    <w:p>
      <w:pPr>
        <w:spacing w:after="50"/>
      </w:pPr>
      <w:r>
        <w:rPr>
          <w:rFonts w:ascii="Times New Roman" w:cs="Times New Roman" w:eastAsia="Times New Roman" w:hAnsi="Times New Roman"/>
          <w:b w:val="false"/>
          <w:bCs w:val="false"/>
          <w:i w:val="false"/>
          <w:iCs w:val="false"/>
          <w:sz w:val="20"/>
          <w:szCs w:val="20"/>
        </w:rPr>
        <w:t xml:space="preserve">• Dialogue avec les salariés et effets sur les riverains.</w:t>
      </w:r>
    </w:p>
    <w:p>
      <w:pPr>
        <w:spacing w:after="80"/>
      </w:pPr>
      <w:r>
        <w:rPr>
          <w:rFonts w:ascii="Times New Roman" w:cs="Times New Roman" w:eastAsia="Times New Roman" w:hAnsi="Times New Roman"/>
          <w:b w:val="false"/>
          <w:bCs w:val="false"/>
          <w:i w:val="false"/>
          <w:iCs w:val="false"/>
          <w:sz w:val="23"/>
          <w:szCs w:val="23"/>
        </w:rPr>
        <w:t xml:space="preserve">4. Le pilier environnemental</w:t>
      </w:r>
    </w:p>
    <w:p>
      <w:pPr>
        <w:spacing w:after="90"/>
      </w:pPr>
      <w:r>
        <w:rPr>
          <w:rFonts w:ascii="Times New Roman" w:cs="Times New Roman" w:eastAsia="Times New Roman" w:hAnsi="Times New Roman"/>
          <w:b w:val="false"/>
          <w:bCs w:val="false"/>
          <w:i w:val="false"/>
          <w:iCs w:val="false"/>
          <w:sz w:val="21"/>
          <w:szCs w:val="21"/>
        </w:rPr>
        <w:t xml:space="preserve">Produire consomme des ressources et produit des déchets.</w:t>
      </w:r>
    </w:p>
    <w:p>
      <w:pPr>
        <w:spacing w:after="50"/>
      </w:pPr>
      <w:r>
        <w:rPr>
          <w:rFonts w:ascii="Times New Roman" w:cs="Times New Roman" w:eastAsia="Times New Roman" w:hAnsi="Times New Roman"/>
          <w:b w:val="false"/>
          <w:bCs w:val="false"/>
          <w:i w:val="false"/>
          <w:iCs w:val="false"/>
          <w:sz w:val="20"/>
          <w:szCs w:val="20"/>
        </w:rPr>
        <w:t xml:space="preserve">• Prélèvements sur les ressources et gestion des déchets.</w:t>
      </w:r>
    </w:p>
    <w:p>
      <w:pPr>
        <w:spacing w:after="50"/>
      </w:pPr>
      <w:r>
        <w:rPr>
          <w:rFonts w:ascii="Times New Roman" w:cs="Times New Roman" w:eastAsia="Times New Roman" w:hAnsi="Times New Roman"/>
          <w:b w:val="false"/>
          <w:bCs w:val="false"/>
          <w:i w:val="false"/>
          <w:iCs w:val="false"/>
          <w:sz w:val="20"/>
          <w:szCs w:val="20"/>
        </w:rPr>
        <w:t xml:space="preserve">• Énergie consommée et pollutions émises.</w:t>
      </w:r>
    </w:p>
    <w:p>
      <w:pPr>
        <w:spacing w:after="50"/>
      </w:pPr>
      <w:r>
        <w:rPr>
          <w:rFonts w:ascii="Times New Roman" w:cs="Times New Roman" w:eastAsia="Times New Roman" w:hAnsi="Times New Roman"/>
          <w:b w:val="false"/>
          <w:bCs w:val="false"/>
          <w:i w:val="false"/>
          <w:iCs w:val="false"/>
          <w:sz w:val="20"/>
          <w:szCs w:val="20"/>
        </w:rPr>
        <w:t xml:space="preserve">• Contribution au climat, que l'on peut mesurer et réduire.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trois piliers de la RSE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économique, social et environnemental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juridique, fiscal et commercial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local, national et mondial</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RSE est une démarche…</w:t>
      </w:r>
    </w:p>
    <w:p>
      <w:pPr>
        <w:spacing w:after="25" w:before="0"/>
      </w:pPr>
      <w:r>
        <w:rPr>
          <w:rFonts w:ascii="Times New Roman" w:cs="Times New Roman" w:eastAsia="Times New Roman" w:hAnsi="Times New Roman"/>
          <w:b w:val="false"/>
          <w:bCs w:val="false"/>
          <w:i w:val="false"/>
          <w:iCs w:val="false"/>
          <w:color w:val="000000"/>
          <w:sz w:val="19"/>
          <w:szCs w:val="19"/>
        </w:rPr>
        <w:t xml:space="preserve">    A. volontaire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imposée par la loi</w:t>
      </w:r>
    </w:p>
    <w:p>
      <w:pPr>
        <w:spacing w:after="25" w:before="0"/>
      </w:pPr>
      <w:r>
        <w:rPr>
          <w:rFonts w:ascii="Times New Roman" w:cs="Times New Roman" w:eastAsia="Times New Roman" w:hAnsi="Times New Roman"/>
          <w:b w:val="false"/>
          <w:bCs w:val="false"/>
          <w:i w:val="false"/>
          <w:iCs w:val="false"/>
          <w:color w:val="000000"/>
          <w:sz w:val="19"/>
          <w:szCs w:val="19"/>
        </w:rPr>
        <w:t xml:space="preserve">    C. réservée à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pollution de rivière est un impact…</w:t>
      </w:r>
    </w:p>
    <w:p>
      <w:pPr>
        <w:spacing w:after="25" w:before="0"/>
      </w:pPr>
      <w:r>
        <w:rPr>
          <w:rFonts w:ascii="Times New Roman" w:cs="Times New Roman" w:eastAsia="Times New Roman" w:hAnsi="Times New Roman"/>
          <w:b w:val="false"/>
          <w:bCs w:val="false"/>
          <w:i w:val="false"/>
          <w:iCs w:val="false"/>
          <w:color w:val="000000"/>
          <w:sz w:val="19"/>
          <w:szCs w:val="19"/>
        </w:rPr>
        <w:t xml:space="preserve">    A. négatif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positif</w:t>
      </w:r>
    </w:p>
    <w:p>
      <w:pPr>
        <w:spacing w:after="25" w:before="0"/>
      </w:pPr>
      <w:r>
        <w:rPr>
          <w:rFonts w:ascii="Times New Roman" w:cs="Times New Roman" w:eastAsia="Times New Roman" w:hAnsi="Times New Roman"/>
          <w:b w:val="false"/>
          <w:bCs w:val="false"/>
          <w:i w:val="false"/>
          <w:iCs w:val="false"/>
          <w:color w:val="000000"/>
          <w:sz w:val="19"/>
          <w:szCs w:val="19"/>
        </w:rPr>
        <w:t xml:space="preserve">    C. neutre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formation des salariés relève du pilier…</w:t>
      </w:r>
    </w:p>
    <w:p>
      <w:pPr>
        <w:spacing w:after="25" w:before="0"/>
      </w:pPr>
      <w:r>
        <w:rPr>
          <w:rFonts w:ascii="Times New Roman" w:cs="Times New Roman" w:eastAsia="Times New Roman" w:hAnsi="Times New Roman"/>
          <w:b w:val="false"/>
          <w:bCs w:val="false"/>
          <w:i w:val="false"/>
          <w:iCs w:val="false"/>
          <w:color w:val="000000"/>
          <w:sz w:val="19"/>
          <w:szCs w:val="19"/>
        </w:rPr>
        <w:t xml:space="preserve">    A. social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économique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C. environnemental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RSE se limite au respect des obligations légales.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création d'emplois est un impact positif.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L'énergie consommée relève du pilier environnemental.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démarche RSE se prouve par des actes mesurables.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 responsabilité sociétale de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les trois piliers et ce que recouvre chacun.</w:t>
      </w:r>
    </w:p>
    <w:p>
      <w:pPr>
        <w:spacing w:after="25" w:before="0"/>
      </w:pPr>
      <w:r>
        <w:rPr>
          <w:rFonts w:ascii="Times New Roman" w:cs="Times New Roman" w:eastAsia="Times New Roman" w:hAnsi="Times New Roman"/>
          <w:b w:val="false"/>
          <w:bCs w:val="false"/>
          <w:i w:val="false"/>
          <w:iCs w:val="false"/>
          <w:color w:val="000000"/>
          <w:sz w:val="19"/>
          <w:szCs w:val="19"/>
        </w:rPr>
        <w:t xml:space="preserve">3. Donne un exemple d'impact positif et un exemple d'impact négatif.</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la RSE n'est-elle pas seulement de la communication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pilier qui porte sur les conditions de travail est le pilier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pilier qui porte sur les déchets et l'énergie est le pilier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rivière polluée est un impact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RSE va au-delà des obligations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économique, social et environnemental — Ils couvrent les trois effets de l'activité.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volontaire — Elle va au-delà des obligations légales.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négatif — Elle dégrade le milieu et les usages.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social — Elle concerne les personnes.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va au-delà de la loi.</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 effet favorable de l'activité.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pèse sur les ressources et le climat.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Investissements, procédures et achats la rendent vérifiable.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la prise en compte volontaire par l'entreprise des effets de son activité sur la société et sur l'environnement, au-delà de ses obligations légales.</w:t>
      </w:r>
    </w:p>
    <w:p>
      <w:pPr>
        <w:spacing w:after="25"/>
      </w:pPr>
      <w:r>
        <w:rPr>
          <w:rFonts w:ascii="Times New Roman" w:cs="Times New Roman" w:eastAsia="Times New Roman" w:hAnsi="Times New Roman"/>
          <w:b w:val="false"/>
          <w:bCs w:val="false"/>
          <w:i w:val="false"/>
          <w:iCs w:val="false"/>
          <w:sz w:val="19"/>
          <w:szCs w:val="19"/>
        </w:rPr>
        <w:t xml:space="preserve">2. Le pilier économique : viabilité, emplois et innovation ; le pilier social : conditions de travail et dialogue ; le pilier environnemental : ressources, déchets et climat.</w:t>
      </w:r>
    </w:p>
    <w:p>
      <w:pPr>
        <w:spacing w:after="25"/>
      </w:pPr>
      <w:r>
        <w:rPr>
          <w:rFonts w:ascii="Times New Roman" w:cs="Times New Roman" w:eastAsia="Times New Roman" w:hAnsi="Times New Roman"/>
          <w:b w:val="false"/>
          <w:bCs w:val="false"/>
          <w:i w:val="false"/>
          <w:iCs w:val="false"/>
          <w:sz w:val="19"/>
          <w:szCs w:val="19"/>
        </w:rPr>
        <w:t xml:space="preserve">3. Impact positif : des emplois créés et des compétences transmises. Impact négatif : une rivière polluée par les rejets de l'usine.</w:t>
      </w:r>
    </w:p>
    <w:p>
      <w:pPr>
        <w:spacing w:after="25"/>
      </w:pPr>
      <w:r>
        <w:rPr>
          <w:rFonts w:ascii="Times New Roman" w:cs="Times New Roman" w:eastAsia="Times New Roman" w:hAnsi="Times New Roman"/>
          <w:b w:val="false"/>
          <w:bCs w:val="false"/>
          <w:i w:val="false"/>
          <w:iCs w:val="false"/>
          <w:sz w:val="19"/>
          <w:szCs w:val="19"/>
        </w:rPr>
        <w:t xml:space="preserve">4. Parce qu'elle engage des choix mesurables, investissements, procédures et achats, évalués par les parties prenantes.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pilier qui porte sur les conditions de travail est le pilier </w:t>
      </w:r>
      <w:r>
        <w:rPr>
          <w:rFonts w:ascii="Times New Roman" w:cs="Times New Roman" w:eastAsia="Times New Roman" w:hAnsi="Times New Roman"/>
          <w:b/>
          <w:bCs/>
          <w:color w:val="C2185B"/>
          <w:sz w:val="19"/>
          <w:szCs w:val="19"/>
        </w:rPr>
        <w:t xml:space="preserve">social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pilier qui porte sur les déchets et l'énergie est le pilier </w:t>
      </w:r>
      <w:r>
        <w:rPr>
          <w:rFonts w:ascii="Times New Roman" w:cs="Times New Roman" w:eastAsia="Times New Roman" w:hAnsi="Times New Roman"/>
          <w:b/>
          <w:bCs/>
          <w:color w:val="C2185B"/>
          <w:sz w:val="19"/>
          <w:szCs w:val="19"/>
        </w:rPr>
        <w:t xml:space="preserve">environnemental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rivière polluée est un impact </w:t>
      </w:r>
      <w:r>
        <w:rPr>
          <w:rFonts w:ascii="Times New Roman" w:cs="Times New Roman" w:eastAsia="Times New Roman" w:hAnsi="Times New Roman"/>
          <w:b/>
          <w:bCs/>
          <w:color w:val="C2185B"/>
          <w:sz w:val="19"/>
          <w:szCs w:val="19"/>
        </w:rPr>
        <w:t xml:space="preserve">négatif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RSE va au-delà des obligations </w:t>
      </w:r>
      <w:r>
        <w:rPr>
          <w:rFonts w:ascii="Times New Roman" w:cs="Times New Roman" w:eastAsia="Times New Roman" w:hAnsi="Times New Roman"/>
          <w:b/>
          <w:bCs/>
          <w:color w:val="C2185B"/>
          <w:sz w:val="19"/>
          <w:szCs w:val="19"/>
        </w:rPr>
        <w:t xml:space="preserve">légales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 / 35</w:t>
      </w:r>
    </w:p>
    <w:p>
      <w:pPr>
        <w:spacing w:after="80" w:before="0"/>
        <w:jc w:val="center"/>
      </w:pPr>
      <w:r>
        <w:rPr>
          <w:rFonts w:ascii="Times New Roman" w:cs="Times New Roman" w:eastAsia="Times New Roman" w:hAnsi="Times New Roman"/>
          <w:b/>
          <w:bCs/>
          <w:i w:val="false"/>
          <w:iCs w:val="false"/>
          <w:color w:val="C00000"/>
          <w:sz w:val="26"/>
          <w:szCs w:val="26"/>
        </w:rPr>
        <w:t xml:space="preserve">Les parties prenantes de l'entreprise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Production dans les organisations</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parties prenantes de l'entreprise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parties prenantes et comparer leurs contributions, attentes et intérêts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les parties prenantes de l'entreprise, leurs contributions et leurs intérêts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trois piliers de la RSE.</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organisation à but non lucratif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Économique, social et environnemental.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organisation où le service rendu prime sur le partage d'un bénéfice.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Quand une entreprise décide d'augmenter les salaires, qui est content, et qui l'est moins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salariés y gagnent ; les associés voient leur dividende baisser. Une entreprise n'a jamais un seul interlocuteur : elle compose avec des acteurs dont les intérêts ne coïncident pas toujours.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parties prenantes de l'entreprise ». Après cette séance vous serez capables d'identifier les parties prenantes et comparer leurs contributions, attentes et intérêts.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parties prenantes.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parties prenantes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qu'une partie prenante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trois acteurs internes.</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quatre acteurs externes.</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Qu'apportent les associés ?</w:t>
            </w:r>
          </w:p>
          <w:p>
            <w:pPr>
              <w:spacing w:after="25" w:before="0"/>
            </w:pPr>
            <w:r>
              <w:rPr>
                <w:rFonts w:ascii="Times New Roman" w:cs="Times New Roman" w:eastAsia="Times New Roman" w:hAnsi="Times New Roman"/>
                <w:b w:val="false"/>
                <w:bCs w:val="false"/>
                <w:i w:val="false"/>
                <w:iCs w:val="false"/>
                <w:color w:val="000000"/>
                <w:sz w:val="18"/>
                <w:szCs w:val="18"/>
              </w:rPr>
              <w:t xml:space="preserve">Qu'apportent les salariés ?</w:t>
            </w:r>
          </w:p>
          <w:p>
            <w:pPr>
              <w:spacing w:after="25" w:before="0"/>
            </w:pPr>
            <w:r>
              <w:rPr>
                <w:rFonts w:ascii="Times New Roman" w:cs="Times New Roman" w:eastAsia="Times New Roman" w:hAnsi="Times New Roman"/>
                <w:b w:val="false"/>
                <w:bCs w:val="false"/>
                <w:i w:val="false"/>
                <w:iCs w:val="false"/>
                <w:color w:val="000000"/>
                <w:sz w:val="18"/>
                <w:szCs w:val="18"/>
              </w:rPr>
              <w:t xml:space="preserve">Qu'attend l'État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intérêt convergent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 intérêt divergent.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Toute personne ou tout groupe qui contribue à l'activité de l'entreprise ou qui est affecté par elle.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associés ou actionnaires, les salariés et les dirigeants.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clients, les fournisseurs, les banques, l'État, sans oublier les riverains et les concurrents.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capital et la prise de risque ; ils attendent un revenu et la valeur de leur part.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Leur travail et leurs compétences ; ils attendent un salaire, des conditions de travail et une progression.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respect des règles, les impôts et cotisations, et la contribution à l'emploi.</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intérêt partagé : la pérennité de l'entreprise profite à tous les acteurs.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Salaires et dividendes : ce qui va aux uns ne va pas aux autres ; ou encore prix d'achat bas pour le client et marge élevée pour l'entreprise.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débat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des parties prenantes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l'entreprise compose avec des parties prenantes internes (associés, salariés, dirigeants) et externes (clients, fournisseurs, banques, État, riverains). Chacune apporte une contribution et attend une contrepartie. La pérennité de l'entreprise est un intérêt convergent, mais des intérêts divergents subsistent : salaires et dividendes, prix et marge, emploi et productivité.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Parmi ces acteurs, lequel est interne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salarié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client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fournisseur</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associés apportent…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matières premières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impôts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intérêt convergent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pérennité de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 hausse des salaires seule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baisse des prix seule</w:t>
            </w:r>
          </w:p>
          <w:p>
            <w:pPr>
              <w:spacing w:after="15" w:before="0"/>
            </w:pPr>
            <w:r>
              <w:rPr>
                <w:rFonts w:ascii="Times New Roman" w:cs="Times New Roman" w:eastAsia="Times New Roman" w:hAnsi="Times New Roman"/>
                <w:b w:val="false"/>
                <w:bCs w:val="false"/>
                <w:i w:val="false"/>
                <w:iCs w:val="false"/>
                <w:color w:val="000000"/>
                <w:sz w:val="16"/>
                <w:szCs w:val="16"/>
              </w:rPr>
              <w:t xml:space="preserve">4. Salaires et dividendes forment un intérêt…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divergent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convergent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inexistant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client est un acteur externe de l'entreprise.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Les riverains ne sont jamais concernés par l'activité.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banque attend le remboursement du prêt et des intérêts.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intérêts des parties prenantes coïncident toujours.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une partie prenante et distingue acteurs internes et externes.</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deux contributions et deux attentes dans l'entreprise.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Qu'est-ce qu'un intérêt convergent ?</w:t>
            </w:r>
          </w:p>
          <w:p>
            <w:pPr>
              <w:spacing w:after="15" w:before="0"/>
            </w:pPr>
            <w:r>
              <w:rPr>
                <w:rFonts w:ascii="Times New Roman" w:cs="Times New Roman" w:eastAsia="Times New Roman" w:hAnsi="Times New Roman"/>
                <w:b w:val="false"/>
                <w:bCs w:val="false"/>
                <w:i w:val="false"/>
                <w:iCs w:val="false"/>
                <w:color w:val="000000"/>
                <w:sz w:val="16"/>
                <w:szCs w:val="16"/>
              </w:rPr>
              <w:t xml:space="preserve">4. Cite deux exemples d'intérêts divergents.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acteur à ce qu'il apporte.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Associés</w:t>
            </w:r>
          </w:p>
          <w:p>
            <w:pPr>
              <w:spacing w:after="15" w:before="0"/>
            </w:pPr>
            <w:r>
              <w:rPr>
                <w:rFonts w:ascii="Times New Roman" w:cs="Times New Roman" w:eastAsia="Times New Roman" w:hAnsi="Times New Roman"/>
                <w:b w:val="false"/>
                <w:bCs w:val="false"/>
                <w:i w:val="false"/>
                <w:iCs w:val="false"/>
                <w:color w:val="000000"/>
                <w:sz w:val="16"/>
                <w:szCs w:val="16"/>
              </w:rPr>
              <w:t xml:space="preserve">  2. Salariés</w:t>
            </w:r>
          </w:p>
          <w:p>
            <w:pPr>
              <w:spacing w:after="15" w:before="0"/>
            </w:pPr>
            <w:r>
              <w:rPr>
                <w:rFonts w:ascii="Times New Roman" w:cs="Times New Roman" w:eastAsia="Times New Roman" w:hAnsi="Times New Roman"/>
                <w:b w:val="false"/>
                <w:bCs w:val="false"/>
                <w:i w:val="false"/>
                <w:iCs w:val="false"/>
                <w:color w:val="000000"/>
                <w:sz w:val="16"/>
                <w:szCs w:val="16"/>
              </w:rPr>
              <w:t xml:space="preserve">  3. Banque</w:t>
            </w:r>
          </w:p>
          <w:p>
            <w:pPr>
              <w:spacing w:after="15" w:before="0"/>
            </w:pPr>
            <w:r>
              <w:rPr>
                <w:rFonts w:ascii="Times New Roman" w:cs="Times New Roman" w:eastAsia="Times New Roman" w:hAnsi="Times New Roman"/>
                <w:b w:val="false"/>
                <w:bCs w:val="false"/>
                <w:i w:val="false"/>
                <w:iCs w:val="false"/>
                <w:color w:val="000000"/>
                <w:sz w:val="16"/>
                <w:szCs w:val="16"/>
              </w:rPr>
              <w:t xml:space="preserve">  4. Fournisseurs</w:t>
            </w:r>
          </w:p>
          <w:p>
            <w:pPr>
              <w:spacing w:after="15" w:before="0"/>
            </w:pPr>
            <w:r>
              <w:rPr>
                <w:rFonts w:ascii="Times New Roman" w:cs="Times New Roman" w:eastAsia="Times New Roman" w:hAnsi="Times New Roman"/>
                <w:b w:val="false"/>
                <w:bCs w:val="false"/>
                <w:i w:val="false"/>
                <w:iCs w:val="false"/>
                <w:color w:val="000000"/>
                <w:sz w:val="16"/>
                <w:szCs w:val="16"/>
              </w:rPr>
              <w:t xml:space="preserve">  5. 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Capital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Travail</w:t>
            </w:r>
          </w:p>
          <w:p>
            <w:pPr>
              <w:spacing w:after="15" w:before="0"/>
            </w:pPr>
            <w:r>
              <w:rPr>
                <w:rFonts w:ascii="Times New Roman" w:cs="Times New Roman" w:eastAsia="Times New Roman" w:hAnsi="Times New Roman"/>
                <w:b w:val="false"/>
                <w:bCs w:val="false"/>
                <w:i w:val="false"/>
                <w:iCs w:val="false"/>
                <w:color w:val="000000"/>
                <w:sz w:val="16"/>
                <w:szCs w:val="16"/>
              </w:rPr>
              <w:t xml:space="preserve">  C. 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D. Matières premières</w:t>
            </w:r>
          </w:p>
          <w:p>
            <w:pPr>
              <w:spacing w:after="15" w:before="0"/>
            </w:pPr>
            <w:r>
              <w:rPr>
                <w:rFonts w:ascii="Times New Roman" w:cs="Times New Roman" w:eastAsia="Times New Roman" w:hAnsi="Times New Roman"/>
                <w:b w:val="false"/>
                <w:bCs w:val="false"/>
                <w:i w:val="false"/>
                <w:iCs w:val="false"/>
                <w:color w:val="000000"/>
                <w:sz w:val="16"/>
                <w:szCs w:val="16"/>
              </w:rPr>
              <w:t xml:space="preserve">  E. Règles et services publics</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toute personne ou tout groupe qui contribue à l'activité ou qui est affecté par elle ; les acteurs internes appartiennent à l'organisation, les externes non.  |  2. Les associés apportent le capital et attendent un dividende ; les salariés apportent leur travail et attendent un salaire.  |  3. C'est un intérêt partagé par tous les acteurs : la pérennité de l'entreprise profite à chacun.  |  4. Salaires et dividendes d'une part, prix d'achat bas pour le client et marge élevée pour l'entreprise d'autre part.
Exercice 2 : 1 — A (Associés ↔ Capital)  |  2 — B (Salariés ↔ Travail)  |  3 — C (Banque ↔ Financement)  |  4 — D (Fournisseurs ↔ Matières premières)  |  5 — E (État ↔ Règles et services publics)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7" w:id="10"/>
      <w:r>
        <w:rPr>
          <w:rFonts w:ascii="Times New Roman" w:cs="Times New Roman" w:eastAsia="Times New Roman" w:hAnsi="Times New Roman"/>
          <w:b/>
          <w:bCs/>
          <w:color w:val="C00000"/>
          <w:sz w:val="28"/>
          <w:szCs w:val="28"/>
        </w:rPr>
        <w:t xml:space="preserve">Les parties prenantes de l'entreprise</w:t>
      </w:r>
      <w:bookmarkEnd w:id="10"/>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7 — Contributions, attentes et intérêts des acteurs.</w:t>
      </w:r>
    </w:p>
    <w:p>
      <w:pPr>
        <w:spacing w:after="80"/>
      </w:pPr>
      <w:r>
        <w:rPr>
          <w:rFonts w:ascii="Times New Roman" w:cs="Times New Roman" w:eastAsia="Times New Roman" w:hAnsi="Times New Roman"/>
          <w:b w:val="false"/>
          <w:bCs w:val="false"/>
          <w:i w:val="false"/>
          <w:iCs w:val="false"/>
          <w:sz w:val="23"/>
          <w:szCs w:val="23"/>
        </w:rPr>
        <w:t xml:space="preserve">1. Acteurs internes et acteurs externes</w:t>
      </w:r>
    </w:p>
    <w:p>
      <w:pPr>
        <w:spacing w:after="90"/>
      </w:pPr>
      <w:r>
        <w:rPr>
          <w:rFonts w:ascii="Times New Roman" w:cs="Times New Roman" w:eastAsia="Times New Roman" w:hAnsi="Times New Roman"/>
          <w:b w:val="false"/>
          <w:bCs w:val="false"/>
          <w:i w:val="false"/>
          <w:iCs w:val="false"/>
          <w:sz w:val="21"/>
          <w:szCs w:val="21"/>
        </w:rPr>
        <w:t xml:space="preserve">On distingue selon le lien avec l'organisation.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Acteurs internes</w:t>
      </w:r>
      <w:r>
        <w:rPr>
          <w:rFonts w:ascii="Times New Roman" w:cs="Times New Roman" w:eastAsia="Times New Roman" w:hAnsi="Times New Roman"/>
          <w:b w:val="false"/>
          <w:bCs w:val="false"/>
          <w:i w:val="false"/>
          <w:iCs w:val="false"/>
          <w:sz w:val="20"/>
          <w:szCs w:val="20"/>
        </w:rPr>
        <w:t xml:space="preserve"> : associés et actionnaires, salariés, dirigeants.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Acteurs externes</w:t>
      </w:r>
      <w:r>
        <w:rPr>
          <w:rFonts w:ascii="Times New Roman" w:cs="Times New Roman" w:eastAsia="Times New Roman" w:hAnsi="Times New Roman"/>
          <w:b w:val="false"/>
          <w:bCs w:val="false"/>
          <w:i w:val="false"/>
          <w:iCs w:val="false"/>
          <w:sz w:val="20"/>
          <w:szCs w:val="20"/>
        </w:rPr>
        <w:t xml:space="preserve"> : clients, fournisseurs, banques, État, riverains, concurrents.</w:t>
      </w:r>
    </w:p>
    <w:p>
      <w:pPr>
        <w:spacing w:after="50"/>
      </w:pPr>
      <w:r>
        <w:rPr>
          <w:rFonts w:ascii="Times New Roman" w:cs="Times New Roman" w:eastAsia="Times New Roman" w:hAnsi="Times New Roman"/>
          <w:b w:val="false"/>
          <w:bCs w:val="false"/>
          <w:i w:val="false"/>
          <w:iCs w:val="false"/>
          <w:sz w:val="20"/>
          <w:szCs w:val="20"/>
        </w:rPr>
        <w:t xml:space="preserve">• La frontière se dessine par l'appartenance à l'organisation.</w:t>
      </w:r>
    </w:p>
    <w:p>
      <w:pPr>
        <w:spacing w:after="80"/>
      </w:pPr>
      <w:r>
        <w:rPr>
          <w:rFonts w:ascii="Times New Roman" w:cs="Times New Roman" w:eastAsia="Times New Roman" w:hAnsi="Times New Roman"/>
          <w:b w:val="false"/>
          <w:bCs w:val="false"/>
          <w:i w:val="false"/>
          <w:iCs w:val="false"/>
          <w:sz w:val="23"/>
          <w:szCs w:val="23"/>
        </w:rPr>
        <w:t xml:space="preserve">2. Ce que chacun apporte</w:t>
      </w:r>
    </w:p>
    <w:p>
      <w:pPr>
        <w:spacing w:after="90"/>
      </w:pPr>
      <w:r>
        <w:rPr>
          <w:rFonts w:ascii="Times New Roman" w:cs="Times New Roman" w:eastAsia="Times New Roman" w:hAnsi="Times New Roman"/>
          <w:b w:val="false"/>
          <w:bCs w:val="false"/>
          <w:i w:val="false"/>
          <w:iCs w:val="false"/>
          <w:sz w:val="21"/>
          <w:szCs w:val="21"/>
        </w:rPr>
        <w:t xml:space="preserve">Chaque acteur contribue à l'activité.</w:t>
      </w:r>
    </w:p>
    <w:p>
      <w:pPr>
        <w:spacing w:after="50"/>
      </w:pPr>
      <w:r>
        <w:rPr>
          <w:rFonts w:ascii="Times New Roman" w:cs="Times New Roman" w:eastAsia="Times New Roman" w:hAnsi="Times New Roman"/>
          <w:b w:val="false"/>
          <w:bCs w:val="false"/>
          <w:i w:val="false"/>
          <w:iCs w:val="false"/>
          <w:sz w:val="20"/>
          <w:szCs w:val="20"/>
        </w:rPr>
        <w:t xml:space="preserve">• Les associés : le capital et la prise de risque.</w:t>
      </w:r>
    </w:p>
    <w:p>
      <w:pPr>
        <w:spacing w:after="50"/>
      </w:pPr>
      <w:r>
        <w:rPr>
          <w:rFonts w:ascii="Times New Roman" w:cs="Times New Roman" w:eastAsia="Times New Roman" w:hAnsi="Times New Roman"/>
          <w:b w:val="false"/>
          <w:bCs w:val="false"/>
          <w:i w:val="false"/>
          <w:iCs w:val="false"/>
          <w:sz w:val="20"/>
          <w:szCs w:val="20"/>
        </w:rPr>
        <w:t xml:space="preserve">• Les salariés : le travail et les compétences.</w:t>
      </w:r>
    </w:p>
    <w:p>
      <w:pPr>
        <w:spacing w:after="50"/>
      </w:pPr>
      <w:r>
        <w:rPr>
          <w:rFonts w:ascii="Times New Roman" w:cs="Times New Roman" w:eastAsia="Times New Roman" w:hAnsi="Times New Roman"/>
          <w:b w:val="false"/>
          <w:bCs w:val="false"/>
          <w:i w:val="false"/>
          <w:iCs w:val="false"/>
          <w:sz w:val="20"/>
          <w:szCs w:val="20"/>
        </w:rPr>
        <w:t xml:space="preserve">• Les fournisseurs et les banques : les intrants et le financement.</w:t>
      </w:r>
    </w:p>
    <w:p>
      <w:pPr>
        <w:spacing w:after="80"/>
      </w:pPr>
      <w:r>
        <w:rPr>
          <w:rFonts w:ascii="Times New Roman" w:cs="Times New Roman" w:eastAsia="Times New Roman" w:hAnsi="Times New Roman"/>
          <w:b w:val="false"/>
          <w:bCs w:val="false"/>
          <w:i w:val="false"/>
          <w:iCs w:val="false"/>
          <w:sz w:val="23"/>
          <w:szCs w:val="23"/>
        </w:rPr>
        <w:t xml:space="preserve">3. Ce que chacun attend</w:t>
      </w:r>
    </w:p>
    <w:p>
      <w:pPr>
        <w:spacing w:after="90"/>
      </w:pPr>
      <w:r>
        <w:rPr>
          <w:rFonts w:ascii="Times New Roman" w:cs="Times New Roman" w:eastAsia="Times New Roman" w:hAnsi="Times New Roman"/>
          <w:b w:val="false"/>
          <w:bCs w:val="false"/>
          <w:i w:val="false"/>
          <w:iCs w:val="false"/>
          <w:sz w:val="21"/>
          <w:szCs w:val="21"/>
        </w:rPr>
        <w:t xml:space="preserve">La </w:t>
      </w:r>
      <w:r>
        <w:rPr>
          <w:rFonts w:ascii="Times New Roman" w:cs="Times New Roman" w:eastAsia="Times New Roman" w:hAnsi="Times New Roman"/>
          <w:b/>
          <w:bCs/>
          <w:color w:val="1F4E79"/>
          <w:sz w:val="21"/>
          <w:szCs w:val="21"/>
        </w:rPr>
        <w:t xml:space="preserve">contribution</w:t>
      </w:r>
      <w:r>
        <w:rPr>
          <w:rFonts w:ascii="Times New Roman" w:cs="Times New Roman" w:eastAsia="Times New Roman" w:hAnsi="Times New Roman"/>
          <w:b w:val="false"/>
          <w:bCs w:val="false"/>
          <w:i w:val="false"/>
          <w:iCs w:val="false"/>
          <w:sz w:val="21"/>
          <w:szCs w:val="21"/>
        </w:rPr>
        <w:t xml:space="preserve"> appelle une contrepartie.</w:t>
      </w:r>
    </w:p>
    <w:p>
      <w:pPr>
        <w:spacing w:after="50"/>
      </w:pPr>
      <w:r>
        <w:rPr>
          <w:rFonts w:ascii="Times New Roman" w:cs="Times New Roman" w:eastAsia="Times New Roman" w:hAnsi="Times New Roman"/>
          <w:b w:val="false"/>
          <w:bCs w:val="false"/>
          <w:i w:val="false"/>
          <w:iCs w:val="false"/>
          <w:sz w:val="20"/>
          <w:szCs w:val="20"/>
        </w:rPr>
        <w:t xml:space="preserve">• Les associés attendent un </w:t>
      </w:r>
      <w:r>
        <w:rPr>
          <w:rFonts w:ascii="Times New Roman" w:cs="Times New Roman" w:eastAsia="Times New Roman" w:hAnsi="Times New Roman"/>
          <w:b/>
          <w:bCs/>
          <w:color w:val="1F4E79"/>
          <w:sz w:val="20"/>
          <w:szCs w:val="20"/>
        </w:rPr>
        <w:t xml:space="preserve">dividende</w:t>
      </w:r>
      <w:r>
        <w:rPr>
          <w:rFonts w:ascii="Times New Roman" w:cs="Times New Roman" w:eastAsia="Times New Roman" w:hAnsi="Times New Roman"/>
          <w:b w:val="false"/>
          <w:bCs w:val="false"/>
          <w:i w:val="false"/>
          <w:iCs w:val="false"/>
          <w:sz w:val="20"/>
          <w:szCs w:val="20"/>
        </w:rPr>
        <w:t xml:space="preserve"> et la valeur de leur part.</w:t>
      </w:r>
    </w:p>
    <w:p>
      <w:pPr>
        <w:spacing w:after="50"/>
      </w:pPr>
      <w:r>
        <w:rPr>
          <w:rFonts w:ascii="Times New Roman" w:cs="Times New Roman" w:eastAsia="Times New Roman" w:hAnsi="Times New Roman"/>
          <w:b w:val="false"/>
          <w:bCs w:val="false"/>
          <w:i w:val="false"/>
          <w:iCs w:val="false"/>
          <w:sz w:val="20"/>
          <w:szCs w:val="20"/>
        </w:rPr>
        <w:t xml:space="preserve">• Les salariés attendent un salaire et des conditions de travail.</w:t>
      </w:r>
    </w:p>
    <w:p>
      <w:pPr>
        <w:spacing w:after="50"/>
      </w:pPr>
      <w:r>
        <w:rPr>
          <w:rFonts w:ascii="Times New Roman" w:cs="Times New Roman" w:eastAsia="Times New Roman" w:hAnsi="Times New Roman"/>
          <w:b w:val="false"/>
          <w:bCs w:val="false"/>
          <w:i w:val="false"/>
          <w:iCs w:val="false"/>
          <w:sz w:val="20"/>
          <w:szCs w:val="20"/>
        </w:rPr>
        <w:t xml:space="preserve">• L'État attend le respect des règles et les prélèvements dus.</w:t>
      </w:r>
    </w:p>
    <w:p>
      <w:pPr>
        <w:spacing w:after="80"/>
      </w:pPr>
      <w:r>
        <w:rPr>
          <w:rFonts w:ascii="Times New Roman" w:cs="Times New Roman" w:eastAsia="Times New Roman" w:hAnsi="Times New Roman"/>
          <w:b w:val="false"/>
          <w:bCs w:val="false"/>
          <w:i w:val="false"/>
          <w:iCs w:val="false"/>
          <w:sz w:val="23"/>
          <w:szCs w:val="23"/>
        </w:rPr>
        <w:t xml:space="preserve">4. Intérêts convergents et divergents</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attente</w:t>
      </w:r>
      <w:r>
        <w:rPr>
          <w:rFonts w:ascii="Times New Roman" w:cs="Times New Roman" w:eastAsia="Times New Roman" w:hAnsi="Times New Roman"/>
          <w:b w:val="false"/>
          <w:bCs w:val="false"/>
          <w:i w:val="false"/>
          <w:iCs w:val="false"/>
          <w:sz w:val="21"/>
          <w:szCs w:val="21"/>
        </w:rPr>
        <w:t xml:space="preserve">s ne coïncident pas toujours.</w:t>
      </w:r>
    </w:p>
    <w:p>
      <w:pPr>
        <w:spacing w:after="50"/>
      </w:pPr>
      <w:r>
        <w:rPr>
          <w:rFonts w:ascii="Times New Roman" w:cs="Times New Roman" w:eastAsia="Times New Roman" w:hAnsi="Times New Roman"/>
          <w:b w:val="false"/>
          <w:bCs w:val="false"/>
          <w:i w:val="false"/>
          <w:iCs w:val="false"/>
          <w:sz w:val="20"/>
          <w:szCs w:val="20"/>
        </w:rPr>
        <w:t xml:space="preserve">• Convergent : la pérennité de l'entreprise profite à tous.</w:t>
      </w:r>
    </w:p>
    <w:p>
      <w:pPr>
        <w:spacing w:after="50"/>
      </w:pPr>
      <w:r>
        <w:rPr>
          <w:rFonts w:ascii="Times New Roman" w:cs="Times New Roman" w:eastAsia="Times New Roman" w:hAnsi="Times New Roman"/>
          <w:b w:val="false"/>
          <w:bCs w:val="false"/>
          <w:i w:val="false"/>
          <w:iCs w:val="false"/>
          <w:sz w:val="20"/>
          <w:szCs w:val="20"/>
        </w:rPr>
        <w:t xml:space="preserve">• Divergent : salaires et </w:t>
      </w:r>
      <w:r>
        <w:rPr>
          <w:rFonts w:ascii="Times New Roman" w:cs="Times New Roman" w:eastAsia="Times New Roman" w:hAnsi="Times New Roman"/>
          <w:b/>
          <w:bCs/>
          <w:color w:val="1F4E79"/>
          <w:sz w:val="20"/>
          <w:szCs w:val="20"/>
        </w:rPr>
        <w:t xml:space="preserve">dividende</w:t>
      </w:r>
      <w:r>
        <w:rPr>
          <w:rFonts w:ascii="Times New Roman" w:cs="Times New Roman" w:eastAsia="Times New Roman" w:hAnsi="Times New Roman"/>
          <w:b w:val="false"/>
          <w:bCs w:val="false"/>
          <w:i w:val="false"/>
          <w:iCs w:val="false"/>
          <w:sz w:val="20"/>
          <w:szCs w:val="20"/>
        </w:rPr>
        <w:t xml:space="preserve">s, prix et marge, emploi et productivité.</w:t>
      </w:r>
    </w:p>
    <w:p>
      <w:pPr>
        <w:spacing w:after="50"/>
      </w:pPr>
      <w:r>
        <w:rPr>
          <w:rFonts w:ascii="Times New Roman" w:cs="Times New Roman" w:eastAsia="Times New Roman" w:hAnsi="Times New Roman"/>
          <w:b w:val="false"/>
          <w:bCs w:val="false"/>
          <w:i w:val="false"/>
          <w:iCs w:val="false"/>
          <w:sz w:val="20"/>
          <w:szCs w:val="20"/>
        </w:rPr>
        <w:t xml:space="preserve">• Le rôle du dirigeant est d'arbitrer sans rompre le jeu.</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Parmi ces acteurs, lequel est interne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salarié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client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fournisseur</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associés apportent…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matières premières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impôts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intérêt convergent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pérennité de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hausse des salaires seule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baisse des prix seule</w:t>
      </w:r>
    </w:p>
    <w:p>
      <w:pPr>
        <w:spacing w:after="25" w:before="0"/>
      </w:pPr>
      <w:r>
        <w:rPr>
          <w:rFonts w:ascii="Times New Roman" w:cs="Times New Roman" w:eastAsia="Times New Roman" w:hAnsi="Times New Roman"/>
          <w:b w:val="false"/>
          <w:bCs w:val="false"/>
          <w:i w:val="false"/>
          <w:iCs w:val="false"/>
          <w:color w:val="000000"/>
          <w:sz w:val="19"/>
          <w:szCs w:val="19"/>
        </w:rPr>
        <w:t xml:space="preserve">4. Salaires et dividendes forment un intérêt…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divergent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convergent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inexistant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client est un acteur externe de l'entreprise.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riverains ne sont jamais concernés par l'activité.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banque attend le remboursement du prêt et des intérêts.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intérêts des parties prenantes coïncident toujours.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une partie prenante et distingue acteurs internes et externes.</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deux contributions et deux attentes dans l'entreprise.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Qu'est-ce qu'un intérêt convergent ?</w:t>
      </w:r>
    </w:p>
    <w:p>
      <w:pPr>
        <w:spacing w:after="25" w:before="0"/>
      </w:pPr>
      <w:r>
        <w:rPr>
          <w:rFonts w:ascii="Times New Roman" w:cs="Times New Roman" w:eastAsia="Times New Roman" w:hAnsi="Times New Roman"/>
          <w:b w:val="false"/>
          <w:bCs w:val="false"/>
          <w:i w:val="false"/>
          <w:iCs w:val="false"/>
          <w:color w:val="000000"/>
          <w:sz w:val="19"/>
          <w:szCs w:val="19"/>
        </w:rPr>
        <w:t xml:space="preserve">4. Cite deux exemples d'intérêts divergents.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acteur à ce qu'il apporte.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Associés</w:t>
      </w:r>
    </w:p>
    <w:p>
      <w:pPr>
        <w:spacing w:after="25" w:before="0"/>
      </w:pPr>
      <w:r>
        <w:rPr>
          <w:rFonts w:ascii="Times New Roman" w:cs="Times New Roman" w:eastAsia="Times New Roman" w:hAnsi="Times New Roman"/>
          <w:b w:val="false"/>
          <w:bCs w:val="false"/>
          <w:i w:val="false"/>
          <w:iCs w:val="false"/>
          <w:color w:val="000000"/>
          <w:sz w:val="19"/>
          <w:szCs w:val="19"/>
        </w:rPr>
        <w:t xml:space="preserve">  2. Salariés</w:t>
      </w:r>
    </w:p>
    <w:p>
      <w:pPr>
        <w:spacing w:after="25" w:before="0"/>
      </w:pPr>
      <w:r>
        <w:rPr>
          <w:rFonts w:ascii="Times New Roman" w:cs="Times New Roman" w:eastAsia="Times New Roman" w:hAnsi="Times New Roman"/>
          <w:b w:val="false"/>
          <w:bCs w:val="false"/>
          <w:i w:val="false"/>
          <w:iCs w:val="false"/>
          <w:color w:val="000000"/>
          <w:sz w:val="19"/>
          <w:szCs w:val="19"/>
        </w:rPr>
        <w:t xml:space="preserve">  3. Banque</w:t>
      </w:r>
    </w:p>
    <w:p>
      <w:pPr>
        <w:spacing w:after="25" w:before="0"/>
      </w:pPr>
      <w:r>
        <w:rPr>
          <w:rFonts w:ascii="Times New Roman" w:cs="Times New Roman" w:eastAsia="Times New Roman" w:hAnsi="Times New Roman"/>
          <w:b w:val="false"/>
          <w:bCs w:val="false"/>
          <w:i w:val="false"/>
          <w:iCs w:val="false"/>
          <w:color w:val="000000"/>
          <w:sz w:val="19"/>
          <w:szCs w:val="19"/>
        </w:rPr>
        <w:t xml:space="preserve">  4. Fournisseurs</w:t>
      </w:r>
    </w:p>
    <w:p>
      <w:pPr>
        <w:spacing w:after="25" w:before="0"/>
      </w:pPr>
      <w:r>
        <w:rPr>
          <w:rFonts w:ascii="Times New Roman" w:cs="Times New Roman" w:eastAsia="Times New Roman" w:hAnsi="Times New Roman"/>
          <w:b w:val="false"/>
          <w:bCs w:val="false"/>
          <w:i w:val="false"/>
          <w:iCs w:val="false"/>
          <w:color w:val="000000"/>
          <w:sz w:val="19"/>
          <w:szCs w:val="19"/>
        </w:rPr>
        <w:t xml:space="preserve">  5. 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Capital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Travail</w:t>
      </w:r>
    </w:p>
    <w:p>
      <w:pPr>
        <w:spacing w:after="25" w:before="0"/>
      </w:pPr>
      <w:r>
        <w:rPr>
          <w:rFonts w:ascii="Times New Roman" w:cs="Times New Roman" w:eastAsia="Times New Roman" w:hAnsi="Times New Roman"/>
          <w:b w:val="false"/>
          <w:bCs w:val="false"/>
          <w:i w:val="false"/>
          <w:iCs w:val="false"/>
          <w:color w:val="000000"/>
          <w:sz w:val="19"/>
          <w:szCs w:val="19"/>
        </w:rPr>
        <w:t xml:space="preserve">  C. 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D. Matières premières</w:t>
      </w:r>
    </w:p>
    <w:p>
      <w:pPr>
        <w:spacing w:after="25" w:before="0"/>
      </w:pPr>
      <w:r>
        <w:rPr>
          <w:rFonts w:ascii="Times New Roman" w:cs="Times New Roman" w:eastAsia="Times New Roman" w:hAnsi="Times New Roman"/>
          <w:b w:val="false"/>
          <w:bCs w:val="false"/>
          <w:i w:val="false"/>
          <w:iCs w:val="false"/>
          <w:color w:val="000000"/>
          <w:sz w:val="19"/>
          <w:szCs w:val="19"/>
        </w:rPr>
        <w:t xml:space="preserve">  E. Règles et services publics</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salarié — Il appartient à l'organisation.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capital — Ils prennent le risque financier.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pérennité de l'entreprise — Elle profite à tous les acteurs.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divergent — Ce qui va aux uns ne va pas aux autres.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n'appartient pas à l'organisation.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subissent ses effets : bruit, pollution, emploi.</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sa contrepartie au financement.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Ils divergent sur le partage de la valeur.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toute personne ou tout groupe qui contribue à l'activité ou qui est affecté par elle ; les acteurs internes appartiennent à l'organisation, les externes non.</w:t>
      </w:r>
    </w:p>
    <w:p>
      <w:pPr>
        <w:spacing w:after="25"/>
      </w:pPr>
      <w:r>
        <w:rPr>
          <w:rFonts w:ascii="Times New Roman" w:cs="Times New Roman" w:eastAsia="Times New Roman" w:hAnsi="Times New Roman"/>
          <w:b w:val="false"/>
          <w:bCs w:val="false"/>
          <w:i w:val="false"/>
          <w:iCs w:val="false"/>
          <w:sz w:val="19"/>
          <w:szCs w:val="19"/>
        </w:rPr>
        <w:t xml:space="preserve">2. Les associés apportent le capital et attendent un dividende ; les salariés apportent leur travail et attendent un salaire.</w:t>
      </w:r>
    </w:p>
    <w:p>
      <w:pPr>
        <w:spacing w:after="25"/>
      </w:pPr>
      <w:r>
        <w:rPr>
          <w:rFonts w:ascii="Times New Roman" w:cs="Times New Roman" w:eastAsia="Times New Roman" w:hAnsi="Times New Roman"/>
          <w:b w:val="false"/>
          <w:bCs w:val="false"/>
          <w:i w:val="false"/>
          <w:iCs w:val="false"/>
          <w:sz w:val="19"/>
          <w:szCs w:val="19"/>
        </w:rPr>
        <w:t xml:space="preserve">3. C'est un intérêt partagé par tous les acteurs : la pérennité de l'entreprise profite à chacun.</w:t>
      </w:r>
    </w:p>
    <w:p>
      <w:pPr>
        <w:spacing w:after="25"/>
      </w:pPr>
      <w:r>
        <w:rPr>
          <w:rFonts w:ascii="Times New Roman" w:cs="Times New Roman" w:eastAsia="Times New Roman" w:hAnsi="Times New Roman"/>
          <w:b w:val="false"/>
          <w:bCs w:val="false"/>
          <w:i w:val="false"/>
          <w:iCs w:val="false"/>
          <w:sz w:val="19"/>
          <w:szCs w:val="19"/>
        </w:rPr>
        <w:t xml:space="preserve">4. Salaires et dividendes d'une part, prix d'achat bas pour le client et marge élevée pour l'entreprise d'autre part.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A</w:t>
      </w:r>
      <w:r>
        <w:rPr>
          <w:rFonts w:ascii="Times New Roman" w:cs="Times New Roman" w:eastAsia="Times New Roman" w:hAnsi="Times New Roman"/>
          <w:b w:val="false"/>
          <w:bCs w:val="false"/>
          <w:i w:val="false"/>
          <w:iCs w:val="false"/>
          <w:sz w:val="19"/>
          <w:szCs w:val="19"/>
        </w:rPr>
        <w:t xml:space="preserve"> (Associés ↔ Capital)</w:t>
      </w:r>
    </w:p>
    <w:p>
      <w:pPr>
        <w:spacing w:after="25"/>
      </w:pPr>
      <w:r>
        <w:rPr>
          <w:rFonts w:ascii="Times New Roman" w:cs="Times New Roman" w:eastAsia="Times New Roman" w:hAnsi="Times New Roman"/>
          <w:b/>
          <w:bCs/>
          <w:color w:val="C2185B"/>
          <w:sz w:val="19"/>
          <w:szCs w:val="19"/>
        </w:rPr>
        <w:t xml:space="preserve">2 — B</w:t>
      </w:r>
      <w:r>
        <w:rPr>
          <w:rFonts w:ascii="Times New Roman" w:cs="Times New Roman" w:eastAsia="Times New Roman" w:hAnsi="Times New Roman"/>
          <w:b w:val="false"/>
          <w:bCs w:val="false"/>
          <w:i w:val="false"/>
          <w:iCs w:val="false"/>
          <w:sz w:val="19"/>
          <w:szCs w:val="19"/>
        </w:rPr>
        <w:t xml:space="preserve"> (Salariés ↔ Travail)</w:t>
      </w:r>
    </w:p>
    <w:p>
      <w:pPr>
        <w:spacing w:after="25"/>
      </w:pPr>
      <w:r>
        <w:rPr>
          <w:rFonts w:ascii="Times New Roman" w:cs="Times New Roman" w:eastAsia="Times New Roman" w:hAnsi="Times New Roman"/>
          <w:b/>
          <w:bCs/>
          <w:color w:val="C2185B"/>
          <w:sz w:val="19"/>
          <w:szCs w:val="19"/>
        </w:rPr>
        <w:t xml:space="preserve">3 — C</w:t>
      </w:r>
      <w:r>
        <w:rPr>
          <w:rFonts w:ascii="Times New Roman" w:cs="Times New Roman" w:eastAsia="Times New Roman" w:hAnsi="Times New Roman"/>
          <w:b w:val="false"/>
          <w:bCs w:val="false"/>
          <w:i w:val="false"/>
          <w:iCs w:val="false"/>
          <w:sz w:val="19"/>
          <w:szCs w:val="19"/>
        </w:rPr>
        <w:t xml:space="preserve"> (Banque ↔ Financement)</w:t>
      </w:r>
    </w:p>
    <w:p>
      <w:pPr>
        <w:spacing w:after="25"/>
      </w:pPr>
      <w:r>
        <w:rPr>
          <w:rFonts w:ascii="Times New Roman" w:cs="Times New Roman" w:eastAsia="Times New Roman" w:hAnsi="Times New Roman"/>
          <w:b/>
          <w:bCs/>
          <w:color w:val="C2185B"/>
          <w:sz w:val="19"/>
          <w:szCs w:val="19"/>
        </w:rPr>
        <w:t xml:space="preserve">4 — D</w:t>
      </w:r>
      <w:r>
        <w:rPr>
          <w:rFonts w:ascii="Times New Roman" w:cs="Times New Roman" w:eastAsia="Times New Roman" w:hAnsi="Times New Roman"/>
          <w:b w:val="false"/>
          <w:bCs w:val="false"/>
          <w:i w:val="false"/>
          <w:iCs w:val="false"/>
          <w:sz w:val="19"/>
          <w:szCs w:val="19"/>
        </w:rPr>
        <w:t xml:space="preserve"> (Fournisseurs ↔ Matières premières)</w:t>
      </w:r>
    </w:p>
    <w:p>
      <w:pPr>
        <w:spacing w:after="25"/>
      </w:pPr>
      <w:r>
        <w:rPr>
          <w:rFonts w:ascii="Times New Roman" w:cs="Times New Roman" w:eastAsia="Times New Roman" w:hAnsi="Times New Roman"/>
          <w:b/>
          <w:bCs/>
          <w:color w:val="C2185B"/>
          <w:sz w:val="19"/>
          <w:szCs w:val="19"/>
        </w:rPr>
        <w:t xml:space="preserve">5 — E</w:t>
      </w:r>
      <w:r>
        <w:rPr>
          <w:rFonts w:ascii="Times New Roman" w:cs="Times New Roman" w:eastAsia="Times New Roman" w:hAnsi="Times New Roman"/>
          <w:b w:val="false"/>
          <w:bCs w:val="false"/>
          <w:i w:val="false"/>
          <w:iCs w:val="false"/>
          <w:sz w:val="19"/>
          <w:szCs w:val="19"/>
        </w:rPr>
        <w:t xml:space="preserve"> (État ↔ Règles et services publics)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8" w:id="11"/>
      <w:r>
        <w:rPr>
          <w:rFonts w:ascii="Times New Roman" w:cs="Times New Roman" w:eastAsia="Times New Roman" w:hAnsi="Times New Roman"/>
          <w:b/>
          <w:bCs/>
          <w:color w:val="1F4E79"/>
          <w:sz w:val="22"/>
          <w:szCs w:val="22"/>
        </w:rPr>
        <w:t xml:space="preserve">SÉANCE 8 / 35</w:t>
      </w:r>
      <w:bookmarkEnd w:id="11"/>
    </w:p>
    <w:p>
      <w:pPr>
        <w:spacing w:after="60" w:before="0"/>
        <w:jc w:val="center"/>
      </w:pPr>
      <w:r>
        <w:rPr>
          <w:rFonts w:ascii="Times New Roman" w:cs="Times New Roman" w:eastAsia="Times New Roman" w:hAnsi="Times New Roman"/>
          <w:b/>
          <w:bCs/>
          <w:i w:val="false"/>
          <w:iCs w:val="false"/>
          <w:color w:val="1F4E79"/>
          <w:sz w:val="24"/>
          <w:szCs w:val="24"/>
        </w:rPr>
        <w:t xml:space="preserve">RÉVISION</w:t>
      </w:r>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 : Production dans les organisations</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Persévérance, Responsabilité</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structuré de personnes qui réunit des ressources pour atteindre un objectif commun.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 publique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dont le capital appartient à l'État ou à une collectivité.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 privée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dont le capital appartient à des personnes privées.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But lucratif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Finalité d'une organisation qui recherche un bénéfice destiné à être partagé.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But non lucratif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Finalité d'une organisation où le service rendu prime sur le partage d'un bénéfice.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Association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Groupement de personnes réunies pour un but autre que le partage d'un bénéfice.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Coopérative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Société de personnes qui mettent leurs moyens en commun pour un service commun.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Service public</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assurée au profit de tous, sous la responsabilité de la puissance publique.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Règles de fonctionnement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Dispositions qui fixent qui décide, qui fait quoi et selon quelle procédure.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Répartition des tâches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Distribution des activités entre les membres de l'organisation.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Économie informelle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activités de production et de vente qui échappent aux règles déclarées.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Économie formelle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activités enregistrées, déclarées et soumises aux règles en vigueur.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Protection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Dispositifs qui couvrent les risques de la vie : maladie, accident, vieillesse, famille.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Transformation de ressources en biens ou en services destinés à satisfaire un besoin.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Produit matériel que l'on peut stocker et transporter.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Service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Prestation rendue, consommée au moment même où elle est fournie.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Effort humain, physique ou intellectuel, fourni dans la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 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Moyens durables de production : machines, bâtiments, outillage, matériel.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Ressources naturelles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Biens fournis par la nature : terre, eau, matières premières.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Combinaison productive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Manière d'associer les facteurs pour obtenir une quantité donnée de produit.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Productivité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la quantité produite et la quantité de facteurs utilisés.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de 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Dépense engagée pour fabriquer un bien ou rendre un service.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fixe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indépendant de la quantité produite : loyer, amortissement.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variable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qui suit la quantité produite : matières premières, énergie.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total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des coûts fixes et des coûts variables.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Recette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de vente multiplié par la quantité vendue.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Prix de vente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demandée à l'acheteur pour une unité de bien ou de service.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Solde positif entre les recettes et le coût total.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Perte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Solde négatif entre les recettes et le coût total.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Maximisation du 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Choix de la quantité où l'écart entre la recette et le coût total est le plus grand.</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Valeur ajoutée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Valeur de la production diminuée des consommations intermédiaires : la richesse créée.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Consommations intermédiaires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Biens et services achetés et entièrement consommés dans la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Répartition de la valeur ajoutée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Partage de la richesse créée entre salaires, impôts, intérêts, dividendes et autofinancement.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Bilan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Photographie du patrimoine à une date : emplois et ressources.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Emplois du bilan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que l'organisation possède : machines, stocks, créances.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Ressources du bilan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Comment le patrimoine est financé : capital, réserves, dettes.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Compte de résultat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qui retrace les produits et les charges d'une période et dégage le résultat.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Résultat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Différence entre les produits et les charges de la période : bénéfice ou perte.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 sociétale (RSE)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Prise en compte volontaire par l'entreprise des effets de son activité sur la société et l'environnement.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Pilier économique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Viabilité de l'activité, emplois, revenus et innovation.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Pilier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Conditions de travail, formation, dialogue avec les salariés.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Pilier environnemental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Ressources consommées, déchets, énergie, pollutions, climat.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Impact positif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 favorable de l'activité : emplois créés, compétences transmises.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Impact négatif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 défavorable de l'activité : pollution, épuisement des ressources.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Partie prenante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Personne ou groupe qui contribue à l'activité ou qui est affecté par 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Acteurs internes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Associés et actionnaires, salariés et dirigeants.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Acteurs externes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Clients, fournisseurs, banques, État, riverains, concurrents.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Intérêt convergent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Intérêt partagé par tous les acteurs : la pérennité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Intérêt divergent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Intérêt opposé : salaires et dividendes, prix et marge, emploi et productivité.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Dividende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bénéfice distribuée aux associés ou aux actionnaires.</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qu'une organisation ?</w:t>
      </w:r>
    </w:p>
    <w:p>
      <w:pPr>
        <w:spacing w:after="80"/>
      </w:pPr>
      <w:r>
        <w:rPr>
          <w:rFonts w:ascii="Times New Roman" w:cs="Times New Roman" w:eastAsia="Times New Roman" w:hAnsi="Times New Roman"/>
          <w:b w:val="false"/>
          <w:bCs w:val="false"/>
          <w:i w:val="false"/>
          <w:iCs w:val="false"/>
          <w:sz w:val="20"/>
          <w:szCs w:val="20"/>
        </w:rPr>
        <w:t xml:space="preserve">R.A. : Un groupe structuré de personnes qui réunit des ressources pour atteindre un objectif commun.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Quels sont les deux critères pour classer une organisation ?</w:t>
      </w:r>
    </w:p>
    <w:p>
      <w:pPr>
        <w:spacing w:after="80"/>
      </w:pPr>
      <w:r>
        <w:rPr>
          <w:rFonts w:ascii="Times New Roman" w:cs="Times New Roman" w:eastAsia="Times New Roman" w:hAnsi="Times New Roman"/>
          <w:b w:val="false"/>
          <w:bCs w:val="false"/>
          <w:i w:val="false"/>
          <w:iCs w:val="false"/>
          <w:sz w:val="20"/>
          <w:szCs w:val="20"/>
        </w:rPr>
        <w:t xml:space="preserve">R.A. : Le propriétaire du capital, public ou privé, et le but poursuivi, lucratif ou non lucratif.</w:t>
      </w:r>
    </w:p>
    <w:p>
      <w:pPr>
        <w:spacing w:after="30" w:before="0"/>
      </w:pPr>
      <w:r>
        <w:rPr>
          <w:rFonts w:ascii="Times New Roman" w:cs="Times New Roman" w:eastAsia="Times New Roman" w:hAnsi="Times New Roman"/>
          <w:b w:val="false"/>
          <w:bCs w:val="false"/>
          <w:i w:val="false"/>
          <w:iCs w:val="false"/>
          <w:color w:val="000000"/>
          <w:sz w:val="21"/>
          <w:szCs w:val="21"/>
        </w:rPr>
        <w:t xml:space="preserve">Ces deux critères sont-ils liés ?</w:t>
      </w:r>
    </w:p>
    <w:p>
      <w:pPr>
        <w:spacing w:after="80"/>
      </w:pPr>
      <w:r>
        <w:rPr>
          <w:rFonts w:ascii="Times New Roman" w:cs="Times New Roman" w:eastAsia="Times New Roman" w:hAnsi="Times New Roman"/>
          <w:b w:val="false"/>
          <w:bCs w:val="false"/>
          <w:i w:val="false"/>
          <w:iCs w:val="false"/>
          <w:sz w:val="20"/>
          <w:szCs w:val="20"/>
        </w:rPr>
        <w:t xml:space="preserve">R.A. : Non, ils sont indépendants : une organisation publique peut être lucrative, une organisation privée peut être non lucrative.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exemples d'organisation à but non lucratif.</w:t>
      </w:r>
    </w:p>
    <w:p>
      <w:pPr>
        <w:spacing w:after="80"/>
      </w:pPr>
      <w:r>
        <w:rPr>
          <w:rFonts w:ascii="Times New Roman" w:cs="Times New Roman" w:eastAsia="Times New Roman" w:hAnsi="Times New Roman"/>
          <w:b w:val="false"/>
          <w:bCs w:val="false"/>
          <w:i w:val="false"/>
          <w:iCs w:val="false"/>
          <w:sz w:val="20"/>
          <w:szCs w:val="20"/>
        </w:rPr>
        <w:t xml:space="preserve">R.A. : Une association de parents d'élèves et une coopérative de producteurs.</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fonctionne une organisation ?</w:t>
      </w:r>
    </w:p>
    <w:p>
      <w:pPr>
        <w:spacing w:after="80"/>
      </w:pPr>
      <w:r>
        <w:rPr>
          <w:rFonts w:ascii="Times New Roman" w:cs="Times New Roman" w:eastAsia="Times New Roman" w:hAnsi="Times New Roman"/>
          <w:b w:val="false"/>
          <w:bCs w:val="false"/>
          <w:i w:val="false"/>
          <w:iCs w:val="false"/>
          <w:sz w:val="20"/>
          <w:szCs w:val="20"/>
        </w:rPr>
        <w:t xml:space="preserve">R.A. : Elle fixe des règles, répartit les tâches entre ses membres et contrôle les résultats obtenus.</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l'économie informelle ?</w:t>
      </w:r>
    </w:p>
    <w:p>
      <w:pPr>
        <w:spacing w:after="80"/>
      </w:pPr>
      <w:r>
        <w:rPr>
          <w:rFonts w:ascii="Times New Roman" w:cs="Times New Roman" w:eastAsia="Times New Roman" w:hAnsi="Times New Roman"/>
          <w:b w:val="false"/>
          <w:bCs w:val="false"/>
          <w:i w:val="false"/>
          <w:iCs w:val="false"/>
          <w:sz w:val="20"/>
          <w:szCs w:val="20"/>
        </w:rPr>
        <w:t xml:space="preserve">R.A. : L'ensemble des activités de production et de vente qui échappent aux règles déclarées.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formes d'activité informelle.</w:t>
      </w:r>
    </w:p>
    <w:p>
      <w:pPr>
        <w:spacing w:after="80"/>
      </w:pPr>
      <w:r>
        <w:rPr>
          <w:rFonts w:ascii="Times New Roman" w:cs="Times New Roman" w:eastAsia="Times New Roman" w:hAnsi="Times New Roman"/>
          <w:b w:val="false"/>
          <w:bCs w:val="false"/>
          <w:i w:val="false"/>
          <w:iCs w:val="false"/>
          <w:sz w:val="20"/>
          <w:szCs w:val="20"/>
        </w:rPr>
        <w:t xml:space="preserve">R.A. : Le petit commerce de rue et l'artisanat non déclaré.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est l'importance de l'informel ?</w:t>
      </w:r>
    </w:p>
    <w:p>
      <w:pPr>
        <w:spacing w:after="80"/>
      </w:pPr>
      <w:r>
        <w:rPr>
          <w:rFonts w:ascii="Times New Roman" w:cs="Times New Roman" w:eastAsia="Times New Roman" w:hAnsi="Times New Roman"/>
          <w:b w:val="false"/>
          <w:bCs w:val="false"/>
          <w:i w:val="false"/>
          <w:iCs w:val="false"/>
          <w:sz w:val="20"/>
          <w:szCs w:val="20"/>
        </w:rPr>
        <w:t xml:space="preserve">R.A. : Il fournit un revenu à une grande partie de la population active et rend des services accessibles aux ménages modestes.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limites de l'informel.</w:t>
      </w:r>
    </w:p>
    <w:p>
      <w:pPr>
        <w:spacing w:after="80"/>
      </w:pPr>
      <w:r>
        <w:rPr>
          <w:rFonts w:ascii="Times New Roman" w:cs="Times New Roman" w:eastAsia="Times New Roman" w:hAnsi="Times New Roman"/>
          <w:b w:val="false"/>
          <w:bCs w:val="false"/>
          <w:i w:val="false"/>
          <w:iCs w:val="false"/>
          <w:sz w:val="20"/>
          <w:szCs w:val="20"/>
        </w:rPr>
        <w:t xml:space="preserve">R.A. : L'absence de protection sociale et la difficulté d'accéder au crédit faute de pièces comptables.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facteurs de production.</w:t>
      </w:r>
    </w:p>
    <w:p>
      <w:pPr>
        <w:spacing w:after="80"/>
      </w:pPr>
      <w:r>
        <w:rPr>
          <w:rFonts w:ascii="Times New Roman" w:cs="Times New Roman" w:eastAsia="Times New Roman" w:hAnsi="Times New Roman"/>
          <w:b w:val="false"/>
          <w:bCs w:val="false"/>
          <w:i w:val="false"/>
          <w:iCs w:val="false"/>
          <w:sz w:val="20"/>
          <w:szCs w:val="20"/>
        </w:rPr>
        <w:t xml:space="preserve">R.A. : Le travail, le capital et les ressources naturelles.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qu'une combinaison productive ?</w:t>
      </w:r>
    </w:p>
    <w:p>
      <w:pPr>
        <w:spacing w:after="80"/>
      </w:pPr>
      <w:r>
        <w:rPr>
          <w:rFonts w:ascii="Times New Roman" w:cs="Times New Roman" w:eastAsia="Times New Roman" w:hAnsi="Times New Roman"/>
          <w:b w:val="false"/>
          <w:bCs w:val="false"/>
          <w:i w:val="false"/>
          <w:iCs w:val="false"/>
          <w:sz w:val="20"/>
          <w:szCs w:val="20"/>
        </w:rPr>
        <w:t xml:space="preserve">R.A. : La manière d'associer les facteurs pour obtenir une quantité donnée de produit.</w:t>
      </w:r>
    </w:p>
    <w:p>
      <w:pPr>
        <w:spacing w:after="30" w:before="0"/>
      </w:pPr>
      <w:r>
        <w:rPr>
          <w:rFonts w:ascii="Times New Roman" w:cs="Times New Roman" w:eastAsia="Times New Roman" w:hAnsi="Times New Roman"/>
          <w:b w:val="false"/>
          <w:bCs w:val="false"/>
          <w:i w:val="false"/>
          <w:iCs w:val="false"/>
          <w:color w:val="000000"/>
          <w:sz w:val="21"/>
          <w:szCs w:val="21"/>
        </w:rPr>
        <w:t xml:space="preserve">Définis la productivité et cite un moyen de l'améliorer.</w:t>
      </w:r>
    </w:p>
    <w:p>
      <w:pPr>
        <w:spacing w:after="80"/>
      </w:pPr>
      <w:r>
        <w:rPr>
          <w:rFonts w:ascii="Times New Roman" w:cs="Times New Roman" w:eastAsia="Times New Roman" w:hAnsi="Times New Roman"/>
          <w:b w:val="false"/>
          <w:bCs w:val="false"/>
          <w:i w:val="false"/>
          <w:iCs w:val="false"/>
          <w:sz w:val="20"/>
          <w:szCs w:val="20"/>
        </w:rPr>
        <w:t xml:space="preserve">R.A. : C'est la quantité produite rapportée aux facteurs utilisés ; on l'améliore par la formation, l'organisation ou un matériel adapté.</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coût fixe et coût variable ?</w:t>
      </w:r>
    </w:p>
    <w:p>
      <w:pPr>
        <w:spacing w:after="80"/>
      </w:pPr>
      <w:r>
        <w:rPr>
          <w:rFonts w:ascii="Times New Roman" w:cs="Times New Roman" w:eastAsia="Times New Roman" w:hAnsi="Times New Roman"/>
          <w:b w:val="false"/>
          <w:bCs w:val="false"/>
          <w:i w:val="false"/>
          <w:iCs w:val="false"/>
          <w:sz w:val="20"/>
          <w:szCs w:val="20"/>
        </w:rPr>
        <w:t xml:space="preserve">R.A. : Le coût fixe ne dépend pas de la quantité produite, comme un loyer ; le coût variable la suit, comme les matières premières.</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calcule-t-on la recette et le profit ?</w:t>
      </w:r>
    </w:p>
    <w:p>
      <w:pPr>
        <w:spacing w:after="80"/>
      </w:pPr>
      <w:r>
        <w:rPr>
          <w:rFonts w:ascii="Times New Roman" w:cs="Times New Roman" w:eastAsia="Times New Roman" w:hAnsi="Times New Roman"/>
          <w:b w:val="false"/>
          <w:bCs w:val="false"/>
          <w:i w:val="false"/>
          <w:iCs w:val="false"/>
          <w:sz w:val="20"/>
          <w:szCs w:val="20"/>
        </w:rPr>
        <w:t xml:space="preserve">R.A. : Recette = prix × quantité vendue ; profit = recettes − coût total.</w:t>
      </w:r>
    </w:p>
    <w:p>
      <w:pPr>
        <w:spacing w:after="30" w:before="0"/>
      </w:pPr>
      <w:r>
        <w:rPr>
          <w:rFonts w:ascii="Times New Roman" w:cs="Times New Roman" w:eastAsia="Times New Roman" w:hAnsi="Times New Roman"/>
          <w:b w:val="false"/>
          <w:bCs w:val="false"/>
          <w:i w:val="false"/>
          <w:iCs w:val="false"/>
          <w:color w:val="000000"/>
          <w:sz w:val="21"/>
          <w:szCs w:val="21"/>
        </w:rPr>
        <w:t xml:space="preserve">Que signifie maximiser le profit ?</w:t>
      </w:r>
    </w:p>
    <w:p>
      <w:pPr>
        <w:spacing w:after="80"/>
      </w:pPr>
      <w:r>
        <w:rPr>
          <w:rFonts w:ascii="Times New Roman" w:cs="Times New Roman" w:eastAsia="Times New Roman" w:hAnsi="Times New Roman"/>
          <w:b w:val="false"/>
          <w:bCs w:val="false"/>
          <w:i w:val="false"/>
          <w:iCs w:val="false"/>
          <w:sz w:val="20"/>
          <w:szCs w:val="20"/>
        </w:rPr>
        <w:t xml:space="preserve">R.A. : Choisir la quantité produite et vendue où l'écart entre la recette et le coût total est le plus grand.</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calcule-t-on la valeur ajoutée ?</w:t>
      </w:r>
    </w:p>
    <w:p>
      <w:pPr>
        <w:spacing w:after="80"/>
      </w:pPr>
      <w:r>
        <w:rPr>
          <w:rFonts w:ascii="Times New Roman" w:cs="Times New Roman" w:eastAsia="Times New Roman" w:hAnsi="Times New Roman"/>
          <w:b w:val="false"/>
          <w:bCs w:val="false"/>
          <w:i w:val="false"/>
          <w:iCs w:val="false"/>
          <w:sz w:val="20"/>
          <w:szCs w:val="20"/>
        </w:rPr>
        <w:t xml:space="preserve">R.A. : Valeur ajoutée = valeur de la production − consommations intermédiaires.</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se répartit la valeur ajoutée ?</w:t>
      </w:r>
    </w:p>
    <w:p>
      <w:pPr>
        <w:spacing w:after="80"/>
      </w:pPr>
      <w:r>
        <w:rPr>
          <w:rFonts w:ascii="Times New Roman" w:cs="Times New Roman" w:eastAsia="Times New Roman" w:hAnsi="Times New Roman"/>
          <w:b w:val="false"/>
          <w:bCs w:val="false"/>
          <w:i w:val="false"/>
          <w:iCs w:val="false"/>
          <w:sz w:val="20"/>
          <w:szCs w:val="20"/>
        </w:rPr>
        <w:t xml:space="preserve">R.A. : Entre les salaires, les impôts et cotisations, les intérêts et dividendes, et l'autofinancement.</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le bilan et le compte de résultat ?</w:t>
      </w:r>
    </w:p>
    <w:p>
      <w:pPr>
        <w:spacing w:after="80"/>
      </w:pPr>
      <w:r>
        <w:rPr>
          <w:rFonts w:ascii="Times New Roman" w:cs="Times New Roman" w:eastAsia="Times New Roman" w:hAnsi="Times New Roman"/>
          <w:b w:val="false"/>
          <w:bCs w:val="false"/>
          <w:i w:val="false"/>
          <w:iCs w:val="false"/>
          <w:sz w:val="20"/>
          <w:szCs w:val="20"/>
        </w:rPr>
        <w:t xml:space="preserve">R.A. : Le bilan photographie le patrimoine à une date ; le compte de résultat retrace les produits et les charges d'une période.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responsabilité sociétale de l'entreprise ?</w:t>
      </w:r>
    </w:p>
    <w:p>
      <w:pPr>
        <w:spacing w:after="80"/>
      </w:pPr>
      <w:r>
        <w:rPr>
          <w:rFonts w:ascii="Times New Roman" w:cs="Times New Roman" w:eastAsia="Times New Roman" w:hAnsi="Times New Roman"/>
          <w:b w:val="false"/>
          <w:bCs w:val="false"/>
          <w:i w:val="false"/>
          <w:iCs w:val="false"/>
          <w:sz w:val="20"/>
          <w:szCs w:val="20"/>
        </w:rPr>
        <w:t xml:space="preserve">R.A. : La prise en compte volontaire des effets de l'activité sur la société et sur l'environnement, au-delà des obligations légales.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piliers de la RSE.</w:t>
      </w:r>
    </w:p>
    <w:p>
      <w:pPr>
        <w:spacing w:after="80"/>
      </w:pPr>
      <w:r>
        <w:rPr>
          <w:rFonts w:ascii="Times New Roman" w:cs="Times New Roman" w:eastAsia="Times New Roman" w:hAnsi="Times New Roman"/>
          <w:b w:val="false"/>
          <w:bCs w:val="false"/>
          <w:i w:val="false"/>
          <w:iCs w:val="false"/>
          <w:sz w:val="20"/>
          <w:szCs w:val="20"/>
        </w:rPr>
        <w:t xml:space="preserve">R.A. : Le pilier économique, le pilier social et le pilier environnemental.</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qu'une partie prenante ?</w:t>
      </w:r>
    </w:p>
    <w:p>
      <w:pPr>
        <w:spacing w:after="80"/>
      </w:pPr>
      <w:r>
        <w:rPr>
          <w:rFonts w:ascii="Times New Roman" w:cs="Times New Roman" w:eastAsia="Times New Roman" w:hAnsi="Times New Roman"/>
          <w:b w:val="false"/>
          <w:bCs w:val="false"/>
          <w:i w:val="false"/>
          <w:iCs w:val="false"/>
          <w:sz w:val="20"/>
          <w:szCs w:val="20"/>
        </w:rPr>
        <w:t xml:space="preserve">R.A. : Toute personne ou tout groupe qui contribue à l'activité de l'entreprise ou qui est affecté par elle.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trois acteurs internes et trois acteurs externes.</w:t>
      </w:r>
    </w:p>
    <w:p>
      <w:pPr>
        <w:spacing w:after="80"/>
      </w:pPr>
      <w:r>
        <w:rPr>
          <w:rFonts w:ascii="Times New Roman" w:cs="Times New Roman" w:eastAsia="Times New Roman" w:hAnsi="Times New Roman"/>
          <w:b w:val="false"/>
          <w:bCs w:val="false"/>
          <w:i w:val="false"/>
          <w:iCs w:val="false"/>
          <w:sz w:val="20"/>
          <w:szCs w:val="20"/>
        </w:rPr>
        <w:t xml:space="preserve">R.A. : Internes : associés, salariés, dirigeants. Externes : clients, fournisseurs, banques.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intérêt convergent et intérêt divergent ?</w:t>
      </w:r>
    </w:p>
    <w:p>
      <w:pPr>
        <w:spacing w:after="80"/>
      </w:pPr>
      <w:r>
        <w:rPr>
          <w:rFonts w:ascii="Times New Roman" w:cs="Times New Roman" w:eastAsia="Times New Roman" w:hAnsi="Times New Roman"/>
          <w:b w:val="false"/>
          <w:bCs w:val="false"/>
          <w:i w:val="false"/>
          <w:iCs w:val="false"/>
          <w:sz w:val="20"/>
          <w:szCs w:val="20"/>
        </w:rPr>
        <w:t xml:space="preserve">R.A. : L'intérêt convergent profite à tous, comme la pérennité de l'entreprise ; l'intérêt divergent oppose les acteurs, comme les salaires et les dividendes.</w:t>
      </w:r>
    </w:p>
    <w:p>
      <w:r>
        <w:br w:type="page"/>
      </w:r>
    </w:p>
    <w:p>
      <w:pPr>
        <w:spacing w:after="100" w:before="200"/>
        <w:jc w:val="center"/>
      </w:pPr>
      <w:bookmarkStart w:name="seance9" w:id="12"/>
      <w:r>
        <w:rPr>
          <w:rFonts w:ascii="Times New Roman" w:cs="Times New Roman" w:eastAsia="Times New Roman" w:hAnsi="Times New Roman"/>
          <w:b/>
          <w:bCs/>
          <w:color w:val="1F4E79"/>
          <w:sz w:val="22"/>
          <w:szCs w:val="22"/>
        </w:rPr>
        <w:t xml:space="preserve">SÉANCE 9 / 35</w:t>
      </w:r>
      <w:bookmarkEnd w:id="12"/>
    </w:p>
    <w:p>
      <w:pPr>
        <w:spacing w:after="60" w:before="0"/>
        <w:jc w:val="center"/>
      </w:pPr>
      <w:r>
        <w:rPr>
          <w:rFonts w:ascii="Times New Roman" w:cs="Times New Roman" w:eastAsia="Times New Roman" w:hAnsi="Times New Roman"/>
          <w:b/>
          <w:bCs/>
          <w:i w:val="false"/>
          <w:iCs w:val="false"/>
          <w:color w:val="1F4E79"/>
          <w:sz w:val="24"/>
          <w:szCs w:val="24"/>
        </w:rPr>
        <w:t xml:space="preserve">EXAMEN</w:t>
      </w:r>
    </w:p>
    <w:p>
      <w:pPr>
        <w:spacing w:after="80" w:before="0"/>
        <w:jc w:val="center"/>
      </w:pPr>
      <w:r>
        <w:rPr>
          <w:rFonts w:ascii="Times New Roman" w:cs="Times New Roman" w:eastAsia="Times New Roman" w:hAnsi="Times New Roman"/>
          <w:b/>
          <w:bCs/>
          <w:i w:val="false"/>
          <w:iCs w:val="false"/>
          <w:color w:val="C00000"/>
          <w:sz w:val="26"/>
          <w:szCs w:val="26"/>
        </w:rPr>
        <w:t xml:space="preserve">Sujet d'examen — Unité I : Production dans les organisations</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28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organisation dont le capital appartient à l'État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publique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privée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non lucrative</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trois facteurs de production sont…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travail, le capital et les ressources naturelles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l'offre, la demande et le prix</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terre, l'impôt et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valeur ajoutée se calcule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production − consommations intermédiaires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recettes −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capital − dettes</w:t>
      </w:r>
    </w:p>
    <w:p>
      <w:pPr>
        <w:spacing w:after="25" w:before="0"/>
      </w:pPr>
      <w:r>
        <w:rPr>
          <w:rFonts w:ascii="Times New Roman" w:cs="Times New Roman" w:eastAsia="Times New Roman" w:hAnsi="Times New Roman"/>
          <w:b w:val="false"/>
          <w:bCs w:val="false"/>
          <w:i w:val="false"/>
          <w:iCs w:val="false"/>
          <w:color w:val="000000"/>
          <w:sz w:val="19"/>
          <w:szCs w:val="19"/>
        </w:rPr>
        <w:t xml:space="preserve">4. Un salarié de l'entreprise est un acteur…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B. externe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public</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association poursuit un but lucratif.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loyer est un coût fixe.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bilan retrace les produits et les charges d'une période.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pérennité de l'entreprise est un intérêt convergent.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(10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Quels sont les deux critères qui permettent de classer une organisation ?</w:t>
      </w:r>
    </w:p>
    <w:p>
      <w:pPr>
        <w:spacing w:after="25" w:before="0"/>
      </w:pPr>
      <w:r>
        <w:rPr>
          <w:rFonts w:ascii="Times New Roman" w:cs="Times New Roman" w:eastAsia="Times New Roman" w:hAnsi="Times New Roman"/>
          <w:b w:val="false"/>
          <w:bCs w:val="false"/>
          <w:i w:val="false"/>
          <w:iCs w:val="false"/>
          <w:color w:val="000000"/>
          <w:sz w:val="19"/>
          <w:szCs w:val="19"/>
        </w:rPr>
        <w:t xml:space="preserve">2. Définis l'économie informelle, cite une importance et une limite.</w:t>
      </w:r>
    </w:p>
    <w:p>
      <w:pPr>
        <w:spacing w:after="25" w:before="0"/>
      </w:pPr>
      <w:r>
        <w:rPr>
          <w:rFonts w:ascii="Times New Roman" w:cs="Times New Roman" w:eastAsia="Times New Roman" w:hAnsi="Times New Roman"/>
          <w:b w:val="false"/>
          <w:bCs w:val="false"/>
          <w:i w:val="false"/>
          <w:iCs w:val="false"/>
          <w:color w:val="000000"/>
          <w:sz w:val="19"/>
          <w:szCs w:val="19"/>
        </w:rPr>
        <w:t xml:space="preserve">3. Comment calcule-t-on le coût total, la recette et le profit ?</w:t>
      </w:r>
    </w:p>
    <w:p>
      <w:pPr>
        <w:spacing w:after="25" w:before="0"/>
      </w:pPr>
      <w:r>
        <w:rPr>
          <w:rFonts w:ascii="Times New Roman" w:cs="Times New Roman" w:eastAsia="Times New Roman" w:hAnsi="Times New Roman"/>
          <w:b w:val="false"/>
          <w:bCs w:val="false"/>
          <w:i w:val="false"/>
          <w:iCs w:val="false"/>
          <w:color w:val="000000"/>
          <w:sz w:val="19"/>
          <w:szCs w:val="19"/>
        </w:rPr>
        <w:t xml:space="preserve">4. Quelle différence entre le bilan et le compte de résultat ?</w:t>
      </w:r>
    </w:p>
    <w:p>
      <w:pPr>
        <w:spacing w:after="25" w:before="0"/>
      </w:pPr>
      <w:r>
        <w:rPr>
          <w:rFonts w:ascii="Times New Roman" w:cs="Times New Roman" w:eastAsia="Times New Roman" w:hAnsi="Times New Roman"/>
          <w:b w:val="false"/>
          <w:bCs w:val="false"/>
          <w:i w:val="false"/>
          <w:iCs w:val="false"/>
          <w:color w:val="000000"/>
          <w:sz w:val="19"/>
          <w:szCs w:val="19"/>
        </w:rPr>
        <w:t xml:space="preserve">5. Cite les trois piliers de la RSE et ce que recouvre chacun.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Activité non déclarée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2. Production moins consommations intermédiaires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  3. Patrimoine à une date</w:t>
      </w:r>
    </w:p>
    <w:p>
      <w:pPr>
        <w:spacing w:after="25" w:before="0"/>
      </w:pPr>
      <w:r>
        <w:rPr>
          <w:rFonts w:ascii="Times New Roman" w:cs="Times New Roman" w:eastAsia="Times New Roman" w:hAnsi="Times New Roman"/>
          <w:b w:val="false"/>
          <w:bCs w:val="false"/>
          <w:i w:val="false"/>
          <w:iCs w:val="false"/>
          <w:color w:val="000000"/>
          <w:sz w:val="19"/>
          <w:szCs w:val="19"/>
        </w:rPr>
        <w:t xml:space="preserve">  4. Produits moins charges</w:t>
      </w:r>
    </w:p>
    <w:p>
      <w:pPr>
        <w:spacing w:after="25" w:before="0"/>
      </w:pPr>
      <w:r>
        <w:rPr>
          <w:rFonts w:ascii="Times New Roman" w:cs="Times New Roman" w:eastAsia="Times New Roman" w:hAnsi="Times New Roman"/>
          <w:b w:val="false"/>
          <w:bCs w:val="false"/>
          <w:i w:val="false"/>
          <w:iCs w:val="false"/>
          <w:color w:val="000000"/>
          <w:sz w:val="19"/>
          <w:szCs w:val="19"/>
        </w:rPr>
        <w:t xml:space="preserve">  5. Intérêt partagé par tous</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Valeur ajoutée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Bilan</w:t>
      </w:r>
    </w:p>
    <w:p>
      <w:pPr>
        <w:spacing w:after="25" w:before="0"/>
      </w:pPr>
      <w:r>
        <w:rPr>
          <w:rFonts w:ascii="Times New Roman" w:cs="Times New Roman" w:eastAsia="Times New Roman" w:hAnsi="Times New Roman"/>
          <w:b w:val="false"/>
          <w:bCs w:val="false"/>
          <w:i w:val="false"/>
          <w:iCs w:val="false"/>
          <w:color w:val="000000"/>
          <w:sz w:val="19"/>
          <w:szCs w:val="19"/>
        </w:rPr>
        <w:t xml:space="preserve">  C. Résultat</w:t>
      </w:r>
    </w:p>
    <w:p>
      <w:pPr>
        <w:spacing w:after="25" w:before="0"/>
      </w:pPr>
      <w:r>
        <w:rPr>
          <w:rFonts w:ascii="Times New Roman" w:cs="Times New Roman" w:eastAsia="Times New Roman" w:hAnsi="Times New Roman"/>
          <w:b w:val="false"/>
          <w:bCs w:val="false"/>
          <w:i w:val="false"/>
          <w:iCs w:val="false"/>
          <w:color w:val="000000"/>
          <w:sz w:val="19"/>
          <w:szCs w:val="19"/>
        </w:rPr>
        <w:t xml:space="preserve">  D. Intérêt convergent</w:t>
      </w:r>
    </w:p>
    <w:p>
      <w:pPr>
        <w:spacing w:after="25" w:before="0"/>
      </w:pPr>
      <w:r>
        <w:rPr>
          <w:rFonts w:ascii="Times New Roman" w:cs="Times New Roman" w:eastAsia="Times New Roman" w:hAnsi="Times New Roman"/>
          <w:b w:val="false"/>
          <w:bCs w:val="false"/>
          <w:i w:val="false"/>
          <w:iCs w:val="false"/>
          <w:color w:val="000000"/>
          <w:sz w:val="19"/>
          <w:szCs w:val="19"/>
        </w:rPr>
        <w:t xml:space="preserve">  E. Économie informelle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(5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organisation qui recherche un bénéfice partagé poursuit un but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L'effort humain fourni dans la production est le facteur  …………………………………………</w:t>
      </w:r>
    </w:p>
    <w:p>
      <w:pPr>
        <w:spacing w:after="25" w:before="0"/>
      </w:pPr>
      <w:r>
        <w:rPr>
          <w:rFonts w:ascii="Times New Roman" w:cs="Times New Roman" w:eastAsia="Times New Roman" w:hAnsi="Times New Roman"/>
          <w:b w:val="false"/>
          <w:bCs w:val="false"/>
          <w:i w:val="false"/>
          <w:iCs w:val="false"/>
          <w:color w:val="000000"/>
          <w:sz w:val="19"/>
          <w:szCs w:val="19"/>
        </w:rPr>
        <w:t xml:space="preserve">3. Coût total = coûts fixes + coûts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richesse créée par l'activité est la valeur  …………………………………………</w:t>
      </w:r>
    </w:p>
    <w:p>
      <w:pPr>
        <w:spacing w:after="25" w:before="0"/>
      </w:pPr>
      <w:r>
        <w:rPr>
          <w:rFonts w:ascii="Times New Roman" w:cs="Times New Roman" w:eastAsia="Times New Roman" w:hAnsi="Times New Roman"/>
          <w:b w:val="false"/>
          <w:bCs w:val="false"/>
          <w:i w:val="false"/>
          <w:iCs w:val="false"/>
          <w:color w:val="000000"/>
          <w:sz w:val="19"/>
          <w:szCs w:val="19"/>
        </w:rPr>
        <w:t xml:space="preserve">5. La part du bénéfice versée aux associés est le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publique — C'est le propriétaire du capital qui décide du statut.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travail, le capital et les ressources naturelles — Ce sont les ressources mobilisées pour produire.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production − consommations intermédiaires — Elle mesure la richesse créée par l'activité.</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interne — Il appartient à l'organisation.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Le service rendu prime sur le partage d'un bénéfice.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ne dépend pas de la quantité produite.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le compte de résultat qui le fait ; le bilan photographie une date.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profite à toutes les parties prenantes.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Le propriétaire du capital, public ou privé, et le but poursuivi, lucratif ou non lucratif. Les deux critères sont indépendants et se croisent.</w:t>
      </w:r>
    </w:p>
    <w:p>
      <w:pPr>
        <w:spacing w:after="25"/>
      </w:pPr>
      <w:r>
        <w:rPr>
          <w:rFonts w:ascii="Times New Roman" w:cs="Times New Roman" w:eastAsia="Times New Roman" w:hAnsi="Times New Roman"/>
          <w:b w:val="false"/>
          <w:bCs w:val="false"/>
          <w:i w:val="false"/>
          <w:iCs w:val="false"/>
          <w:sz w:val="19"/>
          <w:szCs w:val="19"/>
        </w:rPr>
        <w:t xml:space="preserve">2. C'est l'ensemble des activités qui échappent aux règles déclarées. Elle fournit un revenu à une grande partie de la population active, mais laisse le travailleur sans protection sociale ni accès au crédit.</w:t>
      </w:r>
    </w:p>
    <w:p>
      <w:pPr>
        <w:spacing w:after="25"/>
      </w:pPr>
      <w:r>
        <w:rPr>
          <w:rFonts w:ascii="Times New Roman" w:cs="Times New Roman" w:eastAsia="Times New Roman" w:hAnsi="Times New Roman"/>
          <w:b w:val="false"/>
          <w:bCs w:val="false"/>
          <w:i w:val="false"/>
          <w:iCs w:val="false"/>
          <w:sz w:val="19"/>
          <w:szCs w:val="19"/>
        </w:rPr>
        <w:t xml:space="preserve">3. Coût total = coûts fixes + coûts variables ; recette = prix de vente × quantité vendue ; profit = recettes − coût total.</w:t>
      </w:r>
    </w:p>
    <w:p>
      <w:pPr>
        <w:spacing w:after="25"/>
      </w:pPr>
      <w:r>
        <w:rPr>
          <w:rFonts w:ascii="Times New Roman" w:cs="Times New Roman" w:eastAsia="Times New Roman" w:hAnsi="Times New Roman"/>
          <w:b w:val="false"/>
          <w:bCs w:val="false"/>
          <w:i w:val="false"/>
          <w:iCs w:val="false"/>
          <w:sz w:val="19"/>
          <w:szCs w:val="19"/>
        </w:rPr>
        <w:t xml:space="preserve">4. Le bilan est une photographie du patrimoine à une date, avec les emplois et les ressources ; le compte de résultat retrace les produits et les charges d'une période et dégage un résultat.</w:t>
      </w:r>
    </w:p>
    <w:p>
      <w:pPr>
        <w:spacing w:after="25"/>
      </w:pPr>
      <w:r>
        <w:rPr>
          <w:rFonts w:ascii="Times New Roman" w:cs="Times New Roman" w:eastAsia="Times New Roman" w:hAnsi="Times New Roman"/>
          <w:b w:val="false"/>
          <w:bCs w:val="false"/>
          <w:i w:val="false"/>
          <w:iCs w:val="false"/>
          <w:sz w:val="19"/>
          <w:szCs w:val="19"/>
        </w:rPr>
        <w:t xml:space="preserve">5. Le pilier économique : viabilité, emplois et innovation ; le pilier social : conditions de travail et dialogue ; le pilier environnemental : ressources, déchets et climat.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E</w:t>
      </w:r>
      <w:r>
        <w:rPr>
          <w:rFonts w:ascii="Times New Roman" w:cs="Times New Roman" w:eastAsia="Times New Roman" w:hAnsi="Times New Roman"/>
          <w:b w:val="false"/>
          <w:bCs w:val="false"/>
          <w:i w:val="false"/>
          <w:iCs w:val="false"/>
          <w:sz w:val="19"/>
          <w:szCs w:val="19"/>
        </w:rPr>
        <w:t xml:space="preserve"> (Activité non déclarée ↔ Économie informelle)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(Production moins consommations intermédiaires ↔ Valeur ajoutée)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(Patrimoine à une date ↔ Bilan)</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(Produits moins charges ↔ Résultat)</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(Intérêt partagé par tous ↔ Intérêt convergent)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Une organisation qui recherche un bénéfice partagé poursuit un but </w:t>
      </w:r>
      <w:r>
        <w:rPr>
          <w:rFonts w:ascii="Times New Roman" w:cs="Times New Roman" w:eastAsia="Times New Roman" w:hAnsi="Times New Roman"/>
          <w:b/>
          <w:bCs/>
          <w:color w:val="C2185B"/>
          <w:sz w:val="19"/>
          <w:szCs w:val="19"/>
        </w:rPr>
        <w:t xml:space="preserve">lucratif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L'effort humain fourni dans la production est le facteur </w:t>
      </w:r>
      <w:r>
        <w:rPr>
          <w:rFonts w:ascii="Times New Roman" w:cs="Times New Roman" w:eastAsia="Times New Roman" w:hAnsi="Times New Roman"/>
          <w:b/>
          <w:bCs/>
          <w:color w:val="C2185B"/>
          <w:sz w:val="19"/>
          <w:szCs w:val="19"/>
        </w:rPr>
        <w:t xml:space="preserve">travail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Coût total = coûts fixes + coûts </w:t>
      </w:r>
      <w:r>
        <w:rPr>
          <w:rFonts w:ascii="Times New Roman" w:cs="Times New Roman" w:eastAsia="Times New Roman" w:hAnsi="Times New Roman"/>
          <w:b/>
          <w:bCs/>
          <w:color w:val="C2185B"/>
          <w:sz w:val="19"/>
          <w:szCs w:val="19"/>
        </w:rPr>
        <w:t xml:space="preserve">variables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richesse créée par l'activité est la valeur </w:t>
      </w:r>
      <w:r>
        <w:rPr>
          <w:rFonts w:ascii="Times New Roman" w:cs="Times New Roman" w:eastAsia="Times New Roman" w:hAnsi="Times New Roman"/>
          <w:b/>
          <w:bCs/>
          <w:color w:val="C2185B"/>
          <w:sz w:val="19"/>
          <w:szCs w:val="19"/>
        </w:rPr>
        <w:t xml:space="preserve">ajoutée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5. La part du bénéfice versée aux associés est le </w:t>
      </w:r>
      <w:r>
        <w:rPr>
          <w:rFonts w:ascii="Times New Roman" w:cs="Times New Roman" w:eastAsia="Times New Roman" w:hAnsi="Times New Roman"/>
          <w:b/>
          <w:bCs/>
          <w:color w:val="C2185B"/>
          <w:sz w:val="19"/>
          <w:szCs w:val="19"/>
        </w:rPr>
        <w:t xml:space="preserve">dividende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 w:id="13"/>
      <w:r>
        <w:rPr>
          <w:rFonts w:ascii="Times New Roman" w:cs="Times New Roman" w:eastAsia="Times New Roman" w:hAnsi="Times New Roman"/>
          <w:b/>
          <w:bCs/>
          <w:color w:val="1F4E79"/>
          <w:sz w:val="26"/>
          <w:szCs w:val="26"/>
        </w:rPr>
        <w:t xml:space="preserve">UNITÉ II — Monnaie et financement</w:t>
      </w:r>
      <w:bookmarkEnd w:id="13"/>
    </w:p>
    <w:p>
      <w:pPr>
        <w:spacing w:after="40" w:before="0"/>
      </w:pPr>
      <w:r>
        <w:rPr>
          <w:rFonts w:ascii="Times New Roman" w:cs="Times New Roman" w:eastAsia="Times New Roman" w:hAnsi="Times New Roman"/>
          <w:b/>
          <w:bCs/>
          <w:i w:val="false"/>
          <w:iCs w:val="false"/>
          <w:color w:val="000000"/>
          <w:sz w:val="20"/>
          <w:szCs w:val="20"/>
        </w:rPr>
        <w:t xml:space="preserve">Résultats d'apprentissage spécifiques (Programme d'Études T11, série L) :</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Evaluer les formes de la monnaie et ses fonctions</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l'utilité de la création monétaire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Evaluer les modes de financement de l'économie</w:t>
      </w:r>
    </w:p>
    <w:p>
      <w:pPr>
        <w:spacing w:after="30" w:before="0"/>
        <w:ind w:left="360"/>
      </w:pPr>
      <w:r>
        <w:rPr>
          <w:rFonts w:ascii="Times New Roman" w:cs="Times New Roman" w:eastAsia="Times New Roman" w:hAnsi="Times New Roman"/>
          <w:b w:val="false"/>
          <w:bCs w:val="false"/>
          <w:i w:val="false"/>
          <w:iCs w:val="false"/>
          <w:color w:val="000000"/>
          <w:sz w:val="20"/>
          <w:szCs w:val="20"/>
        </w:rPr>
        <w:t xml:space="preserve">• Déterminer la relation entre le taux d'intérêt, les risques de crédit, la monnaie</w:t>
      </w:r>
    </w:p>
    <w:p>
      <w:pPr>
        <w:spacing w:after="60" w:before="0"/>
      </w:pPr>
      <w:r>
        <w:rPr>
          <w:rFonts w:ascii="Times New Roman" w:cs="Times New Roman" w:eastAsia="Times New Roman" w:hAnsi="Times New Roman"/>
          <w:b w:val="false"/>
          <w:bCs w:val="false"/>
          <w:i w:val="false"/>
          <w:iCs w:val="false"/>
          <w:color w:val="000000"/>
          <w:sz w:val="20"/>
          <w:szCs w:val="20"/>
        </w:rPr>
        <w:t xml:space="preserve">Valeurs à véhiculer : Persévérance, Responsabilité</w:t>
      </w:r>
    </w:p>
    <w:p>
      <w:pPr>
        <w:spacing w:after="100" w:before="0"/>
      </w:pPr>
      <w:r>
        <w:rPr>
          <w:rFonts w:ascii="Times New Roman" w:cs="Times New Roman" w:eastAsia="Times New Roman" w:hAnsi="Times New Roman"/>
          <w:b w:val="false"/>
          <w:bCs w:val="false"/>
          <w:i w:val="false"/>
          <w:iCs w:val="false"/>
          <w:color w:val="000000"/>
          <w:sz w:val="20"/>
          <w:szCs w:val="20"/>
        </w:rPr>
        <w:t xml:space="preserve">Volume horaire de l'unité : 14 heures (la discipline dispose de 2 heures par semaine, soit 70 heures pour l'année). Durée de chaque séance laissée à l'enseignant.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
        <w:gridCol w:w="92"/>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10</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monnaie : utilité, fonctions et formes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11</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création monétaire, la masse monétaire et la banque centrale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12</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système financier : besoins et capacités de financement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13</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financement de l'investissement : autofinancement, financement direct et indirect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14</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taux d'intérêt : rôles, calcul, taux nominal et réel, risque de crédit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15</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 : Monnaie et financement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16</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 Unité II : Monnaie et financement</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10 / 35</w:t>
      </w:r>
    </w:p>
    <w:p>
      <w:pPr>
        <w:spacing w:after="80" w:before="0"/>
        <w:jc w:val="center"/>
      </w:pPr>
      <w:r>
        <w:rPr>
          <w:rFonts w:ascii="Times New Roman" w:cs="Times New Roman" w:eastAsia="Times New Roman" w:hAnsi="Times New Roman"/>
          <w:b/>
          <w:bCs/>
          <w:i w:val="false"/>
          <w:iCs w:val="false"/>
          <w:color w:val="C00000"/>
          <w:sz w:val="26"/>
          <w:szCs w:val="26"/>
        </w:rPr>
        <w:t xml:space="preserve">La monnaie : utilité, fonctions et formes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Monnaie et financement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monnaie : utilité, fonctions et formes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l'utilité de la monnaie et distinguer ses fonctions et ses formes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10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les formes de la monnaie et ses fonctions</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valeur ajoutée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acteurs externes de l'entreprise.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valeur de la production moins les consommations intermédiaires.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clients et les fournisseurs, ou encore les banques.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Pourquoi ne paie-t-on pas un sac de riz avec un autre sac de riz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 troc oblige à une double coïncidence des besoins. La monnaie lève cet obstacle : elle sert d'intermédiaire accepté par tous.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monnaie : utilité, fonctions et formes ». Après cette séance vous serez capables d'expliquer l'utilité de la monnaie et distinguer ses fonctions et ses formes.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fonctions et des formes de la monnaie.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monnaie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monnaie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problème la monnaie résout-elle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première fonction de la monnaie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deuxième fonction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troisième fonction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monnaie fiduciaire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monnaie scripturale ?</w:t>
            </w:r>
          </w:p>
          <w:p>
            <w:pPr>
              <w:spacing w:after="25" w:before="0"/>
            </w:pPr>
            <w:r>
              <w:rPr>
                <w:rFonts w:ascii="Times New Roman" w:cs="Times New Roman" w:eastAsia="Times New Roman" w:hAnsi="Times New Roman"/>
                <w:b w:val="false"/>
                <w:bCs w:val="false"/>
                <w:i w:val="false"/>
                <w:iCs w:val="false"/>
                <w:color w:val="000000"/>
                <w:sz w:val="18"/>
                <w:szCs w:val="18"/>
              </w:rPr>
              <w:t xml:space="preserve">De quoi la valeur de la monnaie dépend-elle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bien ou un instrument accepté par tous pour régler les échanges et mesurer les valeurs.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Celui du troc, qui exige une double coïncidence des besoins : chacun doit vouloir ce que l'autre offre.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Intermédiaire des échanges : elle sert à acheter et à se libérer d'une dette.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Unité de compte : elle sert à mesurer les valeurs et à comparer les prix.</w:t>
            </w:r>
          </w:p>
          <w:p>
            <w:pPr>
              <w:spacing w:after="25" w:before="0"/>
            </w:pPr>
            <w:r>
              <w:rPr>
                <w:rFonts w:ascii="Times New Roman" w:cs="Times New Roman" w:eastAsia="Times New Roman" w:hAnsi="Times New Roman"/>
                <w:b w:val="false"/>
                <w:bCs w:val="false"/>
                <w:i w:val="false"/>
                <w:iCs w:val="false"/>
                <w:color w:val="000000"/>
                <w:sz w:val="18"/>
                <w:szCs w:val="18"/>
              </w:rPr>
              <w:t xml:space="preserve">R.A. : Réserve de valeur : elle permet d'épargner et de reporter un achat dans le temps.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monnaie matérielle : billets et pièces, que l'on détient physiquement.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monnaie inscrite en compte : virements, chèques, cartes, prélèvements.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De la confiance : une monnaie n'a de valeur que si ceux qui la reçoivent pensent pouvoir s'en servir à leur tour.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questionnement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monnaie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monnaie supprime la contrainte du troc en servant d'intermédiaire accepté par tous. Elle remplit trois fonctions : intermédiaire des échanges, unité de compte et réserve de valeur. Elle prend deux formes, fiduciaire et scripturale, et sa valeur repose sur la confiance.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Le troc exige…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une double coïncidence des besoins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compte bancaire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banque centrale</w:t>
            </w:r>
          </w:p>
          <w:p>
            <w:pPr>
              <w:spacing w:after="15" w:before="0"/>
            </w:pPr>
            <w:r>
              <w:rPr>
                <w:rFonts w:ascii="Times New Roman" w:cs="Times New Roman" w:eastAsia="Times New Roman" w:hAnsi="Times New Roman"/>
                <w:b w:val="false"/>
                <w:bCs w:val="false"/>
                <w:i w:val="false"/>
                <w:iCs w:val="false"/>
                <w:color w:val="000000"/>
                <w:sz w:val="16"/>
                <w:szCs w:val="16"/>
              </w:rPr>
              <w:t xml:space="preserve">2. Mesurer et comparer les prix est la fonction d'…</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unité de compte</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réserve de valeur</w:t>
            </w:r>
          </w:p>
          <w:p>
            <w:pPr>
              <w:spacing w:after="15" w:before="0"/>
            </w:pPr>
            <w:r>
              <w:rPr>
                <w:rFonts w:ascii="Times New Roman" w:cs="Times New Roman" w:eastAsia="Times New Roman" w:hAnsi="Times New Roman"/>
                <w:b w:val="false"/>
                <w:bCs w:val="false"/>
                <w:i w:val="false"/>
                <w:iCs w:val="false"/>
                <w:color w:val="000000"/>
                <w:sz w:val="16"/>
                <w:szCs w:val="16"/>
              </w:rPr>
              <w:t xml:space="preserve">    C. intermédiaire des échanges</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billets et les pièces forment la monnaie…</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fiduciaire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B. scripturale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électronique</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valeur de la monnaie repose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 confiance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poids du métal</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nombre de banques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Conserver un pouvoir d'achat dans le temps est la fonction de réserve de valeur.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virement bancaire relève de la monnaie fiduciaire.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troc reste pratique dès que les échanges se multiplient.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Sans confiance, une monnaie cesse de remplir ses fonctions.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Quel problème la monnaie permet-elle de résoudre ?</w:t>
            </w:r>
          </w:p>
          <w:p>
            <w:pPr>
              <w:spacing w:after="15" w:before="0"/>
            </w:pPr>
            <w:r>
              <w:rPr>
                <w:rFonts w:ascii="Times New Roman" w:cs="Times New Roman" w:eastAsia="Times New Roman" w:hAnsi="Times New Roman"/>
                <w:b w:val="false"/>
                <w:bCs w:val="false"/>
                <w:i w:val="false"/>
                <w:iCs w:val="false"/>
                <w:color w:val="000000"/>
                <w:sz w:val="16"/>
                <w:szCs w:val="16"/>
              </w:rPr>
              <w:t xml:space="preserve">2. Cite les trois fonctions de la monnaie.</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Quelle différence entre monnaie fiduciaire et monnaie scripturale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De quoi dépend la valeur de la monnaie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L'échange direct de marchandise contre marchandise est le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fonction qui sert à payer est l'intermédiaire des  …………………………………………</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monnaie qui permet d'épargner est une réserve de  …………………………………………</w:t>
            </w:r>
          </w:p>
          <w:p>
            <w:pPr>
              <w:spacing w:after="15" w:before="0"/>
            </w:pPr>
            <w:r>
              <w:rPr>
                <w:rFonts w:ascii="Times New Roman" w:cs="Times New Roman" w:eastAsia="Times New Roman" w:hAnsi="Times New Roman"/>
                <w:b w:val="false"/>
                <w:bCs w:val="false"/>
                <w:i w:val="false"/>
                <w:iCs w:val="false"/>
                <w:color w:val="000000"/>
                <w:sz w:val="16"/>
                <w:szCs w:val="16"/>
              </w:rPr>
              <w:t xml:space="preserve">4. Les écritures en compte forment la monnaie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Elle supprime la contrainte du troc, qui exige une double coïncidence des besoins : avec la monnaie, tout s'échange contre elle.  |  2. Intermédiaire des échanges, unité de compte et réserve de valeur.  |  3. La fiduciaire est détenue physiquement, billets et pièces ; la scripturale n'existe que par des écritures en compte, virements et cartes.  |  4. De la confiance : elle est acceptée parce que chacun pense pouvoir s'en servir à son tour.
Exercice 2 : 1. L'échange direct de marchandise contre marchandise est le troc.  |  2. La fonction qui sert à payer est l'intermédiaire des échanges.  |  3. La monnaie qui permet d'épargner est une réserve de valeur.  |  4. Les écritures en compte forment la monnaie scripturale.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0" w:id="14"/>
      <w:r>
        <w:rPr>
          <w:rFonts w:ascii="Times New Roman" w:cs="Times New Roman" w:eastAsia="Times New Roman" w:hAnsi="Times New Roman"/>
          <w:b/>
          <w:bCs/>
          <w:color w:val="C00000"/>
          <w:sz w:val="28"/>
          <w:szCs w:val="28"/>
        </w:rPr>
        <w:t xml:space="preserve">La monnaie : utilité, fonctions et formes</w:t>
      </w:r>
      <w:bookmarkEnd w:id="14"/>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8 — Les fonctions et les formes de la monnaie.</w:t>
      </w:r>
    </w:p>
    <w:p>
      <w:pPr>
        <w:spacing w:after="80"/>
      </w:pPr>
      <w:r>
        <w:rPr>
          <w:rFonts w:ascii="Times New Roman" w:cs="Times New Roman" w:eastAsia="Times New Roman" w:hAnsi="Times New Roman"/>
          <w:b w:val="false"/>
          <w:bCs w:val="false"/>
          <w:i w:val="false"/>
          <w:iCs w:val="false"/>
          <w:sz w:val="23"/>
          <w:szCs w:val="23"/>
        </w:rPr>
        <w:t xml:space="preserve">1. Pourquoi la monnaie ?</w:t>
      </w:r>
    </w:p>
    <w:p>
      <w:pPr>
        <w:spacing w:after="90"/>
      </w:pPr>
      <w:r>
        <w:rPr>
          <w:rFonts w:ascii="Times New Roman" w:cs="Times New Roman" w:eastAsia="Times New Roman" w:hAnsi="Times New Roman"/>
          <w:b w:val="false"/>
          <w:bCs w:val="false"/>
          <w:i w:val="false"/>
          <w:iCs w:val="false"/>
          <w:sz w:val="21"/>
          <w:szCs w:val="21"/>
        </w:rPr>
        <w:t xml:space="preserve">Le </w:t>
      </w:r>
      <w:r>
        <w:rPr>
          <w:rFonts w:ascii="Times New Roman" w:cs="Times New Roman" w:eastAsia="Times New Roman" w:hAnsi="Times New Roman"/>
          <w:b/>
          <w:bCs/>
          <w:color w:val="1F4E79"/>
          <w:sz w:val="21"/>
          <w:szCs w:val="21"/>
        </w:rPr>
        <w:t xml:space="preserve">troc</w:t>
      </w:r>
      <w:r>
        <w:rPr>
          <w:rFonts w:ascii="Times New Roman" w:cs="Times New Roman" w:eastAsia="Times New Roman" w:hAnsi="Times New Roman"/>
          <w:b w:val="false"/>
          <w:bCs w:val="false"/>
          <w:i w:val="false"/>
          <w:iCs w:val="false"/>
          <w:sz w:val="21"/>
          <w:szCs w:val="21"/>
        </w:rPr>
        <w:t xml:space="preserve"> impose une condition difficile à réunir.</w:t>
      </w:r>
    </w:p>
    <w:p>
      <w:pPr>
        <w:spacing w:after="50"/>
      </w:pPr>
      <w:r>
        <w:rPr>
          <w:rFonts w:ascii="Times New Roman" w:cs="Times New Roman" w:eastAsia="Times New Roman" w:hAnsi="Times New Roman"/>
          <w:b w:val="false"/>
          <w:bCs w:val="false"/>
          <w:i w:val="false"/>
          <w:iCs w:val="false"/>
          <w:sz w:val="20"/>
          <w:szCs w:val="20"/>
        </w:rPr>
        <w:t xml:space="preserve">• Il faut que chacun veuille ce que l'autre possède : double coïncidence des besoins.</w:t>
      </w:r>
    </w:p>
    <w:p>
      <w:pPr>
        <w:spacing w:after="50"/>
      </w:pPr>
      <w:r>
        <w:rPr>
          <w:rFonts w:ascii="Times New Roman" w:cs="Times New Roman" w:eastAsia="Times New Roman" w:hAnsi="Times New Roman"/>
          <w:b w:val="false"/>
          <w:bCs w:val="false"/>
          <w:i w:val="false"/>
          <w:iCs w:val="false"/>
          <w:sz w:val="20"/>
          <w:szCs w:val="20"/>
        </w:rPr>
        <w:t xml:space="preserve">• Il faut se mettre d'accord sur la quantité échangée.</w:t>
      </w:r>
    </w:p>
    <w:p>
      <w:pPr>
        <w:spacing w:after="50"/>
      </w:pPr>
      <w:r>
        <w:rPr>
          <w:rFonts w:ascii="Times New Roman" w:cs="Times New Roman" w:eastAsia="Times New Roman" w:hAnsi="Times New Roman"/>
          <w:b w:val="false"/>
          <w:bCs w:val="false"/>
          <w:i w:val="false"/>
          <w:iCs w:val="false"/>
          <w:sz w:val="20"/>
          <w:szCs w:val="20"/>
        </w:rPr>
        <w:t xml:space="preserve">• La </w:t>
      </w:r>
      <w:r>
        <w:rPr>
          <w:rFonts w:ascii="Times New Roman" w:cs="Times New Roman" w:eastAsia="Times New Roman" w:hAnsi="Times New Roman"/>
          <w:b/>
          <w:bCs/>
          <w:color w:val="1F4E79"/>
          <w:sz w:val="20"/>
          <w:szCs w:val="20"/>
        </w:rPr>
        <w:t xml:space="preserve">monnaie</w:t>
      </w:r>
      <w:r>
        <w:rPr>
          <w:rFonts w:ascii="Times New Roman" w:cs="Times New Roman" w:eastAsia="Times New Roman" w:hAnsi="Times New Roman"/>
          <w:b w:val="false"/>
          <w:bCs w:val="false"/>
          <w:i w:val="false"/>
          <w:iCs w:val="false"/>
          <w:sz w:val="20"/>
          <w:szCs w:val="20"/>
        </w:rPr>
        <w:t xml:space="preserve"> lève les deux obstacles : tout s'échange contre elle.</w:t>
      </w:r>
    </w:p>
    <w:p>
      <w:pPr>
        <w:spacing w:after="80"/>
      </w:pPr>
      <w:r>
        <w:rPr>
          <w:rFonts w:ascii="Times New Roman" w:cs="Times New Roman" w:eastAsia="Times New Roman" w:hAnsi="Times New Roman"/>
          <w:b w:val="false"/>
          <w:bCs w:val="false"/>
          <w:i w:val="false"/>
          <w:iCs w:val="false"/>
          <w:sz w:val="23"/>
          <w:szCs w:val="23"/>
        </w:rPr>
        <w:t xml:space="preserve">2. Les trois fonctions de la monnaie</w:t>
      </w:r>
    </w:p>
    <w:p>
      <w:pPr>
        <w:spacing w:after="90"/>
      </w:pPr>
      <w:r>
        <w:rPr>
          <w:rFonts w:ascii="Times New Roman" w:cs="Times New Roman" w:eastAsia="Times New Roman" w:hAnsi="Times New Roman"/>
          <w:b w:val="false"/>
          <w:bCs w:val="false"/>
          <w:i w:val="false"/>
          <w:iCs w:val="false"/>
          <w:sz w:val="21"/>
          <w:szCs w:val="21"/>
        </w:rPr>
        <w:t xml:space="preserve">Un même instrument remplit trois rôles.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Intermédiaire des échanges</w:t>
      </w:r>
      <w:r>
        <w:rPr>
          <w:rFonts w:ascii="Times New Roman" w:cs="Times New Roman" w:eastAsia="Times New Roman" w:hAnsi="Times New Roman"/>
          <w:b w:val="false"/>
          <w:bCs w:val="false"/>
          <w:i w:val="false"/>
          <w:iCs w:val="false"/>
          <w:sz w:val="20"/>
          <w:szCs w:val="20"/>
        </w:rPr>
        <w:t xml:space="preserve"> : elle sert à payer.</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Unité de compte</w:t>
      </w:r>
      <w:r>
        <w:rPr>
          <w:rFonts w:ascii="Times New Roman" w:cs="Times New Roman" w:eastAsia="Times New Roman" w:hAnsi="Times New Roman"/>
          <w:b w:val="false"/>
          <w:bCs w:val="false"/>
          <w:i w:val="false"/>
          <w:iCs w:val="false"/>
          <w:sz w:val="20"/>
          <w:szCs w:val="20"/>
        </w:rPr>
        <w:t xml:space="preserve"> : elle mesure et compare les valeurs.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Réserve de valeur</w:t>
      </w:r>
      <w:r>
        <w:rPr>
          <w:rFonts w:ascii="Times New Roman" w:cs="Times New Roman" w:eastAsia="Times New Roman" w:hAnsi="Times New Roman"/>
          <w:b w:val="false"/>
          <w:bCs w:val="false"/>
          <w:i w:val="false"/>
          <w:iCs w:val="false"/>
          <w:sz w:val="20"/>
          <w:szCs w:val="20"/>
        </w:rPr>
        <w:t xml:space="preserve"> : elle conserve le pouvoir d'acheter dans le temps.</w:t>
      </w:r>
    </w:p>
    <w:p>
      <w:pPr>
        <w:spacing w:after="80"/>
      </w:pPr>
      <w:r>
        <w:rPr>
          <w:rFonts w:ascii="Times New Roman" w:cs="Times New Roman" w:eastAsia="Times New Roman" w:hAnsi="Times New Roman"/>
          <w:b w:val="false"/>
          <w:bCs w:val="false"/>
          <w:i w:val="false"/>
          <w:iCs w:val="false"/>
          <w:sz w:val="23"/>
          <w:szCs w:val="23"/>
        </w:rPr>
        <w:t xml:space="preserve">3. Les deux formes de la monnaie</w:t>
      </w:r>
    </w:p>
    <w:p>
      <w:pPr>
        <w:spacing w:after="90"/>
      </w:pPr>
      <w:r>
        <w:rPr>
          <w:rFonts w:ascii="Times New Roman" w:cs="Times New Roman" w:eastAsia="Times New Roman" w:hAnsi="Times New Roman"/>
          <w:b w:val="false"/>
          <w:bCs w:val="false"/>
          <w:i w:val="false"/>
          <w:iCs w:val="false"/>
          <w:sz w:val="21"/>
          <w:szCs w:val="21"/>
        </w:rPr>
        <w:t xml:space="preserve">La même </w:t>
      </w:r>
      <w:r>
        <w:rPr>
          <w:rFonts w:ascii="Times New Roman" w:cs="Times New Roman" w:eastAsia="Times New Roman" w:hAnsi="Times New Roman"/>
          <w:b/>
          <w:bCs/>
          <w:color w:val="1F4E79"/>
          <w:sz w:val="21"/>
          <w:szCs w:val="21"/>
        </w:rPr>
        <w:t xml:space="preserve">monnaie</w:t>
      </w:r>
      <w:r>
        <w:rPr>
          <w:rFonts w:ascii="Times New Roman" w:cs="Times New Roman" w:eastAsia="Times New Roman" w:hAnsi="Times New Roman"/>
          <w:b w:val="false"/>
          <w:bCs w:val="false"/>
          <w:i w:val="false"/>
          <w:iCs w:val="false"/>
          <w:sz w:val="21"/>
          <w:szCs w:val="21"/>
        </w:rPr>
        <w:t xml:space="preserve"> circule sous deux formes.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Monnaie fiduciaire</w:t>
      </w:r>
      <w:r>
        <w:rPr>
          <w:rFonts w:ascii="Times New Roman" w:cs="Times New Roman" w:eastAsia="Times New Roman" w:hAnsi="Times New Roman"/>
          <w:b w:val="false"/>
          <w:bCs w:val="false"/>
          <w:i w:val="false"/>
          <w:iCs w:val="false"/>
          <w:sz w:val="20"/>
          <w:szCs w:val="20"/>
        </w:rPr>
        <w:t xml:space="preserve"> : billets et pièces, détenus physiquement.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Monnaie scripturale</w:t>
      </w:r>
      <w:r>
        <w:rPr>
          <w:rFonts w:ascii="Times New Roman" w:cs="Times New Roman" w:eastAsia="Times New Roman" w:hAnsi="Times New Roman"/>
          <w:b w:val="false"/>
          <w:bCs w:val="false"/>
          <w:i w:val="false"/>
          <w:iCs w:val="false"/>
          <w:sz w:val="20"/>
          <w:szCs w:val="20"/>
        </w:rPr>
        <w:t xml:space="preserve"> : écritures en compte, virements et cartes.</w:t>
      </w:r>
    </w:p>
    <w:p>
      <w:pPr>
        <w:spacing w:after="50"/>
      </w:pPr>
      <w:r>
        <w:rPr>
          <w:rFonts w:ascii="Times New Roman" w:cs="Times New Roman" w:eastAsia="Times New Roman" w:hAnsi="Times New Roman"/>
          <w:b w:val="false"/>
          <w:bCs w:val="false"/>
          <w:i w:val="false"/>
          <w:iCs w:val="false"/>
          <w:sz w:val="20"/>
          <w:szCs w:val="20"/>
        </w:rPr>
        <w:t xml:space="preserve">• Dans les économies modernes, la scripturale domine largement.</w:t>
      </w:r>
    </w:p>
    <w:p>
      <w:pPr>
        <w:spacing w:after="80"/>
      </w:pPr>
      <w:r>
        <w:rPr>
          <w:rFonts w:ascii="Times New Roman" w:cs="Times New Roman" w:eastAsia="Times New Roman" w:hAnsi="Times New Roman"/>
          <w:b w:val="false"/>
          <w:bCs w:val="false"/>
          <w:i w:val="false"/>
          <w:iCs w:val="false"/>
          <w:sz w:val="23"/>
          <w:szCs w:val="23"/>
        </w:rPr>
        <w:t xml:space="preserve">4. La confiance, condition de la valeur</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monnaie</w:t>
      </w:r>
      <w:r>
        <w:rPr>
          <w:rFonts w:ascii="Times New Roman" w:cs="Times New Roman" w:eastAsia="Times New Roman" w:hAnsi="Times New Roman"/>
          <w:b w:val="false"/>
          <w:bCs w:val="false"/>
          <w:i w:val="false"/>
          <w:iCs w:val="false"/>
          <w:sz w:val="21"/>
          <w:szCs w:val="21"/>
        </w:rPr>
        <w:t xml:space="preserve"> ne vaut que par l'usage qu'on en attend.</w:t>
      </w:r>
    </w:p>
    <w:p>
      <w:pPr>
        <w:spacing w:after="50"/>
      </w:pPr>
      <w:r>
        <w:rPr>
          <w:rFonts w:ascii="Times New Roman" w:cs="Times New Roman" w:eastAsia="Times New Roman" w:hAnsi="Times New Roman"/>
          <w:b w:val="false"/>
          <w:bCs w:val="false"/>
          <w:i w:val="false"/>
          <w:iCs w:val="false"/>
          <w:sz w:val="20"/>
          <w:szCs w:val="20"/>
        </w:rPr>
        <w:t xml:space="preserve">• Elle est acceptée parce que d'autres l'accepteront à leur tour.</w:t>
      </w:r>
    </w:p>
    <w:p>
      <w:pPr>
        <w:spacing w:after="50"/>
      </w:pPr>
      <w:r>
        <w:rPr>
          <w:rFonts w:ascii="Times New Roman" w:cs="Times New Roman" w:eastAsia="Times New Roman" w:hAnsi="Times New Roman"/>
          <w:b w:val="false"/>
          <w:bCs w:val="false"/>
          <w:i w:val="false"/>
          <w:iCs w:val="false"/>
          <w:sz w:val="20"/>
          <w:szCs w:val="20"/>
        </w:rPr>
        <w:t xml:space="preserve">• Si la </w:t>
      </w:r>
      <w:r>
        <w:rPr>
          <w:rFonts w:ascii="Times New Roman" w:cs="Times New Roman" w:eastAsia="Times New Roman" w:hAnsi="Times New Roman"/>
          <w:b/>
          <w:bCs/>
          <w:color w:val="1F4E79"/>
          <w:sz w:val="20"/>
          <w:szCs w:val="20"/>
        </w:rPr>
        <w:t xml:space="preserve">confiance</w:t>
      </w:r>
      <w:r>
        <w:rPr>
          <w:rFonts w:ascii="Times New Roman" w:cs="Times New Roman" w:eastAsia="Times New Roman" w:hAnsi="Times New Roman"/>
          <w:b w:val="false"/>
          <w:bCs w:val="false"/>
          <w:i w:val="false"/>
          <w:iCs w:val="false"/>
          <w:sz w:val="20"/>
          <w:szCs w:val="20"/>
        </w:rPr>
        <w:t xml:space="preserve"> se rompt, la </w:t>
      </w:r>
      <w:r>
        <w:rPr>
          <w:rFonts w:ascii="Times New Roman" w:cs="Times New Roman" w:eastAsia="Times New Roman" w:hAnsi="Times New Roman"/>
          <w:b/>
          <w:bCs/>
          <w:color w:val="1F4E79"/>
          <w:sz w:val="20"/>
          <w:szCs w:val="20"/>
        </w:rPr>
        <w:t xml:space="preserve">monnaie</w:t>
      </w:r>
      <w:r>
        <w:rPr>
          <w:rFonts w:ascii="Times New Roman" w:cs="Times New Roman" w:eastAsia="Times New Roman" w:hAnsi="Times New Roman"/>
          <w:b w:val="false"/>
          <w:bCs w:val="false"/>
          <w:i w:val="false"/>
          <w:iCs w:val="false"/>
          <w:sz w:val="20"/>
          <w:szCs w:val="20"/>
        </w:rPr>
        <w:t xml:space="preserve"> perd sa fonction.</w:t>
      </w:r>
    </w:p>
    <w:p>
      <w:pPr>
        <w:spacing w:after="50"/>
      </w:pPr>
      <w:r>
        <w:rPr>
          <w:rFonts w:ascii="Times New Roman" w:cs="Times New Roman" w:eastAsia="Times New Roman" w:hAnsi="Times New Roman"/>
          <w:b w:val="false"/>
          <w:bCs w:val="false"/>
          <w:i w:val="false"/>
          <w:iCs w:val="false"/>
          <w:sz w:val="20"/>
          <w:szCs w:val="20"/>
        </w:rPr>
        <w:t xml:space="preserve">• La puissance publique et la banque centrale garantissent ce cadre.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Le troc exige…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double coïncidence des besoins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compte bancaire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banque centrale</w:t>
      </w:r>
    </w:p>
    <w:p>
      <w:pPr>
        <w:spacing w:after="25" w:before="0"/>
      </w:pPr>
      <w:r>
        <w:rPr>
          <w:rFonts w:ascii="Times New Roman" w:cs="Times New Roman" w:eastAsia="Times New Roman" w:hAnsi="Times New Roman"/>
          <w:b w:val="false"/>
          <w:bCs w:val="false"/>
          <w:i w:val="false"/>
          <w:iCs w:val="false"/>
          <w:color w:val="000000"/>
          <w:sz w:val="19"/>
          <w:szCs w:val="19"/>
        </w:rPr>
        <w:t xml:space="preserve">2. Mesurer et comparer les prix est la fonction d'…</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unité de compte</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réserve de valeur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intermédiaire des échanges</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billets et les pièces forment la monnaie…</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fiduciaire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B. scripturale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électronique</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valeur de la monnaie repose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confiance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poids du métal</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nombre de banques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Conserver un pouvoir d'achat dans le temps est la fonction de réserve de valeur.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virement bancaire relève de la monnaie fiduciaire.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troc reste pratique dès que les échanges se multiplient.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Sans confiance, une monnaie cesse de remplir ses fonctions.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Quel problème la monnaie permet-elle de résoudre ?</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les trois fonctions de la monnaie.</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entre monnaie fiduciaire et monnaie scripturale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De quoi dépend la valeur de la monnaie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L'échange direct de marchandise contre marchandise est le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fonction qui sert à payer est l'intermédiaire des  …………………………………………</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monnaie qui permet d'épargner est une réserve de  …………………………………………</w:t>
      </w:r>
    </w:p>
    <w:p>
      <w:pPr>
        <w:spacing w:after="25" w:before="0"/>
      </w:pPr>
      <w:r>
        <w:rPr>
          <w:rFonts w:ascii="Times New Roman" w:cs="Times New Roman" w:eastAsia="Times New Roman" w:hAnsi="Times New Roman"/>
          <w:b w:val="false"/>
          <w:bCs w:val="false"/>
          <w:i w:val="false"/>
          <w:iCs w:val="false"/>
          <w:color w:val="000000"/>
          <w:sz w:val="19"/>
          <w:szCs w:val="19"/>
        </w:rPr>
        <w:t xml:space="preserve">4. Les écritures en compte forment la monnaie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double coïncidence des besoins — Chacun doit vouloir ce que l'autre offre.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unité de compte — C'est l'étalon des valeurs.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fiduciaire — C'est la monnaie détenue physiquement.</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confiance — On l'accepte parce que d'autres l'accepteront.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 troisième fonction de la monnaie.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de la monnaie scripturale.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double coïncidence devient impossible à réunir.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Plus personne ne l'accepte.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 supprime la contrainte du troc, qui exige une double coïncidence des besoins : avec la monnaie, tout s'échange contre elle.</w:t>
      </w:r>
    </w:p>
    <w:p>
      <w:pPr>
        <w:spacing w:after="25"/>
      </w:pPr>
      <w:r>
        <w:rPr>
          <w:rFonts w:ascii="Times New Roman" w:cs="Times New Roman" w:eastAsia="Times New Roman" w:hAnsi="Times New Roman"/>
          <w:b w:val="false"/>
          <w:bCs w:val="false"/>
          <w:i w:val="false"/>
          <w:iCs w:val="false"/>
          <w:sz w:val="19"/>
          <w:szCs w:val="19"/>
        </w:rPr>
        <w:t xml:space="preserve">2. Intermédiaire des échanges, unité de compte et réserve de valeur.</w:t>
      </w:r>
    </w:p>
    <w:p>
      <w:pPr>
        <w:spacing w:after="25"/>
      </w:pPr>
      <w:r>
        <w:rPr>
          <w:rFonts w:ascii="Times New Roman" w:cs="Times New Roman" w:eastAsia="Times New Roman" w:hAnsi="Times New Roman"/>
          <w:b w:val="false"/>
          <w:bCs w:val="false"/>
          <w:i w:val="false"/>
          <w:iCs w:val="false"/>
          <w:sz w:val="19"/>
          <w:szCs w:val="19"/>
        </w:rPr>
        <w:t xml:space="preserve">3. La fiduciaire est détenue physiquement, billets et pièces ; la scripturale n'existe que par des écritures en compte, virements et cartes.</w:t>
      </w:r>
    </w:p>
    <w:p>
      <w:pPr>
        <w:spacing w:after="25"/>
      </w:pPr>
      <w:r>
        <w:rPr>
          <w:rFonts w:ascii="Times New Roman" w:cs="Times New Roman" w:eastAsia="Times New Roman" w:hAnsi="Times New Roman"/>
          <w:b w:val="false"/>
          <w:bCs w:val="false"/>
          <w:i w:val="false"/>
          <w:iCs w:val="false"/>
          <w:sz w:val="19"/>
          <w:szCs w:val="19"/>
        </w:rPr>
        <w:t xml:space="preserve">4. De la confiance : elle est acceptée parce que chacun pense pouvoir s'en servir à son tour.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L'échange direct de marchandise contre marchandise est le </w:t>
      </w:r>
      <w:r>
        <w:rPr>
          <w:rFonts w:ascii="Times New Roman" w:cs="Times New Roman" w:eastAsia="Times New Roman" w:hAnsi="Times New Roman"/>
          <w:b/>
          <w:bCs/>
          <w:color w:val="C2185B"/>
          <w:sz w:val="19"/>
          <w:szCs w:val="19"/>
        </w:rPr>
        <w:t xml:space="preserve">troc</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fonction qui sert à payer est l'intermédiaire des </w:t>
      </w:r>
      <w:r>
        <w:rPr>
          <w:rFonts w:ascii="Times New Roman" w:cs="Times New Roman" w:eastAsia="Times New Roman" w:hAnsi="Times New Roman"/>
          <w:b/>
          <w:bCs/>
          <w:color w:val="C2185B"/>
          <w:sz w:val="19"/>
          <w:szCs w:val="19"/>
        </w:rPr>
        <w:t xml:space="preserve">échanges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monnaie qui permet d'épargner est une réserve de </w:t>
      </w:r>
      <w:r>
        <w:rPr>
          <w:rFonts w:ascii="Times New Roman" w:cs="Times New Roman" w:eastAsia="Times New Roman" w:hAnsi="Times New Roman"/>
          <w:b/>
          <w:bCs/>
          <w:color w:val="C2185B"/>
          <w:sz w:val="19"/>
          <w:szCs w:val="19"/>
        </w:rPr>
        <w:t xml:space="preserve">valeur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Les écritures en compte forment la monnaie </w:t>
      </w:r>
      <w:r>
        <w:rPr>
          <w:rFonts w:ascii="Times New Roman" w:cs="Times New Roman" w:eastAsia="Times New Roman" w:hAnsi="Times New Roman"/>
          <w:b/>
          <w:bCs/>
          <w:color w:val="C2185B"/>
          <w:sz w:val="19"/>
          <w:szCs w:val="19"/>
        </w:rPr>
        <w:t xml:space="preserve">scripturale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11 / 35</w:t>
      </w:r>
    </w:p>
    <w:p>
      <w:pPr>
        <w:spacing w:after="80" w:before="0"/>
        <w:jc w:val="center"/>
      </w:pPr>
      <w:r>
        <w:rPr>
          <w:rFonts w:ascii="Times New Roman" w:cs="Times New Roman" w:eastAsia="Times New Roman" w:hAnsi="Times New Roman"/>
          <w:b/>
          <w:bCs/>
          <w:i w:val="false"/>
          <w:iCs w:val="false"/>
          <w:color w:val="C00000"/>
          <w:sz w:val="26"/>
          <w:szCs w:val="26"/>
        </w:rPr>
        <w:t xml:space="preserve">La création monétaire, la masse monétaire et la banque centrale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Monnaie et financement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création monétaire, la masse monétaire et la banque centrale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comment la monnaie est créée et quel rôle joue la banque centrale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11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l'utilité de la création monétaire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Cite les trois fonctions de la monnaie.</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monnaie scripturale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Intermédiaire des échanges, unité de compte et réserve de valeur.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monnaie qui n'existe que par des écritures en compte.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Quand une banque accorde un crédit, où prend-elle l'argent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ne le prend pas dans un coffre : le crédit crée un dépôt. C'est le mécanisme de la création monétaire, que la banque centrale encadre.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création monétaire, la masse monétaire et la banque centrale ». Après cette séance vous serez capables d'expliquer comment la monnaie est créée et quel rôle joue la banque centrale.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 la création monétaire.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création monétaire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création monétaire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un crédit crée-t-il de la monnaie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 devient la somme dépensée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masse monétaire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la banque centrale ?</w:t>
            </w:r>
          </w:p>
          <w:p>
            <w:pPr>
              <w:spacing w:after="25" w:before="0"/>
            </w:pPr>
            <w:r>
              <w:rPr>
                <w:rFonts w:ascii="Times New Roman" w:cs="Times New Roman" w:eastAsia="Times New Roman" w:hAnsi="Times New Roman"/>
                <w:b w:val="false"/>
                <w:bCs w:val="false"/>
                <w:i w:val="false"/>
                <w:iCs w:val="false"/>
                <w:color w:val="000000"/>
                <w:sz w:val="18"/>
                <w:szCs w:val="18"/>
              </w:rPr>
              <w:t xml:space="preserve">La création monétaire est-elle illimitée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marché monétaire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la création monétaire est-elle utile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processus par lequel de la monnaie nouvelle apparaît dans l'économie, principalement par l'octroi de crédits.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banque inscrit le montant prêté au crédit du compte de l'emprunteur : un dépôt naît, utilisable pour payer.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est versée à un fournisseur, qui la dépose à son tour dans une banque : la monnaie circule et revient dans le système bancaire.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moyens de paiement détenus par les agents économiques : billets, pièces et dépôts à vue.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fournit la monnaie de base aux banques, encadre leur activité et veille à la valeur de la monnaie.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Non : les banques doivent faire face aux retraits, détenir des réserves et respecter les règles fixées par la banque centrale.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marché sur lequel les banques se prêtent entre elles à court terme pour équilibrer leurs comptes.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qu'elle permet de financer l'investissement et la consommation sans attendre l'épargne préalable.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explication dirigée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de la création monétaire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la monnaie est créée principalement par le crédit : la banque inscrit le prêt au compte de l'emprunteur, la somme dépensée revient en dépôt dans le système bancaire. La masse monétaire mesure l'ensemble des moyens de paiement. La banque centrale fournit la monnaie de base, encadre les banques et veille à la valeur de la monnaie.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monnaie est créée principalement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l'octroi de crédits</w:t>
            </w:r>
          </w:p>
          <w:p>
            <w:pPr>
              <w:spacing w:after="15" w:before="0"/>
            </w:pPr>
            <w:r>
              <w:rPr>
                <w:rFonts w:ascii="Times New Roman" w:cs="Times New Roman" w:eastAsia="Times New Roman" w:hAnsi="Times New Roman"/>
                <w:b w:val="false"/>
                <w:bCs w:val="false"/>
                <w:i w:val="false"/>
                <w:iCs w:val="false"/>
                <w:color w:val="000000"/>
                <w:sz w:val="16"/>
                <w:szCs w:val="16"/>
              </w:rPr>
              <w:t xml:space="preserve">    B. l'impression de billets seulement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vente de marchandises</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masse monétaire mesure…</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stock de moyens de paiement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budget de l'État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exportations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banque centrale…</w:t>
            </w:r>
          </w:p>
          <w:p>
            <w:pPr>
              <w:spacing w:after="15" w:before="0"/>
            </w:pPr>
            <w:r>
              <w:rPr>
                <w:rFonts w:ascii="Times New Roman" w:cs="Times New Roman" w:eastAsia="Times New Roman" w:hAnsi="Times New Roman"/>
                <w:b w:val="false"/>
                <w:bCs w:val="false"/>
                <w:i w:val="false"/>
                <w:iCs w:val="false"/>
                <w:color w:val="000000"/>
                <w:sz w:val="16"/>
                <w:szCs w:val="16"/>
              </w:rPr>
              <w:t xml:space="preserve">    A. fournit la monnaie de base aux banques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vend des billets au public</w:t>
            </w:r>
          </w:p>
          <w:p>
            <w:pPr>
              <w:spacing w:after="15" w:before="0"/>
            </w:pPr>
            <w:r>
              <w:rPr>
                <w:rFonts w:ascii="Times New Roman" w:cs="Times New Roman" w:eastAsia="Times New Roman" w:hAnsi="Times New Roman"/>
                <w:b w:val="false"/>
                <w:bCs w:val="false"/>
                <w:i w:val="false"/>
                <w:iCs w:val="false"/>
                <w:color w:val="000000"/>
                <w:sz w:val="16"/>
                <w:szCs w:val="16"/>
              </w:rPr>
              <w:t xml:space="preserve">    C. fixe les salaires</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marché monétaire est le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    A. où les banques se prêtent entre elles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des actions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C. des matières premières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crédit bancaire fait naître un dépôt.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création monétaire est sans limite.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somme dépensée revient dans le système bancaire sous forme de dépôt.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masse monétaire est un flux mesuré sur une période.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Faux</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Comment un crédit crée-t-il de la monnaie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Qu'est-ce que la masse monétaire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Quel est le rôle de la banque centrale ?</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la création monétaire n'est-elle pas illimitée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notion à sa définition.</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Ensemble des moyens de paiement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2. Institution qui fournit la monnaie de base</w:t>
            </w:r>
          </w:p>
          <w:p>
            <w:pPr>
              <w:spacing w:after="15" w:before="0"/>
            </w:pPr>
            <w:r>
              <w:rPr>
                <w:rFonts w:ascii="Times New Roman" w:cs="Times New Roman" w:eastAsia="Times New Roman" w:hAnsi="Times New Roman"/>
                <w:b w:val="false"/>
                <w:bCs w:val="false"/>
                <w:i w:val="false"/>
                <w:iCs w:val="false"/>
                <w:color w:val="000000"/>
                <w:sz w:val="16"/>
                <w:szCs w:val="16"/>
              </w:rPr>
              <w:t xml:space="preserve">  3. Opération qui fait naître un dépôt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4. Marché où les banques se prêtent</w:t>
            </w:r>
          </w:p>
          <w:p>
            <w:pPr>
              <w:spacing w:after="15" w:before="0"/>
            </w:pPr>
            <w:r>
              <w:rPr>
                <w:rFonts w:ascii="Times New Roman" w:cs="Times New Roman" w:eastAsia="Times New Roman" w:hAnsi="Times New Roman"/>
                <w:b w:val="false"/>
                <w:bCs w:val="false"/>
                <w:i w:val="false"/>
                <w:iCs w:val="false"/>
                <w:color w:val="000000"/>
                <w:sz w:val="16"/>
                <w:szCs w:val="16"/>
              </w:rPr>
              <w:t xml:space="preserve">  5. Avoir inscrit en compte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Banque centrale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Crédit</w:t>
            </w:r>
          </w:p>
          <w:p>
            <w:pPr>
              <w:spacing w:after="15" w:before="0"/>
            </w:pPr>
            <w:r>
              <w:rPr>
                <w:rFonts w:ascii="Times New Roman" w:cs="Times New Roman" w:eastAsia="Times New Roman" w:hAnsi="Times New Roman"/>
                <w:b w:val="false"/>
                <w:bCs w:val="false"/>
                <w:i w:val="false"/>
                <w:iCs w:val="false"/>
                <w:color w:val="000000"/>
                <w:sz w:val="16"/>
                <w:szCs w:val="16"/>
              </w:rPr>
              <w:t xml:space="preserve">  C. Marché monétaire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D. Dépôt</w:t>
            </w:r>
          </w:p>
          <w:p>
            <w:pPr>
              <w:spacing w:after="15" w:before="0"/>
            </w:pPr>
            <w:r>
              <w:rPr>
                <w:rFonts w:ascii="Times New Roman" w:cs="Times New Roman" w:eastAsia="Times New Roman" w:hAnsi="Times New Roman"/>
                <w:b w:val="false"/>
                <w:bCs w:val="false"/>
                <w:i w:val="false"/>
                <w:iCs w:val="false"/>
                <w:color w:val="000000"/>
                <w:sz w:val="16"/>
                <w:szCs w:val="16"/>
              </w:rPr>
              <w:t xml:space="preserve">  E. Masse monétaire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banque inscrit le montant prêté au crédit du compte de l'emprunteur : un dépôt utilisable naît, qui sert à payer et revient ensuite en dépôt dans le système bancaire.  |  2. C'est l'ensemble des moyens de paiement détenus par les agents économiques : billets, pièces et dépôts à vue.  |  3. Elle fournit la monnaie de base aux banques, encadre leur activité par des règles et veille à la valeur de la monnaie.  |  4. Parce que les banques doivent faire face aux retraits, détenir des réserves et respecter les règles fixées par la banque centrale.
Exercice 2 : 1 — E (Ensemble des moyens de paiement ↔ Masse monétaire)  |  2 — A (Institution qui fournit la monnaie de base ↔ Banque centrale)  |  3 — B (Opération qui fait naître un dépôt ↔ Crédit)  |  4 — C (Marché où les banques se prêtent ↔ Marché monétaire)  |  5 — D (Avoir inscrit en compte ↔ Dépôt)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1" w:id="15"/>
      <w:r>
        <w:rPr>
          <w:rFonts w:ascii="Times New Roman" w:cs="Times New Roman" w:eastAsia="Times New Roman" w:hAnsi="Times New Roman"/>
          <w:b/>
          <w:bCs/>
          <w:color w:val="C00000"/>
          <w:sz w:val="28"/>
          <w:szCs w:val="28"/>
        </w:rPr>
        <w:t xml:space="preserve">La création monétaire, la masse monétaire et la banque centrale</w:t>
      </w:r>
      <w:bookmarkEnd w:id="15"/>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9 — Du crédit accordé à la monnaie créée.</w:t>
      </w:r>
    </w:p>
    <w:p>
      <w:pPr>
        <w:spacing w:after="80"/>
      </w:pPr>
      <w:r>
        <w:rPr>
          <w:rFonts w:ascii="Times New Roman" w:cs="Times New Roman" w:eastAsia="Times New Roman" w:hAnsi="Times New Roman"/>
          <w:b w:val="false"/>
          <w:bCs w:val="false"/>
          <w:i w:val="false"/>
          <w:iCs w:val="false"/>
          <w:sz w:val="23"/>
          <w:szCs w:val="23"/>
        </w:rPr>
        <w:t xml:space="preserve">1. Le crédit crée la monnaie</w:t>
      </w:r>
    </w:p>
    <w:p>
      <w:pPr>
        <w:spacing w:after="90"/>
      </w:pPr>
      <w:r>
        <w:rPr>
          <w:rFonts w:ascii="Times New Roman" w:cs="Times New Roman" w:eastAsia="Times New Roman" w:hAnsi="Times New Roman"/>
          <w:b w:val="false"/>
          <w:bCs w:val="false"/>
          <w:i w:val="false"/>
          <w:iCs w:val="false"/>
          <w:sz w:val="21"/>
          <w:szCs w:val="21"/>
        </w:rPr>
        <w:t xml:space="preserve">Prêter, ce n'est pas transmettre une somme existante : c'est en créer une.</w:t>
      </w:r>
    </w:p>
    <w:p>
      <w:pPr>
        <w:spacing w:after="50"/>
      </w:pPr>
      <w:r>
        <w:rPr>
          <w:rFonts w:ascii="Times New Roman" w:cs="Times New Roman" w:eastAsia="Times New Roman" w:hAnsi="Times New Roman"/>
          <w:b w:val="false"/>
          <w:bCs w:val="false"/>
          <w:i w:val="false"/>
          <w:iCs w:val="false"/>
          <w:sz w:val="20"/>
          <w:szCs w:val="20"/>
        </w:rPr>
        <w:t xml:space="preserve">• La banque inscrit le montant du prêt au </w:t>
      </w:r>
      <w:r>
        <w:rPr>
          <w:rFonts w:ascii="Times New Roman" w:cs="Times New Roman" w:eastAsia="Times New Roman" w:hAnsi="Times New Roman"/>
          <w:b/>
          <w:bCs/>
          <w:color w:val="1F4E79"/>
          <w:sz w:val="20"/>
          <w:szCs w:val="20"/>
        </w:rPr>
        <w:t xml:space="preserve">crédit</w:t>
      </w:r>
      <w:r>
        <w:rPr>
          <w:rFonts w:ascii="Times New Roman" w:cs="Times New Roman" w:eastAsia="Times New Roman" w:hAnsi="Times New Roman"/>
          <w:b w:val="false"/>
          <w:bCs w:val="false"/>
          <w:i w:val="false"/>
          <w:iCs w:val="false"/>
          <w:sz w:val="20"/>
          <w:szCs w:val="20"/>
        </w:rPr>
        <w:t xml:space="preserve"> du compte de l'emprunteur.</w:t>
      </w:r>
    </w:p>
    <w:p>
      <w:pPr>
        <w:spacing w:after="50"/>
      </w:pPr>
      <w:r>
        <w:rPr>
          <w:rFonts w:ascii="Times New Roman" w:cs="Times New Roman" w:eastAsia="Times New Roman" w:hAnsi="Times New Roman"/>
          <w:b w:val="false"/>
          <w:bCs w:val="false"/>
          <w:i w:val="false"/>
          <w:iCs w:val="false"/>
          <w:sz w:val="20"/>
          <w:szCs w:val="20"/>
        </w:rPr>
        <w:t xml:space="preserve">• Ce </w:t>
      </w:r>
      <w:r>
        <w:rPr>
          <w:rFonts w:ascii="Times New Roman" w:cs="Times New Roman" w:eastAsia="Times New Roman" w:hAnsi="Times New Roman"/>
          <w:b/>
          <w:bCs/>
          <w:color w:val="1F4E79"/>
          <w:sz w:val="20"/>
          <w:szCs w:val="20"/>
        </w:rPr>
        <w:t xml:space="preserve">dépôt</w:t>
      </w:r>
      <w:r>
        <w:rPr>
          <w:rFonts w:ascii="Times New Roman" w:cs="Times New Roman" w:eastAsia="Times New Roman" w:hAnsi="Times New Roman"/>
          <w:b w:val="false"/>
          <w:bCs w:val="false"/>
          <w:i w:val="false"/>
          <w:iCs w:val="false"/>
          <w:sz w:val="20"/>
          <w:szCs w:val="20"/>
        </w:rPr>
        <w:t xml:space="preserve"> est utilisable : il sert à payer un fournisseur ou un salarié.</w:t>
      </w:r>
    </w:p>
    <w:p>
      <w:pPr>
        <w:spacing w:after="50"/>
      </w:pPr>
      <w:r>
        <w:rPr>
          <w:rFonts w:ascii="Times New Roman" w:cs="Times New Roman" w:eastAsia="Times New Roman" w:hAnsi="Times New Roman"/>
          <w:b w:val="false"/>
          <w:bCs w:val="false"/>
          <w:i w:val="false"/>
          <w:iCs w:val="false"/>
          <w:sz w:val="20"/>
          <w:szCs w:val="20"/>
        </w:rPr>
        <w:t xml:space="preserve">• Le bénéficiaire du paiement le dépose à son tour : la monnaie circule.</w:t>
      </w:r>
    </w:p>
    <w:p>
      <w:pPr>
        <w:spacing w:after="80"/>
      </w:pPr>
      <w:r>
        <w:rPr>
          <w:rFonts w:ascii="Times New Roman" w:cs="Times New Roman" w:eastAsia="Times New Roman" w:hAnsi="Times New Roman"/>
          <w:b w:val="false"/>
          <w:bCs w:val="false"/>
          <w:i w:val="false"/>
          <w:iCs w:val="false"/>
          <w:sz w:val="23"/>
          <w:szCs w:val="23"/>
        </w:rPr>
        <w:t xml:space="preserve">2. Le retour dans les banques</w:t>
      </w:r>
    </w:p>
    <w:p>
      <w:pPr>
        <w:spacing w:after="90"/>
      </w:pPr>
      <w:r>
        <w:rPr>
          <w:rFonts w:ascii="Times New Roman" w:cs="Times New Roman" w:eastAsia="Times New Roman" w:hAnsi="Times New Roman"/>
          <w:b w:val="false"/>
          <w:bCs w:val="false"/>
          <w:i w:val="false"/>
          <w:iCs w:val="false"/>
          <w:sz w:val="21"/>
          <w:szCs w:val="21"/>
        </w:rPr>
        <w:t xml:space="preserve">La monnaie créée ne disparaît pas après l'achat.</w:t>
      </w:r>
    </w:p>
    <w:p>
      <w:pPr>
        <w:spacing w:after="50"/>
      </w:pPr>
      <w:r>
        <w:rPr>
          <w:rFonts w:ascii="Times New Roman" w:cs="Times New Roman" w:eastAsia="Times New Roman" w:hAnsi="Times New Roman"/>
          <w:b w:val="false"/>
          <w:bCs w:val="false"/>
          <w:i w:val="false"/>
          <w:iCs w:val="false"/>
          <w:sz w:val="20"/>
          <w:szCs w:val="20"/>
        </w:rPr>
        <w:t xml:space="preserve">• Le vendeur dépose la somme reçue sur son compte.</w:t>
      </w:r>
    </w:p>
    <w:p>
      <w:pPr>
        <w:spacing w:after="50"/>
      </w:pPr>
      <w:r>
        <w:rPr>
          <w:rFonts w:ascii="Times New Roman" w:cs="Times New Roman" w:eastAsia="Times New Roman" w:hAnsi="Times New Roman"/>
          <w:b w:val="false"/>
          <w:bCs w:val="false"/>
          <w:i w:val="false"/>
          <w:iCs w:val="false"/>
          <w:sz w:val="20"/>
          <w:szCs w:val="20"/>
        </w:rPr>
        <w:t xml:space="preserve">• La banque dispose ainsi d'une ressource nouvelle : un </w:t>
      </w:r>
      <w:r>
        <w:rPr>
          <w:rFonts w:ascii="Times New Roman" w:cs="Times New Roman" w:eastAsia="Times New Roman" w:hAnsi="Times New Roman"/>
          <w:b/>
          <w:bCs/>
          <w:color w:val="1F4E79"/>
          <w:sz w:val="20"/>
          <w:szCs w:val="20"/>
        </w:rPr>
        <w:t xml:space="preserve">dépôt</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Une part de ces </w:t>
      </w:r>
      <w:r>
        <w:rPr>
          <w:rFonts w:ascii="Times New Roman" w:cs="Times New Roman" w:eastAsia="Times New Roman" w:hAnsi="Times New Roman"/>
          <w:b/>
          <w:bCs/>
          <w:color w:val="1F4E79"/>
          <w:sz w:val="20"/>
          <w:szCs w:val="20"/>
        </w:rPr>
        <w:t xml:space="preserve">dépôt</w:t>
      </w:r>
      <w:r>
        <w:rPr>
          <w:rFonts w:ascii="Times New Roman" w:cs="Times New Roman" w:eastAsia="Times New Roman" w:hAnsi="Times New Roman"/>
          <w:b w:val="false"/>
          <w:bCs w:val="false"/>
          <w:i w:val="false"/>
          <w:iCs w:val="false"/>
          <w:sz w:val="20"/>
          <w:szCs w:val="20"/>
        </w:rPr>
        <w:t xml:space="preserve">s doit rester disponible pour les retraits.</w:t>
      </w:r>
    </w:p>
    <w:p>
      <w:pPr>
        <w:spacing w:after="80"/>
      </w:pPr>
      <w:r>
        <w:rPr>
          <w:rFonts w:ascii="Times New Roman" w:cs="Times New Roman" w:eastAsia="Times New Roman" w:hAnsi="Times New Roman"/>
          <w:b w:val="false"/>
          <w:bCs w:val="false"/>
          <w:i w:val="false"/>
          <w:iCs w:val="false"/>
          <w:sz w:val="23"/>
          <w:szCs w:val="23"/>
        </w:rPr>
        <w:t xml:space="preserve">3. La masse monétaire</w:t>
      </w:r>
    </w:p>
    <w:p>
      <w:pPr>
        <w:spacing w:after="90"/>
      </w:pPr>
      <w:r>
        <w:rPr>
          <w:rFonts w:ascii="Times New Roman" w:cs="Times New Roman" w:eastAsia="Times New Roman" w:hAnsi="Times New Roman"/>
          <w:b w:val="false"/>
          <w:bCs w:val="false"/>
          <w:i w:val="false"/>
          <w:iCs w:val="false"/>
          <w:sz w:val="21"/>
          <w:szCs w:val="21"/>
        </w:rPr>
        <w:t xml:space="preserve">On mesure le stock de moyens de paiement.</w:t>
      </w:r>
    </w:p>
    <w:p>
      <w:pPr>
        <w:spacing w:after="50"/>
      </w:pPr>
      <w:r>
        <w:rPr>
          <w:rFonts w:ascii="Times New Roman" w:cs="Times New Roman" w:eastAsia="Times New Roman" w:hAnsi="Times New Roman"/>
          <w:b w:val="false"/>
          <w:bCs w:val="false"/>
          <w:i w:val="false"/>
          <w:iCs w:val="false"/>
          <w:sz w:val="20"/>
          <w:szCs w:val="20"/>
        </w:rPr>
        <w:t xml:space="preserve">• Billets et pièces en circulation, </w:t>
      </w:r>
      <w:r>
        <w:rPr>
          <w:rFonts w:ascii="Times New Roman" w:cs="Times New Roman" w:eastAsia="Times New Roman" w:hAnsi="Times New Roman"/>
          <w:b/>
          <w:bCs/>
          <w:color w:val="1F4E79"/>
          <w:sz w:val="20"/>
          <w:szCs w:val="20"/>
        </w:rPr>
        <w:t xml:space="preserve">dépôt</w:t>
      </w:r>
      <w:r>
        <w:rPr>
          <w:rFonts w:ascii="Times New Roman" w:cs="Times New Roman" w:eastAsia="Times New Roman" w:hAnsi="Times New Roman"/>
          <w:b w:val="false"/>
          <w:bCs w:val="false"/>
          <w:i w:val="false"/>
          <w:iCs w:val="false"/>
          <w:sz w:val="20"/>
          <w:szCs w:val="20"/>
        </w:rPr>
        <w:t xml:space="preserve">s à vue et comptes assimilés.</w:t>
      </w:r>
    </w:p>
    <w:p>
      <w:pPr>
        <w:spacing w:after="50"/>
      </w:pPr>
      <w:r>
        <w:rPr>
          <w:rFonts w:ascii="Times New Roman" w:cs="Times New Roman" w:eastAsia="Times New Roman" w:hAnsi="Times New Roman"/>
          <w:b w:val="false"/>
          <w:bCs w:val="false"/>
          <w:i w:val="false"/>
          <w:iCs w:val="false"/>
          <w:sz w:val="20"/>
          <w:szCs w:val="20"/>
        </w:rPr>
        <w:t xml:space="preserve">• C'est un stock, mesuré à une date, et non un flux.</w:t>
      </w:r>
    </w:p>
    <w:p>
      <w:pPr>
        <w:spacing w:after="50"/>
      </w:pPr>
      <w:r>
        <w:rPr>
          <w:rFonts w:ascii="Times New Roman" w:cs="Times New Roman" w:eastAsia="Times New Roman" w:hAnsi="Times New Roman"/>
          <w:b w:val="false"/>
          <w:bCs w:val="false"/>
          <w:i w:val="false"/>
          <w:iCs w:val="false"/>
          <w:sz w:val="20"/>
          <w:szCs w:val="20"/>
        </w:rPr>
        <w:t xml:space="preserve">• Son évolution indique si le financement de l'économie s'accélère.</w:t>
      </w:r>
    </w:p>
    <w:p>
      <w:pPr>
        <w:spacing w:after="80"/>
      </w:pPr>
      <w:r>
        <w:rPr>
          <w:rFonts w:ascii="Times New Roman" w:cs="Times New Roman" w:eastAsia="Times New Roman" w:hAnsi="Times New Roman"/>
          <w:b w:val="false"/>
          <w:bCs w:val="false"/>
          <w:i w:val="false"/>
          <w:iCs w:val="false"/>
          <w:sz w:val="23"/>
          <w:szCs w:val="23"/>
        </w:rPr>
        <w:t xml:space="preserve">4. Le rôle de la banque centrale</w:t>
      </w:r>
    </w:p>
    <w:p>
      <w:pPr>
        <w:spacing w:after="90"/>
      </w:pPr>
      <w:r>
        <w:rPr>
          <w:rFonts w:ascii="Times New Roman" w:cs="Times New Roman" w:eastAsia="Times New Roman" w:hAnsi="Times New Roman"/>
          <w:b w:val="false"/>
          <w:bCs w:val="false"/>
          <w:i w:val="false"/>
          <w:iCs w:val="false"/>
          <w:sz w:val="21"/>
          <w:szCs w:val="21"/>
        </w:rPr>
        <w:t xml:space="preserve">L'institution encadre l'ensemble du processus.</w:t>
      </w:r>
    </w:p>
    <w:p>
      <w:pPr>
        <w:spacing w:after="50"/>
      </w:pPr>
      <w:r>
        <w:rPr>
          <w:rFonts w:ascii="Times New Roman" w:cs="Times New Roman" w:eastAsia="Times New Roman" w:hAnsi="Times New Roman"/>
          <w:b w:val="false"/>
          <w:bCs w:val="false"/>
          <w:i w:val="false"/>
          <w:iCs w:val="false"/>
          <w:sz w:val="20"/>
          <w:szCs w:val="20"/>
        </w:rPr>
        <w:t xml:space="preserve">• Elle fournit la </w:t>
      </w:r>
      <w:r>
        <w:rPr>
          <w:rFonts w:ascii="Times New Roman" w:cs="Times New Roman" w:eastAsia="Times New Roman" w:hAnsi="Times New Roman"/>
          <w:b/>
          <w:bCs/>
          <w:color w:val="1F4E79"/>
          <w:sz w:val="20"/>
          <w:szCs w:val="20"/>
        </w:rPr>
        <w:t xml:space="preserve">monnaie de base</w:t>
      </w:r>
      <w:r>
        <w:rPr>
          <w:rFonts w:ascii="Times New Roman" w:cs="Times New Roman" w:eastAsia="Times New Roman" w:hAnsi="Times New Roman"/>
          <w:b w:val="false"/>
          <w:bCs w:val="false"/>
          <w:i w:val="false"/>
          <w:iCs w:val="false"/>
          <w:sz w:val="20"/>
          <w:szCs w:val="20"/>
        </w:rPr>
        <w:t xml:space="preserve"> aux banques commerciales.</w:t>
      </w:r>
    </w:p>
    <w:p>
      <w:pPr>
        <w:spacing w:after="50"/>
      </w:pPr>
      <w:r>
        <w:rPr>
          <w:rFonts w:ascii="Times New Roman" w:cs="Times New Roman" w:eastAsia="Times New Roman" w:hAnsi="Times New Roman"/>
          <w:b w:val="false"/>
          <w:bCs w:val="false"/>
          <w:i w:val="false"/>
          <w:iCs w:val="false"/>
          <w:sz w:val="20"/>
          <w:szCs w:val="20"/>
        </w:rPr>
        <w:t xml:space="preserve">• Elle fixe des règles : </w:t>
      </w:r>
      <w:r>
        <w:rPr>
          <w:rFonts w:ascii="Times New Roman" w:cs="Times New Roman" w:eastAsia="Times New Roman" w:hAnsi="Times New Roman"/>
          <w:b/>
          <w:bCs/>
          <w:color w:val="1F4E79"/>
          <w:sz w:val="20"/>
          <w:szCs w:val="20"/>
        </w:rPr>
        <w:t xml:space="preserve">réserves</w:t>
      </w:r>
      <w:r>
        <w:rPr>
          <w:rFonts w:ascii="Times New Roman" w:cs="Times New Roman" w:eastAsia="Times New Roman" w:hAnsi="Times New Roman"/>
          <w:b w:val="false"/>
          <w:bCs w:val="false"/>
          <w:i w:val="false"/>
          <w:iCs w:val="false"/>
          <w:sz w:val="20"/>
          <w:szCs w:val="20"/>
        </w:rPr>
        <w:t xml:space="preserve">, conditions d'accès au refinancement.</w:t>
      </w:r>
    </w:p>
    <w:p>
      <w:pPr>
        <w:spacing w:after="50"/>
      </w:pPr>
      <w:r>
        <w:rPr>
          <w:rFonts w:ascii="Times New Roman" w:cs="Times New Roman" w:eastAsia="Times New Roman" w:hAnsi="Times New Roman"/>
          <w:b w:val="false"/>
          <w:bCs w:val="false"/>
          <w:i w:val="false"/>
          <w:iCs w:val="false"/>
          <w:sz w:val="20"/>
          <w:szCs w:val="20"/>
        </w:rPr>
        <w:t xml:space="preserve">• Elle veille à la valeur de la monnaie et à la stabilité du système.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monnaie est créée principalement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l'octroi de crédits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l'impression de billets seulement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vente de marchandises</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masse monétaire mesure…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stock de moyens de paiement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budget de l'État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exportations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banque centrale…</w:t>
      </w:r>
    </w:p>
    <w:p>
      <w:pPr>
        <w:spacing w:after="25" w:before="0"/>
      </w:pPr>
      <w:r>
        <w:rPr>
          <w:rFonts w:ascii="Times New Roman" w:cs="Times New Roman" w:eastAsia="Times New Roman" w:hAnsi="Times New Roman"/>
          <w:b w:val="false"/>
          <w:bCs w:val="false"/>
          <w:i w:val="false"/>
          <w:iCs w:val="false"/>
          <w:color w:val="000000"/>
          <w:sz w:val="19"/>
          <w:szCs w:val="19"/>
        </w:rPr>
        <w:t xml:space="preserve">    A. fournit la monnaie de base aux banques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vend des billets au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    C. fixe les salaires</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marché monétaire est le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    A. où les banques se prêtent entre elles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des actions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C. des matières premières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crédit bancaire fait naître un dépôt.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création monétaire est sans limite.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somme dépensée revient dans le système bancaire sous forme de dépôt.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masse monétaire est un flux mesuré sur une période.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Comment un crédit crée-t-il de la monnaie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Qu'est-ce que la masse monétaire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 est le rôle de la banque centrale ?</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la création monétaire n'est-elle pas illimitée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Ensemble des moyens de paiement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2. Institution qui fournit la monnaie de base</w:t>
      </w:r>
    </w:p>
    <w:p>
      <w:pPr>
        <w:spacing w:after="25" w:before="0"/>
      </w:pPr>
      <w:r>
        <w:rPr>
          <w:rFonts w:ascii="Times New Roman" w:cs="Times New Roman" w:eastAsia="Times New Roman" w:hAnsi="Times New Roman"/>
          <w:b w:val="false"/>
          <w:bCs w:val="false"/>
          <w:i w:val="false"/>
          <w:iCs w:val="false"/>
          <w:color w:val="000000"/>
          <w:sz w:val="19"/>
          <w:szCs w:val="19"/>
        </w:rPr>
        <w:t xml:space="preserve">  3. Opération qui fait naître un dépôt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4. Marché où les banques se prêtent</w:t>
      </w:r>
    </w:p>
    <w:p>
      <w:pPr>
        <w:spacing w:after="25" w:before="0"/>
      </w:pPr>
      <w:r>
        <w:rPr>
          <w:rFonts w:ascii="Times New Roman" w:cs="Times New Roman" w:eastAsia="Times New Roman" w:hAnsi="Times New Roman"/>
          <w:b w:val="false"/>
          <w:bCs w:val="false"/>
          <w:i w:val="false"/>
          <w:iCs w:val="false"/>
          <w:color w:val="000000"/>
          <w:sz w:val="19"/>
          <w:szCs w:val="19"/>
        </w:rPr>
        <w:t xml:space="preserve">  5. Avoir inscrit en compte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Banque centrale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Crédit</w:t>
      </w:r>
    </w:p>
    <w:p>
      <w:pPr>
        <w:spacing w:after="25" w:before="0"/>
      </w:pPr>
      <w:r>
        <w:rPr>
          <w:rFonts w:ascii="Times New Roman" w:cs="Times New Roman" w:eastAsia="Times New Roman" w:hAnsi="Times New Roman"/>
          <w:b w:val="false"/>
          <w:bCs w:val="false"/>
          <w:i w:val="false"/>
          <w:iCs w:val="false"/>
          <w:color w:val="000000"/>
          <w:sz w:val="19"/>
          <w:szCs w:val="19"/>
        </w:rPr>
        <w:t xml:space="preserve">  C. Marché monétaire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D. Dépôt</w:t>
      </w:r>
    </w:p>
    <w:p>
      <w:pPr>
        <w:spacing w:after="25" w:before="0"/>
      </w:pPr>
      <w:r>
        <w:rPr>
          <w:rFonts w:ascii="Times New Roman" w:cs="Times New Roman" w:eastAsia="Times New Roman" w:hAnsi="Times New Roman"/>
          <w:b w:val="false"/>
          <w:bCs w:val="false"/>
          <w:i w:val="false"/>
          <w:iCs w:val="false"/>
          <w:color w:val="000000"/>
          <w:sz w:val="19"/>
          <w:szCs w:val="19"/>
        </w:rPr>
        <w:t xml:space="preserve">  E. Masse monétaire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l'octroi de crédits — Le crédit fait naître un dépôt.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stock de moyens de paiement — C'est l'ensemble des moyens de payer.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fournit la monnaie de base aux banques — Elle encadre le système bancaire.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où les banques se prêtent entre elles — Il fonctionne à court terme.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le cœur de la création monétaire.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Réserves et règles la bornent.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 bénéficiaire la dépose à son tour.</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un stock mesuré à une date.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banque inscrit le montant prêté au crédit du compte de l'emprunteur : un dépôt utilisable naît, qui sert à payer et revient ensuite en dépôt dans le système bancaire.</w:t>
      </w:r>
    </w:p>
    <w:p>
      <w:pPr>
        <w:spacing w:after="25"/>
      </w:pPr>
      <w:r>
        <w:rPr>
          <w:rFonts w:ascii="Times New Roman" w:cs="Times New Roman" w:eastAsia="Times New Roman" w:hAnsi="Times New Roman"/>
          <w:b w:val="false"/>
          <w:bCs w:val="false"/>
          <w:i w:val="false"/>
          <w:iCs w:val="false"/>
          <w:sz w:val="19"/>
          <w:szCs w:val="19"/>
        </w:rPr>
        <w:t xml:space="preserve">2. C'est l'ensemble des moyens de paiement détenus par les agents économiques : billets, pièces et dépôts à vue.</w:t>
      </w:r>
    </w:p>
    <w:p>
      <w:pPr>
        <w:spacing w:after="25"/>
      </w:pPr>
      <w:r>
        <w:rPr>
          <w:rFonts w:ascii="Times New Roman" w:cs="Times New Roman" w:eastAsia="Times New Roman" w:hAnsi="Times New Roman"/>
          <w:b w:val="false"/>
          <w:bCs w:val="false"/>
          <w:i w:val="false"/>
          <w:iCs w:val="false"/>
          <w:sz w:val="19"/>
          <w:szCs w:val="19"/>
        </w:rPr>
        <w:t xml:space="preserve">3. Elle fournit la monnaie de base aux banques, encadre leur activité par des règles et veille à la valeur de la monnaie.</w:t>
      </w:r>
    </w:p>
    <w:p>
      <w:pPr>
        <w:spacing w:after="25"/>
      </w:pPr>
      <w:r>
        <w:rPr>
          <w:rFonts w:ascii="Times New Roman" w:cs="Times New Roman" w:eastAsia="Times New Roman" w:hAnsi="Times New Roman"/>
          <w:b w:val="false"/>
          <w:bCs w:val="false"/>
          <w:i w:val="false"/>
          <w:iCs w:val="false"/>
          <w:sz w:val="19"/>
          <w:szCs w:val="19"/>
        </w:rPr>
        <w:t xml:space="preserve">4. Parce que les banques doivent faire face aux retraits, détenir des réserves et respecter les règles fixées par la banque centrale.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E</w:t>
      </w:r>
      <w:r>
        <w:rPr>
          <w:rFonts w:ascii="Times New Roman" w:cs="Times New Roman" w:eastAsia="Times New Roman" w:hAnsi="Times New Roman"/>
          <w:b w:val="false"/>
          <w:bCs w:val="false"/>
          <w:i w:val="false"/>
          <w:iCs w:val="false"/>
          <w:sz w:val="19"/>
          <w:szCs w:val="19"/>
        </w:rPr>
        <w:t xml:space="preserve"> (Ensemble des moyens de paiement ↔ Masse monétaire)</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(Institution qui fournit la monnaie de base ↔ Banque centrale)</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(Opération qui fait naître un dépôt ↔ Crédit)</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(Marché où les banques se prêtent ↔ Marché monétaire)</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(Avoir inscrit en compte ↔ Dépôt)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12 / 35</w:t>
      </w:r>
    </w:p>
    <w:p>
      <w:pPr>
        <w:spacing w:after="80" w:before="0"/>
        <w:jc w:val="center"/>
      </w:pPr>
      <w:r>
        <w:rPr>
          <w:rFonts w:ascii="Times New Roman" w:cs="Times New Roman" w:eastAsia="Times New Roman" w:hAnsi="Times New Roman"/>
          <w:b/>
          <w:bCs/>
          <w:i w:val="false"/>
          <w:iCs w:val="false"/>
          <w:color w:val="C00000"/>
          <w:sz w:val="26"/>
          <w:szCs w:val="26"/>
        </w:rPr>
        <w:t xml:space="preserve">Le système financier : besoins et capacités de financement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Monnaie et financement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système financier : besoins et capacités de financement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distinguer les agents à besoin et à capacité de financement et le rôle du système financier</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Illustration, 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12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les modes de financement de l'économie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 masse monétaire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de la banque centrale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moyens de paiement détenus par les agents.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Fournir la monnaie de base, encadrer les banques, veiller à la valeur de la monnaie.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famille épargne sur un livret, une entreprise veut acheter une machine : comment se rencontrent-elles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Par le système financier, qui met en relation ceux qui ont des ressources disponibles et ceux qui en manquent pour investir.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système financier : besoins et capacités de financement ». Après cette séance vous serez capables de distinguer les agents à besoin et à capacité de financement et le rôle du système financier.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l'illustration du système financier.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système financier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agent à besoin de financement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agent à capacité de financement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deux agents à besoin de financement.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 agent à capacité de financement.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d'une banque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le rôle d'un marché financier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le système financier est-il utile à l'économie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L'ensemble des institutions et des marchés qui mettent en relation les agents à capacité de financement et les agents à besoin de financement.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agent dont les dépenses prévues dépassent les ressources disponibles : il doit emprunter.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agent dont les ressources dépassent les dépenses : il peut prêter ou épargner.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entreprise qui investit et un ménage qui construit sa maison, comme l'État quand il emprunte.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 ménage qui épargne une part de son revenu.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Elle collecte l'épargne, accorde des crédits et gère les moyens de paiement.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met directement en relation émetteurs de titres et épargnants : actions et obligations.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qu'il oriente l'épargne vers l'investissement, sans quoi les projets attendraient une épargne préalable.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et débat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Illustration affichée ou distribuée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système financier réunit les institutions et les marchés qui mettent en relation les agents à capacité de financement, qui épargnent, et les agents à besoin de financement, qui investissent. Banques et marchés orientent ainsi l'épargne vers les projets, ce qui permet d'investir sans attendre d'avoir épargné.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agent dont les ressources dépassent les dépenses a une capacité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production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remboursement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entreprise qui investit se trouve en besoin de…</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trésorerie excédentaire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C. dividendes</w:t>
            </w:r>
          </w:p>
          <w:p>
            <w:pPr>
              <w:spacing w:after="15" w:before="0"/>
            </w:pPr>
            <w:r>
              <w:rPr>
                <w:rFonts w:ascii="Times New Roman" w:cs="Times New Roman" w:eastAsia="Times New Roman" w:hAnsi="Times New Roman"/>
                <w:b w:val="false"/>
                <w:bCs w:val="false"/>
                <w:i w:val="false"/>
                <w:iCs w:val="false"/>
                <w:color w:val="000000"/>
                <w:sz w:val="16"/>
                <w:szCs w:val="16"/>
              </w:rPr>
              <w:t xml:space="preserve">3. Une action et une obligation s'échangent sur…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un marché financier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marché de légumes</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 guichet postal</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système financier sert à orienter…</w:t>
            </w:r>
          </w:p>
          <w:p>
            <w:pPr>
              <w:spacing w:after="15" w:before="0"/>
            </w:pPr>
            <w:r>
              <w:rPr>
                <w:rFonts w:ascii="Times New Roman" w:cs="Times New Roman" w:eastAsia="Times New Roman" w:hAnsi="Times New Roman"/>
                <w:b w:val="false"/>
                <w:bCs w:val="false"/>
                <w:i w:val="false"/>
                <w:iCs w:val="false"/>
                <w:color w:val="000000"/>
                <w:sz w:val="16"/>
                <w:szCs w:val="16"/>
              </w:rPr>
              <w:t xml:space="preserve">    A. l'épargne vers l'investissement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les prix vers le marché</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les salaires vers l'État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ménage qui épargne a une capacité de financement.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Une entreprise qui investit dispose toujours d'une capacité de financement.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 banque collecte l'épargne et accorde des crédits.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système financier répartit le risque entre les prêteurs.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Faux  |  3. Vrai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Qu'est-ce que le système financier ?</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besoin et capacité de financement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deux institutions du système financier et leur rôle.</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le système financier est-il utile à l'économie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Un agent dont les dépenses dépassent les ressources est en besoin de  …………………………………………</w:t>
            </w:r>
          </w:p>
          <w:p>
            <w:pPr>
              <w:spacing w:after="15" w:before="0"/>
            </w:pPr>
            <w:r>
              <w:rPr>
                <w:rFonts w:ascii="Times New Roman" w:cs="Times New Roman" w:eastAsia="Times New Roman" w:hAnsi="Times New Roman"/>
                <w:b w:val="false"/>
                <w:bCs w:val="false"/>
                <w:i w:val="false"/>
                <w:iCs w:val="false"/>
                <w:color w:val="000000"/>
                <w:sz w:val="16"/>
                <w:szCs w:val="16"/>
              </w:rPr>
              <w:t xml:space="preserve">2. La part du revenu non consommée est l'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Les actions et les obligations s'échangent sur le marché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L'acte par lequel la banque relie épargne et crédit est l'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l'ensemble des institutions et des marchés qui mettent en relation les agents à capacité de financement et les agents à besoin de financement.  |  2. Un agent à besoin de financement voit ses dépenses dépasser ses ressources et doit emprunter ; un agent à capacité de financement voit ses ressources dépasser ses dépenses et peut épargner.  |  3. La banque, qui collecte les dépôts et accorde des crédits, et le marché financier, où s'échangent actions et obligations.  |  4. Parce qu'il oriente l'épargne vers l'investissement et permet de financer des projets sans attendre une épargne préalable.
Exercice 2 : 1. Un agent dont les dépenses dépassent les ressources est en besoin de financement.  |  2. La part du revenu non consommée est l' épargne.  |  3. Les actions et les obligations s'échangent sur le marché financier.  |  4. L'acte par lequel la banque relie épargne et crédit est l' intermédiation.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2" w:id="16"/>
      <w:r>
        <w:rPr>
          <w:rFonts w:ascii="Times New Roman" w:cs="Times New Roman" w:eastAsia="Times New Roman" w:hAnsi="Times New Roman"/>
          <w:b/>
          <w:bCs/>
          <w:color w:val="C00000"/>
          <w:sz w:val="28"/>
          <w:szCs w:val="28"/>
        </w:rPr>
        <w:t xml:space="preserve">Le système financier : besoins et capacités de financement</w:t>
      </w:r>
      <w:bookmarkEnd w:id="16"/>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10 — Banque, épargnants et entrepreneurs : le système financier.</w:t>
      </w:r>
    </w:p>
    <w:p>
      <w:pPr>
        <w:spacing w:after="80"/>
      </w:pPr>
      <w:r>
        <w:rPr>
          <w:rFonts w:ascii="Times New Roman" w:cs="Times New Roman" w:eastAsia="Times New Roman" w:hAnsi="Times New Roman"/>
          <w:b w:val="false"/>
          <w:bCs w:val="false"/>
          <w:i w:val="false"/>
          <w:iCs w:val="false"/>
          <w:sz w:val="23"/>
          <w:szCs w:val="23"/>
        </w:rPr>
        <w:t xml:space="preserve">1. Deux situations opposées</w:t>
      </w:r>
    </w:p>
    <w:p>
      <w:pPr>
        <w:spacing w:after="90"/>
      </w:pPr>
      <w:r>
        <w:rPr>
          <w:rFonts w:ascii="Times New Roman" w:cs="Times New Roman" w:eastAsia="Times New Roman" w:hAnsi="Times New Roman"/>
          <w:b w:val="false"/>
          <w:bCs w:val="false"/>
          <w:i w:val="false"/>
          <w:iCs w:val="false"/>
          <w:sz w:val="21"/>
          <w:szCs w:val="21"/>
        </w:rPr>
        <w:t xml:space="preserve">Chaque agent se situe d'un côté ou de l'autre.</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Besoin de financement</w:t>
      </w:r>
      <w:r>
        <w:rPr>
          <w:rFonts w:ascii="Times New Roman" w:cs="Times New Roman" w:eastAsia="Times New Roman" w:hAnsi="Times New Roman"/>
          <w:b w:val="false"/>
          <w:bCs w:val="false"/>
          <w:i w:val="false"/>
          <w:iCs w:val="false"/>
          <w:sz w:val="20"/>
          <w:szCs w:val="20"/>
        </w:rPr>
        <w:t xml:space="preserve"> : les dépenses dépassent les ressources.</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Capacité de financement</w:t>
      </w:r>
      <w:r>
        <w:rPr>
          <w:rFonts w:ascii="Times New Roman" w:cs="Times New Roman" w:eastAsia="Times New Roman" w:hAnsi="Times New Roman"/>
          <w:b w:val="false"/>
          <w:bCs w:val="false"/>
          <w:i w:val="false"/>
          <w:iCs w:val="false"/>
          <w:sz w:val="20"/>
          <w:szCs w:val="20"/>
        </w:rPr>
        <w:t xml:space="preserve"> : les ressources dépassent les dépenses.</w:t>
      </w:r>
    </w:p>
    <w:p>
      <w:pPr>
        <w:spacing w:after="50"/>
      </w:pPr>
      <w:r>
        <w:rPr>
          <w:rFonts w:ascii="Times New Roman" w:cs="Times New Roman" w:eastAsia="Times New Roman" w:hAnsi="Times New Roman"/>
          <w:b w:val="false"/>
          <w:bCs w:val="false"/>
          <w:i w:val="false"/>
          <w:iCs w:val="false"/>
          <w:sz w:val="20"/>
          <w:szCs w:val="20"/>
        </w:rPr>
        <w:t xml:space="preserve">• La situation d'un agent peut changer d'une année à l'autre.</w:t>
      </w:r>
    </w:p>
    <w:p>
      <w:pPr>
        <w:spacing w:after="80"/>
      </w:pPr>
      <w:r>
        <w:rPr>
          <w:rFonts w:ascii="Times New Roman" w:cs="Times New Roman" w:eastAsia="Times New Roman" w:hAnsi="Times New Roman"/>
          <w:b w:val="false"/>
          <w:bCs w:val="false"/>
          <w:i w:val="false"/>
          <w:iCs w:val="false"/>
          <w:sz w:val="23"/>
          <w:szCs w:val="23"/>
        </w:rPr>
        <w:t xml:space="preserve">2. Les institutions du système</w:t>
      </w:r>
    </w:p>
    <w:p>
      <w:pPr>
        <w:spacing w:after="90"/>
      </w:pPr>
      <w:r>
        <w:rPr>
          <w:rFonts w:ascii="Times New Roman" w:cs="Times New Roman" w:eastAsia="Times New Roman" w:hAnsi="Times New Roman"/>
          <w:b w:val="false"/>
          <w:bCs w:val="false"/>
          <w:i w:val="false"/>
          <w:iCs w:val="false"/>
          <w:sz w:val="21"/>
          <w:szCs w:val="21"/>
        </w:rPr>
        <w:t xml:space="preserve">Des intermédiaires assurent la rencontre.</w:t>
      </w:r>
    </w:p>
    <w:p>
      <w:pPr>
        <w:spacing w:after="50"/>
      </w:pPr>
      <w:r>
        <w:rPr>
          <w:rFonts w:ascii="Times New Roman" w:cs="Times New Roman" w:eastAsia="Times New Roman" w:hAnsi="Times New Roman"/>
          <w:b w:val="false"/>
          <w:bCs w:val="false"/>
          <w:i w:val="false"/>
          <w:iCs w:val="false"/>
          <w:sz w:val="20"/>
          <w:szCs w:val="20"/>
        </w:rPr>
        <w:t xml:space="preserve">• Les </w:t>
      </w:r>
      <w:r>
        <w:rPr>
          <w:rFonts w:ascii="Times New Roman" w:cs="Times New Roman" w:eastAsia="Times New Roman" w:hAnsi="Times New Roman"/>
          <w:b/>
          <w:bCs/>
          <w:color w:val="1F4E79"/>
          <w:sz w:val="20"/>
          <w:szCs w:val="20"/>
        </w:rPr>
        <w:t xml:space="preserve">banque</w:t>
      </w:r>
      <w:r>
        <w:rPr>
          <w:rFonts w:ascii="Times New Roman" w:cs="Times New Roman" w:eastAsia="Times New Roman" w:hAnsi="Times New Roman"/>
          <w:b w:val="false"/>
          <w:bCs w:val="false"/>
          <w:i w:val="false"/>
          <w:iCs w:val="false"/>
          <w:sz w:val="20"/>
          <w:szCs w:val="20"/>
        </w:rPr>
        <w:t xml:space="preserve">s : elles collectent les dépôts et accordent des crédits.</w:t>
      </w:r>
    </w:p>
    <w:p>
      <w:pPr>
        <w:spacing w:after="50"/>
      </w:pPr>
      <w:r>
        <w:rPr>
          <w:rFonts w:ascii="Times New Roman" w:cs="Times New Roman" w:eastAsia="Times New Roman" w:hAnsi="Times New Roman"/>
          <w:b w:val="false"/>
          <w:bCs w:val="false"/>
          <w:i w:val="false"/>
          <w:iCs w:val="false"/>
          <w:sz w:val="20"/>
          <w:szCs w:val="20"/>
        </w:rPr>
        <w:t xml:space="preserve">• Les marchés financiers : actions et obligations y sont échangées.</w:t>
      </w:r>
    </w:p>
    <w:p>
      <w:pPr>
        <w:spacing w:after="50"/>
      </w:pPr>
      <w:r>
        <w:rPr>
          <w:rFonts w:ascii="Times New Roman" w:cs="Times New Roman" w:eastAsia="Times New Roman" w:hAnsi="Times New Roman"/>
          <w:b w:val="false"/>
          <w:bCs w:val="false"/>
          <w:i w:val="false"/>
          <w:iCs w:val="false"/>
          <w:sz w:val="20"/>
          <w:szCs w:val="20"/>
        </w:rPr>
        <w:t xml:space="preserve">• Les institutions spécialisées : assurance, microfinance, caisses d'</w:t>
      </w:r>
      <w:r>
        <w:rPr>
          <w:rFonts w:ascii="Times New Roman" w:cs="Times New Roman" w:eastAsia="Times New Roman" w:hAnsi="Times New Roman"/>
          <w:b/>
          <w:bCs/>
          <w:color w:val="1F4E79"/>
          <w:sz w:val="20"/>
          <w:szCs w:val="20"/>
        </w:rPr>
        <w:t xml:space="preserve">épargne</w:t>
      </w:r>
      <w:r>
        <w:rPr>
          <w:rFonts w:ascii="Times New Roman" w:cs="Times New Roman" w:eastAsia="Times New Roman" w:hAnsi="Times New Roman"/>
          <w:b w:val="false"/>
          <w:bCs w:val="false"/>
          <w:i w:val="false"/>
          <w:iCs w:val="false"/>
          <w:sz w:val="20"/>
          <w:szCs w:val="20"/>
        </w:rPr>
        <w:t xml:space="preserve">.</w:t>
      </w:r>
    </w:p>
    <w:p>
      <w:pPr>
        <w:spacing w:after="80"/>
      </w:pPr>
      <w:r>
        <w:rPr>
          <w:rFonts w:ascii="Times New Roman" w:cs="Times New Roman" w:eastAsia="Times New Roman" w:hAnsi="Times New Roman"/>
          <w:b w:val="false"/>
          <w:bCs w:val="false"/>
          <w:i w:val="false"/>
          <w:iCs w:val="false"/>
          <w:sz w:val="23"/>
          <w:szCs w:val="23"/>
        </w:rPr>
        <w:t xml:space="preserve">3. Le rôle de l'épargne</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épargne</w:t>
      </w:r>
      <w:r>
        <w:rPr>
          <w:rFonts w:ascii="Times New Roman" w:cs="Times New Roman" w:eastAsia="Times New Roman" w:hAnsi="Times New Roman"/>
          <w:b w:val="false"/>
          <w:bCs w:val="false"/>
          <w:i w:val="false"/>
          <w:iCs w:val="false"/>
          <w:sz w:val="21"/>
          <w:szCs w:val="21"/>
        </w:rPr>
        <w:t xml:space="preserve"> est la ressource du financement.</w:t>
      </w:r>
    </w:p>
    <w:p>
      <w:pPr>
        <w:spacing w:after="50"/>
      </w:pPr>
      <w:r>
        <w:rPr>
          <w:rFonts w:ascii="Times New Roman" w:cs="Times New Roman" w:eastAsia="Times New Roman" w:hAnsi="Times New Roman"/>
          <w:b w:val="false"/>
          <w:bCs w:val="false"/>
          <w:i w:val="false"/>
          <w:iCs w:val="false"/>
          <w:sz w:val="20"/>
          <w:szCs w:val="20"/>
        </w:rPr>
        <w:t xml:space="preserve">• Elle provient des ménages, des entreprises et des administrations.</w:t>
      </w:r>
    </w:p>
    <w:p>
      <w:pPr>
        <w:spacing w:after="50"/>
      </w:pPr>
      <w:r>
        <w:rPr>
          <w:rFonts w:ascii="Times New Roman" w:cs="Times New Roman" w:eastAsia="Times New Roman" w:hAnsi="Times New Roman"/>
          <w:b w:val="false"/>
          <w:bCs w:val="false"/>
          <w:i w:val="false"/>
          <w:iCs w:val="false"/>
          <w:sz w:val="20"/>
          <w:szCs w:val="20"/>
        </w:rPr>
        <w:t xml:space="preserve">• Elle est rémunérée : c'est le prix du renoncement à la consommation.</w:t>
      </w:r>
    </w:p>
    <w:p>
      <w:pPr>
        <w:spacing w:after="50"/>
      </w:pPr>
      <w:r>
        <w:rPr>
          <w:rFonts w:ascii="Times New Roman" w:cs="Times New Roman" w:eastAsia="Times New Roman" w:hAnsi="Times New Roman"/>
          <w:b w:val="false"/>
          <w:bCs w:val="false"/>
          <w:i w:val="false"/>
          <w:iCs w:val="false"/>
          <w:sz w:val="20"/>
          <w:szCs w:val="20"/>
        </w:rPr>
        <w:t xml:space="preserve">• Elle alimente les dépôts et les achats de titres.</w:t>
      </w:r>
    </w:p>
    <w:p>
      <w:pPr>
        <w:spacing w:after="80"/>
      </w:pPr>
      <w:r>
        <w:rPr>
          <w:rFonts w:ascii="Times New Roman" w:cs="Times New Roman" w:eastAsia="Times New Roman" w:hAnsi="Times New Roman"/>
          <w:b w:val="false"/>
          <w:bCs w:val="false"/>
          <w:i w:val="false"/>
          <w:iCs w:val="false"/>
          <w:sz w:val="23"/>
          <w:szCs w:val="23"/>
        </w:rPr>
        <w:t xml:space="preserve">4. À quoi sert le système financier</w:t>
      </w:r>
    </w:p>
    <w:p>
      <w:pPr>
        <w:spacing w:after="90"/>
      </w:pPr>
      <w:r>
        <w:rPr>
          <w:rFonts w:ascii="Times New Roman" w:cs="Times New Roman" w:eastAsia="Times New Roman" w:hAnsi="Times New Roman"/>
          <w:b w:val="false"/>
          <w:bCs w:val="false"/>
          <w:i w:val="false"/>
          <w:iCs w:val="false"/>
          <w:sz w:val="21"/>
          <w:szCs w:val="21"/>
        </w:rPr>
        <w:t xml:space="preserve">Il rend possible l'</w:t>
      </w:r>
      <w:r>
        <w:rPr>
          <w:rFonts w:ascii="Times New Roman" w:cs="Times New Roman" w:eastAsia="Times New Roman" w:hAnsi="Times New Roman"/>
          <w:b/>
          <w:bCs/>
          <w:color w:val="1F4E79"/>
          <w:sz w:val="21"/>
          <w:szCs w:val="21"/>
        </w:rPr>
        <w:t xml:space="preserve">investissement</w:t>
      </w:r>
      <w:r>
        <w:rPr>
          <w:rFonts w:ascii="Times New Roman" w:cs="Times New Roman" w:eastAsia="Times New Roman" w:hAnsi="Times New Roman"/>
          <w:b w:val="false"/>
          <w:bCs w:val="false"/>
          <w:i w:val="false"/>
          <w:iCs w:val="false"/>
          <w:sz w:val="21"/>
          <w:szCs w:val="21"/>
        </w:rPr>
        <w:t xml:space="preserve"> avant l'</w:t>
      </w:r>
      <w:r>
        <w:rPr>
          <w:rFonts w:ascii="Times New Roman" w:cs="Times New Roman" w:eastAsia="Times New Roman" w:hAnsi="Times New Roman"/>
          <w:b/>
          <w:bCs/>
          <w:color w:val="1F4E79"/>
          <w:sz w:val="21"/>
          <w:szCs w:val="21"/>
        </w:rPr>
        <w:t xml:space="preserve">épargne</w:t>
      </w:r>
      <w:r>
        <w:rPr>
          <w:rFonts w:ascii="Times New Roman" w:cs="Times New Roman" w:eastAsia="Times New Roman" w:hAnsi="Times New Roman"/>
          <w:b w:val="false"/>
          <w:bCs w:val="false"/>
          <w:i w:val="false"/>
          <w:iCs w:val="false"/>
          <w:sz w:val="21"/>
          <w:szCs w:val="21"/>
        </w:rPr>
        <w:t xml:space="preserve">.</w:t>
      </w:r>
    </w:p>
    <w:p>
      <w:pPr>
        <w:spacing w:after="50"/>
      </w:pPr>
      <w:r>
        <w:rPr>
          <w:rFonts w:ascii="Times New Roman" w:cs="Times New Roman" w:eastAsia="Times New Roman" w:hAnsi="Times New Roman"/>
          <w:b w:val="false"/>
          <w:bCs w:val="false"/>
          <w:i w:val="false"/>
          <w:iCs w:val="false"/>
          <w:sz w:val="20"/>
          <w:szCs w:val="20"/>
        </w:rPr>
        <w:t xml:space="preserve">• Il transforme des ressources disponibles en moyens d'investir.</w:t>
      </w:r>
    </w:p>
    <w:p>
      <w:pPr>
        <w:spacing w:after="50"/>
      </w:pPr>
      <w:r>
        <w:rPr>
          <w:rFonts w:ascii="Times New Roman" w:cs="Times New Roman" w:eastAsia="Times New Roman" w:hAnsi="Times New Roman"/>
          <w:b w:val="false"/>
          <w:bCs w:val="false"/>
          <w:i w:val="false"/>
          <w:iCs w:val="false"/>
          <w:sz w:val="20"/>
          <w:szCs w:val="20"/>
        </w:rPr>
        <w:t xml:space="preserve">• Il répartit le risque entre les prêteurs.</w:t>
      </w:r>
    </w:p>
    <w:p>
      <w:pPr>
        <w:spacing w:after="50"/>
      </w:pPr>
      <w:r>
        <w:rPr>
          <w:rFonts w:ascii="Times New Roman" w:cs="Times New Roman" w:eastAsia="Times New Roman" w:hAnsi="Times New Roman"/>
          <w:b w:val="false"/>
          <w:bCs w:val="false"/>
          <w:i w:val="false"/>
          <w:iCs w:val="false"/>
          <w:sz w:val="20"/>
          <w:szCs w:val="20"/>
        </w:rPr>
        <w:t xml:space="preserve">• Il permet de choisir entre plusieurs projets selon leur rendement.</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agent dont les ressources dépassent les dépenses a une capacité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production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remboursement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entreprise qui investit se trouve en besoin de…</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trésorerie excédentaire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C. dividendes</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action et une obligation s'échangent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 marché financier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marché de légumes</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guichet postal</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système financier sert à orienter…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l'épargne vers l'investissement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les prix vers le marché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les salaires vers l'État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ménage qui épargne a une capacité de financement.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Une entreprise qui investit dispose toujours d'une capacité de financement.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banque collecte l'épargne et accorde des crédits.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système financier répartit le risque entre les prêteurs.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Qu'est-ce que le système financier ?</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besoin et capacité de financement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deux institutions du système financier et leur rôle.</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le système financier est-il utile à l'économie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agent dont les dépenses dépassent les ressources est en besoin de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part du revenu non consommée est l'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Les actions et les obligations s'échangent sur le marché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L'acte par lequel la banque relie épargne et crédit est l'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financement — Il peut prêter ou épargner.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financement — Elle doit trouver des ressources.</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 marché financier — C'est le marché des titres.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l'épargne vers l'investissement — C'est sa fonction économique.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Ses ressources dépassent ses dépenses.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se trouve en besoin de financement.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son double rôle.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Chacun en porte une part.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l'ensemble des institutions et des marchés qui mettent en relation les agents à capacité de financement et les agents à besoin de financement.</w:t>
      </w:r>
    </w:p>
    <w:p>
      <w:pPr>
        <w:spacing w:after="25"/>
      </w:pPr>
      <w:r>
        <w:rPr>
          <w:rFonts w:ascii="Times New Roman" w:cs="Times New Roman" w:eastAsia="Times New Roman" w:hAnsi="Times New Roman"/>
          <w:b w:val="false"/>
          <w:bCs w:val="false"/>
          <w:i w:val="false"/>
          <w:iCs w:val="false"/>
          <w:sz w:val="19"/>
          <w:szCs w:val="19"/>
        </w:rPr>
        <w:t xml:space="preserve">2. Un agent à besoin de financement voit ses dépenses dépasser ses ressources et doit emprunter ; un agent à capacité de financement voit ses ressources dépasser ses dépenses et peut épargner.</w:t>
      </w:r>
    </w:p>
    <w:p>
      <w:pPr>
        <w:spacing w:after="25"/>
      </w:pPr>
      <w:r>
        <w:rPr>
          <w:rFonts w:ascii="Times New Roman" w:cs="Times New Roman" w:eastAsia="Times New Roman" w:hAnsi="Times New Roman"/>
          <w:b w:val="false"/>
          <w:bCs w:val="false"/>
          <w:i w:val="false"/>
          <w:iCs w:val="false"/>
          <w:sz w:val="19"/>
          <w:szCs w:val="19"/>
        </w:rPr>
        <w:t xml:space="preserve">3. La banque, qui collecte les dépôts et accorde des crédits, et le marché financier, où s'échangent actions et obligations.</w:t>
      </w:r>
    </w:p>
    <w:p>
      <w:pPr>
        <w:spacing w:after="25"/>
      </w:pPr>
      <w:r>
        <w:rPr>
          <w:rFonts w:ascii="Times New Roman" w:cs="Times New Roman" w:eastAsia="Times New Roman" w:hAnsi="Times New Roman"/>
          <w:b w:val="false"/>
          <w:bCs w:val="false"/>
          <w:i w:val="false"/>
          <w:iCs w:val="false"/>
          <w:sz w:val="19"/>
          <w:szCs w:val="19"/>
        </w:rPr>
        <w:t xml:space="preserve">4. Parce qu'il oriente l'épargne vers l'investissement et permet de financer des projets sans attendre une épargne préalable.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 agent dont les dépenses dépassent les ressources est en besoin de </w:t>
      </w:r>
      <w:r>
        <w:rPr>
          <w:rFonts w:ascii="Times New Roman" w:cs="Times New Roman" w:eastAsia="Times New Roman" w:hAnsi="Times New Roman"/>
          <w:b/>
          <w:bCs/>
          <w:color w:val="C2185B"/>
          <w:sz w:val="19"/>
          <w:szCs w:val="19"/>
        </w:rPr>
        <w:t xml:space="preserve">financement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La part du revenu non consommée est l' </w:t>
      </w:r>
      <w:r>
        <w:rPr>
          <w:rFonts w:ascii="Times New Roman" w:cs="Times New Roman" w:eastAsia="Times New Roman" w:hAnsi="Times New Roman"/>
          <w:b/>
          <w:bCs/>
          <w:color w:val="C2185B"/>
          <w:sz w:val="19"/>
          <w:szCs w:val="19"/>
        </w:rPr>
        <w:t xml:space="preserve">épargne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Les actions et les obligations s'échangent sur le marché </w:t>
      </w:r>
      <w:r>
        <w:rPr>
          <w:rFonts w:ascii="Times New Roman" w:cs="Times New Roman" w:eastAsia="Times New Roman" w:hAnsi="Times New Roman"/>
          <w:b/>
          <w:bCs/>
          <w:color w:val="C2185B"/>
          <w:sz w:val="19"/>
          <w:szCs w:val="19"/>
        </w:rPr>
        <w:t xml:space="preserve">financier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L'acte par lequel la banque relie épargne et crédit est l' </w:t>
      </w:r>
      <w:r>
        <w:rPr>
          <w:rFonts w:ascii="Times New Roman" w:cs="Times New Roman" w:eastAsia="Times New Roman" w:hAnsi="Times New Roman"/>
          <w:b/>
          <w:bCs/>
          <w:color w:val="C2185B"/>
          <w:sz w:val="19"/>
          <w:szCs w:val="19"/>
        </w:rPr>
        <w:t xml:space="preserve">intermédiation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13 / 35</w:t>
      </w:r>
    </w:p>
    <w:p>
      <w:pPr>
        <w:spacing w:after="80" w:before="0"/>
        <w:jc w:val="center"/>
      </w:pPr>
      <w:r>
        <w:rPr>
          <w:rFonts w:ascii="Times New Roman" w:cs="Times New Roman" w:eastAsia="Times New Roman" w:hAnsi="Times New Roman"/>
          <w:b/>
          <w:bCs/>
          <w:i w:val="false"/>
          <w:iCs w:val="false"/>
          <w:color w:val="C00000"/>
          <w:sz w:val="26"/>
          <w:szCs w:val="26"/>
        </w:rPr>
        <w:t xml:space="preserve">Le financement de l'investissement : autofinancement, financement direct et indirect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Monnaie et financement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financement de l'investissement : autofinancement, financement direct et indirect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comparer les trois modes de financement de l'investissement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13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Evaluer les modes de financement de l'économie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qu'un agent à besoin de financement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Cite une institution du système financier.</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 agent dont les dépenses prévues dépassent les ressources disponibles.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banque, ou encore le marché financier.</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entreprise veut acheter une nouvelle machine : trois voies s'ouvrent à elle. Lesquelles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Elle peut se financer sur ses bénéfices conservés, emprunter à une banque, ou émettre des titres sur un marché.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financement de l'investissement : autofinancement, financement direct et indirect ». Après cette séance vous serez capables de comparer les trois modes de financement de l'investissement.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des deux voies du financement.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financement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l'autofinancement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financement direct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financement indirect ?</w:t>
            </w:r>
          </w:p>
          <w:p>
            <w:pPr>
              <w:spacing w:after="25" w:before="0"/>
            </w:pPr>
            <w:r>
              <w:rPr>
                <w:rFonts w:ascii="Times New Roman" w:cs="Times New Roman" w:eastAsia="Times New Roman" w:hAnsi="Times New Roman"/>
                <w:b w:val="false"/>
                <w:bCs w:val="false"/>
                <w:i w:val="false"/>
                <w:iCs w:val="false"/>
                <w:color w:val="000000"/>
                <w:sz w:val="18"/>
                <w:szCs w:val="18"/>
              </w:rPr>
              <w:t xml:space="preserve">Pourquoi dit-on désintermédié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l'avantage de l'autofinancement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est la limite de l'autofinancement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l'avantage du financement direct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 est l'avantage du financement indirect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financement de l'investissement par les ressources propres de l'entreprise : bénéfices conservés et amortissements.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financement par émission de titres, actions ou obligations, souscrits directement par les épargnants sur un marché.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financement par un intermédiaire, la banque, qui collecte l'épargne puis prête.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Parce que l'emprunteur se passe d'intermédiaire : il va directement sur le marché.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ne crée ni dette ni dépendance : l'entreprise garde son indépendance.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est limité par le profit réalisé et peut être insuffisant pour un gros investissement.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donne accès à des montants importants et souvent à un coût moindre pour les grandes entreprises.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banque connaît l'emprunteur, suit le projet et peut accompagner une petite structure sans accès au marché.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étude de cas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financement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l'investissement se finance de trois manières : par autofinancement sur les ressources propres, par financement direct sur un marché de titres, ou par financement indirect auprès d'une banque. L'autofinancement préserve l'indépendance mais reste limité ; le direct donne accès à des montants importants ; l'indirect apporte un accompagnement de proximité.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Financer un investissement par les bénéfices conservés, c'est…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l'autofinancement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le financement direct</w:t>
            </w:r>
          </w:p>
          <w:p>
            <w:pPr>
              <w:spacing w:after="15" w:before="0"/>
            </w:pPr>
            <w:r>
              <w:rPr>
                <w:rFonts w:ascii="Times New Roman" w:cs="Times New Roman" w:eastAsia="Times New Roman" w:hAnsi="Times New Roman"/>
                <w:b w:val="false"/>
                <w:bCs w:val="false"/>
                <w:i w:val="false"/>
                <w:iCs w:val="false"/>
                <w:color w:val="000000"/>
                <w:sz w:val="16"/>
                <w:szCs w:val="16"/>
              </w:rPr>
              <w:t xml:space="preserve">    C. le crédit-bail</w:t>
            </w:r>
          </w:p>
          <w:p>
            <w:pPr>
              <w:spacing w:after="15" w:before="0"/>
            </w:pPr>
            <w:r>
              <w:rPr>
                <w:rFonts w:ascii="Times New Roman" w:cs="Times New Roman" w:eastAsia="Times New Roman" w:hAnsi="Times New Roman"/>
                <w:b w:val="false"/>
                <w:bCs w:val="false"/>
                <w:i w:val="false"/>
                <w:iCs w:val="false"/>
                <w:color w:val="000000"/>
                <w:sz w:val="16"/>
                <w:szCs w:val="16"/>
              </w:rPr>
              <w:t xml:space="preserve">2. Émettre des obligations relève du 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direct</w:t>
            </w:r>
          </w:p>
          <w:p>
            <w:pPr>
              <w:spacing w:after="15" w:before="0"/>
            </w:pPr>
            <w:r>
              <w:rPr>
                <w:rFonts w:ascii="Times New Roman" w:cs="Times New Roman" w:eastAsia="Times New Roman" w:hAnsi="Times New Roman"/>
                <w:b w:val="false"/>
                <w:bCs w:val="false"/>
                <w:i w:val="false"/>
                <w:iCs w:val="false"/>
                <w:color w:val="000000"/>
                <w:sz w:val="16"/>
                <w:szCs w:val="16"/>
              </w:rPr>
              <w:t xml:space="preserve">    B. indirect</w:t>
            </w:r>
          </w:p>
          <w:p>
            <w:pPr>
              <w:spacing w:after="15" w:before="0"/>
            </w:pPr>
            <w:r>
              <w:rPr>
                <w:rFonts w:ascii="Times New Roman" w:cs="Times New Roman" w:eastAsia="Times New Roman" w:hAnsi="Times New Roman"/>
                <w:b w:val="false"/>
                <w:bCs w:val="false"/>
                <w:i w:val="false"/>
                <w:iCs w:val="false"/>
                <w:color w:val="000000"/>
                <w:sz w:val="16"/>
                <w:szCs w:val="16"/>
              </w:rPr>
              <w:t xml:space="preserve">    C. public</w:t>
            </w:r>
          </w:p>
          <w:p>
            <w:pPr>
              <w:spacing w:after="15" w:before="0"/>
            </w:pPr>
            <w:r>
              <w:rPr>
                <w:rFonts w:ascii="Times New Roman" w:cs="Times New Roman" w:eastAsia="Times New Roman" w:hAnsi="Times New Roman"/>
                <w:b w:val="false"/>
                <w:bCs w:val="false"/>
                <w:i w:val="false"/>
                <w:iCs w:val="false"/>
                <w:color w:val="000000"/>
                <w:sz w:val="16"/>
                <w:szCs w:val="16"/>
              </w:rPr>
              <w:t xml:space="preserve">3. Un prêt bancaire est un 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A. indirect</w:t>
            </w:r>
          </w:p>
          <w:p>
            <w:pPr>
              <w:spacing w:after="15" w:before="0"/>
            </w:pPr>
            <w:r>
              <w:rPr>
                <w:rFonts w:ascii="Times New Roman" w:cs="Times New Roman" w:eastAsia="Times New Roman" w:hAnsi="Times New Roman"/>
                <w:b w:val="false"/>
                <w:bCs w:val="false"/>
                <w:i w:val="false"/>
                <w:iCs w:val="false"/>
                <w:color w:val="000000"/>
                <w:sz w:val="16"/>
                <w:szCs w:val="16"/>
              </w:rPr>
              <w:t xml:space="preserve">    B. direct</w:t>
            </w:r>
          </w:p>
          <w:p>
            <w:pPr>
              <w:spacing w:after="15" w:before="0"/>
            </w:pPr>
            <w:r>
              <w:rPr>
                <w:rFonts w:ascii="Times New Roman" w:cs="Times New Roman" w:eastAsia="Times New Roman" w:hAnsi="Times New Roman"/>
                <w:b w:val="false"/>
                <w:bCs w:val="false"/>
                <w:i w:val="false"/>
                <w:iCs w:val="false"/>
                <w:color w:val="000000"/>
                <w:sz w:val="16"/>
                <w:szCs w:val="16"/>
              </w:rPr>
              <w:t xml:space="preserve">    C. désintermédié</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limite de l'autofinancement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le montant disponible</w:t>
            </w:r>
          </w:p>
          <w:p>
            <w:pPr>
              <w:spacing w:after="15" w:before="0"/>
            </w:pPr>
            <w:r>
              <w:rPr>
                <w:rFonts w:ascii="Times New Roman" w:cs="Times New Roman" w:eastAsia="Times New Roman" w:hAnsi="Times New Roman"/>
                <w:b w:val="false"/>
                <w:bCs w:val="false"/>
                <w:i w:val="false"/>
                <w:iCs w:val="false"/>
                <w:color w:val="000000"/>
                <w:sz w:val="16"/>
                <w:szCs w:val="16"/>
              </w:rPr>
              <w:t xml:space="preserve">    B. l'absence de contrôle</w:t>
            </w:r>
          </w:p>
          <w:p>
            <w:pPr>
              <w:spacing w:after="15" w:before="0"/>
            </w:pPr>
            <w:r>
              <w:rPr>
                <w:rFonts w:ascii="Times New Roman" w:cs="Times New Roman" w:eastAsia="Times New Roman" w:hAnsi="Times New Roman"/>
                <w:b w:val="false"/>
                <w:bCs w:val="false"/>
                <w:i w:val="false"/>
                <w:iCs w:val="false"/>
                <w:color w:val="000000"/>
                <w:sz w:val="16"/>
                <w:szCs w:val="16"/>
              </w:rPr>
              <w:t xml:space="preserve">    C. la dette créée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Une action rend son détenteur créancier de l'entreprise.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financement direct est aussi appelé désintermédié.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L'autofinancement crée une dette envers la banque.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banque suit le projet qu'elle finance.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Faux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Définis l'autofinancement et cite ses deux ressources.</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financement direct et financement indirect ?</w:t>
            </w:r>
          </w:p>
          <w:p>
            <w:pPr>
              <w:spacing w:after="15" w:before="0"/>
            </w:pPr>
            <w:r>
              <w:rPr>
                <w:rFonts w:ascii="Times New Roman" w:cs="Times New Roman" w:eastAsia="Times New Roman" w:hAnsi="Times New Roman"/>
                <w:b w:val="false"/>
                <w:bCs w:val="false"/>
                <w:i w:val="false"/>
                <w:iCs w:val="false"/>
                <w:color w:val="000000"/>
                <w:sz w:val="16"/>
                <w:szCs w:val="16"/>
              </w:rPr>
              <w:t xml:space="preserve">3. Cite un avantage et une limite de l'autofinancement.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4. Pourquoi une petite entreprise passe-t-elle plutôt par la banque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Relie chaque mode à sa caractéristique.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A</w:t>
            </w:r>
          </w:p>
          <w:p>
            <w:pPr>
              <w:spacing w:after="15" w:before="0"/>
            </w:pPr>
            <w:r>
              <w:rPr>
                <w:rFonts w:ascii="Times New Roman" w:cs="Times New Roman" w:eastAsia="Times New Roman" w:hAnsi="Times New Roman"/>
                <w:b w:val="false"/>
                <w:bCs w:val="false"/>
                <w:i w:val="false"/>
                <w:iCs w:val="false"/>
                <w:color w:val="000000"/>
                <w:sz w:val="16"/>
                <w:szCs w:val="16"/>
              </w:rPr>
              <w:t xml:space="preserve">  1. Bénéfices conservés</w:t>
            </w:r>
          </w:p>
          <w:p>
            <w:pPr>
              <w:spacing w:after="15" w:before="0"/>
            </w:pPr>
            <w:r>
              <w:rPr>
                <w:rFonts w:ascii="Times New Roman" w:cs="Times New Roman" w:eastAsia="Times New Roman" w:hAnsi="Times New Roman"/>
                <w:b w:val="false"/>
                <w:bCs w:val="false"/>
                <w:i w:val="false"/>
                <w:iCs w:val="false"/>
                <w:color w:val="000000"/>
                <w:sz w:val="16"/>
                <w:szCs w:val="16"/>
              </w:rPr>
              <w:t xml:space="preserve">  2. Émission d'actions</w:t>
            </w:r>
          </w:p>
          <w:p>
            <w:pPr>
              <w:spacing w:after="15" w:before="0"/>
            </w:pPr>
            <w:r>
              <w:rPr>
                <w:rFonts w:ascii="Times New Roman" w:cs="Times New Roman" w:eastAsia="Times New Roman" w:hAnsi="Times New Roman"/>
                <w:b w:val="false"/>
                <w:bCs w:val="false"/>
                <w:i w:val="false"/>
                <w:iCs w:val="false"/>
                <w:color w:val="000000"/>
                <w:sz w:val="16"/>
                <w:szCs w:val="16"/>
              </w:rPr>
              <w:t xml:space="preserve">  3. Prêt bancaire</w:t>
            </w:r>
          </w:p>
          <w:p>
            <w:pPr>
              <w:spacing w:after="15" w:before="0"/>
            </w:pPr>
            <w:r>
              <w:rPr>
                <w:rFonts w:ascii="Times New Roman" w:cs="Times New Roman" w:eastAsia="Times New Roman" w:hAnsi="Times New Roman"/>
                <w:b w:val="false"/>
                <w:bCs w:val="false"/>
                <w:i w:val="false"/>
                <w:iCs w:val="false"/>
                <w:color w:val="000000"/>
                <w:sz w:val="16"/>
                <w:szCs w:val="16"/>
              </w:rPr>
              <w:t xml:space="preserve">  4. Titre de créance</w:t>
            </w:r>
          </w:p>
          <w:p>
            <w:pPr>
              <w:spacing w:after="15" w:before="0"/>
            </w:pPr>
            <w:r>
              <w:rPr>
                <w:rFonts w:ascii="Times New Roman" w:cs="Times New Roman" w:eastAsia="Times New Roman" w:hAnsi="Times New Roman"/>
                <w:b w:val="false"/>
                <w:bCs w:val="false"/>
                <w:i w:val="false"/>
                <w:iCs w:val="false"/>
                <w:color w:val="000000"/>
                <w:sz w:val="16"/>
                <w:szCs w:val="16"/>
              </w:rPr>
              <w:t xml:space="preserve">  5. Aucune dette nouvelle</w:t>
            </w:r>
          </w:p>
          <w:p>
            <w:pPr>
              <w:spacing w:after="15" w:before="0"/>
            </w:pPr>
            <w:r>
              <w:rPr>
                <w:rFonts w:ascii="Times New Roman" w:cs="Times New Roman" w:eastAsia="Times New Roman" w:hAnsi="Times New Roman"/>
                <w:b w:val="false"/>
                <w:bCs w:val="false"/>
                <w:i w:val="false"/>
                <w:iCs w:val="false"/>
                <w:color w:val="000000"/>
                <w:sz w:val="16"/>
                <w:szCs w:val="16"/>
              </w:rPr>
              <w:t xml:space="preserve">Colonne B</w:t>
            </w:r>
          </w:p>
          <w:p>
            <w:pPr>
              <w:spacing w:after="15" w:before="0"/>
            </w:pPr>
            <w:r>
              <w:rPr>
                <w:rFonts w:ascii="Times New Roman" w:cs="Times New Roman" w:eastAsia="Times New Roman" w:hAnsi="Times New Roman"/>
                <w:b w:val="false"/>
                <w:bCs w:val="false"/>
                <w:i w:val="false"/>
                <w:iCs w:val="false"/>
                <w:color w:val="000000"/>
                <w:sz w:val="16"/>
                <w:szCs w:val="16"/>
              </w:rPr>
              <w:t xml:space="preserve">  A. Financement direct</w:t>
            </w:r>
          </w:p>
          <w:p>
            <w:pPr>
              <w:spacing w:after="15" w:before="0"/>
            </w:pPr>
            <w:r>
              <w:rPr>
                <w:rFonts w:ascii="Times New Roman" w:cs="Times New Roman" w:eastAsia="Times New Roman" w:hAnsi="Times New Roman"/>
                <w:b w:val="false"/>
                <w:bCs w:val="false"/>
                <w:i w:val="false"/>
                <w:iCs w:val="false"/>
                <w:color w:val="000000"/>
                <w:sz w:val="16"/>
                <w:szCs w:val="16"/>
              </w:rPr>
              <w:t xml:space="preserve">  B. Financement indirect</w:t>
            </w:r>
          </w:p>
          <w:p>
            <w:pPr>
              <w:spacing w:after="15" w:before="0"/>
            </w:pPr>
            <w:r>
              <w:rPr>
                <w:rFonts w:ascii="Times New Roman" w:cs="Times New Roman" w:eastAsia="Times New Roman" w:hAnsi="Times New Roman"/>
                <w:b w:val="false"/>
                <w:bCs w:val="false"/>
                <w:i w:val="false"/>
                <w:iCs w:val="false"/>
                <w:color w:val="000000"/>
                <w:sz w:val="16"/>
                <w:szCs w:val="16"/>
              </w:rPr>
              <w:t xml:space="preserve">  C. Obligation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D. Autofinancement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E. Autofinancement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Écris le numéro de la colonne A devant la bonne lettre de la colonne B.</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C'est le financement par les ressources propres de l'entreprise : les bénéfices conservés et les amortissements.  |  2. Le direct fait appel au marché par émission d'actions ou d'obligations ; l'indirect passe par un intermédiaire, la banque, qui collecte l'épargne puis prête.  |  3. Avantage : il ne crée ni dette ni dépendance. Limite : le montant disponible dépend du profit réalisé.  |  4. Parce qu'elle n'a pas accès au marché financier : la banque connaît l'emprunteur, suit le projet et apporte un accompagnement de proximité.
Exercice 2 : 1 — D (Bénéfices conservés ↔ Autofinancement)  |  2 — A (Émission d'actions ↔ Financement direct)  |  3 — B (Prêt bancaire ↔ Financement indirect)  |  4 — C (Titre de créance ↔ Obligation)  |  5 — D (Aucune dette nouvelle ↔ Autofinancement)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3" w:id="17"/>
      <w:r>
        <w:rPr>
          <w:rFonts w:ascii="Times New Roman" w:cs="Times New Roman" w:eastAsia="Times New Roman" w:hAnsi="Times New Roman"/>
          <w:b/>
          <w:bCs/>
          <w:color w:val="C00000"/>
          <w:sz w:val="28"/>
          <w:szCs w:val="28"/>
        </w:rPr>
        <w:t xml:space="preserve">Le financement de l'investissement : autofinancement, financement direct et indirect</w:t>
      </w:r>
      <w:bookmarkEnd w:id="17"/>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11 — Les deux voies du financement de l'économie.</w:t>
      </w:r>
    </w:p>
    <w:p>
      <w:pPr>
        <w:spacing w:after="80"/>
      </w:pPr>
      <w:r>
        <w:rPr>
          <w:rFonts w:ascii="Times New Roman" w:cs="Times New Roman" w:eastAsia="Times New Roman" w:hAnsi="Times New Roman"/>
          <w:b w:val="false"/>
          <w:bCs w:val="false"/>
          <w:i w:val="false"/>
          <w:iCs w:val="false"/>
          <w:sz w:val="23"/>
          <w:szCs w:val="23"/>
        </w:rPr>
        <w:t xml:space="preserve">1. L'autofinancement</w:t>
      </w:r>
    </w:p>
    <w:p>
      <w:pPr>
        <w:spacing w:after="90"/>
      </w:pPr>
      <w:r>
        <w:rPr>
          <w:rFonts w:ascii="Times New Roman" w:cs="Times New Roman" w:eastAsia="Times New Roman" w:hAnsi="Times New Roman"/>
          <w:b w:val="false"/>
          <w:bCs w:val="false"/>
          <w:i w:val="false"/>
          <w:iCs w:val="false"/>
          <w:sz w:val="21"/>
          <w:szCs w:val="21"/>
        </w:rPr>
        <w:t xml:space="preserve">L'entreprise finance d'abord sur ses ressources propres.</w:t>
      </w:r>
    </w:p>
    <w:p>
      <w:pPr>
        <w:spacing w:after="50"/>
      </w:pPr>
      <w:r>
        <w:rPr>
          <w:rFonts w:ascii="Times New Roman" w:cs="Times New Roman" w:eastAsia="Times New Roman" w:hAnsi="Times New Roman"/>
          <w:b w:val="false"/>
          <w:bCs w:val="false"/>
          <w:i w:val="false"/>
          <w:iCs w:val="false"/>
          <w:sz w:val="20"/>
          <w:szCs w:val="20"/>
        </w:rPr>
        <w:t xml:space="preserve">• Bénéfices conservés : la part du profit non distribuée.</w:t>
      </w:r>
    </w:p>
    <w:p>
      <w:pPr>
        <w:spacing w:after="50"/>
      </w:pPr>
      <w:r>
        <w:rPr>
          <w:rFonts w:ascii="Times New Roman" w:cs="Times New Roman" w:eastAsia="Times New Roman" w:hAnsi="Times New Roman"/>
          <w:b w:val="false"/>
          <w:bCs w:val="false"/>
          <w:i w:val="false"/>
          <w:iCs w:val="false"/>
          <w:sz w:val="20"/>
          <w:szCs w:val="20"/>
        </w:rPr>
        <w:t xml:space="preserve">• Amortissements : la part de la valeur des équipements mise en réserve.</w:t>
      </w:r>
    </w:p>
    <w:p>
      <w:pPr>
        <w:spacing w:after="50"/>
      </w:pPr>
      <w:r>
        <w:rPr>
          <w:rFonts w:ascii="Times New Roman" w:cs="Times New Roman" w:eastAsia="Times New Roman" w:hAnsi="Times New Roman"/>
          <w:b w:val="false"/>
          <w:bCs w:val="false"/>
          <w:i w:val="false"/>
          <w:iCs w:val="false"/>
          <w:sz w:val="20"/>
          <w:szCs w:val="20"/>
        </w:rPr>
        <w:t xml:space="preserve">• Avantage : aucune dette, aucune dépendance. Limite : le montant disponible.</w:t>
      </w:r>
    </w:p>
    <w:p>
      <w:pPr>
        <w:spacing w:after="80"/>
      </w:pPr>
      <w:r>
        <w:rPr>
          <w:rFonts w:ascii="Times New Roman" w:cs="Times New Roman" w:eastAsia="Times New Roman" w:hAnsi="Times New Roman"/>
          <w:b w:val="false"/>
          <w:bCs w:val="false"/>
          <w:i w:val="false"/>
          <w:iCs w:val="false"/>
          <w:sz w:val="23"/>
          <w:szCs w:val="23"/>
        </w:rPr>
        <w:t xml:space="preserve">2. Le financement direct</w:t>
      </w:r>
    </w:p>
    <w:p>
      <w:pPr>
        <w:spacing w:after="90"/>
      </w:pPr>
      <w:r>
        <w:rPr>
          <w:rFonts w:ascii="Times New Roman" w:cs="Times New Roman" w:eastAsia="Times New Roman" w:hAnsi="Times New Roman"/>
          <w:b w:val="false"/>
          <w:bCs w:val="false"/>
          <w:i w:val="false"/>
          <w:iCs w:val="false"/>
          <w:sz w:val="21"/>
          <w:szCs w:val="21"/>
        </w:rPr>
        <w:t xml:space="preserve">L'entreprise va elle-même sur le marché.</w:t>
      </w:r>
    </w:p>
    <w:p>
      <w:pPr>
        <w:spacing w:after="50"/>
      </w:pPr>
      <w:r>
        <w:rPr>
          <w:rFonts w:ascii="Times New Roman" w:cs="Times New Roman" w:eastAsia="Times New Roman" w:hAnsi="Times New Roman"/>
          <w:b w:val="false"/>
          <w:bCs w:val="false"/>
          <w:i w:val="false"/>
          <w:iCs w:val="false"/>
          <w:sz w:val="20"/>
          <w:szCs w:val="20"/>
        </w:rPr>
        <w:t xml:space="preserve">• Elle émet des </w:t>
      </w:r>
      <w:r>
        <w:rPr>
          <w:rFonts w:ascii="Times New Roman" w:cs="Times New Roman" w:eastAsia="Times New Roman" w:hAnsi="Times New Roman"/>
          <w:b/>
          <w:bCs/>
          <w:color w:val="1F4E79"/>
          <w:sz w:val="20"/>
          <w:szCs w:val="20"/>
        </w:rPr>
        <w:t xml:space="preserve">actions</w:t>
      </w:r>
      <w:r>
        <w:rPr>
          <w:rFonts w:ascii="Times New Roman" w:cs="Times New Roman" w:eastAsia="Times New Roman" w:hAnsi="Times New Roman"/>
          <w:b w:val="false"/>
          <w:bCs w:val="false"/>
          <w:i w:val="false"/>
          <w:iCs w:val="false"/>
          <w:sz w:val="20"/>
          <w:szCs w:val="20"/>
        </w:rPr>
        <w:t xml:space="preserve"> : le souscripteur devient associé.</w:t>
      </w:r>
    </w:p>
    <w:p>
      <w:pPr>
        <w:spacing w:after="50"/>
      </w:pPr>
      <w:r>
        <w:rPr>
          <w:rFonts w:ascii="Times New Roman" w:cs="Times New Roman" w:eastAsia="Times New Roman" w:hAnsi="Times New Roman"/>
          <w:b w:val="false"/>
          <w:bCs w:val="false"/>
          <w:i w:val="false"/>
          <w:iCs w:val="false"/>
          <w:sz w:val="20"/>
          <w:szCs w:val="20"/>
        </w:rPr>
        <w:t xml:space="preserve">• Elle émet des </w:t>
      </w:r>
      <w:r>
        <w:rPr>
          <w:rFonts w:ascii="Times New Roman" w:cs="Times New Roman" w:eastAsia="Times New Roman" w:hAnsi="Times New Roman"/>
          <w:b/>
          <w:bCs/>
          <w:color w:val="1F4E79"/>
          <w:sz w:val="20"/>
          <w:szCs w:val="20"/>
        </w:rPr>
        <w:t xml:space="preserve">obligations</w:t>
      </w:r>
      <w:r>
        <w:rPr>
          <w:rFonts w:ascii="Times New Roman" w:cs="Times New Roman" w:eastAsia="Times New Roman" w:hAnsi="Times New Roman"/>
          <w:b w:val="false"/>
          <w:bCs w:val="false"/>
          <w:i w:val="false"/>
          <w:iCs w:val="false"/>
          <w:sz w:val="20"/>
          <w:szCs w:val="20"/>
        </w:rPr>
        <w:t xml:space="preserve"> : le souscripteur devient créancier.</w:t>
      </w:r>
    </w:p>
    <w:p>
      <w:pPr>
        <w:spacing w:after="50"/>
      </w:pPr>
      <w:r>
        <w:rPr>
          <w:rFonts w:ascii="Times New Roman" w:cs="Times New Roman" w:eastAsia="Times New Roman" w:hAnsi="Times New Roman"/>
          <w:b w:val="false"/>
          <w:bCs w:val="false"/>
          <w:i w:val="false"/>
          <w:iCs w:val="false"/>
          <w:sz w:val="20"/>
          <w:szCs w:val="20"/>
        </w:rPr>
        <w:t xml:space="preserve">• On parle de </w:t>
      </w:r>
      <w:r>
        <w:rPr>
          <w:rFonts w:ascii="Times New Roman" w:cs="Times New Roman" w:eastAsia="Times New Roman" w:hAnsi="Times New Roman"/>
          <w:b/>
          <w:bCs/>
          <w:color w:val="1F4E79"/>
          <w:sz w:val="20"/>
          <w:szCs w:val="20"/>
        </w:rPr>
        <w:t xml:space="preserve">financement désintermédié</w:t>
      </w:r>
      <w:r>
        <w:rPr>
          <w:rFonts w:ascii="Times New Roman" w:cs="Times New Roman" w:eastAsia="Times New Roman" w:hAnsi="Times New Roman"/>
          <w:b w:val="false"/>
          <w:bCs w:val="false"/>
          <w:i w:val="false"/>
          <w:iCs w:val="false"/>
          <w:sz w:val="20"/>
          <w:szCs w:val="20"/>
        </w:rPr>
        <w:t xml:space="preserve"> : pas d'intermédiaire bancaire.</w:t>
      </w:r>
    </w:p>
    <w:p>
      <w:pPr>
        <w:spacing w:after="80"/>
      </w:pPr>
      <w:r>
        <w:rPr>
          <w:rFonts w:ascii="Times New Roman" w:cs="Times New Roman" w:eastAsia="Times New Roman" w:hAnsi="Times New Roman"/>
          <w:b w:val="false"/>
          <w:bCs w:val="false"/>
          <w:i w:val="false"/>
          <w:iCs w:val="false"/>
          <w:sz w:val="23"/>
          <w:szCs w:val="23"/>
        </w:rPr>
        <w:t xml:space="preserve">3. Le financement indirect</w:t>
      </w:r>
    </w:p>
    <w:p>
      <w:pPr>
        <w:spacing w:after="90"/>
      </w:pPr>
      <w:r>
        <w:rPr>
          <w:rFonts w:ascii="Times New Roman" w:cs="Times New Roman" w:eastAsia="Times New Roman" w:hAnsi="Times New Roman"/>
          <w:b w:val="false"/>
          <w:bCs w:val="false"/>
          <w:i w:val="false"/>
          <w:iCs w:val="false"/>
          <w:sz w:val="21"/>
          <w:szCs w:val="21"/>
        </w:rPr>
        <w:t xml:space="preserve">Un intermédiaire se place entre épargnant et emprunteur.</w:t>
      </w:r>
    </w:p>
    <w:p>
      <w:pPr>
        <w:spacing w:after="50"/>
      </w:pPr>
      <w:r>
        <w:rPr>
          <w:rFonts w:ascii="Times New Roman" w:cs="Times New Roman" w:eastAsia="Times New Roman" w:hAnsi="Times New Roman"/>
          <w:b w:val="false"/>
          <w:bCs w:val="false"/>
          <w:i w:val="false"/>
          <w:iCs w:val="false"/>
          <w:sz w:val="20"/>
          <w:szCs w:val="20"/>
        </w:rPr>
        <w:t xml:space="preserve">• La banque collecte les dépôts, puis accorde le crédit.</w:t>
      </w:r>
    </w:p>
    <w:p>
      <w:pPr>
        <w:spacing w:after="50"/>
      </w:pPr>
      <w:r>
        <w:rPr>
          <w:rFonts w:ascii="Times New Roman" w:cs="Times New Roman" w:eastAsia="Times New Roman" w:hAnsi="Times New Roman"/>
          <w:b w:val="false"/>
          <w:bCs w:val="false"/>
          <w:i w:val="false"/>
          <w:iCs w:val="false"/>
          <w:sz w:val="20"/>
          <w:szCs w:val="20"/>
        </w:rPr>
        <w:t xml:space="preserve">• Elle porte le risque et suit le déroulement du projet.</w:t>
      </w:r>
    </w:p>
    <w:p>
      <w:pPr>
        <w:spacing w:after="50"/>
      </w:pPr>
      <w:r>
        <w:rPr>
          <w:rFonts w:ascii="Times New Roman" w:cs="Times New Roman" w:eastAsia="Times New Roman" w:hAnsi="Times New Roman"/>
          <w:b w:val="false"/>
          <w:bCs w:val="false"/>
          <w:i w:val="false"/>
          <w:iCs w:val="false"/>
          <w:sz w:val="20"/>
          <w:szCs w:val="20"/>
        </w:rPr>
        <w:t xml:space="preserve">• C'est la voie la plus courante pour les petites structures.</w:t>
      </w:r>
    </w:p>
    <w:p>
      <w:pPr>
        <w:spacing w:after="80"/>
      </w:pPr>
      <w:r>
        <w:rPr>
          <w:rFonts w:ascii="Times New Roman" w:cs="Times New Roman" w:eastAsia="Times New Roman" w:hAnsi="Times New Roman"/>
          <w:b w:val="false"/>
          <w:bCs w:val="false"/>
          <w:i w:val="false"/>
          <w:iCs w:val="false"/>
          <w:sz w:val="23"/>
          <w:szCs w:val="23"/>
        </w:rPr>
        <w:t xml:space="preserve">4. Comparer les trois voies</w:t>
      </w:r>
    </w:p>
    <w:p>
      <w:pPr>
        <w:spacing w:after="90"/>
      </w:pPr>
      <w:r>
        <w:rPr>
          <w:rFonts w:ascii="Times New Roman" w:cs="Times New Roman" w:eastAsia="Times New Roman" w:hAnsi="Times New Roman"/>
          <w:b w:val="false"/>
          <w:bCs w:val="false"/>
          <w:i w:val="false"/>
          <w:iCs w:val="false"/>
          <w:sz w:val="21"/>
          <w:szCs w:val="21"/>
        </w:rPr>
        <w:t xml:space="preserve">Le choix dépend de la taille et de la situation de l'organisation.</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Autofinancement</w:t>
      </w:r>
      <w:r>
        <w:rPr>
          <w:rFonts w:ascii="Times New Roman" w:cs="Times New Roman" w:eastAsia="Times New Roman" w:hAnsi="Times New Roman"/>
          <w:b w:val="false"/>
          <w:bCs w:val="false"/>
          <w:i w:val="false"/>
          <w:iCs w:val="false"/>
          <w:sz w:val="20"/>
          <w:szCs w:val="20"/>
        </w:rPr>
        <w:t xml:space="preserve"> : indépendance, mais montant limité.</w:t>
      </w:r>
    </w:p>
    <w:p>
      <w:pPr>
        <w:spacing w:after="50"/>
      </w:pPr>
      <w:r>
        <w:rPr>
          <w:rFonts w:ascii="Times New Roman" w:cs="Times New Roman" w:eastAsia="Times New Roman" w:hAnsi="Times New Roman"/>
          <w:b w:val="false"/>
          <w:bCs w:val="false"/>
          <w:i w:val="false"/>
          <w:iCs w:val="false"/>
          <w:sz w:val="20"/>
          <w:szCs w:val="20"/>
        </w:rPr>
        <w:t xml:space="preserve">• Direct : montants importants, mais accès réservé aux grandes structures.</w:t>
      </w:r>
    </w:p>
    <w:p>
      <w:pPr>
        <w:spacing w:after="50"/>
      </w:pPr>
      <w:r>
        <w:rPr>
          <w:rFonts w:ascii="Times New Roman" w:cs="Times New Roman" w:eastAsia="Times New Roman" w:hAnsi="Times New Roman"/>
          <w:b w:val="false"/>
          <w:bCs w:val="false"/>
          <w:i w:val="false"/>
          <w:iCs w:val="false"/>
          <w:sz w:val="20"/>
          <w:szCs w:val="20"/>
        </w:rPr>
        <w:t xml:space="preserve">• Indirect : accompagnement et souplesse, mais coût du crédit et garanties demandées.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Financer un investissement par les bénéfices conservés, c'est…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l'autofinancement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le financement 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crédit-bail</w:t>
      </w:r>
    </w:p>
    <w:p>
      <w:pPr>
        <w:spacing w:after="25" w:before="0"/>
      </w:pPr>
      <w:r>
        <w:rPr>
          <w:rFonts w:ascii="Times New Roman" w:cs="Times New Roman" w:eastAsia="Times New Roman" w:hAnsi="Times New Roman"/>
          <w:b w:val="false"/>
          <w:bCs w:val="false"/>
          <w:i w:val="false"/>
          <w:iCs w:val="false"/>
          <w:color w:val="000000"/>
          <w:sz w:val="19"/>
          <w:szCs w:val="19"/>
        </w:rPr>
        <w:t xml:space="preserve">2. Émettre des obligations relève du 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C.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prêt bancaire est un 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indirect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B. 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C. désintermédié</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limite de l'autofinancement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le montant disponible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l'absence de contrôle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dette créée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action rend son détenteur créancier de l'entreprise.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financement direct est aussi appelé désintermédié.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L'autofinancement crée une dette envers la banque.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banque suit le projet qu'elle finance.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Définis l'autofinancement et cite ses deux ressources.</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financement direct et financement indirect ?</w:t>
      </w:r>
    </w:p>
    <w:p>
      <w:pPr>
        <w:spacing w:after="25" w:before="0"/>
      </w:pPr>
      <w:r>
        <w:rPr>
          <w:rFonts w:ascii="Times New Roman" w:cs="Times New Roman" w:eastAsia="Times New Roman" w:hAnsi="Times New Roman"/>
          <w:b w:val="false"/>
          <w:bCs w:val="false"/>
          <w:i w:val="false"/>
          <w:iCs w:val="false"/>
          <w:color w:val="000000"/>
          <w:sz w:val="19"/>
          <w:szCs w:val="19"/>
        </w:rPr>
        <w:t xml:space="preserve">3. Cite un avantage et une limite de l'autofinancement.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4. Pourquoi une petite entreprise passe-t-elle plutôt par la banque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mode à sa caractéristique.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Bénéfices conservés</w:t>
      </w:r>
    </w:p>
    <w:p>
      <w:pPr>
        <w:spacing w:after="25" w:before="0"/>
      </w:pPr>
      <w:r>
        <w:rPr>
          <w:rFonts w:ascii="Times New Roman" w:cs="Times New Roman" w:eastAsia="Times New Roman" w:hAnsi="Times New Roman"/>
          <w:b w:val="false"/>
          <w:bCs w:val="false"/>
          <w:i w:val="false"/>
          <w:iCs w:val="false"/>
          <w:color w:val="000000"/>
          <w:sz w:val="19"/>
          <w:szCs w:val="19"/>
        </w:rPr>
        <w:t xml:space="preserve">  2. Émission d'actions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3. Prêt bancaire</w:t>
      </w:r>
    </w:p>
    <w:p>
      <w:pPr>
        <w:spacing w:after="25" w:before="0"/>
      </w:pPr>
      <w:r>
        <w:rPr>
          <w:rFonts w:ascii="Times New Roman" w:cs="Times New Roman" w:eastAsia="Times New Roman" w:hAnsi="Times New Roman"/>
          <w:b w:val="false"/>
          <w:bCs w:val="false"/>
          <w:i w:val="false"/>
          <w:iCs w:val="false"/>
          <w:color w:val="000000"/>
          <w:sz w:val="19"/>
          <w:szCs w:val="19"/>
        </w:rPr>
        <w:t xml:space="preserve">  4. Titre de créance</w:t>
      </w:r>
    </w:p>
    <w:p>
      <w:pPr>
        <w:spacing w:after="25" w:before="0"/>
      </w:pPr>
      <w:r>
        <w:rPr>
          <w:rFonts w:ascii="Times New Roman" w:cs="Times New Roman" w:eastAsia="Times New Roman" w:hAnsi="Times New Roman"/>
          <w:b w:val="false"/>
          <w:bCs w:val="false"/>
          <w:i w:val="false"/>
          <w:iCs w:val="false"/>
          <w:color w:val="000000"/>
          <w:sz w:val="19"/>
          <w:szCs w:val="19"/>
        </w:rPr>
        <w:t xml:space="preserve">  5. Aucune dette nouvelle</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Financement 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B. Financement indirect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C. Obligation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D. Autofinancement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E. Autofinancement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21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l'autofinancement — Ce sont les ressources propres.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direct — L'entreprise va sur le marché.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indirect — La banque s'interpose.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le montant disponible — Il dépend du profit réalisé.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Elle le rend associé ; l'obligation rend créancier.</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Aucun intermédiaire ne s'interpose.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ne crée aucune dette.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l'avantage du financement indirect.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C'est le financement par les ressources propres de l'entreprise : les bénéfices conservés et les amortissements.</w:t>
      </w:r>
    </w:p>
    <w:p>
      <w:pPr>
        <w:spacing w:after="25"/>
      </w:pPr>
      <w:r>
        <w:rPr>
          <w:rFonts w:ascii="Times New Roman" w:cs="Times New Roman" w:eastAsia="Times New Roman" w:hAnsi="Times New Roman"/>
          <w:b w:val="false"/>
          <w:bCs w:val="false"/>
          <w:i w:val="false"/>
          <w:iCs w:val="false"/>
          <w:sz w:val="19"/>
          <w:szCs w:val="19"/>
        </w:rPr>
        <w:t xml:space="preserve">2. Le direct fait appel au marché par émission d'actions ou d'obligations ; l'indirect passe par un intermédiaire, la banque, qui collecte l'épargne puis prête.</w:t>
      </w:r>
    </w:p>
    <w:p>
      <w:pPr>
        <w:spacing w:after="25"/>
      </w:pPr>
      <w:r>
        <w:rPr>
          <w:rFonts w:ascii="Times New Roman" w:cs="Times New Roman" w:eastAsia="Times New Roman" w:hAnsi="Times New Roman"/>
          <w:b w:val="false"/>
          <w:bCs w:val="false"/>
          <w:i w:val="false"/>
          <w:iCs w:val="false"/>
          <w:sz w:val="19"/>
          <w:szCs w:val="19"/>
        </w:rPr>
        <w:t xml:space="preserve">3. Avantage : il ne crée ni dette ni dépendance. Limite : le montant disponible dépend du profit réalisé.</w:t>
      </w:r>
    </w:p>
    <w:p>
      <w:pPr>
        <w:spacing w:after="25"/>
      </w:pPr>
      <w:r>
        <w:rPr>
          <w:rFonts w:ascii="Times New Roman" w:cs="Times New Roman" w:eastAsia="Times New Roman" w:hAnsi="Times New Roman"/>
          <w:b w:val="false"/>
          <w:bCs w:val="false"/>
          <w:i w:val="false"/>
          <w:iCs w:val="false"/>
          <w:sz w:val="19"/>
          <w:szCs w:val="19"/>
        </w:rPr>
        <w:t xml:space="preserve">4. Parce qu'elle n'a pas accès au marché financier : la banque connaît l'emprunteur, suit le projet et apporte un accompagnement de proximité.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(Bénéfices conservés ↔ Autofinancement)</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(Émission d'actions ↔ Financement direct)</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(Prêt bancaire ↔ Financement indirect)</w:t>
      </w:r>
    </w:p>
    <w:p>
      <w:pPr>
        <w:spacing w:after="25"/>
      </w:pPr>
      <w:r>
        <w:rPr>
          <w:rFonts w:ascii="Times New Roman" w:cs="Times New Roman" w:eastAsia="Times New Roman" w:hAnsi="Times New Roman"/>
          <w:b/>
          <w:bCs/>
          <w:color w:val="C2185B"/>
          <w:sz w:val="19"/>
          <w:szCs w:val="19"/>
        </w:rPr>
        <w:t xml:space="preserve">4 — C</w:t>
      </w:r>
      <w:r>
        <w:rPr>
          <w:rFonts w:ascii="Times New Roman" w:cs="Times New Roman" w:eastAsia="Times New Roman" w:hAnsi="Times New Roman"/>
          <w:b w:val="false"/>
          <w:bCs w:val="false"/>
          <w:i w:val="false"/>
          <w:iCs w:val="false"/>
          <w:sz w:val="19"/>
          <w:szCs w:val="19"/>
        </w:rPr>
        <w:t xml:space="preserve"> (Titre de créance ↔ Obligation)</w:t>
      </w:r>
    </w:p>
    <w:p>
      <w:pPr>
        <w:spacing w:after="25"/>
      </w:pPr>
      <w:r>
        <w:rPr>
          <w:rFonts w:ascii="Times New Roman" w:cs="Times New Roman" w:eastAsia="Times New Roman" w:hAnsi="Times New Roman"/>
          <w:b/>
          <w:bCs/>
          <w:color w:val="C2185B"/>
          <w:sz w:val="19"/>
          <w:szCs w:val="19"/>
        </w:rPr>
        <w:t xml:space="preserve">5 — D</w:t>
      </w:r>
      <w:r>
        <w:rPr>
          <w:rFonts w:ascii="Times New Roman" w:cs="Times New Roman" w:eastAsia="Times New Roman" w:hAnsi="Times New Roman"/>
          <w:b w:val="false"/>
          <w:bCs w:val="false"/>
          <w:i w:val="false"/>
          <w:iCs w:val="false"/>
          <w:sz w:val="19"/>
          <w:szCs w:val="19"/>
        </w:rPr>
        <w:t xml:space="preserve"> (Aucune dette nouvelle ↔ Autofinancement)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14 / 35</w:t>
      </w:r>
    </w:p>
    <w:p>
      <w:pPr>
        <w:spacing w:after="80" w:before="0"/>
        <w:jc w:val="center"/>
      </w:pPr>
      <w:r>
        <w:rPr>
          <w:rFonts w:ascii="Times New Roman" w:cs="Times New Roman" w:eastAsia="Times New Roman" w:hAnsi="Times New Roman"/>
          <w:b/>
          <w:bCs/>
          <w:i w:val="false"/>
          <w:iCs w:val="false"/>
          <w:color w:val="C00000"/>
          <w:sz w:val="26"/>
          <w:szCs w:val="26"/>
        </w:rPr>
        <w:t xml:space="preserve">Le taux d'intérêt : rôles, calcul, taux nominal et réel, risque de crédit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économiques et sociales</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Monnaie et financement</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taux d'intérêt : rôles, calcul, taux nominal et réel, risque de crédit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calculer des intérêts simples et distinguer taux nominal, taux réel et risque de crédit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T11, série L (Sciences économiques et sociales)</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Schémas, documents, cahier</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T11 — Série L</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14 / 35</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Déterminer la relation entre le taux d'intérêt, les risques de crédit, la monnaie</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Persévérance,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financement indirect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l'autofinancement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financement par un intermédiaire qui collecte l'épargne puis prête.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financement par les ressources propres de l'entreprise.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 prêt à 8 % alors que les prix montent de 10 % : l'emprunteur est-il vraiment perdant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Non : il rembourse en monnaie dévaluée. C'est pourquoi on distingue le taux nominal affiché et le taux réel, une fois l'inflation déduite.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taux d'intérêt : rôles, calcul, taux nominal et réel, risque de crédit ». Après cette séance vous serez capables de calculer des intérêts simples et distinguer taux nominal, taux réel et risque de crédit.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le schéma du calcul des intérêts et des deux taux.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taux d'intérêt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taux d'intérêt ?</w:t>
            </w:r>
          </w:p>
          <w:p>
            <w:pPr>
              <w:spacing w:after="25" w:before="0"/>
            </w:pPr>
            <w:r>
              <w:rPr>
                <w:rFonts w:ascii="Times New Roman" w:cs="Times New Roman" w:eastAsia="Times New Roman" w:hAnsi="Times New Roman"/>
                <w:b w:val="false"/>
                <w:bCs w:val="false"/>
                <w:i w:val="false"/>
                <w:iCs w:val="false"/>
                <w:color w:val="000000"/>
                <w:sz w:val="18"/>
                <w:szCs w:val="18"/>
              </w:rPr>
              <w:t xml:space="preserve">Comment calcule-t-on des intérêts simples ?</w:t>
            </w:r>
          </w:p>
          <w:p>
            <w:pPr>
              <w:spacing w:after="25" w:before="0"/>
            </w:pPr>
            <w:r>
              <w:rPr>
                <w:rFonts w:ascii="Times New Roman" w:cs="Times New Roman" w:eastAsia="Times New Roman" w:hAnsi="Times New Roman"/>
                <w:b w:val="false"/>
                <w:bCs w:val="false"/>
                <w:i w:val="false"/>
                <w:iCs w:val="false"/>
                <w:color w:val="000000"/>
                <w:sz w:val="18"/>
                <w:szCs w:val="18"/>
              </w:rPr>
              <w:t xml:space="preserve">Donne un exemple de calcul.</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taux nominal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taux réel ?</w:t>
            </w:r>
          </w:p>
          <w:p>
            <w:pPr>
              <w:spacing w:after="25" w:before="0"/>
            </w:pPr>
            <w:r>
              <w:rPr>
                <w:rFonts w:ascii="Times New Roman" w:cs="Times New Roman" w:eastAsia="Times New Roman" w:hAnsi="Times New Roman"/>
                <w:b w:val="false"/>
                <w:bCs w:val="false"/>
                <w:i w:val="false"/>
                <w:iCs w:val="false"/>
                <w:color w:val="000000"/>
                <w:sz w:val="18"/>
                <w:szCs w:val="18"/>
              </w:rPr>
              <w:t xml:space="preserve">Si les prix montent de 10 % et le taux de 8 %, que se passe-t-il ?</w:t>
            </w:r>
          </w:p>
          <w:p>
            <w:pPr>
              <w:spacing w:after="25" w:before="0"/>
            </w:pPr>
            <w:r>
              <w:rPr>
                <w:rFonts w:ascii="Times New Roman" w:cs="Times New Roman" w:eastAsia="Times New Roman" w:hAnsi="Times New Roman"/>
                <w:b w:val="false"/>
                <w:bCs w:val="false"/>
                <w:i w:val="false"/>
                <w:iCs w:val="false"/>
                <w:color w:val="000000"/>
                <w:sz w:val="18"/>
                <w:szCs w:val="18"/>
              </w:rPr>
              <w:t xml:space="preserve">Qu'est-ce que le risque de crédit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sont les rôles du taux d'intérêt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prix du crédit : la rémunération du prêteur et le coût payé par l'emprunteur, exprimé en pourcentage du capital.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Intérêts = capital × taux × durée, la durée étant exprimée en années.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100 000 Ar placés à 5 % pendant 2 ans rapportent 100 000 × 0,05 × 2 = 10 000 Ar.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taux affiché par le prêteur, celui qui figure dans le contrat.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taux nominal diminué de l'inflation : il mesure le coût réel du crédit pour l'emprunteur.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taux réel est négatif : l'emprunteur rembourse en monnaie qui a perdu de sa valeur.</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risque que l'emprunteur ne rembourse pas : le prêteur exige alors une prime de risque, donc un taux plus élevé.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Il rémunère l'épargne, sélectionne les projets selon leur rentabilité et pèse sur le niveau de l'investissement.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Lecture de schéma et calcul dirigé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Schéma du taux d'intérêt affiché ou distribué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Donc, le taux d'intérêt est le prix du crédit. Les intérêts simples se calculent par capital × taux × durée. Le taux nominal est celui du contrat ; le taux réel en déduit l'inflation. Plus le risque de crédit est élevé, plus le prêteur exige une prime, donc un taux élevé. Le taux rémunère l'épargne, sélectionne les projets et pèse sur l'investissement.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formule des intérêts simples est…</w:t>
            </w:r>
          </w:p>
          <w:p>
            <w:pPr>
              <w:spacing w:after="15" w:before="0"/>
            </w:pPr>
            <w:r>
              <w:rPr>
                <w:rFonts w:ascii="Times New Roman" w:cs="Times New Roman" w:eastAsia="Times New Roman" w:hAnsi="Times New Roman"/>
                <w:b w:val="false"/>
                <w:bCs w:val="false"/>
                <w:i w:val="false"/>
                <w:iCs w:val="false"/>
                <w:color w:val="000000"/>
                <w:sz w:val="16"/>
                <w:szCs w:val="16"/>
              </w:rPr>
              <w:t xml:space="preserve">    A. capital × taux × durée</w:t>
            </w:r>
          </w:p>
          <w:p>
            <w:pPr>
              <w:spacing w:after="15" w:before="0"/>
            </w:pPr>
            <w:r>
              <w:rPr>
                <w:rFonts w:ascii="Times New Roman" w:cs="Times New Roman" w:eastAsia="Times New Roman" w:hAnsi="Times New Roman"/>
                <w:b w:val="false"/>
                <w:bCs w:val="false"/>
                <w:i w:val="false"/>
                <w:iCs w:val="false"/>
                <w:color w:val="000000"/>
                <w:sz w:val="16"/>
                <w:szCs w:val="16"/>
              </w:rPr>
              <w:t xml:space="preserve">    B. capital + taux + durée</w:t>
            </w:r>
          </w:p>
          <w:p>
            <w:pPr>
              <w:spacing w:after="15" w:before="0"/>
            </w:pPr>
            <w:r>
              <w:rPr>
                <w:rFonts w:ascii="Times New Roman" w:cs="Times New Roman" w:eastAsia="Times New Roman" w:hAnsi="Times New Roman"/>
                <w:b w:val="false"/>
                <w:bCs w:val="false"/>
                <w:i w:val="false"/>
                <w:iCs w:val="false"/>
                <w:color w:val="000000"/>
                <w:sz w:val="16"/>
                <w:szCs w:val="16"/>
              </w:rPr>
              <w:t xml:space="preserve">    C. capital ÷ taux</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taux inscrit au contrat est le taux…</w:t>
            </w:r>
          </w:p>
          <w:p>
            <w:pPr>
              <w:spacing w:after="15" w:before="0"/>
            </w:pPr>
            <w:r>
              <w:rPr>
                <w:rFonts w:ascii="Times New Roman" w:cs="Times New Roman" w:eastAsia="Times New Roman" w:hAnsi="Times New Roman"/>
                <w:b w:val="false"/>
                <w:bCs w:val="false"/>
                <w:i w:val="false"/>
                <w:iCs w:val="false"/>
                <w:color w:val="000000"/>
                <w:sz w:val="16"/>
                <w:szCs w:val="16"/>
              </w:rPr>
              <w:t xml:space="preserve">    A. nominal</w:t>
            </w:r>
          </w:p>
          <w:p>
            <w:pPr>
              <w:spacing w:after="15" w:before="0"/>
            </w:pPr>
            <w:r>
              <w:rPr>
                <w:rFonts w:ascii="Times New Roman" w:cs="Times New Roman" w:eastAsia="Times New Roman" w:hAnsi="Times New Roman"/>
                <w:b w:val="false"/>
                <w:bCs w:val="false"/>
                <w:i w:val="false"/>
                <w:iCs w:val="false"/>
                <w:color w:val="000000"/>
                <w:sz w:val="16"/>
                <w:szCs w:val="16"/>
              </w:rPr>
              <w:t xml:space="preserve">    B. réel</w:t>
            </w:r>
          </w:p>
          <w:p>
            <w:pPr>
              <w:spacing w:after="15" w:before="0"/>
            </w:pPr>
            <w:r>
              <w:rPr>
                <w:rFonts w:ascii="Times New Roman" w:cs="Times New Roman" w:eastAsia="Times New Roman" w:hAnsi="Times New Roman"/>
                <w:b w:val="false"/>
                <w:bCs w:val="false"/>
                <w:i w:val="false"/>
                <w:iCs w:val="false"/>
                <w:color w:val="000000"/>
                <w:sz w:val="16"/>
                <w:szCs w:val="16"/>
              </w:rPr>
              <w:t xml:space="preserve">    C. variable</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taux réel se calcule par…</w:t>
            </w:r>
          </w:p>
          <w:p>
            <w:pPr>
              <w:spacing w:after="15" w:before="0"/>
            </w:pPr>
            <w:r>
              <w:rPr>
                <w:rFonts w:ascii="Times New Roman" w:cs="Times New Roman" w:eastAsia="Times New Roman" w:hAnsi="Times New Roman"/>
                <w:b w:val="false"/>
                <w:bCs w:val="false"/>
                <w:i w:val="false"/>
                <w:iCs w:val="false"/>
                <w:color w:val="000000"/>
                <w:sz w:val="16"/>
                <w:szCs w:val="16"/>
              </w:rPr>
              <w:t xml:space="preserve">    A. taux nominal − inflation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taux nominal + inflation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C. capital × inflation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4. Face à un emprunteur risqué, le prêteur…</w:t>
            </w:r>
          </w:p>
          <w:p>
            <w:pPr>
              <w:spacing w:after="15" w:before="0"/>
            </w:pPr>
            <w:r>
              <w:rPr>
                <w:rFonts w:ascii="Times New Roman" w:cs="Times New Roman" w:eastAsia="Times New Roman" w:hAnsi="Times New Roman"/>
                <w:b w:val="false"/>
                <w:bCs w:val="false"/>
                <w:i w:val="false"/>
                <w:iCs w:val="false"/>
                <w:color w:val="000000"/>
                <w:sz w:val="16"/>
                <w:szCs w:val="16"/>
              </w:rPr>
              <w:t xml:space="preserve">    A. exige une prime de risque</w:t>
            </w:r>
          </w:p>
          <w:p>
            <w:pPr>
              <w:spacing w:after="15" w:before="0"/>
            </w:pPr>
            <w:r>
              <w:rPr>
                <w:rFonts w:ascii="Times New Roman" w:cs="Times New Roman" w:eastAsia="Times New Roman" w:hAnsi="Times New Roman"/>
                <w:b w:val="false"/>
                <w:bCs w:val="false"/>
                <w:i w:val="false"/>
                <w:iCs w:val="false"/>
                <w:color w:val="000000"/>
                <w:sz w:val="16"/>
                <w:szCs w:val="16"/>
              </w:rPr>
              <w:t xml:space="preserve">    B. baisse le taux</w:t>
            </w:r>
          </w:p>
          <w:p>
            <w:pPr>
              <w:spacing w:after="15" w:before="0"/>
            </w:pPr>
            <w:r>
              <w:rPr>
                <w:rFonts w:ascii="Times New Roman" w:cs="Times New Roman" w:eastAsia="Times New Roman" w:hAnsi="Times New Roman"/>
                <w:b w:val="false"/>
                <w:bCs w:val="false"/>
                <w:i w:val="false"/>
                <w:iCs w:val="false"/>
                <w:color w:val="000000"/>
                <w:sz w:val="16"/>
                <w:szCs w:val="16"/>
              </w:rPr>
              <w:t xml:space="preserve">    C. prête sans condition</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Écris V si l'affirmation est vraie, F si elle est fausse.</w:t>
            </w:r>
          </w:p>
          <w:p>
            <w:pPr>
              <w:spacing w:after="15" w:before="0"/>
            </w:pPr>
            <w:r>
              <w:rPr>
                <w:rFonts w:ascii="Times New Roman" w:cs="Times New Roman" w:eastAsia="Times New Roman" w:hAnsi="Times New Roman"/>
                <w:b w:val="false"/>
                <w:bCs w:val="false"/>
                <w:i w:val="false"/>
                <w:iCs w:val="false"/>
                <w:color w:val="000000"/>
                <w:sz w:val="16"/>
                <w:szCs w:val="16"/>
              </w:rPr>
              <w:t xml:space="preserve">1. 100 000 Ar placés à 5 % pendant 2 ans rapportent 10 000 Ar.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2. Quand l'inflation dépasse le taux nominal, le taux réel est négatif.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risque de crédit fait baisser le taux demandé.  (V / F)</w:t>
            </w:r>
          </w:p>
          <w:p>
            <w:pPr>
              <w:spacing w:after="15" w:before="0"/>
            </w:pPr>
            <w:r>
              <w:rPr>
                <w:rFonts w:ascii="Times New Roman" w:cs="Times New Roman" w:eastAsia="Times New Roman" w:hAnsi="Times New Roman"/>
                <w:b w:val="false"/>
                <w:bCs w:val="false"/>
                <w:i w:val="false"/>
                <w:iCs w:val="false"/>
                <w:color w:val="000000"/>
                <w:sz w:val="16"/>
                <w:szCs w:val="16"/>
              </w:rPr>
              <w:t xml:space="preserve">4. Le taux d'intérêt sélectionne les projets selon leur rentabilité.  (V / F)</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  3. A  |  4. A
Exercice 2 : 1. Vrai  |  2. Vrai  |  3. Faux  |  4. Vrai</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Réponds par une phrase complète.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la formule des intérêts simples et un exemple chiffré.</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Quelle différence entre taux nominal et taux réel ?</w:t>
            </w:r>
          </w:p>
          <w:p>
            <w:pPr>
              <w:spacing w:after="15" w:before="0"/>
            </w:pPr>
            <w:r>
              <w:rPr>
                <w:rFonts w:ascii="Times New Roman" w:cs="Times New Roman" w:eastAsia="Times New Roman" w:hAnsi="Times New Roman"/>
                <w:b w:val="false"/>
                <w:bCs w:val="false"/>
                <w:i w:val="false"/>
                <w:iCs w:val="false"/>
                <w:color w:val="000000"/>
                <w:sz w:val="16"/>
                <w:szCs w:val="16"/>
              </w:rPr>
              <w:t xml:space="preserve">3. Que se passe-t-il quand l'inflation dépasse le taux nominal ?</w:t>
            </w:r>
          </w:p>
          <w:p>
            <w:pPr>
              <w:spacing w:after="15" w:before="0"/>
            </w:pPr>
            <w:r>
              <w:rPr>
                <w:rFonts w:ascii="Times New Roman" w:cs="Times New Roman" w:eastAsia="Times New Roman" w:hAnsi="Times New Roman"/>
                <w:b w:val="false"/>
                <w:bCs w:val="false"/>
                <w:i w:val="false"/>
                <w:iCs w:val="false"/>
                <w:color w:val="000000"/>
                <w:sz w:val="16"/>
                <w:szCs w:val="16"/>
              </w:rPr>
              <w:t xml:space="preserve">4. Comment le risque de crédit se traduit-il dans le taux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Complète les phrases.</w:t>
            </w:r>
          </w:p>
          <w:p>
            <w:pPr>
              <w:spacing w:after="15" w:before="0"/>
            </w:pPr>
            <w:r>
              <w:rPr>
                <w:rFonts w:ascii="Times New Roman" w:cs="Times New Roman" w:eastAsia="Times New Roman" w:hAnsi="Times New Roman"/>
                <w:b w:val="false"/>
                <w:bCs w:val="false"/>
                <w:i w:val="false"/>
                <w:iCs w:val="false"/>
                <w:color w:val="000000"/>
                <w:sz w:val="16"/>
                <w:szCs w:val="16"/>
              </w:rPr>
              <w:t xml:space="preserve">1. Intérêts = capital × taux ×  …………………………………………</w:t>
            </w:r>
          </w:p>
          <w:p>
            <w:pPr>
              <w:spacing w:after="15" w:before="0"/>
            </w:pPr>
            <w:r>
              <w:rPr>
                <w:rFonts w:ascii="Times New Roman" w:cs="Times New Roman" w:eastAsia="Times New Roman" w:hAnsi="Times New Roman"/>
                <w:b w:val="false"/>
                <w:bCs w:val="false"/>
                <w:i w:val="false"/>
                <w:iCs w:val="false"/>
                <w:color w:val="000000"/>
                <w:sz w:val="16"/>
                <w:szCs w:val="16"/>
              </w:rPr>
              <w:t xml:space="preserve">2. Le taux affiché au contrat est le taux  …………………………………………</w:t>
            </w:r>
          </w:p>
          <w:p>
            <w:pPr>
              <w:spacing w:after="15" w:before="0"/>
            </w:pPr>
            <w:r>
              <w:rPr>
                <w:rFonts w:ascii="Times New Roman" w:cs="Times New Roman" w:eastAsia="Times New Roman" w:hAnsi="Times New Roman"/>
                <w:b w:val="false"/>
                <w:bCs w:val="false"/>
                <w:i w:val="false"/>
                <w:iCs w:val="false"/>
                <w:color w:val="000000"/>
                <w:sz w:val="16"/>
                <w:szCs w:val="16"/>
              </w:rPr>
              <w:t xml:space="preserve">3. Le taux nominal diminué de l'inflation est le taux  …………………………………………</w:t>
            </w:r>
          </w:p>
          <w:p>
            <w:pPr>
              <w:spacing w:after="15" w:before="0"/>
            </w:pPr>
            <w:r>
              <w:rPr>
                <w:rFonts w:ascii="Times New Roman" w:cs="Times New Roman" w:eastAsia="Times New Roman" w:hAnsi="Times New Roman"/>
                <w:b w:val="false"/>
                <w:bCs w:val="false"/>
                <w:i w:val="false"/>
                <w:iCs w:val="false"/>
                <w:color w:val="000000"/>
                <w:sz w:val="16"/>
                <w:szCs w:val="16"/>
              </w:rPr>
              <w:t xml:space="preserve">4. La majoration exigée en cas de danger de non-remboursement est la prime de  …………………………………………</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Intérêts = capital × taux × durée ; 100 000 Ar placés à 5 % pendant 2 ans rapportent 100 000 × 0,05 × 2 = 10 000 Ar.  |  2. Le taux nominal est celui affiché au contrat ; le taux réel en déduit l'inflation et mesure le coût réel du crédit.  |  3. Le taux réel devient négatif : l'emprunteur rembourse en monnaie qui a perdu de sa valeur, il y gagne.  |  4. Le prêteur exige une prime de risque : plus le risque de non-remboursement est élevé, plus le taux demandé l'est.
Exercice 2 : 1. Intérêts = capital × taux × durée.  |  2. Le taux affiché au contrat est le taux nominal.  |  3. Le taux nominal diminué de l'inflation est le taux réel.  |  4. La majoration exigée en cas de danger de non-remboursement est la prime de risque.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60" w:before="0"/>
        <w:jc w:val="center"/>
      </w:pPr>
      <w:r>
        <w:rPr>
          <w:rFonts w:ascii="Times New Roman" w:cs="Times New Roman" w:eastAsia="Times New Roman" w:hAnsi="Times New Roman"/>
          <w:b/>
          <w:bCs/>
          <w:i w:val="false"/>
          <w:iCs w:val="false"/>
          <w:color w:val="1F4E79"/>
          <w:sz w:val="24"/>
          <w:szCs w:val="24"/>
        </w:rPr>
        <w:t xml:space="preserve">LEÇON</w:t>
      </w:r>
    </w:p>
    <w:p>
      <w:pPr>
        <w:spacing w:after="160"/>
        <w:jc w:val="center"/>
      </w:pPr>
      <w:bookmarkStart w:name="seance14" w:id="18"/>
      <w:r>
        <w:rPr>
          <w:rFonts w:ascii="Times New Roman" w:cs="Times New Roman" w:eastAsia="Times New Roman" w:hAnsi="Times New Roman"/>
          <w:b/>
          <w:bCs/>
          <w:color w:val="C00000"/>
          <w:sz w:val="28"/>
          <w:szCs w:val="28"/>
        </w:rPr>
        <w:t xml:space="preserve">Le taux d'intérêt : rôles, calcul, taux nominal et réel, risque de crédit</w:t>
      </w:r>
      <w:bookmarkEnd w:id="18"/>
    </w:p>
    <w:p>
      <w:pPr>
        <w:spacing w:after="4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3380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Figure 12 — Calculer des intérêts et lire un taux.</w:t>
      </w:r>
    </w:p>
    <w:p>
      <w:pPr>
        <w:spacing w:after="80"/>
      </w:pPr>
      <w:r>
        <w:rPr>
          <w:rFonts w:ascii="Times New Roman" w:cs="Times New Roman" w:eastAsia="Times New Roman" w:hAnsi="Times New Roman"/>
          <w:b w:val="false"/>
          <w:bCs w:val="false"/>
          <w:i w:val="false"/>
          <w:iCs w:val="false"/>
          <w:sz w:val="23"/>
          <w:szCs w:val="23"/>
        </w:rPr>
        <w:t xml:space="preserve">1. Le prix du crédit</w:t>
      </w:r>
    </w:p>
    <w:p>
      <w:pPr>
        <w:spacing w:after="90"/>
      </w:pPr>
      <w:r>
        <w:rPr>
          <w:rFonts w:ascii="Times New Roman" w:cs="Times New Roman" w:eastAsia="Times New Roman" w:hAnsi="Times New Roman"/>
          <w:b w:val="false"/>
          <w:bCs w:val="false"/>
          <w:i w:val="false"/>
          <w:iCs w:val="false"/>
          <w:sz w:val="21"/>
          <w:szCs w:val="21"/>
        </w:rPr>
        <w:t xml:space="preserve">Le taux rémunère le prêteur et coûte à l'emprunteur.</w:t>
      </w:r>
    </w:p>
    <w:p>
      <w:pPr>
        <w:spacing w:after="50"/>
      </w:pPr>
      <w:r>
        <w:rPr>
          <w:rFonts w:ascii="Times New Roman" w:cs="Times New Roman" w:eastAsia="Times New Roman" w:hAnsi="Times New Roman"/>
          <w:b w:val="false"/>
          <w:bCs w:val="false"/>
          <w:i w:val="false"/>
          <w:iCs w:val="false"/>
          <w:sz w:val="20"/>
          <w:szCs w:val="20"/>
        </w:rPr>
        <w:t xml:space="preserve">• Il s'exprime en pourcentage du </w:t>
      </w:r>
      <w:r>
        <w:rPr>
          <w:rFonts w:ascii="Times New Roman" w:cs="Times New Roman" w:eastAsia="Times New Roman" w:hAnsi="Times New Roman"/>
          <w:b/>
          <w:bCs/>
          <w:color w:val="1F4E79"/>
          <w:sz w:val="20"/>
          <w:szCs w:val="20"/>
        </w:rPr>
        <w:t xml:space="preserve">capital</w:t>
      </w:r>
      <w:r>
        <w:rPr>
          <w:rFonts w:ascii="Times New Roman" w:cs="Times New Roman" w:eastAsia="Times New Roman" w:hAnsi="Times New Roman"/>
          <w:b w:val="false"/>
          <w:bCs w:val="false"/>
          <w:i w:val="false"/>
          <w:iCs w:val="false"/>
          <w:sz w:val="20"/>
          <w:szCs w:val="20"/>
        </w:rPr>
        <w:t xml:space="preserve"> prêté.</w:t>
      </w:r>
    </w:p>
    <w:p>
      <w:pPr>
        <w:spacing w:after="50"/>
      </w:pPr>
      <w:r>
        <w:rPr>
          <w:rFonts w:ascii="Times New Roman" w:cs="Times New Roman" w:eastAsia="Times New Roman" w:hAnsi="Times New Roman"/>
          <w:b w:val="false"/>
          <w:bCs w:val="false"/>
          <w:i w:val="false"/>
          <w:iCs w:val="false"/>
          <w:sz w:val="20"/>
          <w:szCs w:val="20"/>
        </w:rPr>
        <w:t xml:space="preserve">• Il dépend de la durée et du risque de l'opération.</w:t>
      </w:r>
    </w:p>
    <w:p>
      <w:pPr>
        <w:spacing w:after="50"/>
      </w:pPr>
      <w:r>
        <w:rPr>
          <w:rFonts w:ascii="Times New Roman" w:cs="Times New Roman" w:eastAsia="Times New Roman" w:hAnsi="Times New Roman"/>
          <w:b w:val="false"/>
          <w:bCs w:val="false"/>
          <w:i w:val="false"/>
          <w:iCs w:val="false"/>
          <w:sz w:val="20"/>
          <w:szCs w:val="20"/>
        </w:rPr>
        <w:t xml:space="preserve">• Il est fixé librement, dans le cadre posé par la réglementation.</w:t>
      </w:r>
    </w:p>
    <w:p>
      <w:pPr>
        <w:spacing w:after="80"/>
      </w:pPr>
      <w:r>
        <w:rPr>
          <w:rFonts w:ascii="Times New Roman" w:cs="Times New Roman" w:eastAsia="Times New Roman" w:hAnsi="Times New Roman"/>
          <w:b w:val="false"/>
          <w:bCs w:val="false"/>
          <w:i w:val="false"/>
          <w:iCs w:val="false"/>
          <w:sz w:val="23"/>
          <w:szCs w:val="23"/>
        </w:rPr>
        <w:t xml:space="preserve">2. Calculer des intérêts simples</w:t>
      </w:r>
    </w:p>
    <w:p>
      <w:pPr>
        <w:spacing w:after="90"/>
      </w:pPr>
      <w:r>
        <w:rPr>
          <w:rFonts w:ascii="Times New Roman" w:cs="Times New Roman" w:eastAsia="Times New Roman" w:hAnsi="Times New Roman"/>
          <w:b w:val="false"/>
          <w:bCs w:val="false"/>
          <w:i w:val="false"/>
          <w:iCs w:val="false"/>
          <w:sz w:val="21"/>
          <w:szCs w:val="21"/>
        </w:rPr>
        <w:t xml:space="preserve">La formule est directe.</w:t>
      </w:r>
    </w:p>
    <w:p>
      <w:pPr>
        <w:spacing w:after="50"/>
      </w:pPr>
      <w:r>
        <w:rPr>
          <w:rFonts w:ascii="Times New Roman" w:cs="Times New Roman" w:eastAsia="Times New Roman" w:hAnsi="Times New Roman"/>
          <w:b w:val="false"/>
          <w:bCs w:val="false"/>
          <w:i w:val="false"/>
          <w:iCs w:val="false"/>
          <w:sz w:val="20"/>
          <w:szCs w:val="20"/>
        </w:rPr>
        <w:t xml:space="preserve">• Intérêts = </w:t>
      </w:r>
      <w:r>
        <w:rPr>
          <w:rFonts w:ascii="Times New Roman" w:cs="Times New Roman" w:eastAsia="Times New Roman" w:hAnsi="Times New Roman"/>
          <w:b/>
          <w:bCs/>
          <w:color w:val="1F4E79"/>
          <w:sz w:val="20"/>
          <w:szCs w:val="20"/>
        </w:rPr>
        <w:t xml:space="preserve">capital</w:t>
      </w:r>
      <w:r>
        <w:rPr>
          <w:rFonts w:ascii="Times New Roman" w:cs="Times New Roman" w:eastAsia="Times New Roman" w:hAnsi="Times New Roman"/>
          <w:b w:val="false"/>
          <w:bCs w:val="false"/>
          <w:i w:val="false"/>
          <w:iCs w:val="false"/>
          <w:sz w:val="20"/>
          <w:szCs w:val="20"/>
        </w:rPr>
        <w:t xml:space="preserve"> × taux × durée (en années).</w:t>
      </w:r>
    </w:p>
    <w:p>
      <w:pPr>
        <w:spacing w:after="50"/>
      </w:pPr>
      <w:r>
        <w:rPr>
          <w:rFonts w:ascii="Times New Roman" w:cs="Times New Roman" w:eastAsia="Times New Roman" w:hAnsi="Times New Roman"/>
          <w:b w:val="false"/>
          <w:bCs w:val="false"/>
          <w:i w:val="false"/>
          <w:iCs w:val="false"/>
          <w:sz w:val="20"/>
          <w:szCs w:val="20"/>
        </w:rPr>
        <w:t xml:space="preserve">• Exemple : 100 000 Ar à 5 % pendant 2 ans donnent 10 000 Ar.</w:t>
      </w:r>
    </w:p>
    <w:p>
      <w:pPr>
        <w:spacing w:after="50"/>
      </w:pPr>
      <w:r>
        <w:rPr>
          <w:rFonts w:ascii="Times New Roman" w:cs="Times New Roman" w:eastAsia="Times New Roman" w:hAnsi="Times New Roman"/>
          <w:b w:val="false"/>
          <w:bCs w:val="false"/>
          <w:i w:val="false"/>
          <w:iCs w:val="false"/>
          <w:sz w:val="20"/>
          <w:szCs w:val="20"/>
        </w:rPr>
        <w:t xml:space="preserve">• Le taux s'écrit en décimales dans le calcul : 5 % vaut 0,05.</w:t>
      </w:r>
    </w:p>
    <w:p>
      <w:pPr>
        <w:spacing w:after="80"/>
      </w:pPr>
      <w:r>
        <w:rPr>
          <w:rFonts w:ascii="Times New Roman" w:cs="Times New Roman" w:eastAsia="Times New Roman" w:hAnsi="Times New Roman"/>
          <w:b w:val="false"/>
          <w:bCs w:val="false"/>
          <w:i w:val="false"/>
          <w:iCs w:val="false"/>
          <w:sz w:val="23"/>
          <w:szCs w:val="23"/>
        </w:rPr>
        <w:t xml:space="preserve">3. Taux nominal et taux réel</w:t>
      </w:r>
    </w:p>
    <w:p>
      <w:pPr>
        <w:spacing w:after="90"/>
      </w:pPr>
      <w:r>
        <w:rPr>
          <w:rFonts w:ascii="Times New Roman" w:cs="Times New Roman" w:eastAsia="Times New Roman" w:hAnsi="Times New Roman"/>
          <w:b w:val="false"/>
          <w:bCs w:val="false"/>
          <w:i w:val="false"/>
          <w:iCs w:val="false"/>
          <w:sz w:val="21"/>
          <w:szCs w:val="21"/>
        </w:rPr>
        <w:t xml:space="preserve">L'</w:t>
      </w:r>
      <w:r>
        <w:rPr>
          <w:rFonts w:ascii="Times New Roman" w:cs="Times New Roman" w:eastAsia="Times New Roman" w:hAnsi="Times New Roman"/>
          <w:b/>
          <w:bCs/>
          <w:color w:val="1F4E79"/>
          <w:sz w:val="21"/>
          <w:szCs w:val="21"/>
        </w:rPr>
        <w:t xml:space="preserve">inflation</w:t>
      </w:r>
      <w:r>
        <w:rPr>
          <w:rFonts w:ascii="Times New Roman" w:cs="Times New Roman" w:eastAsia="Times New Roman" w:hAnsi="Times New Roman"/>
          <w:b w:val="false"/>
          <w:bCs w:val="false"/>
          <w:i w:val="false"/>
          <w:iCs w:val="false"/>
          <w:sz w:val="21"/>
          <w:szCs w:val="21"/>
        </w:rPr>
        <w:t xml:space="preserve"> change la lecture du taux.</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Taux nominal</w:t>
      </w:r>
      <w:r>
        <w:rPr>
          <w:rFonts w:ascii="Times New Roman" w:cs="Times New Roman" w:eastAsia="Times New Roman" w:hAnsi="Times New Roman"/>
          <w:b w:val="false"/>
          <w:bCs w:val="false"/>
          <w:i w:val="false"/>
          <w:iCs w:val="false"/>
          <w:sz w:val="20"/>
          <w:szCs w:val="20"/>
        </w:rPr>
        <w:t xml:space="preserve"> : celui qui figure au contrat.</w:t>
      </w:r>
    </w:p>
    <w:p>
      <w:pPr>
        <w:spacing w:after="50"/>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color w:val="1F4E79"/>
          <w:sz w:val="20"/>
          <w:szCs w:val="20"/>
        </w:rPr>
        <w:t xml:space="preserve">Taux réel</w:t>
      </w: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taux nominal</w:t>
      </w:r>
      <w:r>
        <w:rPr>
          <w:rFonts w:ascii="Times New Roman" w:cs="Times New Roman" w:eastAsia="Times New Roman" w:hAnsi="Times New Roman"/>
          <w:b w:val="false"/>
          <w:bCs w:val="false"/>
          <w:i w:val="false"/>
          <w:iCs w:val="false"/>
          <w:sz w:val="20"/>
          <w:szCs w:val="20"/>
        </w:rPr>
        <w:t xml:space="preserve"> moins le taux d'</w:t>
      </w:r>
      <w:r>
        <w:rPr>
          <w:rFonts w:ascii="Times New Roman" w:cs="Times New Roman" w:eastAsia="Times New Roman" w:hAnsi="Times New Roman"/>
          <w:b/>
          <w:bCs/>
          <w:color w:val="1F4E79"/>
          <w:sz w:val="20"/>
          <w:szCs w:val="20"/>
        </w:rPr>
        <w:t xml:space="preserve">inflation</w:t>
      </w:r>
      <w:r>
        <w:rPr>
          <w:rFonts w:ascii="Times New Roman" w:cs="Times New Roman" w:eastAsia="Times New Roman" w:hAnsi="Times New Roman"/>
          <w:b w:val="false"/>
          <w:bCs w:val="false"/>
          <w:i w:val="false"/>
          <w:iCs w:val="false"/>
          <w:sz w:val="20"/>
          <w:szCs w:val="20"/>
        </w:rPr>
        <w:t xml:space="preserve">.</w:t>
      </w:r>
    </w:p>
    <w:p>
      <w:pPr>
        <w:spacing w:after="50"/>
      </w:pPr>
      <w:r>
        <w:rPr>
          <w:rFonts w:ascii="Times New Roman" w:cs="Times New Roman" w:eastAsia="Times New Roman" w:hAnsi="Times New Roman"/>
          <w:b w:val="false"/>
          <w:bCs w:val="false"/>
          <w:i w:val="false"/>
          <w:iCs w:val="false"/>
          <w:sz w:val="20"/>
          <w:szCs w:val="20"/>
        </w:rPr>
        <w:t xml:space="preserve">• Si l'</w:t>
      </w:r>
      <w:r>
        <w:rPr>
          <w:rFonts w:ascii="Times New Roman" w:cs="Times New Roman" w:eastAsia="Times New Roman" w:hAnsi="Times New Roman"/>
          <w:b/>
          <w:bCs/>
          <w:color w:val="1F4E79"/>
          <w:sz w:val="20"/>
          <w:szCs w:val="20"/>
        </w:rPr>
        <w:t xml:space="preserve">inflation</w:t>
      </w:r>
      <w:r>
        <w:rPr>
          <w:rFonts w:ascii="Times New Roman" w:cs="Times New Roman" w:eastAsia="Times New Roman" w:hAnsi="Times New Roman"/>
          <w:b w:val="false"/>
          <w:bCs w:val="false"/>
          <w:i w:val="false"/>
          <w:iCs w:val="false"/>
          <w:sz w:val="20"/>
          <w:szCs w:val="20"/>
        </w:rPr>
        <w:t xml:space="preserve"> dépasse le taux, le </w:t>
      </w:r>
      <w:r>
        <w:rPr>
          <w:rFonts w:ascii="Times New Roman" w:cs="Times New Roman" w:eastAsia="Times New Roman" w:hAnsi="Times New Roman"/>
          <w:b/>
          <w:bCs/>
          <w:color w:val="1F4E79"/>
          <w:sz w:val="20"/>
          <w:szCs w:val="20"/>
        </w:rPr>
        <w:t xml:space="preserve">taux réel</w:t>
      </w:r>
      <w:r>
        <w:rPr>
          <w:rFonts w:ascii="Times New Roman" w:cs="Times New Roman" w:eastAsia="Times New Roman" w:hAnsi="Times New Roman"/>
          <w:b w:val="false"/>
          <w:bCs w:val="false"/>
          <w:i w:val="false"/>
          <w:iCs w:val="false"/>
          <w:sz w:val="20"/>
          <w:szCs w:val="20"/>
        </w:rPr>
        <w:t xml:space="preserve"> est négatif : l'emprunteur gagne.</w:t>
      </w:r>
    </w:p>
    <w:p>
      <w:pPr>
        <w:spacing w:after="80"/>
      </w:pPr>
      <w:r>
        <w:rPr>
          <w:rFonts w:ascii="Times New Roman" w:cs="Times New Roman" w:eastAsia="Times New Roman" w:hAnsi="Times New Roman"/>
          <w:b w:val="false"/>
          <w:bCs w:val="false"/>
          <w:i w:val="false"/>
          <w:iCs w:val="false"/>
          <w:sz w:val="23"/>
          <w:szCs w:val="23"/>
        </w:rPr>
        <w:t xml:space="preserve">4. Le risque de crédit</w:t>
      </w:r>
    </w:p>
    <w:p>
      <w:pPr>
        <w:spacing w:after="90"/>
      </w:pPr>
      <w:r>
        <w:rPr>
          <w:rFonts w:ascii="Times New Roman" w:cs="Times New Roman" w:eastAsia="Times New Roman" w:hAnsi="Times New Roman"/>
          <w:b w:val="false"/>
          <w:bCs w:val="false"/>
          <w:i w:val="false"/>
          <w:iCs w:val="false"/>
          <w:sz w:val="21"/>
          <w:szCs w:val="21"/>
        </w:rPr>
        <w:t xml:space="preserve">Le taux intègre la probabilité de non-remboursement.</w:t>
      </w:r>
    </w:p>
    <w:p>
      <w:pPr>
        <w:spacing w:after="50"/>
      </w:pPr>
      <w:r>
        <w:rPr>
          <w:rFonts w:ascii="Times New Roman" w:cs="Times New Roman" w:eastAsia="Times New Roman" w:hAnsi="Times New Roman"/>
          <w:b w:val="false"/>
          <w:bCs w:val="false"/>
          <w:i w:val="false"/>
          <w:iCs w:val="false"/>
          <w:sz w:val="20"/>
          <w:szCs w:val="20"/>
        </w:rPr>
        <w:t xml:space="preserve">• Le prêteur exige une </w:t>
      </w:r>
      <w:r>
        <w:rPr>
          <w:rFonts w:ascii="Times New Roman" w:cs="Times New Roman" w:eastAsia="Times New Roman" w:hAnsi="Times New Roman"/>
          <w:b/>
          <w:bCs/>
          <w:color w:val="1F4E79"/>
          <w:sz w:val="20"/>
          <w:szCs w:val="20"/>
        </w:rPr>
        <w:t xml:space="preserve">prime de risque</w:t>
      </w:r>
      <w:r>
        <w:rPr>
          <w:rFonts w:ascii="Times New Roman" w:cs="Times New Roman" w:eastAsia="Times New Roman" w:hAnsi="Times New Roman"/>
          <w:b w:val="false"/>
          <w:bCs w:val="false"/>
          <w:i w:val="false"/>
          <w:iCs w:val="false"/>
          <w:sz w:val="20"/>
          <w:szCs w:val="20"/>
        </w:rPr>
        <w:t xml:space="preserve"> proportionnée au danger.</w:t>
      </w:r>
    </w:p>
    <w:p>
      <w:pPr>
        <w:spacing w:after="50"/>
      </w:pPr>
      <w:r>
        <w:rPr>
          <w:rFonts w:ascii="Times New Roman" w:cs="Times New Roman" w:eastAsia="Times New Roman" w:hAnsi="Times New Roman"/>
          <w:b w:val="false"/>
          <w:bCs w:val="false"/>
          <w:i w:val="false"/>
          <w:iCs w:val="false"/>
          <w:sz w:val="20"/>
          <w:szCs w:val="20"/>
        </w:rPr>
        <w:t xml:space="preserve">• Un emprunteur sans garantie ni historique paie plus cher.</w:t>
      </w:r>
    </w:p>
    <w:p>
      <w:pPr>
        <w:spacing w:after="50"/>
      </w:pPr>
      <w:r>
        <w:rPr>
          <w:rFonts w:ascii="Times New Roman" w:cs="Times New Roman" w:eastAsia="Times New Roman" w:hAnsi="Times New Roman"/>
          <w:b w:val="false"/>
          <w:bCs w:val="false"/>
          <w:i w:val="false"/>
          <w:iCs w:val="false"/>
          <w:sz w:val="20"/>
          <w:szCs w:val="20"/>
        </w:rPr>
        <w:t xml:space="preserve">• Un taux trop élevé écarte les projets les moins rentables.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formule des intérêts simples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capital × taux × durée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B. capital + taux + durée</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capital ÷ taux</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taux inscrit au contrat est le taux…</w:t>
      </w:r>
    </w:p>
    <w:p>
      <w:pPr>
        <w:spacing w:after="25" w:before="0"/>
      </w:pPr>
      <w:r>
        <w:rPr>
          <w:rFonts w:ascii="Times New Roman" w:cs="Times New Roman" w:eastAsia="Times New Roman" w:hAnsi="Times New Roman"/>
          <w:b w:val="false"/>
          <w:bCs w:val="false"/>
          <w:i w:val="false"/>
          <w:iCs w:val="false"/>
          <w:color w:val="000000"/>
          <w:sz w:val="19"/>
          <w:szCs w:val="19"/>
        </w:rPr>
        <w:t xml:space="preserve">    A. nominal</w:t>
      </w:r>
    </w:p>
    <w:p>
      <w:pPr>
        <w:spacing w:after="25" w:before="0"/>
      </w:pPr>
      <w:r>
        <w:rPr>
          <w:rFonts w:ascii="Times New Roman" w:cs="Times New Roman" w:eastAsia="Times New Roman" w:hAnsi="Times New Roman"/>
          <w:b w:val="false"/>
          <w:bCs w:val="false"/>
          <w:i w:val="false"/>
          <w:iCs w:val="false"/>
          <w:color w:val="000000"/>
          <w:sz w:val="19"/>
          <w:szCs w:val="19"/>
        </w:rPr>
        <w:t xml:space="preserve">    B. réel</w:t>
      </w:r>
    </w:p>
    <w:p>
      <w:pPr>
        <w:spacing w:after="25" w:before="0"/>
      </w:pPr>
      <w:r>
        <w:rPr>
          <w:rFonts w:ascii="Times New Roman" w:cs="Times New Roman" w:eastAsia="Times New Roman" w:hAnsi="Times New Roman"/>
          <w:b w:val="false"/>
          <w:bCs w:val="false"/>
          <w:i w:val="false"/>
          <w:iCs w:val="false"/>
          <w:color w:val="000000"/>
          <w:sz w:val="19"/>
          <w:szCs w:val="19"/>
        </w:rPr>
        <w:t xml:space="preserve">    C. variable</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taux réel se calcule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taux nominal − inflation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taux nominal + inflation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capital × inflation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4. Face à un emprunteur risqué, le prêteur…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exige une prime de risque</w:t>
      </w:r>
    </w:p>
    <w:p>
      <w:pPr>
        <w:spacing w:after="25" w:before="0"/>
      </w:pPr>
      <w:r>
        <w:rPr>
          <w:rFonts w:ascii="Times New Roman" w:cs="Times New Roman" w:eastAsia="Times New Roman" w:hAnsi="Times New Roman"/>
          <w:b w:val="false"/>
          <w:bCs w:val="false"/>
          <w:i w:val="false"/>
          <w:iCs w:val="false"/>
          <w:color w:val="000000"/>
          <w:sz w:val="19"/>
          <w:szCs w:val="19"/>
        </w:rPr>
        <w:t xml:space="preserve">    B. baisse le taux</w:t>
      </w:r>
    </w:p>
    <w:p>
      <w:pPr>
        <w:spacing w:after="25" w:before="0"/>
      </w:pPr>
      <w:r>
        <w:rPr>
          <w:rFonts w:ascii="Times New Roman" w:cs="Times New Roman" w:eastAsia="Times New Roman" w:hAnsi="Times New Roman"/>
          <w:b w:val="false"/>
          <w:bCs w:val="false"/>
          <w:i w:val="false"/>
          <w:iCs w:val="false"/>
          <w:color w:val="000000"/>
          <w:sz w:val="19"/>
          <w:szCs w:val="19"/>
        </w:rPr>
        <w:t xml:space="preserve">    C. prête sans condition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100 000 Ar placés à 5 % pendant 2 ans rapportent 10 000 Ar.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Quand l'inflation dépasse le taux nominal, le taux réel est négatif.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risque de crédit fait baisser le taux demandé.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taux d'intérêt sélectionne les projets selon leur rentabilité.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(8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la formule des intérêts simples et un exemple chiffré.</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Quelle différence entre taux nominal et taux réel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 se passe-t-il quand l'inflation dépasse le taux nominal ?</w:t>
      </w:r>
    </w:p>
    <w:p>
      <w:pPr>
        <w:spacing w:after="25" w:before="0"/>
      </w:pPr>
      <w:r>
        <w:rPr>
          <w:rFonts w:ascii="Times New Roman" w:cs="Times New Roman" w:eastAsia="Times New Roman" w:hAnsi="Times New Roman"/>
          <w:b w:val="false"/>
          <w:bCs w:val="false"/>
          <w:i w:val="false"/>
          <w:iCs w:val="false"/>
          <w:color w:val="000000"/>
          <w:sz w:val="19"/>
          <w:szCs w:val="19"/>
        </w:rPr>
        <w:t xml:space="preserve">4. Comment le risque de crédit se traduit-il dans le taux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(4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Intérêts = capital × taux ×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 taux affiché au contrat est le taux  …………………………………………</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taux nominal diminué de l'inflation est le taux  …………………………………………</w:t>
      </w:r>
    </w:p>
    <w:p>
      <w:pPr>
        <w:spacing w:after="25" w:before="0"/>
      </w:pPr>
      <w:r>
        <w:rPr>
          <w:rFonts w:ascii="Times New Roman" w:cs="Times New Roman" w:eastAsia="Times New Roman" w:hAnsi="Times New Roman"/>
          <w:b w:val="false"/>
          <w:bCs w:val="false"/>
          <w:i w:val="false"/>
          <w:iCs w:val="false"/>
          <w:color w:val="000000"/>
          <w:sz w:val="19"/>
          <w:szCs w:val="19"/>
        </w:rPr>
        <w:t xml:space="preserve">4. La majoration exigée en cas de danger de non-remboursement est la prime de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20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capital × taux × durée — Les trois grandeurs se multiplient.</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nominal — C'est celui affiché par le prêteur.</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taux nominal − inflation — On déduit la hausse des prix.</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exige une prime de risque — Le taux compense le danger.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100 000 × 0,05 × 2 = 10 000.</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L'emprunteur rembourse en monnaie dévaluée.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Il augmente la prime exigée.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Seuls les projets assez rentables sont financés.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Intérêts = capital × taux × durée ; 100 000 Ar placés à 5 % pendant 2 ans rapportent 100 000 × 0,05 × 2 = 10 000 Ar.</w:t>
      </w:r>
    </w:p>
    <w:p>
      <w:pPr>
        <w:spacing w:after="25"/>
      </w:pPr>
      <w:r>
        <w:rPr>
          <w:rFonts w:ascii="Times New Roman" w:cs="Times New Roman" w:eastAsia="Times New Roman" w:hAnsi="Times New Roman"/>
          <w:b w:val="false"/>
          <w:bCs w:val="false"/>
          <w:i w:val="false"/>
          <w:iCs w:val="false"/>
          <w:sz w:val="19"/>
          <w:szCs w:val="19"/>
        </w:rPr>
        <w:t xml:space="preserve">2. Le taux nominal est celui affiché au contrat ; le taux réel en déduit l'inflation et mesure le coût réel du crédit.</w:t>
      </w:r>
    </w:p>
    <w:p>
      <w:pPr>
        <w:spacing w:after="25"/>
      </w:pPr>
      <w:r>
        <w:rPr>
          <w:rFonts w:ascii="Times New Roman" w:cs="Times New Roman" w:eastAsia="Times New Roman" w:hAnsi="Times New Roman"/>
          <w:b w:val="false"/>
          <w:bCs w:val="false"/>
          <w:i w:val="false"/>
          <w:iCs w:val="false"/>
          <w:sz w:val="19"/>
          <w:szCs w:val="19"/>
        </w:rPr>
        <w:t xml:space="preserve">3. Le taux réel devient négatif : l'emprunteur rembourse en monnaie qui a perdu de sa valeur, il y gagne.</w:t>
      </w:r>
    </w:p>
    <w:p>
      <w:pPr>
        <w:spacing w:after="25"/>
      </w:pPr>
      <w:r>
        <w:rPr>
          <w:rFonts w:ascii="Times New Roman" w:cs="Times New Roman" w:eastAsia="Times New Roman" w:hAnsi="Times New Roman"/>
          <w:b w:val="false"/>
          <w:bCs w:val="false"/>
          <w:i w:val="false"/>
          <w:iCs w:val="false"/>
          <w:sz w:val="19"/>
          <w:szCs w:val="19"/>
        </w:rPr>
        <w:t xml:space="preserve">4. Le prêteur exige une prime de risque : plus le risque de non-remboursement est élevé, plus le taux demandé l'est.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Intérêts = capital × taux × </w:t>
      </w:r>
      <w:r>
        <w:rPr>
          <w:rFonts w:ascii="Times New Roman" w:cs="Times New Roman" w:eastAsia="Times New Roman" w:hAnsi="Times New Roman"/>
          <w:b/>
          <w:bCs/>
          <w:color w:val="C2185B"/>
          <w:sz w:val="19"/>
          <w:szCs w:val="19"/>
        </w:rPr>
        <w:t xml:space="preserve">durée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 taux affiché au contrat est le taux </w:t>
      </w:r>
      <w:r>
        <w:rPr>
          <w:rFonts w:ascii="Times New Roman" w:cs="Times New Roman" w:eastAsia="Times New Roman" w:hAnsi="Times New Roman"/>
          <w:b/>
          <w:bCs/>
          <w:color w:val="C2185B"/>
          <w:sz w:val="19"/>
          <w:szCs w:val="19"/>
        </w:rPr>
        <w:t xml:space="preserve">nominal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Le taux nominal diminué de l'inflation est le taux </w:t>
      </w:r>
      <w:r>
        <w:rPr>
          <w:rFonts w:ascii="Times New Roman" w:cs="Times New Roman" w:eastAsia="Times New Roman" w:hAnsi="Times New Roman"/>
          <w:b/>
          <w:bCs/>
          <w:color w:val="C2185B"/>
          <w:sz w:val="19"/>
          <w:szCs w:val="19"/>
        </w:rPr>
        <w:t xml:space="preserve">réel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La majoration exigée en cas de danger de non-remboursement est la prime de </w:t>
      </w:r>
      <w:r>
        <w:rPr>
          <w:rFonts w:ascii="Times New Roman" w:cs="Times New Roman" w:eastAsia="Times New Roman" w:hAnsi="Times New Roman"/>
          <w:b/>
          <w:bCs/>
          <w:color w:val="C2185B"/>
          <w:sz w:val="19"/>
          <w:szCs w:val="19"/>
        </w:rPr>
        <w:t xml:space="preserve">risque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15" w:id="19"/>
      <w:r>
        <w:rPr>
          <w:rFonts w:ascii="Times New Roman" w:cs="Times New Roman" w:eastAsia="Times New Roman" w:hAnsi="Times New Roman"/>
          <w:b/>
          <w:bCs/>
          <w:color w:val="1F4E79"/>
          <w:sz w:val="22"/>
          <w:szCs w:val="22"/>
        </w:rPr>
        <w:t xml:space="preserve">SÉANCE 15 / 35</w:t>
      </w:r>
      <w:bookmarkEnd w:id="19"/>
    </w:p>
    <w:p>
      <w:pPr>
        <w:spacing w:after="60" w:before="0"/>
        <w:jc w:val="center"/>
      </w:pPr>
      <w:r>
        <w:rPr>
          <w:rFonts w:ascii="Times New Roman" w:cs="Times New Roman" w:eastAsia="Times New Roman" w:hAnsi="Times New Roman"/>
          <w:b/>
          <w:bCs/>
          <w:i w:val="false"/>
          <w:iCs w:val="false"/>
          <w:color w:val="1F4E79"/>
          <w:sz w:val="24"/>
          <w:szCs w:val="24"/>
        </w:rPr>
        <w:t xml:space="preserve">RÉVISION</w:t>
      </w:r>
    </w:p>
    <w:p>
      <w:pPr>
        <w:spacing w:after="120" w:before="0"/>
        <w:jc w:val="center"/>
      </w:pPr>
      <w:r>
        <w:rPr>
          <w:rFonts w:ascii="Times New Roman" w:cs="Times New Roman" w:eastAsia="Times New Roman" w:hAnsi="Times New Roman"/>
          <w:b/>
          <w:bCs/>
          <w:i w:val="false"/>
          <w:iCs w:val="false"/>
          <w:color w:val="C00000"/>
          <w:sz w:val="26"/>
          <w:szCs w:val="26"/>
        </w:rPr>
        <w:t xml:space="preserve">Révision — Unité II : Monnaie et financement</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Valeurs à véhiculer : Persévérance, Responsabilité</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
        <w:gridCol w:w="70"/>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Monnaie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Instrument accepté par tous pour régler les échanges et mesurer les valeurs.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Troc</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Échange direct de marchandise contre marchandise, sans intermédiaire monétaire.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Intermédiaire des échanges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Fonction de la monnaie : elle sert à payer et à se libérer d'une dette.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Unité de compte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Fonction de la monnaie : elle mesure les valeurs et permet de comparer les prix.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Réserve de valeur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Fonction de la monnaie : elle conserve un pouvoir d'achat dans le temps.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Monnaie fiduciaire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Monnaie matérielle : billets et pièces détenus physiquement.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Monnaie scripturale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Monnaie qui n'existe que par des écritures en compte : virements, chèques, cartes.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Confiance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Condition de la valeur de la monnaie : on l'accepte parce que d'autres l'accepteront.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Création monétaire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Processus par lequel de la monnaie nouvelle apparaît, principalement par l'octroi de crédits.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Crédit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Mise à disposition d'une somme remboursable, qui fait naître un dépôt.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Dépôt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Avoir inscrit en compte, utilisable pour payer.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Masse monétaire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moyens de paiement détenus par les agents : billets, pièces et dépôts à vue.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Banque centrale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Institution qui fournit la monnaie de base, encadre les banques et veille à la valeur de la monnaie.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Monnaie de base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Monnaie fournie par la banque centrale aux banques commerciales.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 monétaire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Marché sur lequel les banques se prêtent entre elles à court terme.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Réserves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Avoirs que les banques doivent détenir pour faire face aux retraits.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Banque commerciale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Établissement qui collecte les dépôts, accorde des crédits et gère les moyens de paiement.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Système financier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institutions et marchés qui relient agents à capacité et agents à besoin de financement.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Besoin de financement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agent dont les dépenses prévues dépassent les ressources disponibles.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Capacité de financement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agent dont les ressources dépassent les dépenses : il peut épargner.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Épargne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revenu qui n'est pas consommée et qui alimente le financement.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Investissement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Dépense durable destinée à accroître la capacité de 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 financier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Marché sur lequel s'échangent les titres : actions et obligations.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Intermédiation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par laquelle un intermédiaire relie l'épargnant à l'emprunteur.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Autofinancement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de l'investissement par les ressources propres : bénéfices conservés et amortissements.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Bénéfices conservés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profit non distribuée et gardée dans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Amortissement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Constation comptable de l'usure d'un équipement ; sa part mise en réserve finance le renouvellement.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Financement direct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par émission de titres souscrits directement par les épargnants.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Financement désintermédié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Autre nom du financement direct : aucun intermédiaire ne s'interpose.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Financement indirect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par un intermédiaire, la banque, qui collecte l'épargne puis prête.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Financement intermédié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Autre nom du financement indirect.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Titre qui rend son détenteur associé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Obligation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Titre de créance : son détenteur prête à l'entreprise contre intérêts.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d'intérêt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du crédit : rémunération du prêteur, coût pour l'emprunteur.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prêtée ou placée, sur laquelle se calculent les intérêts.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Intérêts simples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Intérêts calculés sur le capital initial : capital × taux × durée.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nominal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Taux affiché par le prêteur, inscrit au contrat.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réel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Taux nominal diminué de l'inflation : coût réel du crédit.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Inflation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Hausse durable du niveau général des prix, qui réduit le pouvoir d'achat de la monnaie.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Risque de crédit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Risque que l'emprunteur ne rembourse pas la somme prêtée.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Prime de risque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Majoration du taux exigée en proportion du risque de crédit.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Échéance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Date à laquelle une somme doit être payée ou remboursée.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Valeur acquise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obtenue à l'échéance : capital augmenté des intérêts.</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monnaie ?</w:t>
      </w:r>
    </w:p>
    <w:p>
      <w:pPr>
        <w:spacing w:after="80"/>
      </w:pPr>
      <w:r>
        <w:rPr>
          <w:rFonts w:ascii="Times New Roman" w:cs="Times New Roman" w:eastAsia="Times New Roman" w:hAnsi="Times New Roman"/>
          <w:b w:val="false"/>
          <w:bCs w:val="false"/>
          <w:i w:val="false"/>
          <w:iCs w:val="false"/>
          <w:sz w:val="20"/>
          <w:szCs w:val="20"/>
        </w:rPr>
        <w:t xml:space="preserve">R.A. : Un instrument accepté par tous pour régler les échanges et mesurer les valeurs.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problème la monnaie résout-elle ?</w:t>
      </w:r>
    </w:p>
    <w:p>
      <w:pPr>
        <w:spacing w:after="80"/>
      </w:pPr>
      <w:r>
        <w:rPr>
          <w:rFonts w:ascii="Times New Roman" w:cs="Times New Roman" w:eastAsia="Times New Roman" w:hAnsi="Times New Roman"/>
          <w:b w:val="false"/>
          <w:bCs w:val="false"/>
          <w:i w:val="false"/>
          <w:iCs w:val="false"/>
          <w:sz w:val="20"/>
          <w:szCs w:val="20"/>
        </w:rPr>
        <w:t xml:space="preserve">R.A. : Celui du troc, qui exige une double coïncidence des besoins.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fonctions de la monnaie.</w:t>
      </w:r>
    </w:p>
    <w:p>
      <w:pPr>
        <w:spacing w:after="80"/>
      </w:pPr>
      <w:r>
        <w:rPr>
          <w:rFonts w:ascii="Times New Roman" w:cs="Times New Roman" w:eastAsia="Times New Roman" w:hAnsi="Times New Roman"/>
          <w:b w:val="false"/>
          <w:bCs w:val="false"/>
          <w:i w:val="false"/>
          <w:iCs w:val="false"/>
          <w:sz w:val="20"/>
          <w:szCs w:val="20"/>
        </w:rPr>
        <w:t xml:space="preserve">R.A. : Intermédiaire des échanges, unité de compte et réserve de valeur.</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monnaie fiduciaire et monnaie scripturale ?</w:t>
      </w:r>
    </w:p>
    <w:p>
      <w:pPr>
        <w:spacing w:after="80"/>
      </w:pPr>
      <w:r>
        <w:rPr>
          <w:rFonts w:ascii="Times New Roman" w:cs="Times New Roman" w:eastAsia="Times New Roman" w:hAnsi="Times New Roman"/>
          <w:b w:val="false"/>
          <w:bCs w:val="false"/>
          <w:i w:val="false"/>
          <w:iCs w:val="false"/>
          <w:sz w:val="20"/>
          <w:szCs w:val="20"/>
        </w:rPr>
        <w:t xml:space="preserve">R.A. : La fiduciaire est détenue physiquement, la scripturale n'existe que par des écritures en compte.</w:t>
      </w:r>
    </w:p>
    <w:p>
      <w:pPr>
        <w:spacing w:after="30" w:before="0"/>
      </w:pPr>
      <w:r>
        <w:rPr>
          <w:rFonts w:ascii="Times New Roman" w:cs="Times New Roman" w:eastAsia="Times New Roman" w:hAnsi="Times New Roman"/>
          <w:b w:val="false"/>
          <w:bCs w:val="false"/>
          <w:i w:val="false"/>
          <w:iCs w:val="false"/>
          <w:color w:val="000000"/>
          <w:sz w:val="21"/>
          <w:szCs w:val="21"/>
        </w:rPr>
        <w:t xml:space="preserve">De quoi dépend la valeur de la monnaie ?</w:t>
      </w:r>
    </w:p>
    <w:p>
      <w:pPr>
        <w:spacing w:after="80"/>
      </w:pPr>
      <w:r>
        <w:rPr>
          <w:rFonts w:ascii="Times New Roman" w:cs="Times New Roman" w:eastAsia="Times New Roman" w:hAnsi="Times New Roman"/>
          <w:b w:val="false"/>
          <w:bCs w:val="false"/>
          <w:i w:val="false"/>
          <w:iCs w:val="false"/>
          <w:sz w:val="20"/>
          <w:szCs w:val="20"/>
        </w:rPr>
        <w:t xml:space="preserve">R.A. : De la confiance : elle est acceptée parce que d'autres l'accepteront à leur tour.</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un crédit crée-t-il de la monnaie ?</w:t>
      </w:r>
    </w:p>
    <w:p>
      <w:pPr>
        <w:spacing w:after="80"/>
      </w:pPr>
      <w:r>
        <w:rPr>
          <w:rFonts w:ascii="Times New Roman" w:cs="Times New Roman" w:eastAsia="Times New Roman" w:hAnsi="Times New Roman"/>
          <w:b w:val="false"/>
          <w:bCs w:val="false"/>
          <w:i w:val="false"/>
          <w:iCs w:val="false"/>
          <w:sz w:val="20"/>
          <w:szCs w:val="20"/>
        </w:rPr>
        <w:t xml:space="preserve">R.A. : La banque inscrit le prêt au crédit du compte de l'emprunteur : un dépôt naît, la somme dépensée revient ensuite en dépôt.</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 masse monétaire ?</w:t>
      </w:r>
    </w:p>
    <w:p>
      <w:pPr>
        <w:spacing w:after="80"/>
      </w:pPr>
      <w:r>
        <w:rPr>
          <w:rFonts w:ascii="Times New Roman" w:cs="Times New Roman" w:eastAsia="Times New Roman" w:hAnsi="Times New Roman"/>
          <w:b w:val="false"/>
          <w:bCs w:val="false"/>
          <w:i w:val="false"/>
          <w:iCs w:val="false"/>
          <w:sz w:val="20"/>
          <w:szCs w:val="20"/>
        </w:rPr>
        <w:t xml:space="preserve">R.A. : L'ensemble des moyens de paiement détenus par les agents : billets, pièces et dépôts à vue.</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le rôle de la banque centrale ?</w:t>
      </w:r>
    </w:p>
    <w:p>
      <w:pPr>
        <w:spacing w:after="80"/>
      </w:pPr>
      <w:r>
        <w:rPr>
          <w:rFonts w:ascii="Times New Roman" w:cs="Times New Roman" w:eastAsia="Times New Roman" w:hAnsi="Times New Roman"/>
          <w:b w:val="false"/>
          <w:bCs w:val="false"/>
          <w:i w:val="false"/>
          <w:iCs w:val="false"/>
          <w:sz w:val="20"/>
          <w:szCs w:val="20"/>
        </w:rPr>
        <w:t xml:space="preserve">R.A. : Elle fournit la monnaie de base, encadre l'activité des banques et veille à la valeur de la monnaie.</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la création monétaire n'est-elle pas illimitée ?</w:t>
      </w:r>
    </w:p>
    <w:p>
      <w:pPr>
        <w:spacing w:after="80"/>
      </w:pPr>
      <w:r>
        <w:rPr>
          <w:rFonts w:ascii="Times New Roman" w:cs="Times New Roman" w:eastAsia="Times New Roman" w:hAnsi="Times New Roman"/>
          <w:b w:val="false"/>
          <w:bCs w:val="false"/>
          <w:i w:val="false"/>
          <w:iCs w:val="false"/>
          <w:sz w:val="20"/>
          <w:szCs w:val="20"/>
        </w:rPr>
        <w:t xml:space="preserve">R.A. : Parce que les banques doivent faire face aux retraits, détenir des réserves et respecter les règles de la banque centrale.</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le système financier ?</w:t>
      </w:r>
    </w:p>
    <w:p>
      <w:pPr>
        <w:spacing w:after="80"/>
      </w:pPr>
      <w:r>
        <w:rPr>
          <w:rFonts w:ascii="Times New Roman" w:cs="Times New Roman" w:eastAsia="Times New Roman" w:hAnsi="Times New Roman"/>
          <w:b w:val="false"/>
          <w:bCs w:val="false"/>
          <w:i w:val="false"/>
          <w:iCs w:val="false"/>
          <w:sz w:val="20"/>
          <w:szCs w:val="20"/>
        </w:rPr>
        <w:t xml:space="preserve">R.A. : L'ensemble des institutions et des marchés qui relient les agents à capacité et les agents à besoin de financement.</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besoin et capacité de financement ?</w:t>
      </w:r>
    </w:p>
    <w:p>
      <w:pPr>
        <w:spacing w:after="80"/>
      </w:pPr>
      <w:r>
        <w:rPr>
          <w:rFonts w:ascii="Times New Roman" w:cs="Times New Roman" w:eastAsia="Times New Roman" w:hAnsi="Times New Roman"/>
          <w:b w:val="false"/>
          <w:bCs w:val="false"/>
          <w:i w:val="false"/>
          <w:iCs w:val="false"/>
          <w:sz w:val="20"/>
          <w:szCs w:val="20"/>
        </w:rPr>
        <w:t xml:space="preserve">R.A. : Un agent à besoin de financement doit emprunter ; un agent à capacité de financement peut épargner.</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institutions du système financier et leur rôle.</w:t>
      </w:r>
    </w:p>
    <w:p>
      <w:pPr>
        <w:spacing w:after="80"/>
      </w:pPr>
      <w:r>
        <w:rPr>
          <w:rFonts w:ascii="Times New Roman" w:cs="Times New Roman" w:eastAsia="Times New Roman" w:hAnsi="Times New Roman"/>
          <w:b w:val="false"/>
          <w:bCs w:val="false"/>
          <w:i w:val="false"/>
          <w:iCs w:val="false"/>
          <w:sz w:val="20"/>
          <w:szCs w:val="20"/>
        </w:rPr>
        <w:t xml:space="preserve">R.A. : La banque, qui collecte les dépôts et prête, et le marché financier, où s'échangent actions et obligations.</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que l'autofinancement ?</w:t>
      </w:r>
    </w:p>
    <w:p>
      <w:pPr>
        <w:spacing w:after="80"/>
      </w:pPr>
      <w:r>
        <w:rPr>
          <w:rFonts w:ascii="Times New Roman" w:cs="Times New Roman" w:eastAsia="Times New Roman" w:hAnsi="Times New Roman"/>
          <w:b w:val="false"/>
          <w:bCs w:val="false"/>
          <w:i w:val="false"/>
          <w:iCs w:val="false"/>
          <w:sz w:val="20"/>
          <w:szCs w:val="20"/>
        </w:rPr>
        <w:t xml:space="preserve">R.A. : Le financement de l'investissement par les ressources propres : bénéfices conservés et amortissements.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financement direct et financement indirect ?</w:t>
      </w:r>
    </w:p>
    <w:p>
      <w:pPr>
        <w:spacing w:after="80"/>
      </w:pPr>
      <w:r>
        <w:rPr>
          <w:rFonts w:ascii="Times New Roman" w:cs="Times New Roman" w:eastAsia="Times New Roman" w:hAnsi="Times New Roman"/>
          <w:b w:val="false"/>
          <w:bCs w:val="false"/>
          <w:i w:val="false"/>
          <w:iCs w:val="false"/>
          <w:sz w:val="20"/>
          <w:szCs w:val="20"/>
        </w:rPr>
        <w:t xml:space="preserve">R.A. : Le direct passe par le marché, par émission de titres ; l'indirect passe par la banque, qui collecte puis prête.</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un avantage et une limite de l'autofinancement.</w:t>
      </w:r>
    </w:p>
    <w:p>
      <w:pPr>
        <w:spacing w:after="80"/>
      </w:pPr>
      <w:r>
        <w:rPr>
          <w:rFonts w:ascii="Times New Roman" w:cs="Times New Roman" w:eastAsia="Times New Roman" w:hAnsi="Times New Roman"/>
          <w:b w:val="false"/>
          <w:bCs w:val="false"/>
          <w:i w:val="false"/>
          <w:iCs w:val="false"/>
          <w:sz w:val="20"/>
          <w:szCs w:val="20"/>
        </w:rPr>
        <w:t xml:space="preserve">R.A. : Avantage : aucune dette ni dépendance. Limite : le montant disponible dépend du profit réalisé.</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calcule-t-on des intérêts simples ?</w:t>
      </w:r>
    </w:p>
    <w:p>
      <w:pPr>
        <w:spacing w:after="80"/>
      </w:pPr>
      <w:r>
        <w:rPr>
          <w:rFonts w:ascii="Times New Roman" w:cs="Times New Roman" w:eastAsia="Times New Roman" w:hAnsi="Times New Roman"/>
          <w:b w:val="false"/>
          <w:bCs w:val="false"/>
          <w:i w:val="false"/>
          <w:iCs w:val="false"/>
          <w:sz w:val="20"/>
          <w:szCs w:val="20"/>
        </w:rPr>
        <w:t xml:space="preserve">R.A. : Intérêts = capital × taux × durée, la durée étant exprimée en années.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différence entre taux nominal et taux réel ?</w:t>
      </w:r>
    </w:p>
    <w:p>
      <w:pPr>
        <w:spacing w:after="80"/>
      </w:pPr>
      <w:r>
        <w:rPr>
          <w:rFonts w:ascii="Times New Roman" w:cs="Times New Roman" w:eastAsia="Times New Roman" w:hAnsi="Times New Roman"/>
          <w:b w:val="false"/>
          <w:bCs w:val="false"/>
          <w:i w:val="false"/>
          <w:iCs w:val="false"/>
          <w:sz w:val="20"/>
          <w:szCs w:val="20"/>
        </w:rPr>
        <w:t xml:space="preserve">R.A. : Le nominal est affiché au contrat ; le réel en déduit l'inflation et mesure le coût réel du crédit.</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le risque de crédit se traduit-il dans le taux ?</w:t>
      </w:r>
    </w:p>
    <w:p>
      <w:pPr>
        <w:spacing w:after="80"/>
      </w:pPr>
      <w:r>
        <w:rPr>
          <w:rFonts w:ascii="Times New Roman" w:cs="Times New Roman" w:eastAsia="Times New Roman" w:hAnsi="Times New Roman"/>
          <w:b w:val="false"/>
          <w:bCs w:val="false"/>
          <w:i w:val="false"/>
          <w:iCs w:val="false"/>
          <w:sz w:val="20"/>
          <w:szCs w:val="20"/>
        </w:rPr>
        <w:t xml:space="preserve">R.A. : Le prêteur exige une prime de risque : plus le risque est élevé, plus le taux l'est.</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les trois rôles du taux d'intérêt.</w:t>
      </w:r>
    </w:p>
    <w:p>
      <w:pPr>
        <w:spacing w:after="80"/>
      </w:pPr>
      <w:r>
        <w:rPr>
          <w:rFonts w:ascii="Times New Roman" w:cs="Times New Roman" w:eastAsia="Times New Roman" w:hAnsi="Times New Roman"/>
          <w:b w:val="false"/>
          <w:bCs w:val="false"/>
          <w:i w:val="false"/>
          <w:iCs w:val="false"/>
          <w:sz w:val="20"/>
          <w:szCs w:val="20"/>
        </w:rPr>
        <w:t xml:space="preserve">R.A. : Il rémunère l'épargne, sélectionne les projets selon leur rentabilité et pèse sur l'investissement.</w:t>
      </w:r>
    </w:p>
    <w:p>
      <w:r>
        <w:br w:type="page"/>
      </w:r>
    </w:p>
    <w:p>
      <w:pPr>
        <w:spacing w:after="100" w:before="200"/>
        <w:jc w:val="center"/>
      </w:pPr>
      <w:bookmarkStart w:name="seance16" w:id="20"/>
      <w:r>
        <w:rPr>
          <w:rFonts w:ascii="Times New Roman" w:cs="Times New Roman" w:eastAsia="Times New Roman" w:hAnsi="Times New Roman"/>
          <w:b/>
          <w:bCs/>
          <w:color w:val="1F4E79"/>
          <w:sz w:val="22"/>
          <w:szCs w:val="22"/>
        </w:rPr>
        <w:t xml:space="preserve">SÉANCE 16 / 35</w:t>
      </w:r>
      <w:bookmarkEnd w:id="20"/>
    </w:p>
    <w:p>
      <w:pPr>
        <w:spacing w:after="60" w:before="0"/>
        <w:jc w:val="center"/>
      </w:pPr>
      <w:r>
        <w:rPr>
          <w:rFonts w:ascii="Times New Roman" w:cs="Times New Roman" w:eastAsia="Times New Roman" w:hAnsi="Times New Roman"/>
          <w:b/>
          <w:bCs/>
          <w:i w:val="false"/>
          <w:iCs w:val="false"/>
          <w:color w:val="1F4E79"/>
          <w:sz w:val="24"/>
          <w:szCs w:val="24"/>
        </w:rPr>
        <w:t xml:space="preserve">EXAMEN</w:t>
      </w:r>
    </w:p>
    <w:p>
      <w:pPr>
        <w:spacing w:after="80" w:before="0"/>
        <w:jc w:val="center"/>
      </w:pPr>
      <w:r>
        <w:rPr>
          <w:rFonts w:ascii="Times New Roman" w:cs="Times New Roman" w:eastAsia="Times New Roman" w:hAnsi="Times New Roman"/>
          <w:b/>
          <w:bCs/>
          <w:i w:val="false"/>
          <w:iCs w:val="false"/>
          <w:color w:val="C00000"/>
          <w:sz w:val="26"/>
          <w:szCs w:val="26"/>
        </w:rPr>
        <w:t xml:space="preserve">Sujet d'examen — Unité II : Monnaie et financement</w:t>
      </w:r>
    </w:p>
    <w:p>
      <w:pPr>
        <w:spacing w:after="120" w:before="0"/>
        <w:jc w:val="center"/>
      </w:pPr>
      <w:r>
        <w:rPr>
          <w:rFonts w:ascii="Times New Roman" w:cs="Times New Roman" w:eastAsia="Times New Roman" w:hAnsi="Times New Roman"/>
          <w:b w:val="false"/>
          <w:bCs w:val="false"/>
          <w:i w:val="false"/>
          <w:iCs w:val="false"/>
          <w:color w:val="000000"/>
          <w:sz w:val="20"/>
          <w:szCs w:val="20"/>
        </w:rPr>
        <w:t xml:space="preserve">Durée : ____________   ·   Barème total : 28 points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 en écrivant la lettre correspondante.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fonction de la monnaie qui permet d'épargner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la réserve de valeur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l'unité de compte</w:t>
      </w:r>
    </w:p>
    <w:p>
      <w:pPr>
        <w:spacing w:after="25" w:before="0"/>
      </w:pPr>
      <w:r>
        <w:rPr>
          <w:rFonts w:ascii="Times New Roman" w:cs="Times New Roman" w:eastAsia="Times New Roman" w:hAnsi="Times New Roman"/>
          <w:b w:val="false"/>
          <w:bCs w:val="false"/>
          <w:i w:val="false"/>
          <w:iCs w:val="false"/>
          <w:color w:val="000000"/>
          <w:sz w:val="19"/>
          <w:szCs w:val="19"/>
        </w:rPr>
        <w:t xml:space="preserve">    C. le troc</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monnaie est créée principalement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l'octroi de crédits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la seule impression de billets</w:t>
      </w:r>
    </w:p>
    <w:p>
      <w:pPr>
        <w:spacing w:after="25" w:before="0"/>
      </w:pPr>
      <w:r>
        <w:rPr>
          <w:rFonts w:ascii="Times New Roman" w:cs="Times New Roman" w:eastAsia="Times New Roman" w:hAnsi="Times New Roman"/>
          <w:b w:val="false"/>
          <w:bCs w:val="false"/>
          <w:i w:val="false"/>
          <w:iCs w:val="false"/>
          <w:color w:val="000000"/>
          <w:sz w:val="19"/>
          <w:szCs w:val="19"/>
        </w:rPr>
        <w:t xml:space="preserve">    C. la vente de titres</w:t>
      </w:r>
    </w:p>
    <w:p>
      <w:pPr>
        <w:spacing w:after="25" w:before="0"/>
      </w:pPr>
      <w:r>
        <w:rPr>
          <w:rFonts w:ascii="Times New Roman" w:cs="Times New Roman" w:eastAsia="Times New Roman" w:hAnsi="Times New Roman"/>
          <w:b w:val="false"/>
          <w:bCs w:val="false"/>
          <w:i w:val="false"/>
          <w:iCs w:val="false"/>
          <w:color w:val="000000"/>
          <w:sz w:val="19"/>
          <w:szCs w:val="19"/>
        </w:rPr>
        <w:t xml:space="preserve">3. Émettre des obligations relève du 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A. 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B. indirect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C. public</w:t>
      </w:r>
    </w:p>
    <w:p>
      <w:pPr>
        <w:spacing w:after="25" w:before="0"/>
      </w:pPr>
      <w:r>
        <w:rPr>
          <w:rFonts w:ascii="Times New Roman" w:cs="Times New Roman" w:eastAsia="Times New Roman" w:hAnsi="Times New Roman"/>
          <w:b w:val="false"/>
          <w:bCs w:val="false"/>
          <w:i w:val="false"/>
          <w:iCs w:val="false"/>
          <w:color w:val="000000"/>
          <w:sz w:val="19"/>
          <w:szCs w:val="19"/>
        </w:rPr>
        <w:t xml:space="preserve">4. Le taux nominal diminué de l'inflation donne le taux…</w:t>
      </w:r>
    </w:p>
    <w:p>
      <w:pPr>
        <w:spacing w:after="25" w:before="0"/>
      </w:pPr>
      <w:r>
        <w:rPr>
          <w:rFonts w:ascii="Times New Roman" w:cs="Times New Roman" w:eastAsia="Times New Roman" w:hAnsi="Times New Roman"/>
          <w:b w:val="false"/>
          <w:bCs w:val="false"/>
          <w:i w:val="false"/>
          <w:iCs w:val="false"/>
          <w:color w:val="000000"/>
          <w:sz w:val="19"/>
          <w:szCs w:val="19"/>
        </w:rPr>
        <w:t xml:space="preserve">    A. réel</w:t>
      </w:r>
    </w:p>
    <w:p>
      <w:pPr>
        <w:spacing w:after="25" w:before="0"/>
      </w:pPr>
      <w:r>
        <w:rPr>
          <w:rFonts w:ascii="Times New Roman" w:cs="Times New Roman" w:eastAsia="Times New Roman" w:hAnsi="Times New Roman"/>
          <w:b w:val="false"/>
          <w:bCs w:val="false"/>
          <w:i w:val="false"/>
          <w:iCs w:val="false"/>
          <w:color w:val="000000"/>
          <w:sz w:val="19"/>
          <w:szCs w:val="19"/>
        </w:rPr>
        <w:t xml:space="preserve">    B. variable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C. plancher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(4 points)</w:t>
      </w:r>
    </w:p>
    <w:p>
      <w:pPr>
        <w:spacing w:after="30" w:before="0"/>
      </w:pPr>
      <w:r>
        <w:rPr>
          <w:rFonts w:ascii="Times New Roman" w:cs="Times New Roman" w:eastAsia="Times New Roman" w:hAnsi="Times New Roman"/>
          <w:b w:val="false"/>
          <w:bCs w:val="false"/>
          <w:i/>
          <w:iCs/>
          <w:color w:val="000000"/>
          <w:sz w:val="19"/>
          <w:szCs w:val="19"/>
        </w:rPr>
        <w:t xml:space="preserve">Écris V si l'affirmation est vraie, F si elle est fausse.</w:t>
      </w:r>
    </w:p>
    <w:p>
      <w:pPr>
        <w:spacing w:after="25" w:before="0"/>
      </w:pPr>
      <w:r>
        <w:rPr>
          <w:rFonts w:ascii="Times New Roman" w:cs="Times New Roman" w:eastAsia="Times New Roman" w:hAnsi="Times New Roman"/>
          <w:b w:val="false"/>
          <w:bCs w:val="false"/>
          <w:i w:val="false"/>
          <w:iCs w:val="false"/>
          <w:color w:val="000000"/>
          <w:sz w:val="19"/>
          <w:szCs w:val="19"/>
        </w:rPr>
        <w:t xml:space="preserve">1. Un virement bancaire relève de la monnaie scripturale.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La masse monétaire est un flux mesuré sur une année.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ménage qui épargne dispose d'une capacité de financement.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4. Quand l'inflation dépasse le taux nominal, le taux réel est négatif.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(10 points)</w:t>
      </w:r>
    </w:p>
    <w:p>
      <w:pPr>
        <w:spacing w:after="30" w:before="0"/>
      </w:pPr>
      <w:r>
        <w:rPr>
          <w:rFonts w:ascii="Times New Roman" w:cs="Times New Roman" w:eastAsia="Times New Roman" w:hAnsi="Times New Roman"/>
          <w:b w:val="false"/>
          <w:bCs w:val="false"/>
          <w:i/>
          <w:iCs/>
          <w:color w:val="000000"/>
          <w:sz w:val="19"/>
          <w:szCs w:val="19"/>
        </w:rPr>
        <w:t xml:space="preserve">Réponds par une phrase 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1. Cite les trois fonctions de la monnaie et ce que recouvre chacune.</w:t>
      </w:r>
    </w:p>
    <w:p>
      <w:pPr>
        <w:spacing w:after="25" w:before="0"/>
      </w:pPr>
      <w:r>
        <w:rPr>
          <w:rFonts w:ascii="Times New Roman" w:cs="Times New Roman" w:eastAsia="Times New Roman" w:hAnsi="Times New Roman"/>
          <w:b w:val="false"/>
          <w:bCs w:val="false"/>
          <w:i w:val="false"/>
          <w:iCs w:val="false"/>
          <w:color w:val="000000"/>
          <w:sz w:val="19"/>
          <w:szCs w:val="19"/>
        </w:rPr>
        <w:t xml:space="preserve">2. Comment un crédit crée-t-il de la monnaie ?</w:t>
      </w:r>
    </w:p>
    <w:p>
      <w:pPr>
        <w:spacing w:after="25" w:before="0"/>
      </w:pPr>
      <w:r>
        <w:rPr>
          <w:rFonts w:ascii="Times New Roman" w:cs="Times New Roman" w:eastAsia="Times New Roman" w:hAnsi="Times New Roman"/>
          <w:b w:val="false"/>
          <w:bCs w:val="false"/>
          <w:i w:val="false"/>
          <w:iCs w:val="false"/>
          <w:color w:val="000000"/>
          <w:sz w:val="19"/>
          <w:szCs w:val="19"/>
        </w:rPr>
        <w:t xml:space="preserve">3. Quelle différence entre financement direct et financement indirect ?</w:t>
      </w:r>
    </w:p>
    <w:p>
      <w:pPr>
        <w:spacing w:after="25" w:before="0"/>
      </w:pPr>
      <w:r>
        <w:rPr>
          <w:rFonts w:ascii="Times New Roman" w:cs="Times New Roman" w:eastAsia="Times New Roman" w:hAnsi="Times New Roman"/>
          <w:b w:val="false"/>
          <w:bCs w:val="false"/>
          <w:i w:val="false"/>
          <w:iCs w:val="false"/>
          <w:color w:val="000000"/>
          <w:sz w:val="19"/>
          <w:szCs w:val="19"/>
        </w:rPr>
        <w:t xml:space="preserve">4. Donne la formule des intérêts simples et un exemple chiffré.</w:t>
      </w:r>
    </w:p>
    <w:p>
      <w:pPr>
        <w:spacing w:after="25" w:before="0"/>
      </w:pPr>
      <w:r>
        <w:rPr>
          <w:rFonts w:ascii="Times New Roman" w:cs="Times New Roman" w:eastAsia="Times New Roman" w:hAnsi="Times New Roman"/>
          <w:b w:val="false"/>
          <w:bCs w:val="false"/>
          <w:i w:val="false"/>
          <w:iCs w:val="false"/>
          <w:color w:val="000000"/>
          <w:sz w:val="19"/>
          <w:szCs w:val="19"/>
        </w:rPr>
        <w:t xml:space="preserve">5. Comment le risque de crédit se traduit-il dans le taux d'intérêt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(5 points)</w:t>
      </w:r>
    </w:p>
    <w:p>
      <w:pPr>
        <w:spacing w:after="30" w:before="0"/>
      </w:pPr>
      <w:r>
        <w:rPr>
          <w:rFonts w:ascii="Times New Roman" w:cs="Times New Roman" w:eastAsia="Times New Roman" w:hAnsi="Times New Roman"/>
          <w:b w:val="false"/>
          <w:bCs w:val="false"/>
          <w:i/>
          <w:iCs/>
          <w:color w:val="000000"/>
          <w:sz w:val="19"/>
          <w:szCs w:val="19"/>
        </w:rPr>
        <w:t xml:space="preserve">Relie chaque notion à sa définition.</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A</w:t>
      </w:r>
    </w:p>
    <w:p>
      <w:pPr>
        <w:spacing w:after="25" w:before="0"/>
      </w:pPr>
      <w:r>
        <w:rPr>
          <w:rFonts w:ascii="Times New Roman" w:cs="Times New Roman" w:eastAsia="Times New Roman" w:hAnsi="Times New Roman"/>
          <w:b w:val="false"/>
          <w:bCs w:val="false"/>
          <w:i w:val="false"/>
          <w:iCs w:val="false"/>
          <w:color w:val="000000"/>
          <w:sz w:val="19"/>
          <w:szCs w:val="19"/>
        </w:rPr>
        <w:t xml:space="preserve">  1. Actions et obligations</w:t>
      </w:r>
    </w:p>
    <w:p>
      <w:pPr>
        <w:spacing w:after="25" w:before="0"/>
      </w:pPr>
      <w:r>
        <w:rPr>
          <w:rFonts w:ascii="Times New Roman" w:cs="Times New Roman" w:eastAsia="Times New Roman" w:hAnsi="Times New Roman"/>
          <w:b w:val="false"/>
          <w:bCs w:val="false"/>
          <w:i w:val="false"/>
          <w:iCs w:val="false"/>
          <w:color w:val="000000"/>
          <w:sz w:val="19"/>
          <w:szCs w:val="19"/>
        </w:rPr>
        <w:t xml:space="preserve">  2. Bénéfices conservés</w:t>
      </w:r>
    </w:p>
    <w:p>
      <w:pPr>
        <w:spacing w:after="25" w:before="0"/>
      </w:pPr>
      <w:r>
        <w:rPr>
          <w:rFonts w:ascii="Times New Roman" w:cs="Times New Roman" w:eastAsia="Times New Roman" w:hAnsi="Times New Roman"/>
          <w:b w:val="false"/>
          <w:bCs w:val="false"/>
          <w:i w:val="false"/>
          <w:iCs w:val="false"/>
          <w:color w:val="000000"/>
          <w:sz w:val="19"/>
          <w:szCs w:val="19"/>
        </w:rPr>
        <w:t xml:space="preserve">  3. Prêt accordé par une banque</w:t>
      </w:r>
    </w:p>
    <w:p>
      <w:pPr>
        <w:spacing w:after="25" w:before="0"/>
      </w:pPr>
      <w:r>
        <w:rPr>
          <w:rFonts w:ascii="Times New Roman" w:cs="Times New Roman" w:eastAsia="Times New Roman" w:hAnsi="Times New Roman"/>
          <w:b w:val="false"/>
          <w:bCs w:val="false"/>
          <w:i w:val="false"/>
          <w:iCs w:val="false"/>
          <w:color w:val="000000"/>
          <w:sz w:val="19"/>
          <w:szCs w:val="19"/>
        </w:rPr>
        <w:t xml:space="preserve">  4. Ensemble des moyens de paiement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5. Prix du crédit</w:t>
      </w:r>
    </w:p>
    <w:p>
      <w:pPr>
        <w:spacing w:after="25" w:before="0"/>
      </w:pPr>
      <w:r>
        <w:rPr>
          <w:rFonts w:ascii="Times New Roman" w:cs="Times New Roman" w:eastAsia="Times New Roman" w:hAnsi="Times New Roman"/>
          <w:b w:val="false"/>
          <w:bCs w:val="false"/>
          <w:i w:val="false"/>
          <w:iCs w:val="false"/>
          <w:color w:val="000000"/>
          <w:sz w:val="19"/>
          <w:szCs w:val="19"/>
        </w:rPr>
        <w:t xml:space="preserve">Colonne B</w:t>
      </w:r>
    </w:p>
    <w:p>
      <w:pPr>
        <w:spacing w:after="25" w:before="0"/>
      </w:pPr>
      <w:r>
        <w:rPr>
          <w:rFonts w:ascii="Times New Roman" w:cs="Times New Roman" w:eastAsia="Times New Roman" w:hAnsi="Times New Roman"/>
          <w:b w:val="false"/>
          <w:bCs w:val="false"/>
          <w:i w:val="false"/>
          <w:iCs w:val="false"/>
          <w:color w:val="000000"/>
          <w:sz w:val="19"/>
          <w:szCs w:val="19"/>
        </w:rPr>
        <w:t xml:space="preserve">  A. Autofinancement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Financement indirect</w:t>
      </w:r>
    </w:p>
    <w:p>
      <w:pPr>
        <w:spacing w:after="25" w:before="0"/>
      </w:pPr>
      <w:r>
        <w:rPr>
          <w:rFonts w:ascii="Times New Roman" w:cs="Times New Roman" w:eastAsia="Times New Roman" w:hAnsi="Times New Roman"/>
          <w:b w:val="false"/>
          <w:bCs w:val="false"/>
          <w:i w:val="false"/>
          <w:iCs w:val="false"/>
          <w:color w:val="000000"/>
          <w:sz w:val="19"/>
          <w:szCs w:val="19"/>
        </w:rPr>
        <w:t xml:space="preserve">  C. Taux d'intérêt</w:t>
      </w:r>
    </w:p>
    <w:p>
      <w:pPr>
        <w:spacing w:after="25" w:before="0"/>
      </w:pPr>
      <w:r>
        <w:rPr>
          <w:rFonts w:ascii="Times New Roman" w:cs="Times New Roman" w:eastAsia="Times New Roman" w:hAnsi="Times New Roman"/>
          <w:b w:val="false"/>
          <w:bCs w:val="false"/>
          <w:i w:val="false"/>
          <w:iCs w:val="false"/>
          <w:color w:val="000000"/>
          <w:sz w:val="19"/>
          <w:szCs w:val="19"/>
        </w:rPr>
        <w:t xml:space="preserve">  D. Marché financier</w:t>
      </w:r>
    </w:p>
    <w:p>
      <w:pPr>
        <w:spacing w:after="25" w:before="0"/>
      </w:pPr>
      <w:r>
        <w:rPr>
          <w:rFonts w:ascii="Times New Roman" w:cs="Times New Roman" w:eastAsia="Times New Roman" w:hAnsi="Times New Roman"/>
          <w:b w:val="false"/>
          <w:bCs w:val="false"/>
          <w:i w:val="false"/>
          <w:iCs w:val="false"/>
          <w:color w:val="000000"/>
          <w:sz w:val="19"/>
          <w:szCs w:val="19"/>
        </w:rPr>
        <w:t xml:space="preserve">  E. Masse monétaire</w:t>
      </w:r>
    </w:p>
    <w:p>
      <w:pPr>
        <w:spacing w:after="25" w:before="0"/>
      </w:pPr>
      <w:r>
        <w:rPr>
          <w:rFonts w:ascii="Times New Roman" w:cs="Times New Roman" w:eastAsia="Times New Roman" w:hAnsi="Times New Roman"/>
          <w:b w:val="false"/>
          <w:bCs w:val="false"/>
          <w:i w:val="false"/>
          <w:iCs w:val="false"/>
          <w:color w:val="000000"/>
          <w:sz w:val="19"/>
          <w:szCs w:val="19"/>
        </w:rPr>
        <w:t xml:space="preserve">Écris le numéro de la colonne A devant la bonne lettre de la colonne B.</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(5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Les billets et les pièces forment la monnaie  …………………………………………</w:t>
      </w:r>
    </w:p>
    <w:p>
      <w:pPr>
        <w:spacing w:after="25" w:before="0"/>
      </w:pPr>
      <w:r>
        <w:rPr>
          <w:rFonts w:ascii="Times New Roman" w:cs="Times New Roman" w:eastAsia="Times New Roman" w:hAnsi="Times New Roman"/>
          <w:b w:val="false"/>
          <w:bCs w:val="false"/>
          <w:i w:val="false"/>
          <w:iCs w:val="false"/>
          <w:color w:val="000000"/>
          <w:sz w:val="19"/>
          <w:szCs w:val="19"/>
        </w:rPr>
        <w:t xml:space="preserve">2. L'institution qui fournit la monnaie de base est la banque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 agent dont les dépenses dépassent les ressources est en besoin de  …………………………………………</w:t>
      </w:r>
    </w:p>
    <w:p>
      <w:pPr>
        <w:spacing w:after="25" w:before="0"/>
      </w:pPr>
      <w:r>
        <w:rPr>
          <w:rFonts w:ascii="Times New Roman" w:cs="Times New Roman" w:eastAsia="Times New Roman" w:hAnsi="Times New Roman"/>
          <w:b w:val="false"/>
          <w:bCs w:val="false"/>
          <w:i w:val="false"/>
          <w:iCs w:val="false"/>
          <w:color w:val="000000"/>
          <w:sz w:val="19"/>
          <w:szCs w:val="19"/>
        </w:rPr>
        <w:t xml:space="preserve">4. Intérêts = capital × taux ×  …………………………………………</w:t>
      </w:r>
    </w:p>
    <w:p>
      <w:pPr>
        <w:spacing w:after="25" w:before="0"/>
      </w:pPr>
      <w:r>
        <w:rPr>
          <w:rFonts w:ascii="Times New Roman" w:cs="Times New Roman" w:eastAsia="Times New Roman" w:hAnsi="Times New Roman"/>
          <w:b w:val="false"/>
          <w:bCs w:val="false"/>
          <w:i w:val="false"/>
          <w:iCs w:val="false"/>
          <w:color w:val="000000"/>
          <w:sz w:val="19"/>
          <w:szCs w:val="19"/>
        </w:rPr>
        <w:t xml:space="preserve">5. La majoration exigée selon le danger de non-remboursement est la prime de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28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la réserve de valeur — Elle conserve le pouvoir d'acheter dans le temps.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l'octroi de crédits — Le crédit fait naître un dépôt.</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direct — L'entreprise va sur le marché sans intermédiaire.</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réel — Il mesure le coût réel du crédit.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C'est une écriture en compte.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C'est un stock mesuré à une date.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Ses ressources dépassent ses dépenses.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L'emprunteur rembourse en monnaie dévaluée.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Intermédiaire des échanges : elle sert à payer ; unité de compte : elle mesure et compare les prix ; réserve de valeur : elle conserve un pouvoir d'achat dans le temps.</w:t>
      </w:r>
    </w:p>
    <w:p>
      <w:pPr>
        <w:spacing w:after="25"/>
      </w:pPr>
      <w:r>
        <w:rPr>
          <w:rFonts w:ascii="Times New Roman" w:cs="Times New Roman" w:eastAsia="Times New Roman" w:hAnsi="Times New Roman"/>
          <w:b w:val="false"/>
          <w:bCs w:val="false"/>
          <w:i w:val="false"/>
          <w:iCs w:val="false"/>
          <w:sz w:val="19"/>
          <w:szCs w:val="19"/>
        </w:rPr>
        <w:t xml:space="preserve">2. La banque inscrit le montant prêté au crédit du compte de l'emprunteur : un dépôt utilisable naît, et la somme dépensée revient en dépôt dans le système bancaire.</w:t>
      </w:r>
    </w:p>
    <w:p>
      <w:pPr>
        <w:spacing w:after="25"/>
      </w:pPr>
      <w:r>
        <w:rPr>
          <w:rFonts w:ascii="Times New Roman" w:cs="Times New Roman" w:eastAsia="Times New Roman" w:hAnsi="Times New Roman"/>
          <w:b w:val="false"/>
          <w:bCs w:val="false"/>
          <w:i w:val="false"/>
          <w:iCs w:val="false"/>
          <w:sz w:val="19"/>
          <w:szCs w:val="19"/>
        </w:rPr>
        <w:t xml:space="preserve">3. Le direct fait appel au marché par émission d'actions ou d'obligations ; l'indirect passe par la banque, qui collecte l'épargne puis prête.</w:t>
      </w:r>
    </w:p>
    <w:p>
      <w:pPr>
        <w:spacing w:after="25"/>
      </w:pPr>
      <w:r>
        <w:rPr>
          <w:rFonts w:ascii="Times New Roman" w:cs="Times New Roman" w:eastAsia="Times New Roman" w:hAnsi="Times New Roman"/>
          <w:b w:val="false"/>
          <w:bCs w:val="false"/>
          <w:i w:val="false"/>
          <w:iCs w:val="false"/>
          <w:sz w:val="19"/>
          <w:szCs w:val="19"/>
        </w:rPr>
        <w:t xml:space="preserve">4. Intérêts = capital × taux × durée ; 100 000 Ar placés à 5 % pendant 2 ans rapportent 100 000 × 0,05 × 2 = 10 000 Ar.</w:t>
      </w:r>
    </w:p>
    <w:p>
      <w:pPr>
        <w:spacing w:after="25"/>
      </w:pPr>
      <w:r>
        <w:rPr>
          <w:rFonts w:ascii="Times New Roman" w:cs="Times New Roman" w:eastAsia="Times New Roman" w:hAnsi="Times New Roman"/>
          <w:b w:val="false"/>
          <w:bCs w:val="false"/>
          <w:i w:val="false"/>
          <w:iCs w:val="false"/>
          <w:sz w:val="19"/>
          <w:szCs w:val="19"/>
        </w:rPr>
        <w:t xml:space="preserve">5. Le prêteur exige une prime de risque proportionnée au danger de non-remboursement : plus le risque est élevé, plus le taux l'est.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bCs/>
          <w:color w:val="C2185B"/>
          <w:sz w:val="19"/>
          <w:szCs w:val="19"/>
        </w:rPr>
        <w:t xml:space="preserve">1 — D</w:t>
      </w:r>
      <w:r>
        <w:rPr>
          <w:rFonts w:ascii="Times New Roman" w:cs="Times New Roman" w:eastAsia="Times New Roman" w:hAnsi="Times New Roman"/>
          <w:b w:val="false"/>
          <w:bCs w:val="false"/>
          <w:i w:val="false"/>
          <w:iCs w:val="false"/>
          <w:sz w:val="19"/>
          <w:szCs w:val="19"/>
        </w:rPr>
        <w:t xml:space="preserve"> (Actions et obligations ↔ Marché financier)</w:t>
      </w:r>
    </w:p>
    <w:p>
      <w:pPr>
        <w:spacing w:after="25"/>
      </w:pPr>
      <w:r>
        <w:rPr>
          <w:rFonts w:ascii="Times New Roman" w:cs="Times New Roman" w:eastAsia="Times New Roman" w:hAnsi="Times New Roman"/>
          <w:b/>
          <w:bCs/>
          <w:color w:val="C2185B"/>
          <w:sz w:val="19"/>
          <w:szCs w:val="19"/>
        </w:rPr>
        <w:t xml:space="preserve">2 — A</w:t>
      </w:r>
      <w:r>
        <w:rPr>
          <w:rFonts w:ascii="Times New Roman" w:cs="Times New Roman" w:eastAsia="Times New Roman" w:hAnsi="Times New Roman"/>
          <w:b w:val="false"/>
          <w:bCs w:val="false"/>
          <w:i w:val="false"/>
          <w:iCs w:val="false"/>
          <w:sz w:val="19"/>
          <w:szCs w:val="19"/>
        </w:rPr>
        <w:t xml:space="preserve"> (Bénéfices conservés ↔ Autofinancement)</w:t>
      </w:r>
    </w:p>
    <w:p>
      <w:pPr>
        <w:spacing w:after="25"/>
      </w:pPr>
      <w:r>
        <w:rPr>
          <w:rFonts w:ascii="Times New Roman" w:cs="Times New Roman" w:eastAsia="Times New Roman" w:hAnsi="Times New Roman"/>
          <w:b/>
          <w:bCs/>
          <w:color w:val="C2185B"/>
          <w:sz w:val="19"/>
          <w:szCs w:val="19"/>
        </w:rPr>
        <w:t xml:space="preserve">3 — B</w:t>
      </w:r>
      <w:r>
        <w:rPr>
          <w:rFonts w:ascii="Times New Roman" w:cs="Times New Roman" w:eastAsia="Times New Roman" w:hAnsi="Times New Roman"/>
          <w:b w:val="false"/>
          <w:bCs w:val="false"/>
          <w:i w:val="false"/>
          <w:iCs w:val="false"/>
          <w:sz w:val="19"/>
          <w:szCs w:val="19"/>
        </w:rPr>
        <w:t xml:space="preserve"> (Prêt accordé par une banque ↔ Financement indirect)</w:t>
      </w:r>
    </w:p>
    <w:p>
      <w:pPr>
        <w:spacing w:after="25"/>
      </w:pPr>
      <w:r>
        <w:rPr>
          <w:rFonts w:ascii="Times New Roman" w:cs="Times New Roman" w:eastAsia="Times New Roman" w:hAnsi="Times New Roman"/>
          <w:b/>
          <w:bCs/>
          <w:color w:val="C2185B"/>
          <w:sz w:val="19"/>
          <w:szCs w:val="19"/>
        </w:rPr>
        <w:t xml:space="preserve">4 — E</w:t>
      </w:r>
      <w:r>
        <w:rPr>
          <w:rFonts w:ascii="Times New Roman" w:cs="Times New Roman" w:eastAsia="Times New Roman" w:hAnsi="Times New Roman"/>
          <w:b w:val="false"/>
          <w:bCs w:val="false"/>
          <w:i w:val="false"/>
          <w:iCs w:val="false"/>
          <w:sz w:val="19"/>
          <w:szCs w:val="19"/>
        </w:rPr>
        <w:t xml:space="preserve"> (Ensemble des moyens de paiement ↔ Masse monétaire)</w:t>
      </w:r>
    </w:p>
    <w:p>
      <w:pPr>
        <w:spacing w:after="25"/>
      </w:pPr>
      <w:r>
        <w:rPr>
          <w:rFonts w:ascii="Times New Roman" w:cs="Times New Roman" w:eastAsia="Times New Roman" w:hAnsi="Times New Roman"/>
          <w:b/>
          <w:bCs/>
          <w:color w:val="C2185B"/>
          <w:sz w:val="19"/>
          <w:szCs w:val="19"/>
        </w:rPr>
        <w:t xml:space="preserve">5 — C</w:t>
      </w:r>
      <w:r>
        <w:rPr>
          <w:rFonts w:ascii="Times New Roman" w:cs="Times New Roman" w:eastAsia="Times New Roman" w:hAnsi="Times New Roman"/>
          <w:b w:val="false"/>
          <w:bCs w:val="false"/>
          <w:i w:val="false"/>
          <w:iCs w:val="false"/>
          <w:sz w:val="19"/>
          <w:szCs w:val="19"/>
        </w:rPr>
        <w:t xml:space="preserve"> (Prix du crédit ↔ Taux d'intérêt)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Les billets et les pièces forment la monnaie </w:t>
      </w:r>
      <w:r>
        <w:rPr>
          <w:rFonts w:ascii="Times New Roman" w:cs="Times New Roman" w:eastAsia="Times New Roman" w:hAnsi="Times New Roman"/>
          <w:b/>
          <w:bCs/>
          <w:color w:val="C2185B"/>
          <w:sz w:val="19"/>
          <w:szCs w:val="19"/>
        </w:rPr>
        <w:t xml:space="preserve">fiduciaire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L'institution qui fournit la monnaie de base est la banque </w:t>
      </w:r>
      <w:r>
        <w:rPr>
          <w:rFonts w:ascii="Times New Roman" w:cs="Times New Roman" w:eastAsia="Times New Roman" w:hAnsi="Times New Roman"/>
          <w:b/>
          <w:bCs/>
          <w:color w:val="C2185B"/>
          <w:sz w:val="19"/>
          <w:szCs w:val="19"/>
        </w:rPr>
        <w:t xml:space="preserve">centrale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 agent dont les dépenses dépassent les ressources est en besoin de </w:t>
      </w:r>
      <w:r>
        <w:rPr>
          <w:rFonts w:ascii="Times New Roman" w:cs="Times New Roman" w:eastAsia="Times New Roman" w:hAnsi="Times New Roman"/>
          <w:b/>
          <w:bCs/>
          <w:color w:val="C2185B"/>
          <w:sz w:val="19"/>
          <w:szCs w:val="19"/>
        </w:rPr>
        <w:t xml:space="preserve">financement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4. Intérêts = capital × taux × </w:t>
      </w:r>
      <w:r>
        <w:rPr>
          <w:rFonts w:ascii="Times New Roman" w:cs="Times New Roman" w:eastAsia="Times New Roman" w:hAnsi="Times New Roman"/>
          <w:b/>
          <w:bCs/>
          <w:color w:val="C2185B"/>
          <w:sz w:val="19"/>
          <w:szCs w:val="19"/>
        </w:rPr>
        <w:t xml:space="preserve">durée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5. La majoration exigée selon le danger de non-remboursement est la prime de </w:t>
      </w:r>
      <w:r>
        <w:rPr>
          <w:rFonts w:ascii="Times New Roman" w:cs="Times New Roman" w:eastAsia="Times New Roman" w:hAnsi="Times New Roman"/>
          <w:b/>
          <w:bCs/>
          <w:color w:val="C2185B"/>
          <w:sz w:val="19"/>
          <w:szCs w:val="19"/>
        </w:rPr>
        <w:t xml:space="preserve">risque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annexes" w:id="21"/>
      <w:r>
        <w:rPr>
          <w:rFonts w:ascii="Times New Roman" w:cs="Times New Roman" w:eastAsia="Times New Roman" w:hAnsi="Times New Roman"/>
          <w:b/>
          <w:bCs/>
          <w:color w:val="1F4E79"/>
          <w:sz w:val="26"/>
          <w:szCs w:val="26"/>
        </w:rPr>
        <w:t xml:space="preserve">ANNEXES</w:t>
      </w:r>
      <w:bookmarkEnd w:id="21"/>
    </w:p>
    <w:p>
      <w:pPr>
        <w:spacing w:after="100" w:before="200"/>
        <w:jc w:val="center"/>
      </w:pPr>
      <w:bookmarkStart w:name="glossaire" w:id="22"/>
      <w:r>
        <w:rPr>
          <w:rFonts w:ascii="Times New Roman" w:cs="Times New Roman" w:eastAsia="Times New Roman" w:hAnsi="Times New Roman"/>
          <w:b/>
          <w:bCs/>
          <w:color w:val="1F4E79"/>
          <w:sz w:val="24"/>
          <w:szCs w:val="24"/>
        </w:rPr>
        <w:t xml:space="preserve">GLOSSAIRE</w:t>
      </w:r>
      <w:bookmarkEnd w:id="2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
        <w:gridCol w:w="68"/>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Terme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Définition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Acteurs externes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Clients, fournisseurs, banques, État, riverains, concurrents.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Acteurs internes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Associés et actionnaires, salariés et dirigeants.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Titre qui rend son détenteur associé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Amortissement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Constation comptable de l'usure d'un équipement ; sa part mise en réserve finance le renouvellement.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Association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Groupement de personnes réunies pour un but autre que le partage d'un bénéfice.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Autofinancement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de l'investissement par les ressources propres : bénéfices conservés et amortissements.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Banque centrale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Institution qui fournit la monnaie de base, encadre les banques et veille à la valeur de la monnaie.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Banque commerciale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Établissement qui collecte les dépôts, accorde des crédits et gère les moyens de paiement.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Bénéfices conservés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profit non distribuée et gardée dans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Besoin de financement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agent dont les dépenses prévues dépassent les ressources disponibles.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Bien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Produit matériel que l'on peut stocker et transporter.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Bilan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Photographie du patrimoine à une date : emplois et ressources.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But lucratif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Finalité d'une organisation qui recherche un bénéfice destiné à être partagé.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But non lucratif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Finalité d'une organisation où le service rendu prime sur le partage d'un bénéfice.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Capacité de financement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Situation d'un agent dont les ressources dépassent les dépenses : il peut épargner.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prêtée ou placée, sur laquelle se calculent les intérêts.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Combinaison productive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Manière d'associer les facteurs pour obtenir une quantité donnée de produit.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Compte de résultat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Document qui retrace les produits et les charges d'une période et dégage le résultat.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Confiance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Condition de la valeur de la monnaie : on l'accepte parce que d'autres l'accepteront.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Consommations intermédiaires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Biens et services achetés et entièrement consommés dans la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Coopérative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Société de personnes qui mettent leurs moyens en commun pour un service commun.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de 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Dépense engagée pour fabriquer un bien ou rendre un service.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fixe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indépendant de la quantité produite : loyer, amortissement.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total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des coûts fixes et des coûts variables.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Coût variable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Coût qui suit la quantité produite : matières premières, énergie.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Création monétaire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Processus par lequel de la monnaie nouvelle apparaît, principalement par l'octroi de crédits.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Crédit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Mise à disposition d'une somme remboursable, qui fait naître un dépôt.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Dépôt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Avoir inscrit en compte, utilisable pour payer.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Dividende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bénéfice distribuée aux associés ou aux actionnaires.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Échéance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Date à laquelle une somme doit être payée ou remboursée.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Économie formelle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activités enregistrées, déclarées et soumises aux règles en vigueur.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Économie informelle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activités de production et de vente qui échappent aux règles déclarées.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Emplois du bilan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Ce que l'organisation possède : machines, stocks, créances.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Épargne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 du revenu qui n'est pas consommée et qui alimente le financement.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 capital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Moyens durables de production : machines, bâtiments, outillage, matériel.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Facteur travail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Effort humain, physique ou intellectuel, fourni dans la production.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Financement désintermédié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Autre nom du financement direct : aucun intermédiaire ne s'interpose.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Financement direct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par émission de titres souscrits directement par les épargnants.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Financement indirect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Financement par un intermédiaire, la banque, qui collecte l'épargne puis prête.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Financement intermédié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Autre nom du financement indirect.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Impact négatif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 défavorable de l'activité : pollution, épuisement des ressources.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Impact positif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Effet favorable de l'activité : emplois créés, compétences transmises.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Inflation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Hausse durable du niveau général des prix, qui réduit le pouvoir d'achat de la monnaie.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Intérêt convergent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Intérêt partagé par tous les acteurs : la pérennité de l'entreprise.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Intérêt divergent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Intérêt opposé : salaires et dividendes, prix et marge, emploi et productivité.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Intérêts simples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Intérêts calculés sur le capital initial : capital × taux × durée.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Intermédiaire des échanges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Fonction de la monnaie : elle sert à payer et à se libérer d'une dette.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Intermédiation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par laquelle un intermédiaire relie l'épargnant à l'emprunteur.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Investissement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Dépense durable destinée à accroître la capacité de 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 financier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Marché sur lequel s'échangent les titres : actions et obligations.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Marché monétaire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Marché sur lequel les banques se prêtent entre elles à court terme.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Masse monétaire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moyens de paiement détenus par les agents : billets, pièces et dépôts à vue.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Maximisation du 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Choix de la quantité où l'écart entre la recette et le coût total est le plus grand.</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Monnaie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Instrument accepté par tous pour régler les échanges et mesurer les valeurs.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Monnaie de base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Monnaie fournie par la banque centrale aux banques commerciales.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Monnaie fiduciaire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Monnaie matérielle : billets et pièces détenus physiquement.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Monnaie scripturale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Monnaie qui n'existe que par des écritures en compte : virements, chèques, cartes.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Obligation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Titre de créance : son détenteur prête à l'entreprise contre intérêts.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Groupe structuré de personnes qui réunit des ressources pour atteindre un objectif commun.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 privée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dont le capital appartient à des personnes privées.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Organisation publique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Organisation dont le capital appartient à l'État ou à une collectivité.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Partie prenante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Personne ou groupe qui contribue à l'activité ou qui est affecté par 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Perte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Solde négatif entre les recettes et le coût total.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Pilier économique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Viabilité de l'activité, emplois, revenus et innovation.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Pilier environnemental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Ressources consommées, déchets, énergie, pollutions, climat.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Pilier social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Conditions de travail, formation, dialogue avec les salariés.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Prime de risque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Majoration du taux exigée en proportion du risque de crédit.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Prix de vente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demandée à l'acheteur pour une unité de bien ou de service.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Transformation de ressources en biens ou en services destinés à satisfaire un besoin.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Productivité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 entre la quantité produite et la quantité de facteurs utilisés.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Solde positif entre les recettes et le coût total.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Protection sociale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Dispositifs qui couvrent les risques de la vie : maladie, accident, vieillesse, famille.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Recette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de vente multiplié par la quantité vendue.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Règles de fonctionnement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Dispositions qui fixent qui décide, qui fait quoi et selon quelle procédure.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Répartition de la valeur ajoutée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Partage de la richesse créée entre salaires, impôts, intérêts, dividendes et autofinancement.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Répartition des tâches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Distribution des activités entre les membres de l'organisation.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Réserve de valeur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Fonction de la monnaie : elle conserve un pouvoir d'achat dans le temps.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Réserves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Avoirs que les banques doivent détenir pour faire face aux retraits.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Responsabilité sociétale (RSE)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Prise en compte volontaire par l'entreprise des effets de son activité sur la société et l'environnement.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Ressources du bilan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Comment le patrimoine est financé : capital, réserves, dettes.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Ressources naturelles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Biens fournis par la nature : terre, eau, matières premières.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Résultat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Différence entre les produits et les charges de la période : bénéfice ou perte.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Risque de crédit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Risque que l'emprunteur ne rembourse pas la somme prêtée.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Service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Prestation rendue, consommée au moment même où elle est fournie.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Service public</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Activité assurée au profit de tous, sous la responsabilité de la puissance publique.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Système financier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institutions et marchés qui relient agents à capacité et agents à besoin de financement.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d'intérêt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Prix du crédit : rémunération du prêteur, coût pour l'emprunteur.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nominal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Taux affiché par le prêteur, inscrit au contrat.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Taux réel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Taux nominal diminué de l'inflation : coût réel du crédit.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Troc</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Échange direct de marchandise contre marchandise, sans intermédiaire monétaire.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Unité de compte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Fonction de la monnaie : elle mesure les valeurs et permet de comparer les prix.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Valeur acquise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Somme obtenue à l'échéance : capital augmenté des intérêts.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Valeur ajoutée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Valeur de la production diminuée des consommations intermédiaires : la richesse créée.</w:t>
            </w:r>
          </w:p>
        </w:tc>
      </w:tr>
    </w:tbl>
    <w:p>
      <w:pPr>
        <w:spacing w:after="100" w:before="200"/>
        <w:jc w:val="center"/>
      </w:pPr>
      <w:bookmarkStart w:name="autoeval" w:id="23"/>
      <w:r>
        <w:rPr>
          <w:rFonts w:ascii="Times New Roman" w:cs="Times New Roman" w:eastAsia="Times New Roman" w:hAnsi="Times New Roman"/>
          <w:b/>
          <w:bCs/>
          <w:color w:val="1F4E79"/>
          <w:sz w:val="24"/>
          <w:szCs w:val="24"/>
        </w:rPr>
        <w:t xml:space="preserve">AUTO-ÉVALUATION</w:t>
      </w:r>
      <w:bookmarkEnd w:id="23"/>
    </w:p>
    <w:p>
      <w:pPr>
        <w:spacing w:after="80" w:before="0"/>
      </w:pPr>
      <w:r>
        <w:rPr>
          <w:rFonts w:ascii="Times New Roman" w:cs="Times New Roman" w:eastAsia="Times New Roman" w:hAnsi="Times New Roman"/>
          <w:b w:val="false"/>
          <w:bCs w:val="false"/>
          <w:i w:val="false"/>
          <w:iCs w:val="false"/>
          <w:color w:val="000000"/>
          <w:sz w:val="20"/>
          <w:szCs w:val="20"/>
        </w:rPr>
        <w:t xml:space="preserve">Coche la case qui correspond à ton niveau après chaque séance.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Acquis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 cours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À revoir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organisations : statut et finalité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fonctionnement des organisations et l'économie informelle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L'activité productive : facteurs et combinaison productive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Coûts, recettes et maximisation du profit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Valeur ajoutée, bilan et compte de résultat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 responsabilité sociétale de l'entreprise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parties prenantes de l'entreprise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La monnaie : utilité, fonctions et formes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La création monétaire, la masse monétaire et la banque centrale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 système financier : besoins et capacités de financement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 financement de l'investissement : autofinancement, financement direct et indirect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 taux d'intérêt : rôles, calcul, taux nominal et réel, risque de crédit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bl>
    <w:p>
      <w:pPr>
        <w:spacing w:after="100" w:before="200"/>
        <w:jc w:val="center"/>
      </w:pPr>
      <w:bookmarkStart w:name="index" w:id="24"/>
      <w:r>
        <w:rPr>
          <w:rFonts w:ascii="Times New Roman" w:cs="Times New Roman" w:eastAsia="Times New Roman" w:hAnsi="Times New Roman"/>
          <w:b/>
          <w:bCs/>
          <w:color w:val="1F4E79"/>
          <w:sz w:val="24"/>
          <w:szCs w:val="24"/>
        </w:rPr>
        <w:t xml:space="preserve">INDEX</w:t>
      </w:r>
      <w:bookmarkEnd w:id="24"/>
    </w:p>
    <w:p>
      <w:pPr>
        <w:spacing w:after="40"/>
      </w:pPr>
      <w:r>
        <w:rPr>
          <w:rFonts w:ascii="Times New Roman" w:cs="Times New Roman" w:eastAsia="Times New Roman" w:hAnsi="Times New Roman"/>
          <w:b/>
          <w:bCs/>
          <w:sz w:val="19"/>
          <w:szCs w:val="19"/>
        </w:rPr>
        <w:t xml:space="preserve">acteurs externes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acteurs internes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actions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activité déclarée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association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attente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autofinancement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banque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banque centrale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besoin de financement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biens et services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bilan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but lucratif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but non lucratif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capacité de financement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capital  :  </w:t>
      </w:r>
      <w:hyperlink w:history="1" w:anchor="seance3">
        <w:r>
          <w:rPr>
            <w:rFonts w:ascii="Times New Roman" w:cs="Times New Roman" w:eastAsia="Times New Roman" w:hAnsi="Times New Roman"/>
            <w:color w:val="1F4E79"/>
            <w:sz w:val="19"/>
            <w:szCs w:val="19"/>
          </w:rPr>
          <w:t xml:space="preserve">Séance 3  </w:t>
        </w:r>
      </w:hyperlink>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combinaison productive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compte de résultat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confiance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consommations intermédiaires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contribution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coopérative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coût de production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coût fixe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coût total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coût variable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création monétaire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crédit  :  </w:t>
      </w:r>
      <w:hyperlink w:history="1" w:anchor="seance2">
        <w:r>
          <w:rPr>
            <w:rFonts w:ascii="Times New Roman" w:cs="Times New Roman" w:eastAsia="Times New Roman" w:hAnsi="Times New Roman"/>
            <w:color w:val="1F4E79"/>
            <w:sz w:val="19"/>
            <w:szCs w:val="19"/>
          </w:rPr>
          <w:t xml:space="preserve">Séance 2  </w:t>
        </w:r>
      </w:hyperlink>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dépôt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dividende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économie informelle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emplois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épargne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facteurs de production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financement désintermédié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financement direct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financement indirect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financement intermédié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fonctionnement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formalités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impact négatif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impact positif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inflation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intérêt convergent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intérêt divergent  :  </w:t>
      </w:r>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intérêts simples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intermédiaire des échanges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intermédiation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investissement  :  </w:t>
      </w:r>
      <w:hyperlink w:history="1" w:anchor="seance12">
        <w:r>
          <w:rPr>
            <w:rFonts w:ascii="Times New Roman" w:cs="Times New Roman" w:eastAsia="Times New Roman" w:hAnsi="Times New Roman"/>
            <w:color w:val="1F4E79"/>
            <w:sz w:val="19"/>
            <w:szCs w:val="19"/>
          </w:rPr>
          <w:t xml:space="preserve">Séance 12  </w:t>
        </w:r>
      </w:hyperlink>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marché financier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marché monétaire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masse monétaire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maximisation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monnaie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monnaie de base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monnaie fiduciaire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monnaie scripturale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obligations  :  </w:t>
      </w:r>
      <w:hyperlink w:history="1" w:anchor="seance13">
        <w:r>
          <w:rPr>
            <w:rFonts w:ascii="Times New Roman" w:cs="Times New Roman" w:eastAsia="Times New Roman" w:hAnsi="Times New Roman"/>
            <w:color w:val="1F4E79"/>
            <w:sz w:val="19"/>
            <w:szCs w:val="19"/>
          </w:rPr>
          <w:t xml:space="preserve">Séance 13  </w:t>
        </w:r>
      </w:hyperlink>
    </w:p>
    <w:p>
      <w:pPr>
        <w:spacing w:after="40"/>
      </w:pPr>
      <w:r>
        <w:rPr>
          <w:rFonts w:ascii="Times New Roman" w:cs="Times New Roman" w:eastAsia="Times New Roman" w:hAnsi="Times New Roman"/>
          <w:b/>
          <w:bCs/>
          <w:sz w:val="19"/>
          <w:szCs w:val="19"/>
        </w:rPr>
        <w:t xml:space="preserve">organisation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organisation privée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organisation publique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parties prenantes  :  </w:t>
      </w:r>
      <w:hyperlink w:history="1" w:anchor="seance6">
        <w:r>
          <w:rPr>
            <w:rFonts w:ascii="Times New Roman" w:cs="Times New Roman" w:eastAsia="Times New Roman" w:hAnsi="Times New Roman"/>
            <w:color w:val="1F4E79"/>
            <w:sz w:val="19"/>
            <w:szCs w:val="19"/>
          </w:rPr>
          <w:t xml:space="preserve">Séance 6  </w:t>
        </w:r>
      </w:hyperlink>
      <w:hyperlink w:history="1" w:anchor="seance7">
        <w:r>
          <w:rPr>
            <w:rFonts w:ascii="Times New Roman" w:cs="Times New Roman" w:eastAsia="Times New Roman" w:hAnsi="Times New Roman"/>
            <w:color w:val="1F4E79"/>
            <w:sz w:val="19"/>
            <w:szCs w:val="19"/>
          </w:rPr>
          <w:t xml:space="preserve">Séance 7  </w:t>
        </w:r>
      </w:hyperlink>
    </w:p>
    <w:p>
      <w:pPr>
        <w:spacing w:after="40"/>
      </w:pPr>
      <w:r>
        <w:rPr>
          <w:rFonts w:ascii="Times New Roman" w:cs="Times New Roman" w:eastAsia="Times New Roman" w:hAnsi="Times New Roman"/>
          <w:b/>
          <w:bCs/>
          <w:sz w:val="19"/>
          <w:szCs w:val="19"/>
        </w:rPr>
        <w:t xml:space="preserve">pilier économique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pilier environnemental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pilier social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prime de risque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prix de vente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production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productivité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profit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protection sociale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recette  :  </w:t>
      </w:r>
      <w:hyperlink w:history="1" w:anchor="seance4">
        <w:r>
          <w:rPr>
            <w:rFonts w:ascii="Times New Roman" w:cs="Times New Roman" w:eastAsia="Times New Roman" w:hAnsi="Times New Roman"/>
            <w:color w:val="1F4E79"/>
            <w:sz w:val="19"/>
            <w:szCs w:val="19"/>
          </w:rPr>
          <w:t xml:space="preserve">Séance 4  </w:t>
        </w:r>
      </w:hyperlink>
    </w:p>
    <w:p>
      <w:pPr>
        <w:spacing w:after="40"/>
      </w:pPr>
      <w:r>
        <w:rPr>
          <w:rFonts w:ascii="Times New Roman" w:cs="Times New Roman" w:eastAsia="Times New Roman" w:hAnsi="Times New Roman"/>
          <w:b/>
          <w:bCs/>
          <w:sz w:val="19"/>
          <w:szCs w:val="19"/>
        </w:rPr>
        <w:t xml:space="preserve">règles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répartition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répartition des tâches  :  </w:t>
      </w:r>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réserve de valeur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réserves  :  </w:t>
      </w:r>
      <w:hyperlink w:history="1" w:anchor="seance11">
        <w:r>
          <w:rPr>
            <w:rFonts w:ascii="Times New Roman" w:cs="Times New Roman" w:eastAsia="Times New Roman" w:hAnsi="Times New Roman"/>
            <w:color w:val="1F4E79"/>
            <w:sz w:val="19"/>
            <w:szCs w:val="19"/>
          </w:rPr>
          <w:t xml:space="preserve">Séance 11  </w:t>
        </w:r>
      </w:hyperlink>
    </w:p>
    <w:p>
      <w:pPr>
        <w:spacing w:after="40"/>
      </w:pPr>
      <w:r>
        <w:rPr>
          <w:rFonts w:ascii="Times New Roman" w:cs="Times New Roman" w:eastAsia="Times New Roman" w:hAnsi="Times New Roman"/>
          <w:b/>
          <w:bCs/>
          <w:sz w:val="19"/>
          <w:szCs w:val="19"/>
        </w:rPr>
        <w:t xml:space="preserve">responsabilité sociétale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ressources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ressources naturelles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résultat  :  </w:t>
      </w:r>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risque de crédit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RSE  :  </w:t>
      </w:r>
      <w:hyperlink w:history="1" w:anchor="seance6">
        <w:r>
          <w:rPr>
            <w:rFonts w:ascii="Times New Roman" w:cs="Times New Roman" w:eastAsia="Times New Roman" w:hAnsi="Times New Roman"/>
            <w:color w:val="1F4E79"/>
            <w:sz w:val="19"/>
            <w:szCs w:val="19"/>
          </w:rPr>
          <w:t xml:space="preserve">Séance 6  </w:t>
        </w:r>
      </w:hyperlink>
    </w:p>
    <w:p>
      <w:pPr>
        <w:spacing w:after="40"/>
      </w:pPr>
      <w:r>
        <w:rPr>
          <w:rFonts w:ascii="Times New Roman" w:cs="Times New Roman" w:eastAsia="Times New Roman" w:hAnsi="Times New Roman"/>
          <w:b/>
          <w:bCs/>
          <w:sz w:val="19"/>
          <w:szCs w:val="19"/>
        </w:rPr>
        <w:t xml:space="preserve">service public  :  </w:t>
      </w:r>
      <w:hyperlink w:history="1" w:anchor="seance1">
        <w:r>
          <w:rPr>
            <w:rFonts w:ascii="Times New Roman" w:cs="Times New Roman" w:eastAsia="Times New Roman" w:hAnsi="Times New Roman"/>
            <w:color w:val="1F4E79"/>
            <w:sz w:val="19"/>
            <w:szCs w:val="19"/>
          </w:rPr>
          <w:t xml:space="preserve">Séance 1  </w:t>
        </w:r>
      </w:hyperlink>
    </w:p>
    <w:p>
      <w:pPr>
        <w:spacing w:after="40"/>
      </w:pPr>
      <w:r>
        <w:rPr>
          <w:rFonts w:ascii="Times New Roman" w:cs="Times New Roman" w:eastAsia="Times New Roman" w:hAnsi="Times New Roman"/>
          <w:b/>
          <w:bCs/>
          <w:sz w:val="19"/>
          <w:szCs w:val="19"/>
        </w:rPr>
        <w:t xml:space="preserve">système financier  :  </w:t>
      </w:r>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taux d'intérêt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taux nominal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taux réel  :  </w:t>
      </w:r>
      <w:hyperlink w:history="1" w:anchor="seance14">
        <w:r>
          <w:rPr>
            <w:rFonts w:ascii="Times New Roman" w:cs="Times New Roman" w:eastAsia="Times New Roman" w:hAnsi="Times New Roman"/>
            <w:color w:val="1F4E79"/>
            <w:sz w:val="19"/>
            <w:szCs w:val="19"/>
          </w:rPr>
          <w:t xml:space="preserve">Séance 14  </w:t>
        </w:r>
      </w:hyperlink>
    </w:p>
    <w:p>
      <w:pPr>
        <w:spacing w:after="40"/>
      </w:pPr>
      <w:r>
        <w:rPr>
          <w:rFonts w:ascii="Times New Roman" w:cs="Times New Roman" w:eastAsia="Times New Roman" w:hAnsi="Times New Roman"/>
          <w:b/>
          <w:bCs/>
          <w:sz w:val="19"/>
          <w:szCs w:val="19"/>
        </w:rPr>
        <w:t xml:space="preserve">travail  :  </w:t>
      </w:r>
      <w:hyperlink w:history="1" w:anchor="seance3">
        <w:r>
          <w:rPr>
            <w:rFonts w:ascii="Times New Roman" w:cs="Times New Roman" w:eastAsia="Times New Roman" w:hAnsi="Times New Roman"/>
            <w:color w:val="1F4E79"/>
            <w:sz w:val="19"/>
            <w:szCs w:val="19"/>
          </w:rPr>
          <w:t xml:space="preserve">Séance 3  </w:t>
        </w:r>
      </w:hyperlink>
    </w:p>
    <w:p>
      <w:pPr>
        <w:spacing w:after="40"/>
      </w:pPr>
      <w:r>
        <w:rPr>
          <w:rFonts w:ascii="Times New Roman" w:cs="Times New Roman" w:eastAsia="Times New Roman" w:hAnsi="Times New Roman"/>
          <w:b/>
          <w:bCs/>
          <w:sz w:val="19"/>
          <w:szCs w:val="19"/>
        </w:rPr>
        <w:t xml:space="preserve">troc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unité de compte  :  </w:t>
      </w:r>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valeur ajoutée  :  </w:t>
      </w:r>
      <w:hyperlink w:history="1" w:anchor="seance5">
        <w:r>
          <w:rPr>
            <w:rFonts w:ascii="Times New Roman" w:cs="Times New Roman" w:eastAsia="Times New Roman" w:hAnsi="Times New Roman"/>
            <w:color w:val="1F4E79"/>
            <w:sz w:val="19"/>
            <w:szCs w:val="19"/>
          </w:rPr>
          <w:t xml:space="preserve">Séance 5  </w:t>
        </w:r>
      </w:hyperlink>
    </w:p>
    <w:p>
      <w:pPr>
        <w:spacing w:after="100" w:before="200"/>
        <w:jc w:val="center"/>
      </w:pPr>
      <w:bookmarkStart w:name="biblio" w:id="25"/>
      <w:r>
        <w:rPr>
          <w:rFonts w:ascii="Times New Roman" w:cs="Times New Roman" w:eastAsia="Times New Roman" w:hAnsi="Times New Roman"/>
          <w:b/>
          <w:bCs/>
          <w:color w:val="1F4E79"/>
          <w:sz w:val="24"/>
          <w:szCs w:val="24"/>
        </w:rPr>
        <w:t xml:space="preserve">BIBLIOGRAPHIE ET WEBOGRAPHIE</w:t>
      </w:r>
      <w:bookmarkEnd w:id="25"/>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T11, série L, Sciences Économiques et Sociales (Direction des Curricula et des Recherches Pédagogiques, Madagascar).</w:t>
      </w:r>
    </w:p>
    <w:p>
      <w:pPr>
        <w:spacing w:after="50" w:before="0"/>
        <w:ind w:left="360"/>
      </w:pPr>
      <w:r>
        <w:rPr>
          <w:rFonts w:ascii="Times New Roman" w:cs="Times New Roman" w:eastAsia="Times New Roman" w:hAnsi="Times New Roman"/>
          <w:b w:val="false"/>
          <w:bCs w:val="false"/>
          <w:i w:val="false"/>
          <w:iCs w:val="false"/>
          <w:color w:val="000000"/>
          <w:sz w:val="20"/>
          <w:szCs w:val="20"/>
        </w:rPr>
        <w:t xml:space="preserve">• Programme d'Études — Classe de T11, répartition annuelle du programme d'études, série L (même source).</w:t>
      </w:r>
    </w:p>
    <w:p>
      <w:pPr>
        <w:spacing w:after="100" w:before="200"/>
        <w:jc w:val="center"/>
      </w:pPr>
      <w:bookmarkStart w:name="illus" w:id="26"/>
      <w:r>
        <w:rPr>
          <w:rFonts w:ascii="Times New Roman" w:cs="Times New Roman" w:eastAsia="Times New Roman" w:hAnsi="Times New Roman"/>
          <w:b/>
          <w:bCs/>
          <w:color w:val="1F4E79"/>
          <w:sz w:val="24"/>
          <w:szCs w:val="24"/>
        </w:rPr>
        <w:t xml:space="preserve">TABLE DES ILLUSTRATIONS</w:t>
      </w:r>
      <w:bookmarkEnd w:id="26"/>
    </w:p>
    <w:p>
      <w:pPr>
        <w:spacing w:after="30"/>
      </w:pPr>
      <w:hyperlink w:history="1" w:anchor="seance1">
        <w:r>
          <w:rPr>
            <w:rStyle w:val="Hyperlink"/>
            <w:rFonts w:ascii="Times New Roman" w:cs="Times New Roman" w:eastAsia="Times New Roman" w:hAnsi="Times New Roman"/>
            <w:b w:val="false"/>
            <w:bCs w:val="false"/>
            <w:sz w:val="19"/>
            <w:szCs w:val="19"/>
          </w:rPr>
          <w:t xml:space="preserve">Figure 1 — Deux critères pour classer les organisations. — Séance 1</w:t>
        </w:r>
      </w:hyperlink>
    </w:p>
    <w:p>
      <w:pPr>
        <w:spacing w:after="30"/>
      </w:pPr>
      <w:hyperlink w:history="1" w:anchor="seance2">
        <w:r>
          <w:rPr>
            <w:rStyle w:val="Hyperlink"/>
            <w:rFonts w:ascii="Times New Roman" w:cs="Times New Roman" w:eastAsia="Times New Roman" w:hAnsi="Times New Roman"/>
            <w:b w:val="false"/>
            <w:bCs w:val="false"/>
            <w:sz w:val="19"/>
            <w:szCs w:val="19"/>
          </w:rPr>
          <w:t xml:space="preserve">Figure 2 — Atelier, coopérative et marché : des organisations qui produisent. — Séance 2</w:t>
        </w:r>
      </w:hyperlink>
    </w:p>
    <w:p>
      <w:pPr>
        <w:spacing w:after="30"/>
      </w:pPr>
      <w:hyperlink w:history="1" w:anchor="seance3">
        <w:r>
          <w:rPr>
            <w:rStyle w:val="Hyperlink"/>
            <w:rFonts w:ascii="Times New Roman" w:cs="Times New Roman" w:eastAsia="Times New Roman" w:hAnsi="Times New Roman"/>
            <w:b w:val="false"/>
            <w:bCs w:val="false"/>
            <w:sz w:val="19"/>
            <w:szCs w:val="19"/>
          </w:rPr>
          <w:t xml:space="preserve">Figure 3 — Combiner les facteurs pour produire. — Séance 3</w:t>
        </w:r>
      </w:hyperlink>
    </w:p>
    <w:p>
      <w:pPr>
        <w:spacing w:after="30"/>
      </w:pPr>
      <w:hyperlink w:history="1" w:anchor="seance4">
        <w:r>
          <w:rPr>
            <w:rStyle w:val="Hyperlink"/>
            <w:rFonts w:ascii="Times New Roman" w:cs="Times New Roman" w:eastAsia="Times New Roman" w:hAnsi="Times New Roman"/>
            <w:b w:val="false"/>
            <w:bCs w:val="false"/>
            <w:sz w:val="19"/>
            <w:szCs w:val="19"/>
          </w:rPr>
          <w:t xml:space="preserve">Figure 4 — Du coût de production au profit. — Séance 4</w:t>
        </w:r>
      </w:hyperlink>
    </w:p>
    <w:p>
      <w:pPr>
        <w:spacing w:after="30"/>
      </w:pPr>
      <w:hyperlink w:history="1" w:anchor="seance5">
        <w:r>
          <w:rPr>
            <w:rStyle w:val="Hyperlink"/>
            <w:rFonts w:ascii="Times New Roman" w:cs="Times New Roman" w:eastAsia="Times New Roman" w:hAnsi="Times New Roman"/>
            <w:b w:val="false"/>
            <w:bCs w:val="false"/>
            <w:sz w:val="19"/>
            <w:szCs w:val="19"/>
          </w:rPr>
          <w:t xml:space="preserve">Figure 5 — Mesurer la richesse créée et la performance. — Séance 5</w:t>
        </w:r>
      </w:hyperlink>
    </w:p>
    <w:p>
      <w:pPr>
        <w:spacing w:after="30"/>
      </w:pPr>
      <w:hyperlink w:history="1" w:anchor="seance6">
        <w:r>
          <w:rPr>
            <w:rStyle w:val="Hyperlink"/>
            <w:rFonts w:ascii="Times New Roman" w:cs="Times New Roman" w:eastAsia="Times New Roman" w:hAnsi="Times New Roman"/>
            <w:b w:val="false"/>
            <w:bCs w:val="false"/>
            <w:sz w:val="19"/>
            <w:szCs w:val="19"/>
          </w:rPr>
          <w:t xml:space="preserve">Figure 6 — Les trois piliers de la responsabilité sociétale. — Séance 6</w:t>
        </w:r>
      </w:hyperlink>
    </w:p>
    <w:p>
      <w:pPr>
        <w:spacing w:after="30"/>
      </w:pPr>
      <w:hyperlink w:history="1" w:anchor="seance7">
        <w:r>
          <w:rPr>
            <w:rStyle w:val="Hyperlink"/>
            <w:rFonts w:ascii="Times New Roman" w:cs="Times New Roman" w:eastAsia="Times New Roman" w:hAnsi="Times New Roman"/>
            <w:b w:val="false"/>
            <w:bCs w:val="false"/>
            <w:sz w:val="19"/>
            <w:szCs w:val="19"/>
          </w:rPr>
          <w:t xml:space="preserve">Figure 7 — Contributions, attentes et intérêts des acteurs. — Séance 7</w:t>
        </w:r>
      </w:hyperlink>
    </w:p>
    <w:p>
      <w:pPr>
        <w:spacing w:after="30"/>
      </w:pPr>
      <w:hyperlink w:history="1" w:anchor="seance10">
        <w:r>
          <w:rPr>
            <w:rStyle w:val="Hyperlink"/>
            <w:rFonts w:ascii="Times New Roman" w:cs="Times New Roman" w:eastAsia="Times New Roman" w:hAnsi="Times New Roman"/>
            <w:b w:val="false"/>
            <w:bCs w:val="false"/>
            <w:sz w:val="19"/>
            <w:szCs w:val="19"/>
          </w:rPr>
          <w:t xml:space="preserve">Figure 8 — Les fonctions et les formes de la monnaie. — Séance 10</w:t>
        </w:r>
      </w:hyperlink>
    </w:p>
    <w:p>
      <w:pPr>
        <w:spacing w:after="30"/>
      </w:pPr>
      <w:hyperlink w:history="1" w:anchor="seance11">
        <w:r>
          <w:rPr>
            <w:rStyle w:val="Hyperlink"/>
            <w:rFonts w:ascii="Times New Roman" w:cs="Times New Roman" w:eastAsia="Times New Roman" w:hAnsi="Times New Roman"/>
            <w:b w:val="false"/>
            <w:bCs w:val="false"/>
            <w:sz w:val="19"/>
            <w:szCs w:val="19"/>
          </w:rPr>
          <w:t xml:space="preserve">Figure 9 — Du crédit accordé à la monnaie créée. — Séance 11</w:t>
        </w:r>
      </w:hyperlink>
    </w:p>
    <w:p>
      <w:pPr>
        <w:spacing w:after="30"/>
      </w:pPr>
      <w:hyperlink w:history="1" w:anchor="seance12">
        <w:r>
          <w:rPr>
            <w:rStyle w:val="Hyperlink"/>
            <w:rFonts w:ascii="Times New Roman" w:cs="Times New Roman" w:eastAsia="Times New Roman" w:hAnsi="Times New Roman"/>
            <w:b w:val="false"/>
            <w:bCs w:val="false"/>
            <w:sz w:val="19"/>
            <w:szCs w:val="19"/>
          </w:rPr>
          <w:t xml:space="preserve">Figure 10 — Banque, épargnants et entrepreneurs : le système financier. — Séance 12</w:t>
        </w:r>
      </w:hyperlink>
    </w:p>
    <w:p>
      <w:pPr>
        <w:spacing w:after="30"/>
      </w:pPr>
      <w:hyperlink w:history="1" w:anchor="seance13">
        <w:r>
          <w:rPr>
            <w:rStyle w:val="Hyperlink"/>
            <w:rFonts w:ascii="Times New Roman" w:cs="Times New Roman" w:eastAsia="Times New Roman" w:hAnsi="Times New Roman"/>
            <w:b w:val="false"/>
            <w:bCs w:val="false"/>
            <w:sz w:val="19"/>
            <w:szCs w:val="19"/>
          </w:rPr>
          <w:t xml:space="preserve">Figure 11 — Les deux voies du financement de l'économie. — Séance 13</w:t>
        </w:r>
      </w:hyperlink>
    </w:p>
    <w:p>
      <w:pPr>
        <w:spacing w:after="30"/>
      </w:pPr>
      <w:hyperlink w:history="1" w:anchor="seance14">
        <w:r>
          <w:rPr>
            <w:rStyle w:val="Hyperlink"/>
            <w:rFonts w:ascii="Times New Roman" w:cs="Times New Roman" w:eastAsia="Times New Roman" w:hAnsi="Times New Roman"/>
            <w:b w:val="false"/>
            <w:bCs w:val="false"/>
            <w:sz w:val="19"/>
            <w:szCs w:val="19"/>
          </w:rPr>
          <w:t xml:space="preserve">Figure 12 — Calculer des intérêts et lire un taux. — Séance 14</w:t>
        </w:r>
      </w:hyperlink>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c82c2122cf62e8f73f72b1a99eb30f70392af0.png"/><Relationship Id="rId8" Type="http://schemas.openxmlformats.org/officeDocument/2006/relationships/image" Target="media/c76018e5c602ff0b388bfe6e88b6107376e3fde9.jpg"/><Relationship Id="rId9" Type="http://schemas.openxmlformats.org/officeDocument/2006/relationships/image" Target="media/0cb6fe5a2d96534c07a5ce1dc0ffe6794c16a361.png"/><Relationship Id="rId10" Type="http://schemas.openxmlformats.org/officeDocument/2006/relationships/image" Target="media/f54558f5a8e5482b758ec546bf8f3ffdc2eea7f0.png"/><Relationship Id="rId11" Type="http://schemas.openxmlformats.org/officeDocument/2006/relationships/image" Target="media/b6e259be05f7ce0538a485e19cbfad44c788f830.png"/><Relationship Id="rId12" Type="http://schemas.openxmlformats.org/officeDocument/2006/relationships/image" Target="media/e11cba9246002ef91dee55823d825ade4e71827e.png"/><Relationship Id="rId13" Type="http://schemas.openxmlformats.org/officeDocument/2006/relationships/image" Target="media/70ca3495cec5cc7add2f65a846d502cc630dc919.png"/><Relationship Id="rId14" Type="http://schemas.openxmlformats.org/officeDocument/2006/relationships/image" Target="media/5cbdb33edafaabe632982e34b2d15cecb0e1e1ca.png"/><Relationship Id="rId15" Type="http://schemas.openxmlformats.org/officeDocument/2006/relationships/image" Target="media/734fe7e6941942bdc57cc3767027efd5d82b7dfa.png"/><Relationship Id="rId16" Type="http://schemas.openxmlformats.org/officeDocument/2006/relationships/image" Target="media/46093af2b833a3ab14b7fc4f8e6823e6a27bb21d.jpg"/><Relationship Id="rId17" Type="http://schemas.openxmlformats.org/officeDocument/2006/relationships/image" Target="media/951919510b57ad276545eef07f8627a2c88e37ae.png"/><Relationship Id="rId18" Type="http://schemas.openxmlformats.org/officeDocument/2006/relationships/image" Target="media/f7c562199323fa52d0c11568a5ffad8d3dfbd64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2026-09-11T22:02:43.214Z</dcterms:created>
  <dcterms:modified xsi:type="dcterms:W3CDTF">2026-09-11T22:02:43.214Z</dcterms:modified>
</cp:coreProperties>
</file>

<file path=docProps/custom.xml><?xml version="1.0" encoding="utf-8"?>
<Properties xmlns="http://schemas.openxmlformats.org/officeDocument/2006/custom-properties" xmlns:vt="http://schemas.openxmlformats.org/officeDocument/2006/docPropsVTypes"/>
</file>