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</w:pPr>
      <w:r>
        <w:rPr>
          <w:rFonts w:ascii="Arial" w:hAnsi="Arial"/>
          <w:b/>
          <w:i w:val="0"/>
          <w:color w:val="E36C0A"/>
          <w:sz w:val="180"/>
        </w:rPr>
        <w:t>Tsipelina</w:t>
      </w: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000000"/>
          <w:sz w:val="26"/>
        </w:rPr>
        <w:t>TAKELA-PANOMANAN-DESONA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Taranja : Malagasy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Daty : …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Zana-taranja : Fiasan'ny teny · Tsipelina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Seho n° : 2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Isan'ny seho : 2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Dingana sy Faharetany</w:t>
            </w:r>
          </w:p>
        </w:tc>
        <w:tc>
          <w:tcPr>
            <w:tcW w:type="dxa" w:w="3288"/>
            <w:gridSpan w:val="2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Fizotry ny Lesona</w:t>
            </w:r>
          </w:p>
        </w:tc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Tetika Amam-paika</w:t>
            </w:r>
          </w:p>
        </w:tc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Fitaovana</w:t>
            </w:r>
          </w:p>
        </w:tc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Fanamarihana</w:t>
            </w:r>
          </w:p>
        </w:tc>
      </w:tr>
      <w:tr>
        <w:tc>
          <w:tcPr>
            <w:tcW w:type="dxa" w:w="1644"/>
            <w:vMerge/>
          </w:tcPr>
          <w:p/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Mpampianatra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Mpianatra</w:t>
            </w:r>
          </w:p>
        </w:tc>
        <w:tc>
          <w:tcPr>
            <w:tcW w:type="dxa" w:w="1644"/>
            <w:vMerge/>
          </w:tcPr>
          <w:p/>
        </w:tc>
        <w:tc>
          <w:tcPr>
            <w:tcW w:type="dxa" w:w="1644"/>
            <w:vMerge/>
          </w:tcPr>
          <w:p/>
        </w:tc>
        <w:tc>
          <w:tcPr>
            <w:tcW w:type="dxa" w:w="1644"/>
            <w:vMerge/>
          </w:tcPr>
          <w:p/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I. Famerenana (5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hamerina ireo teny natao tamin'ny seho teo aloha.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Hamaly.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Noho ny, nony, no ho</w:t>
            </w:r>
          </w:p>
        </w:tc>
      </w:tr>
      <w:tr>
        <w:tc>
          <w:tcPr>
            <w:tcW w:type="dxa" w:w="9864"/>
            <w:gridSpan w:val="6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C00000"/>
                <w:sz w:val="20"/>
              </w:rPr>
              <w:t>II. LESONA VAOVAO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II.1. Tari-dresaka (3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handinika fehezanteny na ampahan-dahatsoratra.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Handinika.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Dingana voalohany : famakafakana ny modely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II.2. Fanolorana (2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Mampahalala ny votoatin'ny lesona.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Mihaino.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Androany isika dia hianatra lesona vaovao hoe : Noho ny, nony, no ho.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II.3. Fandinihana (4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hanavaka ny teny mitovitovy fanonona na fanoratra sy ny fampiasana azy ao anaty fehezanteny.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Hanavaka.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Dingana faharoa : fampiharana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II.4. Famakafakana (4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hanatsoaka ny fitsipika.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Hamoaka.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Fitaovana : Lahatsoratra na fehezanteny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II.5. Fandravonana (3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Mampihatra ny fitsipika amin'ny fampiasana azy ao anaty fehezanteny.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Hampiasa.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 samirery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Dingana fahatelo : fanamafisana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II.6. Fampiharana (4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hampiasa ireo teny ao anaty fehezanteny marina.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Hamorona.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 samirery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…anaty seha-pitenenana am-bava na an-tsoratra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III. Tombana (5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Manamarina ny fepetra natao tamin'ny seho.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Hilaza.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 samirery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Mamorona fehezanteny na ampahan-dahatsoratra ampiharana ny fitsipi-panoratana ny teny ny mpianatra.</w:t>
            </w:r>
          </w:p>
        </w:tc>
      </w:tr>
    </w:tbl>
    <w:p>
      <w:r>
        <w:br w:type="page"/>
      </w:r>
    </w:p>
    <w:p>
      <w:pPr>
        <w:keepNext/>
        <w:spacing w:after="80" w:before="0"/>
      </w:pPr>
      <w:r>
        <w:rPr>
          <w:rFonts w:ascii="Arial" w:hAnsi="Arial"/>
          <w:b/>
          <w:i w:val="0"/>
          <w:sz w:val="24"/>
        </w:rPr>
        <w:t>LESONA:</w:t>
      </w:r>
    </w:p>
    <w:p>
      <w:pPr>
        <w:keepNext/>
        <w:spacing w:after="160" w:before="0"/>
      </w:pPr>
      <w:r>
        <w:rPr>
          <w:rFonts w:ascii="Arial" w:hAnsi="Arial"/>
          <w:b/>
          <w:i w:val="0"/>
          <w:color w:val="FF00FF"/>
          <w:sz w:val="28"/>
        </w:rPr>
        <w:t>NOHO NY SA NONY SA NO HO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Fanoratana ny : samihafa/samy hafa, noho ny/nony/no ho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(PE T5, Fiasan'ny teny · Tsipelina, p.18)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1. Noho ny (Noho)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Ampiasaina mba hanehoana ny antony mahatonga ny zavatra iray. Manaraka an'io teny io foana ny anarana na mpisolo anarana.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Enti-milaza antony anaovan-javatra, satria.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(Rakibolana Malagasy, « noho » — https://www.rakibolana.org/rakibolana/teny/noho)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Tsy nivoaka izy noho ny ranonorana.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Tafita izy noho ny fiezahany.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Reraka izy noho ny ratra nahazo azy.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Noho ianao mividy boky betsaka, dia ahenako ny vidin'ny tsirairay.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Teny entina mampitaha zavatra roa.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Ny fahasalamana dia ambony lavitra noho ny fananan-karena.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Ny teny mahery lava noho ny tanana.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(Phrases 1-2 : le maitre. Phrases 3-4 : Rakibolana (citees, non copiees). Phrases 5-6 : la comparaison, ohabolana.org et JICA.)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2. Nony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Rehefa (raha milaza ny lasa ny matoanteny manaraka azy).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Isaky ny (raha milaza ny ankehitriny ny matoanteny manaraka azy).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Tamin' ny (raha milaza ny ho avy ny matoanteny manaraka azy ao anatin' ny tantara).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(Rakibolana malagasy, « nony » (conjonction) — https://malagasyword.org/bins/teny2/nony)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Nony niamboho Ranavalona reniny, dia nitsoka ny rivo-pahafahana.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Nony midona ny orana, velon-tsento i Sahondra mahatsiaro andreniny.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Nony handeha indrindra izahay no avy ny orana.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Nony lasa izy, dia nody izahay.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Analog : fony, raha, rehefa.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3. No ho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Tsy teny tokana mitambatra ity fa « no » sy « ho » miaraka.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« no » : Ny - L “no” -EM (mivadi-drafitra). « ho » : mpanamarika ny “ ho avy ”.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(PE T5, Fitsipiky ny teny, p.19 : « Rafitry ny fehezanteny manana EM voasoritra — Mivadi-drafitra : Ny - L “no” -EM » ; « Matoanteny misy ny ho-/ho mpanamarika ny “ ho avy ” ».)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Raha matoantenin' ny iharana misy tovana, mitovona ny ho.</w:t>
      </w:r>
    </w:p>
    <w:p>
      <w:pPr>
        <w:keepNext/>
        <w:spacing w:after="40" w:before="0"/>
      </w:pPr>
      <w:r>
        <w:rPr>
          <w:rFonts w:ascii="Arial" w:hAnsi="Arial"/>
          <w:b/>
          <w:i w:val="0"/>
          <w:color w:val="78B832"/>
          <w:sz w:val="22"/>
        </w:rPr>
        <w:t>Ohatra: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Ho tonga rahampitso izy. = Rahampitso izy no ho tonga.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Ho vita ity rahariva. = Rahariva no ho vita ity.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Hovitaiko ity rahariva. = Rahariva ity no hovitaiko.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(Ohatra nan'ny mpampianatra, recopies mot pour mot. Le « no » du milieu se retrouve dans « Nony handeha indrindra izahay no avy ny orana ».)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Raha hamintina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Teny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Fampiasana azy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noho ny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Satria misy… (antony) ; ampiasaina koa amin'ny fampitahana zavatra roa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nony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Rehefa… (fotoana)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no ho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« no » (mivadi-drafitra) + « ho » (ho avy) ; mitambatra rehefa misy tovana ny matoanteny</w:t>
            </w:r>
          </w:p>
        </w:tc>
      </w:tr>
    </w:tbl>
    <w:p>
      <w:pPr>
        <w:spacing w:after="40" w:before="0"/>
      </w:pPr>
    </w:p>
    <w:p>
      <w:pPr>
        <w:keepNext/>
        <w:spacing w:after="40" w:before="0"/>
      </w:pPr>
      <w:r>
        <w:rPr>
          <w:rFonts w:ascii="Arial" w:hAnsi="Arial"/>
          <w:b/>
          <w:i w:val="0"/>
          <w:color w:val="78B832"/>
          <w:sz w:val="22"/>
        </w:rPr>
        <w:t>Ohatra: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Tsy nivoaka izy noho ny ranonorana.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Nony lasa izy, dia nody izahay.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Rahampitso izy no ho tonga.</w:t>
      </w: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000000"/>
          <w:sz w:val="26"/>
        </w:rPr>
        <w:t>FANAZARAN-TENA</w:t>
      </w:r>
    </w:p>
    <w:p>
      <w:pPr>
        <w:keepNext/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1. Ampifandraiso amin'ny alalan'ny tsilo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1. Satria misy… (antony)</w:t>
            </w:r>
          </w:p>
        </w:tc>
        <w:tc>
          <w:tcPr>
            <w:tcW w:type="dxa" w:w="3289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•••</w:t>
            </w:r>
          </w:p>
        </w:tc>
        <w:tc>
          <w:tcPr>
            <w:tcW w:type="dxa" w:w="3289"/>
          </w:tcPr>
          <w:p>
            <w:pPr>
              <w:spacing w:after="20" w:before="20"/>
              <w:jc w:val="right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a. nony</w:t>
            </w:r>
          </w:p>
        </w:tc>
      </w:tr>
      <w:tr>
        <w:tc>
          <w:tcPr>
            <w:tcW w:type="dxa" w:w="3289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2. Rehefa… (fotoana)</w:t>
            </w:r>
          </w:p>
        </w:tc>
        <w:tc>
          <w:tcPr>
            <w:tcW w:type="dxa" w:w="3289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•••</w:t>
            </w:r>
          </w:p>
        </w:tc>
        <w:tc>
          <w:tcPr>
            <w:tcW w:type="dxa" w:w="3289"/>
          </w:tcPr>
          <w:p>
            <w:pPr>
              <w:spacing w:after="20" w:before="20"/>
              <w:jc w:val="right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b. no ho</w:t>
            </w:r>
          </w:p>
        </w:tc>
      </w:tr>
      <w:tr>
        <w:tc>
          <w:tcPr>
            <w:tcW w:type="dxa" w:w="3289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3. « no » (mivadi-drafitra) sy « ho » (ho avy)</w:t>
            </w:r>
          </w:p>
        </w:tc>
        <w:tc>
          <w:tcPr>
            <w:tcW w:type="dxa" w:w="3289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•••</w:t>
            </w:r>
          </w:p>
        </w:tc>
        <w:tc>
          <w:tcPr>
            <w:tcW w:type="dxa" w:w="3289"/>
          </w:tcPr>
          <w:p>
            <w:pPr>
              <w:spacing w:after="20" w:before="20"/>
              <w:jc w:val="right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c. noho ny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2. Fenoy noho ny, nony na no ho ny banga.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Tsy nivoaka izy ………… ny ranonorana.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Tafita izy ………… ny fiezahany.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………… ianao mividy boky betsaka, dia ahenako ny vidin'ny tsirairay.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………… niamboho Ranavalona reniny, dia nitsoka ny rivo-pahafahana.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………… midona ny orana, velon-tsento i Sahondra mahatsiaro andreniny.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Rahampitso izy ………… tonga.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Rahariva ………… ho vita ity.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Hovitaiko ity rahariva = Rahariva ity ………… hovitaiko.</w:t>
      </w:r>
    </w:p>
    <w:p>
      <w:pPr>
        <w:spacing w:after="40" w:before="0"/>
      </w:pPr>
    </w:p>
    <w:p>
      <w:pPr>
        <w:keepNext/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3. Mamorona fehezanteny roa ahitana ny hoe « noho ny » sy ny hoe « nony ». Ampiasao ireto teny ireto: ranonorana, fiezahany, orana, fotoana.</w:t>
      </w:r>
    </w:p>
    <w:p>
      <w:pPr>
        <w:spacing w:after="40" w:before="0"/>
      </w:pPr>
    </w:p>
    <w:p>
      <w:pPr>
        <w:keepNext/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4. Hanova ny fehezanteny ho mivadi-drafitra : « Ho tonga rahampitso izy. »</w:t>
      </w:r>
    </w:p>
    <w:p>
      <w:pPr>
        <w:spacing w:after="40" w:before="0"/>
      </w:pP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FA6A97"/>
          <w:sz w:val="26"/>
        </w:rPr>
        <w:t>FANITSIANA</w:t>
      </w:r>
    </w:p>
    <w:p>
      <w:pPr>
        <w:spacing w:after="40" w:before="0"/>
      </w:pPr>
      <w:r>
        <w:rPr>
          <w:rFonts w:ascii="Arial" w:hAnsi="Arial"/>
          <w:b/>
          <w:i w:val="0"/>
          <w:sz w:val="21"/>
        </w:rPr>
        <w:t>1.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Satria misy… (antony) : noho 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Rehefa… (fotoana) : nony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« no » (mivadi-drafitra) sy « ho » (ho avy) : no ho</w:t>
      </w:r>
    </w:p>
    <w:p>
      <w:pPr>
        <w:spacing w:after="40" w:before="0"/>
      </w:pPr>
    </w:p>
    <w:p>
      <w:pPr>
        <w:spacing w:after="40" w:before="0"/>
      </w:pPr>
      <w:r>
        <w:rPr>
          <w:rFonts w:ascii="Arial" w:hAnsi="Arial"/>
          <w:b/>
          <w:i w:val="0"/>
          <w:sz w:val="21"/>
        </w:rPr>
        <w:t>2.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1) noho 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2) noho 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3) Noho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4) Nony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5) Nony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6) no ho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7) no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8) no</w:t>
      </w:r>
    </w:p>
    <w:p>
      <w:pPr>
        <w:spacing w:after="40" w:before="0"/>
      </w:pPr>
    </w:p>
    <w:p>
      <w:pPr>
        <w:spacing w:after="40" w:before="0"/>
      </w:pPr>
      <w:r>
        <w:rPr>
          <w:rFonts w:ascii="Arial" w:hAnsi="Arial"/>
          <w:b/>
          <w:i w:val="0"/>
          <w:color w:val="78B832"/>
          <w:sz w:val="21"/>
        </w:rPr>
        <w:t>3. Ohatra: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Tsy nivoaka izy noho ny ranonorana.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Nony lasa izy, dia nody izahay.</w:t>
      </w:r>
    </w:p>
    <w:p>
      <w:pPr>
        <w:spacing w:after="40" w:before="0"/>
      </w:pPr>
    </w:p>
    <w:p>
      <w:pPr>
        <w:spacing w:after="40" w:before="0"/>
      </w:pPr>
      <w:r>
        <w:rPr>
          <w:rFonts w:ascii="Arial" w:hAnsi="Arial"/>
          <w:b/>
          <w:i w:val="0"/>
          <w:color w:val="78B832"/>
          <w:sz w:val="21"/>
        </w:rPr>
        <w:t>4. Ohatra: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Rahampitso izy no ho tonga.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Rahariva ity no hovitaiko.</w:t>
      </w:r>
    </w:p>
    <w:p>
      <w:pPr>
        <w:spacing w:after="40" w:before="0"/>
      </w:pPr>
    </w:p>
    <w:p>
      <w:r>
        <w:br w:type="page"/>
      </w: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000000"/>
          <w:sz w:val="26"/>
        </w:rPr>
        <w:t>LOHARANON-KEVITRA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PE T5, taranja Malagasy, p.18 : Fiasan'ny teny · Tsipelina — « Fanoratana ny : samihafa/samy hafa, noho ny/nony/no ho » ; sahanasa : « handinika fehezanteny na ampahan-dahatsoratra », « hanavaka ny teny mitovitovy fanonona na fanoratra sy ny fampiasana azy ao anaty fehezanteny », « hampiasa ireo teny ao anaty fehezanteny marina ».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PE T5, p.19 (Fitsipiky ny teny) : « Rafitry ny fehezanteny manana EM voasoritra — Mivadi-drafitra : Ny - L “no” -EM » ; « Matoanteny misy ny ho-/ho mpanamarika ny “ ho avy ” ».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Rakibolana Malagasy, « noho » — https://www.rakibolana.org/rakibolana/teny/noho (© Eugene Heriniaina, serasera.org) ; « nony » — https://malagasyword.org/bins/teny2/nony. Contenu non libre : citations courtes avec URL, pas de copie des pages.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« Ny fahasalamana dia ambony lavitra noho ny fananan-karena. » — ohabolana, ohabolana.org ; « Ny teny mahery lava noho ny tanana. » — JICA, lahatsoratra ho an'ny vakiteny.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Rectification du proprietaire sur « no ho » et phrases d'exemple fournies par lui, recopiees dans refs/rakibolana_noho.txt (https://malagasyword.org/bins/teny2).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