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40" w:before="0"/>
            </w:pPr>
            <w:r/>
            <w:r>
              <w:rPr>
                <w:rFonts w:ascii="Times New Roman" w:hAnsi="Times New Roman"/>
                <w:b/>
                <w:sz w:val="20"/>
              </w:rPr>
              <w:t>MINISTERE DE L’EDUCATION NATIONALE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DREN : ALAOTRA MANGORO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CISCO : ANOSIBE AN’ALA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COMMUNE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ZAP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FOKONTANY : TRATRAMARINA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/>
                <w:sz w:val="20"/>
              </w:rPr>
              <w:t>EPP : ANDRANOMAFANA</w:t>
            </w:r>
          </w:p>
          <w:p>
            <w:pPr>
              <w:spacing w:after="40" w:before="0"/>
            </w:pPr>
            <w:r>
              <w:rPr>
                <w:rFonts w:ascii="Times New Roman" w:hAnsi="Times New Roman"/>
                <w:b w:val="0"/>
                <w:sz w:val="20"/>
              </w:rPr>
              <w:t>CODE : 506 090 012</w:t>
            </w:r>
          </w:p>
        </w:tc>
        <w:tc>
          <w:tcPr>
            <w:tcW w:type="dxa" w:w="510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2"/>
              </w:rPr>
              <w:t>LAMIM-PANDANIANA VONDRON’OLONA IFOTONY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FEFFI : ANDRANOMAFANA</w:t>
            </w:r>
          </w:p>
          <w:p>
            <w:pPr>
              <w:spacing w:before="12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Taom-pianarana 2026 - 2027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N°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LAHASA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KARAZANY</w:t>
            </w:r>
          </w:p>
        </w:tc>
        <w:tc>
          <w:tcPr>
            <w:tcW w:type="dxa" w:w="3828"/>
            <w:gridSpan w:val="3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TETIBIDY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LOHARANO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NIAVIAN’NY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VOLA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FANAMARIHANA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Vidin’ny iray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Isany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Totaly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Merge/>
          </w:tcPr>
          <w:p/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Tontolo ianarana / fitaovana — Fanamboarana trano mpampianatra (logement)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Andry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360 000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VOI</w:t>
            </w:r>
          </w:p>
          <w:p>
            <w:pPr>
              <w:spacing w:after="0" w:before="0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ST : 7 615 000 Ar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Chevron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Tôle 2,50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1 200 000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Pointe tôle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Kalitaom-pampianarana sy fianarana — Fandraisana mpampianatra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Karamana mpampianatra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1 250 000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5 000 000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276"/>
            <w:vMerge w:val="restart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Famonjena Journées Pédagogiques (JP) sy Sports scolaires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Journées Pédagogiques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72 000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Sports scolaires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Hetsika « vokatra »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Hetsika VFF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50 000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Fandoavana ny fiantohana « Pascoma »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Pascoma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140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28 000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Fampisaafoanana an-tsekoly (Fambolena vomanga)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Fambolena vomanga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N/A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N/A</w:t>
            </w:r>
          </w:p>
        </w:tc>
        <w:tc>
          <w:tcPr>
            <w:tcW w:type="dxa" w:w="127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N/A</w:t>
            </w:r>
          </w:p>
        </w:tc>
        <w:tc>
          <w:tcPr>
            <w:tcW w:type="dxa" w:w="1276"/>
            <w:vMerge/>
          </w:tcPr>
          <w:p/>
        </w:tc>
        <w:tc>
          <w:tcPr>
            <w:tcW w:type="dxa" w:w="1276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</w:tbl>
    <w:p>
      <w:pPr>
        <w:spacing w:before="200"/>
      </w:pPr>
      <w:r>
        <w:rPr>
          <w:rFonts w:ascii="Times New Roman" w:hAnsi="Times New Roman"/>
          <w:sz w:val="20"/>
        </w:rPr>
        <w:t>Nofaranana tamin’ny tetibola : dimy arivo sy iray alina sy enina hetsy sy fito tapitrisa Ariary (Ar 7 615 000)</w:t>
      </w:r>
    </w:p>
    <w:p>
      <w:pPr>
        <w:spacing w:before="200"/>
      </w:pPr>
      <w:r>
        <w:rPr>
          <w:rFonts w:ascii="Times New Roman" w:hAnsi="Times New Roman"/>
          <w:sz w:val="20"/>
        </w:rPr>
        <w:t>Natao teto Andranomafana, androany faha-…… Septambra 2026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