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sectPr>
          <w:pgSz w:w="11906" w:h="16838" w:orient="portrait"/>
          <w:pgMar w:top="283" w:right="283" w:bottom="283" w:left="283" w:header="708" w:footer="708" w:gutter="0"/>
          <w:pgNumType/>
          <w:docGrid w:linePitch="360"/>
        </w:sectPr>
      </w:pPr>
      <w:r>
        <w:drawing>
          <wp:inline distT="0" distB="0" distL="0" distR="0">
            <wp:extent cx="6838950" cy="101917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38950" cy="10191750"/>
                    </a:xfrm>
                    <a:prstGeom prst="rect">
                      <a:avLst/>
                    </a:prstGeom>
                  </pic:spPr>
                </pic:pic>
              </a:graphicData>
            </a:graphic>
          </wp:inline>
        </w:drawing>
      </w:r>
    </w:p>
    <w:p>
      <w:pPr>
        <w:spacing w:after="160"/>
        <w:jc w:val="center"/>
      </w:pPr>
      <w:r>
        <w:rPr>
          <w:rFonts w:ascii="Times New Roman" w:cs="Times New Roman" w:eastAsia="Times New Roman" w:hAnsi="Times New Roman"/>
          <w:b/>
          <w:bCs/>
          <w:i w:val="false"/>
          <w:iCs w:val="false"/>
          <w:color w:val="000000"/>
          <w:sz w:val="32"/>
          <w:szCs w:val="32"/>
        </w:rPr>
        <w:t xml:space="preserve">AVANT-PROPOS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manuel suit fidèlement le programme d'études officiel de français de la classe de T6 (PE T6) et ses orientations pédagogiques.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français y est considéré comme un outil de communication, d'apprentissage et d'expression. L'année s'organise autour de six grandes thématiques proches de la vie de l'apprenant : le voyage, la vie en société, les nouvelles technologies, les sports, les événements familiaux et le monde imaginaire. Chaque thématique travaille les six composantes du programme : la compréhension orale, la compréhension écrite, le fonctionnement de la langue, la production orale, la production écrite et la lecture-fluidité.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séance suit trois grands moments : I. Révision — II. Nouvelle leçon — III. Évaluation. La nouvelle leçon avance en six petits pas : mise en route, présentation, observation, analyse, synthèse, entraînement. L'enseignant inscrit lui-même la durée de chaque étape dans la fiche.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fiche de préparation est suivie d'une « Leçon du jour » d'une page : le résumé que les apprenants recopient dans leur cahier.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unité se termine par une grande leçon récapitulative, des exercices supplémentaires, une séance de révision, un test noté sur 20 et une page « Je sais… » pour l'auto-évaluation.</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Les activités proposées sont courtes, variées et dynamiques : jeux, débats, procédé La Martinière, travail en binômes — conformément aux orientations du programme. L'enseignant valorise les connaissances antérieures et la langue maternelle pour favoriser les transferts.</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MODE D'EMPLOI DU MANUEL</w:t>
      </w:r>
    </w:p>
    <w:p>
      <w:pPr>
        <w:spacing w:after="80"/>
        <w:jc w:val="left"/>
      </w:pPr>
      <w:r>
        <w:rPr>
          <w:rFonts w:ascii="Times New Roman" w:cs="Times New Roman" w:eastAsia="Times New Roman" w:hAnsi="Times New Roman"/>
          <w:b/>
          <w:bCs/>
          <w:i w:val="false"/>
          <w:iCs w:val="false"/>
          <w:color w:val="000000"/>
          <w:sz w:val="32"/>
          <w:szCs w:val="32"/>
        </w:rPr>
        <w:t xml:space="preserve">Les trois grands moments d'une séance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Révision — questions rapides sur la séance précédente.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Nouvelle leçon — six petits pas : mise en route, présentation, observation, analyse, synthèse, entraînement.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Évaluation — les apprenants travaillent seuls.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 cases de durée sont vides (………) : l'enseignant inscrit son propre minutage.</w:t>
      </w:r>
    </w:p>
    <w:p>
      <w:pPr>
        <w:spacing w:after="80"/>
        <w:jc w:val="left"/>
      </w:pPr>
      <w:r>
        <w:rPr>
          <w:rFonts w:ascii="Times New Roman" w:cs="Times New Roman" w:eastAsia="Times New Roman" w:hAnsi="Times New Roman"/>
          <w:b/>
          <w:bCs/>
          <w:i w:val="false"/>
          <w:iCs w:val="false"/>
          <w:color w:val="000000"/>
          <w:sz w:val="32"/>
          <w:szCs w:val="32"/>
        </w:rPr>
        <w:t xml:space="preserve">Les deux types de pages de leçon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LEÇON DU JOUR — une page après chaque fiche : le résumé du tableau à recopier dans le cahier.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LEÇON — UNITÉ — une grande page à la fin de l'unité : tout le résumé de l'unité. Parfaite pour la révision et le test !</w:t>
      </w:r>
    </w:p>
    <w:p>
      <w:pPr>
        <w:spacing w:after="80"/>
        <w:jc w:val="left"/>
      </w:pPr>
      <w:r>
        <w:rPr>
          <w:rFonts w:ascii="Times New Roman" w:cs="Times New Roman" w:eastAsia="Times New Roman" w:hAnsi="Times New Roman"/>
          <w:b/>
          <w:bCs/>
          <w:i w:val="false"/>
          <w:iCs w:val="false"/>
          <w:color w:val="000000"/>
          <w:sz w:val="32"/>
          <w:szCs w:val="32"/>
        </w:rPr>
        <w:t xml:space="preserve">Les six composantes du programme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orale — écouter et comprendre (pré-écoute, écoute, post-écoute).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écrite — lire et comprendre des textes variés.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Fonctionnement de la langue — lexique, grammaire, conjugaison, orthographe.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orale — décrire, exposer, débattre.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écrite — planifier, rédiger, relire, améliorer.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Lecture-fluidité — lire à haute voix avec fluidité, précision et expressivité.</w:t>
      </w:r>
    </w:p>
    <w:p>
      <w:pPr>
        <w:spacing w:after="80"/>
        <w:jc w:val="left"/>
      </w:pPr>
      <w:r>
        <w:rPr>
          <w:rFonts w:ascii="Times New Roman" w:cs="Times New Roman" w:eastAsia="Times New Roman" w:hAnsi="Times New Roman"/>
          <w:b/>
          <w:bCs/>
          <w:i w:val="false"/>
          <w:iCs w:val="false"/>
          <w:color w:val="000000"/>
          <w:sz w:val="32"/>
          <w:szCs w:val="32"/>
        </w:rPr>
        <w:t xml:space="preserve">Les couleurs du manuel</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Rouge — </w:t>
      </w:r>
      <w:r>
        <w:rPr>
          <w:rFonts w:ascii="Times New Roman" w:cs="Times New Roman" w:eastAsia="Times New Roman" w:hAnsi="Times New Roman"/>
          <w:b w:val="false"/>
          <w:bCs w:val="false"/>
          <w:i w:val="false"/>
          <w:iCs w:val="false"/>
          <w:color w:val="000000"/>
          <w:sz w:val="28"/>
          <w:szCs w:val="28"/>
        </w:rPr>
        <w:t xml:space="preserve">titre de la leçon.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Vert — </w:t>
      </w:r>
      <w:r>
        <w:rPr>
          <w:rFonts w:ascii="Times New Roman" w:cs="Times New Roman" w:eastAsia="Times New Roman" w:hAnsi="Times New Roman"/>
          <w:b w:val="false"/>
          <w:bCs w:val="false"/>
          <w:i w:val="false"/>
          <w:iCs w:val="false"/>
          <w:color w:val="000000"/>
          <w:sz w:val="28"/>
          <w:szCs w:val="28"/>
        </w:rPr>
        <w:t xml:space="preserve">sous-titres de la leçon.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Bleu gras — </w:t>
      </w:r>
      <w:r>
        <w:rPr>
          <w:rFonts w:ascii="Times New Roman" w:cs="Times New Roman" w:eastAsia="Times New Roman" w:hAnsi="Times New Roman"/>
          <w:b w:val="false"/>
          <w:bCs w:val="false"/>
          <w:i w:val="false"/>
          <w:iCs w:val="false"/>
          <w:color w:val="000000"/>
          <w:sz w:val="28"/>
          <w:szCs w:val="28"/>
        </w:rPr>
        <w:t xml:space="preserve">mots clés à retenir.</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Rose — </w:t>
      </w:r>
      <w:r>
        <w:rPr>
          <w:rFonts w:ascii="Times New Roman" w:cs="Times New Roman" w:eastAsia="Times New Roman" w:hAnsi="Times New Roman"/>
          <w:b w:val="false"/>
          <w:bCs w:val="false"/>
          <w:i w:val="false"/>
          <w:iCs w:val="false"/>
          <w:color w:val="000000"/>
          <w:sz w:val="28"/>
          <w:szCs w:val="28"/>
        </w:rPr>
        <w:t xml:space="preserve">corrigés et réponses attendues.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val="false"/>
          <w:bCs w:val="false"/>
          <w:i w:val="false"/>
          <w:iCs w:val="false"/>
          <w:color w:val="000000"/>
          <w:sz w:val="28"/>
          <w:szCs w:val="28"/>
        </w:rPr>
        <w:t xml:space="preserve">• R.A. signifie « Réponse attendue ».</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SOMMAIRE</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L'ANNÉE EN UN COUP D'ŒIL</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UNITÉ 1 — LE VOYAGE (Séances 1–12)</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Séance 1 — Compréhension orale : documentaire « Pourquoi voyager ? »</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Séance 2 — Lexique : les types de voyage et la carte de voyage</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Séance 3 — Compréhension écrite : « Le train de la falaise » — le texte descriptif</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Séance 4 — Les expressions imagées : comparaison, métaphore, énumération</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Séance 5 — Les adjectifs qualificatifs : position, fonction, accord</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Séance 6 — Les marqueurs de lieu</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Séance 7 — Production orale : donner son avis sur une destination</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Séance 8 — Production écrite (1) : les idées et le plan</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Séance 9 — Production écrite (2) : rédiger, relire, améliorer</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Séance 10 — Lecture-fluidité : la ponctuation</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Séance 11 — Révision</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Séance 12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UNITÉ 2 — LA VIE EN SOCIÉTÉ (Séances 13–24)</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Séance 13 — Compréhension orale : compte-rendu « La journée d'entraide »</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Séance 14 — Lexique : vivre ensemble — biens publics, patrimoine, savoir-vivre</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Séance 15 — Compréhension écrite : « Le jardin public d'Antanimena »</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Séance 16 — Les pronoms démonstratifs</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Séance 17 — La phrase impérative, l'obligation et la nécessité</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Séance 18 — Le présent, l'imparfait et les connecteurs logiques</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Séance 19 — Production orale : le compte-rendu oral</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Séance 20 — Production écrite (1) : l'affiche — les idées et le plan</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Séance 21 — Production écrite (2) : rédiger, relire, améliorer</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Séance 22 — Lecture-fluidité : lire un compte-rendu</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Séance 23 — Révision</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Séance 24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UNITÉ 3 — LES NOUVELLES TECHNOLOGIES (Séances 25–36)</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Séance 25 — Compréhension orale : tutoriel « Le petit guide de Lova »</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Séance 26 — Lexique : les mots du numérique</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Séance 27 — Compréhension écrite : « La salle informatique » — deviner un mot inconnu</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Séance 28 — L'expression de la cause</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Séance 29 — La forme négative ; l'impérative négative</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Séance 30 — Les modes verbaux : infinitif, futur simple, subjonctif</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Séance 31 — Production orale (1) : opinions et mises en garde — le débat</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Séance 32 — Production orale (2) : présenter un tutoriel</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Séance 33 — Production écrite : rédiger un mode d'emploi</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Séance 34 — Lecture-fluidité : lire un mode d'emploi</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Séance 35 — Révision</w:t>
        </w:r>
      </w:hyperlink>
    </w:p>
    <w:p>
      <w:pPr>
        <w:spacing w:after="60"/>
      </w:pPr>
      <w:hyperlink w:history="1" w:anchor="s36">
        <w:r>
          <w:rPr>
            <w:rFonts w:ascii="Times New Roman" w:cs="Times New Roman" w:eastAsia="Times New Roman" w:hAnsi="Times New Roman"/>
            <w:b w:val="false"/>
            <w:bCs w:val="false"/>
            <w:i w:val="false"/>
            <w:iCs w:val="false"/>
            <w:color w:val="1F4E79"/>
            <w:sz w:val="24"/>
            <w:szCs w:val="24"/>
          </w:rPr>
          <w:t xml:space="preserve">    Séance 36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4">
        <w:r>
          <w:rPr>
            <w:rFonts w:ascii="Times New Roman" w:cs="Times New Roman" w:eastAsia="Times New Roman" w:hAnsi="Times New Roman"/>
            <w:b/>
            <w:bCs/>
            <w:i w:val="false"/>
            <w:iCs w:val="false"/>
            <w:color w:val="1F4E79"/>
            <w:sz w:val="26"/>
            <w:szCs w:val="26"/>
          </w:rPr>
          <w:t xml:space="preserve">UNITÉ 4 — LES SPORTS (Séances 37–48)</w:t>
        </w:r>
      </w:hyperlink>
    </w:p>
    <w:p>
      <w:pPr>
        <w:spacing w:after="60"/>
      </w:pPr>
      <w:hyperlink w:history="1" w:anchor="s37">
        <w:r>
          <w:rPr>
            <w:rFonts w:ascii="Times New Roman" w:cs="Times New Roman" w:eastAsia="Times New Roman" w:hAnsi="Times New Roman"/>
            <w:b w:val="false"/>
            <w:bCs w:val="false"/>
            <w:i w:val="false"/>
            <w:iCs w:val="false"/>
            <w:color w:val="1F4E79"/>
            <w:sz w:val="24"/>
            <w:szCs w:val="24"/>
          </w:rPr>
          <w:t xml:space="preserve">    Séance 37 — Compréhension orale : reportage « La finale de pétanque »</w:t>
        </w:r>
      </w:hyperlink>
    </w:p>
    <w:p>
      <w:pPr>
        <w:spacing w:after="60"/>
      </w:pPr>
      <w:hyperlink w:history="1" w:anchor="s38">
        <w:r>
          <w:rPr>
            <w:rFonts w:ascii="Times New Roman" w:cs="Times New Roman" w:eastAsia="Times New Roman" w:hAnsi="Times New Roman"/>
            <w:b w:val="false"/>
            <w:bCs w:val="false"/>
            <w:i w:val="false"/>
            <w:iCs w:val="false"/>
            <w:color w:val="1F4E79"/>
            <w:sz w:val="24"/>
            <w:szCs w:val="24"/>
          </w:rPr>
          <w:t xml:space="preserve">    Séance 38 — Lexique : les mots du sport</w:t>
        </w:r>
      </w:hyperlink>
    </w:p>
    <w:p>
      <w:pPr>
        <w:spacing w:after="60"/>
      </w:pPr>
      <w:hyperlink w:history="1" w:anchor="s39">
        <w:r>
          <w:rPr>
            <w:rFonts w:ascii="Times New Roman" w:cs="Times New Roman" w:eastAsia="Times New Roman" w:hAnsi="Times New Roman"/>
            <w:b w:val="false"/>
            <w:bCs w:val="false"/>
            <w:i w:val="false"/>
            <w:iCs w:val="false"/>
            <w:color w:val="1F4E79"/>
            <w:sz w:val="24"/>
            <w:szCs w:val="24"/>
          </w:rPr>
          <w:t xml:space="preserve">    Séance 39 — Compréhension écrite : « Pourquoi faire du sport ? »</w:t>
        </w:r>
      </w:hyperlink>
    </w:p>
    <w:p>
      <w:pPr>
        <w:spacing w:after="60"/>
      </w:pPr>
      <w:hyperlink w:history="1" w:anchor="s40">
        <w:r>
          <w:rPr>
            <w:rFonts w:ascii="Times New Roman" w:cs="Times New Roman" w:eastAsia="Times New Roman" w:hAnsi="Times New Roman"/>
            <w:b w:val="false"/>
            <w:bCs w:val="false"/>
            <w:i w:val="false"/>
            <w:iCs w:val="false"/>
            <w:color w:val="1F4E79"/>
            <w:sz w:val="24"/>
            <w:szCs w:val="24"/>
          </w:rPr>
          <w:t xml:space="preserve">    Séance 40 — Les types de phrases</w:t>
        </w:r>
      </w:hyperlink>
    </w:p>
    <w:p>
      <w:pPr>
        <w:spacing w:after="60"/>
      </w:pPr>
      <w:hyperlink w:history="1" w:anchor="s41">
        <w:r>
          <w:rPr>
            <w:rFonts w:ascii="Times New Roman" w:cs="Times New Roman" w:eastAsia="Times New Roman" w:hAnsi="Times New Roman"/>
            <w:b w:val="false"/>
            <w:bCs w:val="false"/>
            <w:i w:val="false"/>
            <w:iCs w:val="false"/>
            <w:color w:val="1F4E79"/>
            <w:sz w:val="24"/>
            <w:szCs w:val="24"/>
          </w:rPr>
          <w:t xml:space="preserve">    Séance 41 — Les formes de phrases ; la négation au passé composé</w:t>
        </w:r>
      </w:hyperlink>
    </w:p>
    <w:p>
      <w:pPr>
        <w:spacing w:after="60"/>
      </w:pPr>
      <w:hyperlink w:history="1" w:anchor="s42">
        <w:r>
          <w:rPr>
            <w:rFonts w:ascii="Times New Roman" w:cs="Times New Roman" w:eastAsia="Times New Roman" w:hAnsi="Times New Roman"/>
            <w:b w:val="false"/>
            <w:bCs w:val="false"/>
            <w:i w:val="false"/>
            <w:iCs w:val="false"/>
            <w:color w:val="1F4E79"/>
            <w:sz w:val="24"/>
            <w:szCs w:val="24"/>
          </w:rPr>
          <w:t xml:space="preserve">    Séance 42 — La périphrase</w:t>
        </w:r>
      </w:hyperlink>
    </w:p>
    <w:p>
      <w:pPr>
        <w:spacing w:after="60"/>
      </w:pPr>
      <w:hyperlink w:history="1" w:anchor="s43">
        <w:r>
          <w:rPr>
            <w:rFonts w:ascii="Times New Roman" w:cs="Times New Roman" w:eastAsia="Times New Roman" w:hAnsi="Times New Roman"/>
            <w:b w:val="false"/>
            <w:bCs w:val="false"/>
            <w:i w:val="false"/>
            <w:iCs w:val="false"/>
            <w:color w:val="1F4E79"/>
            <w:sz w:val="24"/>
            <w:szCs w:val="24"/>
          </w:rPr>
          <w:t xml:space="preserve">    Séance 43 — Production orale (1) : opinions et questions sur un sport</w:t>
        </w:r>
      </w:hyperlink>
    </w:p>
    <w:p>
      <w:pPr>
        <w:spacing w:after="60"/>
      </w:pPr>
      <w:hyperlink w:history="1" w:anchor="s44">
        <w:r>
          <w:rPr>
            <w:rFonts w:ascii="Times New Roman" w:cs="Times New Roman" w:eastAsia="Times New Roman" w:hAnsi="Times New Roman"/>
            <w:b w:val="false"/>
            <w:bCs w:val="false"/>
            <w:i w:val="false"/>
            <w:iCs w:val="false"/>
            <w:color w:val="1F4E79"/>
            <w:sz w:val="24"/>
            <w:szCs w:val="24"/>
          </w:rPr>
          <w:t xml:space="preserve">    Séance 44 — Production orale (2) : exposer les bienfaits d'un sport</w:t>
        </w:r>
      </w:hyperlink>
    </w:p>
    <w:p>
      <w:pPr>
        <w:spacing w:after="60"/>
      </w:pPr>
      <w:hyperlink w:history="1" w:anchor="s45">
        <w:r>
          <w:rPr>
            <w:rFonts w:ascii="Times New Roman" w:cs="Times New Roman" w:eastAsia="Times New Roman" w:hAnsi="Times New Roman"/>
            <w:b w:val="false"/>
            <w:bCs w:val="false"/>
            <w:i w:val="false"/>
            <w:iCs w:val="false"/>
            <w:color w:val="1F4E79"/>
            <w:sz w:val="24"/>
            <w:szCs w:val="24"/>
          </w:rPr>
          <w:t xml:space="preserve">    Séance 45 — Production écrite : inventer un sport, rédiger ses règles de jeu</w:t>
        </w:r>
      </w:hyperlink>
    </w:p>
    <w:p>
      <w:pPr>
        <w:spacing w:after="60"/>
      </w:pPr>
      <w:hyperlink w:history="1" w:anchor="s46">
        <w:r>
          <w:rPr>
            <w:rFonts w:ascii="Times New Roman" w:cs="Times New Roman" w:eastAsia="Times New Roman" w:hAnsi="Times New Roman"/>
            <w:b w:val="false"/>
            <w:bCs w:val="false"/>
            <w:i w:val="false"/>
            <w:iCs w:val="false"/>
            <w:color w:val="1F4E79"/>
            <w:sz w:val="24"/>
            <w:szCs w:val="24"/>
          </w:rPr>
          <w:t xml:space="preserve">    Séance 46 — Lecture-fluidité : reportage et règle de jeu</w:t>
        </w:r>
      </w:hyperlink>
    </w:p>
    <w:p>
      <w:pPr>
        <w:spacing w:after="60"/>
      </w:pPr>
      <w:hyperlink w:history="1" w:anchor="s47">
        <w:r>
          <w:rPr>
            <w:rFonts w:ascii="Times New Roman" w:cs="Times New Roman" w:eastAsia="Times New Roman" w:hAnsi="Times New Roman"/>
            <w:b w:val="false"/>
            <w:bCs w:val="false"/>
            <w:i w:val="false"/>
            <w:iCs w:val="false"/>
            <w:color w:val="1F4E79"/>
            <w:sz w:val="24"/>
            <w:szCs w:val="24"/>
          </w:rPr>
          <w:t xml:space="preserve">    Séance 47 — Révision</w:t>
        </w:r>
      </w:hyperlink>
    </w:p>
    <w:p>
      <w:pPr>
        <w:spacing w:after="60"/>
      </w:pPr>
      <w:hyperlink w:history="1" w:anchor="s48">
        <w:r>
          <w:rPr>
            <w:rFonts w:ascii="Times New Roman" w:cs="Times New Roman" w:eastAsia="Times New Roman" w:hAnsi="Times New Roman"/>
            <w:b w:val="false"/>
            <w:bCs w:val="false"/>
            <w:i w:val="false"/>
            <w:iCs w:val="false"/>
            <w:color w:val="1F4E79"/>
            <w:sz w:val="24"/>
            <w:szCs w:val="24"/>
          </w:rPr>
          <w:t xml:space="preserve">    Séance 48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5">
        <w:r>
          <w:rPr>
            <w:rFonts w:ascii="Times New Roman" w:cs="Times New Roman" w:eastAsia="Times New Roman" w:hAnsi="Times New Roman"/>
            <w:b/>
            <w:bCs/>
            <w:i w:val="false"/>
            <w:iCs w:val="false"/>
            <w:color w:val="1F4E79"/>
            <w:sz w:val="26"/>
            <w:szCs w:val="26"/>
          </w:rPr>
          <w:t xml:space="preserve">UNITÉ 5 — LES ÉVÉNEMENTS FAMILIAUX (Séances 49–60)</w:t>
        </w:r>
      </w:hyperlink>
    </w:p>
    <w:p>
      <w:pPr>
        <w:spacing w:after="60"/>
      </w:pPr>
      <w:hyperlink w:history="1" w:anchor="s49">
        <w:r>
          <w:rPr>
            <w:rFonts w:ascii="Times New Roman" w:cs="Times New Roman" w:eastAsia="Times New Roman" w:hAnsi="Times New Roman"/>
            <w:b w:val="false"/>
            <w:bCs w:val="false"/>
            <w:i w:val="false"/>
            <w:iCs w:val="false"/>
            <w:color w:val="1F4E79"/>
            <w:sz w:val="24"/>
            <w:szCs w:val="24"/>
          </w:rPr>
          <w:t xml:space="preserve">    Séance 49 — Compréhension orale : récit de vie « Le mariage de tante Voahangy »</w:t>
        </w:r>
      </w:hyperlink>
    </w:p>
    <w:p>
      <w:pPr>
        <w:spacing w:after="60"/>
      </w:pPr>
      <w:hyperlink w:history="1" w:anchor="s50">
        <w:r>
          <w:rPr>
            <w:rFonts w:ascii="Times New Roman" w:cs="Times New Roman" w:eastAsia="Times New Roman" w:hAnsi="Times New Roman"/>
            <w:b w:val="false"/>
            <w:bCs w:val="false"/>
            <w:i w:val="false"/>
            <w:iCs w:val="false"/>
            <w:color w:val="1F4E79"/>
            <w:sz w:val="24"/>
            <w:szCs w:val="24"/>
          </w:rPr>
          <w:t xml:space="preserve">    Séance 50 — Lexique : les événements familiaux</w:t>
        </w:r>
      </w:hyperlink>
    </w:p>
    <w:p>
      <w:pPr>
        <w:spacing w:after="60"/>
      </w:pPr>
      <w:hyperlink w:history="1" w:anchor="s51">
        <w:r>
          <w:rPr>
            <w:rFonts w:ascii="Times New Roman" w:cs="Times New Roman" w:eastAsia="Times New Roman" w:hAnsi="Times New Roman"/>
            <w:b w:val="false"/>
            <w:bCs w:val="false"/>
            <w:i w:val="false"/>
            <w:iCs w:val="false"/>
            <w:color w:val="1F4E79"/>
            <w:sz w:val="24"/>
            <w:szCs w:val="24"/>
          </w:rPr>
          <w:t xml:space="preserve">    Séance 51 — Compréhension écrite : « Le famadihana » — le texte narratif</w:t>
        </w:r>
      </w:hyperlink>
    </w:p>
    <w:p>
      <w:pPr>
        <w:spacing w:after="60"/>
      </w:pPr>
      <w:hyperlink w:history="1" w:anchor="s52">
        <w:r>
          <w:rPr>
            <w:rFonts w:ascii="Times New Roman" w:cs="Times New Roman" w:eastAsia="Times New Roman" w:hAnsi="Times New Roman"/>
            <w:b w:val="false"/>
            <w:bCs w:val="false"/>
            <w:i w:val="false"/>
            <w:iCs w:val="false"/>
            <w:color w:val="1F4E79"/>
            <w:sz w:val="24"/>
            <w:szCs w:val="24"/>
          </w:rPr>
          <w:t xml:space="preserve">    Séance 52 — Le passé simple des verbes les plus courants</w:t>
        </w:r>
      </w:hyperlink>
    </w:p>
    <w:p>
      <w:pPr>
        <w:spacing w:after="60"/>
      </w:pPr>
      <w:hyperlink w:history="1" w:anchor="s53">
        <w:r>
          <w:rPr>
            <w:rFonts w:ascii="Times New Roman" w:cs="Times New Roman" w:eastAsia="Times New Roman" w:hAnsi="Times New Roman"/>
            <w:b w:val="false"/>
            <w:bCs w:val="false"/>
            <w:i w:val="false"/>
            <w:iCs w:val="false"/>
            <w:color w:val="1F4E79"/>
            <w:sz w:val="24"/>
            <w:szCs w:val="24"/>
          </w:rPr>
          <w:t xml:space="preserve">    Séance 53 — Les indicateurs temporels</w:t>
        </w:r>
      </w:hyperlink>
    </w:p>
    <w:p>
      <w:pPr>
        <w:spacing w:after="60"/>
      </w:pPr>
      <w:hyperlink w:history="1" w:anchor="s54">
        <w:r>
          <w:rPr>
            <w:rFonts w:ascii="Times New Roman" w:cs="Times New Roman" w:eastAsia="Times New Roman" w:hAnsi="Times New Roman"/>
            <w:b w:val="false"/>
            <w:bCs w:val="false"/>
            <w:i w:val="false"/>
            <w:iCs w:val="false"/>
            <w:color w:val="1F4E79"/>
            <w:sz w:val="24"/>
            <w:szCs w:val="24"/>
          </w:rPr>
          <w:t xml:space="preserve">    Séance 54 — Les pronoms COD (le, la, l', les) et COI (lui, leur)</w:t>
        </w:r>
      </w:hyperlink>
    </w:p>
    <w:p>
      <w:pPr>
        <w:spacing w:after="60"/>
      </w:pPr>
      <w:hyperlink w:history="1" w:anchor="s55">
        <w:r>
          <w:rPr>
            <w:rFonts w:ascii="Times New Roman" w:cs="Times New Roman" w:eastAsia="Times New Roman" w:hAnsi="Times New Roman"/>
            <w:b w:val="false"/>
            <w:bCs w:val="false"/>
            <w:i w:val="false"/>
            <w:iCs w:val="false"/>
            <w:color w:val="1F4E79"/>
            <w:sz w:val="24"/>
            <w:szCs w:val="24"/>
          </w:rPr>
          <w:t xml:space="preserve">    Séance 55 — Production orale (1) : débat sur une pratique familiale</w:t>
        </w:r>
      </w:hyperlink>
    </w:p>
    <w:p>
      <w:pPr>
        <w:spacing w:after="60"/>
      </w:pPr>
      <w:hyperlink w:history="1" w:anchor="s56">
        <w:r>
          <w:rPr>
            <w:rFonts w:ascii="Times New Roman" w:cs="Times New Roman" w:eastAsia="Times New Roman" w:hAnsi="Times New Roman"/>
            <w:b w:val="false"/>
            <w:bCs w:val="false"/>
            <w:i w:val="false"/>
            <w:iCs w:val="false"/>
            <w:color w:val="1F4E79"/>
            <w:sz w:val="24"/>
            <w:szCs w:val="24"/>
          </w:rPr>
          <w:t xml:space="preserve">    Séance 56 — Production orale (2) : le mini-reportage</w:t>
        </w:r>
      </w:hyperlink>
    </w:p>
    <w:p>
      <w:pPr>
        <w:spacing w:after="60"/>
      </w:pPr>
      <w:hyperlink w:history="1" w:anchor="s57">
        <w:r>
          <w:rPr>
            <w:rFonts w:ascii="Times New Roman" w:cs="Times New Roman" w:eastAsia="Times New Roman" w:hAnsi="Times New Roman"/>
            <w:b w:val="false"/>
            <w:bCs w:val="false"/>
            <w:i w:val="false"/>
            <w:iCs w:val="false"/>
            <w:color w:val="1F4E79"/>
            <w:sz w:val="24"/>
            <w:szCs w:val="24"/>
          </w:rPr>
          <w:t xml:space="preserve">    Séance 57 — Production écrite : la dictée ; le récit de vie</w:t>
        </w:r>
      </w:hyperlink>
    </w:p>
    <w:p>
      <w:pPr>
        <w:spacing w:after="60"/>
      </w:pPr>
      <w:hyperlink w:history="1" w:anchor="s58">
        <w:r>
          <w:rPr>
            <w:rFonts w:ascii="Times New Roman" w:cs="Times New Roman" w:eastAsia="Times New Roman" w:hAnsi="Times New Roman"/>
            <w:b w:val="false"/>
            <w:bCs w:val="false"/>
            <w:i w:val="false"/>
            <w:iCs w:val="false"/>
            <w:color w:val="1F4E79"/>
            <w:sz w:val="24"/>
            <w:szCs w:val="24"/>
          </w:rPr>
          <w:t xml:space="preserve">    Séance 58 — Lecture-fluidité : lire un récit de vie</w:t>
        </w:r>
      </w:hyperlink>
    </w:p>
    <w:p>
      <w:pPr>
        <w:spacing w:after="60"/>
      </w:pPr>
      <w:hyperlink w:history="1" w:anchor="s59">
        <w:r>
          <w:rPr>
            <w:rFonts w:ascii="Times New Roman" w:cs="Times New Roman" w:eastAsia="Times New Roman" w:hAnsi="Times New Roman"/>
            <w:b w:val="false"/>
            <w:bCs w:val="false"/>
            <w:i w:val="false"/>
            <w:iCs w:val="false"/>
            <w:color w:val="1F4E79"/>
            <w:sz w:val="24"/>
            <w:szCs w:val="24"/>
          </w:rPr>
          <w:t xml:space="preserve">    Séance 59 — Révision</w:t>
        </w:r>
      </w:hyperlink>
    </w:p>
    <w:p>
      <w:pPr>
        <w:spacing w:after="60"/>
      </w:pPr>
      <w:hyperlink w:history="1" w:anchor="s60">
        <w:r>
          <w:rPr>
            <w:rFonts w:ascii="Times New Roman" w:cs="Times New Roman" w:eastAsia="Times New Roman" w:hAnsi="Times New Roman"/>
            <w:b w:val="false"/>
            <w:bCs w:val="false"/>
            <w:i w:val="false"/>
            <w:iCs w:val="false"/>
            <w:color w:val="1F4E79"/>
            <w:sz w:val="24"/>
            <w:szCs w:val="24"/>
          </w:rPr>
          <w:t xml:space="preserve">    Séance 60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6">
        <w:r>
          <w:rPr>
            <w:rFonts w:ascii="Times New Roman" w:cs="Times New Roman" w:eastAsia="Times New Roman" w:hAnsi="Times New Roman"/>
            <w:b/>
            <w:bCs/>
            <w:i w:val="false"/>
            <w:iCs w:val="false"/>
            <w:color w:val="1F4E79"/>
            <w:sz w:val="26"/>
            <w:szCs w:val="26"/>
          </w:rPr>
          <w:t xml:space="preserve">UNITÉ 6 — LE MONDE IMAGINAIRE (Séances 61–72)</w:t>
        </w:r>
      </w:hyperlink>
    </w:p>
    <w:p>
      <w:pPr>
        <w:spacing w:after="60"/>
      </w:pPr>
      <w:hyperlink w:history="1" w:anchor="s61">
        <w:r>
          <w:rPr>
            <w:rFonts w:ascii="Times New Roman" w:cs="Times New Roman" w:eastAsia="Times New Roman" w:hAnsi="Times New Roman"/>
            <w:b w:val="false"/>
            <w:bCs w:val="false"/>
            <w:i w:val="false"/>
            <w:iCs w:val="false"/>
            <w:color w:val="1F4E79"/>
            <w:sz w:val="24"/>
            <w:szCs w:val="24"/>
          </w:rPr>
          <w:t xml:space="preserve">    Séance 61 — Compréhension orale : conte « Faralahy et l'oiseau de pluie »</w:t>
        </w:r>
      </w:hyperlink>
    </w:p>
    <w:p>
      <w:pPr>
        <w:spacing w:after="60"/>
      </w:pPr>
      <w:hyperlink w:history="1" w:anchor="s62">
        <w:r>
          <w:rPr>
            <w:rFonts w:ascii="Times New Roman" w:cs="Times New Roman" w:eastAsia="Times New Roman" w:hAnsi="Times New Roman"/>
            <w:b w:val="false"/>
            <w:bCs w:val="false"/>
            <w:i w:val="false"/>
            <w:iCs w:val="false"/>
            <w:color w:val="1F4E79"/>
            <w:sz w:val="24"/>
            <w:szCs w:val="24"/>
          </w:rPr>
          <w:t xml:space="preserve">    Séance 62 — Lexique : les mots du monde imaginaire</w:t>
        </w:r>
      </w:hyperlink>
    </w:p>
    <w:p>
      <w:pPr>
        <w:spacing w:after="60"/>
      </w:pPr>
      <w:hyperlink w:history="1" w:anchor="s63">
        <w:r>
          <w:rPr>
            <w:rFonts w:ascii="Times New Roman" w:cs="Times New Roman" w:eastAsia="Times New Roman" w:hAnsi="Times New Roman"/>
            <w:b w:val="false"/>
            <w:bCs w:val="false"/>
            <w:i w:val="false"/>
            <w:iCs w:val="false"/>
            <w:color w:val="1F4E79"/>
            <w:sz w:val="24"/>
            <w:szCs w:val="24"/>
          </w:rPr>
          <w:t xml:space="preserve">    Séance 63 — Compréhension écrite : fable « Le merle et le caméléon »</w:t>
        </w:r>
      </w:hyperlink>
    </w:p>
    <w:p>
      <w:pPr>
        <w:spacing w:after="60"/>
      </w:pPr>
      <w:hyperlink w:history="1" w:anchor="s64">
        <w:r>
          <w:rPr>
            <w:rFonts w:ascii="Times New Roman" w:cs="Times New Roman" w:eastAsia="Times New Roman" w:hAnsi="Times New Roman"/>
            <w:b w:val="false"/>
            <w:bCs w:val="false"/>
            <w:i w:val="false"/>
            <w:iCs w:val="false"/>
            <w:color w:val="1F4E79"/>
            <w:sz w:val="24"/>
            <w:szCs w:val="24"/>
          </w:rPr>
          <w:t xml:space="preserve">    Séance 64 — Les verbes d'action et de mouvement</w:t>
        </w:r>
      </w:hyperlink>
    </w:p>
    <w:p>
      <w:pPr>
        <w:spacing w:after="60"/>
      </w:pPr>
      <w:hyperlink w:history="1" w:anchor="s65">
        <w:r>
          <w:rPr>
            <w:rFonts w:ascii="Times New Roman" w:cs="Times New Roman" w:eastAsia="Times New Roman" w:hAnsi="Times New Roman"/>
            <w:b w:val="false"/>
            <w:bCs w:val="false"/>
            <w:i w:val="false"/>
            <w:iCs w:val="false"/>
            <w:color w:val="1F4E79"/>
            <w:sz w:val="24"/>
            <w:szCs w:val="24"/>
          </w:rPr>
          <w:t xml:space="preserve">    Séance 65 — La forme négative et les pronoms COI</w:t>
        </w:r>
      </w:hyperlink>
    </w:p>
    <w:p>
      <w:pPr>
        <w:spacing w:after="60"/>
      </w:pPr>
      <w:hyperlink w:history="1" w:anchor="s66">
        <w:r>
          <w:rPr>
            <w:rFonts w:ascii="Times New Roman" w:cs="Times New Roman" w:eastAsia="Times New Roman" w:hAnsi="Times New Roman"/>
            <w:b w:val="false"/>
            <w:bCs w:val="false"/>
            <w:i w:val="false"/>
            <w:iCs w:val="false"/>
            <w:color w:val="1F4E79"/>
            <w:sz w:val="24"/>
            <w:szCs w:val="24"/>
          </w:rPr>
          <w:t xml:space="preserve">    Séance 66 — Production orale (1) : la morale et l'utilité des contes</w:t>
        </w:r>
      </w:hyperlink>
    </w:p>
    <w:p>
      <w:pPr>
        <w:spacing w:after="60"/>
      </w:pPr>
      <w:hyperlink w:history="1" w:anchor="s67">
        <w:r>
          <w:rPr>
            <w:rFonts w:ascii="Times New Roman" w:cs="Times New Roman" w:eastAsia="Times New Roman" w:hAnsi="Times New Roman"/>
            <w:b w:val="false"/>
            <w:bCs w:val="false"/>
            <w:i w:val="false"/>
            <w:iCs w:val="false"/>
            <w:color w:val="1F4E79"/>
            <w:sz w:val="24"/>
            <w:szCs w:val="24"/>
          </w:rPr>
          <w:t xml:space="preserve">    Séance 67 — Production orale (2) : raconter un conte en public</w:t>
        </w:r>
      </w:hyperlink>
    </w:p>
    <w:p>
      <w:pPr>
        <w:spacing w:after="60"/>
      </w:pPr>
      <w:hyperlink w:history="1" w:anchor="s68">
        <w:r>
          <w:rPr>
            <w:rFonts w:ascii="Times New Roman" w:cs="Times New Roman" w:eastAsia="Times New Roman" w:hAnsi="Times New Roman"/>
            <w:b w:val="false"/>
            <w:bCs w:val="false"/>
            <w:i w:val="false"/>
            <w:iCs w:val="false"/>
            <w:color w:val="1F4E79"/>
            <w:sz w:val="24"/>
            <w:szCs w:val="24"/>
          </w:rPr>
          <w:t xml:space="preserve">    Séance 68 — Production écrite (1) : le cadavre exquis</w:t>
        </w:r>
      </w:hyperlink>
    </w:p>
    <w:p>
      <w:pPr>
        <w:spacing w:after="60"/>
      </w:pPr>
      <w:hyperlink w:history="1" w:anchor="s69">
        <w:r>
          <w:rPr>
            <w:rFonts w:ascii="Times New Roman" w:cs="Times New Roman" w:eastAsia="Times New Roman" w:hAnsi="Times New Roman"/>
            <w:b w:val="false"/>
            <w:bCs w:val="false"/>
            <w:i w:val="false"/>
            <w:iCs w:val="false"/>
            <w:color w:val="1F4E79"/>
            <w:sz w:val="24"/>
            <w:szCs w:val="24"/>
          </w:rPr>
          <w:t xml:space="preserve">    Séance 69 — Production écrite (2) : inventer mon conte</w:t>
        </w:r>
      </w:hyperlink>
    </w:p>
    <w:p>
      <w:pPr>
        <w:spacing w:after="60"/>
      </w:pPr>
      <w:hyperlink w:history="1" w:anchor="s70">
        <w:r>
          <w:rPr>
            <w:rFonts w:ascii="Times New Roman" w:cs="Times New Roman" w:eastAsia="Times New Roman" w:hAnsi="Times New Roman"/>
            <w:b w:val="false"/>
            <w:bCs w:val="false"/>
            <w:i w:val="false"/>
            <w:iCs w:val="false"/>
            <w:color w:val="1F4E79"/>
            <w:sz w:val="24"/>
            <w:szCs w:val="24"/>
          </w:rPr>
          <w:t xml:space="preserve">    Séance 70 — Lecture expressive : lire son conte</w:t>
        </w:r>
      </w:hyperlink>
    </w:p>
    <w:p>
      <w:pPr>
        <w:spacing w:after="60"/>
      </w:pPr>
      <w:hyperlink w:history="1" w:anchor="s71">
        <w:r>
          <w:rPr>
            <w:rFonts w:ascii="Times New Roman" w:cs="Times New Roman" w:eastAsia="Times New Roman" w:hAnsi="Times New Roman"/>
            <w:b w:val="false"/>
            <w:bCs w:val="false"/>
            <w:i w:val="false"/>
            <w:iCs w:val="false"/>
            <w:color w:val="1F4E79"/>
            <w:sz w:val="24"/>
            <w:szCs w:val="24"/>
          </w:rPr>
          <w:t xml:space="preserve">    Séance 71 — Révision</w:t>
        </w:r>
      </w:hyperlink>
    </w:p>
    <w:p>
      <w:pPr>
        <w:spacing w:after="60"/>
      </w:pPr>
      <w:hyperlink w:history="1" w:anchor="s72">
        <w:r>
          <w:rPr>
            <w:rFonts w:ascii="Times New Roman" w:cs="Times New Roman" w:eastAsia="Times New Roman" w:hAnsi="Times New Roman"/>
            <w:b w:val="false"/>
            <w:bCs w:val="false"/>
            <w:i w:val="false"/>
            <w:iCs w:val="false"/>
            <w:color w:val="1F4E79"/>
            <w:sz w:val="24"/>
            <w:szCs w:val="24"/>
          </w:rPr>
          <w:t xml:space="preserve">    Séance 72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annex1">
        <w:r>
          <w:rPr>
            <w:rFonts w:ascii="Times New Roman" w:cs="Times New Roman" w:eastAsia="Times New Roman" w:hAnsi="Times New Roman"/>
            <w:b/>
            <w:bCs/>
            <w:i w:val="false"/>
            <w:iCs w:val="false"/>
            <w:color w:val="1F4E79"/>
            <w:sz w:val="26"/>
            <w:szCs w:val="26"/>
          </w:rPr>
          <w:t xml:space="preserve">ANNEXE 1 — L'imagier des 6 thématiques</w:t>
        </w:r>
      </w:hyperlink>
    </w:p>
    <w:p>
      <w:pPr>
        <w:spacing w:after="60"/>
      </w:pPr>
      <w:hyperlink w:history="1" w:anchor="annex2">
        <w:r>
          <w:rPr>
            <w:rFonts w:ascii="Times New Roman" w:cs="Times New Roman" w:eastAsia="Times New Roman" w:hAnsi="Times New Roman"/>
            <w:b/>
            <w:bCs/>
            <w:i w:val="false"/>
            <w:iCs w:val="false"/>
            <w:color w:val="1F4E79"/>
            <w:sz w:val="26"/>
            <w:szCs w:val="26"/>
          </w:rPr>
          <w:t xml:space="preserve">ANNEXE 2 — Le guide du rédacteur (décrire, informer, expliquer, raconter)</w:t>
        </w:r>
      </w:hyperlink>
    </w:p>
    <w:p>
      <w:pPr>
        <w:spacing w:after="60"/>
      </w:pPr>
      <w:hyperlink w:history="1" w:anchor="annex3">
        <w:r>
          <w:rPr>
            <w:rFonts w:ascii="Times New Roman" w:cs="Times New Roman" w:eastAsia="Times New Roman" w:hAnsi="Times New Roman"/>
            <w:b/>
            <w:bCs/>
            <w:i w:val="false"/>
            <w:iCs w:val="false"/>
            <w:color w:val="1F4E79"/>
            <w:sz w:val="26"/>
            <w:szCs w:val="26"/>
          </w:rPr>
          <w:t xml:space="preserve">ANNEXE 3 — Toute la conjugaison de l'année</w:t>
        </w:r>
      </w:hyperlink>
    </w:p>
    <w:p>
      <w:pPr>
        <w:spacing w:after="60"/>
      </w:pPr>
      <w:hyperlink w:history="1" w:anchor="annex4">
        <w:r>
          <w:rPr>
            <w:rFonts w:ascii="Times New Roman" w:cs="Times New Roman" w:eastAsia="Times New Roman" w:hAnsi="Times New Roman"/>
            <w:b/>
            <w:bCs/>
            <w:i w:val="false"/>
            <w:iCs w:val="false"/>
            <w:color w:val="1F4E79"/>
            <w:sz w:val="26"/>
            <w:szCs w:val="26"/>
          </w:rPr>
          <w:t xml:space="preserve">ANNEXE 4 — Flashcards et jeux de classe</w:t>
        </w:r>
      </w:hyperlink>
    </w:p>
    <w:p>
      <w:pPr>
        <w:spacing w:after="60"/>
      </w:pPr>
      <w:hyperlink w:history="1" w:anchor="annex5">
        <w:r>
          <w:rPr>
            <w:rFonts w:ascii="Times New Roman" w:cs="Times New Roman" w:eastAsia="Times New Roman" w:hAnsi="Times New Roman"/>
            <w:b/>
            <w:bCs/>
            <w:i w:val="false"/>
            <w:iCs w:val="false"/>
            <w:color w:val="1F4E79"/>
            <w:sz w:val="26"/>
            <w:szCs w:val="26"/>
          </w:rPr>
          <w:t xml:space="preserve">ANNEXE 5 — Les stratégies de lecture (annexe officielle du programme)</w:t>
        </w:r>
      </w:hyperlink>
    </w:p>
    <w:p>
      <w:pPr>
        <w:spacing w:after="60"/>
      </w:pPr>
      <w:hyperlink w:history="1" w:anchor="annex6">
        <w:r>
          <w:rPr>
            <w:rFonts w:ascii="Times New Roman" w:cs="Times New Roman" w:eastAsia="Times New Roman" w:hAnsi="Times New Roman"/>
            <w:b/>
            <w:bCs/>
            <w:i w:val="false"/>
            <w:iCs w:val="false"/>
            <w:color w:val="1F4E79"/>
            <w:sz w:val="26"/>
            <w:szCs w:val="26"/>
          </w:rPr>
          <w:t xml:space="preserve">ANNEXE 6 — Orthographe et accords</w:t>
        </w:r>
      </w:hyperlink>
    </w:p>
    <w:p>
      <w:pPr>
        <w:spacing w:after="60"/>
      </w:pPr>
      <w:hyperlink w:history="1" w:anchor="final">
        <w:r>
          <w:rPr>
            <w:rFonts w:ascii="Times New Roman" w:cs="Times New Roman" w:eastAsia="Times New Roman" w:hAnsi="Times New Roman"/>
            <w:b/>
            <w:bCs/>
            <w:i w:val="false"/>
            <w:iCs w:val="false"/>
            <w:color w:val="1F4E79"/>
            <w:sz w:val="26"/>
            <w:szCs w:val="26"/>
          </w:rPr>
          <w:t xml:space="preserve">FÉLICITATIONS — page finale</w:t>
        </w:r>
      </w:hyperlink>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L'ANNÉE EN UN COUP D'ŒIL</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Unité</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Thématique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Leçons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Révision + Test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voyage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(S1–S10)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S11, S12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vie en société (textes informatif et injonctif)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(S13–S22)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S23, S24</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nouvelles technologies (textes injonctif et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(S25–S34)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S35, S36</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sports (texte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(S37–S46)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S47, S48</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événements familiaux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(S49–S58)</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S59, S60</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monde imaginaire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(S61–S70)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S71, S72</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 60 séances de leçon + 6 révisions + 6 tests = 72 séances. Le français est enseigné 5 heures par semaine ; chaque thématique dure 27 heures et travaille les six composantes du programme.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UNITÉ 1 — LE VOYAGE</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La route est une école.</w:t>
      </w:r>
    </w:p>
    <w:p>
      <w:pPr>
        <w:spacing w:after="120"/>
        <w:jc w:val="center"/>
      </w:pPr>
      <w:r>
        <w:drawing>
          <wp:inline distT="0" distB="0" distL="0" distR="0">
            <wp:extent cx="4191000" cy="23431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documentaire et un dépliant touristique sur le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types de voyage à Madagascar et dire leurs bienfaits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les expressions imagées : la comparaison, la métaphore, l'énumération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adjectifs qualificatifs et les marqueurs de lieu dans une description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avis sur une destination : à mon avis, personnellement, selon moi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décrire un paysage et rédiger un dépliant touristique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texte à haute voix en respectant la ponctuation.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F618D"/>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décrire un lieu ou un paysage (introduction → développement → conclusion).</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citoyenneté et patriotisme, ouverture d'esprit.</w:t>
      </w:r>
    </w:p>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SÉANCE 1 / 72</w:t>
      </w:r>
      <w:bookmarkEnd w:id="3"/>
    </w:p>
    <w:p>
      <w:pPr>
        <w:spacing w:after="40"/>
        <w:jc w:val="center"/>
      </w:pPr>
      <w:r>
        <w:rPr>
          <w:rFonts w:ascii="Times New Roman" w:cs="Times New Roman" w:eastAsia="Times New Roman" w:hAnsi="Times New Roman"/>
          <w:b/>
          <w:bCs/>
          <w:color w:val="1F618D"/>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documentaire « Pourquoi voyager ?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documentaire « Pourquoi voyager ?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dégage les informations essentielles d'un documentaire entendu sur le voyage.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carte de Madagascar, photographies de voyages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Première séance de l'année. Posez la question : qui a déjà fait un voyage, même court ? Où ? Comment ? Chaque volontaire répond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suis allé à Antsirabe en taxi-brousse ; j'ai pris la pirogue pour aller au marché…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la carte de Madagascar. Montrez Antananarivo, Morondava, Nosy Be, Fianarantsoa. Demandez : pourquoi les gens voyagent-ils ? Notez trois hypothèses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la carte, 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se reposer, pour voir la famille, pour découvrir…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de Madagascar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documentaire intitulé Pourquoi voyager ? ». Consigne : écouter sans écrire ; nous chercherons ensemble le sens des mots nouveaux.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(ou faites écouter l'enregistrement). Questions globales : de quoi parle le document ? Combien de types de voyage sont cités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document parle du voyage à Madagascar ; quatre types de voyage sont cités.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passage. Notez au tableau : itinéraire, biodiversité, gastronomique, étape. Faites déduire le sens par le contexte et par la décomposition des mots : gastro- (le ventre), bio- (la vie)… Puis questions guides : quoi ? où ? comment ? pour quel voyageur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 inconnus.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itinéraire = le chemin du voyage ; biodiversité = toutes les formes de vie ; gastronomique = qui concerne la cuisine ; étape = un arrêt du voyage.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détaillées : quels sont les quatre types de voyage ? Citez trois bienfaits du voyage. Que fait le bon voyageur avant de partir ? Distinguez l'information principale (le voyage fait du bien) des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touristique, culturel, gastronomique, nature et biodiversité ; le voyage repose, apprend, ouvre l'esprit, rend fier de son pays ; il prépare son itinéraire sur une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le documentaire en deux ou trois phrases, avec vos propres mots. Quelques binômes présentent leur résumé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À Madagascar, on peut faire </w:t>
            </w:r>
            <w:r>
              <w:rPr>
                <w:rFonts w:ascii="Times New Roman" w:cs="Times New Roman" w:eastAsia="Times New Roman" w:hAnsi="Times New Roman"/>
                <w:b/>
                <w:bCs/>
                <w:i w:val="false"/>
                <w:iCs w:val="false"/>
                <w:color w:val="C2185B"/>
                <w:sz w:val="24"/>
                <w:szCs w:val="24"/>
              </w:rPr>
              <w:t xml:space="preserve">quatre sortes de voyages</w:t>
            </w:r>
            <w:r>
              <w:rPr>
                <w:rFonts w:ascii="Times New Roman" w:cs="Times New Roman" w:eastAsia="Times New Roman" w:hAnsi="Times New Roman"/>
                <w:b w:val="false"/>
                <w:bCs w:val="false"/>
                <w:i w:val="false"/>
                <w:iCs w:val="false"/>
                <w:color w:val="000000"/>
                <w:sz w:val="24"/>
                <w:szCs w:val="24"/>
              </w:rPr>
              <w:t xml:space="preserve">. Le voyage repose, apprend beaucoup de choses et rend fier du pays. Avant de partir, on prépare son itinéraire sur une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les quatre types de voyage du documentaire.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deux bienfaits du voyage.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itinéraire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Quel type de voyage choisirais-tu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touristique, culturel, gastronomique, nature et biodiversité — 2. il repose, il apprend, il ouvre l'esprit, il rend fier du pays — 3. le chemin du voyage, préparé sur la carte — 4. réponse libre justifiée.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w:t>
      </w:r>
    </w:p>
    <w:p>
      <w:pPr>
        <w:spacing w:after="40"/>
        <w:jc w:val="center"/>
      </w:pPr>
      <w:r>
        <w:rPr>
          <w:rFonts w:ascii="Times New Roman" w:cs="Times New Roman" w:eastAsia="Times New Roman" w:hAnsi="Times New Roman"/>
          <w:b/>
          <w:bCs/>
          <w:color w:val="1F618D"/>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ÉCOUTER UN DOCUMENTAIRE SUR LE VOYAGE</w:t>
      </w:r>
    </w:p>
    <w:p>
      <w:pPr>
        <w:spacing w:after="120"/>
        <w:jc w:val="center"/>
      </w:pPr>
      <w:r>
        <w:drawing>
          <wp:inline distT="0" distB="0" distL="0" distR="0">
            <wp:extent cx="4191000" cy="23431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PASSAGE D'ÉCOUTE — documentaire « Pourquoi voyager ?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Chaque année, des milliers de voyageurs parcourent les routes de Madagascar. Certains partent pour un voyage touristique : ils cherchent le soleil, les plages et le repos. D'autres choisissent un voyage culturel : ils visitent le Rova d'Antananarivo, les vieilles villes et les ateliers des artisans. Les gourmands préfèrent le voyage gastronomique : dans chaque région, ils goûtent un plat nouveau, du romazava des hautes terres au poisson au lait de coco de la côte. Enfin, les amoureux de la nature partent pour un voyage de biodiversité : ils observent les lémuriens, les caméléons et les orchidées des parcs nationaux.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Pourquoi tous ces gens prennent-ils la route ? Parce que le voyage fait du bien. Il repose le corps et l'esprit. Il apprend mille choses que l'école ne peut pas montrer : un métier, une danse, une autre manière de vivre. Il ouvre l'esprit : le voyageur découvre que l'on peut penser autrement que lui. Il rend aussi fier de son pays : celui qui a vu les baobabs de Morondava et les rizières de Betafo sait quelle richesse il possède.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Avant de partir, le bon voyageur prépare son itinéraire sur une carte : il repère les routes, les distances et les étapes. Puis il se lance. Comme le dit un proverbe : les voyages forment la jeunesse.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comprendre un document entendu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d'abord sans écrire : de quoi parle le document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la deuxième écoute, je repère les détails avec les questions guides : quoi ? où ? comment ? quel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devine le sens des mots inconnus grâce au contexte et à la décomposition des mots : bio- (la vie), gastro- (le ventre).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reformule l'essentiel avec mes propres mots.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Vocabulaire — mes premiers mots de l'unité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itinéraire</w:t>
      </w:r>
      <w:r>
        <w:rPr>
          <w:rFonts w:ascii="Times New Roman" w:cs="Times New Roman" w:eastAsia="Times New Roman" w:hAnsi="Times New Roman"/>
          <w:b w:val="false"/>
          <w:bCs w:val="false"/>
          <w:i w:val="false"/>
          <w:iCs w:val="false"/>
          <w:color w:val="000000"/>
          <w:sz w:val="28"/>
          <w:szCs w:val="28"/>
        </w:rPr>
        <w:t xml:space="preserve">  —  le chemin du voyage, tracé sur la carte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étape</w:t>
      </w:r>
      <w:r>
        <w:rPr>
          <w:rFonts w:ascii="Times New Roman" w:cs="Times New Roman" w:eastAsia="Times New Roman" w:hAnsi="Times New Roman"/>
          <w:b w:val="false"/>
          <w:bCs w:val="false"/>
          <w:i w:val="false"/>
          <w:iCs w:val="false"/>
          <w:color w:val="000000"/>
          <w:sz w:val="28"/>
          <w:szCs w:val="28"/>
        </w:rPr>
        <w:t xml:space="preserve">  —  un arrêt du voyage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biodiversité</w:t>
      </w:r>
      <w:r>
        <w:rPr>
          <w:rFonts w:ascii="Times New Roman" w:cs="Times New Roman" w:eastAsia="Times New Roman" w:hAnsi="Times New Roman"/>
          <w:b w:val="false"/>
          <w:bCs w:val="false"/>
          <w:i w:val="false"/>
          <w:iCs w:val="false"/>
          <w:color w:val="000000"/>
          <w:sz w:val="28"/>
          <w:szCs w:val="28"/>
        </w:rPr>
        <w:t xml:space="preserve">  —  toutes les formes de vie d'une région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voyage gastronomique</w:t>
      </w:r>
      <w:r>
        <w:rPr>
          <w:rFonts w:ascii="Times New Roman" w:cs="Times New Roman" w:eastAsia="Times New Roman" w:hAnsi="Times New Roman"/>
          <w:b w:val="false"/>
          <w:bCs w:val="false"/>
          <w:i w:val="false"/>
          <w:iCs w:val="false"/>
          <w:color w:val="000000"/>
          <w:sz w:val="28"/>
          <w:szCs w:val="28"/>
        </w:rPr>
        <w:t xml:space="preserve">  —  un voyage pour découvrir la cuisine des régions</w:t>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Quelle destination le documentaire fait-il découvrir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Cite deux merveilles entendues, avec un détail chacune.</w:t>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SÉANCE 2 / 72</w:t>
      </w:r>
      <w:bookmarkEnd w:id="4"/>
    </w:p>
    <w:p>
      <w:pPr>
        <w:spacing w:after="40"/>
        <w:jc w:val="center"/>
      </w:pPr>
      <w:r>
        <w:rPr>
          <w:rFonts w:ascii="Times New Roman" w:cs="Times New Roman" w:eastAsia="Times New Roman" w:hAnsi="Times New Roman"/>
          <w:b/>
          <w:bCs/>
          <w:color w:val="1F618D"/>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types de voyage à Madagascar et la carte de voyage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types de voyage à Madagascar et la carte de voyage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types de voyage, leurs bienfaits, et utilise la carte pour préparer un itinéraire.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carte routière de Madagascar, photographies de sites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 : quels sont les quatre types de voyage du documentaire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touristique, culturel, gastronomique, nature et biodiversité.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quatre photographies : une plage, le Rova, un plat régional, un lémurien. Chaque rangée choisit sa photo préférée et explique son choix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justifient.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types de voyage à Madagascar et la carte de voyage ». Objectif : savoir nommer chaque voyage et préparer un itinéraire.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double entrée : type de voyage / ce qu'on y cherche / un exemple à Madagascar. Complétez-le avec la classe : touristique (plages de Nosy Be), culturel (Rova, villes anciennes), gastronomique (plats des régions), nature et biodiversité (parcs nationaux).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tableau.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voyage nature → observer les animaux et les plantes → le parc d'Isalo.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la carte routière. Faites repérer : les routes nationales, les distances, trois villes étapes entre Antananarivo et Toliara. Vocabulaire de la carte : la légende, l'échelle, le trajet, l'étape. Puis reliez chaque bienfait du voyage à un exemple : se reposer, apprendre, s'ouvrir aux autres, aimer son pays.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la carte, relient.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RN7 passe par Antsirabe, Fianarantsoa, Ihosy ; la légende explique les signes de la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routière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quatre types de voyage, quatre bienfaits, et la carte pour préparer l'itinéraire : repérer, mesurer, choisir les étapes.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en binômes : l'un tire une destination (Morondava, Sainte-Marie, Andasibe…), l'autre devine le type de voyage et propose une étape sur la carte.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utilisent la carte.</w:t>
            </w:r>
          </w:p>
          <w:p>
            <w:pPr>
              <w:spacing w:after="80"/>
            </w:pPr>
            <w:r>
              <w:rPr>
                <w:rFonts w:ascii="Times New Roman" w:cs="Times New Roman" w:eastAsia="Times New Roman" w:hAnsi="Times New Roman"/>
                <w:b w:val="false"/>
                <w:bCs w:val="false"/>
                <w:i w:val="false"/>
                <w:iCs w:val="false"/>
                <w:color w:val="000000"/>
                <w:sz w:val="24"/>
                <w:szCs w:val="24"/>
              </w:rPr>
              <w:t xml:space="preserve">R.A. : Morondava → voyage nature (les baobabs) → étape possible :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routière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Associe : plage / plat régional / lémurien / Rova au type de voyage.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deux bienfaits du voyage.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À quoi sert la légende d'une carte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touristique / gastronomique / nature / culturel — 2. se reposer, apprendre, s'ouvrir, aimer son pays — 3. elle explique les signes de la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w:t>
      </w:r>
    </w:p>
    <w:p>
      <w:pPr>
        <w:spacing w:after="40"/>
        <w:jc w:val="center"/>
      </w:pPr>
      <w:r>
        <w:rPr>
          <w:rFonts w:ascii="Times New Roman" w:cs="Times New Roman" w:eastAsia="Times New Roman" w:hAnsi="Times New Roman"/>
          <w:b/>
          <w:bCs/>
          <w:color w:val="1F618D"/>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TYPES DE VOYAGE À MADAGASCAR</w:t>
      </w:r>
    </w:p>
    <w:p>
      <w:pPr>
        <w:spacing w:after="120"/>
        <w:jc w:val="center"/>
      </w:pPr>
      <w:r>
        <w:drawing>
          <wp:inline distT="0" distB="0" distL="0" distR="0">
            <wp:extent cx="4191000" cy="23431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quatre types de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voyage touristique</w:t>
      </w:r>
      <w:r>
        <w:rPr>
          <w:rFonts w:ascii="Times New Roman" w:cs="Times New Roman" w:eastAsia="Times New Roman" w:hAnsi="Times New Roman"/>
          <w:b w:val="false"/>
          <w:bCs w:val="false"/>
          <w:i w:val="false"/>
          <w:iCs w:val="false"/>
          <w:color w:val="000000"/>
          <w:sz w:val="28"/>
          <w:szCs w:val="28"/>
        </w:rPr>
        <w:t xml:space="preserve">  —  le soleil, les plages, le repos — Nosy Be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voyage culturel</w:t>
      </w:r>
      <w:r>
        <w:rPr>
          <w:rFonts w:ascii="Times New Roman" w:cs="Times New Roman" w:eastAsia="Times New Roman" w:hAnsi="Times New Roman"/>
          <w:b w:val="false"/>
          <w:bCs w:val="false"/>
          <w:i w:val="false"/>
          <w:iCs w:val="false"/>
          <w:color w:val="000000"/>
          <w:sz w:val="28"/>
          <w:szCs w:val="28"/>
        </w:rPr>
        <w:t xml:space="preserve">  —  les monuments, l'histoire, les artisans — le Rova d'Antananarivo</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voyage gastronomique</w:t>
      </w:r>
      <w:r>
        <w:rPr>
          <w:rFonts w:ascii="Times New Roman" w:cs="Times New Roman" w:eastAsia="Times New Roman" w:hAnsi="Times New Roman"/>
          <w:b w:val="false"/>
          <w:bCs w:val="false"/>
          <w:i w:val="false"/>
          <w:iCs w:val="false"/>
          <w:color w:val="000000"/>
          <w:sz w:val="28"/>
          <w:szCs w:val="28"/>
        </w:rPr>
        <w:t xml:space="preserve">  —  les plats des régions — le romazava, le poisson au lait de coco</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voyage nature et biodiversité</w:t>
      </w:r>
      <w:r>
        <w:rPr>
          <w:rFonts w:ascii="Times New Roman" w:cs="Times New Roman" w:eastAsia="Times New Roman" w:hAnsi="Times New Roman"/>
          <w:b w:val="false"/>
          <w:bCs w:val="false"/>
          <w:i w:val="false"/>
          <w:iCs w:val="false"/>
          <w:color w:val="000000"/>
          <w:sz w:val="28"/>
          <w:szCs w:val="28"/>
        </w:rPr>
        <w:t xml:space="preserve">  —  les parcs nationaux, les lémuriens, les orchidées — Isalo, Andasibe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bienfaits du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repose le corps et l'esprit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apprend ce que l'école ne peut pas montrer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ouvre l'esprit à d'autres manières de vivre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rend fier de son pays.</w:t>
      </w:r>
    </w:p>
    <w:p>
      <w:pPr>
        <w:spacing w:after="100"/>
        <w:jc w:val="left"/>
      </w:pPr>
      <w:r>
        <w:rPr>
          <w:rFonts w:ascii="Times New Roman" w:cs="Times New Roman" w:eastAsia="Times New Roman" w:hAnsi="Times New Roman"/>
          <w:b/>
          <w:bCs/>
          <w:i w:val="false"/>
          <w:iCs w:val="false"/>
          <w:color w:val="1E7B34"/>
          <w:sz w:val="32"/>
          <w:szCs w:val="32"/>
        </w:rPr>
        <w:t xml:space="preserve">La carte de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légende</w:t>
      </w:r>
      <w:r>
        <w:rPr>
          <w:rFonts w:ascii="Times New Roman" w:cs="Times New Roman" w:eastAsia="Times New Roman" w:hAnsi="Times New Roman"/>
          <w:b w:val="false"/>
          <w:bCs w:val="false"/>
          <w:i w:val="false"/>
          <w:iCs w:val="false"/>
          <w:color w:val="000000"/>
          <w:sz w:val="28"/>
          <w:szCs w:val="28"/>
        </w:rPr>
        <w:t xml:space="preserve">  —  elle explique les signes de la carte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l'échelle</w:t>
      </w:r>
      <w:r>
        <w:rPr>
          <w:rFonts w:ascii="Times New Roman" w:cs="Times New Roman" w:eastAsia="Times New Roman" w:hAnsi="Times New Roman"/>
          <w:b w:val="false"/>
          <w:bCs w:val="false"/>
          <w:i w:val="false"/>
          <w:iCs w:val="false"/>
          <w:color w:val="000000"/>
          <w:sz w:val="28"/>
          <w:szCs w:val="28"/>
        </w:rPr>
        <w:t xml:space="preserve">  —  elle permet de mesurer les distances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trajet</w:t>
      </w:r>
      <w:r>
        <w:rPr>
          <w:rFonts w:ascii="Times New Roman" w:cs="Times New Roman" w:eastAsia="Times New Roman" w:hAnsi="Times New Roman"/>
          <w:b w:val="false"/>
          <w:bCs w:val="false"/>
          <w:i w:val="false"/>
          <w:iCs w:val="false"/>
          <w:color w:val="000000"/>
          <w:sz w:val="28"/>
          <w:szCs w:val="28"/>
        </w:rPr>
        <w:t xml:space="preserve">  —  le chemin suivi, d'étape en étape</w:t>
      </w:r>
    </w:p>
    <w:p>
      <w:pPr>
        <w:spacing w:after="40"/>
        <w:jc w:val="left"/>
      </w:pPr>
      <w:r>
        <w:rPr>
          <w:rFonts w:ascii="Times New Roman" w:cs="Times New Roman" w:eastAsia="Times New Roman" w:hAnsi="Times New Roman"/>
          <w:b/>
          <w:bCs/>
          <w:i w:val="false"/>
          <w:iCs w:val="false"/>
          <w:color w:val="000000"/>
          <w:sz w:val="28"/>
          <w:szCs w:val="28"/>
        </w:rPr>
        <w:t xml:space="preserve">Pour préparer un itinéraire : </w:t>
      </w:r>
      <w:r>
        <w:rPr>
          <w:rFonts w:ascii="Times New Roman" w:cs="Times New Roman" w:eastAsia="Times New Roman" w:hAnsi="Times New Roman"/>
          <w:b w:val="false"/>
          <w:bCs w:val="false"/>
          <w:i w:val="false"/>
          <w:iCs w:val="false"/>
          <w:color w:val="000000"/>
          <w:sz w:val="28"/>
          <w:szCs w:val="28"/>
        </w:rPr>
        <w:t xml:space="preserve">je repère ma destination, je mesure la distance, je choisis mes étapes.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monter dans le taxi-brousse », « voyager en pirogue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monter sur le taxi-brousse ».</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les voyages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Quel type de voyage ? rendre visite à la famille — découvrir un parc national — se reposer à la plage — vendre au grand marché. Ajoute un bienfait du voyage.</w:t>
      </w:r>
    </w:p>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SÉANCE 3 / 72</w:t>
      </w:r>
      <w:bookmarkEnd w:id="5"/>
    </w:p>
    <w:p>
      <w:pPr>
        <w:spacing w:after="40"/>
        <w:jc w:val="center"/>
      </w:pPr>
      <w:r>
        <w:rPr>
          <w:rFonts w:ascii="Times New Roman" w:cs="Times New Roman" w:eastAsia="Times New Roman" w:hAnsi="Times New Roman"/>
          <w:b/>
          <w:bCs/>
          <w:color w:val="1F618D"/>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train de la falaise » — la structure du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train de la falaise » — la structure du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dépliant touristique et retrouve la structure du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quatre types de voyage et un bienfait de ton choix.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touristique, culturel, gastronomique, nature — le voyage ouvre l'esprit.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pris le train ? Montrez sur la carte la ligne Fianarantsoa–Manakara. Annoncez qu'il s'agit de l'un des trains les plus étonnants du monde — le texte dira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situent la ligne sur la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de Madagascar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Le train de la falaise, un dépliant touristique ». Consignes : lecture silencieuse d'abord, puis analyse.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quoi parle le texte ? Entre quelles villes roule ce train ? Combien de fois par semaine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d'un train entre Fianarantsoa et Manakara, deux fois par semaine.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 paragraphe par paragraphe : 1. que présente l'introduction ? 2. que décrit le développement (la descente, les gares) ? 3. que fait la conclusion ? Faites surligner les détails de la descente : kilomètres, tunnels, ponts. Faites remarquer, sans encore les nommer, les images du texte : « comme un long serpent de fer », « la forêt forme un mur vert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surlignent,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présentation du train ; développement = la descente et les gares ; conclusion = le souvenir du voyageur et un conseil. Dix-sept kilomètres, quarante-huit tunnels, des ponts.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ensemble la structure du texte descriptif : introduction (situer), développement (décrire dans l'ordre), conclusion (impression finale). Ses caractéristiques : adjectifs, indications de lieu, détails précis, images.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texte descriptif a trois parties ; il situe, décrit, conclut.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dans le texte ce que le train transporte, et ce que les habitants vendent sur les quais. Mettez ces listes en commun.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comparent.</w:t>
            </w:r>
          </w:p>
          <w:p>
            <w:pPr>
              <w:spacing w:after="80"/>
            </w:pPr>
            <w:r>
              <w:rPr>
                <w:rFonts w:ascii="Times New Roman" w:cs="Times New Roman" w:eastAsia="Times New Roman" w:hAnsi="Times New Roman"/>
                <w:b w:val="false"/>
                <w:bCs w:val="false"/>
                <w:i w:val="false"/>
                <w:iCs w:val="false"/>
                <w:color w:val="000000"/>
                <w:sz w:val="24"/>
                <w:szCs w:val="24"/>
              </w:rPr>
              <w:t xml:space="preserve">R.A. : le train transporte les récoltes, le courrier et les nouvelles ; on vend des bananes, du café, du poivre, </w:t>
            </w:r>
            <w:r>
              <w:rPr>
                <w:rFonts w:ascii="Times New Roman" w:cs="Times New Roman" w:eastAsia="Times New Roman" w:hAnsi="Times New Roman"/>
                <w:b/>
                <w:bCs/>
                <w:i w:val="false"/>
                <w:iCs w:val="false"/>
                <w:color w:val="C2185B"/>
                <w:sz w:val="24"/>
                <w:szCs w:val="24"/>
              </w:rPr>
              <w:t xml:space="preserve">des letchis</w:t>
            </w:r>
            <w:r>
              <w:rPr>
                <w:rFonts w:ascii="Times New Roman" w:cs="Times New Roman" w:eastAsia="Times New Roman" w:hAnsi="Times New Roman"/>
                <w:b w:val="false"/>
                <w:bCs w:val="false"/>
                <w:i w:val="false"/>
                <w:iCs w:val="false"/>
                <w:color w:val="000000"/>
                <w:sz w:val="24"/>
                <w:szCs w:val="24"/>
              </w:rPr>
              <w:t xml:space="preserve"> et des beignets chauds.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les trois parties du texte descriptif.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détails précis de la descente.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train est-il si important pour les villages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introduction, développement, conclusion — 2. dix-sept kilomètres de pente, </w:t>
            </w:r>
            <w:r>
              <w:rPr>
                <w:rFonts w:ascii="Times New Roman" w:cs="Times New Roman" w:eastAsia="Times New Roman" w:hAnsi="Times New Roman"/>
                <w:b/>
                <w:bCs/>
                <w:i w:val="false"/>
                <w:iCs w:val="false"/>
                <w:color w:val="C2185B"/>
                <w:sz w:val="24"/>
                <w:szCs w:val="24"/>
              </w:rPr>
              <w:t xml:space="preserve">quarante-huit tunnels</w:t>
            </w:r>
            <w:r>
              <w:rPr>
                <w:rFonts w:ascii="Times New Roman" w:cs="Times New Roman" w:eastAsia="Times New Roman" w:hAnsi="Times New Roman"/>
                <w:b w:val="false"/>
                <w:bCs w:val="false"/>
                <w:i w:val="false"/>
                <w:iCs w:val="false"/>
                <w:color w:val="000000"/>
                <w:sz w:val="24"/>
                <w:szCs w:val="24"/>
              </w:rPr>
              <w:t xml:space="preserve">, des ponts au-dessus des cascades — 3. c'est leur seul lien avec la côte.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w:t>
      </w:r>
    </w:p>
    <w:p>
      <w:pPr>
        <w:spacing w:after="40"/>
        <w:jc w:val="center"/>
      </w:pPr>
      <w:r>
        <w:rPr>
          <w:rFonts w:ascii="Times New Roman" w:cs="Times New Roman" w:eastAsia="Times New Roman" w:hAnsi="Times New Roman"/>
          <w:b/>
          <w:bCs/>
          <w:color w:val="1F618D"/>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 TEXTE DESCRIPTIF</w:t>
      </w:r>
    </w:p>
    <w:p>
      <w:pPr>
        <w:spacing w:after="120"/>
        <w:jc w:val="center"/>
      </w:pPr>
      <w:r>
        <w:drawing>
          <wp:inline distT="0" distB="0" distL="0" distR="0">
            <wp:extent cx="4191000" cy="23431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TEXTE DE LECTURE — dépliant « Le train de la falaise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Entre Fianarantsoa et Manakara roule l'un des trains les plus étonnants du monde : le train de la falaise. Deux fois par semaine, il quitte les hautes terres et descend vers l'océan Indien, sur une voie construite il y a près d'un siècle.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départ a lieu au petit matin. Le train serpente d'abord entre les collines comme un long serpent de fer. Puis la descente commence : dix-sept kilomètres de pente, quarante-huit tunnels, des ponts suspendus au-dessus des cascades. De chaque côté de la voie, la forêt forme un mur vert. Aux fenêtres, les voyageurs aperçoivent des villages accrochés à la montagne, des bananeraies, des champs de café.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chaque gare, le quai devient un marché : les habitants vendent des bananes, du café, du poivre, des letchis et des beignets chauds. Le train est leur seul lien avec la côte ; il transporte les récoltes, le courrier et les nouvelles.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En fin de journée, l'air devient chaud et humide : l'océan approche. Le voyageur fatigué garde pour toujours les images de ce voyage : la falaise, la forêt, les sourires des gares. Un conseil : réservez votre place côté cascade.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structure du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l'introduction — elle situe ce qu'on décrit (le train de la falaise, entre Fianarantsoa et Manakara)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développement — il décrit dans l'ordre : la descente, puis les gares, puis l'arrivée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conclusion — elle donne l'impression finale et, parfois, un conseil.</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Ses caractéristiques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adjectifs et des détails précis : dix-sept kilomètres, quarante-huit tunnels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indications de lieu : de chaque côté de la voie, au-dessus des cascades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des images qui rendent la description vivante : « comme un long serpent de fer » — nous les étudierons à la prochaine séance.</w:t>
      </w:r>
    </w:p>
    <w:p>
      <w:pPr>
        <w:spacing w:after="100"/>
        <w:jc w:val="left"/>
      </w:pPr>
      <w:r>
        <w:rPr>
          <w:rFonts w:ascii="Times New Roman" w:cs="Times New Roman" w:eastAsia="Times New Roman" w:hAnsi="Times New Roman"/>
          <w:b/>
          <w:bCs/>
          <w:i w:val="false"/>
          <w:iCs w:val="false"/>
          <w:color w:val="1E7B34"/>
          <w:sz w:val="32"/>
          <w:szCs w:val="32"/>
        </w:rPr>
        <w:t xml:space="preserve">Vocabulaire — mots du texte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dépliant touristique</w:t>
      </w:r>
      <w:r>
        <w:rPr>
          <w:rFonts w:ascii="Times New Roman" w:cs="Times New Roman" w:eastAsia="Times New Roman" w:hAnsi="Times New Roman"/>
          <w:b w:val="false"/>
          <w:bCs w:val="false"/>
          <w:i w:val="false"/>
          <w:iCs w:val="false"/>
          <w:color w:val="000000"/>
          <w:sz w:val="28"/>
          <w:szCs w:val="28"/>
        </w:rPr>
        <w:t xml:space="preserve">  —  un petit document plié qui présente un lieu aux voyageurs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falaise</w:t>
      </w:r>
      <w:r>
        <w:rPr>
          <w:rFonts w:ascii="Times New Roman" w:cs="Times New Roman" w:eastAsia="Times New Roman" w:hAnsi="Times New Roman"/>
          <w:b w:val="false"/>
          <w:bCs w:val="false"/>
          <w:i w:val="false"/>
          <w:iCs w:val="false"/>
          <w:color w:val="000000"/>
          <w:sz w:val="28"/>
          <w:szCs w:val="28"/>
        </w:rPr>
        <w:t xml:space="preserve">  —  une paroi rocheuse très raide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bananeraie</w:t>
      </w:r>
      <w:r>
        <w:rPr>
          <w:rFonts w:ascii="Times New Roman" w:cs="Times New Roman" w:eastAsia="Times New Roman" w:hAnsi="Times New Roman"/>
          <w:b w:val="false"/>
          <w:bCs w:val="false"/>
          <w:i w:val="false"/>
          <w:iCs w:val="false"/>
          <w:color w:val="000000"/>
          <w:sz w:val="28"/>
          <w:szCs w:val="28"/>
        </w:rPr>
        <w:t xml:space="preserve">  —  un champ de bananiers</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La phrase de la vue d'ensemble. — 2. Un détail précis. — 3. La phrase qui donne l'avis de l'auteur.</w:t>
      </w:r>
    </w:p>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SÉANCE 4 / 72</w:t>
      </w:r>
      <w:bookmarkEnd w:id="6"/>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expressions imagées — comparaison, métaphore, énumération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expressions imagées — comparaison, métaphore, énumération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et emploie la comparaison, la métaphore et l'énumération pour enrichir 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étiquettes de phrases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parties du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deux phrases au tableau : « Le train avance lentement. » / « Le train serpente entre les collines comme un long serpent de fer. » Laquelle fait voir quelque chose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les deux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on imagine le serpent, la phrase fait une image.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expressions imagées : la comparaison, la métaphore, l'énumération ». Objectif : rendre une description vivante.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Reprenez le texte du train. Faites retrouver : « comme un long serpent de fer » ; « la forêt forme un mur vert » ; « des bananes, du café, du poivre, des letchis et des beignets chauds ». Trois procédés différents : lesquels se ressemblent ? lequel est une liste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les trois expressions,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deux premières font une image ; la troisième est une liste de mots.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Nommez et définissez au tableau : la COMPARAISON rapproche deux choses avec un mot outil (comme, pareil à, ressembler à) ; la MÉTAPHORE fait l'image sans mot outil (la forêt EST un mur vert) ; l'ÉNUMÉRATION aligne plusieurs mots séparés par des virgules, avec « et » avant le dernier. Faites transformer : une comparaison du texte en métaphore, et inversement.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Définissent, 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métaphore → comparaison : la forêt est pareille à un mur vert ; comparaison → métaphore : le train est un long serpent de fer.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trois procédés pour rendre une description vivante ; la comparaison a un mot outil, la métaphore n'en a pas, l'énumération accumule les détails.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décrit un élément du voyage (le taxi-brousse, la route, le marché, la pluie) avec une comparaison OU une métaphore, puis une énumération. Mise en commun : la classe identifie le procédé employé.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Produisent, identifient.</w:t>
            </w:r>
          </w:p>
          <w:p>
            <w:pPr>
              <w:spacing w:after="80"/>
            </w:pPr>
            <w:r>
              <w:rPr>
                <w:rFonts w:ascii="Times New Roman" w:cs="Times New Roman" w:eastAsia="Times New Roman" w:hAnsi="Times New Roman"/>
                <w:b w:val="false"/>
                <w:bCs w:val="false"/>
                <w:i w:val="false"/>
                <w:iCs w:val="false"/>
                <w:color w:val="000000"/>
                <w:sz w:val="24"/>
                <w:szCs w:val="24"/>
              </w:rPr>
              <w:t xml:space="preserve">R.A. : Le taxi-brousse est une maison roulante (</w:t>
            </w:r>
            <w:r>
              <w:rPr>
                <w:rFonts w:ascii="Times New Roman" w:cs="Times New Roman" w:eastAsia="Times New Roman" w:hAnsi="Times New Roman"/>
                <w:b/>
                <w:bCs/>
                <w:i w:val="false"/>
                <w:iCs w:val="false"/>
                <w:color w:val="C2185B"/>
                <w:sz w:val="24"/>
                <w:szCs w:val="24"/>
              </w:rPr>
              <w:t xml:space="preserve">métaphore</w:t>
            </w:r>
            <w:r>
              <w:rPr>
                <w:rFonts w:ascii="Times New Roman" w:cs="Times New Roman" w:eastAsia="Times New Roman" w:hAnsi="Times New Roman"/>
                <w:b w:val="false"/>
                <w:bCs w:val="false"/>
                <w:i w:val="false"/>
                <w:iCs w:val="false"/>
                <w:color w:val="000000"/>
                <w:sz w:val="24"/>
                <w:szCs w:val="24"/>
              </w:rPr>
              <w:t xml:space="preserve">). Dans le panier : des ananas, des mangues, des letchis et du miel (énumération).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Identifie le procédé : 1. « La route est un ruban rouge. » 2. « Le lac brille comme un miroir. » 3. « On vend des nattes, des paniers, des chapeaux et des cordes. » 4. Invente une comparaison sur la pluie.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métaphore — 2. </w:t>
            </w:r>
            <w:r>
              <w:rPr>
                <w:rFonts w:ascii="Times New Roman" w:cs="Times New Roman" w:eastAsia="Times New Roman" w:hAnsi="Times New Roman"/>
                <w:b/>
                <w:bCs/>
                <w:i w:val="false"/>
                <w:iCs w:val="false"/>
                <w:color w:val="C2185B"/>
                <w:sz w:val="24"/>
                <w:szCs w:val="24"/>
              </w:rPr>
              <w:t xml:space="preserve">comparaison</w:t>
            </w:r>
            <w:r>
              <w:rPr>
                <w:rFonts w:ascii="Times New Roman" w:cs="Times New Roman" w:eastAsia="Times New Roman" w:hAnsi="Times New Roman"/>
                <w:b w:val="false"/>
                <w:bCs w:val="false"/>
                <w:i w:val="false"/>
                <w:iCs w:val="false"/>
                <w:color w:val="000000"/>
                <w:sz w:val="24"/>
                <w:szCs w:val="24"/>
              </w:rPr>
              <w:t xml:space="preserve"> — 3. énumération — 4. exemple : la pluie tombe comme un rideau gris.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EXPRESSIONS IMAGÉES</w:t>
      </w:r>
    </w:p>
    <w:p>
      <w:pPr>
        <w:spacing w:after="120"/>
        <w:jc w:val="center"/>
      </w:pPr>
      <w:r>
        <w:drawing>
          <wp:inline distT="0" distB="0" distL="0" distR="0">
            <wp:extent cx="4191000" cy="234315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comparaison — avec un mot outil (comme, pareil à, ressembler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train serpente </w:t>
      </w:r>
      <w:r>
        <w:rPr>
          <w:rFonts w:ascii="Times New Roman" w:cs="Times New Roman" w:eastAsia="Times New Roman" w:hAnsi="Times New Roman"/>
          <w:b/>
          <w:bCs/>
          <w:i w:val="false"/>
          <w:iCs w:val="false"/>
          <w:color w:val="E8604C"/>
          <w:sz w:val="28"/>
          <w:szCs w:val="28"/>
        </w:rPr>
        <w:t xml:space="preserve">comme un long serpent de fer</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 lac brille </w:t>
      </w:r>
      <w:r>
        <w:rPr>
          <w:rFonts w:ascii="Times New Roman" w:cs="Times New Roman" w:eastAsia="Times New Roman" w:hAnsi="Times New Roman"/>
          <w:b/>
          <w:bCs/>
          <w:i w:val="false"/>
          <w:iCs w:val="false"/>
          <w:color w:val="E8604C"/>
          <w:sz w:val="28"/>
          <w:szCs w:val="28"/>
        </w:rPr>
        <w:t xml:space="preserve">comme un miroir</w:t>
      </w:r>
      <w:r>
        <w:rPr>
          <w:rFonts w:ascii="Times New Roman" w:cs="Times New Roman" w:eastAsia="Times New Roman" w:hAnsi="Times New Roman"/>
          <w:b w:val="false"/>
          <w:bCs w:val="false"/>
          <w:i w:val="false"/>
          <w:iCs w:val="false"/>
          <w:color w:val="000000"/>
          <w:sz w:val="28"/>
          <w:szCs w:val="28"/>
        </w:rPr>
        <w:t xml:space="preserv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La métaphore — l'image sans mot outil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forêt </w:t>
      </w:r>
      <w:r>
        <w:rPr>
          <w:rFonts w:ascii="Times New Roman" w:cs="Times New Roman" w:eastAsia="Times New Roman" w:hAnsi="Times New Roman"/>
          <w:b/>
          <w:bCs/>
          <w:i w:val="false"/>
          <w:iCs w:val="false"/>
          <w:color w:val="E8604C"/>
          <w:sz w:val="28"/>
          <w:szCs w:val="28"/>
        </w:rPr>
        <w:t xml:space="preserve">forme un mur vert</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La route </w:t>
      </w:r>
      <w:r>
        <w:rPr>
          <w:rFonts w:ascii="Times New Roman" w:cs="Times New Roman" w:eastAsia="Times New Roman" w:hAnsi="Times New Roman"/>
          <w:b/>
          <w:bCs/>
          <w:i w:val="false"/>
          <w:iCs w:val="false"/>
          <w:color w:val="E8604C"/>
          <w:sz w:val="28"/>
          <w:szCs w:val="28"/>
        </w:rPr>
        <w:t xml:space="preserve">est un ruban rouge</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3. L'énumération — la liste qui accumule les détails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On vend </w:t>
      </w:r>
      <w:r>
        <w:rPr>
          <w:rFonts w:ascii="Times New Roman" w:cs="Times New Roman" w:eastAsia="Times New Roman" w:hAnsi="Times New Roman"/>
          <w:b/>
          <w:bCs/>
          <w:i w:val="false"/>
          <w:iCs w:val="false"/>
          <w:color w:val="E8604C"/>
          <w:sz w:val="28"/>
          <w:szCs w:val="28"/>
        </w:rPr>
        <w:t xml:space="preserve">des bananes, du café, du poivre, des letchis et des beignets chauds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mots sont séparés par des virgules ; « et » arrive avant le dernier.</w:t>
      </w:r>
    </w:p>
    <w:p>
      <w:pPr>
        <w:spacing w:after="100"/>
        <w:jc w:val="left"/>
      </w:pPr>
      <w:r>
        <w:rPr>
          <w:rFonts w:ascii="Times New Roman" w:cs="Times New Roman" w:eastAsia="Times New Roman" w:hAnsi="Times New Roman"/>
          <w:b/>
          <w:bCs/>
          <w:i w:val="false"/>
          <w:iCs w:val="false"/>
          <w:color w:val="1E7B34"/>
          <w:sz w:val="32"/>
          <w:szCs w:val="32"/>
        </w:rPr>
        <w:t xml:space="preserve">À quoi servent-elles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À faire voir ce qu'on décrit. Une description sans image informe ; une description imagée fait voyager le lecteur.</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dans la métaphore, ne cherche pas « comme » — c'est justement son absence qui fait la différence.</w:t>
      </w:r>
    </w:p>
    <w:p>
      <w:pPr>
        <w:spacing w:after="100"/>
        <w:jc w:val="left"/>
      </w:pPr>
      <w:r>
        <w:rPr>
          <w:rFonts w:ascii="Times New Roman" w:cs="Times New Roman" w:eastAsia="Times New Roman" w:hAnsi="Times New Roman"/>
          <w:b/>
          <w:bCs/>
          <w:i w:val="false"/>
          <w:iCs w:val="false"/>
          <w:color w:val="1E7B34"/>
          <w:sz w:val="32"/>
          <w:szCs w:val="32"/>
        </w:rPr>
        <w:t xml:space="preserve">Exercice — comparaison, métaphore ou énumération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 La mer brille comme un miroir. » — 2. « L'allée des baobabs, cathédrale de la route. » — 3. « Des pirogues, des filets, des paniers, des fruits. »</w:t>
      </w:r>
    </w:p>
    <w:p>
      <w:pPr>
        <w:spacing w:after="60"/>
        <w:jc w:val="left"/>
      </w:pPr>
      <w:r>
        <w:rPr>
          <w:rFonts w:ascii="Times New Roman" w:cs="Times New Roman" w:eastAsia="Times New Roman" w:hAnsi="Times New Roman"/>
          <w:b w:val="false"/>
          <w:bCs w:val="false"/>
          <w:i/>
          <w:iCs/>
          <w:color w:val="666666"/>
          <w:sz w:val="26"/>
          <w:szCs w:val="26"/>
        </w:rPr>
        <w:t xml:space="preserve">[le mot outil trahit la comparaison ; sans mot outil, c'est la métaphore]</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SÉANCE 5 / 72</w:t>
      </w:r>
      <w:bookmarkEnd w:id="7"/>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adjectifs qualificatifs — position, fonction, accord</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adjectifs qualificatifs — position, fonction, accord</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la place et la fonction des adjectifs qualificatifs et les accorde correctement dans ses descriptions.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Identifie le procédé : « Le marché est une ruche. » / « des nattes, des paniers et des chapeaux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métaphore ; énumération.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voyageur regarde le paysage. » Demandez : cette phrase fait-elle voir le paysage ? Ajoutez ensemble des mots qui précisent : « Le jeune voyageur regarde le paysage verdoyant. » Quels mots a-t-on ajoutés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mots,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jeune, verdoyant — des adjectifs.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adjectifs qualificatifs : position, fonction, accord ». Objectif : donner plus de précisions dans une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Relevé dans le texte du train : « un long serpent de fer », « la forêt dense », « l'air devient chaud et humide », « le voyageur fatigué ». Questions : où est placé chaque adjectif ? Lequel est relié au nom par le verbe devenir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observent la place.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long avant le nom ; dense, fatigué après le nom ; chaud et humide après le verbe devenir.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règles : 1. POSITION — les adjectifs courts et fréquents (petit, grand, long, beau, jeune, vieux) se placent souvent avant le nom ; les autres (couleurs, formes, états) après. 2. FONCTION — épithète quand il est à côté du nom (la forêt dense) ; attribut quand un verbe comme être, sembler, devenir le relie au sujet (l'air devient chaud). 3. ACCORD — en genre et en nombre avec le nom : un pont étroit, une route étroite, des routes étroites.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les règles,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épithète = collé au nom ; attribut = relié par être, sembler, devenir ; l'adjectif s'accorde toujours.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points : position, fonction, accord. Dictée d'ardoise rapide : une colline verte ; des villages anciens ; la mer semble calme.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verte, anciens, calme — accords corrects.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enrichissez ces phrases avec deux adjectifs chacune, puis indiquez leur fonction : « Le train traverse la forêt. » / « Les voyageurs regardent les cascades. » / « La mer est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analysent.</w:t>
            </w:r>
          </w:p>
          <w:p>
            <w:pPr>
              <w:spacing w:after="80"/>
            </w:pPr>
            <w:r>
              <w:rPr>
                <w:rFonts w:ascii="Times New Roman" w:cs="Times New Roman" w:eastAsia="Times New Roman" w:hAnsi="Times New Roman"/>
                <w:b w:val="false"/>
                <w:bCs w:val="false"/>
                <w:i w:val="false"/>
                <w:iCs w:val="false"/>
                <w:color w:val="000000"/>
                <w:sz w:val="24"/>
                <w:szCs w:val="24"/>
              </w:rPr>
              <w:t xml:space="preserve">R.A. : Le vieux train traverse la forêt dense (</w:t>
            </w:r>
            <w:r>
              <w:rPr>
                <w:rFonts w:ascii="Times New Roman" w:cs="Times New Roman" w:eastAsia="Times New Roman" w:hAnsi="Times New Roman"/>
                <w:b/>
                <w:bCs/>
                <w:i w:val="false"/>
                <w:iCs w:val="false"/>
                <w:color w:val="C2185B"/>
                <w:sz w:val="24"/>
                <w:szCs w:val="24"/>
              </w:rPr>
              <w:t xml:space="preserve">épithète</w:t>
            </w:r>
            <w:r>
              <w:rPr>
                <w:rFonts w:ascii="Times New Roman" w:cs="Times New Roman" w:eastAsia="Times New Roman" w:hAnsi="Times New Roman"/>
                <w:b w:val="false"/>
                <w:bCs w:val="false"/>
                <w:i w:val="false"/>
                <w:iCs w:val="false"/>
                <w:color w:val="000000"/>
                <w:sz w:val="24"/>
                <w:szCs w:val="24"/>
              </w:rPr>
              <w:t xml:space="preserve">s). La mer est bleue et calme (attributs).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adjectifs et donne leur fonction : « La longue route traverse des villages tranquilles. L'air devient frais.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Accorde : des collines (vert) ; une gare (ancien) ; des rizières (immense).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longue (épithète), tranquilles (épithète), frais (</w:t>
            </w:r>
            <w:r>
              <w:rPr>
                <w:rFonts w:ascii="Times New Roman" w:cs="Times New Roman" w:eastAsia="Times New Roman" w:hAnsi="Times New Roman"/>
                <w:b/>
                <w:bCs/>
                <w:i w:val="false"/>
                <w:iCs w:val="false"/>
                <w:color w:val="C2185B"/>
                <w:sz w:val="24"/>
                <w:szCs w:val="24"/>
              </w:rPr>
              <w:t xml:space="preserve">attribut</w:t>
            </w:r>
            <w:r>
              <w:rPr>
                <w:rFonts w:ascii="Times New Roman" w:cs="Times New Roman" w:eastAsia="Times New Roman" w:hAnsi="Times New Roman"/>
                <w:b w:val="false"/>
                <w:bCs w:val="false"/>
                <w:i w:val="false"/>
                <w:iCs w:val="false"/>
                <w:color w:val="000000"/>
                <w:sz w:val="24"/>
                <w:szCs w:val="24"/>
              </w:rPr>
              <w:t xml:space="preserve">) — 2. vertes, ancienne, immenses.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5</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ADJECTIFS QUALIFICATIFS</w:t>
      </w:r>
    </w:p>
    <w:p>
      <w:pPr>
        <w:spacing w:after="120"/>
        <w:jc w:val="center"/>
      </w:pPr>
      <w:r>
        <w:drawing>
          <wp:inline distT="0" distB="0" distL="0" distR="0">
            <wp:extent cx="4191000" cy="234315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Leur position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adjectifs courts et fréquents se placent souvent avant le nom : un long voyage, une belle plage, un vieux train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autres se placent après : une route nationale, la forêt dense, un ciel gris.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Leur fonction :</w:t>
      </w:r>
    </w:p>
    <w:p>
      <w:pPr>
        <w:spacing w:after="80"/>
        <w:jc w:val="left"/>
      </w:pPr>
      <w:r>
        <w:rPr>
          <w:rFonts w:ascii="Times New Roman" w:cs="Times New Roman" w:eastAsia="Times New Roman" w:hAnsi="Times New Roman"/>
          <w:b/>
          <w:bCs/>
          <w:i w:val="false"/>
          <w:iCs w:val="false"/>
          <w:color w:val="000000"/>
          <w:sz w:val="28"/>
          <w:szCs w:val="28"/>
        </w:rPr>
        <w:t xml:space="preserve">• épithète — </w:t>
      </w:r>
      <w:r>
        <w:rPr>
          <w:rFonts w:ascii="Times New Roman" w:cs="Times New Roman" w:eastAsia="Times New Roman" w:hAnsi="Times New Roman"/>
          <w:b w:val="false"/>
          <w:bCs w:val="false"/>
          <w:i w:val="false"/>
          <w:iCs w:val="false"/>
          <w:color w:val="000000"/>
          <w:sz w:val="28"/>
          <w:szCs w:val="28"/>
        </w:rPr>
        <w:t xml:space="preserve">à côté du nom : </w:t>
      </w:r>
      <w:r>
        <w:rPr>
          <w:rFonts w:ascii="Times New Roman" w:cs="Times New Roman" w:eastAsia="Times New Roman" w:hAnsi="Times New Roman"/>
          <w:b/>
          <w:bCs/>
          <w:i w:val="false"/>
          <w:iCs w:val="false"/>
          <w:color w:val="E8604C"/>
          <w:sz w:val="28"/>
          <w:szCs w:val="28"/>
        </w:rPr>
        <w:t xml:space="preserve">la forêt dense, le voyageur fatigué ;</w:t>
      </w:r>
    </w:p>
    <w:p>
      <w:pPr>
        <w:spacing w:after="60"/>
        <w:jc w:val="left"/>
      </w:pPr>
      <w:r>
        <w:rPr>
          <w:rFonts w:ascii="Times New Roman" w:cs="Times New Roman" w:eastAsia="Times New Roman" w:hAnsi="Times New Roman"/>
          <w:b/>
          <w:bCs/>
          <w:i w:val="false"/>
          <w:iCs w:val="false"/>
          <w:color w:val="000000"/>
          <w:sz w:val="28"/>
          <w:szCs w:val="28"/>
        </w:rPr>
        <w:t xml:space="preserve">• attribut du sujet — </w:t>
      </w:r>
      <w:r>
        <w:rPr>
          <w:rFonts w:ascii="Times New Roman" w:cs="Times New Roman" w:eastAsia="Times New Roman" w:hAnsi="Times New Roman"/>
          <w:b w:val="false"/>
          <w:bCs w:val="false"/>
          <w:i w:val="false"/>
          <w:iCs w:val="false"/>
          <w:color w:val="000000"/>
          <w:sz w:val="28"/>
          <w:szCs w:val="28"/>
        </w:rPr>
        <w:t xml:space="preserve">relié au sujet par être, sembler, devenir, paraître, rester : </w:t>
      </w:r>
      <w:r>
        <w:rPr>
          <w:rFonts w:ascii="Times New Roman" w:cs="Times New Roman" w:eastAsia="Times New Roman" w:hAnsi="Times New Roman"/>
          <w:b/>
          <w:bCs/>
          <w:i w:val="false"/>
          <w:iCs w:val="false"/>
          <w:color w:val="E8604C"/>
          <w:sz w:val="28"/>
          <w:szCs w:val="28"/>
        </w:rPr>
        <w:t xml:space="preserve">l'air devient chaud et humide ; la mer est calme.</w:t>
      </w:r>
    </w:p>
    <w:p>
      <w:pPr>
        <w:spacing w:after="100"/>
        <w:jc w:val="left"/>
      </w:pPr>
      <w:r>
        <w:rPr>
          <w:rFonts w:ascii="Times New Roman" w:cs="Times New Roman" w:eastAsia="Times New Roman" w:hAnsi="Times New Roman"/>
          <w:b/>
          <w:bCs/>
          <w:i w:val="false"/>
          <w:iCs w:val="false"/>
          <w:color w:val="1E7B34"/>
          <w:sz w:val="32"/>
          <w:szCs w:val="32"/>
        </w:rPr>
        <w:t xml:space="preserve">3. Leur accord — toujours en genre et en nombre avec le nom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pont étroit → une route étroite → des routes étroites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 village ancien → des villages anciens → des gares anciennes.</w:t>
      </w:r>
    </w:p>
    <w:p>
      <w:pPr>
        <w:spacing w:after="100"/>
        <w:jc w:val="left"/>
      </w:pPr>
      <w:r>
        <w:rPr>
          <w:rFonts w:ascii="Times New Roman" w:cs="Times New Roman" w:eastAsia="Times New Roman" w:hAnsi="Times New Roman"/>
          <w:b/>
          <w:bCs/>
          <w:i w:val="false"/>
          <w:iCs w:val="false"/>
          <w:color w:val="1E7B34"/>
          <w:sz w:val="32"/>
          <w:szCs w:val="32"/>
        </w:rPr>
        <w:t xml:space="preserve">À quoi servent-ils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À préciser et enrichir la description : sans adjectifs, « le train traverse la forêt » ; avec eux, « le vieux train traverse la forêt dense et sombre ».</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l'attribut s'accorde avec le sujet, même s'il en est loin : la mer, au bout de la longue descente, est </w:t>
      </w:r>
      <w:r>
        <w:rPr>
          <w:rFonts w:ascii="Times New Roman" w:cs="Times New Roman" w:eastAsia="Times New Roman" w:hAnsi="Times New Roman"/>
          <w:b/>
          <w:bCs/>
          <w:i w:val="false"/>
          <w:iCs w:val="false"/>
          <w:color w:val="E8604C"/>
          <w:sz w:val="28"/>
          <w:szCs w:val="28"/>
        </w:rPr>
        <w:t xml:space="preserve">calme</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Exercice — accorde l'adjectif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des plages (doré) — 2. une forêt (frais) — 3. des parcs (national) — 4. des eaux (bleu).</w:t>
      </w:r>
    </w:p>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SÉANCE 6 / 72</w:t>
      </w:r>
      <w:bookmarkEnd w:id="8"/>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marqueurs de lieu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marqueurs de lieu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les marqueurs de lieu pour situer les éléments d'une description et organiser un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une grande image de paysage, étiquettes de marqueurs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 : des plages (blanc) ; la forêt (profond). Donne la fonction : « Le ciel est clair.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blanches, profonde ; attribut du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une grande image de paysage (rizières, rivière, village, montagne). Demandez : où est le village ? où est la rivière ? Les réponses utilisent naturellement : devant, derrière, au milieu, à gauche…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Situent les éléments de l'image.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village est au pied de la montagne ; la rivière passe au milieu des rizières.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 de paysage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marqueurs de lieu ». Objectif : situer avec précision, pour que le lecteur voie le paysage comme sur une photo.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au tableau avec les étiquettes : dans, sous, sur, près de, loin de, derrière, au milieu de, à gauche, à droite, en haut, en bas, à côté de, au-dessus de, au-dessous de, ici, dehors, au-devant, proche. La classe les regroupe : position (dans, sur, sous…), proximité (près de, à côté de, proche), direction du regard (à gauche, en haut, au-devant…).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position, proximité, direction du regard.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l'ordre d'une description réussie : on promène le regard — d'abord au premier plan (devant, ici), puis au milieu (au milieu de, à droite…), enfin à l'arrière-plan (au loin, derrière, en haut). Faites compléter un court texte à trous sur l'image affichée.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texte à trous.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premier plan, la rivière ; au milieu des rizières, un chemin ; au loin, derrière le village, la montagne.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à trous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les marqueurs de lieu situent chaque élément ; une bonne description suit l'ordre du regard : premier plan → milieu → arrière-plan.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paysage dicté : un apprenant décrit une image simple avec des marqueurs de lieu ; son binôme dessine ce qu'il entend ; on compare le dessin et l'image.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Décrivent, dessinent, comparent.</w:t>
            </w:r>
          </w:p>
          <w:p>
            <w:pPr>
              <w:spacing w:after="80"/>
            </w:pPr>
            <w:r>
              <w:rPr>
                <w:rFonts w:ascii="Times New Roman" w:cs="Times New Roman" w:eastAsia="Times New Roman" w:hAnsi="Times New Roman"/>
                <w:b w:val="false"/>
                <w:bCs w:val="false"/>
                <w:i w:val="false"/>
                <w:iCs w:val="false"/>
                <w:color w:val="000000"/>
                <w:sz w:val="24"/>
                <w:szCs w:val="24"/>
              </w:rPr>
              <w:t xml:space="preserve">R.A. : Au milieu, une case ; </w:t>
            </w:r>
            <w:r>
              <w:rPr>
                <w:rFonts w:ascii="Times New Roman" w:cs="Times New Roman" w:eastAsia="Times New Roman" w:hAnsi="Times New Roman"/>
                <w:b/>
                <w:bCs/>
                <w:i w:val="false"/>
                <w:iCs w:val="false"/>
                <w:color w:val="C2185B"/>
                <w:sz w:val="24"/>
                <w:szCs w:val="24"/>
              </w:rPr>
              <w:t xml:space="preserve">à gauche</w:t>
            </w:r>
            <w:r>
              <w:rPr>
                <w:rFonts w:ascii="Times New Roman" w:cs="Times New Roman" w:eastAsia="Times New Roman" w:hAnsi="Times New Roman"/>
                <w:b w:val="false"/>
                <w:bCs w:val="false"/>
                <w:i w:val="false"/>
                <w:iCs w:val="false"/>
                <w:color w:val="000000"/>
                <w:sz w:val="24"/>
                <w:szCs w:val="24"/>
              </w:rPr>
              <w:t xml:space="preserve"> de la case, un manguier ; au-dessus, le soleil.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 —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 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Complète avec un marqueur de lieu : « … la colline, on aperçoit la mer. » / « Le marché se tient … l'église.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Range dans l'ordre du regard : au loin / au premier plan / au milieu.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deux marqueurs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En haut de / près de (ou à côté de) — 2. </w:t>
            </w:r>
            <w:r>
              <w:rPr>
                <w:rFonts w:ascii="Times New Roman" w:cs="Times New Roman" w:eastAsia="Times New Roman" w:hAnsi="Times New Roman"/>
                <w:b/>
                <w:bCs/>
                <w:i w:val="false"/>
                <w:iCs w:val="false"/>
                <w:color w:val="C2185B"/>
                <w:sz w:val="24"/>
                <w:szCs w:val="24"/>
              </w:rPr>
              <w:t xml:space="preserve">au premier plan</w:t>
            </w:r>
            <w:r>
              <w:rPr>
                <w:rFonts w:ascii="Times New Roman" w:cs="Times New Roman" w:eastAsia="Times New Roman" w:hAnsi="Times New Roman"/>
                <w:b w:val="false"/>
                <w:bCs w:val="false"/>
                <w:i w:val="false"/>
                <w:iCs w:val="false"/>
                <w:color w:val="000000"/>
                <w:sz w:val="24"/>
                <w:szCs w:val="24"/>
              </w:rPr>
              <w:t xml:space="preserve">, au milieu, au loin — 3. exemple : Sur la place, à côté du puits, les femmes vendent des nattes.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6</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MARQUEURS DE LIEU</w:t>
      </w:r>
    </w:p>
    <w:p>
      <w:pPr>
        <w:spacing w:after="120"/>
        <w:jc w:val="center"/>
      </w:pPr>
      <w:r>
        <w:drawing>
          <wp:inline distT="0" distB="0" distL="0" distR="0">
            <wp:extent cx="4191000" cy="234315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trois familles :</w:t>
      </w:r>
    </w:p>
    <w:p>
      <w:pPr>
        <w:spacing w:after="80"/>
        <w:jc w:val="left"/>
      </w:pPr>
      <w:r>
        <w:rPr>
          <w:rFonts w:ascii="Times New Roman" w:cs="Times New Roman" w:eastAsia="Times New Roman" w:hAnsi="Times New Roman"/>
          <w:b/>
          <w:bCs/>
          <w:i w:val="false"/>
          <w:iCs w:val="false"/>
          <w:color w:val="000000"/>
          <w:sz w:val="28"/>
          <w:szCs w:val="28"/>
        </w:rPr>
        <w:t xml:space="preserve">• la position — </w:t>
      </w:r>
      <w:r>
        <w:rPr>
          <w:rFonts w:ascii="Times New Roman" w:cs="Times New Roman" w:eastAsia="Times New Roman" w:hAnsi="Times New Roman"/>
          <w:b/>
          <w:bCs/>
          <w:i w:val="false"/>
          <w:iCs w:val="false"/>
          <w:color w:val="E8604C"/>
          <w:sz w:val="28"/>
          <w:szCs w:val="28"/>
        </w:rPr>
        <w:t xml:space="preserve">dans, sur, sous, au milieu de, au-dessus de, au-dessous de, dehors ;</w:t>
      </w:r>
    </w:p>
    <w:p>
      <w:pPr>
        <w:spacing w:after="80"/>
        <w:jc w:val="left"/>
      </w:pPr>
      <w:r>
        <w:rPr>
          <w:rFonts w:ascii="Times New Roman" w:cs="Times New Roman" w:eastAsia="Times New Roman" w:hAnsi="Times New Roman"/>
          <w:b/>
          <w:bCs/>
          <w:i w:val="false"/>
          <w:iCs w:val="false"/>
          <w:color w:val="000000"/>
          <w:sz w:val="28"/>
          <w:szCs w:val="28"/>
        </w:rPr>
        <w:t xml:space="preserve">• la proximité — </w:t>
      </w:r>
      <w:r>
        <w:rPr>
          <w:rFonts w:ascii="Times New Roman" w:cs="Times New Roman" w:eastAsia="Times New Roman" w:hAnsi="Times New Roman"/>
          <w:b/>
          <w:bCs/>
          <w:i w:val="false"/>
          <w:iCs w:val="false"/>
          <w:color w:val="E8604C"/>
          <w:sz w:val="28"/>
          <w:szCs w:val="28"/>
        </w:rPr>
        <w:t xml:space="preserve">près de, loin de, à côté de, proche, ici ;</w:t>
      </w:r>
    </w:p>
    <w:p>
      <w:pPr>
        <w:spacing w:after="60"/>
        <w:jc w:val="left"/>
      </w:pPr>
      <w:r>
        <w:rPr>
          <w:rFonts w:ascii="Times New Roman" w:cs="Times New Roman" w:eastAsia="Times New Roman" w:hAnsi="Times New Roman"/>
          <w:b/>
          <w:bCs/>
          <w:i w:val="false"/>
          <w:iCs w:val="false"/>
          <w:color w:val="000000"/>
          <w:sz w:val="28"/>
          <w:szCs w:val="28"/>
        </w:rPr>
        <w:t xml:space="preserve">• la direction du regard — </w:t>
      </w:r>
      <w:r>
        <w:rPr>
          <w:rFonts w:ascii="Times New Roman" w:cs="Times New Roman" w:eastAsia="Times New Roman" w:hAnsi="Times New Roman"/>
          <w:b/>
          <w:bCs/>
          <w:i w:val="false"/>
          <w:iCs w:val="false"/>
          <w:color w:val="E8604C"/>
          <w:sz w:val="28"/>
          <w:szCs w:val="28"/>
        </w:rPr>
        <w:t xml:space="preserve">à gauche, à droite, en haut, en bas, derrière, au-devant.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L'ordre du regard dans une description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premier plan : Au premier plan, la rivière brille.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 milieu : Au milieu des rizières, un chemin de terre serpente.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l'arrière-plan : Au loin, derrière le village, se dresse la montagne.</w:t>
      </w:r>
    </w:p>
    <w:p>
      <w:pPr>
        <w:spacing w:after="100"/>
        <w:jc w:val="left"/>
      </w:pPr>
      <w:r>
        <w:rPr>
          <w:rFonts w:ascii="Times New Roman" w:cs="Times New Roman" w:eastAsia="Times New Roman" w:hAnsi="Times New Roman"/>
          <w:b/>
          <w:bCs/>
          <w:i w:val="false"/>
          <w:iCs w:val="false"/>
          <w:color w:val="1E7B34"/>
          <w:sz w:val="32"/>
          <w:szCs w:val="32"/>
        </w:rPr>
        <w:t xml:space="preserve">Exemple complet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Sur le quai, les marchandes installent leurs paniers. À côté d'elles, les enfants jouent. Au-dessus de la gare, le ciel reste gris. Au loin, on aperçoit déjà la mer.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marqueur de lieu bien choisi remplace un long discours ; il place chaque chose sous les yeux du lecteur.</w:t>
      </w:r>
    </w:p>
    <w:p>
      <w:pPr>
        <w:spacing w:after="100"/>
        <w:jc w:val="left"/>
      </w:pPr>
      <w:r>
        <w:rPr>
          <w:rFonts w:ascii="Times New Roman" w:cs="Times New Roman" w:eastAsia="Times New Roman" w:hAnsi="Times New Roman"/>
          <w:b/>
          <w:bCs/>
          <w:i w:val="false"/>
          <w:iCs w:val="false"/>
          <w:color w:val="1E7B34"/>
          <w:sz w:val="32"/>
          <w:szCs w:val="32"/>
        </w:rPr>
        <w:t xml:space="preserve">Exercice — l'ordre du regard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Décris la cour de l'école en trois phrases : « Au premier plan… », « Plus loin… », « Au fond… ».</w:t>
      </w:r>
    </w:p>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SÉANCE 7 / 72</w:t>
      </w:r>
      <w:bookmarkEnd w:id="9"/>
    </w:p>
    <w:p>
      <w:pPr>
        <w:spacing w:after="40"/>
        <w:jc w:val="center"/>
      </w:pPr>
      <w:r>
        <w:rPr>
          <w:rFonts w:ascii="Times New Roman" w:cs="Times New Roman" w:eastAsia="Times New Roman" w:hAnsi="Times New Roman"/>
          <w:b/>
          <w:bCs/>
          <w:color w:val="1F618D"/>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donner son avis sur une destination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donner son avis sur une destination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donne son avis et ses appréciations sur un voyage ou une destination et débat avec ses camarades.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de destinations, carte de Madagascar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Range dans l'ordre du regard : au loin / au premier plan / au milieu — et donne un exemple de chaque famille de marqueurs.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premier plan, au milieu, au loin ; dans (position), près de (proximité), à gauche (direction).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deux affirmations opposées : « Le voyage en mer est le plus beau. » / « Rien ne vaut la montagne. » Qui est d'accord avec la première ? la seconde ? Mains levées : le débat est lancé.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Prennent position.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donner son avis sur une destination ». Objectif : exprimer son opinion clairement et la justifier — sans couper la parole.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Donnez un modèle : « À mon avis, le voyage nature est le plus intéressant, parce qu'on y apprend beaucoup. Personnellement, je rêve de voir les lémuriens d'Andasibe. » Faites repérer les expressions d'avis et la justification.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expressions.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personnellement ; la justification commence par parce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Constituez ensemble la boîte à outils de l'avis : pour ouvrir — à mon avis, selon moi, personnellement, je trouve que, je pense que ; pour justifier — parce que, car ; pour nuancer poliment — c'est vrai, mais… ; je comprends, pourtant… Rappelez les règles du débat : écouter, attendre son tour, respecter l'avis des autres.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boîte à outils.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selon moi, personnellement + parce que ; on écoute avant de répondre.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un avis complet = une expression d'avis + une opinion + une justification. La nuance polie permet de ne pas blesser son interlocuteur.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par groupes de quatre : « Quelle destination pour le voyage de fin d'année de la classe ? » Chaque apprenant propose une destination avec son avis justifié ; le groupe vote, puis son rapporteur présente le choix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votent,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Selon moi</w:t>
            </w:r>
            <w:r>
              <w:rPr>
                <w:rFonts w:ascii="Times New Roman" w:cs="Times New Roman" w:eastAsia="Times New Roman" w:hAnsi="Times New Roman"/>
                <w:b w:val="false"/>
                <w:bCs w:val="false"/>
                <w:i w:val="false"/>
                <w:iCs w:val="false"/>
                <w:color w:val="000000"/>
                <w:sz w:val="24"/>
                <w:szCs w:val="24"/>
              </w:rPr>
              <w:t xml:space="preserve">, Antsirabe est la meilleure destination, car elle est proche et la ville est belle. — Je comprends, pourtant Andasibe nous montrerait les lémuriens.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trois expressions pour donner son avis.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ton avis sur le voyage en taxi-brousse, avec une justification.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Nuance poliment cet avis : « La mer, c'est ennuyeux.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mon avis, selon moi, </w:t>
            </w:r>
            <w:r>
              <w:rPr>
                <w:rFonts w:ascii="Times New Roman" w:cs="Times New Roman" w:eastAsia="Times New Roman" w:hAnsi="Times New Roman"/>
                <w:b/>
                <w:bCs/>
                <w:i w:val="false"/>
                <w:iCs w:val="false"/>
                <w:color w:val="C2185B"/>
                <w:sz w:val="24"/>
                <w:szCs w:val="24"/>
              </w:rPr>
              <w:t xml:space="preserve">personnellement</w:t>
            </w:r>
            <w:r>
              <w:rPr>
                <w:rFonts w:ascii="Times New Roman" w:cs="Times New Roman" w:eastAsia="Times New Roman" w:hAnsi="Times New Roman"/>
                <w:b w:val="false"/>
                <w:bCs w:val="false"/>
                <w:i w:val="false"/>
                <w:iCs w:val="false"/>
                <w:color w:val="000000"/>
                <w:sz w:val="24"/>
                <w:szCs w:val="24"/>
              </w:rPr>
              <w:t xml:space="preserve"> — 2. exemple : À mon avis, le taxi-brousse est pratique, car il s'arrête partout. — 3. C'est vrai que la mer est calme, mais on peut y nager et pêcher.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7</w:t>
      </w:r>
    </w:p>
    <w:p>
      <w:pPr>
        <w:spacing w:after="40"/>
        <w:jc w:val="center"/>
      </w:pPr>
      <w:r>
        <w:rPr>
          <w:rFonts w:ascii="Times New Roman" w:cs="Times New Roman" w:eastAsia="Times New Roman" w:hAnsi="Times New Roman"/>
          <w:b/>
          <w:bCs/>
          <w:color w:val="1F618D"/>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DONNER SON AVIS</w:t>
      </w:r>
    </w:p>
    <w:p>
      <w:pPr>
        <w:spacing w:after="120"/>
        <w:jc w:val="center"/>
      </w:pPr>
      <w:r>
        <w:drawing>
          <wp:inline distT="0" distB="0" distL="0" distR="0">
            <wp:extent cx="4191000" cy="234315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boîte à outils de l'avis :</w:t>
      </w:r>
    </w:p>
    <w:p>
      <w:pPr>
        <w:spacing w:after="80"/>
        <w:jc w:val="left"/>
      </w:pPr>
      <w:r>
        <w:rPr>
          <w:rFonts w:ascii="Times New Roman" w:cs="Times New Roman" w:eastAsia="Times New Roman" w:hAnsi="Times New Roman"/>
          <w:b/>
          <w:bCs/>
          <w:i w:val="false"/>
          <w:iCs w:val="false"/>
          <w:color w:val="000000"/>
          <w:sz w:val="28"/>
          <w:szCs w:val="28"/>
        </w:rPr>
        <w:t xml:space="preserve">• pour ouvrir — </w:t>
      </w:r>
      <w:r>
        <w:rPr>
          <w:rFonts w:ascii="Times New Roman" w:cs="Times New Roman" w:eastAsia="Times New Roman" w:hAnsi="Times New Roman"/>
          <w:b/>
          <w:bCs/>
          <w:i w:val="false"/>
          <w:iCs w:val="false"/>
          <w:color w:val="E8604C"/>
          <w:sz w:val="28"/>
          <w:szCs w:val="28"/>
        </w:rPr>
        <w:t xml:space="preserve">à mon avis, selon moi, personnellement, je trouve que, je pense que ;</w:t>
      </w:r>
    </w:p>
    <w:p>
      <w:pPr>
        <w:spacing w:after="80"/>
        <w:jc w:val="left"/>
      </w:pPr>
      <w:r>
        <w:rPr>
          <w:rFonts w:ascii="Times New Roman" w:cs="Times New Roman" w:eastAsia="Times New Roman" w:hAnsi="Times New Roman"/>
          <w:b/>
          <w:bCs/>
          <w:i w:val="false"/>
          <w:iCs w:val="false"/>
          <w:color w:val="000000"/>
          <w:sz w:val="28"/>
          <w:szCs w:val="28"/>
        </w:rPr>
        <w:t xml:space="preserve">• pour justifier — </w:t>
      </w:r>
      <w:r>
        <w:rPr>
          <w:rFonts w:ascii="Times New Roman" w:cs="Times New Roman" w:eastAsia="Times New Roman" w:hAnsi="Times New Roman"/>
          <w:b/>
          <w:bCs/>
          <w:i w:val="false"/>
          <w:iCs w:val="false"/>
          <w:color w:val="E8604C"/>
          <w:sz w:val="28"/>
          <w:szCs w:val="28"/>
        </w:rPr>
        <w:t xml:space="preserve">parce que, car ;</w:t>
      </w:r>
    </w:p>
    <w:p>
      <w:pPr>
        <w:spacing w:after="60"/>
        <w:jc w:val="left"/>
      </w:pPr>
      <w:r>
        <w:rPr>
          <w:rFonts w:ascii="Times New Roman" w:cs="Times New Roman" w:eastAsia="Times New Roman" w:hAnsi="Times New Roman"/>
          <w:b/>
          <w:bCs/>
          <w:i w:val="false"/>
          <w:iCs w:val="false"/>
          <w:color w:val="000000"/>
          <w:sz w:val="28"/>
          <w:szCs w:val="28"/>
        </w:rPr>
        <w:t xml:space="preserve">• pour nuancer poliment — </w:t>
      </w:r>
      <w:r>
        <w:rPr>
          <w:rFonts w:ascii="Times New Roman" w:cs="Times New Roman" w:eastAsia="Times New Roman" w:hAnsi="Times New Roman"/>
          <w:b/>
          <w:bCs/>
          <w:i w:val="false"/>
          <w:iCs w:val="false"/>
          <w:color w:val="E8604C"/>
          <w:sz w:val="28"/>
          <w:szCs w:val="28"/>
        </w:rPr>
        <w:t xml:space="preserve">c'est vrai, mais… / je comprends, pourtant…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Un avis complet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expression d'avis + opinion + justification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mon avis, le voyage nature est le plus intéressant, parce qu'on y apprend ce qu'aucun livre ne montre. »</w:t>
      </w:r>
    </w:p>
    <w:p>
      <w:pPr>
        <w:spacing w:after="100"/>
        <w:jc w:val="left"/>
      </w:pPr>
      <w:r>
        <w:rPr>
          <w:rFonts w:ascii="Times New Roman" w:cs="Times New Roman" w:eastAsia="Times New Roman" w:hAnsi="Times New Roman"/>
          <w:b/>
          <w:bCs/>
          <w:i w:val="false"/>
          <w:iCs w:val="false"/>
          <w:color w:val="1E7B34"/>
          <w:sz w:val="32"/>
          <w:szCs w:val="32"/>
        </w:rPr>
        <w:t xml:space="preserve">Les règles du débat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celui qui parle, sans l'interrompre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j'attends mon tour pour répondre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peux refuser une idée, jamais me moquer de la personne.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avis sans justification est une humeur ; un avis justifié est un argument.</w:t>
      </w:r>
    </w:p>
    <w:p>
      <w:pPr>
        <w:spacing w:after="100"/>
        <w:jc w:val="left"/>
      </w:pPr>
      <w:r>
        <w:rPr>
          <w:rFonts w:ascii="Times New Roman" w:cs="Times New Roman" w:eastAsia="Times New Roman" w:hAnsi="Times New Roman"/>
          <w:b/>
          <w:bCs/>
          <w:i w:val="false"/>
          <w:iCs w:val="false"/>
          <w:color w:val="1E7B34"/>
          <w:sz w:val="32"/>
          <w:szCs w:val="32"/>
        </w:rPr>
        <w:t xml:space="preserve">Exercice — ton avis complet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Donne ton avis sur une destination : « À mon avis… , car… » — puis réponds poliment à un camarade qui pense le contraire.</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SÉANCE 8 / 72</w:t>
      </w:r>
      <w:bookmarkEnd w:id="10"/>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décrire un paysage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décrire un paysage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paysage, rassemble ses idées et bâtit le plan de son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de paysages, carte de Madagascar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 un avis complet sur la destination de ton choix.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Selon moi, Sainte-Marie est une destination magnifique, car on peut y voir les baleines.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(pré-écriture)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projet d'écriture de l'unité : un dépliant touristique sur un paysage de notre région (ou une destination choisie). Aujourd'hui : les idées et le plan ; à la prochaine séance : la rédaction.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choisissent mentalement leur paysage.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décrire un paysage — chercher les idées et bâtir le plan ». Rappel du modèle : le dépliant du train de la falaise.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Reprenez le texte de la S3 et dégagez son plan : introduction (situer le train) → développement (la descente, puis les gares) → conclusion (impression + conseil). C'est le plan que chacun va remplir pour SON paysage.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 plan du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 décrire dans l'ordre → conclure avec une impression et un conseil.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(recherche d'idées)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apprenant choisit son paysage et remplit sa fiche d'idées : OÙ se trouve-t-il ? QUE voit-on au premier plan, au milieu, au loin ? Quels DÉTAILS précis (couleurs, sons, odeurs) ? Quelle IMAGE (comparaison ou métaphore) ? Quel CONSEIL au visiteur ? Circulez et aidez.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fiche d'idées.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 d'idées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construire le plan en trois parties à partir de la fiche : I. je situe mon paysage — II. je le décris dans l'ordre du regard — III. je conclus (impression + conseil). Vérification : chaque partie a au moins deux idées.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Bâtissent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plans en binômes : chacun vérifie le plan de son camarade avec trois questions : le lieu est-il situé ? la description suit-elle l'ordre du regard ? y a-t-il une image prévue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Vérifient le plan du camarade.</w:t>
            </w:r>
          </w:p>
          <w:p>
            <w:pPr>
              <w:spacing w:after="80"/>
            </w:pPr>
            <w:r>
              <w:rPr>
                <w:rFonts w:ascii="Times New Roman" w:cs="Times New Roman" w:eastAsia="Times New Roman" w:hAnsi="Times New Roman"/>
                <w:b w:val="false"/>
                <w:bCs w:val="false"/>
                <w:i w:val="false"/>
                <w:iCs w:val="false"/>
                <w:color w:val="000000"/>
                <w:sz w:val="24"/>
                <w:szCs w:val="24"/>
              </w:rPr>
              <w:t xml:space="preserve">R.A. : Ton plan situe bien la cascade, mais il manque l'arrière-plan ; ajoute ce qu'on voit au loin.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 ton plan au propre : trois parties, deux idées par partie, une image prévue.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leur plan.</w:t>
            </w:r>
          </w:p>
          <w:p>
            <w:pPr>
              <w:spacing w:after="80"/>
            </w:pPr>
            <w:r>
              <w:rPr>
                <w:rFonts w:ascii="Times New Roman" w:cs="Times New Roman" w:eastAsia="Times New Roman" w:hAnsi="Times New Roman"/>
                <w:b w:val="false"/>
                <w:bCs w:val="false"/>
                <w:i w:val="false"/>
                <w:iCs w:val="false"/>
                <w:color w:val="000000"/>
                <w:sz w:val="24"/>
                <w:szCs w:val="24"/>
              </w:rPr>
              <w:t xml:space="preserve">R.A. : I. La cascade de la rivière Sahatandra, à une heure du village. II. Premier plan : l'eau blanche ; milieu : les rochers noirs ; au loin : la forêt. Image : un </w:t>
            </w:r>
            <w:r>
              <w:rPr>
                <w:rFonts w:ascii="Times New Roman" w:cs="Times New Roman" w:eastAsia="Times New Roman" w:hAnsi="Times New Roman"/>
                <w:b/>
                <w:bCs/>
                <w:i w:val="false"/>
                <w:iCs w:val="false"/>
                <w:color w:val="C2185B"/>
                <w:sz w:val="24"/>
                <w:szCs w:val="24"/>
              </w:rPr>
              <w:t xml:space="preserve">rideau d'argent</w:t>
            </w:r>
            <w:r>
              <w:rPr>
                <w:rFonts w:ascii="Times New Roman" w:cs="Times New Roman" w:eastAsia="Times New Roman" w:hAnsi="Times New Roman"/>
                <w:b w:val="false"/>
                <w:bCs w:val="false"/>
                <w:i w:val="false"/>
                <w:iCs w:val="false"/>
                <w:color w:val="000000"/>
                <w:sz w:val="24"/>
                <w:szCs w:val="24"/>
              </w:rPr>
              <w:t xml:space="preserve">. III. Conseil : y aller à la saison des pluies.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8</w:t>
      </w:r>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DÉCRIRE UN PAYSAGE : LES IDÉES ET LE PLAN</w:t>
      </w:r>
    </w:p>
    <w:p>
      <w:pPr>
        <w:spacing w:after="120"/>
        <w:jc w:val="center"/>
      </w:pPr>
      <w:r>
        <w:drawing>
          <wp:inline distT="0" distB="0" distL="0" distR="0">
            <wp:extent cx="4191000" cy="2343150"/>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Avant d'écrire, je rassemble mes idées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se trouve mon paysage ? (région, distance, accès)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 voit-on — au premier plan, au milieu, au loin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Quels détails précis ? (couleurs, sons, odeurs, chiffres)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Quelle image pour le rendre vivant ? (une comparaison ou une métaphore)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Quel conseil donner au visiteur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Puis je bâtis mon plan en trois parties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 L'introduction — je situe le paysage.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II. Le développement — je décris dans l'ordre du regard : premier plan → milieu → arrière-plan.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III. La conclusion — l'impression finale et un conseil.</w:t>
      </w:r>
    </w:p>
    <w:p>
      <w:pPr>
        <w:spacing w:after="100"/>
        <w:jc w:val="left"/>
      </w:pPr>
      <w:r>
        <w:rPr>
          <w:rFonts w:ascii="Times New Roman" w:cs="Times New Roman" w:eastAsia="Times New Roman" w:hAnsi="Times New Roman"/>
          <w:b/>
          <w:bCs/>
          <w:i w:val="false"/>
          <w:iCs w:val="false"/>
          <w:color w:val="1E7B34"/>
          <w:sz w:val="32"/>
          <w:szCs w:val="32"/>
        </w:rPr>
        <w:t xml:space="preserve">Exemple de plan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 La cascade de la Sahatandra, à une heure de marche du village.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II. L'eau blanche au premier plan ; les rochers noirs et luisants ; la forêt sombre au loin. Image : un rideau d'argent.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III. Un lieu frais et paisible ; conseil : y aller à la saison des pluies.</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plan solide fait la moitié du travail ; sans plan, la description tourne en rond.</w:t>
      </w:r>
    </w:p>
    <w:p>
      <w:pPr>
        <w:spacing w:after="100"/>
        <w:jc w:val="left"/>
      </w:pPr>
      <w:r>
        <w:rPr>
          <w:rFonts w:ascii="Times New Roman" w:cs="Times New Roman" w:eastAsia="Times New Roman" w:hAnsi="Times New Roman"/>
          <w:b/>
          <w:bCs/>
          <w:i w:val="false"/>
          <w:iCs w:val="false"/>
          <w:color w:val="1E7B34"/>
          <w:sz w:val="32"/>
          <w:szCs w:val="32"/>
        </w:rPr>
        <w:t xml:space="preserve">Exercice —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Bâtis le plan de la description de ton paysage préféré : trois parties, un marqueur de lieu prévu pour chacune.</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SÉANCE 9 / 72</w:t>
      </w:r>
      <w:bookmarkEnd w:id="11"/>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le dépliant,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le dépliant,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texte descriptif en phrases correctes, le relit avec une grille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les trois parties du plan et l'ordre du regard.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décrire, conclure ; premier plan → milieu → arrière-plan.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(rappel du projet)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relit son plan de la séance 8. Rappelez les outils disponibles : les adjectifs, les marqueurs de lieu, les expressions imagées, le vocabulaire du voyage.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Rédiger, relire, améliorer ». Consigne de rédaction : un texte de huit à douze lignes, trois parties visibles, au moins trois adjectifs accordés, trois marqueurs de lieu et une expression imagée.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Circulez : aidez à transformer les idées du plan en phrases complètes ; encouragez sans corriger à la place de l'apprenant.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la grille de relecture : 1. mes trois parties sont-elles visibles ? 2. mes adjectifs sont-ils accordés ? 3. ai-je trois marqueurs de lieu ? 4. mon image est-elle là ? 5. majuscules et points ? Chacun relit son texte, puis celui de son binôme.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avec la grille, cochent.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manque un marqueur dans ma deuxième partie ; l'adjectif « verte » n'était pas accordé.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 chacun améliore deux points précis repérés par la grille, puis recopie son texte. Proposez un titre accrocheur de dépliant : « La cascade d'argent », « Trois jours sur la RN7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recopient, choisissent un titre.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de quelques productions à voix haute. La classe repère, pour chaque texte, un point réussi (une belle image, un bon détail) et une suggestion.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écoutent, commentent.</w:t>
            </w:r>
          </w:p>
          <w:p>
            <w:pPr>
              <w:spacing w:after="80"/>
            </w:pPr>
            <w:r>
              <w:rPr>
                <w:rFonts w:ascii="Times New Roman" w:cs="Times New Roman" w:eastAsia="Times New Roman" w:hAnsi="Times New Roman"/>
                <w:b w:val="false"/>
                <w:bCs w:val="false"/>
                <w:i w:val="false"/>
                <w:iCs w:val="false"/>
                <w:color w:val="000000"/>
                <w:sz w:val="24"/>
                <w:szCs w:val="24"/>
              </w:rPr>
              <w:t xml:space="preserve">R.A. : La métaphore « un </w:t>
            </w:r>
            <w:r>
              <w:rPr>
                <w:rFonts w:ascii="Times New Roman" w:cs="Times New Roman" w:eastAsia="Times New Roman" w:hAnsi="Times New Roman"/>
                <w:b/>
                <w:bCs/>
                <w:i w:val="false"/>
                <w:iCs w:val="false"/>
                <w:color w:val="C2185B"/>
                <w:sz w:val="24"/>
                <w:szCs w:val="24"/>
              </w:rPr>
              <w:t xml:space="preserve">rideau d'argent</w:t>
            </w:r>
            <w:r>
              <w:rPr>
                <w:rFonts w:ascii="Times New Roman" w:cs="Times New Roman" w:eastAsia="Times New Roman" w:hAnsi="Times New Roman"/>
                <w:b w:val="false"/>
                <w:bCs w:val="false"/>
                <w:i w:val="false"/>
                <w:iCs w:val="false"/>
                <w:color w:val="000000"/>
                <w:sz w:val="24"/>
                <w:szCs w:val="24"/>
              </w:rPr>
              <w:t xml:space="preserve"> » fait voir la cascade ; tu pourrais ajouter ce qu'on entend.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textes. Barème annoncé : structure en trois parties (2 pts), outils de la langue — adjectifs, marqueurs, image (2 pts), correction des phrases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9</w:t>
      </w:r>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RÉDIGER, RELIRE, AMÉLIORER</w:t>
      </w:r>
    </w:p>
    <w:p>
      <w:pPr>
        <w:spacing w:after="120"/>
        <w:jc w:val="center"/>
      </w:pPr>
      <w:r>
        <w:drawing>
          <wp:inline distT="0" distB="0" distL="0" distR="0">
            <wp:extent cx="4191000" cy="2343150"/>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rédiger mon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suis mon plan, partie par partie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j'écris des phrases complètes : majuscule, verbe, point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j'emploie mes outils : adjectifs accordés, marqueurs de lieu, une expression imagée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choisis un titre qui donne envie : « La cascade d'argent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Mes trois parties sont-elles visibles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Mes adjectifs sont-ils accordés avec leur nom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Ai-je au moins trois marqueurs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Mon expression imagée est-elle là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Majuscules, points, virgules ?</w:t>
      </w:r>
    </w:p>
    <w:p>
      <w:pPr>
        <w:spacing w:after="100"/>
        <w:jc w:val="left"/>
      </w:pPr>
      <w:r>
        <w:rPr>
          <w:rFonts w:ascii="Times New Roman" w:cs="Times New Roman" w:eastAsia="Times New Roman" w:hAnsi="Times New Roman"/>
          <w:b/>
          <w:bCs/>
          <w:i w:val="false"/>
          <w:iCs w:val="false"/>
          <w:color w:val="1E7B34"/>
          <w:sz w:val="32"/>
          <w:szCs w:val="32"/>
        </w:rPr>
        <w:t xml:space="preserve">Améliorer, c'est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remplacer un mot banal par un mot précis : « une belle vue » → « une vue immense sur les rizières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ajouter le détail qui manque : un son, une odeur, une couleur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supprimer ce qui se répète.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texte n'est jamais fini au premier jet ; c'est la relecture qui en fait un bon texte.</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un 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plage est belle il y a du sable il y a des pirogue » → corrige, ajoute une image : ………</w:t>
      </w:r>
    </w:p>
    <w:p>
      <w:pPr>
        <w:spacing w:after="60"/>
        <w:jc w:val="left"/>
      </w:pPr>
      <w:r>
        <w:rPr>
          <w:rFonts w:ascii="Times New Roman" w:cs="Times New Roman" w:eastAsia="Times New Roman" w:hAnsi="Times New Roman"/>
          <w:b w:val="false"/>
          <w:bCs w:val="false"/>
          <w:i/>
          <w:iCs/>
          <w:color w:val="666666"/>
          <w:sz w:val="26"/>
          <w:szCs w:val="26"/>
        </w:rPr>
        <w:t xml:space="preserve">[exemple : La plage dorée s'étire au loin ; les pirogues se reposent sur le sable comme de grands poissons.]</w:t>
      </w:r>
    </w:p>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SÉANCE 10 / 72</w:t>
      </w:r>
      <w:bookmarkEnd w:id="12"/>
    </w:p>
    <w:p>
      <w:pPr>
        <w:spacing w:after="40"/>
        <w:jc w:val="center"/>
      </w:pPr>
      <w:r>
        <w:rPr>
          <w:rFonts w:ascii="Times New Roman" w:cs="Times New Roman" w:eastAsia="Times New Roman" w:hAnsi="Times New Roman"/>
          <w:b/>
          <w:bCs/>
          <w:color w:val="1F618D"/>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la ponctuation au service de la lecture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la ponctuation au service de la lecture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avec précision et un rythme adapté, en s'appuyant sur les signes de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textes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 les cinq points de la grille de relecture.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trois parties, les accords, les marqueurs, l'image, la ponctuation.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 passage du texte du train d'une voix plate, sans aucune pause. Puis relisez-le en respectant la ponctuation. Demandez : quelle lecture comprend-on le mieux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les deux lectures.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seconde ; les pauses et la voix aident à comprendre.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la ponctuation au service de la lecture ». Objectif : lire avec précision, à un bon rythme, en se corrigeant rapidement.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 tableau, le code des signes : le point — pause longue, la voix descend ; la virgule — pause courte ; le point-virgule — pause moyenne ; les deux-points — on annonce quelque chose ; le point d'interrogation — la voix monte ; le point d'exclamation — la voix s'anime. Repérez chaque signe dans le premier paragraphe du texte.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signes et leur valeur.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après « monde », point : pause longue ; dans l'énumération des gares, des virgules : pauses courtes.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paragraphe des gares. Puis lecture répétée en binômes : chacun lit deux fois le même paragraphe ; le camarade suit sur le texte et signale les mots déformés ou sautés — on se corrige et on recommence.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bien lire, c'est respecter les signes, se corriger vite et sans s'arrêter, et garder un rythme régulier — ni course, ni sommeil.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apprenant lit à haute voix quelques lignes de SON dépliant (séance 9) devant son groupe, en respectant sa propre ponctuation. Le groupe écoute et relève une réussite.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production.</w:t>
            </w:r>
          </w:p>
          <w:p>
            <w:pPr>
              <w:spacing w:after="80"/>
            </w:pPr>
            <w:r>
              <w:rPr>
                <w:rFonts w:ascii="Times New Roman" w:cs="Times New Roman" w:eastAsia="Times New Roman" w:hAnsi="Times New Roman"/>
                <w:b w:val="false"/>
                <w:bCs w:val="false"/>
                <w:i w:val="false"/>
                <w:iCs w:val="false"/>
                <w:color w:val="000000"/>
                <w:sz w:val="24"/>
                <w:szCs w:val="24"/>
              </w:rPr>
              <w:t xml:space="preserve">R.A. : la voix est montée au </w:t>
            </w:r>
            <w:r>
              <w:rPr>
                <w:rFonts w:ascii="Times New Roman" w:cs="Times New Roman" w:eastAsia="Times New Roman" w:hAnsi="Times New Roman"/>
                <w:b/>
                <w:bCs/>
                <w:i w:val="false"/>
                <w:iCs w:val="false"/>
                <w:color w:val="C2185B"/>
                <w:sz w:val="24"/>
                <w:szCs w:val="24"/>
              </w:rPr>
              <w:t xml:space="preserve">point d'exclamation</w:t>
            </w:r>
            <w:r>
              <w:rPr>
                <w:rFonts w:ascii="Times New Roman" w:cs="Times New Roman" w:eastAsia="Times New Roman" w:hAnsi="Times New Roman"/>
                <w:b w:val="false"/>
                <w:bCs w:val="false"/>
                <w:i w:val="false"/>
                <w:iCs w:val="false"/>
                <w:color w:val="000000"/>
                <w:sz w:val="24"/>
                <w:szCs w:val="24"/>
              </w:rPr>
              <w:t xml:space="preserve"> du titre ; les virgules de l'énumération étaient bien marquées.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de six lignes du texte de la S3 : précision des mots, respect de la ponctuation, rythme.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w:t>
            </w:r>
            <w:r>
              <w:rPr>
                <w:rFonts w:ascii="Times New Roman" w:cs="Times New Roman" w:eastAsia="Times New Roman" w:hAnsi="Times New Roman"/>
                <w:b/>
                <w:bCs/>
                <w:i w:val="false"/>
                <w:iCs w:val="false"/>
                <w:color w:val="C2185B"/>
                <w:sz w:val="24"/>
                <w:szCs w:val="24"/>
              </w:rPr>
              <w:t xml:space="preserve">pauses</w:t>
            </w:r>
            <w:r>
              <w:rPr>
                <w:rFonts w:ascii="Times New Roman" w:cs="Times New Roman" w:eastAsia="Times New Roman" w:hAnsi="Times New Roman"/>
                <w:b w:val="false"/>
                <w:bCs w:val="false"/>
                <w:i w:val="false"/>
                <w:iCs w:val="false"/>
                <w:color w:val="000000"/>
                <w:sz w:val="24"/>
                <w:szCs w:val="24"/>
              </w:rPr>
              <w:t xml:space="preserve"> aux points et aux virgules, autocorrections rapides.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10</w:t>
      </w:r>
    </w:p>
    <w:p>
      <w:pPr>
        <w:spacing w:after="40"/>
        <w:jc w:val="center"/>
      </w:pPr>
      <w:r>
        <w:rPr>
          <w:rFonts w:ascii="Times New Roman" w:cs="Times New Roman" w:eastAsia="Times New Roman" w:hAnsi="Times New Roman"/>
          <w:b/>
          <w:bCs/>
          <w:color w:val="1F618D"/>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LIRE AVEC LA PONCTUATION</w:t>
      </w:r>
    </w:p>
    <w:p>
      <w:pPr>
        <w:spacing w:after="120"/>
        <w:jc w:val="center"/>
      </w:pPr>
      <w:r>
        <w:drawing>
          <wp:inline distT="0" distB="0" distL="0" distR="0">
            <wp:extent cx="4191000" cy="2343150"/>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code des signes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 la voix descend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point-virgule ;</w:t>
      </w:r>
      <w:r>
        <w:rPr>
          <w:rFonts w:ascii="Times New Roman" w:cs="Times New Roman" w:eastAsia="Times New Roman" w:hAnsi="Times New Roman"/>
          <w:b w:val="false"/>
          <w:bCs w:val="false"/>
          <w:i w:val="false"/>
          <w:iCs w:val="false"/>
          <w:color w:val="000000"/>
          <w:sz w:val="28"/>
          <w:szCs w:val="28"/>
        </w:rPr>
        <w:t xml:space="preserve">  —  pause moyenne entre deux idées liées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une explication ou une liste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d'interrogation ?</w:t>
      </w:r>
      <w:r>
        <w:rPr>
          <w:rFonts w:ascii="Times New Roman" w:cs="Times New Roman" w:eastAsia="Times New Roman" w:hAnsi="Times New Roman"/>
          <w:b w:val="false"/>
          <w:bCs w:val="false"/>
          <w:i w:val="false"/>
          <w:iCs w:val="false"/>
          <w:color w:val="000000"/>
          <w:sz w:val="28"/>
          <w:szCs w:val="28"/>
        </w:rPr>
        <w:t xml:space="preserve">  —  la voix monte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la voix s'anime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Pour lire avec fluidité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respecte les pauses des signes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me corrige vite quand je déforme un mot, sans m'arrêter longtemps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garde un rythme régulier : ni trop vite, ni trop lentement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en relisant plusieurs fois le même passage.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la ponctuation est la respiration du texte ; qui la respecte lit déjà bien.</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Marque / et // puis lis : « Au loin, la mer scintille. Quel spectacle ! Qui veut nager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1 : LE VOYAGE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types de voyage : </w:t>
      </w:r>
      <w:r>
        <w:rPr>
          <w:rFonts w:ascii="Times New Roman" w:cs="Times New Roman" w:eastAsia="Times New Roman" w:hAnsi="Times New Roman"/>
          <w:b/>
          <w:bCs/>
          <w:i w:val="false"/>
          <w:iCs w:val="false"/>
          <w:color w:val="E8604C"/>
          <w:sz w:val="28"/>
          <w:szCs w:val="28"/>
        </w:rPr>
        <w:t xml:space="preserve">touristique, culturel, gastronomique, nature et biodiversité.</w:t>
      </w:r>
    </w:p>
    <w:p>
      <w:pPr>
        <w:spacing w:after="40"/>
        <w:jc w:val="left"/>
      </w:pPr>
      <w:r>
        <w:rPr>
          <w:rFonts w:ascii="Times New Roman" w:cs="Times New Roman" w:eastAsia="Times New Roman" w:hAnsi="Times New Roman"/>
          <w:b/>
          <w:bCs/>
          <w:i w:val="false"/>
          <w:iCs w:val="false"/>
          <w:color w:val="000000"/>
          <w:sz w:val="28"/>
          <w:szCs w:val="28"/>
        </w:rPr>
        <w:t xml:space="preserve">La carte : </w:t>
      </w:r>
      <w:r>
        <w:rPr>
          <w:rFonts w:ascii="Times New Roman" w:cs="Times New Roman" w:eastAsia="Times New Roman" w:hAnsi="Times New Roman"/>
          <w:b/>
          <w:bCs/>
          <w:i w:val="false"/>
          <w:iCs w:val="false"/>
          <w:color w:val="E8604C"/>
          <w:sz w:val="28"/>
          <w:szCs w:val="28"/>
        </w:rPr>
        <w:t xml:space="preserve">l'itinéraire, l'étape, la légende, l'échelle, le trajet.</w:t>
      </w:r>
    </w:p>
    <w:p>
      <w:pPr>
        <w:spacing w:after="80"/>
        <w:jc w:val="left"/>
      </w:pPr>
      <w:r>
        <w:rPr>
          <w:rFonts w:ascii="Times New Roman" w:cs="Times New Roman" w:eastAsia="Times New Roman" w:hAnsi="Times New Roman"/>
          <w:b/>
          <w:bCs/>
          <w:i w:val="false"/>
          <w:iCs w:val="false"/>
          <w:color w:val="000000"/>
          <w:sz w:val="28"/>
          <w:szCs w:val="28"/>
        </w:rPr>
        <w:t xml:space="preserve">Les bienfaits : </w:t>
      </w:r>
      <w:r>
        <w:rPr>
          <w:rFonts w:ascii="Times New Roman" w:cs="Times New Roman" w:eastAsia="Times New Roman" w:hAnsi="Times New Roman"/>
          <w:b/>
          <w:bCs/>
          <w:i w:val="false"/>
          <w:iCs w:val="false"/>
          <w:color w:val="E8604C"/>
          <w:sz w:val="28"/>
          <w:szCs w:val="28"/>
        </w:rPr>
        <w:t xml:space="preserve">le voyage repose, apprend, ouvre l'esprit, rend fier de son pays.</w:t>
      </w:r>
    </w:p>
    <w:p>
      <w:pPr>
        <w:spacing w:after="100"/>
        <w:jc w:val="left"/>
      </w:pPr>
      <w:r>
        <w:rPr>
          <w:rFonts w:ascii="Times New Roman" w:cs="Times New Roman" w:eastAsia="Times New Roman" w:hAnsi="Times New Roman"/>
          <w:b/>
          <w:bCs/>
          <w:i w:val="false"/>
          <w:iCs w:val="false"/>
          <w:color w:val="1E7B34"/>
          <w:sz w:val="32"/>
          <w:szCs w:val="32"/>
        </w:rPr>
        <w:t xml:space="preserve">2. Le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faire voir un lieu. Structure : introduction (situer) → développement (décrire dans l'ordre du regard) → conclusion (impression + conseil).</w:t>
      </w:r>
    </w:p>
    <w:p>
      <w:pPr>
        <w:spacing w:after="100"/>
        <w:jc w:val="left"/>
      </w:pPr>
      <w:r>
        <w:rPr>
          <w:rFonts w:ascii="Times New Roman" w:cs="Times New Roman" w:eastAsia="Times New Roman" w:hAnsi="Times New Roman"/>
          <w:b/>
          <w:bCs/>
          <w:i w:val="false"/>
          <w:iCs w:val="false"/>
          <w:color w:val="1E7B34"/>
          <w:sz w:val="32"/>
          <w:szCs w:val="32"/>
        </w:rPr>
        <w:t xml:space="preserve">3. Les expressions imagées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comparaison (avec comme) : le train serpente comme un serpent de fer. La métaphore (sans mot outil) : la forêt est un mur vert. L'énumération : des bananes, du café, du poivre et des letchis.</w:t>
      </w:r>
    </w:p>
    <w:p>
      <w:pPr>
        <w:spacing w:after="100"/>
        <w:jc w:val="left"/>
      </w:pPr>
      <w:r>
        <w:rPr>
          <w:rFonts w:ascii="Times New Roman" w:cs="Times New Roman" w:eastAsia="Times New Roman" w:hAnsi="Times New Roman"/>
          <w:b/>
          <w:bCs/>
          <w:i w:val="false"/>
          <w:iCs w:val="false"/>
          <w:color w:val="1E7B34"/>
          <w:sz w:val="32"/>
          <w:szCs w:val="32"/>
        </w:rPr>
        <w:t xml:space="preserve">4. Les adjectifs qualificatifs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Position : les courts souvent avant le nom, les autres après. Fonction : épithète (à côté du nom) ou attribut (après être, sembler, devenir). Accord : toujours en genre et en nombre.</w:t>
      </w:r>
    </w:p>
    <w:p>
      <w:pPr>
        <w:spacing w:after="100"/>
        <w:jc w:val="left"/>
      </w:pPr>
      <w:r>
        <w:rPr>
          <w:rFonts w:ascii="Times New Roman" w:cs="Times New Roman" w:eastAsia="Times New Roman" w:hAnsi="Times New Roman"/>
          <w:b/>
          <w:bCs/>
          <w:i w:val="false"/>
          <w:iCs w:val="false"/>
          <w:color w:val="1E7B34"/>
          <w:sz w:val="32"/>
          <w:szCs w:val="32"/>
        </w:rPr>
        <w:t xml:space="preserve">5. Les marqueurs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Position (dans, sur, sous, au milieu de…), proximité (près de, à côté de…), direction (à gauche, en haut, au loin…). L'ordre du regard : premier plan → milieu → arrière-plan.</w:t>
      </w:r>
    </w:p>
    <w:p>
      <w:pPr>
        <w:spacing w:after="100"/>
        <w:jc w:val="left"/>
      </w:pPr>
      <w:r>
        <w:rPr>
          <w:rFonts w:ascii="Times New Roman" w:cs="Times New Roman" w:eastAsia="Times New Roman" w:hAnsi="Times New Roman"/>
          <w:b/>
          <w:bCs/>
          <w:i w:val="false"/>
          <w:iCs w:val="false"/>
          <w:color w:val="1E7B34"/>
          <w:sz w:val="32"/>
          <w:szCs w:val="32"/>
        </w:rPr>
        <w:t xml:space="preserve">6. Donner son avis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mon avis, selon moi, personnellement + une justification (parce que, car) ; nuancer poliment : c'est vrai, mais…</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Associe chaque voyageur à son type de voyage : 1. Lova veut goûter les plats de chaque région. 2. Hery veut photographier les lémuriens. 3. Mme Fara veut visiter le Rova. 4. Naly veut se reposer à la plage.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Identifie le procédé (comparaison, métaphore ou énumération) : 1. « La pirogue glisse comme une feuille sur l'eau. » 2. « Le marché est une fourmilière. » 3. « On embarque des nattes, des paniers, du riz et des poules. » 4. Invente une métaphore sur la nuit.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Adjectifs : accorde puis donne la fonction. 1. des routes (poussiéreux) 2. la mer semble (calme) 3. une (grand) forêt 4. les gares (ancien).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avec un marqueur de lieu : « … du village coule une rivière. … la rivière, un pont de bois. … du pont, on aperçoit les rizières. … , la montagne ferme le paysage.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l'introduction et la conclusion (deux phrases chacune) d'un dépliant sur un lieu de ta région, avec une expression d'avis dans la conclusion.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gastronomique</w:t>
      </w:r>
      <w:r>
        <w:rPr>
          <w:rFonts w:ascii="Times New Roman" w:cs="Times New Roman" w:eastAsia="Times New Roman" w:hAnsi="Times New Roman"/>
          <w:b w:val="false"/>
          <w:bCs w:val="false"/>
          <w:i w:val="false"/>
          <w:iCs w:val="false"/>
          <w:color w:val="000000"/>
          <w:sz w:val="28"/>
          <w:szCs w:val="28"/>
        </w:rPr>
        <w:t xml:space="preserve"> — 2. nature et biodiversité — 3. culturel — 4. touristique.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comparaison — 2. </w:t>
      </w:r>
      <w:r>
        <w:rPr>
          <w:rFonts w:ascii="Times New Roman" w:cs="Times New Roman" w:eastAsia="Times New Roman" w:hAnsi="Times New Roman"/>
          <w:b/>
          <w:bCs/>
          <w:i w:val="false"/>
          <w:iCs w:val="false"/>
          <w:color w:val="C2185B"/>
          <w:sz w:val="28"/>
          <w:szCs w:val="28"/>
        </w:rPr>
        <w:t xml:space="preserve">métaphore</w:t>
      </w:r>
      <w:r>
        <w:rPr>
          <w:rFonts w:ascii="Times New Roman" w:cs="Times New Roman" w:eastAsia="Times New Roman" w:hAnsi="Times New Roman"/>
          <w:b w:val="false"/>
          <w:bCs w:val="false"/>
          <w:i w:val="false"/>
          <w:iCs w:val="false"/>
          <w:color w:val="000000"/>
          <w:sz w:val="28"/>
          <w:szCs w:val="28"/>
        </w:rPr>
        <w:t xml:space="preserve"> — 3. énumération — 4. exemple : la nuit est un grand manteau noir.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poussiéreuses (épithète) — 2. calme (</w:t>
      </w:r>
      <w:r>
        <w:rPr>
          <w:rFonts w:ascii="Times New Roman" w:cs="Times New Roman" w:eastAsia="Times New Roman" w:hAnsi="Times New Roman"/>
          <w:b/>
          <w:bCs/>
          <w:i w:val="false"/>
          <w:iCs w:val="false"/>
          <w:color w:val="C2185B"/>
          <w:sz w:val="28"/>
          <w:szCs w:val="28"/>
        </w:rPr>
        <w:t xml:space="preserve">attribut</w:t>
      </w:r>
      <w:r>
        <w:rPr>
          <w:rFonts w:ascii="Times New Roman" w:cs="Times New Roman" w:eastAsia="Times New Roman" w:hAnsi="Times New Roman"/>
          <w:b w:val="false"/>
          <w:bCs w:val="false"/>
          <w:i w:val="false"/>
          <w:iCs w:val="false"/>
          <w:color w:val="000000"/>
          <w:sz w:val="28"/>
          <w:szCs w:val="28"/>
        </w:rPr>
        <w:t xml:space="preserve">) — 3. grande (épithète) — 4. anciennes (épithète).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exemples : Près du village / Sur la rivière (ou Au-dessus de) / Du haut du pont (ou À côté) / </w:t>
      </w:r>
      <w:r>
        <w:rPr>
          <w:rFonts w:ascii="Times New Roman" w:cs="Times New Roman" w:eastAsia="Times New Roman" w:hAnsi="Times New Roman"/>
          <w:b/>
          <w:bCs/>
          <w:i w:val="false"/>
          <w:iCs w:val="false"/>
          <w:color w:val="C2185B"/>
          <w:sz w:val="28"/>
          <w:szCs w:val="28"/>
        </w:rPr>
        <w:t xml:space="preserve">Au loin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introduction qui situe (1 pt) + phrases correctes (1 pt) ; conclusion avec impression (1 pt) + </w:t>
      </w:r>
      <w:r>
        <w:rPr>
          <w:rFonts w:ascii="Times New Roman" w:cs="Times New Roman" w:eastAsia="Times New Roman" w:hAnsi="Times New Roman"/>
          <w:b/>
          <w:bCs/>
          <w:i w:val="false"/>
          <w:iCs w:val="false"/>
          <w:color w:val="C2185B"/>
          <w:sz w:val="28"/>
          <w:szCs w:val="28"/>
        </w:rPr>
        <w:t xml:space="preserve">expression d'avis</w:t>
      </w:r>
      <w:r>
        <w:rPr>
          <w:rFonts w:ascii="Times New Roman" w:cs="Times New Roman" w:eastAsia="Times New Roman" w:hAnsi="Times New Roman"/>
          <w:b w:val="false"/>
          <w:bCs w:val="false"/>
          <w:i w:val="false"/>
          <w:iCs w:val="false"/>
          <w:color w:val="000000"/>
          <w:sz w:val="28"/>
          <w:szCs w:val="28"/>
        </w:rPr>
        <w:t xml:space="preserve"> : à mon avis, selon moi… (1 pt).</w:t>
      </w:r>
    </w:p>
    <w:p>
      <w:r>
        <w:br w:type="page"/>
      </w:r>
    </w:p>
    <w:p>
      <w:pPr>
        <w:spacing w:after="60"/>
        <w:jc w:val="center"/>
      </w:pPr>
      <w:bookmarkStart w:name="s11" w:id="13"/>
      <w:r>
        <w:rPr>
          <w:rFonts w:ascii="Times New Roman" w:cs="Times New Roman" w:eastAsia="Times New Roman" w:hAnsi="Times New Roman"/>
          <w:b/>
          <w:bCs/>
          <w:i w:val="false"/>
          <w:iCs w:val="false"/>
          <w:color w:val="000000"/>
          <w:sz w:val="28"/>
          <w:szCs w:val="28"/>
        </w:rPr>
        <w:t xml:space="preserve">SÉANCE 11 / 72</w:t>
      </w:r>
      <w:bookmarkEnd w:id="13"/>
    </w:p>
    <w:p>
      <w:pPr>
        <w:spacing w:after="140"/>
        <w:jc w:val="center"/>
      </w:pPr>
      <w:r>
        <w:rPr>
          <w:rFonts w:ascii="Times New Roman" w:cs="Times New Roman" w:eastAsia="Times New Roman" w:hAnsi="Times New Roman"/>
          <w:b/>
          <w:bCs/>
          <w:i w:val="false"/>
          <w:iCs w:val="false"/>
          <w:color w:val="1F618D"/>
          <w:sz w:val="40"/>
          <w:szCs w:val="40"/>
        </w:rPr>
        <w:t xml:space="preserve">RÉVISION — UNITÉ 1 : LE VOYAGE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types de voyage à Madagascar, avec un exemple chacun.</w:t>
      </w:r>
    </w:p>
    <w:p>
      <w:pPr>
        <w:spacing w:after="80"/>
      </w:pPr>
      <w:r>
        <w:rPr>
          <w:rFonts w:ascii="Times New Roman" w:cs="Times New Roman" w:eastAsia="Times New Roman" w:hAnsi="Times New Roman"/>
          <w:b w:val="false"/>
          <w:bCs w:val="false"/>
          <w:i w:val="false"/>
          <w:iCs w:val="false"/>
          <w:color w:val="000000"/>
          <w:sz w:val="28"/>
          <w:szCs w:val="28"/>
        </w:rPr>
        <w:t xml:space="preserve">R.A. : touristique (Nosy Be), culturel (le Rova), gastronomique (les plats des régions), nature et </w:t>
      </w:r>
      <w:r>
        <w:rPr>
          <w:rFonts w:ascii="Times New Roman" w:cs="Times New Roman" w:eastAsia="Times New Roman" w:hAnsi="Times New Roman"/>
          <w:b/>
          <w:bCs/>
          <w:i w:val="false"/>
          <w:iCs w:val="false"/>
          <w:color w:val="C2185B"/>
          <w:sz w:val="28"/>
          <w:szCs w:val="28"/>
        </w:rPr>
        <w:t xml:space="preserve">biodiversité</w:t>
      </w:r>
      <w:r>
        <w:rPr>
          <w:rFonts w:ascii="Times New Roman" w:cs="Times New Roman" w:eastAsia="Times New Roman" w:hAnsi="Times New Roman"/>
          <w:b w:val="false"/>
          <w:bCs w:val="false"/>
          <w:i w:val="false"/>
          <w:iCs w:val="false"/>
          <w:color w:val="000000"/>
          <w:sz w:val="28"/>
          <w:szCs w:val="28"/>
        </w:rPr>
        <w:t xml:space="preserve"> (Andasibe).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Donne trois bienfaits du voyage.</w:t>
      </w:r>
    </w:p>
    <w:p>
      <w:pPr>
        <w:spacing w:after="80"/>
      </w:pPr>
      <w:r>
        <w:rPr>
          <w:rFonts w:ascii="Times New Roman" w:cs="Times New Roman" w:eastAsia="Times New Roman" w:hAnsi="Times New Roman"/>
          <w:b w:val="false"/>
          <w:bCs w:val="false"/>
          <w:i w:val="false"/>
          <w:iCs w:val="false"/>
          <w:color w:val="000000"/>
          <w:sz w:val="28"/>
          <w:szCs w:val="28"/>
        </w:rPr>
        <w:t xml:space="preserve">R.A. : il repose, il apprend, il </w:t>
      </w:r>
      <w:r>
        <w:rPr>
          <w:rFonts w:ascii="Times New Roman" w:cs="Times New Roman" w:eastAsia="Times New Roman" w:hAnsi="Times New Roman"/>
          <w:b/>
          <w:bCs/>
          <w:i w:val="false"/>
          <w:iCs w:val="false"/>
          <w:color w:val="C2185B"/>
          <w:sz w:val="28"/>
          <w:szCs w:val="28"/>
        </w:rPr>
        <w:t xml:space="preserve">ouvre l'esprit</w:t>
      </w:r>
      <w:r>
        <w:rPr>
          <w:rFonts w:ascii="Times New Roman" w:cs="Times New Roman" w:eastAsia="Times New Roman" w:hAnsi="Times New Roman"/>
          <w:b w:val="false"/>
          <w:bCs w:val="false"/>
          <w:i w:val="false"/>
          <w:iCs w:val="false"/>
          <w:color w:val="000000"/>
          <w:sz w:val="28"/>
          <w:szCs w:val="28"/>
        </w:rPr>
        <w:t xml:space="preserve">, il rend fier de son pays.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À quoi servent la légende et l'échelle d'une carte ?</w:t>
      </w:r>
    </w:p>
    <w:p>
      <w:pPr>
        <w:spacing w:after="80"/>
      </w:pPr>
      <w:r>
        <w:rPr>
          <w:rFonts w:ascii="Times New Roman" w:cs="Times New Roman" w:eastAsia="Times New Roman" w:hAnsi="Times New Roman"/>
          <w:b w:val="false"/>
          <w:bCs w:val="false"/>
          <w:i w:val="false"/>
          <w:iCs w:val="false"/>
          <w:color w:val="000000"/>
          <w:sz w:val="28"/>
          <w:szCs w:val="28"/>
        </w:rPr>
        <w:t xml:space="preserve">R.A. : la légende explique les signes ; </w:t>
      </w:r>
      <w:r>
        <w:rPr>
          <w:rFonts w:ascii="Times New Roman" w:cs="Times New Roman" w:eastAsia="Times New Roman" w:hAnsi="Times New Roman"/>
          <w:b/>
          <w:bCs/>
          <w:i w:val="false"/>
          <w:iCs w:val="false"/>
          <w:color w:val="C2185B"/>
          <w:sz w:val="28"/>
          <w:szCs w:val="28"/>
        </w:rPr>
        <w:t xml:space="preserve">l'échelle</w:t>
      </w:r>
      <w:r>
        <w:rPr>
          <w:rFonts w:ascii="Times New Roman" w:cs="Times New Roman" w:eastAsia="Times New Roman" w:hAnsi="Times New Roman"/>
          <w:b w:val="false"/>
          <w:bCs w:val="false"/>
          <w:i w:val="false"/>
          <w:iCs w:val="false"/>
          <w:color w:val="000000"/>
          <w:sz w:val="28"/>
          <w:szCs w:val="28"/>
        </w:rPr>
        <w:t xml:space="preserve"> permet de mesurer les distances.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Donne les trois parties du texte descriptif et le rôle de chacune.</w:t>
      </w:r>
    </w:p>
    <w:p>
      <w:pPr>
        <w:spacing w:after="80"/>
      </w:pPr>
      <w:r>
        <w:rPr>
          <w:rFonts w:ascii="Times New Roman" w:cs="Times New Roman" w:eastAsia="Times New Roman" w:hAnsi="Times New Roman"/>
          <w:b w:val="false"/>
          <w:bCs w:val="false"/>
          <w:i w:val="false"/>
          <w:iCs w:val="false"/>
          <w:color w:val="000000"/>
          <w:sz w:val="28"/>
          <w:szCs w:val="28"/>
        </w:rPr>
        <w:t xml:space="preserve">R.A. : introduction (situer), </w:t>
      </w:r>
      <w:r>
        <w:rPr>
          <w:rFonts w:ascii="Times New Roman" w:cs="Times New Roman" w:eastAsia="Times New Roman" w:hAnsi="Times New Roman"/>
          <w:b/>
          <w:bCs/>
          <w:i w:val="false"/>
          <w:iCs w:val="false"/>
          <w:color w:val="C2185B"/>
          <w:sz w:val="28"/>
          <w:szCs w:val="28"/>
        </w:rPr>
        <w:t xml:space="preserve">développement</w:t>
      </w:r>
      <w:r>
        <w:rPr>
          <w:rFonts w:ascii="Times New Roman" w:cs="Times New Roman" w:eastAsia="Times New Roman" w:hAnsi="Times New Roman"/>
          <w:b w:val="false"/>
          <w:bCs w:val="false"/>
          <w:i w:val="false"/>
          <w:iCs w:val="false"/>
          <w:color w:val="000000"/>
          <w:sz w:val="28"/>
          <w:szCs w:val="28"/>
        </w:rPr>
        <w:t xml:space="preserve"> (décrire dans l'ordre), conclusion (impression finale, conseil).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Quelle est la différence entre la comparaison et la métaphore ? Donne un exemple de chaque.</w:t>
      </w:r>
    </w:p>
    <w:p>
      <w:pPr>
        <w:spacing w:after="80"/>
      </w:pPr>
      <w:r>
        <w:rPr>
          <w:rFonts w:ascii="Times New Roman" w:cs="Times New Roman" w:eastAsia="Times New Roman" w:hAnsi="Times New Roman"/>
          <w:b w:val="false"/>
          <w:bCs w:val="false"/>
          <w:i w:val="false"/>
          <w:iCs w:val="false"/>
          <w:color w:val="000000"/>
          <w:sz w:val="28"/>
          <w:szCs w:val="28"/>
        </w:rPr>
        <w:t xml:space="preserve">R.A. : la comparaison emploie un </w:t>
      </w:r>
      <w:r>
        <w:rPr>
          <w:rFonts w:ascii="Times New Roman" w:cs="Times New Roman" w:eastAsia="Times New Roman" w:hAnsi="Times New Roman"/>
          <w:b/>
          <w:bCs/>
          <w:i w:val="false"/>
          <w:iCs w:val="false"/>
          <w:color w:val="C2185B"/>
          <w:sz w:val="28"/>
          <w:szCs w:val="28"/>
        </w:rPr>
        <w:t xml:space="preserve">mot outil</w:t>
      </w:r>
      <w:r>
        <w:rPr>
          <w:rFonts w:ascii="Times New Roman" w:cs="Times New Roman" w:eastAsia="Times New Roman" w:hAnsi="Times New Roman"/>
          <w:b w:val="false"/>
          <w:bCs w:val="false"/>
          <w:i w:val="false"/>
          <w:iCs w:val="false"/>
          <w:color w:val="000000"/>
          <w:sz w:val="28"/>
          <w:szCs w:val="28"/>
        </w:rPr>
        <w:t xml:space="preserve"> (le lac brille comme un miroir) ; la métaphore non (le lac est un miroir).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Qu'est-ce qu'une énumération ? Donne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une liste de mots séparés par des virgules, avec « et » avant le dernier : des nattes, des paniers et des chapeaux.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Épithète ou attribut ? « la forêt dense » / « l'air devient frais ».</w:t>
      </w:r>
    </w:p>
    <w:p>
      <w:pPr>
        <w:spacing w:after="80"/>
      </w:pPr>
      <w:r>
        <w:rPr>
          <w:rFonts w:ascii="Times New Roman" w:cs="Times New Roman" w:eastAsia="Times New Roman" w:hAnsi="Times New Roman"/>
          <w:b w:val="false"/>
          <w:bCs w:val="false"/>
          <w:i w:val="false"/>
          <w:iCs w:val="false"/>
          <w:color w:val="000000"/>
          <w:sz w:val="28"/>
          <w:szCs w:val="28"/>
        </w:rPr>
        <w:t xml:space="preserve">R.A. : dense = </w:t>
      </w:r>
      <w:r>
        <w:rPr>
          <w:rFonts w:ascii="Times New Roman" w:cs="Times New Roman" w:eastAsia="Times New Roman" w:hAnsi="Times New Roman"/>
          <w:b/>
          <w:bCs/>
          <w:i w:val="false"/>
          <w:iCs w:val="false"/>
          <w:color w:val="C2185B"/>
          <w:sz w:val="28"/>
          <w:szCs w:val="28"/>
        </w:rPr>
        <w:t xml:space="preserve">épithète</w:t>
      </w:r>
      <w:r>
        <w:rPr>
          <w:rFonts w:ascii="Times New Roman" w:cs="Times New Roman" w:eastAsia="Times New Roman" w:hAnsi="Times New Roman"/>
          <w:b w:val="false"/>
          <w:bCs w:val="false"/>
          <w:i w:val="false"/>
          <w:iCs w:val="false"/>
          <w:color w:val="000000"/>
          <w:sz w:val="28"/>
          <w:szCs w:val="28"/>
        </w:rPr>
        <w:t xml:space="preserve"> ; frais = attribut du sujet.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Accorde : des collines (vert), une route (poussiéreux), des villages (ancien).</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vertes</w:t>
      </w:r>
      <w:r>
        <w:rPr>
          <w:rFonts w:ascii="Times New Roman" w:cs="Times New Roman" w:eastAsia="Times New Roman" w:hAnsi="Times New Roman"/>
          <w:b w:val="false"/>
          <w:bCs w:val="false"/>
          <w:i w:val="false"/>
          <w:iCs w:val="false"/>
          <w:color w:val="000000"/>
          <w:sz w:val="28"/>
          <w:szCs w:val="28"/>
        </w:rPr>
        <w:t xml:space="preserve">, poussiéreuse, anciens.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Cite les trois familles de marqueurs de lieu,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position (dans, sur), </w:t>
      </w:r>
      <w:r>
        <w:rPr>
          <w:rFonts w:ascii="Times New Roman" w:cs="Times New Roman" w:eastAsia="Times New Roman" w:hAnsi="Times New Roman"/>
          <w:b/>
          <w:bCs/>
          <w:i w:val="false"/>
          <w:iCs w:val="false"/>
          <w:color w:val="C2185B"/>
          <w:sz w:val="28"/>
          <w:szCs w:val="28"/>
        </w:rPr>
        <w:t xml:space="preserve">proximité</w:t>
      </w:r>
      <w:r>
        <w:rPr>
          <w:rFonts w:ascii="Times New Roman" w:cs="Times New Roman" w:eastAsia="Times New Roman" w:hAnsi="Times New Roman"/>
          <w:b w:val="false"/>
          <w:bCs w:val="false"/>
          <w:i w:val="false"/>
          <w:iCs w:val="false"/>
          <w:color w:val="000000"/>
          <w:sz w:val="28"/>
          <w:szCs w:val="28"/>
        </w:rPr>
        <w:t xml:space="preserve"> (près de, à côté de), direction du regard (à gauche, au loin).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un avis complet sur une destination de ton choix.</w:t>
      </w:r>
    </w:p>
    <w:p>
      <w:pPr>
        <w:spacing w:after="80"/>
      </w:pPr>
      <w:r>
        <w:rPr>
          <w:rFonts w:ascii="Times New Roman" w:cs="Times New Roman" w:eastAsia="Times New Roman" w:hAnsi="Times New Roman"/>
          <w:b w:val="false"/>
          <w:bCs w:val="false"/>
          <w:i w:val="false"/>
          <w:iCs w:val="false"/>
          <w:color w:val="000000"/>
          <w:sz w:val="28"/>
          <w:szCs w:val="28"/>
        </w:rPr>
        <w:t xml:space="preserve">R.A. : expression d'avis + opinion + </w:t>
      </w:r>
      <w:r>
        <w:rPr>
          <w:rFonts w:ascii="Times New Roman" w:cs="Times New Roman" w:eastAsia="Times New Roman" w:hAnsi="Times New Roman"/>
          <w:b/>
          <w:bCs/>
          <w:i w:val="false"/>
          <w:iCs w:val="false"/>
          <w:color w:val="C2185B"/>
          <w:sz w:val="28"/>
          <w:szCs w:val="28"/>
        </w:rPr>
        <w:t xml:space="preserve">justification</w:t>
      </w:r>
      <w:r>
        <w:rPr>
          <w:rFonts w:ascii="Times New Roman" w:cs="Times New Roman" w:eastAsia="Times New Roman" w:hAnsi="Times New Roman"/>
          <w:b w:val="false"/>
          <w:bCs w:val="false"/>
          <w:i w:val="false"/>
          <w:iCs w:val="false"/>
          <w:color w:val="000000"/>
          <w:sz w:val="28"/>
          <w:szCs w:val="28"/>
        </w:rPr>
        <w:t xml:space="preserve"> : À mon avis, l'Isalo est le plus beau parc, car ses paysages sont uniques.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F618D"/>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À gauche de la piste, les baobabs se dressent vers le ciel. Près du village, les visiteurs admirent le coucher du soleil. À mon avis, Morondava est la plus belle étape de notre voyage. »</w:t>
      </w:r>
    </w:p>
    <w:p>
      <w:pPr>
        <w:spacing w:after="8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à gauche de</w:t>
      </w:r>
      <w:r>
        <w:rPr>
          <w:rFonts w:ascii="Times New Roman" w:cs="Times New Roman" w:eastAsia="Times New Roman" w:hAnsi="Times New Roman"/>
          <w:b w:val="false"/>
          <w:bCs w:val="false"/>
          <w:i w:val="false"/>
          <w:iCs w:val="false"/>
          <w:color w:val="000000"/>
          <w:sz w:val="28"/>
          <w:szCs w:val="28"/>
        </w:rPr>
        <w:t xml:space="preserve"> [marqueur de lieu], </w:t>
      </w:r>
      <w:r>
        <w:rPr>
          <w:rFonts w:ascii="Times New Roman" w:cs="Times New Roman" w:eastAsia="Times New Roman" w:hAnsi="Times New Roman"/>
          <w:b/>
          <w:bCs/>
          <w:i w:val="false"/>
          <w:iCs w:val="false"/>
          <w:color w:val="E8604C"/>
          <w:sz w:val="28"/>
          <w:szCs w:val="28"/>
          <w:highlight w:val="yellow"/>
        </w:rPr>
        <w:t xml:space="preserve">se dressent</w:t>
      </w:r>
      <w:r>
        <w:rPr>
          <w:rFonts w:ascii="Times New Roman" w:cs="Times New Roman" w:eastAsia="Times New Roman" w:hAnsi="Times New Roman"/>
          <w:b w:val="false"/>
          <w:bCs w:val="false"/>
          <w:i w:val="false"/>
          <w:iCs w:val="false"/>
          <w:color w:val="000000"/>
          <w:sz w:val="28"/>
          <w:szCs w:val="28"/>
        </w:rPr>
        <w:t xml:space="preserve"> [les baobabs se lèvent comme des géants], </w:t>
      </w:r>
      <w:r>
        <w:rPr>
          <w:rFonts w:ascii="Times New Roman" w:cs="Times New Roman" w:eastAsia="Times New Roman" w:hAnsi="Times New Roman"/>
          <w:b/>
          <w:bCs/>
          <w:i w:val="false"/>
          <w:iCs w:val="false"/>
          <w:color w:val="E8604C"/>
          <w:sz w:val="28"/>
          <w:szCs w:val="28"/>
          <w:highlight w:val="yellow"/>
        </w:rPr>
        <w:t xml:space="preserve">la plus belle</w:t>
      </w:r>
      <w:r>
        <w:rPr>
          <w:rFonts w:ascii="Times New Roman" w:cs="Times New Roman" w:eastAsia="Times New Roman" w:hAnsi="Times New Roman"/>
          <w:b w:val="false"/>
          <w:bCs w:val="false"/>
          <w:i w:val="false"/>
          <w:iCs w:val="false"/>
          <w:color w:val="000000"/>
          <w:sz w:val="28"/>
          <w:szCs w:val="28"/>
        </w:rPr>
        <w:t xml:space="preserve"> [superlatif : accord au féminin].</w:t>
      </w:r>
    </w:p>
    <w:p>
      <w:r>
        <w:br w:type="page"/>
      </w:r>
    </w:p>
    <w:p>
      <w:pPr>
        <w:spacing w:after="60"/>
        <w:jc w:val="center"/>
      </w:pPr>
      <w:bookmarkStart w:name="s12" w:id="14"/>
      <w:r>
        <w:rPr>
          <w:rFonts w:ascii="Times New Roman" w:cs="Times New Roman" w:eastAsia="Times New Roman" w:hAnsi="Times New Roman"/>
          <w:b/>
          <w:bCs/>
          <w:i w:val="false"/>
          <w:iCs w:val="false"/>
          <w:color w:val="000000"/>
          <w:sz w:val="28"/>
          <w:szCs w:val="28"/>
        </w:rPr>
        <w:t xml:space="preserve">SÉANCE 12 / 72</w:t>
      </w:r>
      <w:bookmarkEnd w:id="14"/>
    </w:p>
    <w:p>
      <w:pPr>
        <w:spacing w:after="60"/>
        <w:jc w:val="center"/>
      </w:pPr>
      <w:r>
        <w:rPr>
          <w:rFonts w:ascii="Times New Roman" w:cs="Times New Roman" w:eastAsia="Times New Roman" w:hAnsi="Times New Roman"/>
          <w:b/>
          <w:bCs/>
          <w:i w:val="false"/>
          <w:iCs w:val="false"/>
          <w:color w:val="1F618D"/>
          <w:sz w:val="40"/>
          <w:szCs w:val="40"/>
        </w:rPr>
        <w:t xml:space="preserve">TEST — UNITÉ 1 : LE VOYAGE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itinéraire — étape — légende — biodiversité. 1. Avant de partir, je trace mon … sur la carte. 2. Antsirabe sera notre première …. 3. La … explique les signes de la carte. 4. Les parcs nationaux protègent la … de l'île.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Identifie le procédé : 1. « Les rizières sont un escalier géant. » 2. « Le taxi-brousse ronfle comme un vieux zébu. » 3. « On charge des sacs, des cageots, des nattes et un vélo. » 4. Transforme la phrase 2 en métaphore.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Accorde l'adjectif et donne sa fonction : 1. des plages (blanc) 2. la route est (long) 3. une (vieux) gare 4. les paysages restent (vert).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la description avec quatre marqueurs de lieu différents : « … , le marché s'anime. … des étals, les marchandes discutent. … du marché, l'église blanche. … , les collines bleues ferment l'horizon.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court texte descriptif (six à huit lignes) sur un lieu de ton choix : trois parties, deux adjectifs accordés, deux marqueurs de lieu, une expression imagée.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itinéraire</w:t>
      </w:r>
      <w:r>
        <w:rPr>
          <w:rFonts w:ascii="Times New Roman" w:cs="Times New Roman" w:eastAsia="Times New Roman" w:hAnsi="Times New Roman"/>
          <w:b w:val="false"/>
          <w:bCs w:val="false"/>
          <w:i w:val="false"/>
          <w:iCs w:val="false"/>
          <w:color w:val="000000"/>
          <w:sz w:val="28"/>
          <w:szCs w:val="28"/>
        </w:rPr>
        <w:t xml:space="preserve"> — étape — légende — biodiversité.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métaphore — 2. </w:t>
      </w:r>
      <w:r>
        <w:rPr>
          <w:rFonts w:ascii="Times New Roman" w:cs="Times New Roman" w:eastAsia="Times New Roman" w:hAnsi="Times New Roman"/>
          <w:b/>
          <w:bCs/>
          <w:i w:val="false"/>
          <w:iCs w:val="false"/>
          <w:color w:val="C2185B"/>
          <w:sz w:val="28"/>
          <w:szCs w:val="28"/>
        </w:rPr>
        <w:t xml:space="preserve">comparaison</w:t>
      </w:r>
      <w:r>
        <w:rPr>
          <w:rFonts w:ascii="Times New Roman" w:cs="Times New Roman" w:eastAsia="Times New Roman" w:hAnsi="Times New Roman"/>
          <w:b w:val="false"/>
          <w:bCs w:val="false"/>
          <w:i w:val="false"/>
          <w:iCs w:val="false"/>
          <w:color w:val="000000"/>
          <w:sz w:val="28"/>
          <w:szCs w:val="28"/>
        </w:rPr>
        <w:t xml:space="preserve"> — 3. énumération — 4. le taxi-brousse est un vieux zébu qui ronfle.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blanches (épithète) — 2. longue (attribut) — 3. </w:t>
      </w:r>
      <w:r>
        <w:rPr>
          <w:rFonts w:ascii="Times New Roman" w:cs="Times New Roman" w:eastAsia="Times New Roman" w:hAnsi="Times New Roman"/>
          <w:b/>
          <w:bCs/>
          <w:i w:val="false"/>
          <w:iCs w:val="false"/>
          <w:color w:val="C2185B"/>
          <w:sz w:val="28"/>
          <w:szCs w:val="28"/>
        </w:rPr>
        <w:t xml:space="preserve">vieille</w:t>
      </w:r>
      <w:r>
        <w:rPr>
          <w:rFonts w:ascii="Times New Roman" w:cs="Times New Roman" w:eastAsia="Times New Roman" w:hAnsi="Times New Roman"/>
          <w:b w:val="false"/>
          <w:bCs w:val="false"/>
          <w:i w:val="false"/>
          <w:iCs w:val="false"/>
          <w:color w:val="000000"/>
          <w:sz w:val="28"/>
          <w:szCs w:val="28"/>
        </w:rPr>
        <w:t xml:space="preserve"> (épithète) — 4. verts (attribut).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exemples : </w:t>
      </w:r>
      <w:r>
        <w:rPr>
          <w:rFonts w:ascii="Times New Roman" w:cs="Times New Roman" w:eastAsia="Times New Roman" w:hAnsi="Times New Roman"/>
          <w:b/>
          <w:bCs/>
          <w:i w:val="false"/>
          <w:iCs w:val="false"/>
          <w:color w:val="C2185B"/>
          <w:sz w:val="28"/>
          <w:szCs w:val="28"/>
        </w:rPr>
        <w:t xml:space="preserve">Au premier plan</w:t>
      </w:r>
      <w:r>
        <w:rPr>
          <w:rFonts w:ascii="Times New Roman" w:cs="Times New Roman" w:eastAsia="Times New Roman" w:hAnsi="Times New Roman"/>
          <w:b w:val="false"/>
          <w:bCs w:val="false"/>
          <w:i w:val="false"/>
          <w:iCs w:val="false"/>
          <w:color w:val="000000"/>
          <w:sz w:val="28"/>
          <w:szCs w:val="28"/>
        </w:rPr>
        <w:t xml:space="preserve"> (ou Ici) / Derrière (ou À côté) / Près (ou À gauche) / Au loin.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en trois parties (1 pt), adjectifs accordés (1 pt), marqueurs de lieu (1 pt), expression imagée + correction des phrases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1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documentaire ou un dépliant sur le voyage.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types de voyage à Madagascar et leurs bienfaits.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carte : légende, échelle, itinéraire, étapes.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descriptif : situer, décrire, conclure.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la comparaison, la métaphore et l'énumération.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J'accorde les adjectifs et je connais leurs fonctions.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situe avec les marqueurs de lieu, dans l'ordre du regard.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donne mon avis et je le justifie : à mon avis, parce que…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à haute voix en respectant la ponctuation.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PROCHAINE ÉTAPE → UNITÉ 2 : LA VIE EN SOCIÉTÉ</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bookmarkStart w:name="unit2" w:id="15"/>
            <w:r>
              <w:rPr>
                <w:rFonts w:ascii="Times New Roman" w:cs="Times New Roman" w:eastAsia="Times New Roman" w:hAnsi="Times New Roman"/>
                <w:b/>
                <w:bCs/>
                <w:i w:val="false"/>
                <w:iCs w:val="false"/>
                <w:color w:val="FFFFFF"/>
                <w:sz w:val="44"/>
                <w:szCs w:val="44"/>
              </w:rPr>
              <w:t xml:space="preserve">UNITÉ 2 — LA VIE EN SOCIÉTÉ</w:t>
            </w:r>
            <w:bookmarkEnd w:id="15"/>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E8449"/>
          <w:sz w:val="44"/>
          <w:szCs w:val="44"/>
        </w:rPr>
        <w:t xml:space="preserve">Vivre ensemble, cela s'apprend.</w:t>
      </w:r>
    </w:p>
    <w:p>
      <w:pPr>
        <w:spacing w:after="120"/>
        <w:jc w:val="center"/>
      </w:pPr>
      <w:r>
        <w:drawing>
          <wp:inline distT="0" distB="0" distL="0" distR="0">
            <wp:extent cx="4191000" cy="2343150"/>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compte-rendu, à l'oral et à l'écrit, avec la grille où ? quand ? quoi ? comment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de la vie en société : biens publics, patrimoine, entraide, savoir-vivre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les pronoms démonstratifs pour éviter les répétitions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mettre en garde ou interdire avec la phrase impérative, l'obligation et la tournure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informer au présent et à l'imparfait, en organisant mes idées avec les connecteurs logiques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compte-rendu oral et produire une affiche sur la vie en société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compte-rendu à haute voix avec précision.</w:t>
      </w:r>
    </w:p>
    <w:p>
      <w:pPr>
        <w:spacing w:after="80"/>
        <w:jc w:val="left"/>
      </w:pPr>
      <w:r>
        <w:rPr>
          <w:rFonts w:ascii="Times New Roman" w:cs="Times New Roman" w:eastAsia="Times New Roman" w:hAnsi="Times New Roman"/>
          <w:b/>
          <w:bCs/>
          <w:i w:val="false"/>
          <w:iCs w:val="false"/>
          <w:color w:val="000000"/>
          <w:sz w:val="28"/>
          <w:szCs w:val="28"/>
        </w:rPr>
        <w:t xml:space="preserve">Types de texte de l'unité : </w:t>
      </w:r>
      <w:r>
        <w:rPr>
          <w:rFonts w:ascii="Times New Roman" w:cs="Times New Roman" w:eastAsia="Times New Roman" w:hAnsi="Times New Roman"/>
          <w:b/>
          <w:bCs/>
          <w:i w:val="false"/>
          <w:iCs w:val="false"/>
          <w:color w:val="1E8449"/>
          <w:sz w:val="28"/>
          <w:szCs w:val="28"/>
        </w:rPr>
        <w:t xml:space="preserve">le texte INFORMATIF</w:t>
      </w:r>
      <w:r>
        <w:rPr>
          <w:rFonts w:ascii="Times New Roman" w:cs="Times New Roman" w:eastAsia="Times New Roman" w:hAnsi="Times New Roman"/>
          <w:b w:val="false"/>
          <w:bCs w:val="false"/>
          <w:i w:val="false"/>
          <w:iCs w:val="false"/>
          <w:color w:val="000000"/>
          <w:sz w:val="28"/>
          <w:szCs w:val="28"/>
        </w:rPr>
        <w:t xml:space="preserve"> (donner des informations) et </w:t>
      </w:r>
      <w:r>
        <w:rPr>
          <w:rFonts w:ascii="Times New Roman" w:cs="Times New Roman" w:eastAsia="Times New Roman" w:hAnsi="Times New Roman"/>
          <w:b/>
          <w:bCs/>
          <w:i w:val="false"/>
          <w:iCs w:val="false"/>
          <w:color w:val="1E8449"/>
          <w:sz w:val="28"/>
          <w:szCs w:val="28"/>
        </w:rPr>
        <w:t xml:space="preserve">le texte INJONCTIF</w:t>
      </w:r>
      <w:r>
        <w:rPr>
          <w:rFonts w:ascii="Times New Roman" w:cs="Times New Roman" w:eastAsia="Times New Roman" w:hAnsi="Times New Roman"/>
          <w:b w:val="false"/>
          <w:bCs w:val="false"/>
          <w:i w:val="false"/>
          <w:iCs w:val="false"/>
          <w:color w:val="000000"/>
          <w:sz w:val="28"/>
          <w:szCs w:val="28"/>
        </w:rPr>
        <w:t xml:space="preserve"> (donner des ordres, des conseils, des interdictions).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 tolérance et le respect des biens communs.</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SÉANCE 13 / 72</w:t>
      </w:r>
      <w:bookmarkEnd w:id="16"/>
    </w:p>
    <w:p>
      <w:pPr>
        <w:spacing w:after="40"/>
        <w:jc w:val="center"/>
      </w:pPr>
      <w:r>
        <w:rPr>
          <w:rFonts w:ascii="Times New Roman" w:cs="Times New Roman" w:eastAsia="Times New Roman" w:hAnsi="Times New Roman"/>
          <w:b/>
          <w:bCs/>
          <w:color w:val="1E8449"/>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compte-rendu « La journée d'entraide du fokontany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compte-rendu « La journée d'entraide du fokontany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repère les informations explicites et implicites d'un compte-rendu entendu.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grille où/quand/quoi/comment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1 : donne ton avis sur le voyage de ton choix, avec une justification.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le voyage nature est le plus beau, parce qu'on y découvre les animaux de l'île.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 fait-on ensemble dans votre quartier ou votre village ? (nettoyage, fête, reconstruction…) Introduisez le mot : une journée d'entraide.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 leurs expériences.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nettoie les canaux, on répare l'école, on prépare la fête…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compte-rendu — La journée d'entraide du fokontany ». Précisez : un compte-rendu raconte ce qui s'est réellement passé, dans l'ordre. Tracez la grille : Où ? Quand ? Quoi ? Comment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(ou faites écouter l'enregistrement). Questions globales : de quel événement parle ce compte-rendu ? qui y participe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journée d'entraide du fokontany d'Ambohitsoa ; les jeunes, les habitants, les femmes, les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Où ? (le fokontany d'Ambohitsoa) Quand ? (samedi dernier, dès six heures) Quoi ? (nettoyage, peinture, réparation, plantation) Comment ? (par groupes, ensemble). Puis cherchez l'implicite : « dès six heures, les jeunes étaient déjà rassemblés » — qu'est-ce que cela montre sans le dire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déduisent l'implicite.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cela montre que les jeunes étaient motivés ; « les voisins se parlaient comme des amis » montre que l'entraide rapproche les gens.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reformuler les informations essentielles avec la grille, puis expliquez les mots notés : l'entraide, le fokontany, impressionnés. Distinguez information explicite (dite) et implicite (suggérée).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explicite = écrit dans le texte ; implicite = ce qu'on comprend entre les lignes.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le compte-rendu en trois phrases (début, milieu, fin de la journée). Quelques binômes présentent leur version.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Samedi, le fokontany a organisé une </w:t>
            </w:r>
            <w:r>
              <w:rPr>
                <w:rFonts w:ascii="Times New Roman" w:cs="Times New Roman" w:eastAsia="Times New Roman" w:hAnsi="Times New Roman"/>
                <w:b/>
                <w:bCs/>
                <w:i w:val="false"/>
                <w:iCs w:val="false"/>
                <w:color w:val="C2185B"/>
                <w:sz w:val="24"/>
                <w:szCs w:val="24"/>
              </w:rPr>
              <w:t xml:space="preserve">journée d'entraide</w:t>
            </w:r>
            <w:r>
              <w:rPr>
                <w:rFonts w:ascii="Times New Roman" w:cs="Times New Roman" w:eastAsia="Times New Roman" w:hAnsi="Times New Roman"/>
                <w:b w:val="false"/>
                <w:bCs w:val="false"/>
                <w:i w:val="false"/>
                <w:iCs w:val="false"/>
                <w:color w:val="000000"/>
                <w:sz w:val="24"/>
                <w:szCs w:val="24"/>
              </w:rPr>
              <w:t xml:space="preserve">. Les habitants ont nettoyé la place, repeint l'école et planté des arbres. À la fin, le quartier était propre et les voisins plus unis.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où ? quand ? quoi ? comment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une information implicite du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l'entraide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Ambohitsoa — samedi dernier — nettoyage, peinture, plantation — ensemble, par groupes. 2. les jeunes étaient motivés ; </w:t>
            </w:r>
            <w:r>
              <w:rPr>
                <w:rFonts w:ascii="Times New Roman" w:cs="Times New Roman" w:eastAsia="Times New Roman" w:hAnsi="Times New Roman"/>
                <w:b/>
                <w:bCs/>
                <w:i w:val="false"/>
                <w:iCs w:val="false"/>
                <w:color w:val="C2185B"/>
                <w:sz w:val="24"/>
                <w:szCs w:val="24"/>
              </w:rPr>
              <w:t xml:space="preserve">l'entraide</w:t>
            </w:r>
            <w:r>
              <w:rPr>
                <w:rFonts w:ascii="Times New Roman" w:cs="Times New Roman" w:eastAsia="Times New Roman" w:hAnsi="Times New Roman"/>
                <w:b w:val="false"/>
                <w:bCs w:val="false"/>
                <w:i w:val="false"/>
                <w:iCs w:val="false"/>
                <w:color w:val="000000"/>
                <w:sz w:val="24"/>
                <w:szCs w:val="24"/>
              </w:rPr>
              <w:t xml:space="preserve"> rapproche les voisins. 3. s'aider les uns les autres.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13</w:t>
      </w:r>
    </w:p>
    <w:p>
      <w:pPr>
        <w:spacing w:after="40"/>
        <w:jc w:val="center"/>
      </w:pPr>
      <w:r>
        <w:rPr>
          <w:rFonts w:ascii="Times New Roman" w:cs="Times New Roman" w:eastAsia="Times New Roman" w:hAnsi="Times New Roman"/>
          <w:b/>
          <w:bCs/>
          <w:color w:val="1E8449"/>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ÉCOUTER UN COMPTE-RENDU</w:t>
      </w:r>
    </w:p>
    <w:p>
      <w:pPr>
        <w:spacing w:after="120"/>
        <w:jc w:val="center"/>
      </w:pPr>
      <w:r>
        <w:drawing>
          <wp:inline distT="0" distB="0" distL="0" distR="0">
            <wp:extent cx="4191000" cy="2343150"/>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PASSAGE D'ÉCOUTE — compte-rendu « La journée d'entraide du fokontany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Samedi dernier, le fokontany d'Ambohitsoa a organisé sa grande journée d'entraide. Dès six heures du matin, les jeunes étaient déjà rassemblés sur la place, balais et pelles à la main. Les habitants ont d'abord nettoyé la place du marché et les canaux bouchés par le sable. Ensuite, un groupe a repeint les murs de l'école publique, pendant qu'un autre réparait le vieux banc de la fontaine. Les femmes du quartier ont préparé le repas de midi : un grand plat de riz partagé à l'ombre des manguiers.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l'après-midi, les enfants ont planté dix jeunes arbres le long du chemin. Le chef du fokontany a remercié tout le monde : « Quand chacun donne un peu de son temps, le quartier devient la maison de tous. » À la fin de la journée, la place était propre, l'école avait retrouvé ses couleurs, et les voisins se parlaient comme des amis de toujours.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prochaine journée d'entraide aura lieu dans trois mois. Les habitants du quartier voisin, impressionnés par le résultat, ont déjà demandé des conseils pour organiser la leur.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compte-rendu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un texte qui rapporte fidèlement ce qui s'est passé : un événement réel, raconté dans l'ordre, sans inventer.</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 — le lieu de l'événement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Quand ? — le moment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Quoi ? — ce qui s'est passé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Comment ? — la manière dont cela s'est passé.</w:t>
      </w:r>
    </w:p>
    <w:p>
      <w:pPr>
        <w:spacing w:after="100"/>
        <w:jc w:val="left"/>
      </w:pPr>
      <w:r>
        <w:rPr>
          <w:rFonts w:ascii="Times New Roman" w:cs="Times New Roman" w:eastAsia="Times New Roman" w:hAnsi="Times New Roman"/>
          <w:b/>
          <w:bCs/>
          <w:i w:val="false"/>
          <w:iCs w:val="false"/>
          <w:color w:val="1E7B34"/>
          <w:sz w:val="32"/>
          <w:szCs w:val="32"/>
        </w:rPr>
        <w:t xml:space="preserve">Explicite ou implicite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l'information explicite est écrite dans le texte : « les enfants ont planté dix jeunes arbres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l'information implicite se comprend entre les lignes : « dès six heures, les jeunes étaient déjà là » → ils étaient motivés.</w:t>
      </w:r>
    </w:p>
    <w:p>
      <w:pPr>
        <w:spacing w:after="100"/>
        <w:jc w:val="left"/>
      </w:pPr>
      <w:r>
        <w:rPr>
          <w:rFonts w:ascii="Times New Roman" w:cs="Times New Roman" w:eastAsia="Times New Roman" w:hAnsi="Times New Roman"/>
          <w:b/>
          <w:bCs/>
          <w:i w:val="false"/>
          <w:iCs w:val="false"/>
          <w:color w:val="1E7B34"/>
          <w:sz w:val="32"/>
          <w:szCs w:val="32"/>
        </w:rPr>
        <w:t xml:space="preserve">Vocabulaire — mots du texte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l'entraide</w:t>
      </w:r>
      <w:r>
        <w:rPr>
          <w:rFonts w:ascii="Times New Roman" w:cs="Times New Roman" w:eastAsia="Times New Roman" w:hAnsi="Times New Roman"/>
          <w:b w:val="false"/>
          <w:bCs w:val="false"/>
          <w:i w:val="false"/>
          <w:iCs w:val="false"/>
          <w:color w:val="000000"/>
          <w:sz w:val="28"/>
          <w:szCs w:val="28"/>
        </w:rPr>
        <w:t xml:space="preserve">  —  s'aider les uns les autres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fokontany</w:t>
      </w:r>
      <w:r>
        <w:rPr>
          <w:rFonts w:ascii="Times New Roman" w:cs="Times New Roman" w:eastAsia="Times New Roman" w:hAnsi="Times New Roman"/>
          <w:b w:val="false"/>
          <w:bCs w:val="false"/>
          <w:i w:val="false"/>
          <w:iCs w:val="false"/>
          <w:color w:val="000000"/>
          <w:sz w:val="28"/>
          <w:szCs w:val="28"/>
        </w:rPr>
        <w:t xml:space="preserve">  —  le quartier ou le village, la plus petite communauté administrative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compte-rendu</w:t>
      </w:r>
      <w:r>
        <w:rPr>
          <w:rFonts w:ascii="Times New Roman" w:cs="Times New Roman" w:eastAsia="Times New Roman" w:hAnsi="Times New Roman"/>
          <w:b w:val="false"/>
          <w:bCs w:val="false"/>
          <w:i w:val="false"/>
          <w:iCs w:val="false"/>
          <w:color w:val="000000"/>
          <w:sz w:val="28"/>
          <w:szCs w:val="28"/>
        </w:rPr>
        <w:t xml:space="preserve">  —  un texte qui rapporte ce qui s'est réellement passé</w:t>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Réponds : quoi ? où ? quand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Donne une information implicite : qu'as-tu compris sans que le texte le dise ?</w:t>
      </w:r>
    </w:p>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SÉANCE 14 / 72</w:t>
      </w:r>
      <w:bookmarkEnd w:id="17"/>
    </w:p>
    <w:p>
      <w:pPr>
        <w:spacing w:after="40"/>
        <w:jc w:val="center"/>
      </w:pPr>
      <w:r>
        <w:rPr>
          <w:rFonts w:ascii="Times New Roman" w:cs="Times New Roman" w:eastAsia="Times New Roman" w:hAnsi="Times New Roman"/>
          <w:b/>
          <w:bCs/>
          <w:color w:val="1E8449"/>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vivre ensemble — biens publics, patrimoine, savoir-vivre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vivre ensemble — biens publics, patrimoine, savoir-vivre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vocabulaire des règles de vie en société, du respect des biens publics et des activités communautaires.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(école, borne-fontaine, monument), étiquettes de mots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la grille du compte-rendu et une information implicite du passage de la séance 13.</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où, quand, quoi, comment ; les jeunes étaient motivés.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trois images : une école, une borne-fontaine, un monument ancien. Question : à qui appartiennent ces choses ? Laissez venir la réponse : à tout le monde — et à personne en particulier.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tous les habitants ; ce sont des biens de tous.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vivre ensemble ». Objectif : nommer précisément ce qui appartient à tous et les comportements qui protègent la vie commune.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d'étiquettes au tableau en trois familles : LES BIENS DE TOUS (bien public, patrimoine, borne-fontaine, école, jardin public) ; LES ACTIONS ENSEMBLE (entraide, solidarité, activités communautaires, journée d'entraide) ; LES BONNES MANIÈRES (savoir-vivre, politesse, respect, règles de vie en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les biens, les actions, les manières.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Précisez les nuances : un bien public sert à tous aujourd'hui (l'école, la route) ; le patrimoine vient du passé et doit passer aux enfants (le monument, la colline sacrée, une chanson ancienne). L'entraide est une aide donnée et reçue ; la solidarité, le sentiment qui la fait naître. Le savoir-vivre : l'ensemble des bonnes manières (saluer, remercier, respecter les aînés).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les nuances,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route est un bien public ; le Rova est un patrimoine ; aider un voisin à reconstruire son toit est de l'entraide.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familles et leurs mots. Insistez : respecter un bien public, c'est respecter le travail et l'argent de tous.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choisit un lieu du quartier (école, marché, fontaine, terrain de sport) et écrit deux phrases : une qui dit pourquoi c'est un bien de tous, une qui donne un exemple de respect ou d'entraide.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La borne-fontaine est un </w:t>
            </w:r>
            <w:r>
              <w:rPr>
                <w:rFonts w:ascii="Times New Roman" w:cs="Times New Roman" w:eastAsia="Times New Roman" w:hAnsi="Times New Roman"/>
                <w:b/>
                <w:bCs/>
                <w:i w:val="false"/>
                <w:iCs w:val="false"/>
                <w:color w:val="C2185B"/>
                <w:sz w:val="24"/>
                <w:szCs w:val="24"/>
              </w:rPr>
              <w:t xml:space="preserve">bien public</w:t>
            </w:r>
            <w:r>
              <w:rPr>
                <w:rFonts w:ascii="Times New Roman" w:cs="Times New Roman" w:eastAsia="Times New Roman" w:hAnsi="Times New Roman"/>
                <w:b w:val="false"/>
                <w:bCs w:val="false"/>
                <w:i w:val="false"/>
                <w:iCs w:val="false"/>
                <w:color w:val="000000"/>
                <w:sz w:val="24"/>
                <w:szCs w:val="24"/>
              </w:rPr>
              <w:t xml:space="preserve"> : tout le quartier y puise son eau. La respecter, c'est fermer le robinet et garder l'endroit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deux biens publics et un patrimoine de ta région.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l'entraide et la solidarité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marques de savoir-vivre.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l'école, la route ; le Rova (ou un monument local). 2. l'entraide est l'action d'aider ; la solidarité, le sentiment qui y pousse. 3. saluer, remercier, laisser sa place à un aîné.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14</w:t>
      </w:r>
    </w:p>
    <w:p>
      <w:pPr>
        <w:spacing w:after="40"/>
        <w:jc w:val="center"/>
      </w:pPr>
      <w:r>
        <w:rPr>
          <w:rFonts w:ascii="Times New Roman" w:cs="Times New Roman" w:eastAsia="Times New Roman" w:hAnsi="Times New Roman"/>
          <w:b/>
          <w:bCs/>
          <w:color w:val="1E8449"/>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MOTS DE LA VIE EN SOCIÉTÉ</w:t>
      </w:r>
    </w:p>
    <w:p>
      <w:pPr>
        <w:spacing w:after="120"/>
        <w:jc w:val="center"/>
      </w:pPr>
      <w:r>
        <w:drawing>
          <wp:inline distT="0" distB="0" distL="0" distR="0">
            <wp:extent cx="4191000" cy="2343150"/>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biens de tous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bien public</w:t>
      </w:r>
      <w:r>
        <w:rPr>
          <w:rFonts w:ascii="Times New Roman" w:cs="Times New Roman" w:eastAsia="Times New Roman" w:hAnsi="Times New Roman"/>
          <w:b w:val="false"/>
          <w:bCs w:val="false"/>
          <w:i w:val="false"/>
          <w:iCs w:val="false"/>
          <w:color w:val="000000"/>
          <w:sz w:val="28"/>
          <w:szCs w:val="28"/>
        </w:rPr>
        <w:t xml:space="preserve">  —  il sert à tous : l'école, la route, la borne-fontaine, le jardin public</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patrimoine</w:t>
      </w:r>
      <w:r>
        <w:rPr>
          <w:rFonts w:ascii="Times New Roman" w:cs="Times New Roman" w:eastAsia="Times New Roman" w:hAnsi="Times New Roman"/>
          <w:b w:val="false"/>
          <w:bCs w:val="false"/>
          <w:i w:val="false"/>
          <w:iCs w:val="false"/>
          <w:color w:val="000000"/>
          <w:sz w:val="28"/>
          <w:szCs w:val="28"/>
        </w:rPr>
        <w:t xml:space="preserve">  —  ce qui vient du passé et doit passer aux enfants : un monument, une colline sacrée, un chant ancien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Les actions ensemble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l'entraide</w:t>
      </w:r>
      <w:r>
        <w:rPr>
          <w:rFonts w:ascii="Times New Roman" w:cs="Times New Roman" w:eastAsia="Times New Roman" w:hAnsi="Times New Roman"/>
          <w:b w:val="false"/>
          <w:bCs w:val="false"/>
          <w:i w:val="false"/>
          <w:iCs w:val="false"/>
          <w:color w:val="000000"/>
          <w:sz w:val="28"/>
          <w:szCs w:val="28"/>
        </w:rPr>
        <w:t xml:space="preserve">  —  une aide donnée et reçue entre voisins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solidarité</w:t>
      </w:r>
      <w:r>
        <w:rPr>
          <w:rFonts w:ascii="Times New Roman" w:cs="Times New Roman" w:eastAsia="Times New Roman" w:hAnsi="Times New Roman"/>
          <w:b w:val="false"/>
          <w:bCs w:val="false"/>
          <w:i w:val="false"/>
          <w:iCs w:val="false"/>
          <w:color w:val="000000"/>
          <w:sz w:val="28"/>
          <w:szCs w:val="28"/>
        </w:rPr>
        <w:t xml:space="preserve">  —  le sentiment qui pousse à aider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activités communautaires</w:t>
      </w:r>
      <w:r>
        <w:rPr>
          <w:rFonts w:ascii="Times New Roman" w:cs="Times New Roman" w:eastAsia="Times New Roman" w:hAnsi="Times New Roman"/>
          <w:b w:val="false"/>
          <w:bCs w:val="false"/>
          <w:i w:val="false"/>
          <w:iCs w:val="false"/>
          <w:color w:val="000000"/>
          <w:sz w:val="28"/>
          <w:szCs w:val="28"/>
        </w:rPr>
        <w:t xml:space="preserve">  —  les travaux faits ensemble pour le quartier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Les bonnes manières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savoir-vivre</w:t>
      </w:r>
      <w:r>
        <w:rPr>
          <w:rFonts w:ascii="Times New Roman" w:cs="Times New Roman" w:eastAsia="Times New Roman" w:hAnsi="Times New Roman"/>
          <w:b w:val="false"/>
          <w:bCs w:val="false"/>
          <w:i w:val="false"/>
          <w:iCs w:val="false"/>
          <w:color w:val="000000"/>
          <w:sz w:val="28"/>
          <w:szCs w:val="28"/>
        </w:rPr>
        <w:t xml:space="preserve">  —  l'ensemble des bonnes manières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politesse</w:t>
      </w:r>
      <w:r>
        <w:rPr>
          <w:rFonts w:ascii="Times New Roman" w:cs="Times New Roman" w:eastAsia="Times New Roman" w:hAnsi="Times New Roman"/>
          <w:b w:val="false"/>
          <w:bCs w:val="false"/>
          <w:i w:val="false"/>
          <w:iCs w:val="false"/>
          <w:color w:val="000000"/>
          <w:sz w:val="28"/>
          <w:szCs w:val="28"/>
        </w:rPr>
        <w:t xml:space="preserve">  —  saluer, remercier, demander pardon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règles de vie en classe</w:t>
      </w:r>
      <w:r>
        <w:rPr>
          <w:rFonts w:ascii="Times New Roman" w:cs="Times New Roman" w:eastAsia="Times New Roman" w:hAnsi="Times New Roman"/>
          <w:b w:val="false"/>
          <w:bCs w:val="false"/>
          <w:i w:val="false"/>
          <w:iCs w:val="false"/>
          <w:color w:val="000000"/>
          <w:sz w:val="28"/>
          <w:szCs w:val="28"/>
        </w:rPr>
        <w:t xml:space="preserve">  —  écouter, lever la main, respecter le matériel</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respecter un bien public, c'est respecter le travail et l'argent de tous.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rendre service à quelqu'un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donner service ».</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Biens de tous, actions ensemble ou bonnes manières ? la fontaine — balayer la place — saluer les anciens — le lavoir — repeindre l'école — céder sa place.</w:t>
      </w:r>
    </w:p>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SÉANCE 15 / 72</w:t>
      </w:r>
      <w:bookmarkEnd w:id="18"/>
    </w:p>
    <w:p>
      <w:pPr>
        <w:spacing w:after="40"/>
        <w:jc w:val="center"/>
      </w:pPr>
      <w:r>
        <w:rPr>
          <w:rFonts w:ascii="Times New Roman" w:cs="Times New Roman" w:eastAsia="Times New Roman" w:hAnsi="Times New Roman"/>
          <w:b/>
          <w:bCs/>
          <w:color w:val="1E8449"/>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jardin public d'Antanimena » — textes informatif et injonctif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jardin public d'Antanimena » — textes informatif et injonctif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la partie informative et la partie injonctive d'un texte et dégage leurs caractéristiques.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Bien public ou patrimoine ? la route — le monument aux morts — la borne-fontaine.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bien public, patrimoine, bien public.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qu'est-ce qu'on trouve affiché à l'entrée d'un jardin public ou d'une école ? À quoi cela sert-il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règlement ; il dit ce qu'on peut faire et ce qui est interdit.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Le jardin public d'Antanimena ». Consigne : lecture silencieuse, puis nous chercherons ce que le texte INFORME et ce qu'il ORDONNE.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quel lieu parle le texte ? Combien de parties voyez-vous ? Lesquelles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du jardin public d'Antanimena ; deux parties — la présentation du jardin, puis son règlement.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Partie 1 : relevez trois informations sur le jardin (âge, visiteurs, équipements). Quels temps, quelles phrases ? — des phrases déclaratives au présent. Partie 2 : observez les articles du règlement. Relevez les verbes : Respectez, Jetez, Ne cueillez pas, Il est interdit de… Quelles formes ? — l'impératif et des tournures impersonnelles. À quoi sert chaque partie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comparent les deux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partie 1 informe (texte informatif) ; la partie 2 donne des ordres et des interdictions (texte injonctif).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caractéristiques : texte INFORMATIF — but : faire savoir ; phrases déclaratives, présent, chiffres et faits. Texte INJONCTIF — but : faire agir ; impératif, interdictions, articles numérotés. Un même document peut mélanger les deux.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informer = faire savoir ; enjoindre = faire agir.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classez les six articles du règlement en deux groupes — ce qu'il faut faire / ce qu'il ne faut pas faire. Puis répondez : pourquoi le visiteur est-il « le meilleur gardien du jardin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interprètent.</w:t>
            </w:r>
          </w:p>
          <w:p>
            <w:pPr>
              <w:spacing w:after="80"/>
            </w:pPr>
            <w:r>
              <w:rPr>
                <w:rFonts w:ascii="Times New Roman" w:cs="Times New Roman" w:eastAsia="Times New Roman" w:hAnsi="Times New Roman"/>
                <w:b w:val="false"/>
                <w:bCs w:val="false"/>
                <w:i w:val="false"/>
                <w:iCs w:val="false"/>
                <w:color w:val="000000"/>
                <w:sz w:val="24"/>
                <w:szCs w:val="24"/>
              </w:rPr>
              <w:t xml:space="preserve">R.A. : à faire : respecter les pelouses, jeter les déchets à la poubelle, tenir les chiens, surveiller les enfants ; à ne pas faire : cueillir, graver, faire du feu. Le visiteur est </w:t>
            </w:r>
            <w:r>
              <w:rPr>
                <w:rFonts w:ascii="Times New Roman" w:cs="Times New Roman" w:eastAsia="Times New Roman" w:hAnsi="Times New Roman"/>
                <w:b/>
                <w:bCs/>
                <w:i w:val="false"/>
                <w:iCs w:val="false"/>
                <w:color w:val="C2185B"/>
                <w:sz w:val="24"/>
                <w:szCs w:val="24"/>
              </w:rPr>
              <w:t xml:space="preserve">le meilleur gardien</w:t>
            </w:r>
            <w:r>
              <w:rPr>
                <w:rFonts w:ascii="Times New Roman" w:cs="Times New Roman" w:eastAsia="Times New Roman" w:hAnsi="Times New Roman"/>
                <w:b w:val="false"/>
                <w:bCs w:val="false"/>
                <w:i w:val="false"/>
                <w:iCs w:val="false"/>
                <w:color w:val="000000"/>
                <w:sz w:val="24"/>
                <w:szCs w:val="24"/>
              </w:rPr>
              <w:t xml:space="preserve"> parce que, si chacun respecte les règles, le gardien n'a rien à faire.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est le but d'un texte informatif ? d'un texte injonctif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Relève dans le texte un verbe à l'impératif et une tournure impersonnelle.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jardin est-il un bien public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faire savoir / faire agir. 2. Respectez (Jetez, Tenez…) ; </w:t>
            </w:r>
            <w:r>
              <w:rPr>
                <w:rFonts w:ascii="Times New Roman" w:cs="Times New Roman" w:eastAsia="Times New Roman" w:hAnsi="Times New Roman"/>
                <w:b/>
                <w:bCs/>
                <w:i w:val="false"/>
                <w:iCs w:val="false"/>
                <w:color w:val="C2185B"/>
                <w:sz w:val="24"/>
                <w:szCs w:val="24"/>
              </w:rPr>
              <w:t xml:space="preserve">Il est interdit</w:t>
            </w:r>
            <w:r>
              <w:rPr>
                <w:rFonts w:ascii="Times New Roman" w:cs="Times New Roman" w:eastAsia="Times New Roman" w:hAnsi="Times New Roman"/>
                <w:b w:val="false"/>
                <w:bCs w:val="false"/>
                <w:i w:val="false"/>
                <w:iCs w:val="false"/>
                <w:color w:val="000000"/>
                <w:sz w:val="24"/>
                <w:szCs w:val="24"/>
              </w:rPr>
              <w:t xml:space="preserve"> de faire du feu. 3. il appartient à tous et il est entretenu grâce aux impôts de chacun.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15</w:t>
      </w:r>
    </w:p>
    <w:p>
      <w:pPr>
        <w:spacing w:after="40"/>
        <w:jc w:val="center"/>
      </w:pPr>
      <w:r>
        <w:rPr>
          <w:rFonts w:ascii="Times New Roman" w:cs="Times New Roman" w:eastAsia="Times New Roman" w:hAnsi="Times New Roman"/>
          <w:b/>
          <w:bCs/>
          <w:color w:val="1E8449"/>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 TEXTE INFORMATIF ET LE TEXTE INJONCTIF</w:t>
      </w:r>
    </w:p>
    <w:p>
      <w:pPr>
        <w:spacing w:after="120"/>
        <w:jc w:val="center"/>
      </w:pPr>
      <w:r>
        <w:drawing>
          <wp:inline distT="0" distB="0" distL="0" distR="0">
            <wp:extent cx="4191000" cy="2343150"/>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TEXTE DE LECTURE — « Le jardin public d'Antanimena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Le jardin public d'Antanimena est l'un des plus anciens espaces verts de la ville. Créé il y a plus de cinquante ans, il accueille chaque jour des centaines de visiteurs : des familles, des sportifs du matin, des écoliers à l'heure de la sortie. On y trouve des allées ombragées, un bassin, une aire de jeux et des bancs de pierre. Ce jardin appartient à tous : c'est un bien public, entretenu grâce aux impôts de chacun.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Pour que le jardin reste agréable, la commune affiche à l'entrée le règlement suivant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1 — Respectez les pelouses et les massifs de fleurs.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2 — Jetez vos déchets dans les poubelles.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3 — Ne cueillez pas les fleurs ; ne gravez rien sur les troncs ni sur les bancs.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4 — Il est interdit de faire du feu dans l'enceinte du jardin.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5 — Tenez les chiens en laisse.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6 — Il est indispensable de surveiller les jeunes enfants près du bassin.</w:t>
            </w:r>
          </w:p>
          <w:p>
            <w:pPr>
              <w:spacing w:after="40"/>
              <w:jc w:val="left"/>
            </w:pPr>
            <w:r>
              <w:rPr>
                <w:rFonts w:ascii="Times New Roman" w:cs="Times New Roman" w:eastAsia="Times New Roman" w:hAnsi="Times New Roman"/>
                <w:b w:val="false"/>
                <w:bCs w:val="false"/>
                <w:i w:val="false"/>
                <w:iCs w:val="false"/>
                <w:color w:val="000000"/>
                <w:sz w:val="28"/>
                <w:szCs w:val="28"/>
              </w:rPr>
              <w:t xml:space="preserve">Un gardien veille à l'application de ces règles. Mais le meilleur gardien du jardin, rappelle la commune, reste chaque visiteur.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texte informatif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but : faire savoir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moyens : des phrases déclaratives, le présent, des faits et des chiffres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exemple : « Le jardin accueille chaque jour des centaines de visiteurs.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 texte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but : faire agir — conseiller, ordonner, interdire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moyens : l'impératif (Respectez, Jetez…), les tournures impersonnelles (Il est interdit de…), les articles numérotés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exemple : « Article 4 — Il est interdit de faire du feu.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même document peut mélanger les deux : le règlement du jardin informe d'abord, puis ordonne.</w:t>
      </w:r>
    </w:p>
    <w:p>
      <w:pPr>
        <w:spacing w:after="100"/>
        <w:jc w:val="left"/>
      </w:pPr>
      <w:r>
        <w:rPr>
          <w:rFonts w:ascii="Times New Roman" w:cs="Times New Roman" w:eastAsia="Times New Roman" w:hAnsi="Times New Roman"/>
          <w:b/>
          <w:bCs/>
          <w:i w:val="false"/>
          <w:iCs w:val="false"/>
          <w:color w:val="1E7B34"/>
          <w:sz w:val="32"/>
          <w:szCs w:val="32"/>
        </w:rPr>
        <w:t xml:space="preserve">Exercice — informatif ou injonctif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 La bibliothèque ouvre à huit heures. » — 2. « Rangez les livres après la lecture ! » Justifie ta réponse.</w:t>
      </w:r>
    </w:p>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SÉANCE 16 / 72</w:t>
      </w:r>
      <w:bookmarkEnd w:id="19"/>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pronoms démonstratifs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pronoms démonstratifs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pronoms démonstratifs simples et neutres et les emploie pour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 est le but du texte informatif ? du texte injonctif ? Donne un exemple de tournure impersonnelle.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faire savoir / faire agir ; il est interdit 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règles du jardin sont utiles. Les règles du jardin protègent tout le monde. » Que remarque-t-on ? Comment éviter la répétition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les règles du jardin » est répété ; on peut dire « celles-ci protègent tout le monde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pronoms démonstratifs ». Objectif : remplacer un nom déjà cité, pour alléger les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 Ce banc est celui de la fontaine. » / « Ces règles sont celles du jardin. » / « Ceux qui respectent le jardin en sont les gardiens. » / « Cela fait plaisir à voir. » / « Ça, c'est du beau travail ! » Faites repérer les mots qui remplacent un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celui, celles, ceux, cela, ça.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celui remplace « le banc » ; celles remplace « les règles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Classez en deux familles : les SIMPLES, qui s'accordent — celui (masc. sing.), celle (fém. sing.), ceux (masc. plur.), celles (fém. plur.) ; les NEUTRES, qui désignent une idée ou une situation — ce, ceci, cela, ça. Observez les emplois : celui-ci / celui de la fontaine / ceux qui… Règle d'or : le pronom prend le genre et le nombre du nom remplacé.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formulent la règle.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simples = celui, celle, ceux, celles ; neutres = ce, ceci, cela, ça.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deux familles et la règle d'accord. Dictée d'ardoise : remplace le nom répété — « Mon quartier et celui de Naly » ; « Ces fleurs sont celles du massif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améliorez ce petit texte en supprimant les répétitions avec des pronoms démonstratifs : « Les bancs du jardin sont vieux. Les bancs du jardin seront repeints. Le travail des jeunes est utile. Le travail des jeunes rend le quartier plus beau.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Réécrivent le texte.</w:t>
            </w:r>
          </w:p>
          <w:p>
            <w:pPr>
              <w:spacing w:after="80"/>
            </w:pPr>
            <w:r>
              <w:rPr>
                <w:rFonts w:ascii="Times New Roman" w:cs="Times New Roman" w:eastAsia="Times New Roman" w:hAnsi="Times New Roman"/>
                <w:b w:val="false"/>
                <w:bCs w:val="false"/>
                <w:i w:val="false"/>
                <w:iCs w:val="false"/>
                <w:color w:val="000000"/>
                <w:sz w:val="24"/>
                <w:szCs w:val="24"/>
              </w:rPr>
              <w:t xml:space="preserve">R.A. : Les bancs du jardin sont vieux ; </w:t>
            </w:r>
            <w:r>
              <w:rPr>
                <w:rFonts w:ascii="Times New Roman" w:cs="Times New Roman" w:eastAsia="Times New Roman" w:hAnsi="Times New Roman"/>
                <w:b/>
                <w:bCs/>
                <w:i w:val="false"/>
                <w:iCs w:val="false"/>
                <w:color w:val="C2185B"/>
                <w:sz w:val="24"/>
                <w:szCs w:val="24"/>
              </w:rPr>
              <w:t xml:space="preserve">ceux-ci</w:t>
            </w:r>
            <w:r>
              <w:rPr>
                <w:rFonts w:ascii="Times New Roman" w:cs="Times New Roman" w:eastAsia="Times New Roman" w:hAnsi="Times New Roman"/>
                <w:b w:val="false"/>
                <w:bCs w:val="false"/>
                <w:i w:val="false"/>
                <w:iCs w:val="false"/>
                <w:color w:val="000000"/>
                <w:sz w:val="24"/>
                <w:szCs w:val="24"/>
              </w:rPr>
              <w:t xml:space="preserve"> seront repeints. Le travail des jeunes est utile : celui-ci rend le quartier plus beau.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Complète : « Mon école et … de mon frère » ; « Ces arbres sont … qu'on a plantés samedi.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Simple ou neutre ? « Cela me fait plaisir. » / « Celles du marché sont fraîches.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 ceux qui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celle</w:t>
            </w:r>
            <w:r>
              <w:rPr>
                <w:rFonts w:ascii="Times New Roman" w:cs="Times New Roman" w:eastAsia="Times New Roman" w:hAnsi="Times New Roman"/>
                <w:b w:val="false"/>
                <w:bCs w:val="false"/>
                <w:i w:val="false"/>
                <w:iCs w:val="false"/>
                <w:color w:val="000000"/>
                <w:sz w:val="24"/>
                <w:szCs w:val="24"/>
              </w:rPr>
              <w:t xml:space="preserve"> ; ceux. 2. neutre ; simple. 3. exemple : Ceux qui jettent leurs déchets à la poubelle respectent le quartier.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16</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PRONOMS DÉMONSTRATIFS</w:t>
      </w:r>
    </w:p>
    <w:p>
      <w:pPr>
        <w:spacing w:after="120"/>
        <w:jc w:val="center"/>
      </w:pPr>
      <w:r>
        <w:drawing>
          <wp:inline distT="0" distB="0" distL="0" distR="0">
            <wp:extent cx="4191000" cy="2343150"/>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À quoi servent-ils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remplacer un nom déjà cité, pour éviter la répétition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règles du jardin sont utiles ; celles-ci protègent tout le monde.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Les pronoms simples — ils s'accordent avec le nom remplacé :</w:t>
      </w:r>
    </w:p>
    <w:p>
      <w:pPr>
        <w:spacing w:after="80"/>
        <w:jc w:val="left"/>
      </w:pPr>
      <w:r>
        <w:rPr>
          <w:rFonts w:ascii="Times New Roman" w:cs="Times New Roman" w:eastAsia="Times New Roman" w:hAnsi="Times New Roman"/>
          <w:b/>
          <w:bCs/>
          <w:i w:val="false"/>
          <w:iCs w:val="false"/>
          <w:color w:val="000000"/>
          <w:sz w:val="28"/>
          <w:szCs w:val="28"/>
        </w:rPr>
        <w:t xml:space="preserve">• masculin singulier : </w:t>
      </w:r>
      <w:r>
        <w:rPr>
          <w:rFonts w:ascii="Times New Roman" w:cs="Times New Roman" w:eastAsia="Times New Roman" w:hAnsi="Times New Roman"/>
          <w:b/>
          <w:bCs/>
          <w:i w:val="false"/>
          <w:iCs w:val="false"/>
          <w:color w:val="E8604C"/>
          <w:sz w:val="28"/>
          <w:szCs w:val="28"/>
        </w:rPr>
        <w:t xml:space="preserve">celui</w:t>
      </w:r>
      <w:r>
        <w:rPr>
          <w:rFonts w:ascii="Times New Roman" w:cs="Times New Roman" w:eastAsia="Times New Roman" w:hAnsi="Times New Roman"/>
          <w:b w:val="false"/>
          <w:bCs w:val="false"/>
          <w:i w:val="false"/>
          <w:iCs w:val="false"/>
          <w:color w:val="000000"/>
          <w:sz w:val="28"/>
          <w:szCs w:val="28"/>
        </w:rPr>
        <w:t xml:space="preserve">  —  Ce banc est celui de la fontaine.</w:t>
      </w:r>
    </w:p>
    <w:p>
      <w:pPr>
        <w:spacing w:after="80"/>
        <w:jc w:val="left"/>
      </w:pPr>
      <w:r>
        <w:rPr>
          <w:rFonts w:ascii="Times New Roman" w:cs="Times New Roman" w:eastAsia="Times New Roman" w:hAnsi="Times New Roman"/>
          <w:b/>
          <w:bCs/>
          <w:i w:val="false"/>
          <w:iCs w:val="false"/>
          <w:color w:val="000000"/>
          <w:sz w:val="28"/>
          <w:szCs w:val="28"/>
        </w:rPr>
        <w:t xml:space="preserve">• féminin singulier : </w:t>
      </w:r>
      <w:r>
        <w:rPr>
          <w:rFonts w:ascii="Times New Roman" w:cs="Times New Roman" w:eastAsia="Times New Roman" w:hAnsi="Times New Roman"/>
          <w:b/>
          <w:bCs/>
          <w:i w:val="false"/>
          <w:iCs w:val="false"/>
          <w:color w:val="E8604C"/>
          <w:sz w:val="28"/>
          <w:szCs w:val="28"/>
        </w:rPr>
        <w:t xml:space="preserve">celle</w:t>
      </w:r>
      <w:r>
        <w:rPr>
          <w:rFonts w:ascii="Times New Roman" w:cs="Times New Roman" w:eastAsia="Times New Roman" w:hAnsi="Times New Roman"/>
          <w:b w:val="false"/>
          <w:bCs w:val="false"/>
          <w:i w:val="false"/>
          <w:iCs w:val="false"/>
          <w:color w:val="000000"/>
          <w:sz w:val="28"/>
          <w:szCs w:val="28"/>
        </w:rPr>
        <w:t xml:space="preserve">  —  Mon école et celle de mon frère.</w:t>
      </w:r>
    </w:p>
    <w:p>
      <w:pPr>
        <w:spacing w:after="80"/>
        <w:jc w:val="left"/>
      </w:pPr>
      <w:r>
        <w:rPr>
          <w:rFonts w:ascii="Times New Roman" w:cs="Times New Roman" w:eastAsia="Times New Roman" w:hAnsi="Times New Roman"/>
          <w:b/>
          <w:bCs/>
          <w:i w:val="false"/>
          <w:iCs w:val="false"/>
          <w:color w:val="000000"/>
          <w:sz w:val="28"/>
          <w:szCs w:val="28"/>
        </w:rPr>
        <w:t xml:space="preserve">• masculin pluriel : </w:t>
      </w:r>
      <w:r>
        <w:rPr>
          <w:rFonts w:ascii="Times New Roman" w:cs="Times New Roman" w:eastAsia="Times New Roman" w:hAnsi="Times New Roman"/>
          <w:b/>
          <w:bCs/>
          <w:i w:val="false"/>
          <w:iCs w:val="false"/>
          <w:color w:val="E8604C"/>
          <w:sz w:val="28"/>
          <w:szCs w:val="28"/>
        </w:rPr>
        <w:t xml:space="preserve">ceux</w:t>
      </w:r>
      <w:r>
        <w:rPr>
          <w:rFonts w:ascii="Times New Roman" w:cs="Times New Roman" w:eastAsia="Times New Roman" w:hAnsi="Times New Roman"/>
          <w:b w:val="false"/>
          <w:bCs w:val="false"/>
          <w:i w:val="false"/>
          <w:iCs w:val="false"/>
          <w:color w:val="000000"/>
          <w:sz w:val="28"/>
          <w:szCs w:val="28"/>
        </w:rPr>
        <w:t xml:space="preserve">  —  Ceux qui aident reçoivent des remerciements.</w:t>
      </w:r>
    </w:p>
    <w:p>
      <w:pPr>
        <w:spacing w:after="60"/>
        <w:jc w:val="left"/>
      </w:pPr>
      <w:r>
        <w:rPr>
          <w:rFonts w:ascii="Times New Roman" w:cs="Times New Roman" w:eastAsia="Times New Roman" w:hAnsi="Times New Roman"/>
          <w:b/>
          <w:bCs/>
          <w:i w:val="false"/>
          <w:iCs w:val="false"/>
          <w:color w:val="000000"/>
          <w:sz w:val="28"/>
          <w:szCs w:val="28"/>
        </w:rPr>
        <w:t xml:space="preserve">• féminin pluriel : </w:t>
      </w:r>
      <w:r>
        <w:rPr>
          <w:rFonts w:ascii="Times New Roman" w:cs="Times New Roman" w:eastAsia="Times New Roman" w:hAnsi="Times New Roman"/>
          <w:b/>
          <w:bCs/>
          <w:i w:val="false"/>
          <w:iCs w:val="false"/>
          <w:color w:val="E8604C"/>
          <w:sz w:val="28"/>
          <w:szCs w:val="28"/>
        </w:rPr>
        <w:t xml:space="preserve">celles</w:t>
      </w:r>
      <w:r>
        <w:rPr>
          <w:rFonts w:ascii="Times New Roman" w:cs="Times New Roman" w:eastAsia="Times New Roman" w:hAnsi="Times New Roman"/>
          <w:b w:val="false"/>
          <w:bCs w:val="false"/>
          <w:i w:val="false"/>
          <w:iCs w:val="false"/>
          <w:color w:val="000000"/>
          <w:sz w:val="28"/>
          <w:szCs w:val="28"/>
        </w:rPr>
        <w:t xml:space="preserve">  —  Ces fleurs sont celles du massif.</w:t>
      </w:r>
    </w:p>
    <w:p>
      <w:pPr>
        <w:spacing w:after="100"/>
        <w:jc w:val="left"/>
      </w:pPr>
      <w:r>
        <w:rPr>
          <w:rFonts w:ascii="Times New Roman" w:cs="Times New Roman" w:eastAsia="Times New Roman" w:hAnsi="Times New Roman"/>
          <w:b/>
          <w:bCs/>
          <w:i w:val="false"/>
          <w:iCs w:val="false"/>
          <w:color w:val="1E7B34"/>
          <w:sz w:val="32"/>
          <w:szCs w:val="32"/>
        </w:rPr>
        <w:t xml:space="preserve">2. Les pronoms neutres — ils désignent une idée, une situation :</w:t>
      </w:r>
    </w:p>
    <w:p>
      <w:pPr>
        <w:spacing w:after="60"/>
        <w:jc w:val="left"/>
      </w:pPr>
      <w:r>
        <w:rPr>
          <w:rFonts w:ascii="Times New Roman" w:cs="Times New Roman" w:eastAsia="Times New Roman" w:hAnsi="Times New Roman"/>
          <w:b/>
          <w:bCs/>
          <w:i w:val="false"/>
          <w:iCs w:val="false"/>
          <w:color w:val="E8604C"/>
          <w:sz w:val="28"/>
          <w:szCs w:val="28"/>
        </w:rPr>
        <w:t xml:space="preserve">ce, ceci, cela, ça</w:t>
      </w:r>
      <w:r>
        <w:rPr>
          <w:rFonts w:ascii="Times New Roman" w:cs="Times New Roman" w:eastAsia="Times New Roman" w:hAnsi="Times New Roman"/>
          <w:b w:val="false"/>
          <w:bCs w:val="false"/>
          <w:i w:val="false"/>
          <w:iCs w:val="false"/>
          <w:color w:val="000000"/>
          <w:sz w:val="28"/>
          <w:szCs w:val="28"/>
        </w:rPr>
        <w:t xml:space="preserve">  —  Cela fait plaisir à voir. Ça, c'est du beau travail.</w:t>
      </w:r>
    </w:p>
    <w:p>
      <w:pPr>
        <w:spacing w:after="100"/>
        <w:jc w:val="left"/>
      </w:pPr>
      <w:r>
        <w:rPr>
          <w:rFonts w:ascii="Times New Roman" w:cs="Times New Roman" w:eastAsia="Times New Roman" w:hAnsi="Times New Roman"/>
          <w:b/>
          <w:bCs/>
          <w:i w:val="false"/>
          <w:iCs w:val="false"/>
          <w:color w:val="1E7B34"/>
          <w:sz w:val="32"/>
          <w:szCs w:val="32"/>
        </w:rPr>
        <w:t xml:space="preserve">Leurs emplois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suivis de -ci ou -là : celui-ci, celle-là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suivis de « de » : celui de la fontaine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suivis de « qui / que » : ceux qui respectent le jardin.</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le pronom simple prend toujours le genre et le nombre du nom qu'il remplace.</w:t>
      </w:r>
    </w:p>
    <w:p>
      <w:pPr>
        <w:spacing w:after="100"/>
        <w:jc w:val="left"/>
      </w:pPr>
      <w:r>
        <w:rPr>
          <w:rFonts w:ascii="Times New Roman" w:cs="Times New Roman" w:eastAsia="Times New Roman" w:hAnsi="Times New Roman"/>
          <w:b/>
          <w:bCs/>
          <w:i w:val="false"/>
          <w:iCs w:val="false"/>
          <w:color w:val="1E7B34"/>
          <w:sz w:val="32"/>
          <w:szCs w:val="32"/>
        </w:rPr>
        <w:t xml:space="preserve">Exercice — remplace sans répéter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Ce puits est neuf ; ce puits d'à côté est ancien. » → ……… — puis complète : « Chacun aide son voisin : ……… est notre fihavanana. »</w:t>
      </w:r>
    </w:p>
    <w:p>
      <w:pPr>
        <w:spacing w:after="60"/>
        <w:jc w:val="left"/>
      </w:pPr>
      <w:r>
        <w:rPr>
          <w:rFonts w:ascii="Times New Roman" w:cs="Times New Roman" w:eastAsia="Times New Roman" w:hAnsi="Times New Roman"/>
          <w:b w:val="false"/>
          <w:bCs w:val="false"/>
          <w:i/>
          <w:iCs/>
          <w:color w:val="666666"/>
          <w:sz w:val="26"/>
          <w:szCs w:val="26"/>
        </w:rPr>
        <w:t xml:space="preserve">[celui-ci, celui-là ; cela pour l'idée entière]</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SÉANCE 17 / 72</w:t>
      </w:r>
      <w:bookmarkEnd w:id="20"/>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la phrase impérative, l'obligation et la nécessité</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la phrase impérative, l'obligation et la nécessité</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des phrases impératives et exprime l'obligation et la nécessité, y compris avec la tournure impersonnelle.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règlement de la séance 15, panneaux d'interdiction (dessins)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Remplace le nom répété : « Les allées du jardin sont propres ; les allées du jardin ont été balayées.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 celles-ci ont été balayées.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deux panneaux dessinés : une poubelle (geste à faire) et une fleur barrée (geste interdit). Comment le dire avec des mots ? Notez les propositions.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Jetez vos déchets ici ! Ne cueillez pas les fleurs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Panneaux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phrase impérative, l'obligation et la nécessité ». Objectif : mettre en garde, ordonner ou interdire — les outils du texte injonctif.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Reprenez le règlement de la séance 15. Relevez : Respectez, Jetez, Ne cueillez pas, Tenez ; puis : Il est interdit de faire du feu ; Il est indispensable de surveiller les enfants. Observez : où est le sujet des premières phrases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n'y a pas de sujet exprimé ; le verbe est en tête.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S15</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 1. la PHRASE IMPÉRATIVE — pas de sujet exprimé ; trois personnes (tu, nous, vous) : Respecte / Respectons / Respectez ; forme négative : Ne cueillez pas. 2. l'OBLIGATION — il faut + infinitif ; devoir + infinitif ; être obligé de ; avoir l'obligation de. 3. la NÉCESSITÉ — il est essentiel de, il est indispensable de. 4. la TOURNURE IMPERSONNELLE — le « il » ne désigne personne : il faut, il est interdit de, il est essentiel de ; elle sert à exprimer une généralité.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les règles, transforment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Jetez vos déchets » → « Il faut jeter ses déchets » → « Vous devez jeter vos déchets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quatre outils. Jeu rapide : je dis une règle à l'impératif, vous la transformez avec il faut, puis avec devoir.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oralement.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Tenez les chiens en laisse → Il faut tenir les chiens en laisse → On doit tenir les chiens en laisse.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 binômes : rédigez le mini-règlement (quatre articles) d'un lieu de l'école — la bibliothèque, la cour, la cantine — avec au moins un impératif, une négation, une tournure impersonnelle et une expression de nécessité.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règlement.</w:t>
            </w:r>
          </w:p>
          <w:p>
            <w:pPr>
              <w:spacing w:after="80"/>
            </w:pPr>
            <w:r>
              <w:rPr>
                <w:rFonts w:ascii="Times New Roman" w:cs="Times New Roman" w:eastAsia="Times New Roman" w:hAnsi="Times New Roman"/>
                <w:b w:val="false"/>
                <w:bCs w:val="false"/>
                <w:i w:val="false"/>
                <w:iCs w:val="false"/>
                <w:color w:val="000000"/>
                <w:sz w:val="24"/>
                <w:szCs w:val="24"/>
              </w:rPr>
              <w:t xml:space="preserve">R.A. : Article 1 — Parlez à voix basse. Article 2 — Ne mangez pas dans la salle. Article 3 — </w:t>
            </w:r>
            <w:r>
              <w:rPr>
                <w:rFonts w:ascii="Times New Roman" w:cs="Times New Roman" w:eastAsia="Times New Roman" w:hAnsi="Times New Roman"/>
                <w:b/>
                <w:bCs/>
                <w:i w:val="false"/>
                <w:iCs w:val="false"/>
                <w:color w:val="C2185B"/>
                <w:sz w:val="24"/>
                <w:szCs w:val="24"/>
              </w:rPr>
              <w:t xml:space="preserve">Il est interdit</w:t>
            </w:r>
            <w:r>
              <w:rPr>
                <w:rFonts w:ascii="Times New Roman" w:cs="Times New Roman" w:eastAsia="Times New Roman" w:hAnsi="Times New Roman"/>
                <w:b w:val="false"/>
                <w:bCs w:val="false"/>
                <w:i w:val="false"/>
                <w:iCs w:val="false"/>
                <w:color w:val="000000"/>
                <w:sz w:val="24"/>
                <w:szCs w:val="24"/>
              </w:rPr>
              <w:t xml:space="preserve"> de déchirer les livres. Article 4 — Il est indispensable de rendre les livres à la date prévue.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à l'impératif (vous) : respecter les pelouses ; ne pas courir.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avec une tournure impersonnelle : « Surveillez les enfants près du bassin.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Exprime la même règle avec devoir.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Respectez les pelouses ; ne courez pas. 2. </w:t>
            </w:r>
            <w:r>
              <w:rPr>
                <w:rFonts w:ascii="Times New Roman" w:cs="Times New Roman" w:eastAsia="Times New Roman" w:hAnsi="Times New Roman"/>
                <w:b/>
                <w:bCs/>
                <w:i w:val="false"/>
                <w:iCs w:val="false"/>
                <w:color w:val="C2185B"/>
                <w:sz w:val="24"/>
                <w:szCs w:val="24"/>
              </w:rPr>
              <w:t xml:space="preserve">Il est indispensable</w:t>
            </w:r>
            <w:r>
              <w:rPr>
                <w:rFonts w:ascii="Times New Roman" w:cs="Times New Roman" w:eastAsia="Times New Roman" w:hAnsi="Times New Roman"/>
                <w:b w:val="false"/>
                <w:bCs w:val="false"/>
                <w:i w:val="false"/>
                <w:iCs w:val="false"/>
                <w:color w:val="000000"/>
                <w:sz w:val="24"/>
                <w:szCs w:val="24"/>
              </w:rPr>
              <w:t xml:space="preserve"> de surveiller les enfants près du bassin. 3. Vous devez surveiller les enfants près du bassin.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17</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ORDONNER, OBLIGER, INTERDIRE</w:t>
      </w:r>
    </w:p>
    <w:p>
      <w:pPr>
        <w:spacing w:after="120"/>
        <w:jc w:val="center"/>
      </w:pPr>
      <w:r>
        <w:drawing>
          <wp:inline distT="0" distB="0" distL="0" distR="0">
            <wp:extent cx="4191000" cy="2343150"/>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phrase impérative — pas de sujet exprimé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personnes : Respecte (tu) — Respectons (nous) — Respectez (vous)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forme négative : Ne cueillez pas les fleurs.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L'obligation :</w:t>
      </w:r>
    </w:p>
    <w:p>
      <w:pPr>
        <w:spacing w:after="80"/>
        <w:jc w:val="left"/>
      </w:pPr>
      <w:r>
        <w:rPr>
          <w:rFonts w:ascii="Times New Roman" w:cs="Times New Roman" w:eastAsia="Times New Roman" w:hAnsi="Times New Roman"/>
          <w:b/>
          <w:bCs/>
          <w:i w:val="false"/>
          <w:iCs w:val="false"/>
          <w:color w:val="E8604C"/>
          <w:sz w:val="28"/>
          <w:szCs w:val="28"/>
        </w:rPr>
        <w:t xml:space="preserve">il faut + infinitif ; devoir + infinitif ; être obligé de ; avoir l'obligation 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faut jeter ses déchets à la poubelle. » — « Vous devez tenir les chiens en laisse. »</w:t>
      </w:r>
    </w:p>
    <w:p>
      <w:pPr>
        <w:spacing w:after="100"/>
        <w:jc w:val="left"/>
      </w:pPr>
      <w:r>
        <w:rPr>
          <w:rFonts w:ascii="Times New Roman" w:cs="Times New Roman" w:eastAsia="Times New Roman" w:hAnsi="Times New Roman"/>
          <w:b/>
          <w:bCs/>
          <w:i w:val="false"/>
          <w:iCs w:val="false"/>
          <w:color w:val="1E7B34"/>
          <w:sz w:val="32"/>
          <w:szCs w:val="32"/>
        </w:rPr>
        <w:t xml:space="preserve">3. La nécessité :</w:t>
      </w:r>
    </w:p>
    <w:p>
      <w:pPr>
        <w:spacing w:after="80"/>
        <w:jc w:val="left"/>
      </w:pPr>
      <w:r>
        <w:rPr>
          <w:rFonts w:ascii="Times New Roman" w:cs="Times New Roman" w:eastAsia="Times New Roman" w:hAnsi="Times New Roman"/>
          <w:b/>
          <w:bCs/>
          <w:i w:val="false"/>
          <w:iCs w:val="false"/>
          <w:color w:val="E8604C"/>
          <w:sz w:val="28"/>
          <w:szCs w:val="28"/>
        </w:rPr>
        <w:t xml:space="preserve">il est essentiel de ; il est indispensable 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est indispensable de surveiller les jeunes enfants près du bassin. »</w:t>
      </w:r>
    </w:p>
    <w:p>
      <w:pPr>
        <w:spacing w:after="100"/>
        <w:jc w:val="left"/>
      </w:pPr>
      <w:r>
        <w:rPr>
          <w:rFonts w:ascii="Times New Roman" w:cs="Times New Roman" w:eastAsia="Times New Roman" w:hAnsi="Times New Roman"/>
          <w:b/>
          <w:bCs/>
          <w:i w:val="false"/>
          <w:iCs w:val="false"/>
          <w:color w:val="1E7B34"/>
          <w:sz w:val="32"/>
          <w:szCs w:val="32"/>
        </w:rPr>
        <w:t xml:space="preserve">4. La tournure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 il » ne désigne personne ; elle exprime une règle générale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est interdit de faire du feu. » — « Il faut respecter les biens publics. »</w:t>
      </w:r>
    </w:p>
    <w:p>
      <w:pPr>
        <w:spacing w:after="100"/>
        <w:jc w:val="left"/>
      </w:pPr>
      <w:r>
        <w:rPr>
          <w:rFonts w:ascii="Times New Roman" w:cs="Times New Roman" w:eastAsia="Times New Roman" w:hAnsi="Times New Roman"/>
          <w:b/>
          <w:bCs/>
          <w:i w:val="false"/>
          <w:iCs w:val="false"/>
          <w:color w:val="1E7B34"/>
          <w:sz w:val="32"/>
          <w:szCs w:val="32"/>
        </w:rPr>
        <w:t xml:space="preserve">La même règle, quatre habits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Jetez vos déchets. → Il faut jeter ses déchets. → On doit jeter ses déchets. → Il est essentiel de jeter ses déchets.</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à l'impératif, les verbes en -er perdent le s de « tu » : tu respectes → respecte.</w:t>
      </w:r>
    </w:p>
    <w:p>
      <w:pPr>
        <w:spacing w:after="100"/>
        <w:jc w:val="left"/>
      </w:pPr>
      <w:r>
        <w:rPr>
          <w:rFonts w:ascii="Times New Roman" w:cs="Times New Roman" w:eastAsia="Times New Roman" w:hAnsi="Times New Roman"/>
          <w:b/>
          <w:bCs/>
          <w:i w:val="false"/>
          <w:iCs w:val="false"/>
          <w:color w:val="1E7B34"/>
          <w:sz w:val="32"/>
          <w:szCs w:val="32"/>
        </w:rPr>
        <w:t xml:space="preserve">Exercice — ordonne de trois façons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Avec « rendre les livres à temps » : 1. une phrase impérative — 2. avec « il faut » — 3. avec « il est obligatoire de ».</w:t>
      </w:r>
    </w:p>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SÉANCE 18 / 72</w:t>
      </w:r>
      <w:bookmarkEnd w:id="21"/>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 présent, l'imparfait et les connecteurs logiques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 présent, l'imparfait et les connecteurs logiques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présent et l'imparfait des verbes courants pour informer, et organise ses idées avec les connecteurs logiques.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compte-rendu de la séance 13, étiquettes de connecteurs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Exprime la règle de trois façons : « ne pas graver sur les bancs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gravez rien sur les bancs ; il est interdit de graver sur les bancs ; on ne doit pas graver sur les bancs.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phrases au tableau : « Aujourd'hui, la place est propre. » / « Avant, la place était sale. » Quelle différence de temps ? de sens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 pour maintenant ; imparfait pour la situation d'avant.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 présent, l'imparfait et les connecteurs logiques ». Objectif : donner des informations au bon temps et dans le bon ordre.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compte-rendu de la S13 : relevez des verbes au présent (le jardin accueille, le quartier devient…) et à l'imparfait (les jeunes étaient rassemblés, la place était propre). Puis relevez les mots qui ordonnent le récit : d'abord, ensuite, pendant que, à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 = ce qui est vrai maintenant ou en général ; imparfait = la situation passée ; les connecteurs rangent les étapes.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au tableau, présent et imparfait, les verbes les plus courants : être (je suis / j'étais), avoir (j'ai / j'avais), aller, faire, devoir, respecter, finir. Rappel : à l'imparfait, mêmes terminaisons pour tous les verbes : -ais, -ais, -ait, -ions, -iez, -aient. Puis les deux familles de connecteurs logiques : premièrement, deuxièmement, troisièmement — et : d'abord, ensuite, puis, après, enfin.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Conjuguent, mémorisent les deux séries.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étions, vous faisiez, ils devaient ; d'abord… ensuite… puis…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présent pour informer sur maintenant et sur les généralités ; imparfait pour décrire la situation d'avant ; connecteurs pour hiérarchiser. Dictée d'ardoise : « Avant, les canaux étaient bouchés ; aujourd'hui, l'eau coule.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racontez en quatre phrases le changement d'un lieu que vous connaissez (avant / maintenant), avec deux imparfaits, deux présents et trois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lisent.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notre cour était poussiéreuse et les arbres manquaient. Ensuite, la classe a planté des flamboyants. Aujourd'hui, la cour est ombragée ; enfin, chacun la garde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Conjugue à l'imparfait : être (nous) ; faire (vous) ; avoir (ils).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Présent ou imparfait ? « Avant, on … (jeter) les déchets partout ; maintenant, chacun … (utiliser) les poubelles.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Range : enfin / d'abord / ensuite.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nous étions</w:t>
            </w:r>
            <w:r>
              <w:rPr>
                <w:rFonts w:ascii="Times New Roman" w:cs="Times New Roman" w:eastAsia="Times New Roman" w:hAnsi="Times New Roman"/>
                <w:b w:val="false"/>
                <w:bCs w:val="false"/>
                <w:i w:val="false"/>
                <w:iCs w:val="false"/>
                <w:color w:val="000000"/>
                <w:sz w:val="24"/>
                <w:szCs w:val="24"/>
              </w:rPr>
              <w:t xml:space="preserve">, vous faisiez, ils avaient. 2. jetait ; utilise. 3. d'abord, ensuite,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18</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INFORMER AU BON TEMPS, DANS LE BON ORDRE</w:t>
      </w:r>
    </w:p>
    <w:p>
      <w:pPr>
        <w:spacing w:after="120"/>
        <w:jc w:val="center"/>
      </w:pPr>
      <w:r>
        <w:drawing>
          <wp:inline distT="0" distB="0" distL="0" distR="0">
            <wp:extent cx="4191000" cy="2343150"/>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présent — pour maintenant et pour les généralités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jardin accueille des centaines de visiteurs. » — « L'entraide rapproche les voisins.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être : je suis, tu es, il est, nous sommes, vous êtes, ils sont — avoir : j'ai, tu as, il a, nous avons, vous avez, ils ont.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L'imparfait — pour la situation d'avant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Avant, la place était sale ; les canaux étaient bouchés.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Terminaisons, les mêmes pour tous les verbes : -ais, -ais, -ait, -ions, -iez, -aient.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être : j'étais, nous étions — faire : vous faisiez — devoir : ils devaient.</w:t>
      </w:r>
    </w:p>
    <w:p>
      <w:pPr>
        <w:spacing w:after="100"/>
        <w:jc w:val="left"/>
      </w:pPr>
      <w:r>
        <w:rPr>
          <w:rFonts w:ascii="Times New Roman" w:cs="Times New Roman" w:eastAsia="Times New Roman" w:hAnsi="Times New Roman"/>
          <w:b/>
          <w:bCs/>
          <w:i w:val="false"/>
          <w:iCs w:val="false"/>
          <w:color w:val="1E7B34"/>
          <w:sz w:val="32"/>
          <w:szCs w:val="32"/>
        </w:rPr>
        <w:t xml:space="preserve">3. Les connecteurs logiques — pour ranger les idées :</w:t>
      </w:r>
    </w:p>
    <w:p>
      <w:pPr>
        <w:spacing w:after="80"/>
        <w:jc w:val="left"/>
      </w:pPr>
      <w:r>
        <w:rPr>
          <w:rFonts w:ascii="Times New Roman" w:cs="Times New Roman" w:eastAsia="Times New Roman" w:hAnsi="Times New Roman"/>
          <w:b/>
          <w:bCs/>
          <w:i w:val="false"/>
          <w:iCs w:val="false"/>
          <w:color w:val="000000"/>
          <w:sz w:val="28"/>
          <w:szCs w:val="28"/>
        </w:rPr>
        <w:t xml:space="preserve">• la série des nombres : </w:t>
      </w:r>
      <w:r>
        <w:rPr>
          <w:rFonts w:ascii="Times New Roman" w:cs="Times New Roman" w:eastAsia="Times New Roman" w:hAnsi="Times New Roman"/>
          <w:b/>
          <w:bCs/>
          <w:i w:val="false"/>
          <w:iCs w:val="false"/>
          <w:color w:val="E8604C"/>
          <w:sz w:val="28"/>
          <w:szCs w:val="28"/>
        </w:rPr>
        <w:t xml:space="preserve">premièrement, deuxièmement, troisièmement ;</w:t>
      </w:r>
    </w:p>
    <w:p>
      <w:pPr>
        <w:spacing w:after="60"/>
        <w:jc w:val="left"/>
      </w:pPr>
      <w:r>
        <w:rPr>
          <w:rFonts w:ascii="Times New Roman" w:cs="Times New Roman" w:eastAsia="Times New Roman" w:hAnsi="Times New Roman"/>
          <w:b/>
          <w:bCs/>
          <w:i w:val="false"/>
          <w:iCs w:val="false"/>
          <w:color w:val="000000"/>
          <w:sz w:val="28"/>
          <w:szCs w:val="28"/>
        </w:rPr>
        <w:t xml:space="preserve">• la série du récit : </w:t>
      </w:r>
      <w:r>
        <w:rPr>
          <w:rFonts w:ascii="Times New Roman" w:cs="Times New Roman" w:eastAsia="Times New Roman" w:hAnsi="Times New Roman"/>
          <w:b/>
          <w:bCs/>
          <w:i w:val="false"/>
          <w:iCs w:val="false"/>
          <w:color w:val="E8604C"/>
          <w:sz w:val="28"/>
          <w:szCs w:val="28"/>
        </w:rPr>
        <w:t xml:space="preserve">d'abord, ensuite, puis, après, enfin.</w:t>
      </w:r>
    </w:p>
    <w:p>
      <w:pPr>
        <w:spacing w:after="100"/>
        <w:jc w:val="left"/>
      </w:pPr>
      <w:r>
        <w:rPr>
          <w:rFonts w:ascii="Times New Roman" w:cs="Times New Roman" w:eastAsia="Times New Roman" w:hAnsi="Times New Roman"/>
          <w:b/>
          <w:bCs/>
          <w:i w:val="false"/>
          <w:iCs w:val="false"/>
          <w:color w:val="1E7B34"/>
          <w:sz w:val="32"/>
          <w:szCs w:val="32"/>
        </w:rPr>
        <w:t xml:space="preserve">Exemple complet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D'abord, les jeunes ont nettoyé la place. Ensuite, un groupe a repeint l'école. Enfin, les enfants ont planté dix arbres.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avant / maintenant : l'imparfait peint la situation d'hier, le présent celle d'aujourd'hui.</w:t>
      </w:r>
    </w:p>
    <w:p>
      <w:pPr>
        <w:spacing w:after="100"/>
        <w:jc w:val="left"/>
      </w:pPr>
      <w:r>
        <w:rPr>
          <w:rFonts w:ascii="Times New Roman" w:cs="Times New Roman" w:eastAsia="Times New Roman" w:hAnsi="Times New Roman"/>
          <w:b/>
          <w:bCs/>
          <w:i w:val="false"/>
          <w:iCs w:val="false"/>
          <w:color w:val="1E7B34"/>
          <w:sz w:val="32"/>
          <w:szCs w:val="32"/>
        </w:rPr>
        <w:t xml:space="preserve">Exercice — au bon temps, dans le bon ordre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Conjugue : « Autrefois, le village (ne pas avoir) de fontaine ; aujourd'hui, chacun (venir) y puiser. » — 2. Range avec d'abord / ensuite / enfin trois actions d'une journée d'entraide.</w:t>
      </w:r>
    </w:p>
    <w:p>
      <w:r>
        <w:br w:type="page"/>
      </w:r>
    </w:p>
    <w:p>
      <w:pPr>
        <w:spacing w:after="60"/>
        <w:jc w:val="center"/>
      </w:pPr>
      <w:bookmarkStart w:name="s19" w:id="22"/>
      <w:r>
        <w:rPr>
          <w:rFonts w:ascii="Times New Roman" w:cs="Times New Roman" w:eastAsia="Times New Roman" w:hAnsi="Times New Roman"/>
          <w:b/>
          <w:bCs/>
          <w:i w:val="false"/>
          <w:iCs w:val="false"/>
          <w:color w:val="000000"/>
          <w:sz w:val="28"/>
          <w:szCs w:val="28"/>
        </w:rPr>
        <w:t xml:space="preserve">SÉANCE 19 / 72</w:t>
      </w:r>
      <w:bookmarkEnd w:id="22"/>
    </w:p>
    <w:p>
      <w:pPr>
        <w:spacing w:after="40"/>
        <w:jc w:val="center"/>
      </w:pPr>
      <w:r>
        <w:rPr>
          <w:rFonts w:ascii="Times New Roman" w:cs="Times New Roman" w:eastAsia="Times New Roman" w:hAnsi="Times New Roman"/>
          <w:b/>
          <w:bCs/>
          <w:color w:val="1E8449"/>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le compte-rendu oral</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le compte-rendu oral</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élabore et présente un compte-rendu oral sur un fait relatif à la vie en société.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grille où/quand/quoi/comment, sujets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deux séries de connecteurs logiques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premièrement, deuxièmement… ; d'abord, ensuite, puis, après,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 compte-rendu de la séance 13. Aujourd'hui, chacun devient le reporter de son quartier : vous allez rapporter un fait réel que vous avez vu ou vécu.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cherchent leur fait.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le compte-rendu oral ». Sujets possibles : une journée d'entraide, la réparation d'un puits, une fête du village, le nettoyage de l'école, un marché particulier.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ensemble le plan du compte-rendu oral : 1. je situe (où ? quand ?) ; 2. je rapporte dans l'ordre (quoi ? comment ?), avec d'abord, ensuite, enfin ; 3. je conclus (le résultat, ce que cela a changé). Donnez un court modèle oral.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le modèle, notent le plan.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 rapporter dans l'ordre → conclure.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ses notes : la grille où/quand/quoi/comment remplie, trois connecteurs choisis, une phrase de conclusion. Pas de texte entièrement rédigé : des notes pour parler, non pour lire.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(présentations)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devant la classe (une à deux minutes). La classe écoute avec la grille : toutes les cases sont-elles remplies ? Questions-réponses après chaque passage.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questionnent.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Où cela s'est-il passé ? Combien de personnes étaient là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chacun refait son compte-rendu à son camarade en une minute, en corrigeant ce qui a manqué au premier passage.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Refont leur compte-rendu amélioré.</w:t>
            </w:r>
          </w:p>
          <w:p>
            <w:pPr>
              <w:spacing w:after="80"/>
            </w:pPr>
            <w:r>
              <w:rPr>
                <w:rFonts w:ascii="Times New Roman" w:cs="Times New Roman" w:eastAsia="Times New Roman" w:hAnsi="Times New Roman"/>
                <w:b w:val="false"/>
                <w:bCs w:val="false"/>
                <w:i w:val="false"/>
                <w:iCs w:val="false"/>
                <w:color w:val="000000"/>
                <w:sz w:val="24"/>
                <w:szCs w:val="24"/>
              </w:rPr>
              <w:t xml:space="preserve">R.A. : Samedi, au marché d'Ambositra, j'ai assisté à…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ensuite…, enfin… Depuis,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d'évaluation annoncée : les quatre questions couvertes (2 pts), l'ordre et les connecteurs (2 pts), la voix et le regard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Prennent connaissance des critères.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19</w:t>
      </w:r>
    </w:p>
    <w:p>
      <w:pPr>
        <w:spacing w:after="40"/>
        <w:jc w:val="center"/>
      </w:pPr>
      <w:r>
        <w:rPr>
          <w:rFonts w:ascii="Times New Roman" w:cs="Times New Roman" w:eastAsia="Times New Roman" w:hAnsi="Times New Roman"/>
          <w:b/>
          <w:bCs/>
          <w:color w:val="1E8449"/>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 COMPTE-RENDU ORAL</w:t>
      </w:r>
    </w:p>
    <w:p>
      <w:pPr>
        <w:spacing w:after="120"/>
        <w:jc w:val="center"/>
      </w:pPr>
      <w:r>
        <w:drawing>
          <wp:inline distT="0" distB="0" distL="0" distR="0">
            <wp:extent cx="4191000" cy="2343150"/>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en trois 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situe : où ? quand ? — « Samedi dernier, au fokontany d'Ambohitsoa…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rapporte dans l'ordre : quoi ? comment ? — avec d'abord, ensuite, puis, enfin.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Je conclus : le résultat, ce que cela a changé.</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Mes règles de reporter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rapporte un fait réel, sans inventer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parle avec mes notes, je ne lis pas un texte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regarde mon public et je parle assez fort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réponds ensuite aux questions de la classe.</w:t>
      </w:r>
    </w:p>
    <w:p>
      <w:pPr>
        <w:spacing w:after="100"/>
        <w:jc w:val="left"/>
      </w:pPr>
      <w:r>
        <w:rPr>
          <w:rFonts w:ascii="Times New Roman" w:cs="Times New Roman" w:eastAsia="Times New Roman" w:hAnsi="Times New Roman"/>
          <w:b/>
          <w:bCs/>
          <w:i w:val="false"/>
          <w:iCs w:val="false"/>
          <w:color w:val="1E7B34"/>
          <w:sz w:val="32"/>
          <w:szCs w:val="32"/>
        </w:rPr>
        <w:t xml:space="preserve">Les outils de l'unité à réutiliser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grille où / quand / quoi / comment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connecteurs logiques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l'imparfait pour la situation d'avant, le présent pour le résultat d'aujourd'hui.</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bon compte-rendu répond aux quatre questions avant même qu'on les pose.</w:t>
      </w:r>
    </w:p>
    <w:p>
      <w:pPr>
        <w:spacing w:after="100"/>
        <w:jc w:val="left"/>
      </w:pPr>
      <w:r>
        <w:rPr>
          <w:rFonts w:ascii="Times New Roman" w:cs="Times New Roman" w:eastAsia="Times New Roman" w:hAnsi="Times New Roman"/>
          <w:b/>
          <w:bCs/>
          <w:i w:val="false"/>
          <w:iCs w:val="false"/>
          <w:color w:val="1E7B34"/>
          <w:sz w:val="32"/>
          <w:szCs w:val="32"/>
        </w:rPr>
        <w:t xml:space="preserve">Exercice — ton compte-rendu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Prépare le plan en trois temps d'un compte-rendu sur une activité de la classe — une phrase par temps.</w:t>
      </w:r>
    </w:p>
    <w:p>
      <w:r>
        <w:br w:type="page"/>
      </w:r>
    </w:p>
    <w:p>
      <w:pPr>
        <w:spacing w:after="60"/>
        <w:jc w:val="center"/>
      </w:pPr>
      <w:bookmarkStart w:name="s20" w:id="23"/>
      <w:r>
        <w:rPr>
          <w:rFonts w:ascii="Times New Roman" w:cs="Times New Roman" w:eastAsia="Times New Roman" w:hAnsi="Times New Roman"/>
          <w:b/>
          <w:bCs/>
          <w:i w:val="false"/>
          <w:iCs w:val="false"/>
          <w:color w:val="000000"/>
          <w:sz w:val="28"/>
          <w:szCs w:val="28"/>
        </w:rPr>
        <w:t xml:space="preserve">SÉANCE 20 / 72</w:t>
      </w:r>
      <w:bookmarkEnd w:id="23"/>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l'affiche sur la vie en société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l'affiche sur la vie en société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son sujet d'affiche, rassemble ses idées et construit des phrases pour obtenir un petit texte cohérent.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exemples d'affiches (dessins), liste des sujets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temps du compte-rendu oral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rapporter dans l'ordre, conclure.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(pré-écriture)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projet de l'unité : une affiche pour l'école sur la vie en société. Sujets au choix (ceux du programme) : le respect des biens publics ; le respect des patrimoines ; les activités communautaires ; les bonnes manières ; les règles de vie en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l'affiche — les idées et le plan ». Une affiche réussie = un titre qui accroche + un court texte qui informe + des règles qui font agir.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Observez ensemble une affiche modèle dessinée au tableau : « NOTRE ÉCOLE, NOTRE MAISON » — deux phrases informatives (présent + un fait), puis trois règles injonctives (impératif, il faut, il est interdit de), et une devise finale. Retrouvez les outils de l'unité dans ce modèle.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Analysent le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phrases déclaratives au présent pour informer ; impératif et tournures impersonnelles pour faire agir.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(recherche d'idées)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remplit sa fiche d'idées : mon sujet ; deux informations vraies (pourquoi c'est important) ; trois règles (une à l'impératif, une avec il faut/devoir, une avec il est interdit/indispensable de) ; une devise courte.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fiche d'idées.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 d'idées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construire le plan de l'affiche : TITRE (court, accrocheur) → PARTIE INFORMATIVE (deux phrases) → PARTIE INJONCTIVE (trois règles numérotées) → DEVISE. Vérification rapide binôme par binôme.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Bâtissent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plans : chaque camarade vérifie — le titre accroche-t-il ? les deux parties sont-elles distinctes ? les trois formes injonctives sont-elles différentes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Vérifient le plan du camarade.</w:t>
            </w:r>
          </w:p>
          <w:p>
            <w:pPr>
              <w:spacing w:after="80"/>
            </w:pPr>
            <w:r>
              <w:rPr>
                <w:rFonts w:ascii="Times New Roman" w:cs="Times New Roman" w:eastAsia="Times New Roman" w:hAnsi="Times New Roman"/>
                <w:b w:val="false"/>
                <w:bCs w:val="false"/>
                <w:i w:val="false"/>
                <w:iCs w:val="false"/>
                <w:color w:val="000000"/>
                <w:sz w:val="24"/>
                <w:szCs w:val="24"/>
              </w:rPr>
              <w:t xml:space="preserve">R.A. : Tes trois règles utilisent </w:t>
            </w:r>
            <w:r>
              <w:rPr>
                <w:rFonts w:ascii="Times New Roman" w:cs="Times New Roman" w:eastAsia="Times New Roman" w:hAnsi="Times New Roman"/>
                <w:b/>
                <w:bCs/>
                <w:i w:val="false"/>
                <w:iCs w:val="false"/>
                <w:color w:val="C2185B"/>
                <w:sz w:val="24"/>
                <w:szCs w:val="24"/>
              </w:rPr>
              <w:t xml:space="preserve">trois formes</w:t>
            </w:r>
            <w:r>
              <w:rPr>
                <w:rFonts w:ascii="Times New Roman" w:cs="Times New Roman" w:eastAsia="Times New Roman" w:hAnsi="Times New Roman"/>
                <w:b w:val="false"/>
                <w:bCs w:val="false"/>
                <w:i w:val="false"/>
                <w:iCs w:val="false"/>
                <w:color w:val="000000"/>
                <w:sz w:val="24"/>
                <w:szCs w:val="24"/>
              </w:rPr>
              <w:t xml:space="preserve"> différentes ; mais ton titre est long — propose : « La fontaine, c'est nous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 ton plan au propre : titre, deux informations, trois règles, devise.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leur plan.</w:t>
            </w:r>
          </w:p>
          <w:p>
            <w:pPr>
              <w:spacing w:after="80"/>
            </w:pPr>
            <w:r>
              <w:rPr>
                <w:rFonts w:ascii="Times New Roman" w:cs="Times New Roman" w:eastAsia="Times New Roman" w:hAnsi="Times New Roman"/>
                <w:b w:val="false"/>
                <w:bCs w:val="false"/>
                <w:i w:val="false"/>
                <w:iCs w:val="false"/>
                <w:color w:val="000000"/>
                <w:sz w:val="24"/>
                <w:szCs w:val="24"/>
              </w:rPr>
              <w:t xml:space="preserve">R.A. : Titre : L'école est à nous tous. Infos : l'école accueille 400 élèves ; ses bancs sont payés par les parents. Règles : Respecte les bancs — Il faut garder la cour propre — Il est interdit d'écrire sur les murs. Devise : Une école propre, une fierté pour tous.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20</w:t>
      </w:r>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L'AFFICHE : LES IDÉES ET LE PLAN</w:t>
      </w:r>
    </w:p>
    <w:p>
      <w:pPr>
        <w:spacing w:after="120"/>
        <w:jc w:val="center"/>
      </w:pPr>
      <w:r>
        <w:drawing>
          <wp:inline distT="0" distB="0" distL="0" distR="0">
            <wp:extent cx="4191000" cy="2343150"/>
            <wp:effectExtent t="0" r="0" b="0" l="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de l'affiche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TITRE — court et accrocheur : « Notre école, notre maison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la partie INFORMATIVE — deux phrases vraies, au présent : « L'école accueille quatre cents élèves.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la partie INJONCTIVE — trois règles numérotées, avec des formes variées : un impératif, une obligation, une interdiction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la DEVISE — une phrase courte qui reste en tête.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fiche d'idées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mon sujet (biens publics, patrimoine, entraide, bonnes manières, règles de classe)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deux informations qui expliquent pourquoi c'est important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règles — trois formes différentes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une devise.</w:t>
      </w:r>
    </w:p>
    <w:p>
      <w:pPr>
        <w:spacing w:after="100"/>
        <w:jc w:val="left"/>
      </w:pPr>
      <w:r>
        <w:rPr>
          <w:rFonts w:ascii="Times New Roman" w:cs="Times New Roman" w:eastAsia="Times New Roman" w:hAnsi="Times New Roman"/>
          <w:b/>
          <w:bCs/>
          <w:i w:val="false"/>
          <w:iCs w:val="false"/>
          <w:color w:val="1E7B34"/>
          <w:sz w:val="32"/>
          <w:szCs w:val="32"/>
        </w:rPr>
        <w:t xml:space="preserve">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LA FONTAINE, C'EST NOUS ! — La borne-fontaine sert à cent familles. Elle est entretenue par le fokontany. — 1. Ferme le robinet après usage. 2. Il faut garder l'endroit propre. 3. Il est interdit d'y laver les véhicules. — L'eau de tous, la responsabilité de chacun.</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affiche informe d'abord, fait agir ensuite — comme le règlement du jardin.</w:t>
      </w:r>
    </w:p>
    <w:p>
      <w:pPr>
        <w:spacing w:after="100"/>
        <w:jc w:val="left"/>
      </w:pPr>
      <w:r>
        <w:rPr>
          <w:rFonts w:ascii="Times New Roman" w:cs="Times New Roman" w:eastAsia="Times New Roman" w:hAnsi="Times New Roman"/>
          <w:b/>
          <w:bCs/>
          <w:i w:val="false"/>
          <w:iCs w:val="false"/>
          <w:color w:val="1E7B34"/>
          <w:sz w:val="32"/>
          <w:szCs w:val="32"/>
        </w:rPr>
        <w:t xml:space="preserve">Exercice — ton plan d'affiche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Bâtis le plan d'une affiche « Journée de propreté » : le slogan, les informations (où ? quand ?), deux consignes.</w:t>
      </w:r>
    </w:p>
    <w:p>
      <w:r>
        <w:br w:type="page"/>
      </w:r>
    </w:p>
    <w:p>
      <w:pPr>
        <w:spacing w:after="60"/>
        <w:jc w:val="center"/>
      </w:pPr>
      <w:bookmarkStart w:name="s21" w:id="24"/>
      <w:r>
        <w:rPr>
          <w:rFonts w:ascii="Times New Roman" w:cs="Times New Roman" w:eastAsia="Times New Roman" w:hAnsi="Times New Roman"/>
          <w:b/>
          <w:bCs/>
          <w:i w:val="false"/>
          <w:iCs w:val="false"/>
          <w:color w:val="000000"/>
          <w:sz w:val="28"/>
          <w:szCs w:val="28"/>
        </w:rPr>
        <w:t xml:space="preserve">SÉANCE 21 / 72</w:t>
      </w:r>
      <w:bookmarkEnd w:id="24"/>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l'affiche,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l'affiche,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le texte de son affiche en phrases correctes et cohérentes, le relit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20,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étages du plan de l'affiche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partie informative, partie injonctive, devise.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relit son plan. Rappelez les outils disponibles : les pronoms démonstratifs (pour éviter les répétitions), l'impératif, les tournures impersonnelles, les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Rédiger, relire, améliorer ». Consigne : rédiger le texte complet de l'affiche — huit à dix lignes en tout, les deux parties bien distinctes, trois formes injonctives différentes.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Circulez : aidez à construire des phrases complètes et cohérentes ; vérifiez que la partie informative reste au présent.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au tableau : 1. mes deux parties sont-elles distinctes ? 2. mes trois règles ont-elles trois formes différentes ? 3. ai-je évité les répétitions (pronoms démonstratifs) ? 4. majuscules et ponctuation ? 5. ma devise est-elle courte ? Relecture individuelle puis croisée.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avec la grille,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j'ai répété « l'école » trois fois ; je remplace par « celle-ci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de l'affiche sur une demi-page : titre en grand, règles numérotées, devise encadrée. Ceux qui le souhaitent ajoutent un dessin.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Exposition des affiches au mur de la classe. Chaque apprenant lit celle d'un camarade et relève une réussite : un bon titre, une règle bien formulée, une devise frappante.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commentent.</w:t>
            </w:r>
          </w:p>
          <w:p>
            <w:pPr>
              <w:spacing w:after="80"/>
            </w:pPr>
            <w:r>
              <w:rPr>
                <w:rFonts w:ascii="Times New Roman" w:cs="Times New Roman" w:eastAsia="Times New Roman" w:hAnsi="Times New Roman"/>
                <w:b w:val="false"/>
                <w:bCs w:val="false"/>
                <w:i w:val="false"/>
                <w:iCs w:val="false"/>
                <w:color w:val="000000"/>
                <w:sz w:val="24"/>
                <w:szCs w:val="24"/>
              </w:rPr>
              <w:t xml:space="preserve">R.A. : La </w:t>
            </w:r>
            <w:r>
              <w:rPr>
                <w:rFonts w:ascii="Times New Roman" w:cs="Times New Roman" w:eastAsia="Times New Roman" w:hAnsi="Times New Roman"/>
                <w:b/>
                <w:bCs/>
                <w:i w:val="false"/>
                <w:iCs w:val="false"/>
                <w:color w:val="C2185B"/>
                <w:sz w:val="24"/>
                <w:szCs w:val="24"/>
              </w:rPr>
              <w:t xml:space="preserve">devise</w:t>
            </w:r>
            <w:r>
              <w:rPr>
                <w:rFonts w:ascii="Times New Roman" w:cs="Times New Roman" w:eastAsia="Times New Roman" w:hAnsi="Times New Roman"/>
                <w:b w:val="false"/>
                <w:bCs w:val="false"/>
                <w:i w:val="false"/>
                <w:iCs w:val="false"/>
                <w:color w:val="000000"/>
                <w:sz w:val="24"/>
                <w:szCs w:val="24"/>
              </w:rPr>
              <w:t xml:space="preserve"> « L'eau de tous, la responsabilité de chacun » se retient facilement.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rôle — exposition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affiches. Barème : deux parties distinctes (2 pts), trois formes injonctives différentes (2 pts), correction de la langue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affiche.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21</w:t>
      </w:r>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RÉDIGER MON AFFICHE</w:t>
      </w:r>
    </w:p>
    <w:p>
      <w:pPr>
        <w:spacing w:after="120"/>
        <w:jc w:val="center"/>
      </w:pPr>
      <w:r>
        <w:drawing>
          <wp:inline distT="0" distB="0" distL="0" distR="0">
            <wp:extent cx="4191000" cy="2343150"/>
            <wp:effectExtent t="0" r="0" b="0" l="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rédiger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suis mon plan : titre → informations → règles → devise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partie informative reste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trois règles prennent trois formes différentes : un impératif, une obligation (il faut, devoir), une tournure impersonnelle (il est interdit de…)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j'évite les répétitions avec les pronoms démonstratifs.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Les deux parties sont-elles bien distinctes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Mes trois règles ont-elles trois formes différentes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Ai-je remplacé les noms répétés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Majuscules, points, articles numérotés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Ma devise est-elle courte et frappante ?</w:t>
      </w:r>
    </w:p>
    <w:p>
      <w:pPr>
        <w:spacing w:after="100"/>
        <w:jc w:val="left"/>
      </w:pPr>
      <w:r>
        <w:rPr>
          <w:rFonts w:ascii="Times New Roman" w:cs="Times New Roman" w:eastAsia="Times New Roman" w:hAnsi="Times New Roman"/>
          <w:b/>
          <w:bCs/>
          <w:i w:val="false"/>
          <w:iCs w:val="false"/>
          <w:color w:val="1E7B34"/>
          <w:sz w:val="32"/>
          <w:szCs w:val="32"/>
        </w:rPr>
        <w:t xml:space="preserve">Améliorer, c'est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raccourcir le titre jusqu'à ce qu'il frappe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remplacer une règle vague (« soyez gentils ») par une règle précise (« saluez les aînés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lire l'affiche à voix haute : ce qui se dit mal se lit mal.</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affiche se lit en dix secondes ; chaque mot doit mériter sa place.</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un afficheur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faut pas jeter les ordures ici » → transforme en consigne d'affiche, avec un slogan : ………</w:t>
      </w:r>
    </w:p>
    <w:p>
      <w:pPr>
        <w:spacing w:after="60"/>
        <w:jc w:val="left"/>
      </w:pPr>
      <w:r>
        <w:rPr>
          <w:rFonts w:ascii="Times New Roman" w:cs="Times New Roman" w:eastAsia="Times New Roman" w:hAnsi="Times New Roman"/>
          <w:b w:val="false"/>
          <w:bCs w:val="false"/>
          <w:i/>
          <w:iCs/>
          <w:color w:val="666666"/>
          <w:sz w:val="26"/>
          <w:szCs w:val="26"/>
        </w:rPr>
        <w:t xml:space="preserve">[exemple : Ne jetez plus vos ordures ici ! Notre place propre, notre fierté !]</w:t>
      </w:r>
    </w:p>
    <w:p>
      <w:r>
        <w:br w:type="page"/>
      </w:r>
    </w:p>
    <w:p>
      <w:pPr>
        <w:spacing w:after="60"/>
        <w:jc w:val="center"/>
      </w:pPr>
      <w:bookmarkStart w:name="s22" w:id="25"/>
      <w:r>
        <w:rPr>
          <w:rFonts w:ascii="Times New Roman" w:cs="Times New Roman" w:eastAsia="Times New Roman" w:hAnsi="Times New Roman"/>
          <w:b/>
          <w:bCs/>
          <w:i w:val="false"/>
          <w:iCs w:val="false"/>
          <w:color w:val="000000"/>
          <w:sz w:val="28"/>
          <w:szCs w:val="28"/>
        </w:rPr>
        <w:t xml:space="preserve">SÉANCE 22 / 72</w:t>
      </w:r>
      <w:bookmarkEnd w:id="25"/>
    </w:p>
    <w:p>
      <w:pPr>
        <w:spacing w:after="40"/>
        <w:jc w:val="center"/>
      </w:pPr>
      <w:r>
        <w:rPr>
          <w:rFonts w:ascii="Times New Roman" w:cs="Times New Roman" w:eastAsia="Times New Roman" w:hAnsi="Times New Roman"/>
          <w:b/>
          <w:bCs/>
          <w:color w:val="1E8449"/>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compte-rendu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compte-rendu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compte-rendu avec précision et un rythme adapté, en s'appuyant sur les signes de ponctuation de base.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compte-rendu de la séance 13, affiches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le code de lecture des signes : le point, la virgule, les deux-points.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pause longue et voix qui descend ; pause courte ; annonce d'une explication ou d'une liste.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 citation du chef de fokontany sans aucune intonation, puis avec le ton. Quelle différence ? Les guillemets annoncent des paroles rapportées : on change de voix.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le ton, on entend que quelqu'un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compte-rendu ». Objectif : précision des mots, rythme régulier, autocorrections rapides.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dans le compte-rendu : les virgules des énumérations (balais et pelles…), les deux-points qui annoncent (le repas de midi : un grand plat de riz), le point d'exclamation de la citation, les points d'interrogation éventuels. Rappel du code de chaque signe.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signes.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après « midi », les deux-points annoncent le menu.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deuxième paragraphe. Puis lecture répétée en binômes : deux lectures chacun, le camarade suit du doigt et note les mots déformés ou sautés ; on se corrige rapidement, sans longue pause.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précision (chaque mot exact), rythme (ni course ni lenteur), autocorrection rapide, respect des signes — et changement de voix pour les paroles rapportées.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lit à haute voix SON affiche (séance 21) : le titre avec force, les informations posément, les règles nettement, la devise lentement. Le groupe relève une réussite par lecture.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affiche.</w:t>
            </w:r>
          </w:p>
          <w:p>
            <w:pPr>
              <w:spacing w:after="80"/>
            </w:pPr>
            <w:r>
              <w:rPr>
                <w:rFonts w:ascii="Times New Roman" w:cs="Times New Roman" w:eastAsia="Times New Roman" w:hAnsi="Times New Roman"/>
                <w:b w:val="false"/>
                <w:bCs w:val="false"/>
                <w:i w:val="false"/>
                <w:iCs w:val="false"/>
                <w:color w:val="000000"/>
                <w:sz w:val="24"/>
                <w:szCs w:val="24"/>
              </w:rPr>
              <w:t xml:space="preserve">R.A. : les trois règles étaient détachées l'une de l'autre ; la </w:t>
            </w:r>
            <w:r>
              <w:rPr>
                <w:rFonts w:ascii="Times New Roman" w:cs="Times New Roman" w:eastAsia="Times New Roman" w:hAnsi="Times New Roman"/>
                <w:b/>
                <w:bCs/>
                <w:i w:val="false"/>
                <w:iCs w:val="false"/>
                <w:color w:val="C2185B"/>
                <w:sz w:val="24"/>
                <w:szCs w:val="24"/>
              </w:rPr>
              <w:t xml:space="preserve">devise</w:t>
            </w:r>
            <w:r>
              <w:rPr>
                <w:rFonts w:ascii="Times New Roman" w:cs="Times New Roman" w:eastAsia="Times New Roman" w:hAnsi="Times New Roman"/>
                <w:b w:val="false"/>
                <w:bCs w:val="false"/>
                <w:i w:val="false"/>
                <w:iCs w:val="false"/>
                <w:color w:val="000000"/>
                <w:sz w:val="24"/>
                <w:szCs w:val="24"/>
              </w:rPr>
              <w:t xml:space="preserve">, lue lentement, a porté.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de six lignes du compte-rendu : précision, ponctuation respectée, rythme,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 la </w:t>
            </w:r>
            <w:r>
              <w:rPr>
                <w:rFonts w:ascii="Times New Roman" w:cs="Times New Roman" w:eastAsia="Times New Roman" w:hAnsi="Times New Roman"/>
                <w:b/>
                <w:bCs/>
                <w:i w:val="false"/>
                <w:iCs w:val="false"/>
                <w:color w:val="C2185B"/>
                <w:sz w:val="24"/>
                <w:szCs w:val="24"/>
              </w:rPr>
              <w:t xml:space="preserve">citation</w:t>
            </w:r>
            <w:r>
              <w:rPr>
                <w:rFonts w:ascii="Times New Roman" w:cs="Times New Roman" w:eastAsia="Times New Roman" w:hAnsi="Times New Roman"/>
                <w:b w:val="false"/>
                <w:bCs w:val="false"/>
                <w:i w:val="false"/>
                <w:iCs w:val="false"/>
                <w:color w:val="000000"/>
                <w:sz w:val="24"/>
                <w:szCs w:val="24"/>
              </w:rPr>
              <w:t xml:space="preserve"> du chef de fokontany est lue avec une voix différente.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22</w:t>
      </w:r>
    </w:p>
    <w:p>
      <w:pPr>
        <w:spacing w:after="40"/>
        <w:jc w:val="center"/>
      </w:pPr>
      <w:r>
        <w:rPr>
          <w:rFonts w:ascii="Times New Roman" w:cs="Times New Roman" w:eastAsia="Times New Roman" w:hAnsi="Times New Roman"/>
          <w:b/>
          <w:bCs/>
          <w:color w:val="1E8449"/>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LIRE UN COMPTE-RENDU À HAUTE VOIX</w:t>
      </w:r>
    </w:p>
    <w:p>
      <w:pPr>
        <w:spacing w:after="120"/>
        <w:jc w:val="center"/>
      </w:pPr>
      <w:r>
        <w:drawing>
          <wp:inline distT="0" distB="0" distL="0" distR="0">
            <wp:extent cx="4191000" cy="2343150"/>
            <wp:effectExtent t="0" r="0" b="0" l="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signes de base et leur code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 — elle sépare les éléments d'une énumération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la voix descend</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 une explication, une liste, des paroles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d'interrogation ?</w:t>
      </w:r>
      <w:r>
        <w:rPr>
          <w:rFonts w:ascii="Times New Roman" w:cs="Times New Roman" w:eastAsia="Times New Roman" w:hAnsi="Times New Roman"/>
          <w:b w:val="false"/>
          <w:bCs w:val="false"/>
          <w:i w:val="false"/>
          <w:iCs w:val="false"/>
          <w:color w:val="000000"/>
          <w:sz w:val="28"/>
          <w:szCs w:val="28"/>
        </w:rPr>
        <w:t xml:space="preserve">  —  la voix monte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la voix s'anime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paroles rapportées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Entre guillemets, quelqu'un parle : je change légèrement de voix.</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Quand chacun donne un peu de son temps, le quartier devient la maison de tous. »</w:t>
      </w:r>
    </w:p>
    <w:p>
      <w:pPr>
        <w:spacing w:after="100"/>
        <w:jc w:val="left"/>
      </w:pPr>
      <w:r>
        <w:rPr>
          <w:rFonts w:ascii="Times New Roman" w:cs="Times New Roman" w:eastAsia="Times New Roman" w:hAnsi="Times New Roman"/>
          <w:b/>
          <w:bCs/>
          <w:i w:val="false"/>
          <w:iCs w:val="false"/>
          <w:color w:val="1E7B34"/>
          <w:sz w:val="32"/>
          <w:szCs w:val="32"/>
        </w:rPr>
        <w:t xml:space="preserve">Pour une lecture fluide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chaque mot avec précision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me corrige vite, sans m'arrêter longtemps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garde un rythme régulier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 deux lectures valent mieux qu'une.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lire un compte-rendu, c'est rendre l'événement vivant pour celui qui n'y était pas.</w:t>
      </w:r>
    </w:p>
    <w:p>
      <w:pPr>
        <w:spacing w:after="100"/>
        <w:jc w:val="left"/>
      </w:pPr>
      <w:r>
        <w:rPr>
          <w:rFonts w:ascii="Times New Roman" w:cs="Times New Roman" w:eastAsia="Times New Roman" w:hAnsi="Times New Roman"/>
          <w:b/>
          <w:bCs/>
          <w:i w:val="false"/>
          <w:iCs w:val="false"/>
          <w:color w:val="1E7B34"/>
          <w:sz w:val="32"/>
          <w:szCs w:val="32"/>
        </w:rPr>
        <w:t xml:space="preserve">Exercice — lis avec le code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Lis en changeant de voix pour la parole rapportée : « Le travail est fini. — Merci à tous ! a dit le chef du fokontany.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2 : LA VIE EN SOCIÉTÉ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biens de tous : </w:t>
      </w:r>
      <w:r>
        <w:rPr>
          <w:rFonts w:ascii="Times New Roman" w:cs="Times New Roman" w:eastAsia="Times New Roman" w:hAnsi="Times New Roman"/>
          <w:b/>
          <w:bCs/>
          <w:i w:val="false"/>
          <w:iCs w:val="false"/>
          <w:color w:val="E8604C"/>
          <w:sz w:val="28"/>
          <w:szCs w:val="28"/>
        </w:rPr>
        <w:t xml:space="preserve">le bien public, le patrimoine.</w:t>
      </w:r>
    </w:p>
    <w:p>
      <w:pPr>
        <w:spacing w:after="40"/>
        <w:jc w:val="left"/>
      </w:pPr>
      <w:r>
        <w:rPr>
          <w:rFonts w:ascii="Times New Roman" w:cs="Times New Roman" w:eastAsia="Times New Roman" w:hAnsi="Times New Roman"/>
          <w:b/>
          <w:bCs/>
          <w:i w:val="false"/>
          <w:iCs w:val="false"/>
          <w:color w:val="000000"/>
          <w:sz w:val="28"/>
          <w:szCs w:val="28"/>
        </w:rPr>
        <w:t xml:space="preserve">Les actions ensemble : </w:t>
      </w:r>
      <w:r>
        <w:rPr>
          <w:rFonts w:ascii="Times New Roman" w:cs="Times New Roman" w:eastAsia="Times New Roman" w:hAnsi="Times New Roman"/>
          <w:b/>
          <w:bCs/>
          <w:i w:val="false"/>
          <w:iCs w:val="false"/>
          <w:color w:val="E8604C"/>
          <w:sz w:val="28"/>
          <w:szCs w:val="28"/>
        </w:rPr>
        <w:t xml:space="preserve">l'entraide, la solidarité, les activités communautaires.</w:t>
      </w:r>
    </w:p>
    <w:p>
      <w:pPr>
        <w:spacing w:after="80"/>
        <w:jc w:val="left"/>
      </w:pPr>
      <w:r>
        <w:rPr>
          <w:rFonts w:ascii="Times New Roman" w:cs="Times New Roman" w:eastAsia="Times New Roman" w:hAnsi="Times New Roman"/>
          <w:b/>
          <w:bCs/>
          <w:i w:val="false"/>
          <w:iCs w:val="false"/>
          <w:color w:val="000000"/>
          <w:sz w:val="28"/>
          <w:szCs w:val="28"/>
        </w:rPr>
        <w:t xml:space="preserve">Les manières : </w:t>
      </w:r>
      <w:r>
        <w:rPr>
          <w:rFonts w:ascii="Times New Roman" w:cs="Times New Roman" w:eastAsia="Times New Roman" w:hAnsi="Times New Roman"/>
          <w:b/>
          <w:bCs/>
          <w:i w:val="false"/>
          <w:iCs w:val="false"/>
          <w:color w:val="E8604C"/>
          <w:sz w:val="28"/>
          <w:szCs w:val="28"/>
        </w:rPr>
        <w:t xml:space="preserve">le savoir-vivre, la politesse, les règles de vie en classe.</w:t>
      </w:r>
    </w:p>
    <w:p>
      <w:pPr>
        <w:spacing w:after="100"/>
        <w:jc w:val="left"/>
      </w:pPr>
      <w:r>
        <w:rPr>
          <w:rFonts w:ascii="Times New Roman" w:cs="Times New Roman" w:eastAsia="Times New Roman" w:hAnsi="Times New Roman"/>
          <w:b/>
          <w:bCs/>
          <w:i w:val="false"/>
          <w:iCs w:val="false"/>
          <w:color w:val="1E7B34"/>
          <w:sz w:val="32"/>
          <w:szCs w:val="32"/>
        </w:rPr>
        <w:t xml:space="preserve">2. Le compte-rendu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rapporte un fait réel. La grille : où ? quand ? quoi ? comment ? Information explicite (écrite) ou implicite (comprise entre les lignes).</w:t>
      </w:r>
    </w:p>
    <w:p>
      <w:pPr>
        <w:spacing w:after="100"/>
        <w:jc w:val="left"/>
      </w:pPr>
      <w:r>
        <w:rPr>
          <w:rFonts w:ascii="Times New Roman" w:cs="Times New Roman" w:eastAsia="Times New Roman" w:hAnsi="Times New Roman"/>
          <w:b/>
          <w:bCs/>
          <w:i w:val="false"/>
          <w:iCs w:val="false"/>
          <w:color w:val="1E7B34"/>
          <w:sz w:val="32"/>
          <w:szCs w:val="32"/>
        </w:rPr>
        <w:t xml:space="preserve">3. Les textes informatif et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Informatif — faire savoir : phrases déclaratives, présent, faits. Injonctif — faire agir : impératif, interdictions, articles numérotés.</w:t>
      </w:r>
    </w:p>
    <w:p>
      <w:pPr>
        <w:spacing w:after="100"/>
        <w:jc w:val="left"/>
      </w:pPr>
      <w:r>
        <w:rPr>
          <w:rFonts w:ascii="Times New Roman" w:cs="Times New Roman" w:eastAsia="Times New Roman" w:hAnsi="Times New Roman"/>
          <w:b/>
          <w:bCs/>
          <w:i w:val="false"/>
          <w:iCs w:val="false"/>
          <w:color w:val="1E7B34"/>
          <w:sz w:val="32"/>
          <w:szCs w:val="32"/>
        </w:rPr>
        <w:t xml:space="preserve">4. Les pronoms démonstratifs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Simples (ils s'accordent) : celui, celle, ceux, celles. Neutres : ce, ceci, cela, ça. Ils évitent les répétitions : « les règles… celles-ci protègent tout le monde ».</w:t>
      </w:r>
    </w:p>
    <w:p>
      <w:pPr>
        <w:spacing w:after="100"/>
        <w:jc w:val="left"/>
      </w:pPr>
      <w:r>
        <w:rPr>
          <w:rFonts w:ascii="Times New Roman" w:cs="Times New Roman" w:eastAsia="Times New Roman" w:hAnsi="Times New Roman"/>
          <w:b/>
          <w:bCs/>
          <w:i w:val="false"/>
          <w:iCs w:val="false"/>
          <w:color w:val="1E7B34"/>
          <w:sz w:val="32"/>
          <w:szCs w:val="32"/>
        </w:rPr>
        <w:t xml:space="preserve">5. Ordonner, obliger, interdire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L'impératif (Respecte, Respectons, Respectez — sans sujet) ; l'obligation (il faut, devoir, être obligé de) ; la nécessité (il est essentiel/indispensable de) ; la tournure impersonnelle (il est interdit de…).</w:t>
      </w:r>
    </w:p>
    <w:p>
      <w:pPr>
        <w:spacing w:after="100"/>
        <w:jc w:val="left"/>
      </w:pPr>
      <w:r>
        <w:rPr>
          <w:rFonts w:ascii="Times New Roman" w:cs="Times New Roman" w:eastAsia="Times New Roman" w:hAnsi="Times New Roman"/>
          <w:b/>
          <w:bCs/>
          <w:i w:val="false"/>
          <w:iCs w:val="false"/>
          <w:color w:val="1E7B34"/>
          <w:sz w:val="32"/>
          <w:szCs w:val="32"/>
        </w:rPr>
        <w:t xml:space="preserve">6. Informer au bon temps, dans le bon ordre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présent pour maintenant et les généralités ; l'imparfait (-ais, -ais, -ait, -ions, -iez, -aient) pour la situation d'avant ; les connecteurs logiques : premièrement… / d'abord, ensuite, puis, après, enfin.</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patrimoine — entraide — bien public — savoir-vivre. 1. Saluer les aînés est une marque de …. 2. La route est un … : elle sert à tous. 3. Le Rova fait partie du … de Madagascar. 4. Reconstruire ensemble le toit d'un voisin, c'est de l'….</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Informatif ou injonctif ? 1. « Le jardin a plus de cinquante ans. » 2. « Ne cueillez pas les fleurs. » 3. « Il est interdit de faire du feu. » 4. « Un gardien veille à l'application des règles.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Remplace les mots répétés par un pronom démonstratif : 1. « Mon quartier est propre ; le quartier de Lova l'est aussi. » 2. « Ces affiches sont réussies ; les affiches de la classe voisine aussi. » 3. « Les élèves qui aident sont récompensés ; les élèves qui cassent réparent. » 4. « Tout le monde a aimé la journée ; la journée a uni le quartier.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la règle « garder la cour propre » : 1. à l'impératif (vous) 2. avec il faut 3. avec devoir (nous) 4. avec une tournure impersonnelle de nécessité.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Mets les verbes au temps qui convient (présent ou imparfait) et ajoute deux connecteurs : « Avant, la cour (être) poussiéreuse. … , la classe (planter) des arbres chaque année ; aujourd'hui, la cour (être) ombragée. … , chacun la (garder) propre.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savoir-vivre</w:t>
      </w:r>
      <w:r>
        <w:rPr>
          <w:rFonts w:ascii="Times New Roman" w:cs="Times New Roman" w:eastAsia="Times New Roman" w:hAnsi="Times New Roman"/>
          <w:b w:val="false"/>
          <w:bCs w:val="false"/>
          <w:i w:val="false"/>
          <w:iCs w:val="false"/>
          <w:color w:val="000000"/>
          <w:sz w:val="28"/>
          <w:szCs w:val="28"/>
        </w:rPr>
        <w:t xml:space="preserve"> — bien public — patrimoine — entraide.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informatif — 2. </w:t>
      </w:r>
      <w:r>
        <w:rPr>
          <w:rFonts w:ascii="Times New Roman" w:cs="Times New Roman" w:eastAsia="Times New Roman" w:hAnsi="Times New Roman"/>
          <w:b/>
          <w:bCs/>
          <w:i w:val="false"/>
          <w:iCs w:val="false"/>
          <w:color w:val="C2185B"/>
          <w:sz w:val="28"/>
          <w:szCs w:val="28"/>
        </w:rPr>
        <w:t xml:space="preserve">injonctif</w:t>
      </w:r>
      <w:r>
        <w:rPr>
          <w:rFonts w:ascii="Times New Roman" w:cs="Times New Roman" w:eastAsia="Times New Roman" w:hAnsi="Times New Roman"/>
          <w:b w:val="false"/>
          <w:bCs w:val="false"/>
          <w:i w:val="false"/>
          <w:iCs w:val="false"/>
          <w:color w:val="000000"/>
          <w:sz w:val="28"/>
          <w:szCs w:val="28"/>
        </w:rPr>
        <w:t xml:space="preserve"> — 3. injonctif — 4. informatif.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celui de Lova — 2. celles de la classe voisine — 3. ceux qui aident / ceux qui cassent — 4. </w:t>
      </w:r>
      <w:r>
        <w:rPr>
          <w:rFonts w:ascii="Times New Roman" w:cs="Times New Roman" w:eastAsia="Times New Roman" w:hAnsi="Times New Roman"/>
          <w:b/>
          <w:bCs/>
          <w:i w:val="false"/>
          <w:iCs w:val="false"/>
          <w:color w:val="C2185B"/>
          <w:sz w:val="28"/>
          <w:szCs w:val="28"/>
        </w:rPr>
        <w:t xml:space="preserve">celle-ci</w:t>
      </w:r>
      <w:r>
        <w:rPr>
          <w:rFonts w:ascii="Times New Roman" w:cs="Times New Roman" w:eastAsia="Times New Roman" w:hAnsi="Times New Roman"/>
          <w:b w:val="false"/>
          <w:bCs w:val="false"/>
          <w:i w:val="false"/>
          <w:iCs w:val="false"/>
          <w:color w:val="000000"/>
          <w:sz w:val="28"/>
          <w:szCs w:val="28"/>
        </w:rPr>
        <w:t xml:space="preserve"> a uni le quartier.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Gardez la cour propre. 2. Il faut garder la cour propre. 3. Nous devons garder la cour propre. 4. </w:t>
      </w:r>
      <w:r>
        <w:rPr>
          <w:rFonts w:ascii="Times New Roman" w:cs="Times New Roman" w:eastAsia="Times New Roman" w:hAnsi="Times New Roman"/>
          <w:b/>
          <w:bCs/>
          <w:i w:val="false"/>
          <w:iCs w:val="false"/>
          <w:color w:val="C2185B"/>
          <w:sz w:val="28"/>
          <w:szCs w:val="28"/>
        </w:rPr>
        <w:t xml:space="preserve">Il est indispensable</w:t>
      </w:r>
      <w:r>
        <w:rPr>
          <w:rFonts w:ascii="Times New Roman" w:cs="Times New Roman" w:eastAsia="Times New Roman" w:hAnsi="Times New Roman"/>
          <w:b w:val="false"/>
          <w:bCs w:val="false"/>
          <w:i w:val="false"/>
          <w:iCs w:val="false"/>
          <w:color w:val="000000"/>
          <w:sz w:val="28"/>
          <w:szCs w:val="28"/>
        </w:rPr>
        <w:t xml:space="preserve"> (essentiel) de garder la cour propre.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était</w:t>
      </w:r>
      <w:r>
        <w:rPr>
          <w:rFonts w:ascii="Times New Roman" w:cs="Times New Roman" w:eastAsia="Times New Roman" w:hAnsi="Times New Roman"/>
          <w:b w:val="false"/>
          <w:bCs w:val="false"/>
          <w:i w:val="false"/>
          <w:iCs w:val="false"/>
          <w:color w:val="000000"/>
          <w:sz w:val="28"/>
          <w:szCs w:val="28"/>
        </w:rPr>
        <w:t xml:space="preserve"> — Ensuite (Puis), plante (ou a planté ; accepter le présent de généralité) — est — Enfin, garde. Connecteurs cohérents exigés. (4 pts)</w:t>
      </w:r>
    </w:p>
    <w:p>
      <w:r>
        <w:br w:type="page"/>
      </w:r>
    </w:p>
    <w:p>
      <w:pPr>
        <w:spacing w:after="60"/>
        <w:jc w:val="center"/>
      </w:pPr>
      <w:bookmarkStart w:name="s23" w:id="26"/>
      <w:r>
        <w:rPr>
          <w:rFonts w:ascii="Times New Roman" w:cs="Times New Roman" w:eastAsia="Times New Roman" w:hAnsi="Times New Roman"/>
          <w:b/>
          <w:bCs/>
          <w:i w:val="false"/>
          <w:iCs w:val="false"/>
          <w:color w:val="000000"/>
          <w:sz w:val="28"/>
          <w:szCs w:val="28"/>
        </w:rPr>
        <w:t xml:space="preserve">SÉANCE 23 / 72</w:t>
      </w:r>
      <w:bookmarkEnd w:id="26"/>
    </w:p>
    <w:p>
      <w:pPr>
        <w:spacing w:after="140"/>
        <w:jc w:val="center"/>
      </w:pPr>
      <w:r>
        <w:rPr>
          <w:rFonts w:ascii="Times New Roman" w:cs="Times New Roman" w:eastAsia="Times New Roman" w:hAnsi="Times New Roman"/>
          <w:b/>
          <w:bCs/>
          <w:i w:val="false"/>
          <w:iCs w:val="false"/>
          <w:color w:val="1E8449"/>
          <w:sz w:val="40"/>
          <w:szCs w:val="40"/>
        </w:rPr>
        <w:t xml:space="preserve">RÉVISION — UNITÉ 2 : LA VIE EN SOCIÉTÉ</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Qu'est-ce qu'un compte-rendu ? Donne sa grille de lecture.</w:t>
      </w:r>
    </w:p>
    <w:p>
      <w:pPr>
        <w:spacing w:after="80"/>
      </w:pPr>
      <w:r>
        <w:rPr>
          <w:rFonts w:ascii="Times New Roman" w:cs="Times New Roman" w:eastAsia="Times New Roman" w:hAnsi="Times New Roman"/>
          <w:b w:val="false"/>
          <w:bCs w:val="false"/>
          <w:i w:val="false"/>
          <w:iCs w:val="false"/>
          <w:color w:val="000000"/>
          <w:sz w:val="28"/>
          <w:szCs w:val="28"/>
        </w:rPr>
        <w:t xml:space="preserve">R.A. : un texte qui rapporte un </w:t>
      </w:r>
      <w:r>
        <w:rPr>
          <w:rFonts w:ascii="Times New Roman" w:cs="Times New Roman" w:eastAsia="Times New Roman" w:hAnsi="Times New Roman"/>
          <w:b/>
          <w:bCs/>
          <w:i w:val="false"/>
          <w:iCs w:val="false"/>
          <w:color w:val="C2185B"/>
          <w:sz w:val="28"/>
          <w:szCs w:val="28"/>
        </w:rPr>
        <w:t xml:space="preserve">fait réel</w:t>
      </w:r>
      <w:r>
        <w:rPr>
          <w:rFonts w:ascii="Times New Roman" w:cs="Times New Roman" w:eastAsia="Times New Roman" w:hAnsi="Times New Roman"/>
          <w:b w:val="false"/>
          <w:bCs w:val="false"/>
          <w:i w:val="false"/>
          <w:iCs w:val="false"/>
          <w:color w:val="000000"/>
          <w:sz w:val="28"/>
          <w:szCs w:val="28"/>
        </w:rPr>
        <w:t xml:space="preserve"> ; où ? quand ? quoi ? comment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Explicite ou implicite ? Explique avec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explicite = écrit (« les enfants ont planté dix arbres ») ; </w:t>
      </w:r>
      <w:r>
        <w:rPr>
          <w:rFonts w:ascii="Times New Roman" w:cs="Times New Roman" w:eastAsia="Times New Roman" w:hAnsi="Times New Roman"/>
          <w:b/>
          <w:bCs/>
          <w:i w:val="false"/>
          <w:iCs w:val="false"/>
          <w:color w:val="C2185B"/>
          <w:sz w:val="28"/>
          <w:szCs w:val="28"/>
        </w:rPr>
        <w:t xml:space="preserve">implicite</w:t>
      </w:r>
      <w:r>
        <w:rPr>
          <w:rFonts w:ascii="Times New Roman" w:cs="Times New Roman" w:eastAsia="Times New Roman" w:hAnsi="Times New Roman"/>
          <w:b w:val="false"/>
          <w:bCs w:val="false"/>
          <w:i w:val="false"/>
          <w:iCs w:val="false"/>
          <w:color w:val="000000"/>
          <w:sz w:val="28"/>
          <w:szCs w:val="28"/>
        </w:rPr>
        <w:t xml:space="preserve"> = compris entre les lignes (« dès six heures… » → ils étaient motivés).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Donne la différence entre un bien public et un patrimoine.</w:t>
      </w:r>
    </w:p>
    <w:p>
      <w:pPr>
        <w:spacing w:after="80"/>
      </w:pPr>
      <w:r>
        <w:rPr>
          <w:rFonts w:ascii="Times New Roman" w:cs="Times New Roman" w:eastAsia="Times New Roman" w:hAnsi="Times New Roman"/>
          <w:b w:val="false"/>
          <w:bCs w:val="false"/>
          <w:i w:val="false"/>
          <w:iCs w:val="false"/>
          <w:color w:val="000000"/>
          <w:sz w:val="28"/>
          <w:szCs w:val="28"/>
        </w:rPr>
        <w:t xml:space="preserve">R.A. : le bien public sert à tous aujourd'hui ; le </w:t>
      </w:r>
      <w:r>
        <w:rPr>
          <w:rFonts w:ascii="Times New Roman" w:cs="Times New Roman" w:eastAsia="Times New Roman" w:hAnsi="Times New Roman"/>
          <w:b/>
          <w:bCs/>
          <w:i w:val="false"/>
          <w:iCs w:val="false"/>
          <w:color w:val="C2185B"/>
          <w:sz w:val="28"/>
          <w:szCs w:val="28"/>
        </w:rPr>
        <w:t xml:space="preserve">patrimoine</w:t>
      </w:r>
      <w:r>
        <w:rPr>
          <w:rFonts w:ascii="Times New Roman" w:cs="Times New Roman" w:eastAsia="Times New Roman" w:hAnsi="Times New Roman"/>
          <w:b w:val="false"/>
          <w:bCs w:val="false"/>
          <w:i w:val="false"/>
          <w:iCs w:val="false"/>
          <w:color w:val="000000"/>
          <w:sz w:val="28"/>
          <w:szCs w:val="28"/>
        </w:rPr>
        <w:t xml:space="preserve"> vient du passé et doit passer aux enfants.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Quel est le but du texte informatif ? du texte injonctif ? Donne un indice de chaque.</w:t>
      </w:r>
    </w:p>
    <w:p>
      <w:pPr>
        <w:spacing w:after="80"/>
      </w:pPr>
      <w:r>
        <w:rPr>
          <w:rFonts w:ascii="Times New Roman" w:cs="Times New Roman" w:eastAsia="Times New Roman" w:hAnsi="Times New Roman"/>
          <w:b w:val="false"/>
          <w:bCs w:val="false"/>
          <w:i w:val="false"/>
          <w:iCs w:val="false"/>
          <w:color w:val="000000"/>
          <w:sz w:val="28"/>
          <w:szCs w:val="28"/>
        </w:rPr>
        <w:t xml:space="preserve">R.A. : faire savoir (déclaratives au présent) ; </w:t>
      </w:r>
      <w:r>
        <w:rPr>
          <w:rFonts w:ascii="Times New Roman" w:cs="Times New Roman" w:eastAsia="Times New Roman" w:hAnsi="Times New Roman"/>
          <w:b/>
          <w:bCs/>
          <w:i w:val="false"/>
          <w:iCs w:val="false"/>
          <w:color w:val="C2185B"/>
          <w:sz w:val="28"/>
          <w:szCs w:val="28"/>
        </w:rPr>
        <w:t xml:space="preserve">faire agir</w:t>
      </w:r>
      <w:r>
        <w:rPr>
          <w:rFonts w:ascii="Times New Roman" w:cs="Times New Roman" w:eastAsia="Times New Roman" w:hAnsi="Times New Roman"/>
          <w:b w:val="false"/>
          <w:bCs w:val="false"/>
          <w:i w:val="false"/>
          <w:iCs w:val="false"/>
          <w:color w:val="000000"/>
          <w:sz w:val="28"/>
          <w:szCs w:val="28"/>
        </w:rPr>
        <w:t xml:space="preserve"> (impératif, interdictions).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Cite les quatre pronoms démonstratifs simples et deux neutres.</w:t>
      </w:r>
    </w:p>
    <w:p>
      <w:pPr>
        <w:spacing w:after="80"/>
      </w:pPr>
      <w:r>
        <w:rPr>
          <w:rFonts w:ascii="Times New Roman" w:cs="Times New Roman" w:eastAsia="Times New Roman" w:hAnsi="Times New Roman"/>
          <w:b w:val="false"/>
          <w:bCs w:val="false"/>
          <w:i w:val="false"/>
          <w:iCs w:val="false"/>
          <w:color w:val="000000"/>
          <w:sz w:val="28"/>
          <w:szCs w:val="28"/>
        </w:rPr>
        <w:t xml:space="preserve">R.A. : celui, celle, ceux, </w:t>
      </w:r>
      <w:r>
        <w:rPr>
          <w:rFonts w:ascii="Times New Roman" w:cs="Times New Roman" w:eastAsia="Times New Roman" w:hAnsi="Times New Roman"/>
          <w:b/>
          <w:bCs/>
          <w:i w:val="false"/>
          <w:iCs w:val="false"/>
          <w:color w:val="C2185B"/>
          <w:sz w:val="28"/>
          <w:szCs w:val="28"/>
        </w:rPr>
        <w:t xml:space="preserve">celles</w:t>
      </w:r>
      <w:r>
        <w:rPr>
          <w:rFonts w:ascii="Times New Roman" w:cs="Times New Roman" w:eastAsia="Times New Roman" w:hAnsi="Times New Roman"/>
          <w:b w:val="false"/>
          <w:bCs w:val="false"/>
          <w:i w:val="false"/>
          <w:iCs w:val="false"/>
          <w:color w:val="000000"/>
          <w:sz w:val="28"/>
          <w:szCs w:val="28"/>
        </w:rPr>
        <w:t xml:space="preserve"> ; ce/ceci, cela, ça.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Remplace : « Les bancs de l'école et les bancs du jardin ». </w:t>
      </w:r>
    </w:p>
    <w:p>
      <w:pPr>
        <w:spacing w:after="80"/>
      </w:pPr>
      <w:r>
        <w:rPr>
          <w:rFonts w:ascii="Times New Roman" w:cs="Times New Roman" w:eastAsia="Times New Roman" w:hAnsi="Times New Roman"/>
          <w:b w:val="false"/>
          <w:bCs w:val="false"/>
          <w:i w:val="false"/>
          <w:iCs w:val="false"/>
          <w:color w:val="000000"/>
          <w:sz w:val="28"/>
          <w:szCs w:val="28"/>
        </w:rPr>
        <w:t xml:space="preserve">R.A. : les bancs de l'école et </w:t>
      </w:r>
      <w:r>
        <w:rPr>
          <w:rFonts w:ascii="Times New Roman" w:cs="Times New Roman" w:eastAsia="Times New Roman" w:hAnsi="Times New Roman"/>
          <w:b/>
          <w:bCs/>
          <w:i w:val="false"/>
          <w:iCs w:val="false"/>
          <w:color w:val="C2185B"/>
          <w:sz w:val="28"/>
          <w:szCs w:val="28"/>
        </w:rPr>
        <w:t xml:space="preserve">ceux</w:t>
      </w:r>
      <w:r>
        <w:rPr>
          <w:rFonts w:ascii="Times New Roman" w:cs="Times New Roman" w:eastAsia="Times New Roman" w:hAnsi="Times New Roman"/>
          <w:b w:val="false"/>
          <w:bCs w:val="false"/>
          <w:i w:val="false"/>
          <w:iCs w:val="false"/>
          <w:color w:val="000000"/>
          <w:sz w:val="28"/>
          <w:szCs w:val="28"/>
        </w:rPr>
        <w:t xml:space="preserve"> du jardin.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Mets à l'impératif (tu, nous, vous) : respecter le matériel.</w:t>
      </w:r>
    </w:p>
    <w:p>
      <w:pPr>
        <w:spacing w:after="80"/>
      </w:pPr>
      <w:r>
        <w:rPr>
          <w:rFonts w:ascii="Times New Roman" w:cs="Times New Roman" w:eastAsia="Times New Roman" w:hAnsi="Times New Roman"/>
          <w:b w:val="false"/>
          <w:bCs w:val="false"/>
          <w:i w:val="false"/>
          <w:iCs w:val="false"/>
          <w:color w:val="000000"/>
          <w:sz w:val="28"/>
          <w:szCs w:val="28"/>
        </w:rPr>
        <w:t xml:space="preserve">R.A. : respecte, </w:t>
      </w:r>
      <w:r>
        <w:rPr>
          <w:rFonts w:ascii="Times New Roman" w:cs="Times New Roman" w:eastAsia="Times New Roman" w:hAnsi="Times New Roman"/>
          <w:b/>
          <w:bCs/>
          <w:i w:val="false"/>
          <w:iCs w:val="false"/>
          <w:color w:val="C2185B"/>
          <w:sz w:val="28"/>
          <w:szCs w:val="28"/>
        </w:rPr>
        <w:t xml:space="preserve">respectons</w:t>
      </w:r>
      <w:r>
        <w:rPr>
          <w:rFonts w:ascii="Times New Roman" w:cs="Times New Roman" w:eastAsia="Times New Roman" w:hAnsi="Times New Roman"/>
          <w:b w:val="false"/>
          <w:bCs w:val="false"/>
          <w:i w:val="false"/>
          <w:iCs w:val="false"/>
          <w:color w:val="000000"/>
          <w:sz w:val="28"/>
          <w:szCs w:val="28"/>
        </w:rPr>
        <w:t xml:space="preserve">, respectez le matériel.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Exprime « ne pas gaspiller l'eau » avec une obligation puis une tournure impersonnelle.</w:t>
      </w:r>
    </w:p>
    <w:p>
      <w:pPr>
        <w:spacing w:after="80"/>
      </w:pPr>
      <w:r>
        <w:rPr>
          <w:rFonts w:ascii="Times New Roman" w:cs="Times New Roman" w:eastAsia="Times New Roman" w:hAnsi="Times New Roman"/>
          <w:b w:val="false"/>
          <w:bCs w:val="false"/>
          <w:i w:val="false"/>
          <w:iCs w:val="false"/>
          <w:color w:val="000000"/>
          <w:sz w:val="28"/>
          <w:szCs w:val="28"/>
        </w:rPr>
        <w:t xml:space="preserve">R.A. : il ne faut pas </w:t>
      </w:r>
      <w:r>
        <w:rPr>
          <w:rFonts w:ascii="Times New Roman" w:cs="Times New Roman" w:eastAsia="Times New Roman" w:hAnsi="Times New Roman"/>
          <w:b/>
          <w:bCs/>
          <w:i w:val="false"/>
          <w:iCs w:val="false"/>
          <w:color w:val="C2185B"/>
          <w:sz w:val="28"/>
          <w:szCs w:val="28"/>
        </w:rPr>
        <w:t xml:space="preserve">gaspiller</w:t>
      </w:r>
      <w:r>
        <w:rPr>
          <w:rFonts w:ascii="Times New Roman" w:cs="Times New Roman" w:eastAsia="Times New Roman" w:hAnsi="Times New Roman"/>
          <w:b w:val="false"/>
          <w:bCs w:val="false"/>
          <w:i w:val="false"/>
          <w:iCs w:val="false"/>
          <w:color w:val="000000"/>
          <w:sz w:val="28"/>
          <w:szCs w:val="28"/>
        </w:rPr>
        <w:t xml:space="preserve"> l'eau / nous ne devons pas gaspiller l'eau ; il est interdit de gaspiller l'eau.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Conjugue à l'imparfait : être (vous), avoir (nous), faire (ils).</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vous étiez</w:t>
      </w:r>
      <w:r>
        <w:rPr>
          <w:rFonts w:ascii="Times New Roman" w:cs="Times New Roman" w:eastAsia="Times New Roman" w:hAnsi="Times New Roman"/>
          <w:b w:val="false"/>
          <w:bCs w:val="false"/>
          <w:i w:val="false"/>
          <w:iCs w:val="false"/>
          <w:color w:val="000000"/>
          <w:sz w:val="28"/>
          <w:szCs w:val="28"/>
        </w:rPr>
        <w:t xml:space="preserve">, nous avions, ils faisaient.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Range ces connecteurs et emploie-les dans trois phrases sur une journée d'entraide : enfin / d'abord / ensuite.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ensuite, enfin — D'abord, nous avons balayé la place. Ensuite, nous avons repeint l'école. Enfin, nous avons partagé le repas.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E8449"/>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Autrefois, le village n'avait ni électricité ni fontaine. D'abord, les habitants ont creusé le puits ; ensuite, ils ont repeint l'école ; enfin, ils ont partagé un grand repas. »</w:t>
      </w:r>
    </w:p>
    <w:p>
      <w:pPr>
        <w:spacing w:after="8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autrefois</w:t>
      </w:r>
      <w:r>
        <w:rPr>
          <w:rFonts w:ascii="Times New Roman" w:cs="Times New Roman" w:eastAsia="Times New Roman" w:hAnsi="Times New Roman"/>
          <w:b w:val="false"/>
          <w:bCs w:val="false"/>
          <w:i w:val="false"/>
          <w:iCs w:val="false"/>
          <w:color w:val="000000"/>
          <w:sz w:val="28"/>
          <w:szCs w:val="28"/>
        </w:rPr>
        <w:t xml:space="preserve"> [le mot qui appelle l'imparfait], </w:t>
      </w:r>
      <w:r>
        <w:rPr>
          <w:rFonts w:ascii="Times New Roman" w:cs="Times New Roman" w:eastAsia="Times New Roman" w:hAnsi="Times New Roman"/>
          <w:b/>
          <w:bCs/>
          <w:i w:val="false"/>
          <w:iCs w:val="false"/>
          <w:color w:val="E8604C"/>
          <w:sz w:val="28"/>
          <w:szCs w:val="28"/>
          <w:highlight w:val="yellow"/>
        </w:rPr>
        <w:t xml:space="preserve">ni… ni…</w:t>
      </w:r>
      <w:r>
        <w:rPr>
          <w:rFonts w:ascii="Times New Roman" w:cs="Times New Roman" w:eastAsia="Times New Roman" w:hAnsi="Times New Roman"/>
          <w:b w:val="false"/>
          <w:bCs w:val="false"/>
          <w:i w:val="false"/>
          <w:iCs w:val="false"/>
          <w:color w:val="000000"/>
          <w:sz w:val="28"/>
          <w:szCs w:val="28"/>
        </w:rPr>
        <w:t xml:space="preserve"> [la double négation, sans pas], </w:t>
      </w:r>
      <w:r>
        <w:rPr>
          <w:rFonts w:ascii="Times New Roman" w:cs="Times New Roman" w:eastAsia="Times New Roman" w:hAnsi="Times New Roman"/>
          <w:b/>
          <w:bCs/>
          <w:i w:val="false"/>
          <w:iCs w:val="false"/>
          <w:color w:val="E8604C"/>
          <w:sz w:val="28"/>
          <w:szCs w:val="28"/>
          <w:highlight w:val="yellow"/>
        </w:rPr>
        <w:t xml:space="preserve">le puits</w:t>
      </w:r>
      <w:r>
        <w:rPr>
          <w:rFonts w:ascii="Times New Roman" w:cs="Times New Roman" w:eastAsia="Times New Roman" w:hAnsi="Times New Roman"/>
          <w:b w:val="false"/>
          <w:bCs w:val="false"/>
          <w:i w:val="false"/>
          <w:iCs w:val="false"/>
          <w:color w:val="000000"/>
          <w:sz w:val="28"/>
          <w:szCs w:val="28"/>
        </w:rPr>
        <w:t xml:space="preserve"> [s final, même au singulier].</w:t>
      </w:r>
    </w:p>
    <w:p>
      <w:r>
        <w:br w:type="page"/>
      </w:r>
    </w:p>
    <w:p>
      <w:pPr>
        <w:spacing w:after="60"/>
        <w:jc w:val="center"/>
      </w:pPr>
      <w:bookmarkStart w:name="s24" w:id="27"/>
      <w:r>
        <w:rPr>
          <w:rFonts w:ascii="Times New Roman" w:cs="Times New Roman" w:eastAsia="Times New Roman" w:hAnsi="Times New Roman"/>
          <w:b/>
          <w:bCs/>
          <w:i w:val="false"/>
          <w:iCs w:val="false"/>
          <w:color w:val="000000"/>
          <w:sz w:val="28"/>
          <w:szCs w:val="28"/>
        </w:rPr>
        <w:t xml:space="preserve">SÉANCE 24 / 72</w:t>
      </w:r>
      <w:bookmarkEnd w:id="27"/>
    </w:p>
    <w:p>
      <w:pPr>
        <w:spacing w:after="60"/>
        <w:jc w:val="center"/>
      </w:pPr>
      <w:r>
        <w:rPr>
          <w:rFonts w:ascii="Times New Roman" w:cs="Times New Roman" w:eastAsia="Times New Roman" w:hAnsi="Times New Roman"/>
          <w:b/>
          <w:bCs/>
          <w:i w:val="false"/>
          <w:iCs w:val="false"/>
          <w:color w:val="1E8449"/>
          <w:sz w:val="40"/>
          <w:szCs w:val="40"/>
        </w:rPr>
        <w:t xml:space="preserve">TEST — UNITÉ 2 : LA VIE EN SOCIÉTÉ</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solidarité — patrimoine — savoir-vivre — bien public. 1. Céder sa place à une personne âgée est une marque de …. 2. La borne-fontaine est un …. 3. Les chants anciens font partie de notre …. 4. La … pousse les voisins à s'entraider.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L'école d'Ambodirano accueille quatre cents élèves. Article 1 — Gardez la cour propre. Article 2 — Il est interdit d'écrire sur les murs. » 1. Quelle phrase est informative ? 2. Relève un impératif. 3. Relève une tournure impersonnelle. 4. Quel est le but des articles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Pronoms démonstratifs : remplace les répétitions. 1. « Ma classe et la classe de Hery ». 2. « Ces règles sont les règles du jardin. » 3. « Les élèves qui écoutent réussissent ; les élèves qui bavardent recommencent. » 4. « Le quartier a changé : le changement du quartier fait plaisir » (utilise cela).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La règle « éteindre les lampes en sortant » : écris-la 1. à l'impératif (tu) 2. avec il faut 3. avec devoir (on) 4. avec il est essentiel de.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la partie injonctive d'une affiche « Respectons le marché » : trois règles numérotées de trois formes différentes, puis une devise.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savoir-vivre — bien public — patrimoine — </w:t>
      </w:r>
      <w:r>
        <w:rPr>
          <w:rFonts w:ascii="Times New Roman" w:cs="Times New Roman" w:eastAsia="Times New Roman" w:hAnsi="Times New Roman"/>
          <w:b/>
          <w:bCs/>
          <w:i w:val="false"/>
          <w:iCs w:val="false"/>
          <w:color w:val="C2185B"/>
          <w:sz w:val="28"/>
          <w:szCs w:val="28"/>
        </w:rPr>
        <w:t xml:space="preserve">solidarité</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 L'école accueille quatre cents élèves. » 2. </w:t>
      </w:r>
      <w:r>
        <w:rPr>
          <w:rFonts w:ascii="Times New Roman" w:cs="Times New Roman" w:eastAsia="Times New Roman" w:hAnsi="Times New Roman"/>
          <w:b/>
          <w:bCs/>
          <w:i w:val="false"/>
          <w:iCs w:val="false"/>
          <w:color w:val="C2185B"/>
          <w:sz w:val="28"/>
          <w:szCs w:val="28"/>
        </w:rPr>
        <w:t xml:space="preserve">Gardez</w:t>
      </w:r>
      <w:r>
        <w:rPr>
          <w:rFonts w:ascii="Times New Roman" w:cs="Times New Roman" w:eastAsia="Times New Roman" w:hAnsi="Times New Roman"/>
          <w:b w:val="false"/>
          <w:bCs w:val="false"/>
          <w:i w:val="false"/>
          <w:iCs w:val="false"/>
          <w:color w:val="000000"/>
          <w:sz w:val="28"/>
          <w:szCs w:val="28"/>
        </w:rPr>
        <w:t xml:space="preserve">. 3. Il est interdit d'écrire sur les murs. 4. faire agir les élèves.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celle de Hery — 2. celles du jardin — 3. ceux qui écoutent / ceux qui bavardent — 4. </w:t>
      </w:r>
      <w:r>
        <w:rPr>
          <w:rFonts w:ascii="Times New Roman" w:cs="Times New Roman" w:eastAsia="Times New Roman" w:hAnsi="Times New Roman"/>
          <w:b/>
          <w:bCs/>
          <w:i w:val="false"/>
          <w:iCs w:val="false"/>
          <w:color w:val="C2185B"/>
          <w:sz w:val="28"/>
          <w:szCs w:val="28"/>
        </w:rPr>
        <w:t xml:space="preserve">cela</w:t>
      </w:r>
      <w:r>
        <w:rPr>
          <w:rFonts w:ascii="Times New Roman" w:cs="Times New Roman" w:eastAsia="Times New Roman" w:hAnsi="Times New Roman"/>
          <w:b w:val="false"/>
          <w:bCs w:val="false"/>
          <w:i w:val="false"/>
          <w:iCs w:val="false"/>
          <w:color w:val="000000"/>
          <w:sz w:val="28"/>
          <w:szCs w:val="28"/>
        </w:rPr>
        <w:t xml:space="preserve"> fait plaisir.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Éteins les lampes en sortant. 2. Il faut </w:t>
      </w:r>
      <w:r>
        <w:rPr>
          <w:rFonts w:ascii="Times New Roman" w:cs="Times New Roman" w:eastAsia="Times New Roman" w:hAnsi="Times New Roman"/>
          <w:b/>
          <w:bCs/>
          <w:i w:val="false"/>
          <w:iCs w:val="false"/>
          <w:color w:val="C2185B"/>
          <w:sz w:val="28"/>
          <w:szCs w:val="28"/>
        </w:rPr>
        <w:t xml:space="preserve">éteindre</w:t>
      </w:r>
      <w:r>
        <w:rPr>
          <w:rFonts w:ascii="Times New Roman" w:cs="Times New Roman" w:eastAsia="Times New Roman" w:hAnsi="Times New Roman"/>
          <w:b w:val="false"/>
          <w:bCs w:val="false"/>
          <w:i w:val="false"/>
          <w:iCs w:val="false"/>
          <w:color w:val="000000"/>
          <w:sz w:val="28"/>
          <w:szCs w:val="28"/>
        </w:rPr>
        <w:t xml:space="preserve"> les lampes en sortant. 3. On doit éteindre les lampes en sortant. 4. Il est essentiel d'éteindre les lampes en sortant.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trois règles numérotées, trois formes différentes (impératif / obligation / impersonnelle) : 3 pts ; </w:t>
      </w:r>
      <w:r>
        <w:rPr>
          <w:rFonts w:ascii="Times New Roman" w:cs="Times New Roman" w:eastAsia="Times New Roman" w:hAnsi="Times New Roman"/>
          <w:b/>
          <w:bCs/>
          <w:i w:val="false"/>
          <w:iCs w:val="false"/>
          <w:color w:val="C2185B"/>
          <w:sz w:val="28"/>
          <w:szCs w:val="28"/>
        </w:rPr>
        <w:t xml:space="preserve">devise</w:t>
      </w:r>
      <w:r>
        <w:rPr>
          <w:rFonts w:ascii="Times New Roman" w:cs="Times New Roman" w:eastAsia="Times New Roman" w:hAnsi="Times New Roman"/>
          <w:b w:val="false"/>
          <w:bCs w:val="false"/>
          <w:i w:val="false"/>
          <w:iCs w:val="false"/>
          <w:color w:val="000000"/>
          <w:sz w:val="28"/>
          <w:szCs w:val="28"/>
        </w:rPr>
        <w:t xml:space="preserve"> courte et cohérente :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2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compte-rendu avec la grille où ? quand ? quoi ? comment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l'information explicite de l'information implicite.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mots de la vie en société : bien public, patrimoine, entraide, savoir-vivre.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informatif (faire savoir) et le texte injonctif (faire agir).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J'évite les répétitions avec celui, celle, ceux, celles — et cela, ça.</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J'ordonne, j'oblige et j'interdis : impératif, il faut, il est interdit 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J'informe au présent et je décris la situation d'avant à l'imparfait.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J'organise mes idées avec d'abord, ensuite, puis, après, enfin.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compte-rendu oral et je produis une affiche.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E8449"/>
          <w:sz w:val="32"/>
          <w:szCs w:val="32"/>
        </w:rPr>
        <w:t xml:space="preserve">PROCHAINE ÉTAPE → UNITÉ 3 : LES NOUVELLES TECHNOLOGIES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bookmarkStart w:name="unit3" w:id="28"/>
            <w:r>
              <w:rPr>
                <w:rFonts w:ascii="Times New Roman" w:cs="Times New Roman" w:eastAsia="Times New Roman" w:hAnsi="Times New Roman"/>
                <w:b/>
                <w:bCs/>
                <w:i w:val="false"/>
                <w:iCs w:val="false"/>
                <w:color w:val="FFFFFF"/>
                <w:sz w:val="44"/>
                <w:szCs w:val="44"/>
              </w:rPr>
              <w:t xml:space="preserve">UNITÉ 3 — LES NOUVELLES TECHNOLOGIES</w:t>
            </w:r>
            <w:bookmarkEnd w:id="28"/>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6C3483"/>
          <w:sz w:val="44"/>
          <w:szCs w:val="44"/>
        </w:rPr>
        <w:t xml:space="preserve">Le monde au bout des doigts.</w:t>
      </w:r>
    </w:p>
    <w:p>
      <w:pPr>
        <w:spacing w:after="120"/>
        <w:jc w:val="center"/>
      </w:pPr>
      <w:r>
        <w:drawing>
          <wp:inline distT="0" distB="0" distL="0" distR="0">
            <wp:extent cx="4191000" cy="2343150"/>
            <wp:effectExtent t="0" r="0" b="0" l="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tutoriel et un mode d'emploi, à l'oral et à l'écrit, et résumer les étapes dans mes propres mots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du numérique : l'écran, le clavier, cliquer, télécharger, la clé USB…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deviner le sens d'un mot inconnu : décomposition, synonymes, contraires, dictionnaire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expliquer les raisons d'un fait avec l'expression de la cause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interdire une action avec la phrase impérative négative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modes verbaux de base : l'infinitif, le futur simple, le subjonctif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opinion et mettre en garde, puis présenter un tutoriel à l'oral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le mode d'emploi d'un outil numérique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mode d'emploi à haute voix avec précision.</w:t>
      </w:r>
    </w:p>
    <w:p>
      <w:pPr>
        <w:spacing w:after="80"/>
        <w:jc w:val="left"/>
      </w:pPr>
      <w:r>
        <w:rPr>
          <w:rFonts w:ascii="Times New Roman" w:cs="Times New Roman" w:eastAsia="Times New Roman" w:hAnsi="Times New Roman"/>
          <w:b/>
          <w:bCs/>
          <w:i w:val="false"/>
          <w:iCs w:val="false"/>
          <w:color w:val="000000"/>
          <w:sz w:val="28"/>
          <w:szCs w:val="28"/>
        </w:rPr>
        <w:t xml:space="preserve">Types de texte de l'unité : </w:t>
      </w:r>
      <w:r>
        <w:rPr>
          <w:rFonts w:ascii="Times New Roman" w:cs="Times New Roman" w:eastAsia="Times New Roman" w:hAnsi="Times New Roman"/>
          <w:b/>
          <w:bCs/>
          <w:i w:val="false"/>
          <w:iCs w:val="false"/>
          <w:color w:val="6C3483"/>
          <w:sz w:val="28"/>
          <w:szCs w:val="28"/>
        </w:rPr>
        <w:t xml:space="preserve">le texte INJONCTIF</w:t>
      </w:r>
      <w:r>
        <w:rPr>
          <w:rFonts w:ascii="Times New Roman" w:cs="Times New Roman" w:eastAsia="Times New Roman" w:hAnsi="Times New Roman"/>
          <w:b w:val="false"/>
          <w:bCs w:val="false"/>
          <w:i w:val="false"/>
          <w:iCs w:val="false"/>
          <w:color w:val="000000"/>
          <w:sz w:val="28"/>
          <w:szCs w:val="28"/>
        </w:rPr>
        <w:t xml:space="preserve"> (faire agir) et </w:t>
      </w:r>
      <w:r>
        <w:rPr>
          <w:rFonts w:ascii="Times New Roman" w:cs="Times New Roman" w:eastAsia="Times New Roman" w:hAnsi="Times New Roman"/>
          <w:b/>
          <w:bCs/>
          <w:i w:val="false"/>
          <w:iCs w:val="false"/>
          <w:color w:val="6C3483"/>
          <w:sz w:val="28"/>
          <w:szCs w:val="28"/>
        </w:rPr>
        <w:t xml:space="preserve">le texte EXPLICATIF</w:t>
      </w:r>
      <w:r>
        <w:rPr>
          <w:rFonts w:ascii="Times New Roman" w:cs="Times New Roman" w:eastAsia="Times New Roman" w:hAnsi="Times New Roman"/>
          <w:b w:val="false"/>
          <w:bCs w:val="false"/>
          <w:i w:val="false"/>
          <w:iCs w:val="false"/>
          <w:color w:val="000000"/>
          <w:sz w:val="28"/>
          <w:szCs w:val="28"/>
        </w:rPr>
        <w:t xml:space="preserve"> (expliquer pourquoi et comment).</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l'ouverture d'esprit et l'autonomie.</w:t>
      </w:r>
    </w:p>
    <w:p>
      <w:r>
        <w:br w:type="page"/>
      </w:r>
    </w:p>
    <w:p>
      <w:pPr>
        <w:spacing w:after="60"/>
        <w:jc w:val="center"/>
      </w:pPr>
      <w:bookmarkStart w:name="s25" w:id="29"/>
      <w:r>
        <w:rPr>
          <w:rFonts w:ascii="Times New Roman" w:cs="Times New Roman" w:eastAsia="Times New Roman" w:hAnsi="Times New Roman"/>
          <w:b/>
          <w:bCs/>
          <w:i w:val="false"/>
          <w:iCs w:val="false"/>
          <w:color w:val="000000"/>
          <w:sz w:val="28"/>
          <w:szCs w:val="28"/>
        </w:rPr>
        <w:t xml:space="preserve">SÉANCE 25 / 72</w:t>
      </w:r>
      <w:bookmarkEnd w:id="29"/>
    </w:p>
    <w:p>
      <w:pPr>
        <w:spacing w:after="40"/>
        <w:jc w:val="center"/>
      </w:pPr>
      <w:r>
        <w:rPr>
          <w:rFonts w:ascii="Times New Roman" w:cs="Times New Roman" w:eastAsia="Times New Roman" w:hAnsi="Times New Roman"/>
          <w:b/>
          <w:bCs/>
          <w:color w:val="6C3483"/>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tutoriel « Le petit guide de Lova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tutoriel « Le petit guide de Lova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importantes d'un tutoriel entendu et résume les étapes à suivre dans ses propres mots.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grille où/quand/quoi/comment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2 : donne une règle d'affiche sous trois formes différentes (impératif, obligation, tournure impersonnelle).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Gardez la cour propre. / Il faut garder la cour propre. / Il est indispensable de garder la cour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tenu un téléphone portable ? Pour quoi faire ? Qui a déjà appris à quelqu'un à s'en servir ? Introduisez le mot : un tutoriel (une marche à suivre expliquée pas à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 leurs expériences.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appeler, envoyer un message, écouter la radio ; j'ai montré à ma petite sœur comment…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tutoriel — Le petit guide de Lova ». Tracez la grille : Où ? Quand ? Quoi ? Comment ? Précisez : à la fin, chacun devra redire les étapes dans ses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(ou faites écouter l'enregistrement). Questions globales : qui apprend à qui ? À faire 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Lova apprend à sa grand-mère à envoyer un message avec un téléphone portable.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Où ? (au village, chez Bebe) Quand ? (dimanche) Quoi ? (envoyer un premier message) Comment ? (pas à pas, en répétant chaque étape). Puis faites relever les mots qui ordonnent les étapes : d'abord, ensuite, après, puis, enfin.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relèvent les connecteurs.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appuyer sur le bouton, ensuite chercher l'enveloppe, après écrire, puis choisir le numéro, enfin envoyer.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résumer les cinq étapes dans l'ordre, puis expliquez les mots notés : l'écran, une touche, cliquer, envoyer. Insistez : dans un tutoriel, l'ordre des étapes ne se change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allumer → ouvrir “Messages” → écrire → choisir le numéro → envoyer.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l'un joue Bebe, l'autre joue Lova et redit le tutoriel dans ses propres mots, avec les connecteurs. Puis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Rejouent le tutoriel.</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tu appuies sur le bouton rouge. Ensuite, tu cherches l'enveloppe et tu cliques. Enfin, tu appuies sur « Envoyer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où ? quand ? quoi ? comment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Remets dans l'ordre : envoyer — allumer — écrire — ouvrir “Messages”.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cliquer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au village — dimanche — envoyer un message — pas à pas. 2. allumer, ouvrir “Messages”, écrire, envoyer. 3. appuyer sur une image ou un bouton de l'écran.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25</w:t>
      </w:r>
    </w:p>
    <w:p>
      <w:pPr>
        <w:spacing w:after="40"/>
        <w:jc w:val="center"/>
      </w:pPr>
      <w:r>
        <w:rPr>
          <w:rFonts w:ascii="Times New Roman" w:cs="Times New Roman" w:eastAsia="Times New Roman" w:hAnsi="Times New Roman"/>
          <w:b/>
          <w:bCs/>
          <w:color w:val="6C3483"/>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ÉCOUTER UN TUTORIEL</w:t>
      </w:r>
    </w:p>
    <w:p>
      <w:pPr>
        <w:spacing w:after="120"/>
        <w:jc w:val="center"/>
      </w:pPr>
      <w:r>
        <w:drawing>
          <wp:inline distT="0" distB="0" distL="0" distR="0">
            <wp:extent cx="4191000" cy="2343150"/>
            <wp:effectExtent t="0" r="0" b="0" l="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PASSAGE D'ÉCOUTE — tutoriel « Le petit guide de Lova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Dimanche, la grand-mère de Lova a reçu un téléphone portable, envoyé par son fils qui travaille à Toamasina. Elle l'a tourné dans tous les sens, puis elle a soupiré : « Et maintenant, qui va m'apprendre ? » Lova a souri : « Moi, Bebe ! Écoute bien, c'est facile.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D'abord, appuie sur le bouton rouge et attends que l'écran s'allume. Ensuite, cherche la petite image en forme d'enveloppe : c'est “Messages”. Clique dessus. Après, écris ton message avec les touches — doucement, lettre par lettre. Puis choisis le numéro de mon oncle dans la liste. Enfin, appuie sur “Envoyer”. Quand tu verras le petit signe vert, c'est parti !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grand-mère a répété chaque étape trois fois, la langue entre les dents. Le soir même, son fils a reçu son premier message : « Salut mon fils. C'est ta mère. » Depuis, au village, Bebe raconte à qui veut l'entendre qu'elle « clique » mieux que personne.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tutoriel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une marche à suivre expliquée pas à pas, pour apprendre à faire quelque chose. On le trouve à l'oral (quelqu'un montre) ou à l'écrit (un mode d'emploi).</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 Quand ? — la situation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Quoi ? — ce qu'on apprend à faire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Comment ? — les étapes, dans l'ordre.</w:t>
      </w:r>
    </w:p>
    <w:p>
      <w:pPr>
        <w:spacing w:after="100"/>
        <w:jc w:val="left"/>
      </w:pPr>
      <w:r>
        <w:rPr>
          <w:rFonts w:ascii="Times New Roman" w:cs="Times New Roman" w:eastAsia="Times New Roman" w:hAnsi="Times New Roman"/>
          <w:b/>
          <w:bCs/>
          <w:i w:val="false"/>
          <w:iCs w:val="false"/>
          <w:color w:val="1E7B34"/>
          <w:sz w:val="32"/>
          <w:szCs w:val="32"/>
        </w:rPr>
        <w:t xml:space="preserve">Vocabulaire — les mots qui ordonnent les étapes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d'abord → ensuite → après → puis → enfin. Dans un tutoriel, l'ordre des étapes ne se change pas.</w:t>
      </w:r>
    </w:p>
    <w:p>
      <w:pPr>
        <w:spacing w:after="100"/>
        <w:jc w:val="left"/>
      </w:pPr>
      <w:r>
        <w:rPr>
          <w:rFonts w:ascii="Times New Roman" w:cs="Times New Roman" w:eastAsia="Times New Roman" w:hAnsi="Times New Roman"/>
          <w:b/>
          <w:bCs/>
          <w:i w:val="false"/>
          <w:iCs w:val="false"/>
          <w:color w:val="1E7B34"/>
          <w:sz w:val="32"/>
          <w:szCs w:val="32"/>
        </w:rPr>
        <w:t xml:space="preserve">Vocabulaire — mots du texte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l'écran</w:t>
      </w:r>
      <w:r>
        <w:rPr>
          <w:rFonts w:ascii="Times New Roman" w:cs="Times New Roman" w:eastAsia="Times New Roman" w:hAnsi="Times New Roman"/>
          <w:b w:val="false"/>
          <w:bCs w:val="false"/>
          <w:i w:val="false"/>
          <w:iCs w:val="false"/>
          <w:color w:val="000000"/>
          <w:sz w:val="28"/>
          <w:szCs w:val="28"/>
        </w:rPr>
        <w:t xml:space="preserve">  —  la partie du téléphone où l'on voit les images et les lettres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touche</w:t>
      </w:r>
      <w:r>
        <w:rPr>
          <w:rFonts w:ascii="Times New Roman" w:cs="Times New Roman" w:eastAsia="Times New Roman" w:hAnsi="Times New Roman"/>
          <w:b w:val="false"/>
          <w:bCs w:val="false"/>
          <w:i w:val="false"/>
          <w:iCs w:val="false"/>
          <w:color w:val="000000"/>
          <w:sz w:val="28"/>
          <w:szCs w:val="28"/>
        </w:rPr>
        <w:t xml:space="preserve">  —  un petit bouton pour écrire une lettre ou un chiffre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cliquer</w:t>
      </w:r>
      <w:r>
        <w:rPr>
          <w:rFonts w:ascii="Times New Roman" w:cs="Times New Roman" w:eastAsia="Times New Roman" w:hAnsi="Times New Roman"/>
          <w:b w:val="false"/>
          <w:bCs w:val="false"/>
          <w:i w:val="false"/>
          <w:iCs w:val="false"/>
          <w:color w:val="000000"/>
          <w:sz w:val="28"/>
          <w:szCs w:val="28"/>
        </w:rPr>
        <w:t xml:space="preserve">  —  appuyer sur une image ou un bouton de l'écran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tutoriel</w:t>
      </w:r>
      <w:r>
        <w:rPr>
          <w:rFonts w:ascii="Times New Roman" w:cs="Times New Roman" w:eastAsia="Times New Roman" w:hAnsi="Times New Roman"/>
          <w:b w:val="false"/>
          <w:bCs w:val="false"/>
          <w:i w:val="false"/>
          <w:iCs w:val="false"/>
          <w:color w:val="000000"/>
          <w:sz w:val="28"/>
          <w:szCs w:val="28"/>
        </w:rPr>
        <w:t xml:space="preserve">  —  une marche à suivre expliquée pas à pas</w:t>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 t'apprend à faire le tutoriel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Redis trois étapes dans l'ordre, avec d'abord, puis, enfin.</w:t>
      </w:r>
    </w:p>
    <w:p>
      <w:r>
        <w:br w:type="page"/>
      </w:r>
    </w:p>
    <w:p>
      <w:pPr>
        <w:spacing w:after="60"/>
        <w:jc w:val="center"/>
      </w:pPr>
      <w:bookmarkStart w:name="s26" w:id="30"/>
      <w:r>
        <w:rPr>
          <w:rFonts w:ascii="Times New Roman" w:cs="Times New Roman" w:eastAsia="Times New Roman" w:hAnsi="Times New Roman"/>
          <w:b/>
          <w:bCs/>
          <w:i w:val="false"/>
          <w:iCs w:val="false"/>
          <w:color w:val="000000"/>
          <w:sz w:val="28"/>
          <w:szCs w:val="28"/>
        </w:rPr>
        <w:t xml:space="preserve">SÉANCE 26 / 72</w:t>
      </w:r>
      <w:bookmarkEnd w:id="30"/>
    </w:p>
    <w:p>
      <w:pPr>
        <w:spacing w:after="40"/>
        <w:jc w:val="center"/>
      </w:pPr>
      <w:r>
        <w:rPr>
          <w:rFonts w:ascii="Times New Roman" w:cs="Times New Roman" w:eastAsia="Times New Roman" w:hAnsi="Times New Roman"/>
          <w:b/>
          <w:bCs/>
          <w:color w:val="6C3483"/>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du numérique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du numérique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outils numériques, leurs parties et les actions du numérique, et parle de l'usage du numérique à l'école.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d'appareils (ou appareils réels), étiquettes de mots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 les cinq étapes du tutoriel de Lova, avec les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allumer, ensuite ouvrir “Messages”, après écrire, puis choisir le numéro, enfin envoyer.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(ou montrez) : un téléphone portable, un ordinateur, une tablette, un appareil photo. Question : lesquels avez-vous déjà vus ? déjà utilisés ? Où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téléphone chez mes parents ; l'ordinateur au cyber du marché…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 / appareils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du numérique ». Objectif : nommer les appareils, leurs parties et les actions — pour comprendre et donner des consignes précises.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d'étiquettes au tableau en trois familles : LES APPAREILS (le téléphone portable, le smartphone, l'ordinateur, la tablette, l'appareil photo, l'imprimante) ; LES PARTIES ET OUTILS (l'écran, le clavier, la souris, la touche, le bureau, la clé USB — on dit aussi le flash disque) ; LES ACTIONS (allumer, éteindre, cliquer, taper, télécharger, enregistrer, imprimer, se connecter).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les appareils, les parties, les actions.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Précisez les pièges : le bureau de l'ordinateur n'est pas un meuble — c'est le premier écran, avec les petites images ; la souris n'est pas un animal ; taper, c'est écrire avec le clavier. Puis demandez : à quoi le numérique sert-il à l'école ? Guidez : chercher un mot dans un dictionnaire en ligne, préparer un exposé, écrire proprement un texte.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bureau = l'écran d'accueil ; à l'école, l'Internet aide à chercher des informations pour les exposés.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familles et leurs mots. Insistez : un mot précis vaut mieux qu'un geste — « clique sur l'enveloppe » se comprend partout.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Qui suis-je ? » en binômes : l'un décrit un mot du tableau sans le dire, l'autre devine. Exemples donnés : « On me tient dans la main et je fais bouger la flèche. » — « Je garde les documents dans ma poche.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devinent.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la souris</w:t>
            </w:r>
            <w:r>
              <w:rPr>
                <w:rFonts w:ascii="Times New Roman" w:cs="Times New Roman" w:eastAsia="Times New Roman" w:hAnsi="Times New Roman"/>
                <w:b w:val="false"/>
                <w:bCs w:val="false"/>
                <w:i w:val="false"/>
                <w:iCs w:val="false"/>
                <w:color w:val="000000"/>
                <w:sz w:val="24"/>
                <w:szCs w:val="24"/>
              </w:rPr>
              <w:t xml:space="preserve"> ; la clé USB.</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deux appareils, deux parties et deux actions du numérique.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veut dire « taper un texte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un usage du numérique à l'école.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l'ordinateur, la tablette ; l'écran, </w:t>
            </w:r>
            <w:r>
              <w:rPr>
                <w:rFonts w:ascii="Times New Roman" w:cs="Times New Roman" w:eastAsia="Times New Roman" w:hAnsi="Times New Roman"/>
                <w:b/>
                <w:bCs/>
                <w:i w:val="false"/>
                <w:iCs w:val="false"/>
                <w:color w:val="C2185B"/>
                <w:sz w:val="24"/>
                <w:szCs w:val="24"/>
              </w:rPr>
              <w:t xml:space="preserve">le clavier</w:t>
            </w:r>
            <w:r>
              <w:rPr>
                <w:rFonts w:ascii="Times New Roman" w:cs="Times New Roman" w:eastAsia="Times New Roman" w:hAnsi="Times New Roman"/>
                <w:b w:val="false"/>
                <w:bCs w:val="false"/>
                <w:i w:val="false"/>
                <w:iCs w:val="false"/>
                <w:color w:val="000000"/>
                <w:sz w:val="24"/>
                <w:szCs w:val="24"/>
              </w:rPr>
              <w:t xml:space="preserve"> ; cliquer, télécharger. 2. l'écrire avec le clavier. 3. chercher un mot dans un dictionnaire en ligne.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26</w:t>
      </w:r>
    </w:p>
    <w:p>
      <w:pPr>
        <w:spacing w:after="40"/>
        <w:jc w:val="center"/>
      </w:pPr>
      <w:r>
        <w:rPr>
          <w:rFonts w:ascii="Times New Roman" w:cs="Times New Roman" w:eastAsia="Times New Roman" w:hAnsi="Times New Roman"/>
          <w:b/>
          <w:bCs/>
          <w:color w:val="6C3483"/>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LES MOTS DU NUMÉRIQUE</w:t>
      </w:r>
    </w:p>
    <w:p>
      <w:pPr>
        <w:spacing w:after="120"/>
        <w:jc w:val="center"/>
      </w:pPr>
      <w:r>
        <w:drawing>
          <wp:inline distT="0" distB="0" distL="0" distR="0">
            <wp:extent cx="4191000" cy="2343150"/>
            <wp:effectExtent t="0" r="0" b="0" l="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appareils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téléphone portable, le smartphone</w:t>
      </w:r>
      <w:r>
        <w:rPr>
          <w:rFonts w:ascii="Times New Roman" w:cs="Times New Roman" w:eastAsia="Times New Roman" w:hAnsi="Times New Roman"/>
          <w:b w:val="false"/>
          <w:bCs w:val="false"/>
          <w:i w:val="false"/>
          <w:iCs w:val="false"/>
          <w:color w:val="000000"/>
          <w:sz w:val="28"/>
          <w:szCs w:val="28"/>
        </w:rPr>
        <w:t xml:space="preserve">  —  pour appeler, envoyer des messages, photographier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l'ordinateur, la tablette</w:t>
      </w:r>
      <w:r>
        <w:rPr>
          <w:rFonts w:ascii="Times New Roman" w:cs="Times New Roman" w:eastAsia="Times New Roman" w:hAnsi="Times New Roman"/>
          <w:b w:val="false"/>
          <w:bCs w:val="false"/>
          <w:i w:val="false"/>
          <w:iCs w:val="false"/>
          <w:color w:val="000000"/>
          <w:sz w:val="28"/>
          <w:szCs w:val="28"/>
        </w:rPr>
        <w:t xml:space="preserve">  —  pour écrire, chercher, calculer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l'appareil photo, l'imprimante</w:t>
      </w:r>
      <w:r>
        <w:rPr>
          <w:rFonts w:ascii="Times New Roman" w:cs="Times New Roman" w:eastAsia="Times New Roman" w:hAnsi="Times New Roman"/>
          <w:b w:val="false"/>
          <w:bCs w:val="false"/>
          <w:i w:val="false"/>
          <w:iCs w:val="false"/>
          <w:color w:val="000000"/>
          <w:sz w:val="28"/>
          <w:szCs w:val="28"/>
        </w:rPr>
        <w:t xml:space="preserve">  —  pour prendre des images, les mettre sur papier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Les parties et les outils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l'écran</w:t>
      </w:r>
      <w:r>
        <w:rPr>
          <w:rFonts w:ascii="Times New Roman" w:cs="Times New Roman" w:eastAsia="Times New Roman" w:hAnsi="Times New Roman"/>
          <w:b w:val="false"/>
          <w:bCs w:val="false"/>
          <w:i w:val="false"/>
          <w:iCs w:val="false"/>
          <w:color w:val="000000"/>
          <w:sz w:val="28"/>
          <w:szCs w:val="28"/>
        </w:rPr>
        <w:t xml:space="preserve">  —  là où l'on voit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clavier, la touche</w:t>
      </w:r>
      <w:r>
        <w:rPr>
          <w:rFonts w:ascii="Times New Roman" w:cs="Times New Roman" w:eastAsia="Times New Roman" w:hAnsi="Times New Roman"/>
          <w:b w:val="false"/>
          <w:bCs w:val="false"/>
          <w:i w:val="false"/>
          <w:iCs w:val="false"/>
          <w:color w:val="000000"/>
          <w:sz w:val="28"/>
          <w:szCs w:val="28"/>
        </w:rPr>
        <w:t xml:space="preserve">  —  là où l'on écrit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souris</w:t>
      </w:r>
      <w:r>
        <w:rPr>
          <w:rFonts w:ascii="Times New Roman" w:cs="Times New Roman" w:eastAsia="Times New Roman" w:hAnsi="Times New Roman"/>
          <w:b w:val="false"/>
          <w:bCs w:val="false"/>
          <w:i w:val="false"/>
          <w:iCs w:val="false"/>
          <w:color w:val="000000"/>
          <w:sz w:val="28"/>
          <w:szCs w:val="28"/>
        </w:rPr>
        <w:t xml:space="preserve">  —  elle fait bouger la flèche sur l'écran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bureau</w:t>
      </w:r>
      <w:r>
        <w:rPr>
          <w:rFonts w:ascii="Times New Roman" w:cs="Times New Roman" w:eastAsia="Times New Roman" w:hAnsi="Times New Roman"/>
          <w:b w:val="false"/>
          <w:bCs w:val="false"/>
          <w:i w:val="false"/>
          <w:iCs w:val="false"/>
          <w:color w:val="000000"/>
          <w:sz w:val="28"/>
          <w:szCs w:val="28"/>
        </w:rPr>
        <w:t xml:space="preserve">  —  le premier écran de l'ordinateur, avec les petites images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clé USB (le flash disque)</w:t>
      </w:r>
      <w:r>
        <w:rPr>
          <w:rFonts w:ascii="Times New Roman" w:cs="Times New Roman" w:eastAsia="Times New Roman" w:hAnsi="Times New Roman"/>
          <w:b w:val="false"/>
          <w:bCs w:val="false"/>
          <w:i w:val="false"/>
          <w:iCs w:val="false"/>
          <w:color w:val="000000"/>
          <w:sz w:val="28"/>
          <w:szCs w:val="28"/>
        </w:rPr>
        <w:t xml:space="preserve">  —  elle garde les documents dans la poche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Les actions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allumer / éteindre</w:t>
      </w:r>
      <w:r>
        <w:rPr>
          <w:rFonts w:ascii="Times New Roman" w:cs="Times New Roman" w:eastAsia="Times New Roman" w:hAnsi="Times New Roman"/>
          <w:b w:val="false"/>
          <w:bCs w:val="false"/>
          <w:i w:val="false"/>
          <w:iCs w:val="false"/>
          <w:color w:val="000000"/>
          <w:sz w:val="28"/>
          <w:szCs w:val="28"/>
        </w:rPr>
        <w:t xml:space="preserve">  —  faire démarrer / arrêter l'appareil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cliquer</w:t>
      </w:r>
      <w:r>
        <w:rPr>
          <w:rFonts w:ascii="Times New Roman" w:cs="Times New Roman" w:eastAsia="Times New Roman" w:hAnsi="Times New Roman"/>
          <w:b w:val="false"/>
          <w:bCs w:val="false"/>
          <w:i w:val="false"/>
          <w:iCs w:val="false"/>
          <w:color w:val="000000"/>
          <w:sz w:val="28"/>
          <w:szCs w:val="28"/>
        </w:rPr>
        <w:t xml:space="preserve">  —  appuyer sur une image ou un bouton de l'écran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taper</w:t>
      </w:r>
      <w:r>
        <w:rPr>
          <w:rFonts w:ascii="Times New Roman" w:cs="Times New Roman" w:eastAsia="Times New Roman" w:hAnsi="Times New Roman"/>
          <w:b w:val="false"/>
          <w:bCs w:val="false"/>
          <w:i w:val="false"/>
          <w:iCs w:val="false"/>
          <w:color w:val="000000"/>
          <w:sz w:val="28"/>
          <w:szCs w:val="28"/>
        </w:rPr>
        <w:t xml:space="preserve">  —  écrire avec le clavier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télécharger</w:t>
      </w:r>
      <w:r>
        <w:rPr>
          <w:rFonts w:ascii="Times New Roman" w:cs="Times New Roman" w:eastAsia="Times New Roman" w:hAnsi="Times New Roman"/>
          <w:b w:val="false"/>
          <w:bCs w:val="false"/>
          <w:i w:val="false"/>
          <w:iCs w:val="false"/>
          <w:color w:val="000000"/>
          <w:sz w:val="28"/>
          <w:szCs w:val="28"/>
        </w:rPr>
        <w:t xml:space="preserve">  —  faire venir un document d'Internet dans son appareil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enregistrer, imprimer, se connecter</w:t>
      </w:r>
      <w:r>
        <w:rPr>
          <w:rFonts w:ascii="Times New Roman" w:cs="Times New Roman" w:eastAsia="Times New Roman" w:hAnsi="Times New Roman"/>
          <w:b w:val="false"/>
          <w:bCs w:val="false"/>
          <w:i w:val="false"/>
          <w:iCs w:val="false"/>
          <w:color w:val="000000"/>
          <w:sz w:val="28"/>
          <w:szCs w:val="28"/>
        </w:rPr>
        <w:t xml:space="preserve">  —  garder son travail, le mettre sur papier, entrer sur Internet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à l'école, le numérique est un outil : il aide à chercher, à écrire, à présenter — il ne travaille pas à notre place.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allumer » et « éteindre » l'ordinateur.</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ouvrir » et « fermer » l'ordinateur (on ouvre un fichier, pas la machine).</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Appareil, partie ou action ? l'écran — allumer — le clavier — enregistrer — la radio — télécharger.</w:t>
      </w:r>
    </w:p>
    <w:p>
      <w:r>
        <w:br w:type="page"/>
      </w:r>
    </w:p>
    <w:p>
      <w:pPr>
        <w:spacing w:after="60"/>
        <w:jc w:val="center"/>
      </w:pPr>
      <w:bookmarkStart w:name="s27" w:id="31"/>
      <w:r>
        <w:rPr>
          <w:rFonts w:ascii="Times New Roman" w:cs="Times New Roman" w:eastAsia="Times New Roman" w:hAnsi="Times New Roman"/>
          <w:b/>
          <w:bCs/>
          <w:i w:val="false"/>
          <w:iCs w:val="false"/>
          <w:color w:val="000000"/>
          <w:sz w:val="28"/>
          <w:szCs w:val="28"/>
        </w:rPr>
        <w:t xml:space="preserve">SÉANCE 27 / 72</w:t>
      </w:r>
      <w:bookmarkEnd w:id="31"/>
    </w:p>
    <w:p>
      <w:pPr>
        <w:spacing w:after="40"/>
        <w:jc w:val="center"/>
      </w:pPr>
      <w:r>
        <w:rPr>
          <w:rFonts w:ascii="Times New Roman" w:cs="Times New Roman" w:eastAsia="Times New Roman" w:hAnsi="Times New Roman"/>
          <w:b/>
          <w:bCs/>
          <w:color w:val="6C3483"/>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La salle informatique du collège d'Ambohidava » — déduire le sens des mots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La salle informatique du collège d'Ambohidava » — déduire le sens des mots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déduit le sens des mots inconnus (décomposition, synonymie, contexte, dictionnaire) et distingue la partie explicative et la partie injonctive du texte.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 un dictionnaire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Appareil, partie ou action ? la tablette — télécharger — le clavier.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appareil, action, partie.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 faites-vous quand vous rencontrez un mot inconnu dans un texte ? Listez les réponses au tableau sans trier.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saute le mot ; je demande ; je devine avec la phrase ; je cherche dans le dictionnaire.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La salle informatique du collège d'Ambohidava ». Consigne : lecture silencieuse ; souligner les mots inconnus — nous apprendrons à deviner leur sens sans aide.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quoi parle le texte ? Combien de parties voyez-vous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 la salle informatique du collège ; deux parties — l'explication (pourquoi, comment) et les règles.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sur les mots inconnus, trois outils : 1. la DÉCOMPOSITION — télécharger = télé- (à distance) + charger ; imprimante = ce qui imprime ; informatique = information + automatique. 2. le CONTEXTE et les synonymes — « consultent un dictionnaire en ligne » : consulter ≈ regarder pour chercher ; le contraire d'allumer ? éteindre. 3. le DICTIONNAIRE pour vérifier. Puis faites repérer : quelle partie explique (pourquoi ? comment ?) et quelle partie ordonne (les règles 1 à 4)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Décomposent, devinent, vérifient ; distinguent les deux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télécharger = faire venir de loin ; la 1re partie est explicative (parce que, grâce à, comment) ; les règles sont injonctives.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 dictionnaire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la méthode : devant un mot inconnu — 1. je le décompose ; 2. je regarde la phrase autour (synonymes, contraires) ; 3. je vérifie au dictionnaire. Et la marque du texte explicatif : il répond à pourquoi ? et comment ?, souvent avec parce que, grâce à, car.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expliquer = répondre à pourquoi et comment.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devinez le sens de « connexion », « autonome », « en ligne » avec la méthode, puis vérifiez au dictionnaire. Quelle règle de la salle emploie l'impératif ? la négation ? le subjonctif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vérifient, relèvent.</w:t>
            </w:r>
          </w:p>
          <w:p>
            <w:pPr>
              <w:spacing w:after="80"/>
            </w:pPr>
            <w:r>
              <w:rPr>
                <w:rFonts w:ascii="Times New Roman" w:cs="Times New Roman" w:eastAsia="Times New Roman" w:hAnsi="Times New Roman"/>
                <w:b w:val="false"/>
                <w:bCs w:val="false"/>
                <w:i w:val="false"/>
                <w:iCs w:val="false"/>
                <w:color w:val="000000"/>
                <w:sz w:val="24"/>
                <w:szCs w:val="24"/>
              </w:rPr>
              <w:t xml:space="preserve">R.A. : connexion = le lien avec Internet ; </w:t>
            </w:r>
            <w:r>
              <w:rPr>
                <w:rFonts w:ascii="Times New Roman" w:cs="Times New Roman" w:eastAsia="Times New Roman" w:hAnsi="Times New Roman"/>
                <w:b/>
                <w:bCs/>
                <w:i w:val="false"/>
                <w:iCs w:val="false"/>
                <w:color w:val="C2185B"/>
                <w:sz w:val="24"/>
                <w:szCs w:val="24"/>
              </w:rPr>
              <w:t xml:space="preserve">autonome</w:t>
            </w:r>
            <w:r>
              <w:rPr>
                <w:rFonts w:ascii="Times New Roman" w:cs="Times New Roman" w:eastAsia="Times New Roman" w:hAnsi="Times New Roman"/>
                <w:b w:val="false"/>
                <w:bCs w:val="false"/>
                <w:i w:val="false"/>
                <w:iCs w:val="false"/>
                <w:color w:val="000000"/>
                <w:sz w:val="24"/>
                <w:szCs w:val="24"/>
              </w:rPr>
              <w:t xml:space="preserve"> = qui se débrouille seul ; en ligne = sur Internet. Impératif : essuie ; négation : ne bois pas, ne télécharge rien ; subjonctif : il faut que chaque groupe éteigne.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 dictionnaire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Décompose « télécharger » et donne son sens.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Pourquoi le collège a-t-il ouvert une salle informatique ? Relève le mot qui introduit la raison.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les trois outils pour deviner un mot inconnu.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télé- (à distance) + charger → faire venir un document de loin. 2.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le monde change ; « parce que ». 3. décomposition, contexte (synonymes/contraires), dictionnaire.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27</w:t>
      </w:r>
    </w:p>
    <w:p>
      <w:pPr>
        <w:spacing w:after="40"/>
        <w:jc w:val="center"/>
      </w:pPr>
      <w:r>
        <w:rPr>
          <w:rFonts w:ascii="Times New Roman" w:cs="Times New Roman" w:eastAsia="Times New Roman" w:hAnsi="Times New Roman"/>
          <w:b/>
          <w:bCs/>
          <w:color w:val="6C3483"/>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DEVINER LE SENS D'UN MOT INCONNU</w:t>
      </w:r>
    </w:p>
    <w:p>
      <w:pPr>
        <w:spacing w:after="120"/>
        <w:jc w:val="center"/>
      </w:pPr>
      <w:r>
        <w:drawing>
          <wp:inline distT="0" distB="0" distL="0" distR="0">
            <wp:extent cx="4191000" cy="2343150"/>
            <wp:effectExtent t="0" r="0" b="0" l="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TEXTE DE LECTURE — « La salle informatique du collège d'Ambohidava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Depuis le mois de janvier, le collège d'Ambohidava possède une salle informatique : dix ordinateurs, une imprimante et une connexion Internet. Pourquoi cette salle ? Parce que le monde change : aujourd'hui, savoir se servir d'un ordinateur est aussi utile que savoir lire une carte. Grâce à l'Internet, les élèves consultent un dictionnaire en ligne, préparent leurs exposés et découvrent des pays qu'ils ne verront peut-être jamais.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Comment se passe une séance ? Les élèves entrent par groupes de trois. Chaque groupe allume son poste, ouvre le travail du jour, puis enregistre ses recherches sur une clé USB. À la fin, l'enseignant imprime les meilleures pages pour le panneau de la classe.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l'entrée, une affiche rappelle les règles de la salle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Avant d'entrer, essuie bien tes mains.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Ne bois pas et ne mange pas près des claviers.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Ne télécharge rien sans l'autorisation de l'enseignant.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Il faut que chaque groupe éteigne son poste avant de sortir.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salle n'a qu'un an, mais les habitudes sont déjà prises : on y entre curieux, on en sort un peu plus autonome.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Ma méthode, trois outils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DÉCOMPOSE le mot : télécharger = télé- (à distance) + charger ; imprimante = ce qui imprime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regarde le CONTEXTE : la phrase autour, les synonymes, les contraires (allumer ≠ éteindre)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Je VÉRIFIE au dictionnaire.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 texte explicatif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Il répond aux questions pourquoi ? et comment ?. Ses indices : parce que, car, grâce à, des étapes, des exemples.</w:t>
      </w:r>
    </w:p>
    <w:p>
      <w:pPr>
        <w:spacing w:after="100"/>
        <w:jc w:val="left"/>
      </w:pPr>
      <w:r>
        <w:rPr>
          <w:rFonts w:ascii="Times New Roman" w:cs="Times New Roman" w:eastAsia="Times New Roman" w:hAnsi="Times New Roman"/>
          <w:b/>
          <w:bCs/>
          <w:i w:val="false"/>
          <w:iCs w:val="false"/>
          <w:color w:val="1E7B34"/>
          <w:sz w:val="32"/>
          <w:szCs w:val="32"/>
        </w:rPr>
        <w:t xml:space="preserve">Explicatif ou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Grâce à l'Internet, les élèves consultent un dictionnaire en ligne. » → explicatif : on explique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 Ne télécharge rien sans l'autorisation de l'enseignant. » → injonctif : on ordonne.</w:t>
      </w:r>
    </w:p>
    <w:p>
      <w:pPr>
        <w:spacing w:after="100"/>
        <w:jc w:val="left"/>
      </w:pPr>
      <w:r>
        <w:rPr>
          <w:rFonts w:ascii="Times New Roman" w:cs="Times New Roman" w:eastAsia="Times New Roman" w:hAnsi="Times New Roman"/>
          <w:b/>
          <w:bCs/>
          <w:i w:val="false"/>
          <w:iCs w:val="false"/>
          <w:color w:val="1E7B34"/>
          <w:sz w:val="32"/>
          <w:szCs w:val="32"/>
        </w:rPr>
        <w:t xml:space="preserve">Vocabulaire — mots du texte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connexion</w:t>
      </w:r>
      <w:r>
        <w:rPr>
          <w:rFonts w:ascii="Times New Roman" w:cs="Times New Roman" w:eastAsia="Times New Roman" w:hAnsi="Times New Roman"/>
          <w:b w:val="false"/>
          <w:bCs w:val="false"/>
          <w:i w:val="false"/>
          <w:iCs w:val="false"/>
          <w:color w:val="000000"/>
          <w:sz w:val="28"/>
          <w:szCs w:val="28"/>
        </w:rPr>
        <w:t xml:space="preserve">  —  le lien avec Internet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en ligne</w:t>
      </w:r>
      <w:r>
        <w:rPr>
          <w:rFonts w:ascii="Times New Roman" w:cs="Times New Roman" w:eastAsia="Times New Roman" w:hAnsi="Times New Roman"/>
          <w:b w:val="false"/>
          <w:bCs w:val="false"/>
          <w:i w:val="false"/>
          <w:iCs w:val="false"/>
          <w:color w:val="000000"/>
          <w:sz w:val="28"/>
          <w:szCs w:val="28"/>
        </w:rPr>
        <w:t xml:space="preserve">  —  sur Internet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autonome</w:t>
      </w:r>
      <w:r>
        <w:rPr>
          <w:rFonts w:ascii="Times New Roman" w:cs="Times New Roman" w:eastAsia="Times New Roman" w:hAnsi="Times New Roman"/>
          <w:b w:val="false"/>
          <w:bCs w:val="false"/>
          <w:i w:val="false"/>
          <w:iCs w:val="false"/>
          <w:color w:val="000000"/>
          <w:sz w:val="28"/>
          <w:szCs w:val="28"/>
        </w:rPr>
        <w:t xml:space="preserve">  —  qui sait se débrouiller seul</w:t>
      </w:r>
    </w:p>
    <w:p>
      <w:pPr>
        <w:spacing w:after="100"/>
        <w:jc w:val="left"/>
      </w:pPr>
      <w:r>
        <w:rPr>
          <w:rFonts w:ascii="Times New Roman" w:cs="Times New Roman" w:eastAsia="Times New Roman" w:hAnsi="Times New Roman"/>
          <w:b/>
          <w:bCs/>
          <w:i w:val="false"/>
          <w:iCs w:val="false"/>
          <w:color w:val="1E7B34"/>
          <w:sz w:val="32"/>
          <w:szCs w:val="32"/>
        </w:rPr>
        <w:t xml:space="preserve">Exercice — devine avec le contexte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sauvegarde mon travail pour ne pas le perdre. » Que veut dire « sauvegarder » ? Quel mot de la même famille connais-tu ?</w:t>
      </w:r>
    </w:p>
    <w:p>
      <w:pPr>
        <w:spacing w:after="60"/>
        <w:jc w:val="left"/>
      </w:pPr>
      <w:r>
        <w:rPr>
          <w:rFonts w:ascii="Times New Roman" w:cs="Times New Roman" w:eastAsia="Times New Roman" w:hAnsi="Times New Roman"/>
          <w:b w:val="false"/>
          <w:bCs w:val="false"/>
          <w:i/>
          <w:iCs/>
          <w:color w:val="666666"/>
          <w:sz w:val="26"/>
          <w:szCs w:val="26"/>
        </w:rPr>
        <w:t xml:space="preserve">[sauver + garder : le mot porte sa définition en lui]</w:t>
      </w:r>
    </w:p>
    <w:p>
      <w:r>
        <w:br w:type="page"/>
      </w:r>
    </w:p>
    <w:p>
      <w:pPr>
        <w:spacing w:after="60"/>
        <w:jc w:val="center"/>
      </w:pPr>
      <w:bookmarkStart w:name="s28" w:id="32"/>
      <w:r>
        <w:rPr>
          <w:rFonts w:ascii="Times New Roman" w:cs="Times New Roman" w:eastAsia="Times New Roman" w:hAnsi="Times New Roman"/>
          <w:b/>
          <w:bCs/>
          <w:i w:val="false"/>
          <w:iCs w:val="false"/>
          <w:color w:val="000000"/>
          <w:sz w:val="28"/>
          <w:szCs w:val="28"/>
        </w:rPr>
        <w:t xml:space="preserve">SÉANCE 28 / 72</w:t>
      </w:r>
      <w:bookmarkEnd w:id="32"/>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L'expression de la cause dans la phrase simple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L'expression de la cause dans la phrase simple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la partie de la phrase qui exprime la cause et le mot qui l'introduit, et s'en sert pour expliquer les raisons d'un fait.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texte de la séance 27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outils pour deviner un mot inconnu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décomposition, contexte, dictionnaire.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collège a ouvert une salle informatique. » Demandez : pourquoi ? Notez les réponses des apprenants en phrases complètes.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raisons.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le monde change ; parce que les élèves en ont besoin.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L'expression de la cause ». La cause, c'est la raison d'un fait — elle répond à la question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1. « Le collège a ouvert une salle parce que le monde change. » 2. « Bebe est fière, car elle sait envoyer un message. » 3. « Comme il pleut, la séance a lieu en salle. » 4. « Grâce à l'Internet, les élèves préparent leurs exposés. » 5. « À cause d'une panne de courant, la séance est reportée. » Faites souligner la partie qui donne la raison et entourer le mot qui l'introduit.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entourent.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car, comme, grâce à, à cause 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Classez : parce que, car, comme introduisent une raison avec un verbe (comme se place en tête de phrase) ; grâce à introduit une cause heureuse + nom ; à cause de introduit une cause fâcheuse + nom. Faites comparer : « grâce à la pluie » / « à cause de la pluie »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grâce à = la pluie a fait du bien ; à cause de = la pluie a gêné.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 tableau de la cause : parce que / car / comme + phrase ; grâce à (heureuse) / à cause de (fâcheuse) + nom. La cause répond toujours à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oralement : « J'aime la salle informatique … » ; « … , je n'ai pas fini mon exposé » ; « … au dictionnaire en ligne, j'ai trouvé le mot ». Chaque apprenant choisit le bon introducteur.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parce qu'on y apprend ; À cause de la panne, je n'ai pas fini mon exposé ; </w:t>
            </w:r>
            <w:r>
              <w:rPr>
                <w:rFonts w:ascii="Times New Roman" w:cs="Times New Roman" w:eastAsia="Times New Roman" w:hAnsi="Times New Roman"/>
                <w:b/>
                <w:bCs/>
                <w:i w:val="false"/>
                <w:iCs w:val="false"/>
                <w:color w:val="C2185B"/>
                <w:sz w:val="24"/>
                <w:szCs w:val="24"/>
              </w:rPr>
              <w:t xml:space="preserve">Grâce au</w:t>
            </w:r>
            <w:r>
              <w:rPr>
                <w:rFonts w:ascii="Times New Roman" w:cs="Times New Roman" w:eastAsia="Times New Roman" w:hAnsi="Times New Roman"/>
                <w:b w:val="false"/>
                <w:bCs w:val="false"/>
                <w:i w:val="false"/>
                <w:iCs w:val="false"/>
                <w:color w:val="000000"/>
                <w:sz w:val="24"/>
                <w:szCs w:val="24"/>
              </w:rPr>
              <w:t xml:space="preserve"> dictionnaire en ligne, j'ai trouvé le mot.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la cause : « Comme l'écran est éteint, on ne voit rien.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Grâce à ou à cause de ? « … la clé USB, mon travail est sauvé. » / « … du virus, l'ordinateur est lent.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Réponds avec parce que : pourquoi faut-il éteindre les postes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 Comme l'écran est éteint ». 2.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 à cause. 3. Parce que cela protège les machines et économise le courant.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28</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L'EXPRESSION DE LA CAUSE</w:t>
      </w:r>
    </w:p>
    <w:p>
      <w:pPr>
        <w:spacing w:after="120"/>
        <w:jc w:val="center"/>
      </w:pPr>
      <w:r>
        <w:drawing>
          <wp:inline distT="0" distB="0" distL="0" distR="0">
            <wp:extent cx="4191000" cy="2343150"/>
            <wp:effectExtent t="0" r="0" b="0" l="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cause, c'est la raison d'un fait. Elle répond à : pourquoi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Avec une phrase (sujet + verbe)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parce que</w:t>
      </w:r>
      <w:r>
        <w:rPr>
          <w:rFonts w:ascii="Times New Roman" w:cs="Times New Roman" w:eastAsia="Times New Roman" w:hAnsi="Times New Roman"/>
          <w:b w:val="false"/>
          <w:bCs w:val="false"/>
          <w:i w:val="false"/>
          <w:iCs w:val="false"/>
          <w:color w:val="000000"/>
          <w:sz w:val="28"/>
          <w:szCs w:val="28"/>
        </w:rPr>
        <w:t xml:space="preserve">  —  « Le collège a ouvert une salle parce que le monde change.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car</w:t>
      </w:r>
      <w:r>
        <w:rPr>
          <w:rFonts w:ascii="Times New Roman" w:cs="Times New Roman" w:eastAsia="Times New Roman" w:hAnsi="Times New Roman"/>
          <w:b w:val="false"/>
          <w:bCs w:val="false"/>
          <w:i w:val="false"/>
          <w:iCs w:val="false"/>
          <w:color w:val="000000"/>
          <w:sz w:val="28"/>
          <w:szCs w:val="28"/>
        </w:rPr>
        <w:t xml:space="preserve">  —  « Bebe est fière, car elle sait envoyer un message.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comme</w:t>
      </w:r>
      <w:r>
        <w:rPr>
          <w:rFonts w:ascii="Times New Roman" w:cs="Times New Roman" w:eastAsia="Times New Roman" w:hAnsi="Times New Roman"/>
          <w:b w:val="false"/>
          <w:bCs w:val="false"/>
          <w:i w:val="false"/>
          <w:iCs w:val="false"/>
          <w:color w:val="000000"/>
          <w:sz w:val="28"/>
          <w:szCs w:val="28"/>
        </w:rPr>
        <w:t xml:space="preserve">  —  en tête de phrase : « Comme il pleut, la séance a lieu en salle.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Avec un nom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grâce à</w:t>
      </w:r>
      <w:r>
        <w:rPr>
          <w:rFonts w:ascii="Times New Roman" w:cs="Times New Roman" w:eastAsia="Times New Roman" w:hAnsi="Times New Roman"/>
          <w:b w:val="false"/>
          <w:bCs w:val="false"/>
          <w:i w:val="false"/>
          <w:iCs w:val="false"/>
          <w:color w:val="000000"/>
          <w:sz w:val="28"/>
          <w:szCs w:val="28"/>
        </w:rPr>
        <w:t xml:space="preserve">  —  cause heureuse : « Grâce à l'Internet, les élèves préparent leurs exposés.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à cause de</w:t>
      </w:r>
      <w:r>
        <w:rPr>
          <w:rFonts w:ascii="Times New Roman" w:cs="Times New Roman" w:eastAsia="Times New Roman" w:hAnsi="Times New Roman"/>
          <w:b w:val="false"/>
          <w:bCs w:val="false"/>
          <w:i w:val="false"/>
          <w:iCs w:val="false"/>
          <w:color w:val="000000"/>
          <w:sz w:val="28"/>
          <w:szCs w:val="28"/>
        </w:rPr>
        <w:t xml:space="preserve">  —  cause fâcheuse : « À cause de la panne, la séance est reportée.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Attention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grâce à la pluie → la pluie a aidé ; à cause de la pluie → la pluie a gêné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parce que répond à une question ; car ne commence jamais la phrase.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pour expliquer, je donne la cause : parce que, car, comme + phrase ; grâce à, à cause de + nom.</w:t>
      </w:r>
    </w:p>
    <w:p>
      <w:pPr>
        <w:spacing w:after="100"/>
        <w:jc w:val="left"/>
      </w:pPr>
      <w:r>
        <w:rPr>
          <w:rFonts w:ascii="Times New Roman" w:cs="Times New Roman" w:eastAsia="Times New Roman" w:hAnsi="Times New Roman"/>
          <w:b/>
          <w:bCs/>
          <w:i w:val="false"/>
          <w:iCs w:val="false"/>
          <w:color w:val="1E7B34"/>
          <w:sz w:val="32"/>
          <w:szCs w:val="32"/>
        </w:rPr>
        <w:t xml:space="preserve">Exercice — fabrique la cause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Relie : « L'écran s'éteint. La batterie est vide. » 1. avec « parce que » — 2. avec « à cause de ».</w:t>
      </w:r>
    </w:p>
    <w:p>
      <w:r>
        <w:br w:type="page"/>
      </w:r>
    </w:p>
    <w:p>
      <w:pPr>
        <w:spacing w:after="60"/>
        <w:jc w:val="center"/>
      </w:pPr>
      <w:bookmarkStart w:name="s29" w:id="33"/>
      <w:r>
        <w:rPr>
          <w:rFonts w:ascii="Times New Roman" w:cs="Times New Roman" w:eastAsia="Times New Roman" w:hAnsi="Times New Roman"/>
          <w:b/>
          <w:bCs/>
          <w:i w:val="false"/>
          <w:iCs w:val="false"/>
          <w:color w:val="000000"/>
          <w:sz w:val="28"/>
          <w:szCs w:val="28"/>
        </w:rPr>
        <w:t xml:space="preserve">SÉANCE 29 / 72</w:t>
      </w:r>
      <w:bookmarkEnd w:id="33"/>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phrase à la forme négative ; l'impérative négative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phrase à la forme négative ; l'impérative négative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éléments de la négation et leur place, et utilise l'impérative négative pour interdire une action.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règles de la salle informatique (séance 27)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 : « … la clé USB, mon exposé est sauvé » ; « … du virus, l'ordinateur est lent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Grâce à ; à cause.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les règles de la salle informatique : « Ne bois pas et ne mange pas près des claviers. » « Ne télécharge rien sans autorisation. » Question : que font ces phrases — elles ordonnent ou elles interdisent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elles interdisent.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S27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phrase à la forme négative ; l'impérative négative ». Objectif : dire non, et interdire proprement.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1. « Je ne touche pas aux fils. » 2. « Il n'éteint jamais son poste. » 3. « Elle ne télécharge rien. » 4. « Nous ne dérangeons personne. » 5. « L'imprimante ne marche plus. » Faites entourer les deux mots de la négation dans chaque phrase et observer leur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Entourent,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 pas, ne … jamais, ne … rien, ne … personne, ne … plus — autour du verbe.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 la négation va par deux — ne (n' devant voyelle) avant le verbe, le second mot après. Nuances : pas (simple), jamais (aucune fois), plus (c'est fini), rien (aucune chose), personne (aucun être). Puis l'impérative négative : « Touche ! » → « Ne touche pas ! » — c'est l'ordre de ne pas faire : l'interdiction.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règle, 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Bois ! → Ne bois pas ! ; Téléchargez ! → Ne téléchargez rien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ne + verbe + pas/jamais/plus/rien/personne ; pour interdire, l'impératif à la forme négative. À l'oral, on entend souvent « touche pas » — à l'écrit, le ne est obligatoire.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règlement : chaque binôme écrit deux interdictions pour la salle informatique avec deux négations différentes, puis les lit à la classe qui vérifie les deux mots de la négation.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lisent, vérifient.</w:t>
            </w:r>
          </w:p>
          <w:p>
            <w:pPr>
              <w:spacing w:after="80"/>
            </w:pPr>
            <w:r>
              <w:rPr>
                <w:rFonts w:ascii="Times New Roman" w:cs="Times New Roman" w:eastAsia="Times New Roman" w:hAnsi="Times New Roman"/>
                <w:b w:val="false"/>
                <w:bCs w:val="false"/>
                <w:i w:val="false"/>
                <w:iCs w:val="false"/>
                <w:color w:val="000000"/>
                <w:sz w:val="24"/>
                <w:szCs w:val="24"/>
              </w:rPr>
              <w:t xml:space="preserve">R.A. : N'apportez </w:t>
            </w:r>
            <w:r>
              <w:rPr>
                <w:rFonts w:ascii="Times New Roman" w:cs="Times New Roman" w:eastAsia="Times New Roman" w:hAnsi="Times New Roman"/>
                <w:b/>
                <w:bCs/>
                <w:i w:val="false"/>
                <w:iCs w:val="false"/>
                <w:color w:val="C2185B"/>
                <w:sz w:val="24"/>
                <w:szCs w:val="24"/>
              </w:rPr>
              <w:t xml:space="preserve">jamais</w:t>
            </w:r>
            <w:r>
              <w:rPr>
                <w:rFonts w:ascii="Times New Roman" w:cs="Times New Roman" w:eastAsia="Times New Roman" w:hAnsi="Times New Roman"/>
                <w:b w:val="false"/>
                <w:bCs w:val="false"/>
                <w:i w:val="false"/>
                <w:iCs w:val="false"/>
                <w:color w:val="000000"/>
                <w:sz w:val="24"/>
                <w:szCs w:val="24"/>
              </w:rPr>
              <w:t xml:space="preserve"> d'eau près des claviers. Ne débranchez rien sans demander.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à la forme négative : « Il touche aux fils. » (avec jamais)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en interdiction : « Vous mangez près des claviers.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Ne dérange … pendant la séance.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Il ne touche </w:t>
            </w:r>
            <w:r>
              <w:rPr>
                <w:rFonts w:ascii="Times New Roman" w:cs="Times New Roman" w:eastAsia="Times New Roman" w:hAnsi="Times New Roman"/>
                <w:b/>
                <w:bCs/>
                <w:i w:val="false"/>
                <w:iCs w:val="false"/>
                <w:color w:val="C2185B"/>
                <w:sz w:val="24"/>
                <w:szCs w:val="24"/>
              </w:rPr>
              <w:t xml:space="preserve">jamais</w:t>
            </w:r>
            <w:r>
              <w:rPr>
                <w:rFonts w:ascii="Times New Roman" w:cs="Times New Roman" w:eastAsia="Times New Roman" w:hAnsi="Times New Roman"/>
                <w:b w:val="false"/>
                <w:bCs w:val="false"/>
                <w:i w:val="false"/>
                <w:iCs w:val="false"/>
                <w:color w:val="000000"/>
                <w:sz w:val="24"/>
                <w:szCs w:val="24"/>
              </w:rPr>
              <w:t xml:space="preserve"> aux fils. 2. Ne mangez pas près des claviers. 3. personne.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29</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FORME NÉGATIVE — INTERDIRE</w:t>
      </w:r>
    </w:p>
    <w:p>
      <w:pPr>
        <w:spacing w:after="120"/>
        <w:jc w:val="center"/>
      </w:pPr>
      <w:r>
        <w:drawing>
          <wp:inline distT="0" distB="0" distL="0" distR="0">
            <wp:extent cx="4191000" cy="2343150"/>
            <wp:effectExtent t="0" r="0" b="0" l="0"/>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négation va par deux, autour du verbe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pas</w:t>
      </w:r>
      <w:r>
        <w:rPr>
          <w:rFonts w:ascii="Times New Roman" w:cs="Times New Roman" w:eastAsia="Times New Roman" w:hAnsi="Times New Roman"/>
          <w:b w:val="false"/>
          <w:bCs w:val="false"/>
          <w:i w:val="false"/>
          <w:iCs w:val="false"/>
          <w:color w:val="000000"/>
          <w:sz w:val="28"/>
          <w:szCs w:val="28"/>
        </w:rPr>
        <w:t xml:space="preserve">  —  « Je ne touche pas aux fils. » — négation simple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jamais</w:t>
      </w:r>
      <w:r>
        <w:rPr>
          <w:rFonts w:ascii="Times New Roman" w:cs="Times New Roman" w:eastAsia="Times New Roman" w:hAnsi="Times New Roman"/>
          <w:b w:val="false"/>
          <w:bCs w:val="false"/>
          <w:i w:val="false"/>
          <w:iCs w:val="false"/>
          <w:color w:val="000000"/>
          <w:sz w:val="28"/>
          <w:szCs w:val="28"/>
        </w:rPr>
        <w:t xml:space="preserve">  —  « Il n'éteint jamais son poste. » — aucune fois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plus</w:t>
      </w:r>
      <w:r>
        <w:rPr>
          <w:rFonts w:ascii="Times New Roman" w:cs="Times New Roman" w:eastAsia="Times New Roman" w:hAnsi="Times New Roman"/>
          <w:b w:val="false"/>
          <w:bCs w:val="false"/>
          <w:i w:val="false"/>
          <w:iCs w:val="false"/>
          <w:color w:val="000000"/>
          <w:sz w:val="28"/>
          <w:szCs w:val="28"/>
        </w:rPr>
        <w:t xml:space="preserve">  —  « L'imprimante ne marche plus. » — c'est fini</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rien</w:t>
      </w:r>
      <w:r>
        <w:rPr>
          <w:rFonts w:ascii="Times New Roman" w:cs="Times New Roman" w:eastAsia="Times New Roman" w:hAnsi="Times New Roman"/>
          <w:b w:val="false"/>
          <w:bCs w:val="false"/>
          <w:i w:val="false"/>
          <w:iCs w:val="false"/>
          <w:color w:val="000000"/>
          <w:sz w:val="28"/>
          <w:szCs w:val="28"/>
        </w:rPr>
        <w:t xml:space="preserve">  —  « Elle ne télécharge rien. » — aucune chose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personne</w:t>
      </w:r>
      <w:r>
        <w:rPr>
          <w:rFonts w:ascii="Times New Roman" w:cs="Times New Roman" w:eastAsia="Times New Roman" w:hAnsi="Times New Roman"/>
          <w:b w:val="false"/>
          <w:bCs w:val="false"/>
          <w:i w:val="false"/>
          <w:iCs w:val="false"/>
          <w:color w:val="000000"/>
          <w:sz w:val="28"/>
          <w:szCs w:val="28"/>
        </w:rPr>
        <w:t xml:space="preserve">  —  « Nous ne dérangeons personne. » — aucun être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Devant une voyelle : ne → 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n'éteint jamais. » — « Elle n'imprime rien. »</w:t>
      </w:r>
    </w:p>
    <w:p>
      <w:pPr>
        <w:spacing w:after="100"/>
        <w:jc w:val="left"/>
      </w:pPr>
      <w:r>
        <w:rPr>
          <w:rFonts w:ascii="Times New Roman" w:cs="Times New Roman" w:eastAsia="Times New Roman" w:hAnsi="Times New Roman"/>
          <w:b/>
          <w:bCs/>
          <w:i w:val="false"/>
          <w:iCs w:val="false"/>
          <w:color w:val="1E7B34"/>
          <w:sz w:val="32"/>
          <w:szCs w:val="32"/>
        </w:rPr>
        <w:t xml:space="preserve">L'impérative négative = l'interdiction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Touche ! → Ne touche pas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Téléchargez ! → Ne téléchargez rien sans autorisation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Bois près du clavier ! → Ne bois jamais près du clavier !</w:t>
      </w:r>
    </w:p>
    <w:p>
      <w:pPr>
        <w:spacing w:after="100"/>
        <w:jc w:val="left"/>
      </w:pPr>
      <w:r>
        <w:rPr>
          <w:rFonts w:ascii="Times New Roman" w:cs="Times New Roman" w:eastAsia="Times New Roman" w:hAnsi="Times New Roman"/>
          <w:b/>
          <w:bCs/>
          <w:i w:val="false"/>
          <w:iCs w:val="false"/>
          <w:color w:val="1E7B34"/>
          <w:sz w:val="32"/>
          <w:szCs w:val="32"/>
        </w:rPr>
        <w:t xml:space="preserve">Attention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À l'oral, on entend « touche pas » ; à l'écrit, le ne est obligatoire.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pour interdire, je mets l'impératif à la forme négative : ne + verbe + pas (jamais, rien, plus, personne).</w:t>
      </w:r>
    </w:p>
    <w:p>
      <w:pPr>
        <w:spacing w:after="100"/>
        <w:jc w:val="left"/>
      </w:pPr>
      <w:r>
        <w:rPr>
          <w:rFonts w:ascii="Times New Roman" w:cs="Times New Roman" w:eastAsia="Times New Roman" w:hAnsi="Times New Roman"/>
          <w:b/>
          <w:bCs/>
          <w:i w:val="false"/>
          <w:iCs w:val="false"/>
          <w:color w:val="1E7B34"/>
          <w:sz w:val="32"/>
          <w:szCs w:val="32"/>
        </w:rPr>
        <w:t xml:space="preserve">Exercice — interdis correctement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Transforme en interdiction : « toucher les fils électriques ». — 2. Corrige : « je sais pas » ; « il écoute personne ».</w:t>
      </w:r>
    </w:p>
    <w:p>
      <w:pPr>
        <w:spacing w:after="60"/>
        <w:jc w:val="left"/>
      </w:pPr>
      <w:r>
        <w:rPr>
          <w:rFonts w:ascii="Times New Roman" w:cs="Times New Roman" w:eastAsia="Times New Roman" w:hAnsi="Times New Roman"/>
          <w:b w:val="false"/>
          <w:bCs w:val="false"/>
          <w:i/>
          <w:iCs/>
          <w:color w:val="666666"/>
          <w:sz w:val="26"/>
          <w:szCs w:val="26"/>
        </w:rPr>
        <w:t xml:space="preserve">[la négation va toujours par deux : ne… pas, ne… personne]</w:t>
      </w:r>
    </w:p>
    <w:p>
      <w:r>
        <w:br w:type="page"/>
      </w:r>
    </w:p>
    <w:p>
      <w:pPr>
        <w:spacing w:after="60"/>
        <w:jc w:val="center"/>
      </w:pPr>
      <w:bookmarkStart w:name="s30" w:id="34"/>
      <w:r>
        <w:rPr>
          <w:rFonts w:ascii="Times New Roman" w:cs="Times New Roman" w:eastAsia="Times New Roman" w:hAnsi="Times New Roman"/>
          <w:b/>
          <w:bCs/>
          <w:i w:val="false"/>
          <w:iCs w:val="false"/>
          <w:color w:val="000000"/>
          <w:sz w:val="28"/>
          <w:szCs w:val="28"/>
        </w:rPr>
        <w:t xml:space="preserve">SÉANCE 30 / 72</w:t>
      </w:r>
      <w:bookmarkEnd w:id="34"/>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modes verbaux de base : l'infinitif, le futur simple, le subjonctif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modes verbaux de base : l'infinitif, le futur simple, le subjonctif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déduit les modes verbaux d'un texte injonctif, leurs valeurs et leurs formes, et les emploie dans ses productions.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règles et tutoriel des séances précédentes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Interdis : « Vous débranchez les fils. » (deux négations différentes)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débranchez pas les fils. / Ne débranchez jamais les fils.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1. « Appuyer sur le bouton rouge. » 2. « Quand tu cliqueras, l'écran s'allumera. » 3. « Il faut que chaque groupe éteigne son poste. » Question : les verbes ont-ils la même forme ? le même rôle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non — appuyer ne se conjugue pas ; cliqueras parle de plus tard ; éteigne vient après il faut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modes verbaux de base : l'infinitif, l'indicatif (le futur simple), le subjonctif ». Chaque mode a sa valeur — surtout dans les textes injonctifs.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L'INFINITIF : la forme nue du verbe (appuyer, choisir, éteindre) — c'est le mode des modes d'emploi et des recettes : « Appuyer sur la touche verte. » Le FUTUR SIMPLE : infinitif + -ai, -as, -a, -ons, -ez, -ont (« tu verras », « l'écran s'allumera ») — ce qui se passera. Le SUBJONCTIF présent après il faut que, pour que : « il faut que tu éteignes », « pour que la salle reste propre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des exemples dans les textes de l'unité.</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Envoyer » (infinitif sur la touche) ; « quand tu verras le signe vert » (futur) ; « il faut que chaque groupe éteigne » (subjonctif).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de l'unité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conjuguer au futur : allumer (j'allumerai, tu allumeras, il allumera, nous allumerons, vous allumerez, ils allumeront). Trois futurs à retenir : être → je serai ; avoir → j'aurai ; faire → je ferai. Puis le subjonctif présent après il faut que : que je clique, que tu cliques, qu'il clique, que nous cliquions, que vous cliquiez, qu'ils cliquent ; être → que je sois ; avoir → que j'aie.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Conjuguent, répètent.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faut que tu sois prudent ; nous serons en salle demain.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valeurs : l'infinitif donne la consigne neutre (mode d'emploi) ; le futur annonce ce qui se passera ; le subjonctif suit il faut que, pour que (l'obligation, le but). Un texte injonctif peut employer les trois.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Même consigne, trois modes : « éteindre son poste ». À l'infinitif (mode d'emploi), au futur (promesse), avec il faut que. Les binômes écrivent puis lisent.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 Éteindre son poste avant de sortir. — Tu éteindras ton poste avant de sortir. — Il faut que tu </w:t>
            </w:r>
            <w:r>
              <w:rPr>
                <w:rFonts w:ascii="Times New Roman" w:cs="Times New Roman" w:eastAsia="Times New Roman" w:hAnsi="Times New Roman"/>
                <w:b/>
                <w:bCs/>
                <w:i w:val="false"/>
                <w:iCs w:val="false"/>
                <w:color w:val="C2185B"/>
                <w:sz w:val="24"/>
                <w:szCs w:val="24"/>
              </w:rPr>
              <w:t xml:space="preserve">éteignes</w:t>
            </w:r>
            <w:r>
              <w:rPr>
                <w:rFonts w:ascii="Times New Roman" w:cs="Times New Roman" w:eastAsia="Times New Roman" w:hAnsi="Times New Roman"/>
                <w:b w:val="false"/>
                <w:bCs w:val="false"/>
                <w:i w:val="false"/>
                <w:iCs w:val="false"/>
                <w:color w:val="000000"/>
                <w:sz w:val="24"/>
                <w:szCs w:val="24"/>
              </w:rPr>
              <w:t xml:space="preserve"> ton poste avant de sortir.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Relève l'infinitif : « Pour commencer, appuyer sur la touche verte.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Mets au futur : « Demain, nous (être) en salle informatique ; vous (avoir) chacun un poste.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Il faut que je (finir) mon exposé.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appuyer. 2. nous </w:t>
            </w:r>
            <w:r>
              <w:rPr>
                <w:rFonts w:ascii="Times New Roman" w:cs="Times New Roman" w:eastAsia="Times New Roman" w:hAnsi="Times New Roman"/>
                <w:b/>
                <w:bCs/>
                <w:i w:val="false"/>
                <w:iCs w:val="false"/>
                <w:color w:val="C2185B"/>
                <w:sz w:val="24"/>
                <w:szCs w:val="24"/>
              </w:rPr>
              <w:t xml:space="preserve">serons</w:t>
            </w:r>
            <w:r>
              <w:rPr>
                <w:rFonts w:ascii="Times New Roman" w:cs="Times New Roman" w:eastAsia="Times New Roman" w:hAnsi="Times New Roman"/>
                <w:b w:val="false"/>
                <w:bCs w:val="false"/>
                <w:i w:val="false"/>
                <w:iCs w:val="false"/>
                <w:color w:val="000000"/>
                <w:sz w:val="24"/>
                <w:szCs w:val="24"/>
              </w:rPr>
              <w:t xml:space="preserve"> ; vous aurez. 3. que je finisse.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30</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TROIS MODES VERBAUX DE BASE</w:t>
      </w:r>
    </w:p>
    <w:p>
      <w:pPr>
        <w:spacing w:after="120"/>
        <w:jc w:val="center"/>
      </w:pPr>
      <w:r>
        <w:drawing>
          <wp:inline distT="0" distB="0" distL="0" distR="0">
            <wp:extent cx="4191000" cy="2343150"/>
            <wp:effectExtent t="0" r="0" b="0" l="0"/>
            <wp:docPr id="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L'infinitif — la consigne neutre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forme nue du verbe : appuyer, choisir, éteindre. C'est le mode des modes d'emploi et des recettes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Appuyer sur la touche verte. Choisir le numéro. Envoyer.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Le futur simple — ce qui se passera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Infinitif + -ai, -as, -a, -ons, -ez, -ont : j'allumerai, tu allumeras, il allumera, nous allumerons, vous allumerez, ils allumeront.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Trois futurs à retenir : être → je serai ; avoir → j'aurai ; faire → je ferai.</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Quand tu cliqueras, l'écran s'allumera. »</w:t>
      </w:r>
    </w:p>
    <w:p>
      <w:pPr>
        <w:spacing w:after="100"/>
        <w:jc w:val="left"/>
      </w:pPr>
      <w:r>
        <w:rPr>
          <w:rFonts w:ascii="Times New Roman" w:cs="Times New Roman" w:eastAsia="Times New Roman" w:hAnsi="Times New Roman"/>
          <w:b/>
          <w:bCs/>
          <w:i w:val="false"/>
          <w:iCs w:val="false"/>
          <w:color w:val="1E7B34"/>
          <w:sz w:val="32"/>
          <w:szCs w:val="32"/>
        </w:rPr>
        <w:t xml:space="preserve">3. Le subjonctif présent — après il faut que, pour 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que je clique, que tu cliques, qu'il clique, que nous cliquions, que vous cliquiez, qu'ils cliquent.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être → que je sois ; avoir → que j'aie ; finir → que je finisse.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faut que chaque groupe éteigne son poste. »</w:t>
      </w:r>
    </w:p>
    <w:p>
      <w:pPr>
        <w:spacing w:after="100"/>
        <w:jc w:val="left"/>
      </w:pPr>
      <w:r>
        <w:rPr>
          <w:rFonts w:ascii="Times New Roman" w:cs="Times New Roman" w:eastAsia="Times New Roman" w:hAnsi="Times New Roman"/>
          <w:b/>
          <w:bCs/>
          <w:i w:val="false"/>
          <w:iCs w:val="false"/>
          <w:color w:val="1E7B34"/>
          <w:sz w:val="32"/>
          <w:szCs w:val="32"/>
        </w:rPr>
        <w:t xml:space="preserve">Dans un texte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l'infinitif donne la marche à suivre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l'impératif s'adresse directement à la personne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faut que + subjonctif insiste sur l'obligation.</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infinitif = consigne neutre ; futur = ce qui se passera ; subjonctif = après il faut que, pour que.</w:t>
      </w:r>
    </w:p>
    <w:p>
      <w:pPr>
        <w:spacing w:after="100"/>
        <w:jc w:val="left"/>
      </w:pPr>
      <w:r>
        <w:rPr>
          <w:rFonts w:ascii="Times New Roman" w:cs="Times New Roman" w:eastAsia="Times New Roman" w:hAnsi="Times New Roman"/>
          <w:b/>
          <w:bCs/>
          <w:i w:val="false"/>
          <w:iCs w:val="false"/>
          <w:color w:val="1E7B34"/>
          <w:sz w:val="32"/>
          <w:szCs w:val="32"/>
        </w:rPr>
        <w:t xml:space="preserve">Exercice — la même consigne, trois modes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Avec « éteindre l'appareil » : 1. à l'infinitif — 2. au futur simple — 3. avec « il faut que tu… ».</w:t>
      </w:r>
    </w:p>
    <w:p>
      <w:r>
        <w:br w:type="page"/>
      </w:r>
    </w:p>
    <w:p>
      <w:pPr>
        <w:spacing w:after="60"/>
        <w:jc w:val="center"/>
      </w:pPr>
      <w:bookmarkStart w:name="s31" w:id="35"/>
      <w:r>
        <w:rPr>
          <w:rFonts w:ascii="Times New Roman" w:cs="Times New Roman" w:eastAsia="Times New Roman" w:hAnsi="Times New Roman"/>
          <w:b/>
          <w:bCs/>
          <w:i w:val="false"/>
          <w:iCs w:val="false"/>
          <w:color w:val="000000"/>
          <w:sz w:val="28"/>
          <w:szCs w:val="28"/>
        </w:rPr>
        <w:t xml:space="preserve">SÉANCE 31 / 72</w:t>
      </w:r>
      <w:bookmarkEnd w:id="35"/>
    </w:p>
    <w:p>
      <w:pPr>
        <w:spacing w:after="40"/>
        <w:jc w:val="center"/>
      </w:pPr>
      <w:r>
        <w:rPr>
          <w:rFonts w:ascii="Times New Roman" w:cs="Times New Roman" w:eastAsia="Times New Roman" w:hAnsi="Times New Roman"/>
          <w:b/>
          <w:bCs/>
          <w:color w:val="6C3483"/>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(1) : opinions et mises en garde — le débat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(1) : opinions et mises en garde — le débat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partage son opinion et formule des mises en garde sur un sujet traitant des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question du débat au tableau, expressions utiles affichées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même consigne sous trois modes : « enregistrer son travail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Enregistrer son travail. — Tu enregistreras ton travail. — Il faut que tu enregistres ton travail.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la question du débat : « Le téléphone portable : ami ou ennemi des élèves ? » Sondage à main levée : plutôt ami ? plutôt ennemi ? Notez les deux camps.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se positionnent.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classe se partage en deux camps.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le débat ». Affichez les expressions : pour l'opinion — à mon avis, je pense que, je trouve que ; pour la mise en garde — attention à…, méfiez-vous de…, il ne faut pas trop… ; pour répondre — je suis d'accord, je ne suis pas d'accord, parce que….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les expressions.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d'expressions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Modelez un échange avec un apprenant : « À mon avis, le téléphone est un ami, parce qu'il permet d'appeler les parents. — Je ne suis pas d'accord : méfiez-vous des jeux, on oublie l'heure ! » Faites remarquer : une opinion + une raison (la cause !), une mise en garde + un danger précis.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avis est suivi d'un parce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camp prépare en groupes : deux arguments (opinion + cause) et une mise en garde pour l'autre camp. Circulez : exigez des exemples concrets (les devoirs, l'argent du crédit, les nouvelles de la famille, le sommeil…).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arguments.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ami — on apprend avec les tutoriels ; ennemi — à cause des jeux, on dort tard.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 débat)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Conduisez le débat : alternez les camps, donnez la parole à chacun, exigez les expressions affichées. Notez au tableau les meilleurs arguments des deux côtés.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en s'écoutant.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échanges construits : opinion, cause, mise en garde, réponse.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Conclusion collective : le téléphone n'est ni ami ni ennemi — tout dépend de l'usage. Chaque apprenant formule une phrase d'équilibre avec une mise en garde.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Le téléphone est utile pour appeler et apprendre, mais il ne faut pas trop jouer : attention au sommeil et aux leçons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pendant le débat : une opinion avec cause (2 pts), une mise en garde précise (2 pts), écoute et respect de la parole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au débat.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31</w:t>
      </w:r>
    </w:p>
    <w:p>
      <w:pPr>
        <w:spacing w:after="40"/>
        <w:jc w:val="center"/>
      </w:pPr>
      <w:r>
        <w:rPr>
          <w:rFonts w:ascii="Times New Roman" w:cs="Times New Roman" w:eastAsia="Times New Roman" w:hAnsi="Times New Roman"/>
          <w:b/>
          <w:bCs/>
          <w:color w:val="6C3483"/>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DONNER SON OPINION, METTRE EN GARDE</w:t>
      </w:r>
    </w:p>
    <w:p>
      <w:pPr>
        <w:spacing w:after="120"/>
        <w:jc w:val="center"/>
      </w:pPr>
      <w:r>
        <w:drawing>
          <wp:inline distT="0" distB="0" distL="0" distR="0">
            <wp:extent cx="4191000" cy="2343150"/>
            <wp:effectExtent t="0" r="0" b="0" l="0"/>
            <wp:docPr id="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donner mon opinion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mon avis, … / Je pense que… / Je trouve 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et toujours une raison : … parce que… / … car…</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Pour mettre en garde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Attention à… (Attention aux jeux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Méfie-toi de… / Méfiez-vous 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ne faut pas trop… (Il ne faut pas trop rester devant l'écran.)</w:t>
      </w:r>
    </w:p>
    <w:p>
      <w:pPr>
        <w:spacing w:after="100"/>
        <w:jc w:val="left"/>
      </w:pPr>
      <w:r>
        <w:rPr>
          <w:rFonts w:ascii="Times New Roman" w:cs="Times New Roman" w:eastAsia="Times New Roman" w:hAnsi="Times New Roman"/>
          <w:b/>
          <w:bCs/>
          <w:i w:val="false"/>
          <w:iCs w:val="false"/>
          <w:color w:val="1E7B34"/>
          <w:sz w:val="32"/>
          <w:szCs w:val="32"/>
        </w:rPr>
        <w:t xml:space="preserve">Pour répondre à quelqu'un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suis d'accord avec…, parce 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ne suis pas d'accord : … (et je donne ma raison, poliment)</w:t>
      </w:r>
    </w:p>
    <w:p>
      <w:pPr>
        <w:spacing w:after="100"/>
        <w:jc w:val="left"/>
      </w:pPr>
      <w:r>
        <w:rPr>
          <w:rFonts w:ascii="Times New Roman" w:cs="Times New Roman" w:eastAsia="Times New Roman" w:hAnsi="Times New Roman"/>
          <w:b/>
          <w:bCs/>
          <w:i w:val="false"/>
          <w:iCs w:val="false"/>
          <w:color w:val="1E7B34"/>
          <w:sz w:val="32"/>
          <w:szCs w:val="32"/>
        </w:rPr>
        <w:t xml:space="preserve">Dans un débat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jusqu'au bout avant de répondre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j'attaque les idées, jamais les personnes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 exemple concret vaut mieux qu'un grand mot.</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opinion sans raison ne pèse rien : je dis ce que je pense, puis pourquoi je le pense.</w:t>
      </w:r>
    </w:p>
    <w:p>
      <w:pPr>
        <w:spacing w:after="100"/>
        <w:jc w:val="left"/>
      </w:pPr>
      <w:r>
        <w:rPr>
          <w:rFonts w:ascii="Times New Roman" w:cs="Times New Roman" w:eastAsia="Times New Roman" w:hAnsi="Times New Roman"/>
          <w:b/>
          <w:bCs/>
          <w:i w:val="false"/>
          <w:iCs w:val="false"/>
          <w:color w:val="1E7B34"/>
          <w:sz w:val="32"/>
          <w:szCs w:val="32"/>
        </w:rPr>
        <w:t xml:space="preserve">Exercice — opinion et mise en garde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Donne ton opinion sur le téléphone en classe : « Je pense que… , car… ». — 2. Ajoute une mise en garde : « Attention à… ».</w:t>
      </w:r>
    </w:p>
    <w:p>
      <w:r>
        <w:br w:type="page"/>
      </w:r>
    </w:p>
    <w:p>
      <w:pPr>
        <w:spacing w:after="60"/>
        <w:jc w:val="center"/>
      </w:pPr>
      <w:bookmarkStart w:name="s32" w:id="36"/>
      <w:r>
        <w:rPr>
          <w:rFonts w:ascii="Times New Roman" w:cs="Times New Roman" w:eastAsia="Times New Roman" w:hAnsi="Times New Roman"/>
          <w:b/>
          <w:bCs/>
          <w:i w:val="false"/>
          <w:iCs w:val="false"/>
          <w:color w:val="000000"/>
          <w:sz w:val="28"/>
          <w:szCs w:val="28"/>
        </w:rPr>
        <w:t xml:space="preserve">SÉANCE 32 / 72</w:t>
      </w:r>
      <w:bookmarkEnd w:id="36"/>
    </w:p>
    <w:p>
      <w:pPr>
        <w:spacing w:after="40"/>
        <w:jc w:val="center"/>
      </w:pPr>
      <w:r>
        <w:rPr>
          <w:rFonts w:ascii="Times New Roman" w:cs="Times New Roman" w:eastAsia="Times New Roman" w:hAnsi="Times New Roman"/>
          <w:b/>
          <w:bCs/>
          <w:color w:val="6C3483"/>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(2) : présenter un tutoriel sur un appareil numérique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(2) : présenter un tutoriel sur un appareil numérique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élabore et présente à l'oral un tutoriel (marche à suivre) sur l'utilisation d'un appareil numérique.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tutoriel de la séance 25 comme modèle, appareils ou images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 ton opinion sur l'Internet à l'école, avec une cause et une mise en garde.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l'Internet aide, parce qu'on y trouve le dictionnaire ; mais attention aux pages qui disent n'importe quoi.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tutoriel de Lova (séance 25). Qu'est-ce qui le rend facile à suivre ? Dégagez : des étapes courtes, dans l'ordre, avec les connecteurs, et des mots précis.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qualités du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étape = une phrase ; d'abord, ensuite, enfin ; « clique sur l'enveloppe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S25</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Présenter un tutoriel ». Chaque binôme choisit une action : envoyer un message, prendre une photo, allumer la radio, chercher un mot dans le dictionnaire en ligne, enregistrer sur une clé USB…</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du plan : 1. une phrase pour annoncer (« Je vais vous montrer comment… ») ; 2. quatre ou cinq étapes avec les connecteurs ; 3. une mise en garde (impérative négative !) ; 4. une phrase pour finir. Autorisez les gestes : montrer avec les mains aide à suivre.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plan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en binômes : l'un présente, l'autre suit la grille d'écoute — l'annonce ? les étapes dans l'ordre ? les connecteurs ? la mise en garde ? Puis on échange.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se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(présentations)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binômes présentent leur tutoriel. Le public suit avec la grille et doit pouvoir redire les étapes — c'est la preuve que le tutoriel était clair.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redisent.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public redit les étapes du tutoriel entendu.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collectif : qu'est-ce qui a rendu les meilleurs tutoriels faciles à suivre ? Listez trois secrets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les réussites.</w:t>
            </w:r>
          </w:p>
          <w:p>
            <w:pPr>
              <w:spacing w:after="80"/>
            </w:pPr>
            <w:r>
              <w:rPr>
                <w:rFonts w:ascii="Times New Roman" w:cs="Times New Roman" w:eastAsia="Times New Roman" w:hAnsi="Times New Roman"/>
                <w:b w:val="false"/>
                <w:bCs w:val="false"/>
                <w:i w:val="false"/>
                <w:iCs w:val="false"/>
                <w:color w:val="000000"/>
                <w:sz w:val="24"/>
                <w:szCs w:val="24"/>
              </w:rPr>
              <w:t xml:space="preserve">R.A. : des étapes courtes ; les </w:t>
            </w:r>
            <w:r>
              <w:rPr>
                <w:rFonts w:ascii="Times New Roman" w:cs="Times New Roman" w:eastAsia="Times New Roman" w:hAnsi="Times New Roman"/>
                <w:b/>
                <w:bCs/>
                <w:i w:val="false"/>
                <w:iCs w:val="false"/>
                <w:color w:val="C2185B"/>
                <w:sz w:val="24"/>
                <w:szCs w:val="24"/>
              </w:rPr>
              <w:t xml:space="preserve">connecteurs</w:t>
            </w:r>
            <w:r>
              <w:rPr>
                <w:rFonts w:ascii="Times New Roman" w:cs="Times New Roman" w:eastAsia="Times New Roman" w:hAnsi="Times New Roman"/>
                <w:b w:val="false"/>
                <w:bCs w:val="false"/>
                <w:i w:val="false"/>
                <w:iCs w:val="false"/>
                <w:color w:val="000000"/>
                <w:sz w:val="24"/>
                <w:szCs w:val="24"/>
              </w:rPr>
              <w:t xml:space="preserve"> ; une mise en garde claire (« N'appuie jamais sur la touche rouge avant la fin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Barème de la présentation : annonce (1 pt), étapes ordonnées avec connecteurs (2 pts), mise en garde négative (1 pt), clarté de la voix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individuellement ou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32</w:t>
      </w:r>
    </w:p>
    <w:p>
      <w:pPr>
        <w:spacing w:after="40"/>
        <w:jc w:val="center"/>
      </w:pPr>
      <w:r>
        <w:rPr>
          <w:rFonts w:ascii="Times New Roman" w:cs="Times New Roman" w:eastAsia="Times New Roman" w:hAnsi="Times New Roman"/>
          <w:b/>
          <w:bCs/>
          <w:color w:val="6C3483"/>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PRÉSENTER UN TUTORIEL À L'ORAL</w:t>
      </w:r>
    </w:p>
    <w:p>
      <w:pPr>
        <w:spacing w:after="120"/>
        <w:jc w:val="center"/>
      </w:pPr>
      <w:r>
        <w:drawing>
          <wp:inline distT="0" distB="0" distL="0" distR="0">
            <wp:extent cx="4191000" cy="2343150"/>
            <wp:effectExtent t="0" r="0" b="0" l="0"/>
            <wp:docPr id="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de mon tutoriel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J'annonce : « Je vais vous montrer comment…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donne quatre ou cinq étapes, dans l'ordre, avec d'abord, ensuite, puis,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mets en garde : « N'appuie jamais sur… », « Ne débranche rien avant…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Je conclus : « Et voilà, c'est envoyé !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secrets d'un bon tutoriel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étape = une phrase courte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mots précis : clique sur l'enveloppe (et non « appuie là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gestes accompagnent la parole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regarde mon public, pas mes notes.</w:t>
      </w:r>
    </w:p>
    <w:p>
      <w:pPr>
        <w:spacing w:after="100"/>
        <w:jc w:val="left"/>
      </w:pPr>
      <w:r>
        <w:rPr>
          <w:rFonts w:ascii="Times New Roman" w:cs="Times New Roman" w:eastAsia="Times New Roman" w:hAnsi="Times New Roman"/>
          <w:b/>
          <w:bCs/>
          <w:i w:val="false"/>
          <w:iCs w:val="false"/>
          <w:color w:val="1E7B34"/>
          <w:sz w:val="32"/>
          <w:szCs w:val="32"/>
        </w:rPr>
        <w:t xml:space="preserve">La preuve que c'était clair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Si le public peut redire mes étapes dans l'ordre, mon tutoriel a réussi.</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tutoriel réussi se suit les yeux fermés : des étapes courtes, ordonnées, précises.</w:t>
      </w:r>
    </w:p>
    <w:p>
      <w:pPr>
        <w:spacing w:after="100"/>
        <w:jc w:val="left"/>
      </w:pPr>
      <w:r>
        <w:rPr>
          <w:rFonts w:ascii="Times New Roman" w:cs="Times New Roman" w:eastAsia="Times New Roman" w:hAnsi="Times New Roman"/>
          <w:b/>
          <w:bCs/>
          <w:i w:val="false"/>
          <w:iCs w:val="false"/>
          <w:color w:val="1E7B34"/>
          <w:sz w:val="32"/>
          <w:szCs w:val="32"/>
        </w:rPr>
        <w:t xml:space="preserve">Exercice — ton tutoriel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Prépare un tutoriel en quatre étapes : « Comment envoyer un message » — un verbe d'action au début de chaque étape.</w:t>
      </w:r>
    </w:p>
    <w:p>
      <w:r>
        <w:br w:type="page"/>
      </w:r>
    </w:p>
    <w:p>
      <w:pPr>
        <w:spacing w:after="60"/>
        <w:jc w:val="center"/>
      </w:pPr>
      <w:bookmarkStart w:name="s33" w:id="37"/>
      <w:r>
        <w:rPr>
          <w:rFonts w:ascii="Times New Roman" w:cs="Times New Roman" w:eastAsia="Times New Roman" w:hAnsi="Times New Roman"/>
          <w:b/>
          <w:bCs/>
          <w:i w:val="false"/>
          <w:iCs w:val="false"/>
          <w:color w:val="000000"/>
          <w:sz w:val="28"/>
          <w:szCs w:val="28"/>
        </w:rPr>
        <w:t xml:space="preserve">SÉANCE 33 / 72</w:t>
      </w:r>
      <w:bookmarkEnd w:id="37"/>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 des images aux consignes — rédiger un mode d'emploi</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 des images aux consignes — rédiger un mode d'emploi</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des phrases de consigne à partir d'images et rédige le mode d'emploi d'un outil numérique en respectant les règles de la langue.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séquentielles (une action par image),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plan d'un tutoriel oral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annonce, étapes ordonnées, mise en garde,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(des images aux phrases)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quatre images en désordre : un doigt sur un bouton — une main qui tape — une enveloppe à l'écran — un signe vert. Consigne : une phrase de consigne par image, à l'impératif ou à l'infinitif. Puis remettez les images dans l'ordre.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les phrases, ordonnent.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Appuyer sur le bouton. — Ouvrir « Messages ». — Taper le texte. — Vérifier le signe vert.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Rédiger le mode d'emploi d'un outil numérique ». Chacun garde le sujet de son tutoriel oral (séance 32) — il s'agit maintenant de l'écrire, en respectant la forme du mode d'emploi.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(la forme du mode d'emploi)</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la forme à partir des modèles de l'unité : un TITRE (« Comment envoyer un message »), des étapes NUMÉROTÉES (1. 2. 3.), un seul mode par texte (tout à l'infinitif ou tout à l'impératif), une MISE EN GARDE à la forme négative, encadrée ou en gras.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la forme.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étapes numérotées, un seul mode, mise en garde.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de l'unité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 titre + cinq étapes numérotées + une mise en garde. Circulez : vérifiez le mode choisi (pas de mélange impératif/infinitif), les mots précis du lexique de la séance 26.</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au tableau : 1. mon titre annonce-t-il l'action ? 2. mes étapes sont-elles numérotées, dans l'ordre ? 3. un seul mode du début à la fin ? 4. ma mise en garde est-elle à la forme négative ? 5. mes mots sont-ils précis ? Relecture individuelle puis croisée.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j'avais mélangé « appuie » et « choisir » — je mets tout à l'impératif.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Test grandeur nature : chaque apprenant échange son mode d'emploi avec un camarade, qui mime chaque étape — si le lecteur hésite, l'étape est à corriger.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 testent.</w:t>
            </w:r>
          </w:p>
          <w:p>
            <w:pPr>
              <w:spacing w:after="80"/>
            </w:pPr>
            <w:r>
              <w:rPr>
                <w:rFonts w:ascii="Times New Roman" w:cs="Times New Roman" w:eastAsia="Times New Roman" w:hAnsi="Times New Roman"/>
                <w:b w:val="false"/>
                <w:bCs w:val="false"/>
                <w:i w:val="false"/>
                <w:iCs w:val="false"/>
                <w:color w:val="000000"/>
                <w:sz w:val="24"/>
                <w:szCs w:val="24"/>
              </w:rPr>
              <w:t xml:space="preserve">R.A. : à l'</w:t>
            </w:r>
            <w:r>
              <w:rPr>
                <w:rFonts w:ascii="Times New Roman" w:cs="Times New Roman" w:eastAsia="Times New Roman" w:hAnsi="Times New Roman"/>
                <w:b/>
                <w:bCs/>
                <w:i w:val="false"/>
                <w:iCs w:val="false"/>
                <w:color w:val="C2185B"/>
                <w:sz w:val="24"/>
                <w:szCs w:val="24"/>
              </w:rPr>
              <w:t xml:space="preserve">étape</w:t>
            </w:r>
            <w:r>
              <w:rPr>
                <w:rFonts w:ascii="Times New Roman" w:cs="Times New Roman" w:eastAsia="Times New Roman" w:hAnsi="Times New Roman"/>
                <w:b w:val="false"/>
                <w:bCs w:val="false"/>
                <w:i w:val="false"/>
                <w:iCs w:val="false"/>
                <w:color w:val="000000"/>
                <w:sz w:val="24"/>
                <w:szCs w:val="24"/>
              </w:rPr>
              <w:t xml:space="preserve"> 3, mon camarade a hésité : j'ajoute « cliquer sur l'image en forme d'enveloppe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test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modes d'emploi. Barème : titre clair (1 pt), cinq étapes ordonnées et numérotées (2 pts), un seul mode (1 pt), mise en garde négative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travail.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33</w:t>
      </w:r>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RÉDIGER UN MODE D'EMPLOI</w:t>
      </w:r>
    </w:p>
    <w:p>
      <w:pPr>
        <w:spacing w:after="120"/>
        <w:jc w:val="center"/>
      </w:pPr>
      <w:r>
        <w:drawing>
          <wp:inline distT="0" distB="0" distL="0" distR="0">
            <wp:extent cx="4191000" cy="2343150"/>
            <wp:effectExtent t="0" r="0" b="0" l="0"/>
            <wp:docPr id="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forme du mode d'emploi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TITRE qui annonce l'action : « Comment envoyer un message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étapes NUMÉROTÉES : 1. 2. 3. … , une action par étape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SEUL MODE du début à la fin : tout à l'infinitif, ou tout à l'impératif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une MISE EN GARDE à la forme négative, bien visible.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Modèle :</w:t>
      </w:r>
    </w:p>
    <w:p>
      <w:pPr>
        <w:spacing w:after="30"/>
        <w:jc w:val="left"/>
      </w:pPr>
      <w:r>
        <w:rPr>
          <w:rFonts w:ascii="Times New Roman" w:cs="Times New Roman" w:eastAsia="Times New Roman" w:hAnsi="Times New Roman"/>
          <w:b w:val="false"/>
          <w:bCs w:val="false"/>
          <w:i w:val="false"/>
          <w:iCs w:val="false"/>
          <w:color w:val="000000"/>
          <w:sz w:val="28"/>
          <w:szCs w:val="28"/>
        </w:rPr>
        <w:t xml:space="preserve">COMMENT ENREGISTRER SON TRAVAIL SUR UNE CLÉ USB</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Brancher la clé USB sur l'ordinateur.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Attendre que la petite fenêtre s'ouvre.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Cliquer sur « Enregistrer sous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Choisir la clé USB dans la liste.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Cliquer sur « Enregistrer », puis attendre la fin.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Ne jamais retirer la clé pendant l'enregistrement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Mon titre annonce-t-il l'action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Mes étapes sont-elles numérotées, dans l'ordre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Un seul mode du début à la 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Ma mise en garde est-elle à la forme négative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Mes mots sont-ils précis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bon mode d'emploi se vérifie en le faisant faire : si le lecteur hésite, une étape manque de précision.</w:t>
      </w:r>
    </w:p>
    <w:p>
      <w:pPr>
        <w:spacing w:after="100"/>
        <w:jc w:val="left"/>
      </w:pPr>
      <w:r>
        <w:rPr>
          <w:rFonts w:ascii="Times New Roman" w:cs="Times New Roman" w:eastAsia="Times New Roman" w:hAnsi="Times New Roman"/>
          <w:b/>
          <w:bCs/>
          <w:i w:val="false"/>
          <w:iCs w:val="false"/>
          <w:color w:val="1E7B34"/>
          <w:sz w:val="32"/>
          <w:szCs w:val="32"/>
        </w:rPr>
        <w:t xml:space="preserve">Exercice — ton mode d'emploi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Rédige trois consignes numérotées à l'infinitif et une mise en garde à la forme négative, pour l'appareil de ton choix.</w:t>
      </w:r>
    </w:p>
    <w:p>
      <w:r>
        <w:br w:type="page"/>
      </w:r>
    </w:p>
    <w:p>
      <w:pPr>
        <w:spacing w:after="60"/>
        <w:jc w:val="center"/>
      </w:pPr>
      <w:bookmarkStart w:name="s34" w:id="38"/>
      <w:r>
        <w:rPr>
          <w:rFonts w:ascii="Times New Roman" w:cs="Times New Roman" w:eastAsia="Times New Roman" w:hAnsi="Times New Roman"/>
          <w:b/>
          <w:bCs/>
          <w:i w:val="false"/>
          <w:iCs w:val="false"/>
          <w:color w:val="000000"/>
          <w:sz w:val="28"/>
          <w:szCs w:val="28"/>
        </w:rPr>
        <w:t xml:space="preserve">SÉANCE 34 / 72</w:t>
      </w:r>
      <w:bookmarkEnd w:id="38"/>
    </w:p>
    <w:p>
      <w:pPr>
        <w:spacing w:after="40"/>
        <w:jc w:val="center"/>
      </w:pPr>
      <w:r>
        <w:rPr>
          <w:rFonts w:ascii="Times New Roman" w:cs="Times New Roman" w:eastAsia="Times New Roman" w:hAnsi="Times New Roman"/>
          <w:b/>
          <w:bCs/>
          <w:color w:val="6C3483"/>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mode d'emploi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mode d'emploi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mode d'emploi avec précision et un rythme adapté, en s'appuyant sur les signes de ponctuation de base.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modes d'emploi des apprenants (séance 33), texte de la séance 27</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le code de lecture : le point, la virgule, les deux-points, le point d'exclamation.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pause longue, voix qui descend ; pause courte ; annonce ; la voix s'anime.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une étape de mode d'emploi d'une traite, sans pause : « brancher-la-clé-attendre-la-fenêtre-cliquer ». Que se passe-t-il ? On ne peut pas suivre ! Dans un mode d'emploi, chaque étape se détache.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lu trop vite, le mode d'emploi devient inutilisable.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mode d'emploi ». Objectif : précision des mots, pause nette après chaque étape, chiffres lus clairement.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dans le texte de la séance 27 : les deux-points qui annoncent la liste (« une salle informatique : dix ordinateurs, une imprimante… »), les virgules de l'énumération, le point d'exclamation de la mise en garde. Rappel du code de chaque signe — et des numéros d'étapes : « un », « deux », bien détachés.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signes.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après « salle informatique », les deux-points annoncent la liste du matériel.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S27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des règles de la salle. Puis lecture répétée en binômes sur leurs propres modes d'emploi : deux lectures chacun ; le camarade suit du doigt, note les mots déformés et vérifie la pause après chaque étape.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Modes d'emploi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précision (chaque mot exact, même les mots techniques : U-S-B), rythme posé, pause nette entre les étapes, mise en garde lue avec force.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d'action : un apprenant lit son mode d'emploi, un camarade mime chaque étape en temps réel. Si le mime se trompe, c'est souvent la lecture qui a couru.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miment.</w:t>
            </w:r>
          </w:p>
          <w:p>
            <w:pPr>
              <w:spacing w:after="80"/>
            </w:pPr>
            <w:r>
              <w:rPr>
                <w:rFonts w:ascii="Times New Roman" w:cs="Times New Roman" w:eastAsia="Times New Roman" w:hAnsi="Times New Roman"/>
                <w:b w:val="false"/>
                <w:bCs w:val="false"/>
                <w:i w:val="false"/>
                <w:iCs w:val="false"/>
                <w:color w:val="000000"/>
                <w:sz w:val="24"/>
                <w:szCs w:val="24"/>
              </w:rPr>
              <w:t xml:space="preserve">R.A. : la </w:t>
            </w:r>
            <w:r>
              <w:rPr>
                <w:rFonts w:ascii="Times New Roman" w:cs="Times New Roman" w:eastAsia="Times New Roman" w:hAnsi="Times New Roman"/>
                <w:b/>
                <w:bCs/>
                <w:i w:val="false"/>
                <w:iCs w:val="false"/>
                <w:color w:val="C2185B"/>
                <w:sz w:val="24"/>
                <w:szCs w:val="24"/>
              </w:rPr>
              <w:t xml:space="preserve">pause</w:t>
            </w:r>
            <w:r>
              <w:rPr>
                <w:rFonts w:ascii="Times New Roman" w:cs="Times New Roman" w:eastAsia="Times New Roman" w:hAnsi="Times New Roman"/>
                <w:b w:val="false"/>
                <w:bCs w:val="false"/>
                <w:i w:val="false"/>
                <w:iCs w:val="false"/>
                <w:color w:val="000000"/>
                <w:sz w:val="24"/>
                <w:szCs w:val="24"/>
              </w:rPr>
              <w:t xml:space="preserve"> après chaque étape laisse au camarade le temps de faire le geste.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lecture et 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Modes d'emploi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 les quatre règles de la salle informatique — précision, ponctuation respectée, pauses nettes, mise en garde expressive.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posée ; « Ne télécharge rien sans l'</w:t>
            </w:r>
            <w:r>
              <w:rPr>
                <w:rFonts w:ascii="Times New Roman" w:cs="Times New Roman" w:eastAsia="Times New Roman" w:hAnsi="Times New Roman"/>
                <w:b/>
                <w:bCs/>
                <w:i w:val="false"/>
                <w:iCs w:val="false"/>
                <w:color w:val="C2185B"/>
                <w:sz w:val="24"/>
                <w:szCs w:val="24"/>
              </w:rPr>
              <w:t xml:space="preserve">autorisation</w:t>
            </w:r>
            <w:r>
              <w:rPr>
                <w:rFonts w:ascii="Times New Roman" w:cs="Times New Roman" w:eastAsia="Times New Roman" w:hAnsi="Times New Roman"/>
                <w:b w:val="false"/>
                <w:bCs w:val="false"/>
                <w:i w:val="false"/>
                <w:iCs w:val="false"/>
                <w:color w:val="000000"/>
                <w:sz w:val="24"/>
                <w:szCs w:val="24"/>
              </w:rPr>
              <w:t xml:space="preserve"> de l'enseignant » lu avec force.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S27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34</w:t>
      </w:r>
    </w:p>
    <w:p>
      <w:pPr>
        <w:spacing w:after="40"/>
        <w:jc w:val="center"/>
      </w:pPr>
      <w:r>
        <w:rPr>
          <w:rFonts w:ascii="Times New Roman" w:cs="Times New Roman" w:eastAsia="Times New Roman" w:hAnsi="Times New Roman"/>
          <w:b/>
          <w:bCs/>
          <w:color w:val="6C3483"/>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LIRE UN MODE D'EMPLOI À HAUTE VOIX</w:t>
      </w:r>
    </w:p>
    <w:p>
      <w:pPr>
        <w:spacing w:after="120"/>
        <w:jc w:val="center"/>
      </w:pPr>
      <w:r>
        <w:drawing>
          <wp:inline distT="0" distB="0" distL="0" distR="0">
            <wp:extent cx="4191000" cy="2343150"/>
            <wp:effectExtent t="0" r="0" b="0" l="0"/>
            <wp:docPr id="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signes et leur code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une liste ou une explication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 entre les éléments d'une énumération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la voix descend — fin d'une étape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la mise en garde se lit avec force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Spécial mode d'emploi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détache chaque numéro : « Un. Brancher la clé… Deux. Attendre…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marque une vraie pause entre les étapes : le lecteur doit avoir le temps d'agir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lis les mots techniques lentement et exactement : la clé U-S-B, « Enregistrer sous ».</w:t>
      </w:r>
    </w:p>
    <w:p>
      <w:pPr>
        <w:spacing w:after="100"/>
        <w:jc w:val="left"/>
      </w:pPr>
      <w:r>
        <w:rPr>
          <w:rFonts w:ascii="Times New Roman" w:cs="Times New Roman" w:eastAsia="Times New Roman" w:hAnsi="Times New Roman"/>
          <w:b/>
          <w:bCs/>
          <w:i w:val="false"/>
          <w:iCs w:val="false"/>
          <w:color w:val="1E7B34"/>
          <w:sz w:val="32"/>
          <w:szCs w:val="32"/>
        </w:rPr>
        <w:t xml:space="preserve">Pour une lecture fluide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chaque mot avec précision et je me corrige vite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garde un rythme posé — un mode d'emploi ne se court pas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 deux lectures valent mieux qu'une.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bien lire un mode d'emploi, c'est permettre à l'autre d'agir en même temps.</w:t>
      </w:r>
    </w:p>
    <w:p>
      <w:pPr>
        <w:spacing w:after="100"/>
        <w:jc w:val="left"/>
      </w:pPr>
      <w:r>
        <w:rPr>
          <w:rFonts w:ascii="Times New Roman" w:cs="Times New Roman" w:eastAsia="Times New Roman" w:hAnsi="Times New Roman"/>
          <w:b/>
          <w:bCs/>
          <w:i w:val="false"/>
          <w:iCs w:val="false"/>
          <w:color w:val="1E7B34"/>
          <w:sz w:val="32"/>
          <w:szCs w:val="32"/>
        </w:rPr>
        <w:t xml:space="preserve">Exercice — lis comme une notice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Lis trois consignes d'une voix claire et ferme, avec une pause nette à chaque numéro — ton voisin doit pouvoir les exécuter sans te faire répéter.</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3 : LES NOUVELLES TECHNOLOGIES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appareils : </w:t>
      </w:r>
      <w:r>
        <w:rPr>
          <w:rFonts w:ascii="Times New Roman" w:cs="Times New Roman" w:eastAsia="Times New Roman" w:hAnsi="Times New Roman"/>
          <w:b/>
          <w:bCs/>
          <w:i w:val="false"/>
          <w:iCs w:val="false"/>
          <w:color w:val="E8604C"/>
          <w:sz w:val="28"/>
          <w:szCs w:val="28"/>
        </w:rPr>
        <w:t xml:space="preserve">le téléphone portable, le smartphone, l'ordinateur, la tablette, l'appareil photo, l'imprimante.</w:t>
      </w:r>
    </w:p>
    <w:p>
      <w:pPr>
        <w:spacing w:after="40"/>
        <w:jc w:val="left"/>
      </w:pPr>
      <w:r>
        <w:rPr>
          <w:rFonts w:ascii="Times New Roman" w:cs="Times New Roman" w:eastAsia="Times New Roman" w:hAnsi="Times New Roman"/>
          <w:b/>
          <w:bCs/>
          <w:i w:val="false"/>
          <w:iCs w:val="false"/>
          <w:color w:val="000000"/>
          <w:sz w:val="28"/>
          <w:szCs w:val="28"/>
        </w:rPr>
        <w:t xml:space="preserve">Les parties et outils : </w:t>
      </w:r>
      <w:r>
        <w:rPr>
          <w:rFonts w:ascii="Times New Roman" w:cs="Times New Roman" w:eastAsia="Times New Roman" w:hAnsi="Times New Roman"/>
          <w:b/>
          <w:bCs/>
          <w:i w:val="false"/>
          <w:iCs w:val="false"/>
          <w:color w:val="E8604C"/>
          <w:sz w:val="28"/>
          <w:szCs w:val="28"/>
        </w:rPr>
        <w:t xml:space="preserve">l'écran, le clavier, la souris, la touche, le bureau, la clé USB (le flash disque).</w:t>
      </w:r>
    </w:p>
    <w:p>
      <w:pPr>
        <w:spacing w:after="80"/>
        <w:jc w:val="left"/>
      </w:pPr>
      <w:r>
        <w:rPr>
          <w:rFonts w:ascii="Times New Roman" w:cs="Times New Roman" w:eastAsia="Times New Roman" w:hAnsi="Times New Roman"/>
          <w:b/>
          <w:bCs/>
          <w:i w:val="false"/>
          <w:iCs w:val="false"/>
          <w:color w:val="000000"/>
          <w:sz w:val="28"/>
          <w:szCs w:val="28"/>
        </w:rPr>
        <w:t xml:space="preserve">Les actions : </w:t>
      </w:r>
      <w:r>
        <w:rPr>
          <w:rFonts w:ascii="Times New Roman" w:cs="Times New Roman" w:eastAsia="Times New Roman" w:hAnsi="Times New Roman"/>
          <w:b/>
          <w:bCs/>
          <w:i w:val="false"/>
          <w:iCs w:val="false"/>
          <w:color w:val="E8604C"/>
          <w:sz w:val="28"/>
          <w:szCs w:val="28"/>
        </w:rPr>
        <w:t xml:space="preserve">allumer, éteindre, cliquer, taper, télécharger, enregistrer, imprimer, se connecter.</w:t>
      </w:r>
    </w:p>
    <w:p>
      <w:pPr>
        <w:spacing w:after="100"/>
        <w:jc w:val="left"/>
      </w:pPr>
      <w:r>
        <w:rPr>
          <w:rFonts w:ascii="Times New Roman" w:cs="Times New Roman" w:eastAsia="Times New Roman" w:hAnsi="Times New Roman"/>
          <w:b/>
          <w:bCs/>
          <w:i w:val="false"/>
          <w:iCs w:val="false"/>
          <w:color w:val="1E7B34"/>
          <w:sz w:val="32"/>
          <w:szCs w:val="32"/>
        </w:rPr>
        <w:t xml:space="preserve">2. Deviner un mot inconnu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le décompose (télé- + charger), je regarde le contexte (synonymes, contraires), je vérifie au dictionnaire.</w:t>
      </w:r>
    </w:p>
    <w:p>
      <w:pPr>
        <w:spacing w:after="100"/>
        <w:jc w:val="left"/>
      </w:pPr>
      <w:r>
        <w:rPr>
          <w:rFonts w:ascii="Times New Roman" w:cs="Times New Roman" w:eastAsia="Times New Roman" w:hAnsi="Times New Roman"/>
          <w:b/>
          <w:bCs/>
          <w:i w:val="false"/>
          <w:iCs w:val="false"/>
          <w:color w:val="1E7B34"/>
          <w:sz w:val="32"/>
          <w:szCs w:val="32"/>
        </w:rPr>
        <w:t xml:space="preserve">3. Deux types de texte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texte EXPLICATIF répond à pourquoi ? comment ? (parce que, grâce à, des exemples) ; le texte INJONCTIF fait agir (impératif, infinitif, interdictions).</w:t>
      </w:r>
    </w:p>
    <w:p>
      <w:pPr>
        <w:spacing w:after="100"/>
        <w:jc w:val="left"/>
      </w:pPr>
      <w:r>
        <w:rPr>
          <w:rFonts w:ascii="Times New Roman" w:cs="Times New Roman" w:eastAsia="Times New Roman" w:hAnsi="Times New Roman"/>
          <w:b/>
          <w:bCs/>
          <w:i w:val="false"/>
          <w:iCs w:val="false"/>
          <w:color w:val="1E7B34"/>
          <w:sz w:val="32"/>
          <w:szCs w:val="32"/>
        </w:rPr>
        <w:t xml:space="preserve">4. L'expression de la cause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parce que, car, comme + phrase ; grâce à (cause heureuse), à cause de (cause fâcheuse) + nom.</w:t>
      </w:r>
    </w:p>
    <w:p>
      <w:pPr>
        <w:spacing w:after="100"/>
        <w:jc w:val="left"/>
      </w:pPr>
      <w:r>
        <w:rPr>
          <w:rFonts w:ascii="Times New Roman" w:cs="Times New Roman" w:eastAsia="Times New Roman" w:hAnsi="Times New Roman"/>
          <w:b/>
          <w:bCs/>
          <w:i w:val="false"/>
          <w:iCs w:val="false"/>
          <w:color w:val="1E7B34"/>
          <w:sz w:val="32"/>
          <w:szCs w:val="32"/>
        </w:rPr>
        <w:t xml:space="preserve">5. La forme négative — interdire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ne + verbe + pas, jamais, plus, rien, personne ; l'impérative négative interdit : « Ne télécharge rien sans autorisation ! »</w:t>
      </w:r>
    </w:p>
    <w:p>
      <w:pPr>
        <w:spacing w:after="100"/>
        <w:jc w:val="left"/>
      </w:pPr>
      <w:r>
        <w:rPr>
          <w:rFonts w:ascii="Times New Roman" w:cs="Times New Roman" w:eastAsia="Times New Roman" w:hAnsi="Times New Roman"/>
          <w:b/>
          <w:bCs/>
          <w:i w:val="false"/>
          <w:iCs w:val="false"/>
          <w:color w:val="1E7B34"/>
          <w:sz w:val="32"/>
          <w:szCs w:val="32"/>
        </w:rPr>
        <w:t xml:space="preserve">6. Trois modes verbaux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l'infinitif (la consigne neutre du mode d'emploi), le futur simple (infinitif + -ai, -as, -a, -ons, -ez, -ont — je serai, j'aurai, je ferai), le subjonctif présent après il faut que, pour que (que j'éteigne, que je sois, que je finisse).</w:t>
      </w:r>
    </w:p>
    <w:p>
      <w:pPr>
        <w:spacing w:after="100"/>
        <w:jc w:val="left"/>
      </w:pPr>
      <w:r>
        <w:rPr>
          <w:rFonts w:ascii="Times New Roman" w:cs="Times New Roman" w:eastAsia="Times New Roman" w:hAnsi="Times New Roman"/>
          <w:b/>
          <w:bCs/>
          <w:i w:val="false"/>
          <w:iCs w:val="false"/>
          <w:color w:val="1E7B34"/>
          <w:sz w:val="32"/>
          <w:szCs w:val="32"/>
        </w:rPr>
        <w:t xml:space="preserve">7.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débat : une opinion + une cause, une mise en garde précise ; le tutoriel et le mode d'emploi : un titre, des étapes numérotées dans l'ordre, un seul mode, une mise en garde négative.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clavier — télécharger — écran — clé USB. 1. J'écris mon texte avec le …. 2. Les lettres s'affichent sur l'…. 3. J'enregistre mon exposé sur ma …. 4. Il est interdit de … des jeux en classe.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la cause et entoure le mot qui l'introduit : 1. « Comme la salle est occupée, nous attendons. » 2. « Grâce au dictionnaire en ligne, j'ai trouvé le mot. » 3. « L'ordinateur est lent à cause du virus. » 4. « Je me méfie de cette page, car elle est pleine d'erreurs.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interdiction (impérative négative) : 1. « Tu bois près du clavier. » 2. « Vous téléchargez des jeux. » (avec rien) 3. « Tu débranches la clé pendant l'enregistrement. » (avec jamais) 4. « Vous dérangez les autres groupes. » (avec personne : Ne dérangez…)</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Mets le verbe au mode demandé : 1. (futur) « Demain, nous (être) en salle informatique. » 2. (futur) « Tu (avoir) ton propre poste. » 3. (subjonctif) « Il faut que je (finir) ma recherche. » 4. (infinitif) « 1. (Appuyer) sur la touche verte.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Remets le mode d'emploi dans l'ordre et numérote : « Cliquer sur “Enregistrer”. — Brancher la clé USB. — Choisir la clé dans la liste. — Attendre que la fenêtre s'ouvre. » Ajoute une mise en garde à la forme négative.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clavier</w:t>
      </w:r>
      <w:r>
        <w:rPr>
          <w:rFonts w:ascii="Times New Roman" w:cs="Times New Roman" w:eastAsia="Times New Roman" w:hAnsi="Times New Roman"/>
          <w:b w:val="false"/>
          <w:bCs w:val="false"/>
          <w:i w:val="false"/>
          <w:iCs w:val="false"/>
          <w:color w:val="000000"/>
          <w:sz w:val="28"/>
          <w:szCs w:val="28"/>
        </w:rPr>
        <w:t xml:space="preserve"> — écran — clé USB — télécharger.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 Comme la salle est occupée » — 2. « </w:t>
      </w:r>
      <w:r>
        <w:rPr>
          <w:rFonts w:ascii="Times New Roman" w:cs="Times New Roman" w:eastAsia="Times New Roman" w:hAnsi="Times New Roman"/>
          <w:b/>
          <w:bCs/>
          <w:i w:val="false"/>
          <w:iCs w:val="false"/>
          <w:color w:val="C2185B"/>
          <w:sz w:val="28"/>
          <w:szCs w:val="28"/>
        </w:rPr>
        <w:t xml:space="preserve">Grâce au</w:t>
      </w:r>
      <w:r>
        <w:rPr>
          <w:rFonts w:ascii="Times New Roman" w:cs="Times New Roman" w:eastAsia="Times New Roman" w:hAnsi="Times New Roman"/>
          <w:b w:val="false"/>
          <w:bCs w:val="false"/>
          <w:i w:val="false"/>
          <w:iCs w:val="false"/>
          <w:color w:val="000000"/>
          <w:sz w:val="28"/>
          <w:szCs w:val="28"/>
        </w:rPr>
        <w:t xml:space="preserve"> dictionnaire en ligne » — 3. « à cause du virus » — 4. « car elle est pleine d'erreurs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Ne bois pas près du clavier. 2. Ne téléchargez rien. 3. Ne débranche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la clé pendant l'enregistrement. 4. Ne dérangez personne.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nous serons — 2. tu auras — 3. </w:t>
      </w:r>
      <w:r>
        <w:rPr>
          <w:rFonts w:ascii="Times New Roman" w:cs="Times New Roman" w:eastAsia="Times New Roman" w:hAnsi="Times New Roman"/>
          <w:b/>
          <w:bCs/>
          <w:i w:val="false"/>
          <w:iCs w:val="false"/>
          <w:color w:val="C2185B"/>
          <w:sz w:val="28"/>
          <w:szCs w:val="28"/>
        </w:rPr>
        <w:t xml:space="preserve">que je finisse</w:t>
      </w:r>
      <w:r>
        <w:rPr>
          <w:rFonts w:ascii="Times New Roman" w:cs="Times New Roman" w:eastAsia="Times New Roman" w:hAnsi="Times New Roman"/>
          <w:b w:val="false"/>
          <w:bCs w:val="false"/>
          <w:i w:val="false"/>
          <w:iCs w:val="false"/>
          <w:color w:val="000000"/>
          <w:sz w:val="28"/>
          <w:szCs w:val="28"/>
        </w:rPr>
        <w:t xml:space="preserve"> — 4. Appuyer.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1. Brancher la clé USB. 2. Attendre que la fenêtre s'ouvre. 3. Choisir la clé dans la liste. 4. Cliquer sur « Enregistrer ». Mise en garde : « </w:t>
      </w:r>
      <w:r>
        <w:rPr>
          <w:rFonts w:ascii="Times New Roman" w:cs="Times New Roman" w:eastAsia="Times New Roman" w:hAnsi="Times New Roman"/>
          <w:b/>
          <w:bCs/>
          <w:i w:val="false"/>
          <w:iCs w:val="false"/>
          <w:color w:val="C2185B"/>
          <w:sz w:val="28"/>
          <w:szCs w:val="28"/>
        </w:rPr>
        <w:t xml:space="preserve">Ne jamais</w:t>
      </w:r>
      <w:r>
        <w:rPr>
          <w:rFonts w:ascii="Times New Roman" w:cs="Times New Roman" w:eastAsia="Times New Roman" w:hAnsi="Times New Roman"/>
          <w:b w:val="false"/>
          <w:bCs w:val="false"/>
          <w:i w:val="false"/>
          <w:iCs w:val="false"/>
          <w:color w:val="000000"/>
          <w:sz w:val="28"/>
          <w:szCs w:val="28"/>
        </w:rPr>
        <w:t xml:space="preserve"> retirer la clé pendant l'enregistrement ! » (ordre : 3 pts ; mise en garde : 1 pt)</w:t>
      </w:r>
    </w:p>
    <w:p>
      <w:r>
        <w:br w:type="page"/>
      </w:r>
    </w:p>
    <w:p>
      <w:pPr>
        <w:spacing w:after="60"/>
        <w:jc w:val="center"/>
      </w:pPr>
      <w:bookmarkStart w:name="s35" w:id="39"/>
      <w:r>
        <w:rPr>
          <w:rFonts w:ascii="Times New Roman" w:cs="Times New Roman" w:eastAsia="Times New Roman" w:hAnsi="Times New Roman"/>
          <w:b/>
          <w:bCs/>
          <w:i w:val="false"/>
          <w:iCs w:val="false"/>
          <w:color w:val="000000"/>
          <w:sz w:val="28"/>
          <w:szCs w:val="28"/>
        </w:rPr>
        <w:t xml:space="preserve">SÉANCE 35 / 72</w:t>
      </w:r>
      <w:bookmarkEnd w:id="39"/>
    </w:p>
    <w:p>
      <w:pPr>
        <w:spacing w:after="140"/>
        <w:jc w:val="center"/>
      </w:pPr>
      <w:r>
        <w:rPr>
          <w:rFonts w:ascii="Times New Roman" w:cs="Times New Roman" w:eastAsia="Times New Roman" w:hAnsi="Times New Roman"/>
          <w:b/>
          <w:bCs/>
          <w:i w:val="false"/>
          <w:iCs w:val="false"/>
          <w:color w:val="6C3483"/>
          <w:sz w:val="40"/>
          <w:szCs w:val="40"/>
        </w:rPr>
        <w:t xml:space="preserve">RÉVISION — UNITÉ 3 : LES NOUVELLES TECHNOLOGIES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Qu'est-ce qu'un tutoriel ? un mode d'emploi ?</w:t>
      </w:r>
    </w:p>
    <w:p>
      <w:pPr>
        <w:spacing w:after="80"/>
      </w:pPr>
      <w:r>
        <w:rPr>
          <w:rFonts w:ascii="Times New Roman" w:cs="Times New Roman" w:eastAsia="Times New Roman" w:hAnsi="Times New Roman"/>
          <w:b w:val="false"/>
          <w:bCs w:val="false"/>
          <w:i w:val="false"/>
          <w:iCs w:val="false"/>
          <w:color w:val="000000"/>
          <w:sz w:val="28"/>
          <w:szCs w:val="28"/>
        </w:rPr>
        <w:t xml:space="preserve">R.A. : une </w:t>
      </w:r>
      <w:r>
        <w:rPr>
          <w:rFonts w:ascii="Times New Roman" w:cs="Times New Roman" w:eastAsia="Times New Roman" w:hAnsi="Times New Roman"/>
          <w:b/>
          <w:bCs/>
          <w:i w:val="false"/>
          <w:iCs w:val="false"/>
          <w:color w:val="C2185B"/>
          <w:sz w:val="28"/>
          <w:szCs w:val="28"/>
        </w:rPr>
        <w:t xml:space="preserve">marche à suivre</w:t>
      </w:r>
      <w:r>
        <w:rPr>
          <w:rFonts w:ascii="Times New Roman" w:cs="Times New Roman" w:eastAsia="Times New Roman" w:hAnsi="Times New Roman"/>
          <w:b w:val="false"/>
          <w:bCs w:val="false"/>
          <w:i w:val="false"/>
          <w:iCs w:val="false"/>
          <w:color w:val="000000"/>
          <w:sz w:val="28"/>
          <w:szCs w:val="28"/>
        </w:rPr>
        <w:t xml:space="preserve"> expliquée pas à pas, à l'oral ; sa forme écrite, avec des étapes numérotées.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Donne deux appareils, deux parties et deux actions du numérique.</w:t>
      </w:r>
    </w:p>
    <w:p>
      <w:pPr>
        <w:spacing w:after="80"/>
      </w:pPr>
      <w:r>
        <w:rPr>
          <w:rFonts w:ascii="Times New Roman" w:cs="Times New Roman" w:eastAsia="Times New Roman" w:hAnsi="Times New Roman"/>
          <w:b w:val="false"/>
          <w:bCs w:val="false"/>
          <w:i w:val="false"/>
          <w:iCs w:val="false"/>
          <w:color w:val="000000"/>
          <w:sz w:val="28"/>
          <w:szCs w:val="28"/>
        </w:rPr>
        <w:t xml:space="preserve">R.A. : l'ordinateur, la tablette ; l'écran, le clavier ; </w:t>
      </w:r>
      <w:r>
        <w:rPr>
          <w:rFonts w:ascii="Times New Roman" w:cs="Times New Roman" w:eastAsia="Times New Roman" w:hAnsi="Times New Roman"/>
          <w:b/>
          <w:bCs/>
          <w:i w:val="false"/>
          <w:iCs w:val="false"/>
          <w:color w:val="C2185B"/>
          <w:sz w:val="28"/>
          <w:szCs w:val="28"/>
        </w:rPr>
        <w:t xml:space="preserve">cliquer</w:t>
      </w:r>
      <w:r>
        <w:rPr>
          <w:rFonts w:ascii="Times New Roman" w:cs="Times New Roman" w:eastAsia="Times New Roman" w:hAnsi="Times New Roman"/>
          <w:b w:val="false"/>
          <w:bCs w:val="false"/>
          <w:i w:val="false"/>
          <w:iCs w:val="false"/>
          <w:color w:val="000000"/>
          <w:sz w:val="28"/>
          <w:szCs w:val="28"/>
        </w:rPr>
        <w:t xml:space="preserve">, télécharger.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Devine et explique : que veut dire « télécharger » ? Quelle est ta méthode ?</w:t>
      </w:r>
    </w:p>
    <w:p>
      <w:pPr>
        <w:spacing w:after="80"/>
      </w:pPr>
      <w:r>
        <w:rPr>
          <w:rFonts w:ascii="Times New Roman" w:cs="Times New Roman" w:eastAsia="Times New Roman" w:hAnsi="Times New Roman"/>
          <w:b w:val="false"/>
          <w:bCs w:val="false"/>
          <w:i w:val="false"/>
          <w:iCs w:val="false"/>
          <w:color w:val="000000"/>
          <w:sz w:val="28"/>
          <w:szCs w:val="28"/>
        </w:rPr>
        <w:t xml:space="preserve">R.A. : télé- (à distance) + charger → faire venir un document de loin ; la </w:t>
      </w:r>
      <w:r>
        <w:rPr>
          <w:rFonts w:ascii="Times New Roman" w:cs="Times New Roman" w:eastAsia="Times New Roman" w:hAnsi="Times New Roman"/>
          <w:b/>
          <w:bCs/>
          <w:i w:val="false"/>
          <w:iCs w:val="false"/>
          <w:color w:val="C2185B"/>
          <w:sz w:val="28"/>
          <w:szCs w:val="28"/>
        </w:rPr>
        <w:t xml:space="preserve">décomposition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Quel est le but du texte explicatif ? Donne deux de ses indices.</w:t>
      </w:r>
    </w:p>
    <w:p>
      <w:pPr>
        <w:spacing w:after="80"/>
      </w:pPr>
      <w:r>
        <w:rPr>
          <w:rFonts w:ascii="Times New Roman" w:cs="Times New Roman" w:eastAsia="Times New Roman" w:hAnsi="Times New Roman"/>
          <w:b w:val="false"/>
          <w:bCs w:val="false"/>
          <w:i w:val="false"/>
          <w:iCs w:val="false"/>
          <w:color w:val="000000"/>
          <w:sz w:val="28"/>
          <w:szCs w:val="28"/>
        </w:rPr>
        <w:t xml:space="preserve">R.A. : expliquer </w:t>
      </w:r>
      <w:r>
        <w:rPr>
          <w:rFonts w:ascii="Times New Roman" w:cs="Times New Roman" w:eastAsia="Times New Roman" w:hAnsi="Times New Roman"/>
          <w:b/>
          <w:bCs/>
          <w:i w:val="false"/>
          <w:iCs w:val="false"/>
          <w:color w:val="C2185B"/>
          <w:sz w:val="28"/>
          <w:szCs w:val="28"/>
        </w:rPr>
        <w:t xml:space="preserve">pourquoi</w:t>
      </w:r>
      <w:r>
        <w:rPr>
          <w:rFonts w:ascii="Times New Roman" w:cs="Times New Roman" w:eastAsia="Times New Roman" w:hAnsi="Times New Roman"/>
          <w:b w:val="false"/>
          <w:bCs w:val="false"/>
          <w:i w:val="false"/>
          <w:iCs w:val="false"/>
          <w:color w:val="000000"/>
          <w:sz w:val="28"/>
          <w:szCs w:val="28"/>
        </w:rPr>
        <w:t xml:space="preserve"> et comment ; parce que, grâce à, des exemples, des étapes.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Complète : « … la panne, la séance est reportée » ; « … à la clé USB, mon travail est sauvé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À cause de</w:t>
      </w:r>
      <w:r>
        <w:rPr>
          <w:rFonts w:ascii="Times New Roman" w:cs="Times New Roman" w:eastAsia="Times New Roman" w:hAnsi="Times New Roman"/>
          <w:b w:val="false"/>
          <w:bCs w:val="false"/>
          <w:i w:val="false"/>
          <w:iCs w:val="false"/>
          <w:color w:val="000000"/>
          <w:sz w:val="28"/>
          <w:szCs w:val="28"/>
        </w:rPr>
        <w:t xml:space="preserve"> ; Grâce.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Fais une phrase avec comme en tête de phrase.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Comme</w:t>
      </w:r>
      <w:r>
        <w:rPr>
          <w:rFonts w:ascii="Times New Roman" w:cs="Times New Roman" w:eastAsia="Times New Roman" w:hAnsi="Times New Roman"/>
          <w:b w:val="false"/>
          <w:bCs w:val="false"/>
          <w:i w:val="false"/>
          <w:iCs w:val="false"/>
          <w:color w:val="000000"/>
          <w:sz w:val="28"/>
          <w:szCs w:val="28"/>
        </w:rPr>
        <w:t xml:space="preserve"> la salle est occupée, nous travaillons en classe.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Interdis avec deux négations différentes : « toucher aux fils ».</w:t>
      </w:r>
    </w:p>
    <w:p>
      <w:pPr>
        <w:spacing w:after="80"/>
      </w:pPr>
      <w:r>
        <w:rPr>
          <w:rFonts w:ascii="Times New Roman" w:cs="Times New Roman" w:eastAsia="Times New Roman" w:hAnsi="Times New Roman"/>
          <w:b w:val="false"/>
          <w:bCs w:val="false"/>
          <w:i w:val="false"/>
          <w:iCs w:val="false"/>
          <w:color w:val="000000"/>
          <w:sz w:val="28"/>
          <w:szCs w:val="28"/>
        </w:rPr>
        <w:t xml:space="preserve">R.A. : Ne touche pas aux fils. / Ne touche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aux fils.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Conjugue au futur : être (nous), avoir (vous), faire (ils).</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nous serons</w:t>
      </w:r>
      <w:r>
        <w:rPr>
          <w:rFonts w:ascii="Times New Roman" w:cs="Times New Roman" w:eastAsia="Times New Roman" w:hAnsi="Times New Roman"/>
          <w:b w:val="false"/>
          <w:bCs w:val="false"/>
          <w:i w:val="false"/>
          <w:iCs w:val="false"/>
          <w:color w:val="000000"/>
          <w:sz w:val="28"/>
          <w:szCs w:val="28"/>
        </w:rPr>
        <w:t xml:space="preserve">, vous aurez, ils feront.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Complète : « Il faut que tu (éteindre) ton poste et que tu (être) prudent. »</w:t>
      </w:r>
    </w:p>
    <w:p>
      <w:pPr>
        <w:spacing w:after="80"/>
      </w:pPr>
      <w:r>
        <w:rPr>
          <w:rFonts w:ascii="Times New Roman" w:cs="Times New Roman" w:eastAsia="Times New Roman" w:hAnsi="Times New Roman"/>
          <w:b w:val="false"/>
          <w:bCs w:val="false"/>
          <w:i w:val="false"/>
          <w:iCs w:val="false"/>
          <w:color w:val="000000"/>
          <w:sz w:val="28"/>
          <w:szCs w:val="28"/>
        </w:rPr>
        <w:t xml:space="preserve">R.A. : que tu </w:t>
      </w:r>
      <w:r>
        <w:rPr>
          <w:rFonts w:ascii="Times New Roman" w:cs="Times New Roman" w:eastAsia="Times New Roman" w:hAnsi="Times New Roman"/>
          <w:b/>
          <w:bCs/>
          <w:i w:val="false"/>
          <w:iCs w:val="false"/>
          <w:color w:val="C2185B"/>
          <w:sz w:val="28"/>
          <w:szCs w:val="28"/>
        </w:rPr>
        <w:t xml:space="preserve">éteignes</w:t>
      </w:r>
      <w:r>
        <w:rPr>
          <w:rFonts w:ascii="Times New Roman" w:cs="Times New Roman" w:eastAsia="Times New Roman" w:hAnsi="Times New Roman"/>
          <w:b w:val="false"/>
          <w:bCs w:val="false"/>
          <w:i w:val="false"/>
          <w:iCs w:val="false"/>
          <w:color w:val="000000"/>
          <w:sz w:val="28"/>
          <w:szCs w:val="28"/>
        </w:rPr>
        <w:t xml:space="preserve"> ; que tu sois.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d'un mode d'emploi réussi.</w:t>
      </w:r>
    </w:p>
    <w:p>
      <w:pPr>
        <w:spacing w:after="80"/>
      </w:pPr>
      <w:r>
        <w:rPr>
          <w:rFonts w:ascii="Times New Roman" w:cs="Times New Roman" w:eastAsia="Times New Roman" w:hAnsi="Times New Roman"/>
          <w:b w:val="false"/>
          <w:bCs w:val="false"/>
          <w:i w:val="false"/>
          <w:iCs w:val="false"/>
          <w:color w:val="000000"/>
          <w:sz w:val="28"/>
          <w:szCs w:val="28"/>
        </w:rPr>
        <w:t xml:space="preserve">R.A. : un titre, des étapes numérotées dans l'ordre, un seul mode (infinitif ou impératif), une </w:t>
      </w:r>
      <w:r>
        <w:rPr>
          <w:rFonts w:ascii="Times New Roman" w:cs="Times New Roman" w:eastAsia="Times New Roman" w:hAnsi="Times New Roman"/>
          <w:b/>
          <w:bCs/>
          <w:i w:val="false"/>
          <w:iCs w:val="false"/>
          <w:color w:val="C2185B"/>
          <w:sz w:val="28"/>
          <w:szCs w:val="28"/>
        </w:rPr>
        <w:t xml:space="preserve">mise en garde</w:t>
      </w:r>
      <w:r>
        <w:rPr>
          <w:rFonts w:ascii="Times New Roman" w:cs="Times New Roman" w:eastAsia="Times New Roman" w:hAnsi="Times New Roman"/>
          <w:b w:val="false"/>
          <w:bCs w:val="false"/>
          <w:i w:val="false"/>
          <w:iCs w:val="false"/>
          <w:color w:val="000000"/>
          <w:sz w:val="28"/>
          <w:szCs w:val="28"/>
        </w:rPr>
        <w:t xml:space="preserve"> à la forme négative.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6C3483"/>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Il faut que tu éteignes la radio avant de sortir et que tu sois prudent avec les prises. Un bon mode d'emploi donne des étapes numérotées et une mise en garde. »</w:t>
      </w:r>
    </w:p>
    <w:p>
      <w:pPr>
        <w:spacing w:after="8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que tu éteignes</w:t>
      </w:r>
      <w:r>
        <w:rPr>
          <w:rFonts w:ascii="Times New Roman" w:cs="Times New Roman" w:eastAsia="Times New Roman" w:hAnsi="Times New Roman"/>
          <w:b w:val="false"/>
          <w:bCs w:val="false"/>
          <w:i w:val="false"/>
          <w:iCs w:val="false"/>
          <w:color w:val="000000"/>
          <w:sz w:val="28"/>
          <w:szCs w:val="28"/>
        </w:rPr>
        <w:t xml:space="preserve"> [subjonctif après il faut que], </w:t>
      </w:r>
      <w:r>
        <w:rPr>
          <w:rFonts w:ascii="Times New Roman" w:cs="Times New Roman" w:eastAsia="Times New Roman" w:hAnsi="Times New Roman"/>
          <w:b/>
          <w:bCs/>
          <w:i w:val="false"/>
          <w:iCs w:val="false"/>
          <w:color w:val="E8604C"/>
          <w:sz w:val="28"/>
          <w:szCs w:val="28"/>
          <w:highlight w:val="yellow"/>
        </w:rPr>
        <w:t xml:space="preserve">que tu sois</w:t>
      </w:r>
      <w:r>
        <w:rPr>
          <w:rFonts w:ascii="Times New Roman" w:cs="Times New Roman" w:eastAsia="Times New Roman" w:hAnsi="Times New Roman"/>
          <w:b w:val="false"/>
          <w:bCs w:val="false"/>
          <w:i w:val="false"/>
          <w:iCs w:val="false"/>
          <w:color w:val="000000"/>
          <w:sz w:val="28"/>
          <w:szCs w:val="28"/>
        </w:rPr>
        <w:t xml:space="preserve"> [être au subjonctif], </w:t>
      </w:r>
      <w:r>
        <w:rPr>
          <w:rFonts w:ascii="Times New Roman" w:cs="Times New Roman" w:eastAsia="Times New Roman" w:hAnsi="Times New Roman"/>
          <w:b/>
          <w:bCs/>
          <w:i w:val="false"/>
          <w:iCs w:val="false"/>
          <w:color w:val="E8604C"/>
          <w:sz w:val="28"/>
          <w:szCs w:val="28"/>
          <w:highlight w:val="yellow"/>
        </w:rPr>
        <w:t xml:space="preserve">une mise en garde</w:t>
      </w:r>
      <w:r>
        <w:rPr>
          <w:rFonts w:ascii="Times New Roman" w:cs="Times New Roman" w:eastAsia="Times New Roman" w:hAnsi="Times New Roman"/>
          <w:b w:val="false"/>
          <w:bCs w:val="false"/>
          <w:i w:val="false"/>
          <w:iCs w:val="false"/>
          <w:color w:val="000000"/>
          <w:sz w:val="28"/>
          <w:szCs w:val="28"/>
        </w:rPr>
        <w:t xml:space="preserve"> [l'avertissement qui protège].</w:t>
      </w:r>
    </w:p>
    <w:p>
      <w:r>
        <w:br w:type="page"/>
      </w:r>
    </w:p>
    <w:p>
      <w:pPr>
        <w:spacing w:after="60"/>
        <w:jc w:val="center"/>
      </w:pPr>
      <w:bookmarkStart w:name="s36" w:id="40"/>
      <w:r>
        <w:rPr>
          <w:rFonts w:ascii="Times New Roman" w:cs="Times New Roman" w:eastAsia="Times New Roman" w:hAnsi="Times New Roman"/>
          <w:b/>
          <w:bCs/>
          <w:i w:val="false"/>
          <w:iCs w:val="false"/>
          <w:color w:val="000000"/>
          <w:sz w:val="28"/>
          <w:szCs w:val="28"/>
        </w:rPr>
        <w:t xml:space="preserve">SÉANCE 36 / 72</w:t>
      </w:r>
      <w:bookmarkEnd w:id="40"/>
    </w:p>
    <w:p>
      <w:pPr>
        <w:spacing w:after="60"/>
        <w:jc w:val="center"/>
      </w:pPr>
      <w:r>
        <w:rPr>
          <w:rFonts w:ascii="Times New Roman" w:cs="Times New Roman" w:eastAsia="Times New Roman" w:hAnsi="Times New Roman"/>
          <w:b/>
          <w:bCs/>
          <w:i w:val="false"/>
          <w:iCs w:val="false"/>
          <w:color w:val="6C3483"/>
          <w:sz w:val="40"/>
          <w:szCs w:val="40"/>
        </w:rPr>
        <w:t xml:space="preserve">TEST — UNITÉ 3 : LES NOUVELLES TECHNOLOGIES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souris — imprimante — se connecter — enregistrer. 1. Pour entrer sur Internet, il faut …. 2. La … fait bouger la flèche sur l'écran. 3. N'oublie pas d'… ton travail avant de sortir. 4. L'… met les pages sur papier.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Comme le collège n'a qu'une salle, les classes s'inscrivent à l'avance. Grâce à ce planning, personne n'attend. » 1. Souligne les deux causes. 2. Entoure les mots qui les introduisent. 3. La cause introduite par grâce à est-elle heureuse ou fâcheuse ? 4. Décompose le mot « informatique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interdiction : 1. « Tu manges en salle informatique. » 2. « Vous touchez aux branchements. » (avec jamais) 3. « Tu installes des jeux. » (avec rien : Ne … sans permission) 4. Écris une interdiction de ton choix pour la salle, avec ne … plus.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Mets au mode qui convient : 1. « Demain, vous (avoir) votre premier cours d'informatique. » 2. « Nous (être) par groupes de trois. » 3. « Il faut que chacun (finir) sa page. » 4. « 2. (Choisir) le numéro dans la liste.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le mode d'emploi « Comment prendre une photo avec un téléphone » : un titre, quatre étapes numérotées à l'infinitif, une mise en garde à la forme négative.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se connecter</w:t>
      </w:r>
      <w:r>
        <w:rPr>
          <w:rFonts w:ascii="Times New Roman" w:cs="Times New Roman" w:eastAsia="Times New Roman" w:hAnsi="Times New Roman"/>
          <w:b w:val="false"/>
          <w:bCs w:val="false"/>
          <w:i w:val="false"/>
          <w:iCs w:val="false"/>
          <w:color w:val="000000"/>
          <w:sz w:val="28"/>
          <w:szCs w:val="28"/>
        </w:rPr>
        <w:t xml:space="preserve"> — souris — enregistrer — imprimante.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1-2. « Comme le collège n'a qu'une salle » (comme) ; « Grâce à ce planning »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3. heureuse. 4. information + automatique.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Ne mange pas en salle informatique. 2. Ne touchez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aux branchements. 3. N'installe rien sans permission. 4. exemple : Ne laisse plus ton poste allumé.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vous aurez — 2. Nous serons — 3. que chacun </w:t>
      </w:r>
      <w:r>
        <w:rPr>
          <w:rFonts w:ascii="Times New Roman" w:cs="Times New Roman" w:eastAsia="Times New Roman" w:hAnsi="Times New Roman"/>
          <w:b/>
          <w:bCs/>
          <w:i w:val="false"/>
          <w:iCs w:val="false"/>
          <w:color w:val="C2185B"/>
          <w:sz w:val="28"/>
          <w:szCs w:val="28"/>
        </w:rPr>
        <w:t xml:space="preserve">finisse</w:t>
      </w:r>
      <w:r>
        <w:rPr>
          <w:rFonts w:ascii="Times New Roman" w:cs="Times New Roman" w:eastAsia="Times New Roman" w:hAnsi="Times New Roman"/>
          <w:b w:val="false"/>
          <w:bCs w:val="false"/>
          <w:i w:val="false"/>
          <w:iCs w:val="false"/>
          <w:color w:val="000000"/>
          <w:sz w:val="28"/>
          <w:szCs w:val="28"/>
        </w:rPr>
        <w:t xml:space="preserve"> — 4. Choisir.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titre (1 pt) ; quatre étapes numérotées, ordonnées, à l'infinitif (2 pts) ; </w:t>
      </w:r>
      <w:r>
        <w:rPr>
          <w:rFonts w:ascii="Times New Roman" w:cs="Times New Roman" w:eastAsia="Times New Roman" w:hAnsi="Times New Roman"/>
          <w:b/>
          <w:bCs/>
          <w:i w:val="false"/>
          <w:iCs w:val="false"/>
          <w:color w:val="C2185B"/>
          <w:sz w:val="28"/>
          <w:szCs w:val="28"/>
        </w:rPr>
        <w:t xml:space="preserve">mise en garde</w:t>
      </w:r>
      <w:r>
        <w:rPr>
          <w:rFonts w:ascii="Times New Roman" w:cs="Times New Roman" w:eastAsia="Times New Roman" w:hAnsi="Times New Roman"/>
          <w:b w:val="false"/>
          <w:bCs w:val="false"/>
          <w:i w:val="false"/>
          <w:iCs w:val="false"/>
          <w:color w:val="000000"/>
          <w:sz w:val="28"/>
          <w:szCs w:val="28"/>
        </w:rPr>
        <w:t xml:space="preserve"> négative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3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tutoriel entendu et je redis ses étapes dans l'ordre.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mots du numérique : l'écran, le clavier, cliquer, télécharger, la clé USB…</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devine le sens d'un mot inconnu : décomposition, contexte, dictionnaire.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explicatif (pourquoi ? comment ?) et le texte injonctif (faire agir).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J'explique avec la cause : parce que, car, comme ; grâce à, à cause 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J'interdis avec l'impérative négative : ne … pas, jamais, rien, plus, personne.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l'infinitif, le futur simple et le subjonctif après il faut que.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donne mon opinion avec une raison et je mets en garde.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tutoriel à l'oral et je rédige un mode d'emploi.</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6C3483"/>
          <w:sz w:val="32"/>
          <w:szCs w:val="32"/>
        </w:rPr>
        <w:t xml:space="preserve">PROCHAINE ÉTAPE → UNITÉ 4 : LES SPORTS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bookmarkStart w:name="unit4" w:id="41"/>
            <w:r>
              <w:rPr>
                <w:rFonts w:ascii="Times New Roman" w:cs="Times New Roman" w:eastAsia="Times New Roman" w:hAnsi="Times New Roman"/>
                <w:b/>
                <w:bCs/>
                <w:i w:val="false"/>
                <w:iCs w:val="false"/>
                <w:color w:val="FFFFFF"/>
                <w:sz w:val="44"/>
                <w:szCs w:val="44"/>
              </w:rPr>
              <w:t xml:space="preserve">UNITÉ 4 — LES SPORTS</w:t>
            </w:r>
            <w:bookmarkEnd w:id="4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D35400"/>
          <w:sz w:val="44"/>
          <w:szCs w:val="44"/>
        </w:rPr>
        <w:t xml:space="preserve">On rate, on recommence, on progresse.</w:t>
      </w:r>
    </w:p>
    <w:p>
      <w:pPr>
        <w:spacing w:after="120"/>
        <w:jc w:val="center"/>
      </w:pPr>
      <w:r>
        <w:drawing>
          <wp:inline distT="0" distB="0" distL="0" distR="0">
            <wp:extent cx="4191000" cy="2343150"/>
            <wp:effectExtent t="0" r="0" b="0" l="0"/>
            <wp:docPr id="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et un texte explicatif sur le sport, avec la grille où ? quand ? quoi ? comment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du sport : les types de sport, les règles de jeu, les comportements du sportif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les quatre types de phrases et leurs formes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la négation au passé composé : je n'ai pas gagné, il n'a jamais abandonné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étoffer mes explications avec la périphrase : le ballon rond, la petite reine…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opinion, poser des questions et exposer les bienfaits d'un sport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inventer un nouveau sport et rédiger ses règles de jeu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reportage et une règle de jeu à haute voix.</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D35400"/>
          <w:sz w:val="28"/>
          <w:szCs w:val="28"/>
        </w:rPr>
        <w:t xml:space="preserve">le texte EXPLICATIF</w:t>
      </w:r>
      <w:r>
        <w:rPr>
          <w:rFonts w:ascii="Times New Roman" w:cs="Times New Roman" w:eastAsia="Times New Roman" w:hAnsi="Times New Roman"/>
          <w:b w:val="false"/>
          <w:bCs w:val="false"/>
          <w:i w:val="false"/>
          <w:iCs w:val="false"/>
          <w:color w:val="000000"/>
          <w:sz w:val="28"/>
          <w:szCs w:val="28"/>
        </w:rPr>
        <w:t xml:space="preserve"> (expliquer pourquoi et comment).</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 persévérance et le goût de l'effort.</w:t>
      </w:r>
    </w:p>
    <w:p>
      <w:r>
        <w:br w:type="page"/>
      </w:r>
    </w:p>
    <w:p>
      <w:pPr>
        <w:spacing w:after="60"/>
        <w:jc w:val="center"/>
      </w:pPr>
      <w:bookmarkStart w:name="s37" w:id="42"/>
      <w:r>
        <w:rPr>
          <w:rFonts w:ascii="Times New Roman" w:cs="Times New Roman" w:eastAsia="Times New Roman" w:hAnsi="Times New Roman"/>
          <w:b/>
          <w:bCs/>
          <w:i w:val="false"/>
          <w:iCs w:val="false"/>
          <w:color w:val="000000"/>
          <w:sz w:val="28"/>
          <w:szCs w:val="28"/>
        </w:rPr>
        <w:t xml:space="preserve">SÉANCE 37 / 72</w:t>
      </w:r>
      <w:bookmarkEnd w:id="42"/>
    </w:p>
    <w:p>
      <w:pPr>
        <w:spacing w:after="40"/>
        <w:jc w:val="center"/>
      </w:pPr>
      <w:r>
        <w:rPr>
          <w:rFonts w:ascii="Times New Roman" w:cs="Times New Roman" w:eastAsia="Times New Roman" w:hAnsi="Times New Roman"/>
          <w:b/>
          <w:bCs/>
          <w:color w:val="D35400"/>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reportage « La finale de pétanque d'Ambohidava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reportage « La finale de pétanque d'Ambohidava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importantes d'un reportage sportif entendu et déduit le sens des mots inconnus.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grille où/quand/quoi/comment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3 : redis les étapes d'un tutoriel de ton choix, avec les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allumer le téléphone, ensuite ouvrir l'appareil photo, enfin appuyer sur le bouton.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quels sports pratique-t-on dans notre région ? Lesquels avez-vous déjà regardés avec le village entier ? Introduisez le mot : un reportage (un récit vivant d'un événement réel, comme à la radio).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football, la pétanque, la course ; on écoute les matchs à la radio.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reportage — La finale de pétanque d'Ambohidava ». Tracez la grille : Où ? Quand ? Quoi ? Comment ? Rappelez la méthode des mots inconnus : décomposition, contexte, dictionnaire.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avec le ton du reporter (ou faites écouter l'enregistrement). Questions globales : de quel événement s'agit-il ? qui gagne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finale du tournoi de pétanque ; l'équipe des jeunes, grâce au tir de Naivo.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Où ? (le terrain du marché d'Ambohidava) Quand ? (dimanche après-midi) Quoi ? (la finale du tournoi annuel) Comment ? (en triplette, 13 à 12, sur un carreau). Puis les mots du jeu par le contexte : une triplette (trois joueurs), le cochonnet (la petite boule qu'on vise), un carreau (le tir qui chasse la boule et prend sa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déduisent les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triplette = une équipe de trois ; le cochonnet = la petite boule cible.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résumer le reportage avec la grille, puis interrogez sur la valeur : que nous apprend la phrase de Naivo — « J'ai raté ce tir cent fois, alors je l'ai recommencé cent fois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Dégagent la valeur.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persévérance : on rate, on recommence, on réussit.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rejouez l'interview — un reporter pose trois questions (où ? comment ? que ressens-tu ?), Naivo répond. Quelques binômes présentent.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l'interview.</w:t>
            </w:r>
          </w:p>
          <w:p>
            <w:pPr>
              <w:spacing w:after="80"/>
            </w:pPr>
            <w:r>
              <w:rPr>
                <w:rFonts w:ascii="Times New Roman" w:cs="Times New Roman" w:eastAsia="Times New Roman" w:hAnsi="Times New Roman"/>
                <w:b w:val="false"/>
                <w:bCs w:val="false"/>
                <w:i w:val="false"/>
                <w:iCs w:val="false"/>
                <w:color w:val="000000"/>
                <w:sz w:val="24"/>
                <w:szCs w:val="24"/>
              </w:rPr>
              <w:t xml:space="preserve">R.A. : — Où la finale s'est-elle jouée ? — Sur le terrain du marché. — Comment as-tu réussi ? — J'ai respiré un grand coup et j'ai tiré, comme à </w:t>
            </w:r>
            <w:r>
              <w:rPr>
                <w:rFonts w:ascii="Times New Roman" w:cs="Times New Roman" w:eastAsia="Times New Roman" w:hAnsi="Times New Roman"/>
                <w:b/>
                <w:bCs/>
                <w:i w:val="false"/>
                <w:iCs w:val="false"/>
                <w:color w:val="C2185B"/>
                <w:sz w:val="24"/>
                <w:szCs w:val="24"/>
              </w:rPr>
              <w:t xml:space="preserve">l'entraînement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où ? quand ? quoi ? comment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veut dire « une triplette » ? « le cochonnet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Quelle qualité du sportif la phrase de Naivo montre-t-elle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au marché d'Ambohidava — dimanche après-midi — la finale de pétanque — en triplette, 13 à 12. 2. une équipe de trois ; la petite boule qu'on vise. 3. la </w:t>
            </w:r>
            <w:r>
              <w:rPr>
                <w:rFonts w:ascii="Times New Roman" w:cs="Times New Roman" w:eastAsia="Times New Roman" w:hAnsi="Times New Roman"/>
                <w:b/>
                <w:bCs/>
                <w:i w:val="false"/>
                <w:iCs w:val="false"/>
                <w:color w:val="C2185B"/>
                <w:sz w:val="24"/>
                <w:szCs w:val="24"/>
              </w:rPr>
              <w:t xml:space="preserve">persévérance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37</w:t>
      </w:r>
    </w:p>
    <w:p>
      <w:pPr>
        <w:spacing w:after="40"/>
        <w:jc w:val="center"/>
      </w:pPr>
      <w:r>
        <w:rPr>
          <w:rFonts w:ascii="Times New Roman" w:cs="Times New Roman" w:eastAsia="Times New Roman" w:hAnsi="Times New Roman"/>
          <w:b/>
          <w:bCs/>
          <w:color w:val="D35400"/>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ÉCOUTER UN REPORTAGE SPORTIF</w:t>
      </w:r>
    </w:p>
    <w:p>
      <w:pPr>
        <w:spacing w:after="120"/>
        <w:jc w:val="center"/>
      </w:pPr>
      <w:r>
        <w:drawing>
          <wp:inline distT="0" distB="0" distL="0" distR="0">
            <wp:extent cx="4191000" cy="2343150"/>
            <wp:effectExtent t="0" r="0" b="0" l="0"/>
            <wp:docPr id="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PASSAGE D'ÉCOUTE — reportage « La finale de pétanque d'Ambohidava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Dimanche après-midi, sur le terrain de pétanque du marché d'Ambohidava, tout le village retenait son souffle. En finale du tournoi annuel, l'équipe des jeunes affrontait celle des anciens — et les anciens, ici, ne perdent presque jamais.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partie s'est jouée en triplette, trois joueurs de chaque côté. Pendant deux heures, les boules d'acier ont claqué sous les applaudissements. À douze points partout, le jeune Naivo, treize ans, s'est avancé pour la dernière boule. Le cochonnet était loin, collé contre la boule des anciens. Naivo a respiré un grand coup, puis il a tiré : un carreau ! La boule des anciens a volé, la sienne a pris sa place. Treize à douze — les jeunes ont gagné.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J'ai raté ce tir cent fois à l'entraînement, a souri Naivo, le trophée dans les bras. Alors je l'ai recommencé cent fois. » Le doyen des anciens lui a serré la main : dans ce sport où les Malgaches comptent parmi les meilleurs du monde, la relève est prête.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reportage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le récit vivant d'un événement réel, fait par un témoin : on entend le lieu, le moment, les actions, l'émotion.</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 — le terrain du marché d'Ambohidava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Quand ? — dimanche après-midi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Quoi ? — la finale du tournoi de pétanque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Comment ? — en triplette, 13 à 12, sur un dernier tir.</w:t>
      </w:r>
    </w:p>
    <w:p>
      <w:pPr>
        <w:spacing w:after="100"/>
        <w:jc w:val="left"/>
      </w:pPr>
      <w:r>
        <w:rPr>
          <w:rFonts w:ascii="Times New Roman" w:cs="Times New Roman" w:eastAsia="Times New Roman" w:hAnsi="Times New Roman"/>
          <w:b/>
          <w:bCs/>
          <w:i w:val="false"/>
          <w:iCs w:val="false"/>
          <w:color w:val="1E7B34"/>
          <w:sz w:val="32"/>
          <w:szCs w:val="32"/>
        </w:rPr>
        <w:t xml:space="preserve">Vocabulaire — mots du texte (devinés par le contexte)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triplette</w:t>
      </w:r>
      <w:r>
        <w:rPr>
          <w:rFonts w:ascii="Times New Roman" w:cs="Times New Roman" w:eastAsia="Times New Roman" w:hAnsi="Times New Roman"/>
          <w:b w:val="false"/>
          <w:bCs w:val="false"/>
          <w:i w:val="false"/>
          <w:iCs w:val="false"/>
          <w:color w:val="000000"/>
          <w:sz w:val="28"/>
          <w:szCs w:val="28"/>
        </w:rPr>
        <w:t xml:space="preserve">  —  une équipe de trois joueurs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cochonnet</w:t>
      </w:r>
      <w:r>
        <w:rPr>
          <w:rFonts w:ascii="Times New Roman" w:cs="Times New Roman" w:eastAsia="Times New Roman" w:hAnsi="Times New Roman"/>
          <w:b w:val="false"/>
          <w:bCs w:val="false"/>
          <w:i w:val="false"/>
          <w:iCs w:val="false"/>
          <w:color w:val="000000"/>
          <w:sz w:val="28"/>
          <w:szCs w:val="28"/>
        </w:rPr>
        <w:t xml:space="preserve">  —  la petite boule que l'on vise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carreau</w:t>
      </w:r>
      <w:r>
        <w:rPr>
          <w:rFonts w:ascii="Times New Roman" w:cs="Times New Roman" w:eastAsia="Times New Roman" w:hAnsi="Times New Roman"/>
          <w:b w:val="false"/>
          <w:bCs w:val="false"/>
          <w:i w:val="false"/>
          <w:iCs w:val="false"/>
          <w:color w:val="000000"/>
          <w:sz w:val="28"/>
          <w:szCs w:val="28"/>
        </w:rPr>
        <w:t xml:space="preserve">  —  le tir qui chasse la boule adverse et prend sa place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relève</w:t>
      </w:r>
      <w:r>
        <w:rPr>
          <w:rFonts w:ascii="Times New Roman" w:cs="Times New Roman" w:eastAsia="Times New Roman" w:hAnsi="Times New Roman"/>
          <w:b w:val="false"/>
          <w:bCs w:val="false"/>
          <w:i w:val="false"/>
          <w:iCs w:val="false"/>
          <w:color w:val="000000"/>
          <w:sz w:val="28"/>
          <w:szCs w:val="28"/>
        </w:rPr>
        <w:t xml:space="preserve">  —  ceux qui prendront la suite des anciens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 J'ai raté cent fois, alors j'ai recommencé cent fois » — c'est la persévérance, la première qualité du sportif.</w:t>
      </w:r>
    </w:p>
    <w:p>
      <w:r>
        <w:br w:type="page"/>
      </w:r>
    </w:p>
    <w:p>
      <w:pPr>
        <w:spacing w:after="60"/>
        <w:jc w:val="center"/>
      </w:pPr>
      <w:bookmarkStart w:name="s38" w:id="43"/>
      <w:r>
        <w:rPr>
          <w:rFonts w:ascii="Times New Roman" w:cs="Times New Roman" w:eastAsia="Times New Roman" w:hAnsi="Times New Roman"/>
          <w:b/>
          <w:bCs/>
          <w:i w:val="false"/>
          <w:iCs w:val="false"/>
          <w:color w:val="000000"/>
          <w:sz w:val="28"/>
          <w:szCs w:val="28"/>
        </w:rPr>
        <w:t xml:space="preserve">SÉANCE 38 / 72</w:t>
      </w:r>
      <w:bookmarkEnd w:id="43"/>
    </w:p>
    <w:p>
      <w:pPr>
        <w:spacing w:after="40"/>
        <w:jc w:val="center"/>
      </w:pPr>
      <w:r>
        <w:rPr>
          <w:rFonts w:ascii="Times New Roman" w:cs="Times New Roman" w:eastAsia="Times New Roman" w:hAnsi="Times New Roman"/>
          <w:b/>
          <w:bCs/>
          <w:color w:val="D35400"/>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du sport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du sport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types de sport, les mots des règles de jeu et les comportements du sportif, et parle des avantages et des inconvénients du sport.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de sports, étiquettes de mots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 la grille du reportage de la séance 37.</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marché — dimanche — la finale de pétanque — en triplette, 13 à 12.</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des images : football, course, pétanque, lutte. Question : lesquels se jouent en équipe ? lesquels se jouent seul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trient.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football en équipe ; la course seul.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du sport ». Objectif : nommer les sports, les mots des règles et les qualités du sportif.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d'étiquettes en trois familles : LES TYPES DE SPORT — collectifs (le football, le basket, le rugby), individuels (la course, la natation, la pétanque), de chez nous (le moraingy, la savika) ; LES MOTS DES RÈGLES — le terrain, l'équipe, l'arbitre, la faute, le point, le but, gagner, perdre, égalité ; LE COMPORTEMENT DU SPORTIF — s'entraîner, persévérer, respecter l'arbitre et l'adversaire, le fair-play, encourager.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les sports, les règles, le comportement.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Débattez brièvement : quels sont les avantages du sport ? (la santé, l'endurance, les amis, la confiance) ses inconvénients si l'on exagère ? (les blessures, la fatigue, les leçons négligées). Notez en deux colonnes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un cœur plus fort, des amis ; – des blessures si l'on ne se repose pas.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familles et les deux colonnes. Insistez : le bon sportif gagne sans se vanter et perd sans accuser — c'est le fair-play.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Qui suis-je ? » : « Je siffle les fautes. » — « On me marque entre deux poteaux. » — « Je me joue à trois contre trois, avec des boules d'acier. » Puis chaque binôme invente une devinette.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inventent.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l'arbitre</w:t>
            </w:r>
            <w:r>
              <w:rPr>
                <w:rFonts w:ascii="Times New Roman" w:cs="Times New Roman" w:eastAsia="Times New Roman" w:hAnsi="Times New Roman"/>
                <w:b w:val="false"/>
                <w:bCs w:val="false"/>
                <w:i w:val="false"/>
                <w:iCs w:val="false"/>
                <w:color w:val="000000"/>
                <w:sz w:val="24"/>
                <w:szCs w:val="24"/>
              </w:rPr>
              <w:t xml:space="preserve"> ; le but ; la pétanque en triplette.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un sport collectif, un sport individuel et un sport de chez nous.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Emploie dans une phrase : l'arbitre, la faute.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un avantage et un inconvénient du sport.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football ; la course ; le </w:t>
            </w:r>
            <w:r>
              <w:rPr>
                <w:rFonts w:ascii="Times New Roman" w:cs="Times New Roman" w:eastAsia="Times New Roman" w:hAnsi="Times New Roman"/>
                <w:b/>
                <w:bCs/>
                <w:i w:val="false"/>
                <w:iCs w:val="false"/>
                <w:color w:val="C2185B"/>
                <w:sz w:val="24"/>
                <w:szCs w:val="24"/>
              </w:rPr>
              <w:t xml:space="preserve">moraingy</w:t>
            </w:r>
            <w:r>
              <w:rPr>
                <w:rFonts w:ascii="Times New Roman" w:cs="Times New Roman" w:eastAsia="Times New Roman" w:hAnsi="Times New Roman"/>
                <w:b w:val="false"/>
                <w:bCs w:val="false"/>
                <w:i w:val="false"/>
                <w:iCs w:val="false"/>
                <w:color w:val="000000"/>
                <w:sz w:val="24"/>
                <w:szCs w:val="24"/>
              </w:rPr>
              <w:t xml:space="preserve">. 2. L'arbitre a sifflé une faute contre notre équipe. 3. il rend le cœur plus fort ; trop d'entraînement blesse.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38</w:t>
      </w:r>
    </w:p>
    <w:p>
      <w:pPr>
        <w:spacing w:after="40"/>
        <w:jc w:val="center"/>
      </w:pPr>
      <w:r>
        <w:rPr>
          <w:rFonts w:ascii="Times New Roman" w:cs="Times New Roman" w:eastAsia="Times New Roman" w:hAnsi="Times New Roman"/>
          <w:b/>
          <w:bCs/>
          <w:color w:val="D35400"/>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MOTS DU SPORT</w:t>
      </w:r>
    </w:p>
    <w:p>
      <w:pPr>
        <w:spacing w:after="120"/>
        <w:jc w:val="center"/>
      </w:pPr>
      <w:r>
        <w:drawing>
          <wp:inline distT="0" distB="0" distL="0" distR="0">
            <wp:extent cx="4191000" cy="2343150"/>
            <wp:effectExtent t="0" r="0" b="0" l="0"/>
            <wp:docPr id="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types de sport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sports collectifs</w:t>
      </w:r>
      <w:r>
        <w:rPr>
          <w:rFonts w:ascii="Times New Roman" w:cs="Times New Roman" w:eastAsia="Times New Roman" w:hAnsi="Times New Roman"/>
          <w:b w:val="false"/>
          <w:bCs w:val="false"/>
          <w:i w:val="false"/>
          <w:iCs w:val="false"/>
          <w:color w:val="000000"/>
          <w:sz w:val="28"/>
          <w:szCs w:val="28"/>
        </w:rPr>
        <w:t xml:space="preserve">  —  le football, le basket, le rugby — on joue en équipe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sports individuels</w:t>
      </w:r>
      <w:r>
        <w:rPr>
          <w:rFonts w:ascii="Times New Roman" w:cs="Times New Roman" w:eastAsia="Times New Roman" w:hAnsi="Times New Roman"/>
          <w:b w:val="false"/>
          <w:bCs w:val="false"/>
          <w:i w:val="false"/>
          <w:iCs w:val="false"/>
          <w:color w:val="000000"/>
          <w:sz w:val="28"/>
          <w:szCs w:val="28"/>
        </w:rPr>
        <w:t xml:space="preserve">  —  la course, la natation, la pétanque — on se mesure seul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sports de chez nous</w:t>
      </w:r>
      <w:r>
        <w:rPr>
          <w:rFonts w:ascii="Times New Roman" w:cs="Times New Roman" w:eastAsia="Times New Roman" w:hAnsi="Times New Roman"/>
          <w:b w:val="false"/>
          <w:bCs w:val="false"/>
          <w:i w:val="false"/>
          <w:iCs w:val="false"/>
          <w:color w:val="000000"/>
          <w:sz w:val="28"/>
          <w:szCs w:val="28"/>
        </w:rPr>
        <w:t xml:space="preserve">  —  le moraingy (la boxe traditionnelle), la savika (l'affrontement du zébu)</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Les mots des règles de jeu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terrain, l'équipe, l'arbitre</w:t>
      </w:r>
      <w:r>
        <w:rPr>
          <w:rFonts w:ascii="Times New Roman" w:cs="Times New Roman" w:eastAsia="Times New Roman" w:hAnsi="Times New Roman"/>
          <w:b w:val="false"/>
          <w:bCs w:val="false"/>
          <w:i w:val="false"/>
          <w:iCs w:val="false"/>
          <w:color w:val="000000"/>
          <w:sz w:val="28"/>
          <w:szCs w:val="28"/>
        </w:rPr>
        <w:t xml:space="preserve">  —  le lieu, les joueurs, celui qui fait respecter les règles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faute, le point, le but</w:t>
      </w:r>
      <w:r>
        <w:rPr>
          <w:rFonts w:ascii="Times New Roman" w:cs="Times New Roman" w:eastAsia="Times New Roman" w:hAnsi="Times New Roman"/>
          <w:b w:val="false"/>
          <w:bCs w:val="false"/>
          <w:i w:val="false"/>
          <w:iCs w:val="false"/>
          <w:color w:val="000000"/>
          <w:sz w:val="28"/>
          <w:szCs w:val="28"/>
        </w:rPr>
        <w:t xml:space="preserve">  —  ce qui est interdit ; ce que l'on marque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gagner, perdre, l'égalité</w:t>
      </w:r>
      <w:r>
        <w:rPr>
          <w:rFonts w:ascii="Times New Roman" w:cs="Times New Roman" w:eastAsia="Times New Roman" w:hAnsi="Times New Roman"/>
          <w:b w:val="false"/>
          <w:bCs w:val="false"/>
          <w:i w:val="false"/>
          <w:iCs w:val="false"/>
          <w:color w:val="000000"/>
          <w:sz w:val="28"/>
          <w:szCs w:val="28"/>
        </w:rPr>
        <w:t xml:space="preserve">  —  les trois issues d'un match</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 comportement du sportif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s'entraîner, persévérer</w:t>
      </w:r>
      <w:r>
        <w:rPr>
          <w:rFonts w:ascii="Times New Roman" w:cs="Times New Roman" w:eastAsia="Times New Roman" w:hAnsi="Times New Roman"/>
          <w:b w:val="false"/>
          <w:bCs w:val="false"/>
          <w:i w:val="false"/>
          <w:iCs w:val="false"/>
          <w:color w:val="000000"/>
          <w:sz w:val="28"/>
          <w:szCs w:val="28"/>
        </w:rPr>
        <w:t xml:space="preserve">  —  recommencer jusqu'à réussir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fair-play</w:t>
      </w:r>
      <w:r>
        <w:rPr>
          <w:rFonts w:ascii="Times New Roman" w:cs="Times New Roman" w:eastAsia="Times New Roman" w:hAnsi="Times New Roman"/>
          <w:b w:val="false"/>
          <w:bCs w:val="false"/>
          <w:i w:val="false"/>
          <w:iCs w:val="false"/>
          <w:color w:val="000000"/>
          <w:sz w:val="28"/>
          <w:szCs w:val="28"/>
        </w:rPr>
        <w:t xml:space="preserve">  —  gagner sans se vanter, perdre sans accuser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respecter, encourager</w:t>
      </w:r>
      <w:r>
        <w:rPr>
          <w:rFonts w:ascii="Times New Roman" w:cs="Times New Roman" w:eastAsia="Times New Roman" w:hAnsi="Times New Roman"/>
          <w:b w:val="false"/>
          <w:bCs w:val="false"/>
          <w:i w:val="false"/>
          <w:iCs w:val="false"/>
          <w:color w:val="000000"/>
          <w:sz w:val="28"/>
          <w:szCs w:val="28"/>
        </w:rPr>
        <w:t xml:space="preserve">  —  l'arbitre, l'adversaire, ses coéquipiers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Avantages et inconvénients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cœur plus fort, l'endurance, la confiance, des amis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si l'on exagère : les blessures, la fatigue, les leçons négligées.</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 sport rend plus fort quand il reste équilibré : de l'effort, du repos, du temps pour l'école.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jouer au football », « faire de la lutte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jouer football », sans le petit mot « au ».</w:t>
      </w:r>
    </w:p>
    <w:p>
      <w:r>
        <w:br w:type="page"/>
      </w:r>
    </w:p>
    <w:p>
      <w:pPr>
        <w:spacing w:after="60"/>
        <w:jc w:val="center"/>
      </w:pPr>
      <w:bookmarkStart w:name="s39" w:id="44"/>
      <w:r>
        <w:rPr>
          <w:rFonts w:ascii="Times New Roman" w:cs="Times New Roman" w:eastAsia="Times New Roman" w:hAnsi="Times New Roman"/>
          <w:b/>
          <w:bCs/>
          <w:i w:val="false"/>
          <w:iCs w:val="false"/>
          <w:color w:val="000000"/>
          <w:sz w:val="28"/>
          <w:szCs w:val="28"/>
        </w:rPr>
        <w:t xml:space="preserve">SÉANCE 39 / 72</w:t>
      </w:r>
      <w:bookmarkEnd w:id="44"/>
    </w:p>
    <w:p>
      <w:pPr>
        <w:spacing w:after="40"/>
        <w:jc w:val="center"/>
      </w:pPr>
      <w:r>
        <w:rPr>
          <w:rFonts w:ascii="Times New Roman" w:cs="Times New Roman" w:eastAsia="Times New Roman" w:hAnsi="Times New Roman"/>
          <w:b/>
          <w:bCs/>
          <w:color w:val="D35400"/>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Pourquoi faire du sport ? » — le texte explicatif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Pourquoi faire du sport ? » — le texte explicatif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d'un texte explicatif, déduit le sens des mots inconnus et dégage la structure de l'explication.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 un dictionnaire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Type de sport ? la natation — le rugby — la savika.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individuel, collectif, de chez nous.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pourquoi vous dit-on de faire du sport ? Notez trois réponses au tableau — nous vérifierons si le texte les confirme.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être en bonne santé ; pour s'amuser ; pour devenir fort.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Pourquoi faire du sport ? ». Consigne : lecture silencieuse ; souligner les mots inconnus.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à quelle question le texte répond-il ? Combien de paragraphes ? Que fait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pourquoi faire du sport ; quatre paragraphes — le corps, l'esprit, l'excès, l'équilibre.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Mots inconnus avec la méthode : l'endurance (contexte : « faire un effort plus longtemps » → la résistance à l'effort) ; se blesser (famille de blessure) ; l'excès (contraire de l'équilibre → le trop). Puis la structure de l'explication : une question au départ, une réponse avec parce que, des exemples, une conclusion. Relevez les marques : « Pourquoi… ? », « Parce que », « Attention pourtant », « La règle d'or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relèvent la structure.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question → explication → mise en garde →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 dictionnaire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 le texte explicatif répond à pourquoi ? comment ? avec des causes, des exemples et souvent un plan visible. Vérifiez les hypothèses de départ : confirmées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vérifient leurs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nos trois idées sont dans le texte, et il ajoute la mise en garde contre l'excès.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chaque paragraphe en une phrase, avec vos propres mots. Quelques binômes lisent leur résumé en quatre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Le sport fortifie le corps. Il forme aussi l'esprit et donne des amis. Trop de sport blesse et fait oublier l'école. Le secret, c'est </w:t>
            </w:r>
            <w:r>
              <w:rPr>
                <w:rFonts w:ascii="Times New Roman" w:cs="Times New Roman" w:eastAsia="Times New Roman" w:hAnsi="Times New Roman"/>
                <w:b/>
                <w:bCs/>
                <w:i w:val="false"/>
                <w:iCs w:val="false"/>
                <w:color w:val="C2185B"/>
                <w:sz w:val="24"/>
                <w:szCs w:val="24"/>
              </w:rPr>
              <w:t xml:space="preserve">l'équilibre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deux bienfaits du sport pour le corps et un pour l'esprit.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risque celui qui s'entraîne sans repos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l'endurance » ? Comment l'as-tu deviné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 cœur plus fort, un meilleur sommeil ; la confiance en soi. 2. il finit par se blesser. 3. la résistance à l'effort ; grâce au contexte (« faire un effort plus longtemps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39</w:t>
      </w:r>
    </w:p>
    <w:p>
      <w:pPr>
        <w:spacing w:after="40"/>
        <w:jc w:val="center"/>
      </w:pPr>
      <w:r>
        <w:rPr>
          <w:rFonts w:ascii="Times New Roman" w:cs="Times New Roman" w:eastAsia="Times New Roman" w:hAnsi="Times New Roman"/>
          <w:b/>
          <w:bCs/>
          <w:color w:val="D35400"/>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LIRE UN TEXTE EXPLICATIF</w:t>
      </w:r>
    </w:p>
    <w:p>
      <w:pPr>
        <w:spacing w:after="120"/>
        <w:jc w:val="center"/>
      </w:pPr>
      <w:r>
        <w:drawing>
          <wp:inline distT="0" distB="0" distL="0" distR="0">
            <wp:extent cx="4191000" cy="2343150"/>
            <wp:effectExtent t="0" r="0" b="0" l="0"/>
            <wp:docPr id="7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TEXTE DE LECTURE — « Pourquoi faire du sport ?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Pourquoi les médecins, les enseignants et les parents répètent-ils tous la même chose : « Fais du sport » ? Parce que le corps est fait pour bouger. Quand on court, le cœur devient plus fort, les muscles se développent et l'endurance grandit : on peut faire un effort plus longtemps sans se fatiguer. Le soir, on dort mieux.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Mais le sport ne travaille pas que le corps. Il apprend la persévérance : on rate, on recommence, on progresse. Il donne confiance en soi et il rapproche : sur un terrain, on trouve des coéquipiers, des adversaires qu'on respecte, souvent des amis.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Attention pourtant à l'excès. Celui qui s'entraîne sans repos finit par se blesser : les muscles aussi ont besoin de dormir. Et celui qui ne pense qu'au ballon oublie ses leçons — un sportif qui néglige l'école se ferme des portes.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règle d'or tient en un mot : l'équilibre. Du sport pour le corps et pour l'esprit, du repos pour les muscles, du temps pour les études. C'est à ce prix que le sport rend plus fort — sur le terrain et en dehors.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structure de l'explication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une QUESTION : « Pourquoi faire du sport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une RÉPONSE avec des causes : « Parce que le corps est fait pour bouger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des EXEMPLES : le cœur, les muscles, le sommeil, les amis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une CONCLUSION : « La règle d'or tient en un mot : l'équilibre.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7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indices du texte explicatif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pourquoi ? comment ? — parce que, car, grâce à — des exemples — un plan visible (paragraphes).</w:t>
      </w:r>
    </w:p>
    <w:p>
      <w:pPr>
        <w:spacing w:after="100"/>
        <w:jc w:val="left"/>
      </w:pPr>
      <w:r>
        <w:rPr>
          <w:rFonts w:ascii="Times New Roman" w:cs="Times New Roman" w:eastAsia="Times New Roman" w:hAnsi="Times New Roman"/>
          <w:b/>
          <w:bCs/>
          <w:i w:val="false"/>
          <w:iCs w:val="false"/>
          <w:color w:val="1E7B34"/>
          <w:sz w:val="32"/>
          <w:szCs w:val="32"/>
        </w:rPr>
        <w:t xml:space="preserve">Vocabulaire — mots du texte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l'endurance</w:t>
      </w:r>
      <w:r>
        <w:rPr>
          <w:rFonts w:ascii="Times New Roman" w:cs="Times New Roman" w:eastAsia="Times New Roman" w:hAnsi="Times New Roman"/>
          <w:b w:val="false"/>
          <w:bCs w:val="false"/>
          <w:i w:val="false"/>
          <w:iCs w:val="false"/>
          <w:color w:val="000000"/>
          <w:sz w:val="28"/>
          <w:szCs w:val="28"/>
        </w:rPr>
        <w:t xml:space="preserve">  —  la résistance à l'effort — faire un effort longtemps sans se fatiguer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 blesser</w:t>
      </w:r>
      <w:r>
        <w:rPr>
          <w:rFonts w:ascii="Times New Roman" w:cs="Times New Roman" w:eastAsia="Times New Roman" w:hAnsi="Times New Roman"/>
          <w:b w:val="false"/>
          <w:bCs w:val="false"/>
          <w:i w:val="false"/>
          <w:iCs w:val="false"/>
          <w:color w:val="000000"/>
          <w:sz w:val="28"/>
          <w:szCs w:val="28"/>
        </w:rPr>
        <w:t xml:space="preserve">  —  se faire mal (de la famille de blessure)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l'excès</w:t>
      </w:r>
      <w:r>
        <w:rPr>
          <w:rFonts w:ascii="Times New Roman" w:cs="Times New Roman" w:eastAsia="Times New Roman" w:hAnsi="Times New Roman"/>
          <w:b w:val="false"/>
          <w:bCs w:val="false"/>
          <w:i w:val="false"/>
          <w:iCs w:val="false"/>
          <w:color w:val="000000"/>
          <w:sz w:val="28"/>
          <w:szCs w:val="28"/>
        </w:rPr>
        <w:t xml:space="preserve">  —  le trop — le contraire de l'équilibre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négliger</w:t>
      </w:r>
      <w:r>
        <w:rPr>
          <w:rFonts w:ascii="Times New Roman" w:cs="Times New Roman" w:eastAsia="Times New Roman" w:hAnsi="Times New Roman"/>
          <w:b w:val="false"/>
          <w:bCs w:val="false"/>
          <w:i w:val="false"/>
          <w:iCs w:val="false"/>
          <w:color w:val="000000"/>
          <w:sz w:val="28"/>
          <w:szCs w:val="28"/>
        </w:rPr>
        <w:t xml:space="preserve">  —  ne pas s'occuper de ce qui compte</w:t>
      </w:r>
    </w:p>
    <w:p>
      <w:r>
        <w:br w:type="page"/>
      </w:r>
    </w:p>
    <w:p>
      <w:pPr>
        <w:spacing w:after="60"/>
        <w:jc w:val="center"/>
      </w:pPr>
      <w:bookmarkStart w:name="s40" w:id="45"/>
      <w:r>
        <w:rPr>
          <w:rFonts w:ascii="Times New Roman" w:cs="Times New Roman" w:eastAsia="Times New Roman" w:hAnsi="Times New Roman"/>
          <w:b/>
          <w:bCs/>
          <w:i w:val="false"/>
          <w:iCs w:val="false"/>
          <w:color w:val="000000"/>
          <w:sz w:val="28"/>
          <w:szCs w:val="28"/>
        </w:rPr>
        <w:t xml:space="preserve">SÉANCE 40 / 72</w:t>
      </w:r>
      <w:bookmarkEnd w:id="45"/>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types de phrases : déclarative, interrogative, exclamative, impérative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types de phrases : déclarative, interrogative, exclamative, impérative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la structure des quatre types de phrases et les emploie pour communiquer efficacement.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reportage et du texte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parties du texte « Pourquoi faire du sport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question, réponse avec causes, mise en garde,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1. « Les jeunes ont gagné la finale. » 2. « Qui a tiré la dernière boule ? » 3. « Quel tir magnifique ! » 4. « Entraînez-vous tous les jours. » Question : ces phrases font-elles la même chose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non — l'une raconte, l'une demande, l'une s'exclame, l'une ordonne.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types de phrases ». Chaque phrase a un type, selon ce qu'elle fait : déclarer, interroger, exclamer, ordonner.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Étude de la structure : DÉCLARATIVE — sujet + verbe, finit par un point ; INTERROGATIVE — trois constructions : Est-ce que les jeunes ont gagné ? / Les jeunes ont-ils gagné ? / Qui a gagné ? — finit par « ? » ; EXCLAMATIVE — Quel tir ! Comme il joue bien ! — finit par « ! » ; IMPÉRATIVE — verbe sans sujet : Entraînez-vous ! — ordre ou conseil.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structures.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l'interrogative a trois constructions ; l'impérative n'a pas de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en chaîne : « Naivo s'entraîne chaque matin. » → interrogez (trois façons), exclamez, ordonnez. Faites remarquer les mots interrogatifs : qui, que, où, quand, comment, combien,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Est-ce que Naivo s'entraîne ? / Naivo s'entraîne-t-il ? / Quand s'entraîne-t-il ? — Comme il s'entraîne ! — Entraîne-toi chaque matin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 tableau des quatre types : rôle, structure, signe final. Insistez : le type se choisit selon ce qu'on veut faire — informer, demander, s'émerveiller, faire agir.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reporter : en binômes, trois questions sur le sport préféré du camarade (trois constructions différentes), une exclamation sur sa réponse, un conseil à l'impératif.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questionnent.</w:t>
            </w:r>
          </w:p>
          <w:p>
            <w:pPr>
              <w:spacing w:after="80"/>
            </w:pPr>
            <w:r>
              <w:rPr>
                <w:rFonts w:ascii="Times New Roman" w:cs="Times New Roman" w:eastAsia="Times New Roman" w:hAnsi="Times New Roman"/>
                <w:b w:val="false"/>
                <w:bCs w:val="false"/>
                <w:i w:val="false"/>
                <w:iCs w:val="false"/>
                <w:color w:val="000000"/>
                <w:sz w:val="24"/>
                <w:szCs w:val="24"/>
              </w:rPr>
              <w:t xml:space="preserve">R.A. : Quel sport préfères-tu ? Est-ce que tu t'entraînes ? Où joues-tu ? — Quel beau choix ! — </w:t>
            </w:r>
            <w:r>
              <w:rPr>
                <w:rFonts w:ascii="Times New Roman" w:cs="Times New Roman" w:eastAsia="Times New Roman" w:hAnsi="Times New Roman"/>
                <w:b/>
                <w:bCs/>
                <w:i w:val="false"/>
                <w:iCs w:val="false"/>
                <w:color w:val="C2185B"/>
                <w:sz w:val="24"/>
                <w:szCs w:val="24"/>
              </w:rPr>
              <w:t xml:space="preserve">Persévère</w:t>
            </w:r>
            <w:r>
              <w:rPr>
                <w:rFonts w:ascii="Times New Roman" w:cs="Times New Roman" w:eastAsia="Times New Roman" w:hAnsi="Times New Roman"/>
                <w:b w:val="false"/>
                <w:bCs w:val="false"/>
                <w:i w:val="false"/>
                <w:iCs w:val="false"/>
                <w:color w:val="000000"/>
                <w:sz w:val="24"/>
                <w:szCs w:val="24"/>
              </w:rPr>
              <w:t xml:space="preser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 type : « Respecte l'arbitre. » — « L'équipe a perdu ? » — « Quelle finale ! » — « Le match commence à trois heures.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Pose la question de trois façons : « Le match est fini.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 conseil de sportif à l'impérative.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impérative</w:t>
            </w:r>
            <w:r>
              <w:rPr>
                <w:rFonts w:ascii="Times New Roman" w:cs="Times New Roman" w:eastAsia="Times New Roman" w:hAnsi="Times New Roman"/>
                <w:b w:val="false"/>
                <w:bCs w:val="false"/>
                <w:i w:val="false"/>
                <w:iCs w:val="false"/>
                <w:color w:val="000000"/>
                <w:sz w:val="24"/>
                <w:szCs w:val="24"/>
              </w:rPr>
              <w:t xml:space="preserve">, interrogative, exclamative, déclarative. 2. Est-ce que le match est fini ? / Le match est-il fini ? / Quand le match finit-il ? 3. Repose-toi après l'effort.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40</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QUATRE TYPES DE PHRASES</w:t>
      </w:r>
    </w:p>
    <w:p>
      <w:pPr>
        <w:spacing w:after="120"/>
        <w:jc w:val="center"/>
      </w:pPr>
      <w:r>
        <w:drawing>
          <wp:inline distT="0" distB="0" distL="0" distR="0">
            <wp:extent cx="4191000" cy="2343150"/>
            <wp:effectExtent t="0" r="0" b="0" l="0"/>
            <wp:docPr id="7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phrase déclarative — pour informer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Sujet + verbe, point final. « Les jeunes ont gagné la finale.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7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La phrase interrogative — pour demander (trois constructions)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Est-ce que les jeunes ont gagné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jeunes ont-ils gagné ? (inversion)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Qui a gagné ? Quand ? Comment ? Pourquoi ? (mot interrogatif)</w:t>
      </w:r>
    </w:p>
    <w:p>
      <w:pPr>
        <w:spacing w:after="100"/>
        <w:jc w:val="left"/>
      </w:pPr>
      <w:r>
        <w:rPr>
          <w:rFonts w:ascii="Times New Roman" w:cs="Times New Roman" w:eastAsia="Times New Roman" w:hAnsi="Times New Roman"/>
          <w:b/>
          <w:bCs/>
          <w:i w:val="false"/>
          <w:iCs w:val="false"/>
          <w:color w:val="1E7B34"/>
          <w:sz w:val="32"/>
          <w:szCs w:val="32"/>
        </w:rPr>
        <w:t xml:space="preserve">3. La phrase exclamative — pour l'émotion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Quel tir magnifique ! » « Comme il joue bien ! »</w:t>
      </w:r>
    </w:p>
    <w:p>
      <w:pPr>
        <w:spacing w:after="100"/>
        <w:jc w:val="left"/>
      </w:pPr>
      <w:r>
        <w:rPr>
          <w:rFonts w:ascii="Times New Roman" w:cs="Times New Roman" w:eastAsia="Times New Roman" w:hAnsi="Times New Roman"/>
          <w:b/>
          <w:bCs/>
          <w:i w:val="false"/>
          <w:iCs w:val="false"/>
          <w:color w:val="1E7B34"/>
          <w:sz w:val="32"/>
          <w:szCs w:val="32"/>
        </w:rPr>
        <w:t xml:space="preserve">4. La phrase impérative — pour faire agir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Verbe sans sujet : « Entraînez-vous tous les jours. » « Respecte l'arbitre. »</w:t>
      </w:r>
    </w:p>
    <w:p>
      <w:pPr>
        <w:spacing w:after="100"/>
        <w:jc w:val="left"/>
      </w:pPr>
      <w:r>
        <w:rPr>
          <w:rFonts w:ascii="Times New Roman" w:cs="Times New Roman" w:eastAsia="Times New Roman" w:hAnsi="Times New Roman"/>
          <w:b/>
          <w:bCs/>
          <w:i w:val="false"/>
          <w:iCs w:val="false"/>
          <w:color w:val="1E7B34"/>
          <w:sz w:val="32"/>
          <w:szCs w:val="32"/>
        </w:rPr>
        <w:t xml:space="preserve">Je choisis le type selon ce que je veux faire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informer → déclarative ; demander → interrogative ; m'émerveiller → exclamative ; conseiller, ordonner → impérative.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 signe final est l'indice du type : . pour déclarer, ? pour demander, ! pour s'exclamer, . ou ! pour ordonner.</w:t>
      </w:r>
    </w:p>
    <w:p>
      <w:r>
        <w:br w:type="page"/>
      </w:r>
    </w:p>
    <w:p>
      <w:pPr>
        <w:spacing w:after="60"/>
        <w:jc w:val="center"/>
      </w:pPr>
      <w:bookmarkStart w:name="s41" w:id="46"/>
      <w:r>
        <w:rPr>
          <w:rFonts w:ascii="Times New Roman" w:cs="Times New Roman" w:eastAsia="Times New Roman" w:hAnsi="Times New Roman"/>
          <w:b/>
          <w:bCs/>
          <w:i w:val="false"/>
          <w:iCs w:val="false"/>
          <w:color w:val="000000"/>
          <w:sz w:val="28"/>
          <w:szCs w:val="28"/>
        </w:rPr>
        <w:t xml:space="preserve">SÉANCE 41 / 72</w:t>
      </w:r>
      <w:bookmarkEnd w:id="46"/>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formes de phrases ; la négation au passé composé</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formes de phrases ; la négation au passé composé</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la forme affirmative et la forme négative et place correctement la négation au passé composé.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reportage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types de phrases, avec un exemple sportif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L'équipe gagne. / Qui gagne ? / Quelle équipe ! / Gagnez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Naivo a raté son tir. » / « Naivo n'a pas raté son tir. » Même type (déclaratif)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première affirme, la seconde nie : c'est la forme de la phrase.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formes de phrases ; la négation au passé composé ». Tout type de phrase a deux formes : affirmative ou négative.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passé composé : 1. « Je n'ai pas gagné. » 2. « Il n'a jamais abandonné. » 3. « Nous n'avons rien perdu. » 4. « Elle n'a plus rejoué. » 5. « Ils n'ont vu personne sur le terrain. » Faites encadrer l'auxiliaire et le participe passé, puis entourer les deux mots de la négation : où se placent-ils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Encadrent,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pas, jamais, plus, rien se placent entre l'auxiliaire et le participe ; personne se place après le participe.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deux schémas : sujet + ne + auxiliaire + pas/jamais/plus/rien + participe passé ; MAIS sujet + ne + auxiliaire + participe passé + personne. Entraînez la transformation : « L'équipe a perdu. » → avec jamais ; « L'arbitre a sifflé. » → avec rien (L'arbitre n'a rien sifflé) ; « J'ai rencontré le champion. » → avec personne.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L'équipe n'a jamais perdu. — Je n'ai rencontré personne.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la forme (affirmative/négative) se combine avec tous les types ; au passé composé, la négation entoure l'auxiliaire — sauf personne, qui attend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mauvais perdant et du bon perdant : le mauvais dit « Je n'ai rien raté ! L'arbitre n'a jamais sifflé juste ! » — le bon dit la même chose avec fair-play, à la forme affirmative. Les binômes écrivent puis jouent les deux versions.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jouent.</w:t>
            </w:r>
          </w:p>
          <w:p>
            <w:pPr>
              <w:spacing w:after="80"/>
            </w:pPr>
            <w:r>
              <w:rPr>
                <w:rFonts w:ascii="Times New Roman" w:cs="Times New Roman" w:eastAsia="Times New Roman" w:hAnsi="Times New Roman"/>
                <w:b w:val="false"/>
                <w:bCs w:val="false"/>
                <w:i w:val="false"/>
                <w:iCs w:val="false"/>
                <w:color w:val="000000"/>
                <w:sz w:val="24"/>
                <w:szCs w:val="24"/>
              </w:rPr>
              <w:t xml:space="preserve">R.A. : J'ai raté quelques tirs ; l'arbitre a bien fait son travail. Nous ferons mieux la prochaine fois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à la forme négative (passé composé) : « Nous avons perdu. » (avec jamais)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Elle a vu quelqu'un. » → avec personne.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 J'ai tout raté. » → avec rien.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Nous n'avons jamais perdu. 2. Elle n'a vu </w:t>
            </w:r>
            <w:r>
              <w:rPr>
                <w:rFonts w:ascii="Times New Roman" w:cs="Times New Roman" w:eastAsia="Times New Roman" w:hAnsi="Times New Roman"/>
                <w:b/>
                <w:bCs/>
                <w:i w:val="false"/>
                <w:iCs w:val="false"/>
                <w:color w:val="C2185B"/>
                <w:sz w:val="24"/>
                <w:szCs w:val="24"/>
              </w:rPr>
              <w:t xml:space="preserve">personne</w:t>
            </w:r>
            <w:r>
              <w:rPr>
                <w:rFonts w:ascii="Times New Roman" w:cs="Times New Roman" w:eastAsia="Times New Roman" w:hAnsi="Times New Roman"/>
                <w:b w:val="false"/>
                <w:bCs w:val="false"/>
                <w:i w:val="false"/>
                <w:iCs w:val="false"/>
                <w:color w:val="000000"/>
                <w:sz w:val="24"/>
                <w:szCs w:val="24"/>
              </w:rPr>
              <w:t xml:space="preserve">. 3. Je n'ai rien raté.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41</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FORMES DE PHRASES — LA NÉGATION AU PASSÉ COMPOSÉ</w:t>
      </w:r>
    </w:p>
    <w:p>
      <w:pPr>
        <w:spacing w:after="120"/>
        <w:jc w:val="center"/>
      </w:pPr>
      <w:r>
        <w:drawing>
          <wp:inline distT="0" distB="0" distL="0" distR="0">
            <wp:extent cx="4191000" cy="2343150"/>
            <wp:effectExtent t="0" r="0" b="0" l="0"/>
            <wp:docPr id="7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Tout type de phrase a deux formes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affirmative : « Naivo a raté son tir.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négative : « Naivo n'a pas raté son tir.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7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La négation au passé composé — schéma 1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sujet + ne + auxiliaire + pas / jamais / plus / rien + participe passé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n'ai pas gagné. » — « Il n'a jamais abandonné. » — « Nous n'avons rien perdu. » — « Elle n'a plus rejoué. »</w:t>
      </w:r>
    </w:p>
    <w:p>
      <w:pPr>
        <w:spacing w:after="100"/>
        <w:jc w:val="left"/>
      </w:pPr>
      <w:r>
        <w:rPr>
          <w:rFonts w:ascii="Times New Roman" w:cs="Times New Roman" w:eastAsia="Times New Roman" w:hAnsi="Times New Roman"/>
          <w:b/>
          <w:bCs/>
          <w:i w:val="false"/>
          <w:iCs w:val="false"/>
          <w:color w:val="1E7B34"/>
          <w:sz w:val="32"/>
          <w:szCs w:val="32"/>
        </w:rPr>
        <w:t xml:space="preserve">Schéma 2 — personne attend la 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sujet + ne + auxiliaire + participe passé + personne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Ils n'ont vu personne sur le terrain. » — « Je n'ai rencontré personne. »</w:t>
      </w:r>
    </w:p>
    <w:p>
      <w:pPr>
        <w:spacing w:after="100"/>
        <w:jc w:val="left"/>
      </w:pPr>
      <w:r>
        <w:rPr>
          <w:rFonts w:ascii="Times New Roman" w:cs="Times New Roman" w:eastAsia="Times New Roman" w:hAnsi="Times New Roman"/>
          <w:b/>
          <w:bCs/>
          <w:i w:val="false"/>
          <w:iCs w:val="false"/>
          <w:color w:val="1E7B34"/>
          <w:sz w:val="32"/>
          <w:szCs w:val="32"/>
        </w:rPr>
        <w:t xml:space="preserve">Attention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ne devient n' devant une voyelle : « Il n'a jamais…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on ne dit pas « Je n'ai vu pas » : pas se place avant le participe.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au passé composé, la négation entoure l'auxiliaire — sauf personne, qui se place après le participe passé.</w:t>
      </w:r>
    </w:p>
    <w:p>
      <w:r>
        <w:br w:type="page"/>
      </w:r>
    </w:p>
    <w:p>
      <w:pPr>
        <w:spacing w:after="60"/>
        <w:jc w:val="center"/>
      </w:pPr>
      <w:bookmarkStart w:name="s42" w:id="47"/>
      <w:r>
        <w:rPr>
          <w:rFonts w:ascii="Times New Roman" w:cs="Times New Roman" w:eastAsia="Times New Roman" w:hAnsi="Times New Roman"/>
          <w:b/>
          <w:bCs/>
          <w:i w:val="false"/>
          <w:iCs w:val="false"/>
          <w:color w:val="000000"/>
          <w:sz w:val="28"/>
          <w:szCs w:val="28"/>
        </w:rPr>
        <w:t xml:space="preserve">SÉANCE 42 / 72</w:t>
      </w:r>
      <w:bookmarkEnd w:id="47"/>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périphrase : étoffer l'explication, éviter la répétition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périphrase : étoffer l'explication, éviter la répétition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comprend le rôle de la périphrase et l'emploie pour étoffer ses explications et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d'exemple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Mets au passé composé négatif : « voir quelqu'un » (personne) ; « tout gagner » (rien).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n'ai vu personne ; je n'ai rien gagné.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 « Le football est populaire. Le football se joue partout. Le football rapproche les villages. » Qu'est-ce qui gêne ? Comment améliorer sans changer le sens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la répétition.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le football » revient trois fois ; on peut le remplacer.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périphrase ». Définition simple : un groupe de mots qui remplace un mot, en le décrivant. « Le ballon rond » = le football.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 ballon rond (le football) ; le ballon ovale (le rugby) ; la petite reine (le vélo, la bicyclette) ; les boules d'acier (la pétanque) ; la boxe de chez nous (le moraingy) ; l'île Rouge (Madagascar). Faites deviner chaque périphrase : d'où vient l'image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expliquent l'image.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ballon de football est rond ; celui du rugby est ovale ; Madagascar a la terre rouge.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deux rôles : 1. ÉVITER LA RÉPÉTITION — « Le football est populaire. Le ballon rond se joue partout. » ; 2. ÉTOFFER L'EXPLICATION — la périphrase décrit en nommant : « la pétanque, ce jeu de boules d'acier venu du Sud de la France » apprend quelque chose au lecteur. Mise en garde : une périphrase doit rester claire — si personne ne comprend, on garde le mot.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les rôles.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périphrase remplace ET explique.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la périphrase = un groupe de mots qui décrit à la place d'un mot ; elle évite la répétition et enrichit l'explication ; elle doit rester compréhensible.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Atelier : chaque binôme invente une périphrase pour : la natation, la course, l'arbitre, son village. La classe devine et vote pour la plus claire.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Inventent, devinent.</w:t>
            </w:r>
          </w:p>
          <w:p>
            <w:pPr>
              <w:spacing w:after="80"/>
            </w:pPr>
            <w:r>
              <w:rPr>
                <w:rFonts w:ascii="Times New Roman" w:cs="Times New Roman" w:eastAsia="Times New Roman" w:hAnsi="Times New Roman"/>
                <w:b w:val="false"/>
                <w:bCs w:val="false"/>
                <w:i w:val="false"/>
                <w:iCs w:val="false"/>
                <w:color w:val="000000"/>
                <w:sz w:val="24"/>
                <w:szCs w:val="24"/>
              </w:rPr>
              <w:t xml:space="preserve">R.A. : la natation = le sport de l'eau ; l'arbitre = </w:t>
            </w:r>
            <w:r>
              <w:rPr>
                <w:rFonts w:ascii="Times New Roman" w:cs="Times New Roman" w:eastAsia="Times New Roman" w:hAnsi="Times New Roman"/>
                <w:b/>
                <w:bCs/>
                <w:i w:val="false"/>
                <w:iCs w:val="false"/>
                <w:color w:val="C2185B"/>
                <w:sz w:val="24"/>
                <w:szCs w:val="24"/>
              </w:rPr>
              <w:t xml:space="preserve">l'homme au sifflet</w:t>
            </w:r>
            <w:r>
              <w:rPr>
                <w:rFonts w:ascii="Times New Roman" w:cs="Times New Roman" w:eastAsia="Times New Roman" w:hAnsi="Times New Roman"/>
                <w:b w:val="false"/>
                <w:bCs w:val="false"/>
                <w:i w:val="false"/>
                <w:iCs w:val="false"/>
                <w:color w:val="000000"/>
                <w:sz w:val="24"/>
                <w:szCs w:val="24"/>
              </w:rPr>
              <w:t xml:space="preserve"> ; la course = le sport des jambes.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désignent : le ballon rond ? la petite reine ? l'île Rouge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Améliore en évitant la répétition : « La pétanque est notre fierté. La pétanque se joue partout.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Invente une périphrase pour « l'école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football, le vélo, Madagascar. 2. La pétanque est notre fierté. Le jeu des boules d'acier se joue partout. 3. </w:t>
            </w:r>
            <w:r>
              <w:rPr>
                <w:rFonts w:ascii="Times New Roman" w:cs="Times New Roman" w:eastAsia="Times New Roman" w:hAnsi="Times New Roman"/>
                <w:b/>
                <w:bCs/>
                <w:i w:val="false"/>
                <w:iCs w:val="false"/>
                <w:color w:val="C2185B"/>
                <w:sz w:val="24"/>
                <w:szCs w:val="24"/>
              </w:rPr>
              <w:t xml:space="preserve">la maison du savoir</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42</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LA PÉRIPHRASE</w:t>
      </w:r>
    </w:p>
    <w:p>
      <w:pPr>
        <w:spacing w:after="120"/>
        <w:jc w:val="center"/>
      </w:pPr>
      <w:r>
        <w:drawing>
          <wp:inline distT="0" distB="0" distL="0" distR="0">
            <wp:extent cx="4191000" cy="2343150"/>
            <wp:effectExtent t="0" r="0" b="0" l="0"/>
            <wp:docPr id="7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périphrase, c'est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groupe de mots qui remplace un mot, en le décrivant.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7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Vocabulaire — des périphrases à connaître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ballon rond</w:t>
      </w:r>
      <w:r>
        <w:rPr>
          <w:rFonts w:ascii="Times New Roman" w:cs="Times New Roman" w:eastAsia="Times New Roman" w:hAnsi="Times New Roman"/>
          <w:b w:val="false"/>
          <w:bCs w:val="false"/>
          <w:i w:val="false"/>
          <w:iCs w:val="false"/>
          <w:color w:val="000000"/>
          <w:sz w:val="28"/>
          <w:szCs w:val="28"/>
        </w:rPr>
        <w:t xml:space="preserve">  —  le football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ballon ovale</w:t>
      </w:r>
      <w:r>
        <w:rPr>
          <w:rFonts w:ascii="Times New Roman" w:cs="Times New Roman" w:eastAsia="Times New Roman" w:hAnsi="Times New Roman"/>
          <w:b w:val="false"/>
          <w:bCs w:val="false"/>
          <w:i w:val="false"/>
          <w:iCs w:val="false"/>
          <w:color w:val="000000"/>
          <w:sz w:val="28"/>
          <w:szCs w:val="28"/>
        </w:rPr>
        <w:t xml:space="preserve">  —  le rugby</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petite reine</w:t>
      </w:r>
      <w:r>
        <w:rPr>
          <w:rFonts w:ascii="Times New Roman" w:cs="Times New Roman" w:eastAsia="Times New Roman" w:hAnsi="Times New Roman"/>
          <w:b w:val="false"/>
          <w:bCs w:val="false"/>
          <w:i w:val="false"/>
          <w:iCs w:val="false"/>
          <w:color w:val="000000"/>
          <w:sz w:val="28"/>
          <w:szCs w:val="28"/>
        </w:rPr>
        <w:t xml:space="preserve">  —  le vélo, la bicyclette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boules d'acier</w:t>
      </w:r>
      <w:r>
        <w:rPr>
          <w:rFonts w:ascii="Times New Roman" w:cs="Times New Roman" w:eastAsia="Times New Roman" w:hAnsi="Times New Roman"/>
          <w:b w:val="false"/>
          <w:bCs w:val="false"/>
          <w:i w:val="false"/>
          <w:iCs w:val="false"/>
          <w:color w:val="000000"/>
          <w:sz w:val="28"/>
          <w:szCs w:val="28"/>
        </w:rPr>
        <w:t xml:space="preserve">  —  la pétanque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boxe de chez nous</w:t>
      </w:r>
      <w:r>
        <w:rPr>
          <w:rFonts w:ascii="Times New Roman" w:cs="Times New Roman" w:eastAsia="Times New Roman" w:hAnsi="Times New Roman"/>
          <w:b w:val="false"/>
          <w:bCs w:val="false"/>
          <w:i w:val="false"/>
          <w:iCs w:val="false"/>
          <w:color w:val="000000"/>
          <w:sz w:val="28"/>
          <w:szCs w:val="28"/>
        </w:rPr>
        <w:t xml:space="preserve">  —  le moraingy</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l'île Rouge</w:t>
      </w:r>
      <w:r>
        <w:rPr>
          <w:rFonts w:ascii="Times New Roman" w:cs="Times New Roman" w:eastAsia="Times New Roman" w:hAnsi="Times New Roman"/>
          <w:b w:val="false"/>
          <w:bCs w:val="false"/>
          <w:i w:val="false"/>
          <w:iCs w:val="false"/>
          <w:color w:val="000000"/>
          <w:sz w:val="28"/>
          <w:szCs w:val="28"/>
        </w:rPr>
        <w:t xml:space="preserve">  —  Madagascar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Ses deux rôles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éviter la répétition : « Le football est populaire. Le ballon rond se joue partout.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étoffer l'explication : la périphrase apprend quelque chose en nommant — « la pétanque, ce jeu de boules d'acier ».</w:t>
      </w:r>
    </w:p>
    <w:p>
      <w:pPr>
        <w:spacing w:after="100"/>
        <w:jc w:val="left"/>
      </w:pPr>
      <w:r>
        <w:rPr>
          <w:rFonts w:ascii="Times New Roman" w:cs="Times New Roman" w:eastAsia="Times New Roman" w:hAnsi="Times New Roman"/>
          <w:b/>
          <w:bCs/>
          <w:i w:val="false"/>
          <w:iCs w:val="false"/>
          <w:color w:val="1E7B34"/>
          <w:sz w:val="32"/>
          <w:szCs w:val="32"/>
        </w:rPr>
        <w:t xml:space="preserve">Mise en garde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Une périphrase doit rester claire. Si le lecteur ne comprend plus de quoi on parle, on garde le mot simple.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la périphrase décrit à la place de nommer : elle évite la répétition et enrichit l'explication.</w:t>
      </w:r>
    </w:p>
    <w:p>
      <w:r>
        <w:br w:type="page"/>
      </w:r>
    </w:p>
    <w:p>
      <w:pPr>
        <w:spacing w:after="60"/>
        <w:jc w:val="center"/>
      </w:pPr>
      <w:bookmarkStart w:name="s43" w:id="48"/>
      <w:r>
        <w:rPr>
          <w:rFonts w:ascii="Times New Roman" w:cs="Times New Roman" w:eastAsia="Times New Roman" w:hAnsi="Times New Roman"/>
          <w:b/>
          <w:bCs/>
          <w:i w:val="false"/>
          <w:iCs w:val="false"/>
          <w:color w:val="000000"/>
          <w:sz w:val="28"/>
          <w:szCs w:val="28"/>
        </w:rPr>
        <w:t xml:space="preserve">SÉANCE 43 / 72</w:t>
      </w:r>
      <w:bookmarkEnd w:id="48"/>
    </w:p>
    <w:p>
      <w:pPr>
        <w:spacing w:after="40"/>
        <w:jc w:val="center"/>
      </w:pPr>
      <w:r>
        <w:rPr>
          <w:rFonts w:ascii="Times New Roman" w:cs="Times New Roman" w:eastAsia="Times New Roman" w:hAnsi="Times New Roman"/>
          <w:b/>
          <w:bCs/>
          <w:color w:val="D35400"/>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(1) : opinions et questions sur un sport défini</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(1) : opinions et questions sur un sport défini</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partage son opinion et pose des questions correctes concernant un sport bien défini.</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un sport choisi par l'enseignant (affiche ou document), expressions utiles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 désignent « le ballon rond » et « les boules d'acier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football ; la pétanque.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Présentez le sport du jour (choisi par vous : la pétanque, le football, le basket…) avec une affiche ou un court document. Premier tour : qui le pratique ? qui l'a déjà regardé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Réagissent.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Échanges en grand groupe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 document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opinions et questions ». Affichez les outils : l'opinion (à mon avis, je trouve que… parce que…) et les questions (les trois constructions de l'interrogative, les mots qui, où, quand, comment, combien,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les outils.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d'expressions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Modelez : « À mon avis, la pétanque est un vrai sport, parce qu'elle demande de l'adresse et du calme. Et vous, qu'en pensez-vous ? Combien de joueurs faut-il ? » Faites remarquer : une opinion + une cause, puis une question qui relance.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l'opinion est suivie d'une cause ; la question fait parler les autres.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groupes : préparez une opinion (avec cause) sur le sport du jour et trois questions de trois constructions différentes à poser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Est-ce qu'on joue par équipes ? Les femmes jouent-elles aussi ? Où s'entraîne-t-on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(échanges)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Conduisez l'échange en grand groupe : chaque groupe donne son opinion et pose ses questions ; les autres répondent. Exigez les constructions correctes et le parce que.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échanges construits — opinions justifiées, questions correctes, réponses complètes.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Échanges en grand groupe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Synthèse éclair : chaque apprenant formule en une phrase ce qu'il a appris sur le sport du jour grâce aux questions des autres.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Grâce aux</w:t>
            </w:r>
            <w:r>
              <w:rPr>
                <w:rFonts w:ascii="Times New Roman" w:cs="Times New Roman" w:eastAsia="Times New Roman" w:hAnsi="Times New Roman"/>
                <w:b w:val="false"/>
                <w:bCs w:val="false"/>
                <w:i w:val="false"/>
                <w:iCs w:val="false"/>
                <w:color w:val="000000"/>
                <w:sz w:val="24"/>
                <w:szCs w:val="24"/>
              </w:rPr>
              <w:t xml:space="preserve"> questions, j'ai appris qu'une triplette compte trois joueurs et que les filles jouent aussi.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 une opinion avec cause (2 pts), trois questions correctes de constructions différentes (2 pts), écoute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43</w:t>
      </w:r>
    </w:p>
    <w:p>
      <w:pPr>
        <w:spacing w:after="40"/>
        <w:jc w:val="center"/>
      </w:pPr>
      <w:r>
        <w:rPr>
          <w:rFonts w:ascii="Times New Roman" w:cs="Times New Roman" w:eastAsia="Times New Roman" w:hAnsi="Times New Roman"/>
          <w:b/>
          <w:bCs/>
          <w:color w:val="D35400"/>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DONNER SON OPINION, POSER DES QUESTIONS</w:t>
      </w:r>
    </w:p>
    <w:p>
      <w:pPr>
        <w:spacing w:after="120"/>
        <w:jc w:val="center"/>
      </w:pPr>
      <w:r>
        <w:drawing>
          <wp:inline distT="0" distB="0" distL="0" distR="0">
            <wp:extent cx="4191000" cy="2343150"/>
            <wp:effectExtent t="0" r="0" b="0" l="0"/>
            <wp:docPr id="7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Mon opinion, toujours avec sa cause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mon avis, la pétanque est un vrai sport, parce qu'elle demande de l'adresse et du calme.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trouve que le football rapproche les villages, car tout le monde y joue.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7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Mes questions — les trois constructions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Est-ce que l'on joue par équipes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femmes jouent-elles aussi ? (inversion)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Combien de joueurs faut-il ? Où s'entraîne-t-on ? (mot interrogatif)</w:t>
      </w:r>
    </w:p>
    <w:p>
      <w:pPr>
        <w:spacing w:after="100"/>
        <w:jc w:val="left"/>
      </w:pPr>
      <w:r>
        <w:rPr>
          <w:rFonts w:ascii="Times New Roman" w:cs="Times New Roman" w:eastAsia="Times New Roman" w:hAnsi="Times New Roman"/>
          <w:b/>
          <w:bCs/>
          <w:i w:val="false"/>
          <w:iCs w:val="false"/>
          <w:color w:val="1E7B34"/>
          <w:sz w:val="32"/>
          <w:szCs w:val="32"/>
        </w:rPr>
        <w:t xml:space="preserve">Pour relancer l'échange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Et vous, qu'en pensez-vous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Qui n'est pas d'accord ? Pourquoi ?</w:t>
      </w:r>
    </w:p>
    <w:p>
      <w:pPr>
        <w:spacing w:after="100"/>
        <w:jc w:val="left"/>
      </w:pPr>
      <w:r>
        <w:rPr>
          <w:rFonts w:ascii="Times New Roman" w:cs="Times New Roman" w:eastAsia="Times New Roman" w:hAnsi="Times New Roman"/>
          <w:b/>
          <w:bCs/>
          <w:i w:val="false"/>
          <w:iCs w:val="false"/>
          <w:color w:val="1E7B34"/>
          <w:sz w:val="32"/>
          <w:szCs w:val="32"/>
        </w:rPr>
        <w:t xml:space="preserve">Dans l'échange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la réponse jusqu'au bout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réponds par une phrase complète, pas par un seul mot.</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bonne question fait parler les autres ; une bonne opinion donne toujours sa raison.</w:t>
      </w:r>
    </w:p>
    <w:p>
      <w:r>
        <w:br w:type="page"/>
      </w:r>
    </w:p>
    <w:p>
      <w:pPr>
        <w:spacing w:after="60"/>
        <w:jc w:val="center"/>
      </w:pPr>
      <w:bookmarkStart w:name="s44" w:id="49"/>
      <w:r>
        <w:rPr>
          <w:rFonts w:ascii="Times New Roman" w:cs="Times New Roman" w:eastAsia="Times New Roman" w:hAnsi="Times New Roman"/>
          <w:b/>
          <w:bCs/>
          <w:i w:val="false"/>
          <w:iCs w:val="false"/>
          <w:color w:val="000000"/>
          <w:sz w:val="28"/>
          <w:szCs w:val="28"/>
        </w:rPr>
        <w:t xml:space="preserve">SÉANCE 44 / 72</w:t>
      </w:r>
      <w:bookmarkEnd w:id="49"/>
    </w:p>
    <w:p>
      <w:pPr>
        <w:spacing w:after="40"/>
        <w:jc w:val="center"/>
      </w:pPr>
      <w:r>
        <w:rPr>
          <w:rFonts w:ascii="Times New Roman" w:cs="Times New Roman" w:eastAsia="Times New Roman" w:hAnsi="Times New Roman"/>
          <w:b/>
          <w:bCs/>
          <w:color w:val="D35400"/>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(2) : exposer les bienfaits d'un sport de son choix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(2) : exposer les bienfaits d'un sport de son choix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un exposé sur les bienfaits d'un sport de son choix en respectant les règles et usages de la langue.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39 comme réservoir d'idées, plan d'exposé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Pose la même question de trois façons : « Le sport rend plus fort.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Est-ce que le sport rend plus fort ? / Le sport rend-il plus fort ? / Pourquoi le sport rend-il plus fort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sport (celui qu'il pratique ou qu'il aime). Tour éclair : « Mon sport, c'est…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annoncent.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L'exposé : les bienfaits de mon sport ». Plan au tableau : 1. je présente le sport (avec une périphrase !) ; 2. trois bienfaits, chacun avec sa cause ; 3. une mise en garde contre l'excès ; 4. une phrase de conclusion qui invite.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Copient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individuelle avec le réservoir d'idées de la séance 39 (le cœur, l'endurance, le sommeil, la confiance, les amis…). Exigez des phrases complètes et au moins une périphrase, une cause, une phrase exclamative.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en binômes : l'un expose, l'autre suit la grille — le plan est-il respecté ? la périphrase ? les causes ? la voix porte-t-elle ? Puis on échange.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se conseillent.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(exposés)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exposés (2 minutes chacun, sur plusieurs séances si besoin). Le public note un bienfait entendu et pose une question à la fin de chaque exposé.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Exposent, écoutent, questionnent.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exposés structurés ; le public pose des questions correctes.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collectif : qu'est-ce qui a rendu les meilleurs exposés convaincants ? Trois secrets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les réussites.</w:t>
            </w:r>
          </w:p>
          <w:p>
            <w:pPr>
              <w:spacing w:after="80"/>
            </w:pPr>
            <w:r>
              <w:rPr>
                <w:rFonts w:ascii="Times New Roman" w:cs="Times New Roman" w:eastAsia="Times New Roman" w:hAnsi="Times New Roman"/>
                <w:b w:val="false"/>
                <w:bCs w:val="false"/>
                <w:i w:val="false"/>
                <w:iCs w:val="false"/>
                <w:color w:val="000000"/>
                <w:sz w:val="24"/>
                <w:szCs w:val="24"/>
              </w:rPr>
              <w:t xml:space="preserve">R.A. : un plan visible ; des </w:t>
            </w:r>
            <w:r>
              <w:rPr>
                <w:rFonts w:ascii="Times New Roman" w:cs="Times New Roman" w:eastAsia="Times New Roman" w:hAnsi="Times New Roman"/>
                <w:b/>
                <w:bCs/>
                <w:i w:val="false"/>
                <w:iCs w:val="false"/>
                <w:color w:val="C2185B"/>
                <w:sz w:val="24"/>
                <w:szCs w:val="24"/>
              </w:rPr>
              <w:t xml:space="preserve">causes</w:t>
            </w:r>
            <w:r>
              <w:rPr>
                <w:rFonts w:ascii="Times New Roman" w:cs="Times New Roman" w:eastAsia="Times New Roman" w:hAnsi="Times New Roman"/>
                <w:b w:val="false"/>
                <w:bCs w:val="false"/>
                <w:i w:val="false"/>
                <w:iCs w:val="false"/>
                <w:color w:val="000000"/>
                <w:sz w:val="24"/>
                <w:szCs w:val="24"/>
              </w:rPr>
              <w:t xml:space="preserve"> à chaque bienfait ; une conclusion qui donne envie d'essayer.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Barème de l'exposé : plan respecté (1 pt), trois bienfaits avec causes (2 pts), périphrase employée (1 pt), voix et regard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Exposent individuellement.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44</w:t>
      </w:r>
    </w:p>
    <w:p>
      <w:pPr>
        <w:spacing w:after="40"/>
        <w:jc w:val="center"/>
      </w:pPr>
      <w:r>
        <w:rPr>
          <w:rFonts w:ascii="Times New Roman" w:cs="Times New Roman" w:eastAsia="Times New Roman" w:hAnsi="Times New Roman"/>
          <w:b/>
          <w:bCs/>
          <w:color w:val="D35400"/>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EXPOSER LES BIENFAITS D'UN SPORT</w:t>
      </w:r>
    </w:p>
    <w:p>
      <w:pPr>
        <w:spacing w:after="120"/>
        <w:jc w:val="center"/>
      </w:pPr>
      <w:r>
        <w:drawing>
          <wp:inline distT="0" distB="0" distL="0" distR="0">
            <wp:extent cx="4191000" cy="2343150"/>
            <wp:effectExtent t="0" r="0" b="0" l="0"/>
            <wp:docPr id="8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de mon exposé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PRÉSENTE mon sport — avec une périphrase : « Je vais vous parler du ballon rond…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donne TROIS BIENFAITS, chacun avec sa cause : « D'abord, le football fortifie le cœur, parce qu'on court sans arrêt.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METS EN GARDE contre l'excès : « Mais il ne faut pas s'entraîner sans repos.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Je CONCLUS en invitant : « Venez essayer : le terrain est à tout le monde !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8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Mes outils de langue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périphrase pour présenter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parce que, car, grâce à pour les causes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phrase exclamative pour convaincre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connecteurs : d'abord, ensuite, enfin.</w:t>
      </w:r>
    </w:p>
    <w:p>
      <w:pPr>
        <w:spacing w:after="100"/>
        <w:jc w:val="left"/>
      </w:pPr>
      <w:r>
        <w:rPr>
          <w:rFonts w:ascii="Times New Roman" w:cs="Times New Roman" w:eastAsia="Times New Roman" w:hAnsi="Times New Roman"/>
          <w:b/>
          <w:bCs/>
          <w:i w:val="false"/>
          <w:iCs w:val="false"/>
          <w:color w:val="1E7B34"/>
          <w:sz w:val="32"/>
          <w:szCs w:val="32"/>
        </w:rPr>
        <w:t xml:space="preserve">Devant le public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regarde la classe, pas mes notes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parle assez fort, sans courir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la fin, je réponds aux questions.</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exposé convainc quand chaque bienfait a sa cause — et quand la voix donne envie d'essayer.</w:t>
      </w:r>
    </w:p>
    <w:p>
      <w:r>
        <w:br w:type="page"/>
      </w:r>
    </w:p>
    <w:p>
      <w:pPr>
        <w:spacing w:after="60"/>
        <w:jc w:val="center"/>
      </w:pPr>
      <w:bookmarkStart w:name="s45" w:id="50"/>
      <w:r>
        <w:rPr>
          <w:rFonts w:ascii="Times New Roman" w:cs="Times New Roman" w:eastAsia="Times New Roman" w:hAnsi="Times New Roman"/>
          <w:b/>
          <w:bCs/>
          <w:i w:val="false"/>
          <w:iCs w:val="false"/>
          <w:color w:val="000000"/>
          <w:sz w:val="28"/>
          <w:szCs w:val="28"/>
        </w:rPr>
        <w:t xml:space="preserve">SÉANCE 45 / 72</w:t>
      </w:r>
      <w:bookmarkEnd w:id="50"/>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 inventer un nouveau sport et rédiger ses règles de jeu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 inventer un nouveau sport et rédiger ses règles de jeu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des phrases d'explication à partir d'images et rédige les règles de jeu d'un sport inventé en respectant les conventions de la langue.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séquentielles, règles de jeu modèles,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plan d'un exposé sur les bienfaits d'un sport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présenter (périphrase), trois bienfaits avec causes, mise en garde,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(des images aux phrases)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trois images : un joueur qui lance — un panier posé au sol — deux équipes face à face. Consigne : une phrase d'explication par image (déclarative, au présent).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joueur lance le ballon. — On marque dans le panier posé au sol. — Deux équipes s'affrontent.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Inventer un nouveau sport et rédiger ses règles de jeu ». Exemple au tableau : LE SOBIKA-BALL — un sport inventé avec un panier (sobika) et un ballon de chiffon. Lisez le modèle de règles : nom, matériel, terrain, joueurs, règles numérotées, but du jeu.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Découvrent le modèle.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(la forme des règles de jeu)</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la forme : un NOM de sport ; le MATÉRIEL et le TERRAIN (phrases déclaratives) ; le NOMBRE DE JOUEURS ; quatre ou cinq RÈGLES numérotées — dont au moins une interdiction à la forme négative ; le BUT DU JEU (comment on gagne).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la forme.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règles sont numérotées ; une interdiction est à la forme négative.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inventez votre sport (avec le matériel de chez nous : sobika, corde, ballon de chiffon, bâtons…) et rédigez le premier jet. Circulez : vérifiez les phrases complètes, la numérotation, l'interdiction négative.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Inventent, rédigent.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 : 1. mon sport a-t-il un nom ? 2. matériel, terrain, joueurs sont-ils précisés ? 3. mes règles sont-elles numérotées et claires ? 4. une interdiction à la forme négative ? 5. le but du jeu dit-il comment gagner ? Relecture croisée entre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avons oublié le nombre de joueurs ; nous l'ajoutons.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Test grandeur nature : chaque binôme lit ses règles à un autre binôme, qui doit expliquer le jeu avec ses propres mots — si l'explication est fausse, une règle manque de clarté. Mise au propre.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Testent, améliorent, mettent au propre.</w:t>
            </w:r>
          </w:p>
          <w:p>
            <w:pPr>
              <w:spacing w:after="80"/>
            </w:pPr>
            <w:r>
              <w:rPr>
                <w:rFonts w:ascii="Times New Roman" w:cs="Times New Roman" w:eastAsia="Times New Roman" w:hAnsi="Times New Roman"/>
                <w:b w:val="false"/>
                <w:bCs w:val="false"/>
                <w:i w:val="false"/>
                <w:iCs w:val="false"/>
                <w:color w:val="000000"/>
                <w:sz w:val="24"/>
                <w:szCs w:val="24"/>
              </w:rPr>
              <w:t xml:space="preserve">R.A. : ils ont cru qu'on pouvait courir avec le ballon ; nous ajoutons : « Il est </w:t>
            </w:r>
            <w:r>
              <w:rPr>
                <w:rFonts w:ascii="Times New Roman" w:cs="Times New Roman" w:eastAsia="Times New Roman" w:hAnsi="Times New Roman"/>
                <w:b/>
                <w:bCs/>
                <w:i w:val="false"/>
                <w:iCs w:val="false"/>
                <w:color w:val="C2185B"/>
                <w:sz w:val="24"/>
                <w:szCs w:val="24"/>
              </w:rPr>
              <w:t xml:space="preserve">interdit</w:t>
            </w:r>
            <w:r>
              <w:rPr>
                <w:rFonts w:ascii="Times New Roman" w:cs="Times New Roman" w:eastAsia="Times New Roman" w:hAnsi="Times New Roman"/>
                <w:b w:val="false"/>
                <w:bCs w:val="false"/>
                <w:i w:val="false"/>
                <w:iCs w:val="false"/>
                <w:color w:val="000000"/>
                <w:sz w:val="24"/>
                <w:szCs w:val="24"/>
              </w:rPr>
              <w:t xml:space="preserve"> de courir en portant le ballon.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test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règles de jeu. Barème : nom + matériel + terrain + joueurs (1 pt), quatre règles numérotées et claires (2 pts), une interdiction négative (1 pt), but du jeu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travail.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45</w:t>
      </w:r>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RÉDIGER DES RÈGLES DE JEU</w:t>
      </w:r>
    </w:p>
    <w:p>
      <w:pPr>
        <w:spacing w:after="120"/>
        <w:jc w:val="center"/>
      </w:pPr>
      <w:r>
        <w:drawing>
          <wp:inline distT="0" distB="0" distL="0" distR="0">
            <wp:extent cx="4191000" cy="2343150"/>
            <wp:effectExtent t="0" r="0" b="0" l="0"/>
            <wp:docPr id="8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forme des règles de jeu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NOM du sport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MATÉRIEL et le TERRAIN (phrases déclaratives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NOMBRE DE JOUEURS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quatre ou cinq RÈGLES numérotées — dont une interdiction à la forme négative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BUT DU JEU : comment on gagne.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8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Modèle — un sport inventé :</w:t>
      </w:r>
    </w:p>
    <w:p>
      <w:pPr>
        <w:spacing w:after="30"/>
        <w:jc w:val="left"/>
      </w:pPr>
      <w:r>
        <w:rPr>
          <w:rFonts w:ascii="Times New Roman" w:cs="Times New Roman" w:eastAsia="Times New Roman" w:hAnsi="Times New Roman"/>
          <w:b w:val="false"/>
          <w:bCs w:val="false"/>
          <w:i w:val="false"/>
          <w:iCs w:val="false"/>
          <w:color w:val="000000"/>
          <w:sz w:val="28"/>
          <w:szCs w:val="28"/>
        </w:rPr>
        <w:t xml:space="preserve">LE SOBIKA-BALL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Matériel : un panier (sobika) et un ballon de chiffon. Terrain : la cour, partagée en deux camps.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Joueurs : deux équipes de cinq.</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On se fait des passes à la main ; le ballon ne touche pas le sol.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Il est interdit de courir en portant le ballon.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On ne bouscule personne : toute poussée donne le ballon à l'autre équipe.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Pour marquer, on lance le ballon dans la sobika du camp adverse.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But du jeu : la première équipe à dix paniers gagne la partie.</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Nom, matériel, terrain, joueurs ? 2. Règles numérotées et claires ? 3. Une interdiction négative ? 4. Le but du jeu ? 5. Mes phrases sont-elles complètes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règle de jeu réussie se vérifie en jouant : si les joueurs se disputent, une règle manque de clarté.</w:t>
      </w:r>
    </w:p>
    <w:p>
      <w:r>
        <w:br w:type="page"/>
      </w:r>
    </w:p>
    <w:p>
      <w:pPr>
        <w:spacing w:after="60"/>
        <w:jc w:val="center"/>
      </w:pPr>
      <w:bookmarkStart w:name="s46" w:id="51"/>
      <w:r>
        <w:rPr>
          <w:rFonts w:ascii="Times New Roman" w:cs="Times New Roman" w:eastAsia="Times New Roman" w:hAnsi="Times New Roman"/>
          <w:b/>
          <w:bCs/>
          <w:i w:val="false"/>
          <w:iCs w:val="false"/>
          <w:color w:val="000000"/>
          <w:sz w:val="28"/>
          <w:szCs w:val="28"/>
        </w:rPr>
        <w:t xml:space="preserve">SÉANCE 46 / 72</w:t>
      </w:r>
      <w:bookmarkEnd w:id="51"/>
    </w:p>
    <w:p>
      <w:pPr>
        <w:spacing w:after="40"/>
        <w:jc w:val="center"/>
      </w:pPr>
      <w:r>
        <w:rPr>
          <w:rFonts w:ascii="Times New Roman" w:cs="Times New Roman" w:eastAsia="Times New Roman" w:hAnsi="Times New Roman"/>
          <w:b/>
          <w:bCs/>
          <w:color w:val="D35400"/>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reportage et une règle de jeu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reportage et une règle de jeu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reportage et une règle de jeu avec précision et un rythme adapté, en s'appuyant sur la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reportage de la séance 37, règles de jeu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code des signes : la virgule, le point, les deux-points, le point d'exclamation.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pause courte ; pause longue ; annonce ; la voix s'anime.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 fin du reportage d'une voix plate, puis avec la voix du reporter (suspense, exclamation). Quelle version donne envie d'écouter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seconde — on vit le match.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le reportage et la règle de jeu ». Deux lectures différentes : le reportage se lit avec vie ; la règle de jeu se lit posément, étape par étape.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dans le reportage : les virgules du récit, les deux-points avant « un carreau ! », l'exclamation, les guillemets de la citation de Naivo (on change de voix). Dans une règle de jeu : les numéros détachés, le point ferme après chaque règle.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puis il a tiré : un carreau ! » — les deux-points préparent, l'exclamation éclate.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deuxième paragraphe du reportage. Lecture répétée en binômes : deux lectures chacun — le camarade suit du doigt, note les mots déformés, vérifie la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précision des mots (treize à douze, le cochonnet), rythme vivant pour le reportage, rythme posé pour la règle, autocorrections rapides.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lit ses propres règles de jeu (séance 45) à la classe : numéros détachés, interdiction lue avec force. La classe doit pouvoir redire le but du jeu.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leurs règles.</w:t>
            </w:r>
          </w:p>
          <w:p>
            <w:pPr>
              <w:spacing w:after="80"/>
            </w:pPr>
            <w:r>
              <w:rPr>
                <w:rFonts w:ascii="Times New Roman" w:cs="Times New Roman" w:eastAsia="Times New Roman" w:hAnsi="Times New Roman"/>
                <w:b w:val="false"/>
                <w:bCs w:val="false"/>
                <w:i w:val="false"/>
                <w:iCs w:val="false"/>
                <w:color w:val="000000"/>
                <w:sz w:val="24"/>
                <w:szCs w:val="24"/>
              </w:rPr>
              <w:t xml:space="preserve">R.A. : lecture posée ; la classe redit le </w:t>
            </w:r>
            <w:r>
              <w:rPr>
                <w:rFonts w:ascii="Times New Roman" w:cs="Times New Roman" w:eastAsia="Times New Roman" w:hAnsi="Times New Roman"/>
                <w:b/>
                <w:bCs/>
                <w:i w:val="false"/>
                <w:iCs w:val="false"/>
                <w:color w:val="C2185B"/>
                <w:sz w:val="24"/>
                <w:szCs w:val="24"/>
              </w:rPr>
              <w:t xml:space="preserve">but</w:t>
            </w:r>
            <w:r>
              <w:rPr>
                <w:rFonts w:ascii="Times New Roman" w:cs="Times New Roman" w:eastAsia="Times New Roman" w:hAnsi="Times New Roman"/>
                <w:b w:val="false"/>
                <w:bCs w:val="false"/>
                <w:i w:val="false"/>
                <w:iCs w:val="false"/>
                <w:color w:val="000000"/>
                <w:sz w:val="24"/>
                <w:szCs w:val="24"/>
              </w:rPr>
              <w:t xml:space="preserve"> du sobika-ball sans erreur.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Règles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 six lignes du reportage — précision, ponctuation, rythme,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et vivante ; « un </w:t>
            </w:r>
            <w:r>
              <w:rPr>
                <w:rFonts w:ascii="Times New Roman" w:cs="Times New Roman" w:eastAsia="Times New Roman" w:hAnsi="Times New Roman"/>
                <w:b/>
                <w:bCs/>
                <w:i w:val="false"/>
                <w:iCs w:val="false"/>
                <w:color w:val="C2185B"/>
                <w:sz w:val="24"/>
                <w:szCs w:val="24"/>
              </w:rPr>
              <w:t xml:space="preserve">carreau</w:t>
            </w:r>
            <w:r>
              <w:rPr>
                <w:rFonts w:ascii="Times New Roman" w:cs="Times New Roman" w:eastAsia="Times New Roman" w:hAnsi="Times New Roman"/>
                <w:b w:val="false"/>
                <w:bCs w:val="false"/>
                <w:i w:val="false"/>
                <w:iCs w:val="false"/>
                <w:color w:val="000000"/>
                <w:sz w:val="24"/>
                <w:szCs w:val="24"/>
              </w:rPr>
              <w:t xml:space="preserve"> ! » lu avec l'exclamation.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46</w:t>
      </w:r>
    </w:p>
    <w:p>
      <w:pPr>
        <w:spacing w:after="40"/>
        <w:jc w:val="center"/>
      </w:pPr>
      <w:r>
        <w:rPr>
          <w:rFonts w:ascii="Times New Roman" w:cs="Times New Roman" w:eastAsia="Times New Roman" w:hAnsi="Times New Roman"/>
          <w:b/>
          <w:bCs/>
          <w:color w:val="D35400"/>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LIRE UN REPORTAGE, LIRE UNE RÈGLE DE JEU</w:t>
      </w:r>
    </w:p>
    <w:p>
      <w:pPr>
        <w:spacing w:after="120"/>
        <w:jc w:val="center"/>
      </w:pPr>
      <w:r>
        <w:drawing>
          <wp:inline distT="0" distB="0" distL="0" distR="0">
            <wp:extent cx="4191000" cy="2343150"/>
            <wp:effectExtent t="0" r="0" b="0" l="0"/>
            <wp:docPr id="8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Deux textes, deux voix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REPORTAGE se lit avec vie : le rythme suit le match, l'exclamation éclate, la citation change de voix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RÈGLE DE JEU se lit posément : chaque numéro détaché, un point ferme après chaque règle.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8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signes et leur code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 — le récit respire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w:t>
      </w:r>
      <w:r>
        <w:rPr>
          <w:rFonts w:ascii="Times New Roman" w:cs="Times New Roman" w:eastAsia="Times New Roman" w:hAnsi="Times New Roman"/>
          <w:b w:val="false"/>
          <w:bCs w:val="false"/>
          <w:i w:val="false"/>
          <w:iCs w:val="false"/>
          <w:color w:val="000000"/>
          <w:sz w:val="28"/>
          <w:szCs w:val="28"/>
        </w:rPr>
        <w:t xml:space="preserve">  —  on prépare ce qui vient : « il a tiré : un carreau !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l'émotion du match</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guillemets « »</w:t>
      </w:r>
      <w:r>
        <w:rPr>
          <w:rFonts w:ascii="Times New Roman" w:cs="Times New Roman" w:eastAsia="Times New Roman" w:hAnsi="Times New Roman"/>
          <w:b w:val="false"/>
          <w:bCs w:val="false"/>
          <w:i w:val="false"/>
          <w:iCs w:val="false"/>
          <w:color w:val="000000"/>
          <w:sz w:val="28"/>
          <w:szCs w:val="28"/>
        </w:rPr>
        <w:t xml:space="preserve">  —  quelqu'un parle : je change de voix</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une lecture fluide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chaque mot et chaque chiffre avec précision : treize à douze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me corrige vite, sans longue pause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 deux lectures valent mieux qu'une.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lire un reportage, c'est faire revivre le match ; lire une règle, c'est permettre de jouer sans dispute.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4 : LES SPORTS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types de sport : </w:t>
      </w:r>
      <w:r>
        <w:rPr>
          <w:rFonts w:ascii="Times New Roman" w:cs="Times New Roman" w:eastAsia="Times New Roman" w:hAnsi="Times New Roman"/>
          <w:b/>
          <w:bCs/>
          <w:i w:val="false"/>
          <w:iCs w:val="false"/>
          <w:color w:val="E8604C"/>
          <w:sz w:val="28"/>
          <w:szCs w:val="28"/>
        </w:rPr>
        <w:t xml:space="preserve">collectifs (football, basket, rugby), individuels (course, natation, pétanque), de chez nous (moraingy, savika).</w:t>
      </w:r>
    </w:p>
    <w:p>
      <w:pPr>
        <w:spacing w:after="40"/>
        <w:jc w:val="left"/>
      </w:pPr>
      <w:r>
        <w:rPr>
          <w:rFonts w:ascii="Times New Roman" w:cs="Times New Roman" w:eastAsia="Times New Roman" w:hAnsi="Times New Roman"/>
          <w:b/>
          <w:bCs/>
          <w:i w:val="false"/>
          <w:iCs w:val="false"/>
          <w:color w:val="000000"/>
          <w:sz w:val="28"/>
          <w:szCs w:val="28"/>
        </w:rPr>
        <w:t xml:space="preserve">Les règles de jeu : </w:t>
      </w:r>
      <w:r>
        <w:rPr>
          <w:rFonts w:ascii="Times New Roman" w:cs="Times New Roman" w:eastAsia="Times New Roman" w:hAnsi="Times New Roman"/>
          <w:b/>
          <w:bCs/>
          <w:i w:val="false"/>
          <w:iCs w:val="false"/>
          <w:color w:val="E8604C"/>
          <w:sz w:val="28"/>
          <w:szCs w:val="28"/>
        </w:rPr>
        <w:t xml:space="preserve">le terrain, l'équipe, l'arbitre, la faute, le point, le but.</w:t>
      </w:r>
    </w:p>
    <w:p>
      <w:pPr>
        <w:spacing w:after="80"/>
        <w:jc w:val="left"/>
      </w:pPr>
      <w:r>
        <w:rPr>
          <w:rFonts w:ascii="Times New Roman" w:cs="Times New Roman" w:eastAsia="Times New Roman" w:hAnsi="Times New Roman"/>
          <w:b/>
          <w:bCs/>
          <w:i w:val="false"/>
          <w:iCs w:val="false"/>
          <w:color w:val="000000"/>
          <w:sz w:val="28"/>
          <w:szCs w:val="28"/>
        </w:rPr>
        <w:t xml:space="preserve">Le sportif : </w:t>
      </w:r>
      <w:r>
        <w:rPr>
          <w:rFonts w:ascii="Times New Roman" w:cs="Times New Roman" w:eastAsia="Times New Roman" w:hAnsi="Times New Roman"/>
          <w:b/>
          <w:bCs/>
          <w:i w:val="false"/>
          <w:iCs w:val="false"/>
          <w:color w:val="E8604C"/>
          <w:sz w:val="28"/>
          <w:szCs w:val="28"/>
        </w:rPr>
        <w:t xml:space="preserve">s'entraîner, persévérer, le fair-play, respecter, encourager.</w:t>
      </w:r>
    </w:p>
    <w:p>
      <w:pPr>
        <w:spacing w:after="100"/>
        <w:jc w:val="left"/>
      </w:pPr>
      <w:r>
        <w:rPr>
          <w:rFonts w:ascii="Times New Roman" w:cs="Times New Roman" w:eastAsia="Times New Roman" w:hAnsi="Times New Roman"/>
          <w:b/>
          <w:bCs/>
          <w:i w:val="false"/>
          <w:iCs w:val="false"/>
          <w:color w:val="1E7B34"/>
          <w:sz w:val="32"/>
          <w:szCs w:val="32"/>
        </w:rPr>
        <w:t xml:space="preserve">2. Le texte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répond à pourquoi ? comment ? — une question, une réponse avec des causes, des exemples, une conclusion.</w:t>
      </w:r>
    </w:p>
    <w:p>
      <w:pPr>
        <w:spacing w:after="100"/>
        <w:jc w:val="left"/>
      </w:pPr>
      <w:r>
        <w:rPr>
          <w:rFonts w:ascii="Times New Roman" w:cs="Times New Roman" w:eastAsia="Times New Roman" w:hAnsi="Times New Roman"/>
          <w:b/>
          <w:bCs/>
          <w:i w:val="false"/>
          <w:iCs w:val="false"/>
          <w:color w:val="1E7B34"/>
          <w:sz w:val="32"/>
          <w:szCs w:val="32"/>
        </w:rPr>
        <w:t xml:space="preserve">3. Les quatre types de phrases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déclarative (informer), interrogative (trois constructions), exclamative (l'émotion), impérative (faire agir).</w:t>
      </w:r>
    </w:p>
    <w:p>
      <w:pPr>
        <w:spacing w:after="100"/>
        <w:jc w:val="left"/>
      </w:pPr>
      <w:r>
        <w:rPr>
          <w:rFonts w:ascii="Times New Roman" w:cs="Times New Roman" w:eastAsia="Times New Roman" w:hAnsi="Times New Roman"/>
          <w:b/>
          <w:bCs/>
          <w:i w:val="false"/>
          <w:iCs w:val="false"/>
          <w:color w:val="1E7B34"/>
          <w:sz w:val="32"/>
          <w:szCs w:val="32"/>
        </w:rPr>
        <w:t xml:space="preserve">4. Les formes de phrases — la négation au passé composé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sujet + ne + auxiliaire + pas/jamais/plus/rien + participe passé ; mais personne se place après le participe : « Je n'ai vu personne. »</w:t>
      </w:r>
    </w:p>
    <w:p>
      <w:pPr>
        <w:spacing w:after="100"/>
        <w:jc w:val="left"/>
      </w:pPr>
      <w:r>
        <w:rPr>
          <w:rFonts w:ascii="Times New Roman" w:cs="Times New Roman" w:eastAsia="Times New Roman" w:hAnsi="Times New Roman"/>
          <w:b/>
          <w:bCs/>
          <w:i w:val="false"/>
          <w:iCs w:val="false"/>
          <w:color w:val="1E7B34"/>
          <w:sz w:val="32"/>
          <w:szCs w:val="32"/>
        </w:rPr>
        <w:t xml:space="preserve">5. La périphrase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groupe de mots qui décrit à la place d'un mot : le ballon rond, la petite reine, l'île Rouge — elle évite la répétition et étoffe l'explication.</w:t>
      </w:r>
    </w:p>
    <w:p>
      <w:pPr>
        <w:spacing w:after="100"/>
        <w:jc w:val="left"/>
      </w:pPr>
      <w:r>
        <w:rPr>
          <w:rFonts w:ascii="Times New Roman" w:cs="Times New Roman" w:eastAsia="Times New Roman" w:hAnsi="Times New Roman"/>
          <w:b/>
          <w:bCs/>
          <w:i w:val="false"/>
          <w:iCs w:val="false"/>
          <w:color w:val="1E7B34"/>
          <w:sz w:val="32"/>
          <w:szCs w:val="32"/>
        </w:rPr>
        <w:t xml:space="preserve">6.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l'échange : une opinion + sa cause, des questions correctes ; l'exposé : présenter (périphrase), trois bienfaits avec causes, mise en garde, conclusion ; les règles de jeu : nom, matériel, terrain, joueurs, règles numérotées, une interdiction négative, le but du jeu.</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arbitre — fair-play — s'entraîner — collectif. 1. Le football est un sport …. 2. L'… siffle les fautes. 3. Pour progresser, il faut … chaque semaine. 4. Féliciter le vainqueur quand on a perdu, c'est le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Donne le type de chaque phrase : 1. « Quelle finale ! » 2. « L'équipe s'entraîne le samedi. » 3. « Respectez l'arbitre. » 4. « Combien de joueurs compte une triplette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Mets au passé composé négatif : 1. « Nous avons perdu. » (jamais) 2. « Elle a rencontré quelqu'un. » (personne) 3. « J'ai tout gagné. » (rien) 4. « Ils ont rejoué. » (plus)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Que désignent ces périphrases ? 1. le ballon rond 2. la petite reine 3. les boules d'acier 4. l'île Rouge.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Pose la question de trois façons : « La finale a lieu dimanche. » Puis écris une interdiction de règle de jeu à la forme négative.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collectif — arbitre — s'entraîner — </w:t>
      </w:r>
      <w:r>
        <w:rPr>
          <w:rFonts w:ascii="Times New Roman" w:cs="Times New Roman" w:eastAsia="Times New Roman" w:hAnsi="Times New Roman"/>
          <w:b/>
          <w:bCs/>
          <w:i w:val="false"/>
          <w:iCs w:val="false"/>
          <w:color w:val="C2185B"/>
          <w:sz w:val="28"/>
          <w:szCs w:val="28"/>
        </w:rPr>
        <w:t xml:space="preserve">fair-play</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exclamative</w:t>
      </w:r>
      <w:r>
        <w:rPr>
          <w:rFonts w:ascii="Times New Roman" w:cs="Times New Roman" w:eastAsia="Times New Roman" w:hAnsi="Times New Roman"/>
          <w:b w:val="false"/>
          <w:bCs w:val="false"/>
          <w:i w:val="false"/>
          <w:iCs w:val="false"/>
          <w:color w:val="000000"/>
          <w:sz w:val="28"/>
          <w:szCs w:val="28"/>
        </w:rPr>
        <w:t xml:space="preserve"> — 2. déclarative — 3. impérative — 4. interrogative.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Nous n'avons jamais perdu. 2. Elle n'a rencontré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 3. Je n'ai rien gagné. 4. Ils n'ont plus rejoué.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le football — le vélo — la pétanque — </w:t>
      </w:r>
      <w:r>
        <w:rPr>
          <w:rFonts w:ascii="Times New Roman" w:cs="Times New Roman" w:eastAsia="Times New Roman" w:hAnsi="Times New Roman"/>
          <w:b/>
          <w:bCs/>
          <w:i w:val="false"/>
          <w:iCs w:val="false"/>
          <w:color w:val="C2185B"/>
          <w:sz w:val="28"/>
          <w:szCs w:val="28"/>
        </w:rPr>
        <w:t xml:space="preserve">Madagascar</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Est-ce que la finale a lieu </w:t>
      </w:r>
      <w:r>
        <w:rPr>
          <w:rFonts w:ascii="Times New Roman" w:cs="Times New Roman" w:eastAsia="Times New Roman" w:hAnsi="Times New Roman"/>
          <w:b/>
          <w:bCs/>
          <w:i w:val="false"/>
          <w:iCs w:val="false"/>
          <w:color w:val="C2185B"/>
          <w:sz w:val="28"/>
          <w:szCs w:val="28"/>
        </w:rPr>
        <w:t xml:space="preserve">dimanche</w:t>
      </w:r>
      <w:r>
        <w:rPr>
          <w:rFonts w:ascii="Times New Roman" w:cs="Times New Roman" w:eastAsia="Times New Roman" w:hAnsi="Times New Roman"/>
          <w:b w:val="false"/>
          <w:bCs w:val="false"/>
          <w:i w:val="false"/>
          <w:iCs w:val="false"/>
          <w:color w:val="000000"/>
          <w:sz w:val="28"/>
          <w:szCs w:val="28"/>
        </w:rPr>
        <w:t xml:space="preserve"> ? / La finale a-t-elle lieu dimanche ? / Quand la finale a-t-elle lieu ? (3 pts) ; exemple : « Il est interdit de bousculer l'adversaire. » / « Ne bousculez personne. » (1 pt)</w:t>
      </w:r>
    </w:p>
    <w:p>
      <w:r>
        <w:br w:type="page"/>
      </w:r>
    </w:p>
    <w:p>
      <w:pPr>
        <w:spacing w:after="60"/>
        <w:jc w:val="center"/>
      </w:pPr>
      <w:bookmarkStart w:name="s47" w:id="52"/>
      <w:r>
        <w:rPr>
          <w:rFonts w:ascii="Times New Roman" w:cs="Times New Roman" w:eastAsia="Times New Roman" w:hAnsi="Times New Roman"/>
          <w:b/>
          <w:bCs/>
          <w:i w:val="false"/>
          <w:iCs w:val="false"/>
          <w:color w:val="000000"/>
          <w:sz w:val="28"/>
          <w:szCs w:val="28"/>
        </w:rPr>
        <w:t xml:space="preserve">SÉANCE 47 / 72</w:t>
      </w:r>
      <w:bookmarkEnd w:id="52"/>
    </w:p>
    <w:p>
      <w:pPr>
        <w:spacing w:after="140"/>
        <w:jc w:val="center"/>
      </w:pPr>
      <w:r>
        <w:rPr>
          <w:rFonts w:ascii="Times New Roman" w:cs="Times New Roman" w:eastAsia="Times New Roman" w:hAnsi="Times New Roman"/>
          <w:b/>
          <w:bCs/>
          <w:i w:val="false"/>
          <w:iCs w:val="false"/>
          <w:color w:val="D35400"/>
          <w:sz w:val="40"/>
          <w:szCs w:val="40"/>
        </w:rPr>
        <w:t xml:space="preserve">RÉVISION — UNITÉ 4 : LES SPORTS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Donne un sport collectif, un sport individuel et un sport traditionnel malgache.</w:t>
      </w:r>
    </w:p>
    <w:p>
      <w:pPr>
        <w:spacing w:after="80"/>
      </w:pPr>
      <w:r>
        <w:rPr>
          <w:rFonts w:ascii="Times New Roman" w:cs="Times New Roman" w:eastAsia="Times New Roman" w:hAnsi="Times New Roman"/>
          <w:b w:val="false"/>
          <w:bCs w:val="false"/>
          <w:i w:val="false"/>
          <w:iCs w:val="false"/>
          <w:color w:val="000000"/>
          <w:sz w:val="28"/>
          <w:szCs w:val="28"/>
        </w:rPr>
        <w:t xml:space="preserve">R.A. : le football ; la natation ; le </w:t>
      </w:r>
      <w:r>
        <w:rPr>
          <w:rFonts w:ascii="Times New Roman" w:cs="Times New Roman" w:eastAsia="Times New Roman" w:hAnsi="Times New Roman"/>
          <w:b/>
          <w:bCs/>
          <w:i w:val="false"/>
          <w:iCs w:val="false"/>
          <w:color w:val="C2185B"/>
          <w:sz w:val="28"/>
          <w:szCs w:val="28"/>
        </w:rPr>
        <w:t xml:space="preserve">moraingy</w:t>
      </w:r>
      <w:r>
        <w:rPr>
          <w:rFonts w:ascii="Times New Roman" w:cs="Times New Roman" w:eastAsia="Times New Roman" w:hAnsi="Times New Roman"/>
          <w:b w:val="false"/>
          <w:bCs w:val="false"/>
          <w:i w:val="false"/>
          <w:iCs w:val="false"/>
          <w:color w:val="000000"/>
          <w:sz w:val="28"/>
          <w:szCs w:val="28"/>
        </w:rPr>
        <w:t xml:space="preserve"> (ou la savika).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Qu'est-ce que le fair-play ?</w:t>
      </w:r>
    </w:p>
    <w:p>
      <w:pPr>
        <w:spacing w:after="80"/>
      </w:pPr>
      <w:r>
        <w:rPr>
          <w:rFonts w:ascii="Times New Roman" w:cs="Times New Roman" w:eastAsia="Times New Roman" w:hAnsi="Times New Roman"/>
          <w:b w:val="false"/>
          <w:bCs w:val="false"/>
          <w:i w:val="false"/>
          <w:iCs w:val="false"/>
          <w:color w:val="000000"/>
          <w:sz w:val="28"/>
          <w:szCs w:val="28"/>
        </w:rPr>
        <w:t xml:space="preserve">R.A. : gagner sans se vanter, perdre sans accuser ; respecter l'arbitre et l'adversaire.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À quelles questions répond un texte explicatif ? Donne deux de ses indices.</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pourquoi</w:t>
      </w:r>
      <w:r>
        <w:rPr>
          <w:rFonts w:ascii="Times New Roman" w:cs="Times New Roman" w:eastAsia="Times New Roman" w:hAnsi="Times New Roman"/>
          <w:b w:val="false"/>
          <w:bCs w:val="false"/>
          <w:i w:val="false"/>
          <w:iCs w:val="false"/>
          <w:color w:val="000000"/>
          <w:sz w:val="28"/>
          <w:szCs w:val="28"/>
        </w:rPr>
        <w:t xml:space="preserve"> ? comment ? — parce que, des exemples, un plan en paragraphes.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Donne les quatre types de phrases avec un exemple sportif chacun.</w:t>
      </w:r>
    </w:p>
    <w:p>
      <w:pPr>
        <w:spacing w:after="80"/>
      </w:pPr>
      <w:r>
        <w:rPr>
          <w:rFonts w:ascii="Times New Roman" w:cs="Times New Roman" w:eastAsia="Times New Roman" w:hAnsi="Times New Roman"/>
          <w:b w:val="false"/>
          <w:bCs w:val="false"/>
          <w:i w:val="false"/>
          <w:iCs w:val="false"/>
          <w:color w:val="000000"/>
          <w:sz w:val="28"/>
          <w:szCs w:val="28"/>
        </w:rPr>
        <w:t xml:space="preserve">R.A. : L'équipe gagne. / L'équipe gagne-t-elle ? / Quelle équipe ! / Gagnez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Pose la question de trois façons : « Naivo s'entraîne. »</w:t>
      </w:r>
    </w:p>
    <w:p>
      <w:pPr>
        <w:spacing w:after="80"/>
      </w:pPr>
      <w:r>
        <w:rPr>
          <w:rFonts w:ascii="Times New Roman" w:cs="Times New Roman" w:eastAsia="Times New Roman" w:hAnsi="Times New Roman"/>
          <w:b w:val="false"/>
          <w:bCs w:val="false"/>
          <w:i w:val="false"/>
          <w:iCs w:val="false"/>
          <w:color w:val="000000"/>
          <w:sz w:val="28"/>
          <w:szCs w:val="28"/>
        </w:rPr>
        <w:t xml:space="preserve">R.A. : Est-ce que Naivo s'entraîne ? / Naivo s'entraîne-t-il ? / Quand Naivo s'entraîne-t-il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Mets au passé composé négatif : « voir quelqu'un » (personne) ; « tout perdre » (rien).</w:t>
      </w:r>
    </w:p>
    <w:p>
      <w:pPr>
        <w:spacing w:after="80"/>
      </w:pPr>
      <w:r>
        <w:rPr>
          <w:rFonts w:ascii="Times New Roman" w:cs="Times New Roman" w:eastAsia="Times New Roman" w:hAnsi="Times New Roman"/>
          <w:b w:val="false"/>
          <w:bCs w:val="false"/>
          <w:i w:val="false"/>
          <w:iCs w:val="false"/>
          <w:color w:val="000000"/>
          <w:sz w:val="28"/>
          <w:szCs w:val="28"/>
        </w:rPr>
        <w:t xml:space="preserve">R.A. : Je n'ai vu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 / Je n'ai rien perdu.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Où se place « personne » dans la négation au passé composé ? Et « jamais » ?</w:t>
      </w:r>
    </w:p>
    <w:p>
      <w:pPr>
        <w:spacing w:after="80"/>
      </w:pPr>
      <w:r>
        <w:rPr>
          <w:rFonts w:ascii="Times New Roman" w:cs="Times New Roman" w:eastAsia="Times New Roman" w:hAnsi="Times New Roman"/>
          <w:b w:val="false"/>
          <w:bCs w:val="false"/>
          <w:i w:val="false"/>
          <w:iCs w:val="false"/>
          <w:color w:val="000000"/>
          <w:sz w:val="28"/>
          <w:szCs w:val="28"/>
        </w:rPr>
        <w:t xml:space="preserve">R.A. : personne après le </w:t>
      </w:r>
      <w:r>
        <w:rPr>
          <w:rFonts w:ascii="Times New Roman" w:cs="Times New Roman" w:eastAsia="Times New Roman" w:hAnsi="Times New Roman"/>
          <w:b/>
          <w:bCs/>
          <w:i w:val="false"/>
          <w:iCs w:val="false"/>
          <w:color w:val="C2185B"/>
          <w:sz w:val="28"/>
          <w:szCs w:val="28"/>
        </w:rPr>
        <w:t xml:space="preserve">participe</w:t>
      </w:r>
      <w:r>
        <w:rPr>
          <w:rFonts w:ascii="Times New Roman" w:cs="Times New Roman" w:eastAsia="Times New Roman" w:hAnsi="Times New Roman"/>
          <w:b w:val="false"/>
          <w:bCs w:val="false"/>
          <w:i w:val="false"/>
          <w:iCs w:val="false"/>
          <w:color w:val="000000"/>
          <w:sz w:val="28"/>
          <w:szCs w:val="28"/>
        </w:rPr>
        <w:t xml:space="preserve"> passé ; jamais entre l'auxiliaire et le participe.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Qu'est-ce qu'une périphrase ? Donne deux exemples.</w:t>
      </w:r>
    </w:p>
    <w:p>
      <w:pPr>
        <w:spacing w:after="80"/>
      </w:pPr>
      <w:r>
        <w:rPr>
          <w:rFonts w:ascii="Times New Roman" w:cs="Times New Roman" w:eastAsia="Times New Roman" w:hAnsi="Times New Roman"/>
          <w:b w:val="false"/>
          <w:bCs w:val="false"/>
          <w:i w:val="false"/>
          <w:iCs w:val="false"/>
          <w:color w:val="000000"/>
          <w:sz w:val="28"/>
          <w:szCs w:val="28"/>
        </w:rPr>
        <w:t xml:space="preserve">R.A. : un groupe de mots qui décrit à la place d'un mot — le ballon rond, la petite reine.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d'un exposé sur les bienfaits d'un sport.</w:t>
      </w:r>
    </w:p>
    <w:p>
      <w:pPr>
        <w:spacing w:after="80"/>
      </w:pPr>
      <w:r>
        <w:rPr>
          <w:rFonts w:ascii="Times New Roman" w:cs="Times New Roman" w:eastAsia="Times New Roman" w:hAnsi="Times New Roman"/>
          <w:b w:val="false"/>
          <w:bCs w:val="false"/>
          <w:i w:val="false"/>
          <w:iCs w:val="false"/>
          <w:color w:val="000000"/>
          <w:sz w:val="28"/>
          <w:szCs w:val="28"/>
        </w:rPr>
        <w:t xml:space="preserve">R.A. : présenter (périphrase), trois </w:t>
      </w:r>
      <w:r>
        <w:rPr>
          <w:rFonts w:ascii="Times New Roman" w:cs="Times New Roman" w:eastAsia="Times New Roman" w:hAnsi="Times New Roman"/>
          <w:b/>
          <w:bCs/>
          <w:i w:val="false"/>
          <w:iCs w:val="false"/>
          <w:color w:val="C2185B"/>
          <w:sz w:val="28"/>
          <w:szCs w:val="28"/>
        </w:rPr>
        <w:t xml:space="preserve">bienfaits</w:t>
      </w:r>
      <w:r>
        <w:rPr>
          <w:rFonts w:ascii="Times New Roman" w:cs="Times New Roman" w:eastAsia="Times New Roman" w:hAnsi="Times New Roman"/>
          <w:b w:val="false"/>
          <w:bCs w:val="false"/>
          <w:i w:val="false"/>
          <w:iCs w:val="false"/>
          <w:color w:val="000000"/>
          <w:sz w:val="28"/>
          <w:szCs w:val="28"/>
        </w:rPr>
        <w:t xml:space="preserve"> avec causes, mise en garde, conclusion.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Que doit contenir une règle de jeu complète ?</w:t>
      </w:r>
    </w:p>
    <w:p>
      <w:pPr>
        <w:spacing w:after="80"/>
      </w:pPr>
      <w:r>
        <w:rPr>
          <w:rFonts w:ascii="Times New Roman" w:cs="Times New Roman" w:eastAsia="Times New Roman" w:hAnsi="Times New Roman"/>
          <w:b w:val="false"/>
          <w:bCs w:val="false"/>
          <w:i w:val="false"/>
          <w:iCs w:val="false"/>
          <w:color w:val="000000"/>
          <w:sz w:val="28"/>
          <w:szCs w:val="28"/>
        </w:rPr>
        <w:t xml:space="preserve">R.A. : le nom, le matériel, le terrain, les joueurs, des règles numérotées (dont une interdiction négative), le </w:t>
      </w:r>
      <w:r>
        <w:rPr>
          <w:rFonts w:ascii="Times New Roman" w:cs="Times New Roman" w:eastAsia="Times New Roman" w:hAnsi="Times New Roman"/>
          <w:b/>
          <w:bCs/>
          <w:i w:val="false"/>
          <w:iCs w:val="false"/>
          <w:color w:val="C2185B"/>
          <w:sz w:val="28"/>
          <w:szCs w:val="28"/>
        </w:rPr>
        <w:t xml:space="preserve">but du jeu</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D35400"/>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Le sport fortifie le corps et calme l'esprit. Avant le match, les joueurs s'échauffent longuement ; il est interdit de jouer sans échauffement. »</w:t>
      </w:r>
    </w:p>
    <w:p>
      <w:pPr>
        <w:spacing w:after="8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s'échauffent</w:t>
      </w:r>
      <w:r>
        <w:rPr>
          <w:rFonts w:ascii="Times New Roman" w:cs="Times New Roman" w:eastAsia="Times New Roman" w:hAnsi="Times New Roman"/>
          <w:b w:val="false"/>
          <w:bCs w:val="false"/>
          <w:i w:val="false"/>
          <w:iCs w:val="false"/>
          <w:color w:val="000000"/>
          <w:sz w:val="28"/>
          <w:szCs w:val="28"/>
        </w:rPr>
        <w:t xml:space="preserve"> [deux f : les muscles chauffent], </w:t>
      </w:r>
      <w:r>
        <w:rPr>
          <w:rFonts w:ascii="Times New Roman" w:cs="Times New Roman" w:eastAsia="Times New Roman" w:hAnsi="Times New Roman"/>
          <w:b/>
          <w:bCs/>
          <w:i w:val="false"/>
          <w:iCs w:val="false"/>
          <w:color w:val="E8604C"/>
          <w:sz w:val="28"/>
          <w:szCs w:val="28"/>
          <w:highlight w:val="yellow"/>
        </w:rPr>
        <w:t xml:space="preserve">longuement</w:t>
      </w:r>
      <w:r>
        <w:rPr>
          <w:rFonts w:ascii="Times New Roman" w:cs="Times New Roman" w:eastAsia="Times New Roman" w:hAnsi="Times New Roman"/>
          <w:b w:val="false"/>
          <w:bCs w:val="false"/>
          <w:i w:val="false"/>
          <w:iCs w:val="false"/>
          <w:color w:val="000000"/>
          <w:sz w:val="28"/>
          <w:szCs w:val="28"/>
        </w:rPr>
        <w:t xml:space="preserve"> [adverbe en -ment], </w:t>
      </w:r>
      <w:r>
        <w:rPr>
          <w:rFonts w:ascii="Times New Roman" w:cs="Times New Roman" w:eastAsia="Times New Roman" w:hAnsi="Times New Roman"/>
          <w:b/>
          <w:bCs/>
          <w:i w:val="false"/>
          <w:iCs w:val="false"/>
          <w:color w:val="E8604C"/>
          <w:sz w:val="28"/>
          <w:szCs w:val="28"/>
          <w:highlight w:val="yellow"/>
        </w:rPr>
        <w:t xml:space="preserve">il est interdit de</w:t>
      </w:r>
      <w:r>
        <w:rPr>
          <w:rFonts w:ascii="Times New Roman" w:cs="Times New Roman" w:eastAsia="Times New Roman" w:hAnsi="Times New Roman"/>
          <w:b w:val="false"/>
          <w:bCs w:val="false"/>
          <w:i w:val="false"/>
          <w:iCs w:val="false"/>
          <w:color w:val="000000"/>
          <w:sz w:val="28"/>
          <w:szCs w:val="28"/>
        </w:rPr>
        <w:t xml:space="preserve"> [la tournure impersonnelle de la règle].</w:t>
      </w:r>
    </w:p>
    <w:p>
      <w:r>
        <w:br w:type="page"/>
      </w:r>
    </w:p>
    <w:p>
      <w:pPr>
        <w:spacing w:after="60"/>
        <w:jc w:val="center"/>
      </w:pPr>
      <w:bookmarkStart w:name="s48" w:id="53"/>
      <w:r>
        <w:rPr>
          <w:rFonts w:ascii="Times New Roman" w:cs="Times New Roman" w:eastAsia="Times New Roman" w:hAnsi="Times New Roman"/>
          <w:b/>
          <w:bCs/>
          <w:i w:val="false"/>
          <w:iCs w:val="false"/>
          <w:color w:val="000000"/>
          <w:sz w:val="28"/>
          <w:szCs w:val="28"/>
        </w:rPr>
        <w:t xml:space="preserve">SÉANCE 48 / 72</w:t>
      </w:r>
      <w:bookmarkEnd w:id="53"/>
    </w:p>
    <w:p>
      <w:pPr>
        <w:spacing w:after="60"/>
        <w:jc w:val="center"/>
      </w:pPr>
      <w:r>
        <w:rPr>
          <w:rFonts w:ascii="Times New Roman" w:cs="Times New Roman" w:eastAsia="Times New Roman" w:hAnsi="Times New Roman"/>
          <w:b/>
          <w:bCs/>
          <w:i w:val="false"/>
          <w:iCs w:val="false"/>
          <w:color w:val="D35400"/>
          <w:sz w:val="40"/>
          <w:szCs w:val="40"/>
        </w:rPr>
        <w:t xml:space="preserve">TEST — UNITÉ 4 : LES SPORTS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persévérer — terrain — faute — individuel. 1. La course est un sport …. 2. Les deux équipes entrent sur le …. 3. Bousculer l'adversaire est une …. 4. Rater puis recommencer, c'est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Pourquoi la pétanque plaît-elle à tous ? Parce qu'elle se joue à tout âge. Quelle adresse il faut ! Essayez-la. » Donne le type de chacune des quatre phrases.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Mets au passé composé négatif : 1. « L'équipe a abandonné. » (jamais) 2. « Nous avons vu quelqu'un au stade. » (personne) 3. « Il a tout raté. » (rien) 4. « Elles ont rejoué. » (plus)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Périphrases : 1-2. Que désignent « le ballon ovale » et « la boxe de chez nous » ? 3. Invente une périphrase pour « la natation ». 4. Améliore en évitant la répétition : « Le vélo est pratique. Le vélo ne coûte presque rien.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les règles d'un sport inventé : le nom, le matériel, deux règles numérotées dont une interdiction à la forme négative, et le but du jeu.</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individuel — terrain — faute — </w:t>
      </w:r>
      <w:r>
        <w:rPr>
          <w:rFonts w:ascii="Times New Roman" w:cs="Times New Roman" w:eastAsia="Times New Roman" w:hAnsi="Times New Roman"/>
          <w:b/>
          <w:bCs/>
          <w:i w:val="false"/>
          <w:iCs w:val="false"/>
          <w:color w:val="C2185B"/>
          <w:sz w:val="28"/>
          <w:szCs w:val="28"/>
        </w:rPr>
        <w:t xml:space="preserve">persévérer</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w:t>
      </w:r>
      <w:r>
        <w:rPr>
          <w:rFonts w:ascii="Times New Roman" w:cs="Times New Roman" w:eastAsia="Times New Roman" w:hAnsi="Times New Roman"/>
          <w:b/>
          <w:bCs/>
          <w:i w:val="false"/>
          <w:iCs w:val="false"/>
          <w:color w:val="C2185B"/>
          <w:sz w:val="28"/>
          <w:szCs w:val="28"/>
        </w:rPr>
        <w:t xml:space="preserve">interrogative</w:t>
      </w:r>
      <w:r>
        <w:rPr>
          <w:rFonts w:ascii="Times New Roman" w:cs="Times New Roman" w:eastAsia="Times New Roman" w:hAnsi="Times New Roman"/>
          <w:b w:val="false"/>
          <w:bCs w:val="false"/>
          <w:i w:val="false"/>
          <w:iCs w:val="false"/>
          <w:color w:val="000000"/>
          <w:sz w:val="28"/>
          <w:szCs w:val="28"/>
        </w:rPr>
        <w:t xml:space="preserve"> — déclarative — exclamative — impérative.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L'équipe n'a jamais abandonné. 2. Nous n'avons vu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 au stade. 3. Il n'a rien raté. 4. Elles n'ont plus rejoué.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le rugby — 2. le moraingy — 3. exemple : le sport de l'eau — 4. Le vélo est pratique. La petite reine ne coûte presque rien.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nom + matériel (1 pt) ; deux règles numérotées (1 pt) ; </w:t>
      </w:r>
      <w:r>
        <w:rPr>
          <w:rFonts w:ascii="Times New Roman" w:cs="Times New Roman" w:eastAsia="Times New Roman" w:hAnsi="Times New Roman"/>
          <w:b/>
          <w:bCs/>
          <w:i w:val="false"/>
          <w:iCs w:val="false"/>
          <w:color w:val="C2185B"/>
          <w:sz w:val="28"/>
          <w:szCs w:val="28"/>
        </w:rPr>
        <w:t xml:space="preserve">interdiction</w:t>
      </w:r>
      <w:r>
        <w:rPr>
          <w:rFonts w:ascii="Times New Roman" w:cs="Times New Roman" w:eastAsia="Times New Roman" w:hAnsi="Times New Roman"/>
          <w:b w:val="false"/>
          <w:bCs w:val="false"/>
          <w:i w:val="false"/>
          <w:iCs w:val="false"/>
          <w:color w:val="000000"/>
          <w:sz w:val="28"/>
          <w:szCs w:val="28"/>
        </w:rPr>
        <w:t xml:space="preserve"> négative (1 pt) ; but du jeu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4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sportif avec la grille où ? quand ? quoi ? comment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mots du sport : les types de sport, les règles, le comportement du sportif.</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avantages du sport et les risques de l'excès.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et j'emploie les quatre types de phrases.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pose une question de trois façons différentes.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place la négation au passé composé : je n'ai pas gagné ; je n'ai vu personne.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J'étoffe mes explications avec la périphrase : le ballon rond, la petite reine…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J'expose les bienfaits d'un sport avec un plan et des causes.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J'invente un sport et je rédige ses règles de jeu.</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D35400"/>
          <w:sz w:val="32"/>
          <w:szCs w:val="32"/>
        </w:rPr>
        <w:t xml:space="preserve">PROCHAINE ÉTAPE → UNITÉ 5 : LES ÉVÉNEMENTS FAMILIAUX</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bookmarkStart w:name="unit5" w:id="54"/>
            <w:r>
              <w:rPr>
                <w:rFonts w:ascii="Times New Roman" w:cs="Times New Roman" w:eastAsia="Times New Roman" w:hAnsi="Times New Roman"/>
                <w:b/>
                <w:bCs/>
                <w:i w:val="false"/>
                <w:iCs w:val="false"/>
                <w:color w:val="FFFFFF"/>
                <w:sz w:val="44"/>
                <w:szCs w:val="44"/>
              </w:rPr>
              <w:t xml:space="preserve">UNITÉ 5 — LES ÉVÉNEMENTS FAMILIAUX</w:t>
            </w:r>
            <w:bookmarkEnd w:id="54"/>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03A2E"/>
          <w:sz w:val="40"/>
          <w:szCs w:val="40"/>
        </w:rPr>
        <w:t xml:space="preserve">Une famille qui se souvient est une famille vivante.</w:t>
      </w:r>
    </w:p>
    <w:p>
      <w:pPr>
        <w:spacing w:after="120"/>
        <w:jc w:val="center"/>
      </w:pPr>
      <w:r>
        <w:drawing>
          <wp:inline distT="0" distB="0" distL="0" distR="0">
            <wp:extent cx="4191000" cy="2343150"/>
            <wp:effectExtent t="0" r="0" b="0" l="0"/>
            <wp:docPr id="8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récit de vie et un reportage sur les événements familiaux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des événements familiaux : le mariage, la naissance, la circoncision, le décès, l'exhumation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le passé simple des verbes les plus courants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situer les faits avec les indicateurs temporels du présent, du passé et du futur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éviter les répétitions avec les pronoms le, la, l', les, lui, leur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opinion et débattre d'une pratique familiale, avec respect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mini-reportage sur un événement familial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écrire sans faute une dictée et raconter un événement familial que j'ai vécu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récit à haute voix avec précision.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B03A2E"/>
          <w:sz w:val="28"/>
          <w:szCs w:val="28"/>
        </w:rPr>
        <w:t xml:space="preserve">le texte NARRATIF</w:t>
      </w:r>
      <w:r>
        <w:rPr>
          <w:rFonts w:ascii="Times New Roman" w:cs="Times New Roman" w:eastAsia="Times New Roman" w:hAnsi="Times New Roman"/>
          <w:b w:val="false"/>
          <w:bCs w:val="false"/>
          <w:i w:val="false"/>
          <w:iCs w:val="false"/>
          <w:color w:val="000000"/>
          <w:sz w:val="28"/>
          <w:szCs w:val="28"/>
        </w:rPr>
        <w:t xml:space="preserve"> (raconter des événements réels ou imaginés).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le respect des différences et l'ouverture d'esprit.</w:t>
      </w:r>
    </w:p>
    <w:p>
      <w:r>
        <w:br w:type="page"/>
      </w:r>
    </w:p>
    <w:p>
      <w:pPr>
        <w:spacing w:after="60"/>
        <w:jc w:val="center"/>
      </w:pPr>
      <w:bookmarkStart w:name="s49" w:id="55"/>
      <w:r>
        <w:rPr>
          <w:rFonts w:ascii="Times New Roman" w:cs="Times New Roman" w:eastAsia="Times New Roman" w:hAnsi="Times New Roman"/>
          <w:b/>
          <w:bCs/>
          <w:i w:val="false"/>
          <w:iCs w:val="false"/>
          <w:color w:val="000000"/>
          <w:sz w:val="28"/>
          <w:szCs w:val="28"/>
        </w:rPr>
        <w:t xml:space="preserve">SÉANCE 49 / 72</w:t>
      </w:r>
      <w:bookmarkEnd w:id="55"/>
    </w:p>
    <w:p>
      <w:pPr>
        <w:spacing w:after="40"/>
        <w:jc w:val="center"/>
      </w:pPr>
      <w:r>
        <w:rPr>
          <w:rFonts w:ascii="Times New Roman" w:cs="Times New Roman" w:eastAsia="Times New Roman" w:hAnsi="Times New Roman"/>
          <w:b/>
          <w:bCs/>
          <w:color w:val="B03A2E"/>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récit de vie « Le mariage de tante Voahangy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récit de vie « Le mariage de tante Voahangy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importantes d'un récit de vie entendu et déduit le sens des mots inconnus, notamment par le transfert entre le malgache et le français.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grille où/quand/quoi/comment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4 : donne une périphrase et ce qu'elle désigne.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ballon rond = le football ; l'île Rouge = Madagascar.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quelles grandes fêtes réunissent toute votre famille ? Listez : le mariage, la naissance, la circoncision, le famadihana… Annoncez le mot : un récit de vie — quelqu'un raconte ce qu'il a réellement vécu.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mariage de ma cousine ; la circoncision de mon petit frère…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récit de vie — Le mariage de tante Voahangy ». Tracez la grille : Où ? Quand ? Quoi ? Comment ? Rappelez l'outil nouveau : le transfert — un mot malgache connu aide à comprendre le français (le vody ondry, le kabary).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avec chaleur (ou faites écouter l'enregistrement). Questions globales : qui raconte ? quel événement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neveu (ou une nièce) raconte le mariage de sa tante Voahangy.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Où ? (à Ambositra) Quand ? (en septembre, trois jours de préparatifs) Quoi ? (le mariage de la tante) Comment ? (les discours, le vody ondry, le repas, les chants et les danses). Puis les mots par le contexte et le transfert : l'orateur (celui qui fait le discours — le kabary), le vody ondry (le présent offert aux parents de la mariée).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déduisent.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l'orateur = celui qui parle au nom de la famille ; le vody ondry = la demande traditionnelle.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résumer le récit dans l'ordre : avant la fête, le grand jour, le soir. Puis la phrase de grand-mère : « Un mariage, ce sont deux familles qui deviennent une seule » — qu'en pensez-vous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réagissent.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mariage unit deux familles, pas seulement deux personnes.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racontez en trois phrases un événement familial que vous avez vécu (lequel ? où ? ce que vous avez ressenti). Quelques volontaires partagent.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w:t>
            </w:r>
          </w:p>
          <w:p>
            <w:pPr>
              <w:spacing w:after="80"/>
            </w:pPr>
            <w:r>
              <w:rPr>
                <w:rFonts w:ascii="Times New Roman" w:cs="Times New Roman" w:eastAsia="Times New Roman" w:hAnsi="Times New Roman"/>
                <w:b w:val="false"/>
                <w:bCs w:val="false"/>
                <w:i w:val="false"/>
                <w:iCs w:val="false"/>
                <w:color w:val="000000"/>
                <w:sz w:val="24"/>
                <w:szCs w:val="24"/>
              </w:rPr>
              <w:t xml:space="preserve">R.A. : L'année dernière, j'ai assisté à la </w:t>
            </w:r>
            <w:r>
              <w:rPr>
                <w:rFonts w:ascii="Times New Roman" w:cs="Times New Roman" w:eastAsia="Times New Roman" w:hAnsi="Times New Roman"/>
                <w:b/>
                <w:bCs/>
                <w:i w:val="false"/>
                <w:iCs w:val="false"/>
                <w:color w:val="C2185B"/>
                <w:sz w:val="24"/>
                <w:szCs w:val="24"/>
              </w:rPr>
              <w:t xml:space="preserve">circoncision</w:t>
            </w:r>
            <w:r>
              <w:rPr>
                <w:rFonts w:ascii="Times New Roman" w:cs="Times New Roman" w:eastAsia="Times New Roman" w:hAnsi="Times New Roman"/>
                <w:b w:val="false"/>
                <w:bCs w:val="false"/>
                <w:i w:val="false"/>
                <w:iCs w:val="false"/>
                <w:color w:val="000000"/>
                <w:sz w:val="24"/>
                <w:szCs w:val="24"/>
              </w:rPr>
              <w:t xml:space="preserve"> de mon petit frère. Toute la famille est venue chez nous. J'étais fier de porter le lamba de fête.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témoignage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où ? quand ? quoi ? comment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Qu'est-ce qu'un récit de vie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l'orateur » ? Comment l'as-tu deviné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Ambositra — en septembre — le mariage de tante Voahangy — discours, vody ondry, repas, danses. 2. le récit d'un événement réellement vécu. 3. celui qui fait le discours ; grâce au kabary que je connais en malgache.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49</w:t>
      </w:r>
    </w:p>
    <w:p>
      <w:pPr>
        <w:spacing w:after="40"/>
        <w:jc w:val="center"/>
      </w:pPr>
      <w:r>
        <w:rPr>
          <w:rFonts w:ascii="Times New Roman" w:cs="Times New Roman" w:eastAsia="Times New Roman" w:hAnsi="Times New Roman"/>
          <w:b/>
          <w:bCs/>
          <w:color w:val="B03A2E"/>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ÉCOUTER UN RÉCIT DE VIE</w:t>
      </w:r>
    </w:p>
    <w:p>
      <w:pPr>
        <w:spacing w:after="120"/>
        <w:jc w:val="center"/>
      </w:pPr>
      <w:r>
        <w:drawing>
          <wp:inline distT="0" distB="0" distL="0" distR="0">
            <wp:extent cx="4191000" cy="2343150"/>
            <wp:effectExtent t="0" r="0" b="0" l="0"/>
            <wp:docPr id="8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PASSAGE D'ÉCOUTE — récit de vie « Le mariage de tante Voahangy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Je me souviens du mariage de tante Voahangy comme si c'était hier. C'était en septembre, à Ambositra. Trois jours avant la fête, la maison de grand-mère était déjà pleine : les oncles arrivaient de partout, les tantes préparaient des montagnes de riz, et nous, les enfants, nous courions entre les marmites.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grand jour, tout a commencé par le discours. L'orateur de notre famille s'est levé devant celui de la famille du marié, et les deux hommes ont parlé tour à tour, avec des proverbes que je ne comprenais pas tous — mais les grands souriaient, alors je souriais aussi. Puis le marié a offert le vody ondry à mes grands-parents, et tante Voahangy, dans sa belle robe, a dit oui.</w:t>
            </w:r>
          </w:p>
          <w:p>
            <w:pPr>
              <w:spacing w:after="40"/>
              <w:jc w:val="left"/>
            </w:pPr>
            <w:r>
              <w:rPr>
                <w:rFonts w:ascii="Times New Roman" w:cs="Times New Roman" w:eastAsia="Times New Roman" w:hAnsi="Times New Roman"/>
                <w:b w:val="false"/>
                <w:bCs w:val="false"/>
                <w:i w:val="false"/>
                <w:iCs w:val="false"/>
                <w:color w:val="000000"/>
                <w:sz w:val="28"/>
                <w:szCs w:val="28"/>
              </w:rPr>
              <w:t xml:space="preserve">Ensuite, on a mangé, on a chanté, on a dansé jusqu'au soir. Avant de partir, grand-mère m'a serré la main très fort : « Tu vois, petit, un mariage, ce n'est pas deux personnes. Ce sont deux familles qui deviennent une seule. » Je n'ai jamais oublié cette phrase.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récit de vie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Quelqu'un raconte un événement qu'il a réellement vécu : on entend les faits, dans l'ordre, et les sentiments de celui qui raconte.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8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 — à Ambositra ; Quand ? — en septembre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Quoi ? — le mariage de tante Voahangy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Comment ? — les discours, le vody ondry, le repas, les chants et les danses.</w:t>
      </w:r>
    </w:p>
    <w:p>
      <w:pPr>
        <w:spacing w:after="100"/>
        <w:jc w:val="left"/>
      </w:pPr>
      <w:r>
        <w:rPr>
          <w:rFonts w:ascii="Times New Roman" w:cs="Times New Roman" w:eastAsia="Times New Roman" w:hAnsi="Times New Roman"/>
          <w:b/>
          <w:bCs/>
          <w:i w:val="false"/>
          <w:iCs w:val="false"/>
          <w:color w:val="1E7B34"/>
          <w:sz w:val="32"/>
          <w:szCs w:val="32"/>
        </w:rPr>
        <w:t xml:space="preserve">Un outil de plus : le transfert malgache ↔ français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mot de chez nous aide souvent à comprendre le mot français : le kabary m'aide à comprendre « l'orateur » et « le discours ».</w:t>
      </w:r>
    </w:p>
    <w:p>
      <w:pPr>
        <w:spacing w:after="100"/>
        <w:jc w:val="left"/>
      </w:pPr>
      <w:r>
        <w:rPr>
          <w:rFonts w:ascii="Times New Roman" w:cs="Times New Roman" w:eastAsia="Times New Roman" w:hAnsi="Times New Roman"/>
          <w:b/>
          <w:bCs/>
          <w:i w:val="false"/>
          <w:iCs w:val="false"/>
          <w:color w:val="1E7B34"/>
          <w:sz w:val="32"/>
          <w:szCs w:val="32"/>
        </w:rPr>
        <w:t xml:space="preserve">Vocabulaire — mots du texte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l'orateur</w:t>
      </w:r>
      <w:r>
        <w:rPr>
          <w:rFonts w:ascii="Times New Roman" w:cs="Times New Roman" w:eastAsia="Times New Roman" w:hAnsi="Times New Roman"/>
          <w:b w:val="false"/>
          <w:bCs w:val="false"/>
          <w:i w:val="false"/>
          <w:iCs w:val="false"/>
          <w:color w:val="000000"/>
          <w:sz w:val="28"/>
          <w:szCs w:val="28"/>
        </w:rPr>
        <w:t xml:space="preserve">  —  celui qui parle au nom de la famille — celui du kabary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vody ondry</w:t>
      </w:r>
      <w:r>
        <w:rPr>
          <w:rFonts w:ascii="Times New Roman" w:cs="Times New Roman" w:eastAsia="Times New Roman" w:hAnsi="Times New Roman"/>
          <w:b w:val="false"/>
          <w:bCs w:val="false"/>
          <w:i w:val="false"/>
          <w:iCs w:val="false"/>
          <w:color w:val="000000"/>
          <w:sz w:val="28"/>
          <w:szCs w:val="28"/>
        </w:rPr>
        <w:t xml:space="preserve">  —  le présent offert aux parents de la mariée lors de la demande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noces</w:t>
      </w:r>
      <w:r>
        <w:rPr>
          <w:rFonts w:ascii="Times New Roman" w:cs="Times New Roman" w:eastAsia="Times New Roman" w:hAnsi="Times New Roman"/>
          <w:b w:val="false"/>
          <w:bCs w:val="false"/>
          <w:i w:val="false"/>
          <w:iCs w:val="false"/>
          <w:color w:val="000000"/>
          <w:sz w:val="28"/>
          <w:szCs w:val="28"/>
        </w:rPr>
        <w:t xml:space="preserve">  —  la fête du mariage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 Un mariage, ce n'est pas deux personnes. Ce sont deux familles qui deviennent une seule. »</w:t>
      </w:r>
    </w:p>
    <w:p>
      <w:r>
        <w:br w:type="page"/>
      </w:r>
    </w:p>
    <w:p>
      <w:pPr>
        <w:spacing w:after="60"/>
        <w:jc w:val="center"/>
      </w:pPr>
      <w:bookmarkStart w:name="s50" w:id="56"/>
      <w:r>
        <w:rPr>
          <w:rFonts w:ascii="Times New Roman" w:cs="Times New Roman" w:eastAsia="Times New Roman" w:hAnsi="Times New Roman"/>
          <w:b/>
          <w:bCs/>
          <w:i w:val="false"/>
          <w:iCs w:val="false"/>
          <w:color w:val="000000"/>
          <w:sz w:val="28"/>
          <w:szCs w:val="28"/>
        </w:rPr>
        <w:t xml:space="preserve">SÉANCE 50 / 72</w:t>
      </w:r>
      <w:bookmarkEnd w:id="56"/>
    </w:p>
    <w:p>
      <w:pPr>
        <w:spacing w:after="40"/>
        <w:jc w:val="center"/>
      </w:pPr>
      <w:r>
        <w:rPr>
          <w:rFonts w:ascii="Times New Roman" w:cs="Times New Roman" w:eastAsia="Times New Roman" w:hAnsi="Times New Roman"/>
          <w:b/>
          <w:bCs/>
          <w:color w:val="B03A2E"/>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événements familiaux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champ lexical des événements familiaux : le mariage, la naissance, la circoncision, le décès, l'exhumation.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 en cinq colonnes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 la grille du récit de la séance 49.</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Ambositra — en septembre — le mariage — discours, vody ondry, fête.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 quels sont les grands événements qui marquent la vie d'une famille, du début à la fin de la vie ? Guidez vers les cinq : la naissance, la circoncision, le mariage, le décès, l'exhumation.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ordonnent.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naissance, la circoncision, le mariage, le décès, le famadihana.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événements familiaux ». Objectif : nommer chaque événement et ses mots, en français — avec l'aide des mots malgaches que nous connaissons.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en cinq colonnes à compléter avec les étiquettes : LA NAISSANCE (le nouveau-né, le berceau, féliciter les parents) ; LA CIRCONCISION (le famorana, la fête de famille, l'enfant à l'honneur) ; LE MARIAGE (les fiançailles, le vody ondry, les noces, les mariés, l'alliance) ; LE DÉCÈS (le deuil, les funérailles, présenter ses condoléances) ; L'EXHUMATION (le famadihana, le tombeau familial, le lambamena, honorer les ancêtres).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cinq colonnes complétées, de la naissance à l'exhumation.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Précisez les registres : pour un décès, on dit « présenter ses condoléances » (et non « bonne fête ! ») ; pour une naissance, « félicitations ». Appuyez-vous sur le transfert : famorana → la circoncision ; famadihana → l'exhumation, le retournement. Insistez sur la valeur : toutes les familles ne pratiquent pas les mêmes coutumes — on respecte les différences.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les registres.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un deuil : « Toutes mes condoléances » ; à une naissance : « Félicitations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cinq colonnes. Faites remarquer : chaque événement a ses mots, ses gestes et ses paroles — les connaître, c'est savoir se tenir en famille et chez les autres.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des situations : « Ta voisine vient d'avoir un bébé. » « Ton camarade a perdu son grand-père. » « Ta cousine se marie samedi. » — Que dis-tu dans chaque situation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phrases complètes.</w:t>
            </w:r>
          </w:p>
          <w:p>
            <w:pPr>
              <w:spacing w:after="80"/>
            </w:pPr>
            <w:r>
              <w:rPr>
                <w:rFonts w:ascii="Times New Roman" w:cs="Times New Roman" w:eastAsia="Times New Roman" w:hAnsi="Times New Roman"/>
                <w:b w:val="false"/>
                <w:bCs w:val="false"/>
                <w:i w:val="false"/>
                <w:iCs w:val="false"/>
                <w:color w:val="000000"/>
                <w:sz w:val="24"/>
                <w:szCs w:val="24"/>
              </w:rPr>
              <w:t xml:space="preserve">R.A. : Félicitations pour le bébé ! — Toutes mes </w:t>
            </w:r>
            <w:r>
              <w:rPr>
                <w:rFonts w:ascii="Times New Roman" w:cs="Times New Roman" w:eastAsia="Times New Roman" w:hAnsi="Times New Roman"/>
                <w:b/>
                <w:bCs/>
                <w:i w:val="false"/>
                <w:iCs w:val="false"/>
                <w:color w:val="C2185B"/>
                <w:sz w:val="24"/>
                <w:szCs w:val="24"/>
              </w:rPr>
              <w:t xml:space="preserve">condoléances</w:t>
            </w:r>
            <w:r>
              <w:rPr>
                <w:rFonts w:ascii="Times New Roman" w:cs="Times New Roman" w:eastAsia="Times New Roman" w:hAnsi="Times New Roman"/>
                <w:b w:val="false"/>
                <w:bCs w:val="false"/>
                <w:i w:val="false"/>
                <w:iCs w:val="false"/>
                <w:color w:val="000000"/>
                <w:sz w:val="24"/>
                <w:szCs w:val="24"/>
              </w:rPr>
              <w:t xml:space="preserve">. — Tous mes vœux de bonheur aux mariés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Range dans l'ordre de la vie : le mariage — la naissance — l'exhumation — la circoncision — le décès.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deux mots du mariage et deux mots de l'exhumation.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dit-on à une famille en deuil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naissance, circoncision, mariage, décès, exhumation. 2. le vody ondry, les noces ; le </w:t>
            </w:r>
            <w:r>
              <w:rPr>
                <w:rFonts w:ascii="Times New Roman" w:cs="Times New Roman" w:eastAsia="Times New Roman" w:hAnsi="Times New Roman"/>
                <w:b/>
                <w:bCs/>
                <w:i w:val="false"/>
                <w:iCs w:val="false"/>
                <w:color w:val="C2185B"/>
                <w:sz w:val="24"/>
                <w:szCs w:val="24"/>
              </w:rPr>
              <w:t xml:space="preserve">lambamena</w:t>
            </w:r>
            <w:r>
              <w:rPr>
                <w:rFonts w:ascii="Times New Roman" w:cs="Times New Roman" w:eastAsia="Times New Roman" w:hAnsi="Times New Roman"/>
                <w:b w:val="false"/>
                <w:bCs w:val="false"/>
                <w:i w:val="false"/>
                <w:iCs w:val="false"/>
                <w:color w:val="000000"/>
                <w:sz w:val="24"/>
                <w:szCs w:val="24"/>
              </w:rPr>
              <w:t xml:space="preserve">, le tombeau familial. 3. toutes mes condoléances.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50</w:t>
      </w:r>
    </w:p>
    <w:p>
      <w:pPr>
        <w:spacing w:after="40"/>
        <w:jc w:val="center"/>
      </w:pPr>
      <w:r>
        <w:rPr>
          <w:rFonts w:ascii="Times New Roman" w:cs="Times New Roman" w:eastAsia="Times New Roman" w:hAnsi="Times New Roman"/>
          <w:b/>
          <w:bCs/>
          <w:color w:val="B03A2E"/>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MOTS DES ÉVÉNEMENTS FAMILIAUX</w:t>
      </w:r>
    </w:p>
    <w:p>
      <w:pPr>
        <w:spacing w:after="120"/>
        <w:jc w:val="center"/>
      </w:pPr>
      <w:r>
        <w:drawing>
          <wp:inline distT="0" distB="0" distL="0" distR="0">
            <wp:extent cx="4191000" cy="2343150"/>
            <wp:effectExtent t="0" r="0" b="0" l="0"/>
            <wp:docPr id="8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naissance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nouveau-né, le berceau</w:t>
      </w:r>
      <w:r>
        <w:rPr>
          <w:rFonts w:ascii="Times New Roman" w:cs="Times New Roman" w:eastAsia="Times New Roman" w:hAnsi="Times New Roman"/>
          <w:b w:val="false"/>
          <w:bCs w:val="false"/>
          <w:i w:val="false"/>
          <w:iCs w:val="false"/>
          <w:color w:val="000000"/>
          <w:sz w:val="28"/>
          <w:szCs w:val="28"/>
        </w:rPr>
        <w:t xml:space="preserve">  —  « Félicitations ! » aux parents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9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La circoncision (le famorana)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fête de famille</w:t>
      </w:r>
      <w:r>
        <w:rPr>
          <w:rFonts w:ascii="Times New Roman" w:cs="Times New Roman" w:eastAsia="Times New Roman" w:hAnsi="Times New Roman"/>
          <w:b w:val="false"/>
          <w:bCs w:val="false"/>
          <w:i w:val="false"/>
          <w:iCs w:val="false"/>
          <w:color w:val="000000"/>
          <w:sz w:val="28"/>
          <w:szCs w:val="28"/>
        </w:rPr>
        <w:t xml:space="preserve">  —  l'enfant est à l'honneur ; la famille se réunit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 mariage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fiançailles, le vody ondry</w:t>
      </w:r>
      <w:r>
        <w:rPr>
          <w:rFonts w:ascii="Times New Roman" w:cs="Times New Roman" w:eastAsia="Times New Roman" w:hAnsi="Times New Roman"/>
          <w:b w:val="false"/>
          <w:bCs w:val="false"/>
          <w:i w:val="false"/>
          <w:iCs w:val="false"/>
          <w:color w:val="000000"/>
          <w:sz w:val="28"/>
          <w:szCs w:val="28"/>
        </w:rPr>
        <w:t xml:space="preserve">  —  la demande traditionnelle aux parents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noces, les mariés, l'alliance</w:t>
      </w:r>
      <w:r>
        <w:rPr>
          <w:rFonts w:ascii="Times New Roman" w:cs="Times New Roman" w:eastAsia="Times New Roman" w:hAnsi="Times New Roman"/>
          <w:b w:val="false"/>
          <w:bCs w:val="false"/>
          <w:i w:val="false"/>
          <w:iCs w:val="false"/>
          <w:color w:val="000000"/>
          <w:sz w:val="28"/>
          <w:szCs w:val="28"/>
        </w:rPr>
        <w:t xml:space="preserve">  —  « Tous mes vœux de bonheur !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Le décès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deuil, les funérailles</w:t>
      </w:r>
      <w:r>
        <w:rPr>
          <w:rFonts w:ascii="Times New Roman" w:cs="Times New Roman" w:eastAsia="Times New Roman" w:hAnsi="Times New Roman"/>
          <w:b w:val="false"/>
          <w:bCs w:val="false"/>
          <w:i w:val="false"/>
          <w:iCs w:val="false"/>
          <w:color w:val="000000"/>
          <w:sz w:val="28"/>
          <w:szCs w:val="28"/>
        </w:rPr>
        <w:t xml:space="preserve">  —  « Toutes mes condoléances.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5. L'exhumation (le famadihana)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tombeau familial, le lambamena</w:t>
      </w:r>
      <w:r>
        <w:rPr>
          <w:rFonts w:ascii="Times New Roman" w:cs="Times New Roman" w:eastAsia="Times New Roman" w:hAnsi="Times New Roman"/>
          <w:b w:val="false"/>
          <w:bCs w:val="false"/>
          <w:i w:val="false"/>
          <w:iCs w:val="false"/>
          <w:color w:val="000000"/>
          <w:sz w:val="28"/>
          <w:szCs w:val="28"/>
        </w:rPr>
        <w:t xml:space="preserve">  —  le grand tissu de soie rouge ; on honore les ancêtres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transfert malgache ↔ français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famorana → la circoncision ; famadihana → l'exhumation ; kabary → le discours.</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chaque événement a ses mots et ses paroles — et chaque famille a ses coutumes : on les respecte toutes.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assister à un mariage » (y être présent).</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la confusion avec « assister quelqu'un », qui veut dire l'aider.</w:t>
      </w:r>
    </w:p>
    <w:p>
      <w:r>
        <w:br w:type="page"/>
      </w:r>
    </w:p>
    <w:p>
      <w:pPr>
        <w:spacing w:after="60"/>
        <w:jc w:val="center"/>
      </w:pPr>
      <w:bookmarkStart w:name="s51" w:id="57"/>
      <w:r>
        <w:rPr>
          <w:rFonts w:ascii="Times New Roman" w:cs="Times New Roman" w:eastAsia="Times New Roman" w:hAnsi="Times New Roman"/>
          <w:b/>
          <w:bCs/>
          <w:i w:val="false"/>
          <w:iCs w:val="false"/>
          <w:color w:val="000000"/>
          <w:sz w:val="28"/>
          <w:szCs w:val="28"/>
        </w:rPr>
        <w:t xml:space="preserve">SÉANCE 51 / 72</w:t>
      </w:r>
      <w:bookmarkEnd w:id="57"/>
    </w:p>
    <w:p>
      <w:pPr>
        <w:spacing w:after="40"/>
        <w:jc w:val="center"/>
      </w:pPr>
      <w:r>
        <w:rPr>
          <w:rFonts w:ascii="Times New Roman" w:cs="Times New Roman" w:eastAsia="Times New Roman" w:hAnsi="Times New Roman"/>
          <w:b/>
          <w:bCs/>
          <w:color w:val="B03A2E"/>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famadihana de la famille Rakotobe » — le texte narratif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famadihana de la famille Rakotobe » — le texte narratif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d'un récit écrit, dégage la structure du texte narratif et observe ses temps.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 dit-on : à une naissance ? à un deuil ? à un mariage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félicitations ; toutes mes condoléances ; tous mes vœux de bonheur.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assisté à un famadihana ? Comment cela se passe-t-il ? Accueillez aussi ceux qui ne le pratiquent pas : chaque famille honore ses anciens à sa manière.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Partagent, écoutent.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expériences variées, écoutées avec respect.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Le famadihana de la famille Rakotobe ». Consigne : lecture silencieuse ; repérer qui, où, quand, et dans quel ordre les choses se passent.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quelle famille parle le texte ? quel événement ? tous les combien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famille Rakotobe ; le famadihana au village d'Ambohijafy ; tous les sept ans.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la structure du récit : SITUATION INITIALE (la famille vivait dispersée — imparfait), ÉVÉNEMENTS dans l'ordre (la nouvelle circula, tous arrivèrent, la famille alla au tombeau, on enveloppa, on porta — des verbes d'action), SITUATION FINALE (chacun reprit la route, fatigué et heureux). Faites observer ces formes verbales inconnues : circula, arrivèrent, alla, fut… — c'est le passé simple, le temps du récit écrit (étudié à la prochaine séance). Mots à déduire : le doyen (le plus âgé), le lambamena (transfert).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structure, relèvent les verbes.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début à l'imparfait, actions au passé simple, fin qui referme l'histoire.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le texte narratif raconte — une situation de départ, des événements dans l'ordre, une situation finale ; l'imparfait plante le décor, le passé simple fait avancer l'action. Relevez aussi la valeur du texte : « chacune honore ses anciens à sa manière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raconter = situation initiale + événements + situation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récit en quatre phrases — une par paragraphe —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La famille vivait dispersée. En juillet, tous revinrent au village. Le grand jour, on honora les ancêtres dans les </w:t>
            </w:r>
            <w:r>
              <w:rPr>
                <w:rFonts w:ascii="Times New Roman" w:cs="Times New Roman" w:eastAsia="Times New Roman" w:hAnsi="Times New Roman"/>
                <w:b/>
                <w:bCs/>
                <w:i w:val="false"/>
                <w:iCs w:val="false"/>
                <w:color w:val="C2185B"/>
                <w:sz w:val="24"/>
                <w:szCs w:val="24"/>
              </w:rPr>
              <w:t xml:space="preserve">lambamena</w:t>
            </w:r>
            <w:r>
              <w:rPr>
                <w:rFonts w:ascii="Times New Roman" w:cs="Times New Roman" w:eastAsia="Times New Roman" w:hAnsi="Times New Roman"/>
                <w:b w:val="false"/>
                <w:bCs w:val="false"/>
                <w:i w:val="false"/>
                <w:iCs w:val="false"/>
                <w:color w:val="000000"/>
                <w:sz w:val="24"/>
                <w:szCs w:val="24"/>
              </w:rPr>
              <w:t xml:space="preserve"> neufs. Le lendemain, chacun repartit heureux.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les trois parties du texte narratif.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 temps plante le décor ? Quel temps fait avancer l'action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le doyen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situation initiale, événements, situation finale. 2. l'imparfait ; le </w:t>
            </w:r>
            <w:r>
              <w:rPr>
                <w:rFonts w:ascii="Times New Roman" w:cs="Times New Roman" w:eastAsia="Times New Roman" w:hAnsi="Times New Roman"/>
                <w:b/>
                <w:bCs/>
                <w:i w:val="false"/>
                <w:iCs w:val="false"/>
                <w:color w:val="C2185B"/>
                <w:sz w:val="24"/>
                <w:szCs w:val="24"/>
              </w:rPr>
              <w:t xml:space="preserve">passé simple</w:t>
            </w:r>
            <w:r>
              <w:rPr>
                <w:rFonts w:ascii="Times New Roman" w:cs="Times New Roman" w:eastAsia="Times New Roman" w:hAnsi="Times New Roman"/>
                <w:b w:val="false"/>
                <w:bCs w:val="false"/>
                <w:i w:val="false"/>
                <w:iCs w:val="false"/>
                <w:color w:val="000000"/>
                <w:sz w:val="24"/>
                <w:szCs w:val="24"/>
              </w:rPr>
              <w:t xml:space="preserve">. 3. le plus âgé de la famille.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51</w:t>
      </w:r>
    </w:p>
    <w:p>
      <w:pPr>
        <w:spacing w:after="40"/>
        <w:jc w:val="center"/>
      </w:pPr>
      <w:r>
        <w:rPr>
          <w:rFonts w:ascii="Times New Roman" w:cs="Times New Roman" w:eastAsia="Times New Roman" w:hAnsi="Times New Roman"/>
          <w:b/>
          <w:bCs/>
          <w:color w:val="B03A2E"/>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LIRE UN TEXTE NARRATIF</w:t>
      </w:r>
    </w:p>
    <w:p>
      <w:pPr>
        <w:spacing w:after="120"/>
        <w:jc w:val="center"/>
      </w:pPr>
      <w:r>
        <w:drawing>
          <wp:inline distT="0" distB="0" distL="0" distR="0">
            <wp:extent cx="4191000" cy="2343150"/>
            <wp:effectExtent t="0" r="0" b="0" l="0"/>
            <wp:docPr id="9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TEXTE DE LECTURE — « Le famadihana de la famille Rakotobe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Cette année-là, la famille Rakotobe vivait dispersée : les uns à Antananarivo, les autres jusqu'à Mahajanga. Mais au mois de juillet, une nouvelle circula de maison en maison : le famadihana des ancêtres aurait lieu au village, comme tous les sept ans.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veille de la fête, tous arrivèrent au village d'Ambohijafy. Les hommes dressèrent les tentes, les femmes préparèrent le repas, et l'on entendit la musique des troupes de hira gasy jusqu'à la nuit.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grand jour, la famille alla au tombeau. Les aînés prirent la parole et rappelèrent le nom de chaque ancêtre. Puis l'on enveloppa les anciens dans des lambamena neufs, ces grands tissus de soie rouge. On porta les ancêtres en dansant, et ce fut un moment étrange et doux : on pleurait un peu, on riait beaucoup, on se racontait les histoires des grands-parents.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Le soir, le doyen fit le dernier discours : « Une famille qui se souvient est une famille vivante. » Le lendemain, chacun reprit la route, fatigué et heureux. Toutes les familles de Madagascar ne pratiquent pas le famadihana — chacune honore ses anciens à sa manière. Mais ce jour-là, au village, personne n'aurait voulu être ailleurs.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structure du texte narratif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la SITUATION INITIALE — le décor, à l'imparfait : « La famille vivait dispersée…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ÉVÉNEMENTS — les actions, dans l'ordre : « la nouvelle circula… tous arrivèrent…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la SITUATION FINALE — l'histoire se referme : « chacun reprit la route, fatigué et heureux.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9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temps du récit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l'imparfait plante le décor (l'arrière-plan)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passé simple fait avancer l'action (le premier plan) — circula, arrivèrent, alla, fut.</w:t>
      </w:r>
    </w:p>
    <w:p>
      <w:pPr>
        <w:spacing w:after="100"/>
        <w:jc w:val="left"/>
      </w:pPr>
      <w:r>
        <w:rPr>
          <w:rFonts w:ascii="Times New Roman" w:cs="Times New Roman" w:eastAsia="Times New Roman" w:hAnsi="Times New Roman"/>
          <w:b/>
          <w:bCs/>
          <w:i w:val="false"/>
          <w:iCs w:val="false"/>
          <w:color w:val="1E7B34"/>
          <w:sz w:val="32"/>
          <w:szCs w:val="32"/>
        </w:rPr>
        <w:t xml:space="preserve">Vocabulaire — mots du texte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doyen</w:t>
      </w:r>
      <w:r>
        <w:rPr>
          <w:rFonts w:ascii="Times New Roman" w:cs="Times New Roman" w:eastAsia="Times New Roman" w:hAnsi="Times New Roman"/>
          <w:b w:val="false"/>
          <w:bCs w:val="false"/>
          <w:i w:val="false"/>
          <w:iCs w:val="false"/>
          <w:color w:val="000000"/>
          <w:sz w:val="28"/>
          <w:szCs w:val="28"/>
        </w:rPr>
        <w:t xml:space="preserve">  —  le plus âgé de la famille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lambamena</w:t>
      </w:r>
      <w:r>
        <w:rPr>
          <w:rFonts w:ascii="Times New Roman" w:cs="Times New Roman" w:eastAsia="Times New Roman" w:hAnsi="Times New Roman"/>
          <w:b w:val="false"/>
          <w:bCs w:val="false"/>
          <w:i w:val="false"/>
          <w:iCs w:val="false"/>
          <w:color w:val="000000"/>
          <w:sz w:val="28"/>
          <w:szCs w:val="28"/>
        </w:rPr>
        <w:t xml:space="preserve">  —  le grand tissu de soie rouge des ancêtres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dispersée</w:t>
      </w:r>
      <w:r>
        <w:rPr>
          <w:rFonts w:ascii="Times New Roman" w:cs="Times New Roman" w:eastAsia="Times New Roman" w:hAnsi="Times New Roman"/>
          <w:b w:val="false"/>
          <w:bCs w:val="false"/>
          <w:i w:val="false"/>
          <w:iCs w:val="false"/>
          <w:color w:val="000000"/>
          <w:sz w:val="28"/>
          <w:szCs w:val="28"/>
        </w:rPr>
        <w:t xml:space="preserve">  —  éparpillée, chacun d'un côté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toutes les familles n'ont pas les mêmes coutumes : chacune honore ses anciens à sa manière — et on respecte chaque manière.</w:t>
      </w:r>
    </w:p>
    <w:p>
      <w:r>
        <w:br w:type="page"/>
      </w:r>
    </w:p>
    <w:p>
      <w:pPr>
        <w:spacing w:after="60"/>
        <w:jc w:val="center"/>
      </w:pPr>
      <w:bookmarkStart w:name="s52" w:id="58"/>
      <w:r>
        <w:rPr>
          <w:rFonts w:ascii="Times New Roman" w:cs="Times New Roman" w:eastAsia="Times New Roman" w:hAnsi="Times New Roman"/>
          <w:b/>
          <w:bCs/>
          <w:i w:val="false"/>
          <w:iCs w:val="false"/>
          <w:color w:val="000000"/>
          <w:sz w:val="28"/>
          <w:szCs w:val="28"/>
        </w:rPr>
        <w:t xml:space="preserve">SÉANCE 52 / 72</w:t>
      </w:r>
      <w:bookmarkEnd w:id="58"/>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 passé simple des verbes les plus courants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 passé simple des verbes les plus courants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verbes au passé simple, leurs variations morphologiques et leur valeur dans le récit, et les emploie correctement.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verbes relevés dans le texte de la séance 51</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parties du texte narratif ? Les deux temps du récit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situation initiale, événements, situation finale ; imparfait et passé simple.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Relevez au tableau les verbes du texte : circula, arrivèrent, dressèrent, alla, prirent, enveloppa, porta, fut, fit, reprit. À quel temps sont-ils ? Les a-t-on déjà entendus à l'oral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c'est le passé simple ; on le lit dans les livres plus qu'on ne l'entend.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 passé simple des verbes les plus courants ». C'est le temps du récit écrit : il raconte des actions finies, l'une après l'autre. On l'emploie surtout à la 3e personne (il, elle, ils, elles).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Classez les formes : VERBES EN -ER → il chanta, ils chantèrent (chanter) ; il arriva, ils arrivèrent ; il enveloppa ; il alla (aller). AUTRES VERBES COURANTS → il finit, ils finirent (finir) ; il prit, ils prirent (prendre) ; il dit (dire) ; il fit (faire) ; il vint (venir) ; il vit (voir). DEUX À RETENIR PAR CŒUR → être : il fut, ils furent ; avoir : il eut, ils eurent.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répètent les formes.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-er → -a / -èrent ; être → fut ; avoir → eut.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valeur dans le récit : comparez « La famille vivait dispersée » (imparfait : le décor dure) et « la nouvelle circula » (passé simple : l'action arrive et passe). Entraînez : « Le doyen (se lever) et (faire) le discours. » ; « Les femmes (préparer) le repas et les hommes (dresser) les tentes.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 leva, fit ; préparèrent, dressèrent.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 tableau des formes courantes (3e personne) et la règle d'emploi : imparfait pour le décor, passé simple pour les actions du récit écrit.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Mini-récit en chaîne à l'écrit : chaque binôme écrit trois phrases au passé simple sur une fête de famille imaginaire, avec un verbe en -er, un verbe courant (faire, dire, venir…) et être ou avoir.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lisent.</w:t>
            </w:r>
          </w:p>
          <w:p>
            <w:pPr>
              <w:spacing w:after="80"/>
            </w:pPr>
            <w:r>
              <w:rPr>
                <w:rFonts w:ascii="Times New Roman" w:cs="Times New Roman" w:eastAsia="Times New Roman" w:hAnsi="Times New Roman"/>
                <w:b w:val="false"/>
                <w:bCs w:val="false"/>
                <w:i w:val="false"/>
                <w:iCs w:val="false"/>
                <w:color w:val="000000"/>
                <w:sz w:val="24"/>
                <w:szCs w:val="24"/>
              </w:rPr>
              <w:t xml:space="preserve">R.A. : Toute la famille arriva le samedi. Le doyen fit un beau discours. Ce </w:t>
            </w:r>
            <w:r>
              <w:rPr>
                <w:rFonts w:ascii="Times New Roman" w:cs="Times New Roman" w:eastAsia="Times New Roman" w:hAnsi="Times New Roman"/>
                <w:b/>
                <w:bCs/>
                <w:i w:val="false"/>
                <w:iCs w:val="false"/>
                <w:color w:val="C2185B"/>
                <w:sz w:val="24"/>
                <w:szCs w:val="24"/>
              </w:rPr>
              <w:t xml:space="preserve">fut</w:t>
            </w:r>
            <w:r>
              <w:rPr>
                <w:rFonts w:ascii="Times New Roman" w:cs="Times New Roman" w:eastAsia="Times New Roman" w:hAnsi="Times New Roman"/>
                <w:b w:val="false"/>
                <w:bCs w:val="false"/>
                <w:i w:val="false"/>
                <w:iCs w:val="false"/>
                <w:color w:val="000000"/>
                <w:sz w:val="24"/>
                <w:szCs w:val="24"/>
              </w:rPr>
              <w:t xml:space="preserve"> une journée inoubliable.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au passé simple (il) : chanter, finir, faire, être.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Mets au passé simple (ils) : arriver, prendre, avoir.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Imparfait ou passé simple ? « La maison (être) pleine quand l'orateur (se lever).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il chanta, il finit, il fit, il fut. 2. ils arrivèrent, ils prirent, ils eurent. 3. était (décor) ; </w:t>
            </w:r>
            <w:r>
              <w:rPr>
                <w:rFonts w:ascii="Times New Roman" w:cs="Times New Roman" w:eastAsia="Times New Roman" w:hAnsi="Times New Roman"/>
                <w:b/>
                <w:bCs/>
                <w:i w:val="false"/>
                <w:iCs w:val="false"/>
                <w:color w:val="C2185B"/>
                <w:sz w:val="24"/>
                <w:szCs w:val="24"/>
              </w:rPr>
              <w:t xml:space="preserve">se leva</w:t>
            </w:r>
            <w:r>
              <w:rPr>
                <w:rFonts w:ascii="Times New Roman" w:cs="Times New Roman" w:eastAsia="Times New Roman" w:hAnsi="Times New Roman"/>
                <w:b w:val="false"/>
                <w:bCs w:val="false"/>
                <w:i w:val="false"/>
                <w:iCs w:val="false"/>
                <w:color w:val="000000"/>
                <w:sz w:val="24"/>
                <w:szCs w:val="24"/>
              </w:rPr>
              <w:t xml:space="preserve"> (action).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52</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 PASSÉ SIMPLE</w:t>
      </w:r>
    </w:p>
    <w:p>
      <w:pPr>
        <w:spacing w:after="120"/>
        <w:jc w:val="center"/>
      </w:pPr>
      <w:r>
        <w:drawing>
          <wp:inline distT="0" distB="0" distL="0" distR="0">
            <wp:extent cx="4191000" cy="2343150"/>
            <wp:effectExtent t="0" r="0" b="0" l="0"/>
            <wp:docPr id="9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Son emploi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le temps du récit écrit : il raconte des actions finies, l'une après l'autre. On le rencontre surtout à la 3e personne.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9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verbes en -er → -a / -èrent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chanter → il chanta, ils chantèrent ; arriver → il arriva, ils arrivèrent ; aller → il alla, ils allèrent.</w:t>
      </w:r>
    </w:p>
    <w:p>
      <w:pPr>
        <w:spacing w:after="100"/>
        <w:jc w:val="left"/>
      </w:pPr>
      <w:r>
        <w:rPr>
          <w:rFonts w:ascii="Times New Roman" w:cs="Times New Roman" w:eastAsia="Times New Roman" w:hAnsi="Times New Roman"/>
          <w:b/>
          <w:bCs/>
          <w:i w:val="false"/>
          <w:iCs w:val="false"/>
          <w:color w:val="1E7B34"/>
          <w:sz w:val="32"/>
          <w:szCs w:val="32"/>
        </w:rPr>
        <w:t xml:space="preserve">Des verbes courants à connaître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finir</w:t>
      </w:r>
      <w:r>
        <w:rPr>
          <w:rFonts w:ascii="Times New Roman" w:cs="Times New Roman" w:eastAsia="Times New Roman" w:hAnsi="Times New Roman"/>
          <w:b w:val="false"/>
          <w:bCs w:val="false"/>
          <w:i w:val="false"/>
          <w:iCs w:val="false"/>
          <w:color w:val="000000"/>
          <w:sz w:val="28"/>
          <w:szCs w:val="28"/>
        </w:rPr>
        <w:t xml:space="preserve">  —  il finit, ils finirent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prendre</w:t>
      </w:r>
      <w:r>
        <w:rPr>
          <w:rFonts w:ascii="Times New Roman" w:cs="Times New Roman" w:eastAsia="Times New Roman" w:hAnsi="Times New Roman"/>
          <w:b w:val="false"/>
          <w:bCs w:val="false"/>
          <w:i w:val="false"/>
          <w:iCs w:val="false"/>
          <w:color w:val="000000"/>
          <w:sz w:val="28"/>
          <w:szCs w:val="28"/>
        </w:rPr>
        <w:t xml:space="preserve">  —  il prit, ils prirent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dire / faire</w:t>
      </w:r>
      <w:r>
        <w:rPr>
          <w:rFonts w:ascii="Times New Roman" w:cs="Times New Roman" w:eastAsia="Times New Roman" w:hAnsi="Times New Roman"/>
          <w:b w:val="false"/>
          <w:bCs w:val="false"/>
          <w:i w:val="false"/>
          <w:iCs w:val="false"/>
          <w:color w:val="000000"/>
          <w:sz w:val="28"/>
          <w:szCs w:val="28"/>
        </w:rPr>
        <w:t xml:space="preserve">  —  il dit ; il fit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venir / voir</w:t>
      </w:r>
      <w:r>
        <w:rPr>
          <w:rFonts w:ascii="Times New Roman" w:cs="Times New Roman" w:eastAsia="Times New Roman" w:hAnsi="Times New Roman"/>
          <w:b w:val="false"/>
          <w:bCs w:val="false"/>
          <w:i w:val="false"/>
          <w:iCs w:val="false"/>
          <w:color w:val="000000"/>
          <w:sz w:val="28"/>
          <w:szCs w:val="28"/>
        </w:rPr>
        <w:t xml:space="preserve">  —  il vint ; il vit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Deux à retenir par cœur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être</w:t>
      </w:r>
      <w:r>
        <w:rPr>
          <w:rFonts w:ascii="Times New Roman" w:cs="Times New Roman" w:eastAsia="Times New Roman" w:hAnsi="Times New Roman"/>
          <w:b w:val="false"/>
          <w:bCs w:val="false"/>
          <w:i w:val="false"/>
          <w:iCs w:val="false"/>
          <w:color w:val="000000"/>
          <w:sz w:val="28"/>
          <w:szCs w:val="28"/>
        </w:rPr>
        <w:t xml:space="preserve">  —  il fut, ils furent — « Ce fut un moment doux.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avoir</w:t>
      </w:r>
      <w:r>
        <w:rPr>
          <w:rFonts w:ascii="Times New Roman" w:cs="Times New Roman" w:eastAsia="Times New Roman" w:hAnsi="Times New Roman"/>
          <w:b w:val="false"/>
          <w:bCs w:val="false"/>
          <w:i w:val="false"/>
          <w:iCs w:val="false"/>
          <w:color w:val="000000"/>
          <w:sz w:val="28"/>
          <w:szCs w:val="28"/>
        </w:rPr>
        <w:t xml:space="preserve">  —  il eut, ils eurent — « Il eut les larmes aux yeux.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Imparfait ou passé simple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l'imparfait = le décor qui dure : « La famille vivait dispersée.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passé simple = l'action qui arrive : « La nouvelle circula.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dans un récit écrit : l'imparfait plante le décor, le passé simple fait avancer l'histoire.</w:t>
      </w:r>
    </w:p>
    <w:p>
      <w:r>
        <w:br w:type="page"/>
      </w:r>
    </w:p>
    <w:p>
      <w:pPr>
        <w:spacing w:after="60"/>
        <w:jc w:val="center"/>
      </w:pPr>
      <w:bookmarkStart w:name="s53" w:id="59"/>
      <w:r>
        <w:rPr>
          <w:rFonts w:ascii="Times New Roman" w:cs="Times New Roman" w:eastAsia="Times New Roman" w:hAnsi="Times New Roman"/>
          <w:b/>
          <w:bCs/>
          <w:i w:val="false"/>
          <w:iCs w:val="false"/>
          <w:color w:val="000000"/>
          <w:sz w:val="28"/>
          <w:szCs w:val="28"/>
        </w:rPr>
        <w:t xml:space="preserve">SÉANCE 53 / 72</w:t>
      </w:r>
      <w:bookmarkEnd w:id="59"/>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indicateurs temporels du présent, du passé et du futur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indicateurs temporels du présent, du passé et du futur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indicateurs temporels et leur rôle, et les emploie pour donner plus de précision au temps dans ses productions.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d'exemple au tableau, étiquettes d'indicateurs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Mets au passé simple : « Le doyen (faire) le discours et tous (chanter).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fit ; chantèrent.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La famille arriva. » Demandez : quand ? On ne sait pas ! Ajoutez : « La veille de la fête, la famille arriva. » Qu'est-ce qui a changé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sait maintenant quand — le mot de temps précise le récit.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indicateurs temporels ». Ce sont les mots qui situent les faits dans le temps : présent, passé ou futur.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d'étiquettes en trois colonnes : PRÉSENT — aujourd'hui, maintenant, en ce moment, actuellement ; PASSÉ — hier, avant-hier, la veille, l'avant-veille, autrefois, avant, le jour précédent ; FUTUR — demain, après-demain, le lendemain, plus tard, après, bientôt.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colonnes complétées.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nuance fine : hier / demain se calculent par rapport à AUJOURD'HUI (celui qui parle) ; la veille / le lendemain se calculent par rapport à UN JOUR DU RÉCIT. Comparez : « Hier, je suis allé au mariage » et « La veille de la fête, tous arrivèrent ». Entraînez avec le texte de la séance 51 : relevez la veille, le grand jour, le soir, le lendemain — le récit avance grâce à 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dans le récit, on dit la veille et le lendemain, pas hier et demain.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colonnes et la règle du récit : hier/demain pour celui qui parle ; la veille/le lendemain pour le récit. Les indicateurs rendent le temps précis et ordonnent les événements.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À l'oral : trois phrases sur un événement familial — une au présent (en ce moment…), une au passé (autrefois…), une au futur (plus tard…).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En ce moment, ma tante prépare ses noces. </w:t>
            </w:r>
            <w:r>
              <w:rPr>
                <w:rFonts w:ascii="Times New Roman" w:cs="Times New Roman" w:eastAsia="Times New Roman" w:hAnsi="Times New Roman"/>
                <w:b/>
                <w:bCs/>
                <w:i w:val="false"/>
                <w:iCs w:val="false"/>
                <w:color w:val="C2185B"/>
                <w:sz w:val="24"/>
                <w:szCs w:val="24"/>
              </w:rPr>
              <w:t xml:space="preserve">Autrefois</w:t>
            </w:r>
            <w:r>
              <w:rPr>
                <w:rFonts w:ascii="Times New Roman" w:cs="Times New Roman" w:eastAsia="Times New Roman" w:hAnsi="Times New Roman"/>
                <w:b w:val="false"/>
                <w:bCs w:val="false"/>
                <w:i w:val="false"/>
                <w:iCs w:val="false"/>
                <w:color w:val="000000"/>
                <w:sz w:val="24"/>
                <w:szCs w:val="24"/>
              </w:rPr>
              <w:t xml:space="preserve">, les fiançailles duraient des mois. Plus tard, je raconterai cette fête à mes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actuellement — l'avant-veille — le lendemain — maintenant — autrefois — bientôt.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Hier ou la veille ? « … du mariage, les oncles arrivèrent.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avec un indicateur du futur : « … , chacun reprit la route.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présent : actuellement, maintenant ; passé : l'avant-veille, autrefois ; futur : le lendemain, bientôt. 2. </w:t>
            </w:r>
            <w:r>
              <w:rPr>
                <w:rFonts w:ascii="Times New Roman" w:cs="Times New Roman" w:eastAsia="Times New Roman" w:hAnsi="Times New Roman"/>
                <w:b/>
                <w:bCs/>
                <w:i w:val="false"/>
                <w:iCs w:val="false"/>
                <w:color w:val="C2185B"/>
                <w:sz w:val="24"/>
                <w:szCs w:val="24"/>
              </w:rPr>
              <w:t xml:space="preserve">La veille</w:t>
            </w:r>
            <w:r>
              <w:rPr>
                <w:rFonts w:ascii="Times New Roman" w:cs="Times New Roman" w:eastAsia="Times New Roman" w:hAnsi="Times New Roman"/>
                <w:b w:val="false"/>
                <w:bCs w:val="false"/>
                <w:i w:val="false"/>
                <w:iCs w:val="false"/>
                <w:color w:val="000000"/>
                <w:sz w:val="24"/>
                <w:szCs w:val="24"/>
              </w:rPr>
              <w:t xml:space="preserve">. 3. Le lendemain.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53</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INDICATEURS TEMPORELS</w:t>
      </w:r>
    </w:p>
    <w:p>
      <w:pPr>
        <w:spacing w:after="120"/>
        <w:jc w:val="center"/>
      </w:pPr>
      <w:r>
        <w:drawing>
          <wp:inline distT="0" distB="0" distL="0" distR="0">
            <wp:extent cx="4191000" cy="2343150"/>
            <wp:effectExtent t="0" r="0" b="0" l="0"/>
            <wp:docPr id="9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Ils situent les faits dans le temps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PRÉSENT</w:t>
      </w:r>
      <w:r>
        <w:rPr>
          <w:rFonts w:ascii="Times New Roman" w:cs="Times New Roman" w:eastAsia="Times New Roman" w:hAnsi="Times New Roman"/>
          <w:b w:val="false"/>
          <w:bCs w:val="false"/>
          <w:i w:val="false"/>
          <w:iCs w:val="false"/>
          <w:color w:val="000000"/>
          <w:sz w:val="28"/>
          <w:szCs w:val="28"/>
        </w:rPr>
        <w:t xml:space="preserve">  —  aujourd'hui, maintenant, en ce moment, actuellement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PASSÉ</w:t>
      </w:r>
      <w:r>
        <w:rPr>
          <w:rFonts w:ascii="Times New Roman" w:cs="Times New Roman" w:eastAsia="Times New Roman" w:hAnsi="Times New Roman"/>
          <w:b w:val="false"/>
          <w:bCs w:val="false"/>
          <w:i w:val="false"/>
          <w:iCs w:val="false"/>
          <w:color w:val="000000"/>
          <w:sz w:val="28"/>
          <w:szCs w:val="28"/>
        </w:rPr>
        <w:t xml:space="preserve">  —  hier, avant-hier, la veille, l'avant-veille, autrefois, avant, le jour précédent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FUTUR</w:t>
      </w:r>
      <w:r>
        <w:rPr>
          <w:rFonts w:ascii="Times New Roman" w:cs="Times New Roman" w:eastAsia="Times New Roman" w:hAnsi="Times New Roman"/>
          <w:b w:val="false"/>
          <w:bCs w:val="false"/>
          <w:i w:val="false"/>
          <w:iCs w:val="false"/>
          <w:color w:val="000000"/>
          <w:sz w:val="28"/>
          <w:szCs w:val="28"/>
        </w:rPr>
        <w:t xml:space="preserve">  —  demain, après-demain, le lendemain, plus tard, après, bientôt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9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La nuance à connaître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hier, demain → par rapport à AUJOURD'HUI, pour celui qui parle : « Hier, je suis allé au mariage.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veille, le lendemain → par rapport à UN JOUR DU RÉCIT : « La veille de la fête, tous arrivèrent. Le lendemain, chacun reprit la route. »</w:t>
      </w:r>
    </w:p>
    <w:p>
      <w:pPr>
        <w:spacing w:after="100"/>
        <w:jc w:val="left"/>
      </w:pPr>
      <w:r>
        <w:rPr>
          <w:rFonts w:ascii="Times New Roman" w:cs="Times New Roman" w:eastAsia="Times New Roman" w:hAnsi="Times New Roman"/>
          <w:b/>
          <w:bCs/>
          <w:i w:val="false"/>
          <w:iCs w:val="false"/>
          <w:color w:val="1E7B34"/>
          <w:sz w:val="32"/>
          <w:szCs w:val="32"/>
        </w:rPr>
        <w:t xml:space="preserve">Leur rôle dans le récit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Ils ordonnent les événements et rendent le temps précis : la veille → le grand jour → le soir → le lendemain.</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dans un récit, je dis la veille et le lendemain — hier et demain appartiennent à celui qui parle aujourd'hui.</w:t>
      </w:r>
    </w:p>
    <w:p>
      <w:r>
        <w:br w:type="page"/>
      </w:r>
    </w:p>
    <w:p>
      <w:pPr>
        <w:spacing w:after="60"/>
        <w:jc w:val="center"/>
      </w:pPr>
      <w:bookmarkStart w:name="s54" w:id="60"/>
      <w:r>
        <w:rPr>
          <w:rFonts w:ascii="Times New Roman" w:cs="Times New Roman" w:eastAsia="Times New Roman" w:hAnsi="Times New Roman"/>
          <w:b/>
          <w:bCs/>
          <w:i w:val="false"/>
          <w:iCs w:val="false"/>
          <w:color w:val="000000"/>
          <w:sz w:val="28"/>
          <w:szCs w:val="28"/>
        </w:rPr>
        <w:t xml:space="preserve">SÉANCE 54 / 72</w:t>
      </w:r>
      <w:bookmarkEnd w:id="60"/>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pronoms personnels COD (le, la, l', les) et COI (lui, leur)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pronoms personnels COD (le, la, l', les) et COI (lui, leur)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pronoms COD et COI, les mots qu'ils remplacent et leur place, et les emploie pour éviter la répétition, y compris à la forme négative.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d'exemple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Hier ou la veille ? « … , je suis allé aux noces. » / « … des noces, tous arrivèrent.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Hier ; La veille.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 « J'ai vu les mariés. J'ai félicité les mariés. J'ai offert un cadeau aux mariés. » Qu'est-ce qui gêne ? Comment dire sans répéter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la répétition.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les mariés » revient trois fois ; on peut dire : je les ai félicités, je leur ai offert un cadeau.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pronoms personnels COD et COI ». Ils remplacent un nom pour éviter la répétition — et se placent avant le verbe.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COD (quoi ? qui ?) : « Je vois le tombeau → je le vois » ; « il porte la malle → il la porte » ; « elle écoute l'orateur → elle l'écoute » ; « on honore les ancêtres → on les honore ». Corpus COI (à qui ?) : « je parle à l'oncle → je lui parle » ; « on offre le vody ondry aux parents → on leur offre le vody ondry ». Faites trouver la question qui distingue : quoi/qui ? → COD ; à qui ? → COI.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posent les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la, l', les remplacent le COD ; lui, leur remplacent à + personne.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place : toujours avant le verbe — « je le vois », « je lui parle ». À la forme négative, la négation entoure le groupe : « je ne le vois pas », « je ne leur ai rien dit ». Entraînez la transformation en chaîne : « Nous invitons la tante. » « Tu réponds aux cousins. » « Elle ne salue pas le doyen.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l'invitons. Tu leur réponds. Elle ne le salue pas.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 tableau : COD → le, la, l', les ; COI (à qqn) → lui (une personne), leur (plusieurs) ; place avant le verbe ; à la négative : ne + pronom + verbe +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des devinettes familiales : « Je la porte au famadihana. » (la malle ? la photo ?) « On le fait avant les noces. » « On leur présente ses condoléances. » Puis chaque binôme invente une devinette avec un pronom.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inventent.</w:t>
            </w:r>
          </w:p>
          <w:p>
            <w:pPr>
              <w:spacing w:after="80"/>
            </w:pPr>
            <w:r>
              <w:rPr>
                <w:rFonts w:ascii="Times New Roman" w:cs="Times New Roman" w:eastAsia="Times New Roman" w:hAnsi="Times New Roman"/>
                <w:b w:val="false"/>
                <w:bCs w:val="false"/>
                <w:i w:val="false"/>
                <w:iCs w:val="false"/>
                <w:color w:val="000000"/>
                <w:sz w:val="24"/>
                <w:szCs w:val="24"/>
              </w:rPr>
              <w:t xml:space="preserve">R.A. : On </w:t>
            </w:r>
            <w:r>
              <w:rPr>
                <w:rFonts w:ascii="Times New Roman" w:cs="Times New Roman" w:eastAsia="Times New Roman" w:hAnsi="Times New Roman"/>
                <w:b/>
                <w:bCs/>
                <w:i w:val="false"/>
                <w:iCs w:val="false"/>
                <w:color w:val="C2185B"/>
                <w:sz w:val="24"/>
                <w:szCs w:val="24"/>
              </w:rPr>
              <w:t xml:space="preserve">leur</w:t>
            </w:r>
            <w:r>
              <w:rPr>
                <w:rFonts w:ascii="Times New Roman" w:cs="Times New Roman" w:eastAsia="Times New Roman" w:hAnsi="Times New Roman"/>
                <w:b w:val="false"/>
                <w:bCs w:val="false"/>
                <w:i w:val="false"/>
                <w:iCs w:val="false"/>
                <w:color w:val="000000"/>
                <w:sz w:val="24"/>
                <w:szCs w:val="24"/>
              </w:rPr>
              <w:t xml:space="preserve"> présente ses condoléances → aux familles en deuil.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Remplace par un pronom : « Nous respectons les coutumes.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Je téléphone à ma grand-mère.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Mets à la forme négative : « Je l'ai vu au mariage.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Nous les respectons. 2. Je </w:t>
            </w:r>
            <w:r>
              <w:rPr>
                <w:rFonts w:ascii="Times New Roman" w:cs="Times New Roman" w:eastAsia="Times New Roman" w:hAnsi="Times New Roman"/>
                <w:b/>
                <w:bCs/>
                <w:i w:val="false"/>
                <w:iCs w:val="false"/>
                <w:color w:val="C2185B"/>
                <w:sz w:val="24"/>
                <w:szCs w:val="24"/>
              </w:rPr>
              <w:t xml:space="preserve">lui</w:t>
            </w:r>
            <w:r>
              <w:rPr>
                <w:rFonts w:ascii="Times New Roman" w:cs="Times New Roman" w:eastAsia="Times New Roman" w:hAnsi="Times New Roman"/>
                <w:b w:val="false"/>
                <w:bCs w:val="false"/>
                <w:i w:val="false"/>
                <w:iCs w:val="false"/>
                <w:color w:val="000000"/>
                <w:sz w:val="24"/>
                <w:szCs w:val="24"/>
              </w:rPr>
              <w:t xml:space="preserve"> téléphone. 3. Je ne l'ai pas vu au mariage.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54</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PRONOMS COD ET COI</w:t>
      </w:r>
    </w:p>
    <w:p>
      <w:pPr>
        <w:spacing w:after="120"/>
        <w:jc w:val="center"/>
      </w:pPr>
      <w:r>
        <w:drawing>
          <wp:inline distT="0" distB="0" distL="0" distR="0">
            <wp:extent cx="4191000" cy="2343150"/>
            <wp:effectExtent t="0" r="0" b="0" l="0"/>
            <wp:docPr id="9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COD répond à : quoi ? qui ? → le, la, l', 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vois le tombeau. → Je le vois.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porte la malle. → Il la porte.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Elle écoute l'orateur. → Elle l'écoute.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On honore les ancêtres. → On les honore.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9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 COI répond à : à qui ? → lui, leur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parle à l'oncle. → Je lui parle.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On offre le vody ondry aux parents. → On leur offre le vody ondry.</w:t>
      </w:r>
    </w:p>
    <w:p>
      <w:pPr>
        <w:spacing w:after="100"/>
        <w:jc w:val="left"/>
      </w:pPr>
      <w:r>
        <w:rPr>
          <w:rFonts w:ascii="Times New Roman" w:cs="Times New Roman" w:eastAsia="Times New Roman" w:hAnsi="Times New Roman"/>
          <w:b/>
          <w:bCs/>
          <w:i w:val="false"/>
          <w:iCs w:val="false"/>
          <w:color w:val="1E7B34"/>
          <w:sz w:val="32"/>
          <w:szCs w:val="32"/>
        </w:rPr>
        <w:t xml:space="preserve">Leur place : avant le verbe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je le vois — je lui parle — je les ai félicités.</w:t>
      </w:r>
    </w:p>
    <w:p>
      <w:pPr>
        <w:spacing w:after="100"/>
        <w:jc w:val="left"/>
      </w:pPr>
      <w:r>
        <w:rPr>
          <w:rFonts w:ascii="Times New Roman" w:cs="Times New Roman" w:eastAsia="Times New Roman" w:hAnsi="Times New Roman"/>
          <w:b/>
          <w:bCs/>
          <w:i w:val="false"/>
          <w:iCs w:val="false"/>
          <w:color w:val="1E7B34"/>
          <w:sz w:val="32"/>
          <w:szCs w:val="32"/>
        </w:rPr>
        <w:t xml:space="preserve">À la forme négative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ne + pronom + verbe + pas : « Je ne le vois pas. » — « Je ne leur ai rien dit.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quoi ? qui ? → le, la, l', les ; à qui ? → lui, leur — toujours avant le verbe.</w:t>
      </w:r>
    </w:p>
    <w:p>
      <w:r>
        <w:br w:type="page"/>
      </w:r>
    </w:p>
    <w:p>
      <w:pPr>
        <w:spacing w:after="60"/>
        <w:jc w:val="center"/>
      </w:pPr>
      <w:bookmarkStart w:name="s55" w:id="61"/>
      <w:r>
        <w:rPr>
          <w:rFonts w:ascii="Times New Roman" w:cs="Times New Roman" w:eastAsia="Times New Roman" w:hAnsi="Times New Roman"/>
          <w:b/>
          <w:bCs/>
          <w:i w:val="false"/>
          <w:iCs w:val="false"/>
          <w:color w:val="000000"/>
          <w:sz w:val="28"/>
          <w:szCs w:val="28"/>
        </w:rPr>
        <w:t xml:space="preserve">SÉANCE 55 / 72</w:t>
      </w:r>
      <w:bookmarkEnd w:id="61"/>
    </w:p>
    <w:p>
      <w:pPr>
        <w:spacing w:after="40"/>
        <w:jc w:val="center"/>
      </w:pPr>
      <w:r>
        <w:rPr>
          <w:rFonts w:ascii="Times New Roman" w:cs="Times New Roman" w:eastAsia="Times New Roman" w:hAnsi="Times New Roman"/>
          <w:b/>
          <w:bCs/>
          <w:color w:val="B03A2E"/>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(1) : opinions, questions et débat sur une pratique familiale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(1) : opinions, questions et débat sur une pratique familiale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partage son opinion, pose des questions sur un événement familial défini et débat d'une pratique familiale avec respect.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question du débat au tableau, expressions utiles affichées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Remplace par un pronom : « J'écris à mes cousins. » « Nous gardons les photos.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leur écris. Nous les gardons.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la question du débat : « Faut-il dépenser beaucoup d'argent pour les fêtes de famille ? » Sondage à main levée. Rappelez la règle d'or de l'unité : on discute des pratiques, on respecte les personnes et les coutumes de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écoutent la règle.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deux camps se dessinent.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 débat sur une pratique familiale ». Affichez les outils : l'opinion (à mon avis… parce que…), la question (les trois constructions), la concession polie (c'est vrai, mais…), le respect (chez nous… / dans d'autres familles…).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les outils.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d'expressions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Modelez un échange : « À mon avis, une grande fête honore la famille, parce que tout le village partage la joie. — C'est vrai, mais certaines familles s'endettent pour des années : est-ce raisonnable ? » Faites remarquer : opinion + cause, concession, question qui relance.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peut ne pas être d'accord sans se fâcher.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camp prépare : deux arguments (avec parce que) et deux questions pour l'autre camp. Exigez des exemples concrets : le prix du zébu, la joie des retrouvailles, les économies de la famille, l'honneur rendu aux anciens.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en groupes.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 la fête unit la famille ; contre — on peut honorer sans s'endetter.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 débat)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Conduisez le débat : alternez les camps, exigez les expressions affichées et le respect absolu des coutumes de chacun. Notez les meilleurs arguments.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en s'écoutant.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échanges vifs mais respectueux.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Conclusion : chaque apprenant formule une phrase d'équilibre — honorer sa famille ET rester raisonnable.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À mon avis, la plus belle fête est celle que la famille peut se permettre : </w:t>
            </w:r>
            <w:r>
              <w:rPr>
                <w:rFonts w:ascii="Times New Roman" w:cs="Times New Roman" w:eastAsia="Times New Roman" w:hAnsi="Times New Roman"/>
                <w:b/>
                <w:bCs/>
                <w:i w:val="false"/>
                <w:iCs w:val="false"/>
                <w:color w:val="C2185B"/>
                <w:sz w:val="24"/>
                <w:szCs w:val="24"/>
              </w:rPr>
              <w:t xml:space="preserve">l'honneur</w:t>
            </w:r>
            <w:r>
              <w:rPr>
                <w:rFonts w:ascii="Times New Roman" w:cs="Times New Roman" w:eastAsia="Times New Roman" w:hAnsi="Times New Roman"/>
                <w:b w:val="false"/>
                <w:bCs w:val="false"/>
                <w:i w:val="false"/>
                <w:iCs w:val="false"/>
                <w:color w:val="000000"/>
                <w:sz w:val="24"/>
                <w:szCs w:val="24"/>
              </w:rPr>
              <w:t xml:space="preserve"> est dans le cœur, pas dans la dépense.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 une opinion avec cause (2 pts), une question correcte (1 pt), une concession polie (1 pt), respect des autres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au débat.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55</w:t>
      </w:r>
    </w:p>
    <w:p>
      <w:pPr>
        <w:spacing w:after="40"/>
        <w:jc w:val="center"/>
      </w:pPr>
      <w:r>
        <w:rPr>
          <w:rFonts w:ascii="Times New Roman" w:cs="Times New Roman" w:eastAsia="Times New Roman" w:hAnsi="Times New Roman"/>
          <w:b/>
          <w:bCs/>
          <w:color w:val="B03A2E"/>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DÉBATTRE D'UNE PRATIQUE FAMILIALE</w:t>
      </w:r>
    </w:p>
    <w:p>
      <w:pPr>
        <w:spacing w:after="120"/>
        <w:jc w:val="center"/>
      </w:pPr>
      <w:r>
        <w:drawing>
          <wp:inline distT="0" distB="0" distL="0" distR="0">
            <wp:extent cx="4191000" cy="2343150"/>
            <wp:effectExtent t="0" r="0" b="0" l="0"/>
            <wp:docPr id="9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Mes outils de débat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l'opinion : À mon avis, … parce 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question : Est-ce raisonnable ? / Que ferais-tu, toi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concession polie : C'est vrai, mais… / Je comprends, pourtant…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respect : Chez nous, on fait ainsi ; dans d'autres familles, autrement.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La règle d'or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On discute des pratiques, jamais des personnes. Les coutumes des autres familles se respectent comme les nôtres.</w:t>
      </w:r>
    </w:p>
    <w:p>
      <w:pPr>
        <w:spacing w:after="100"/>
        <w:jc w:val="left"/>
      </w:pPr>
      <w:r>
        <w:rPr>
          <w:rFonts w:ascii="Times New Roman" w:cs="Times New Roman" w:eastAsia="Times New Roman" w:hAnsi="Times New Roman"/>
          <w:b/>
          <w:bCs/>
          <w:i w:val="false"/>
          <w:iCs w:val="false"/>
          <w:color w:val="1E7B34"/>
          <w:sz w:val="32"/>
          <w:szCs w:val="32"/>
        </w:rPr>
        <w:t xml:space="preserve">Exemple d'échange réussi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mon avis, une grande fête honore la famille, parce que tout le village partage la joie.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C'est vrai, mais certaines familles s'endettent pour des années : est-ce raisonnable ?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bon débat ne cherche pas un vainqueur : il cherche une idée plus juste que celle du départ.</w:t>
      </w:r>
    </w:p>
    <w:p>
      <w:r>
        <w:br w:type="page"/>
      </w:r>
    </w:p>
    <w:p>
      <w:pPr>
        <w:spacing w:after="60"/>
        <w:jc w:val="center"/>
      </w:pPr>
      <w:bookmarkStart w:name="s56" w:id="62"/>
      <w:r>
        <w:rPr>
          <w:rFonts w:ascii="Times New Roman" w:cs="Times New Roman" w:eastAsia="Times New Roman" w:hAnsi="Times New Roman"/>
          <w:b/>
          <w:bCs/>
          <w:i w:val="false"/>
          <w:iCs w:val="false"/>
          <w:color w:val="000000"/>
          <w:sz w:val="28"/>
          <w:szCs w:val="28"/>
        </w:rPr>
        <w:t xml:space="preserve">SÉANCE 56 / 72</w:t>
      </w:r>
      <w:bookmarkEnd w:id="62"/>
    </w:p>
    <w:p>
      <w:pPr>
        <w:spacing w:after="40"/>
        <w:jc w:val="center"/>
      </w:pPr>
      <w:r>
        <w:rPr>
          <w:rFonts w:ascii="Times New Roman" w:cs="Times New Roman" w:eastAsia="Times New Roman" w:hAnsi="Times New Roman"/>
          <w:b/>
          <w:bCs/>
          <w:color w:val="B03A2E"/>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(2) : le mini-reportage sur un événement familial</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(2) : le mini-reportage sur un événement familial</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produit et présente un mini-reportage sur un événement familial défini, en respectant les conventions de la langue.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reportage de la séance 37 et récit de la séance 49 comme modèles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outils du débat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l'opinion avec cause, la question, la concession polie, le respect.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 reportage de la pétanque (unité 4) : qu'est-ce qui le rendait vivant ? Le lieu, le moment, les actions, une citation, l'émotion. Un mini-reportage familial suit la même recette.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ingrédients.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grille où/quand/quoi/comment + une citation + l'émotion.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 mini-reportage ». Chaque binôme choisit un événement familial (réel ou imaginé) : un mariage, une circoncision, un famadihana, l'arrivée d'un bébé. Plan au tableau : 1. l'annonce (où, quand, quoi) ; 2. deux moments forts racontés ; 3. une courte interview (deux questions à un « invité ») ; 4. la phrase de clôture du reporter.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copient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en binômes : l'un est le reporter, l'autre l'invité interviewé. Exigez : les indicateurs temporels (la veille, le grand jour, le lendemain), une question correcte à l'interview, le vocabulaire de l'unité.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reportage.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 le reporter parle comme à la radio (voix vivante), l'invité répond en phrases complètes. Les binômes se chronomètrent : deux minutes maximum.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ajustent.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(présentations)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des mini-reportages. Le public remplit la grille où/quand/quoi/comment pour chaque reportage — c'est la preuve que l'information est passée.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remplissent.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grilles du public sont complètes.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collectif : qu'est-ce qui a fait les meilleurs reportages ? Trois secrets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w:t>
            </w:r>
          </w:p>
          <w:p>
            <w:pPr>
              <w:spacing w:after="80"/>
            </w:pPr>
            <w:r>
              <w:rPr>
                <w:rFonts w:ascii="Times New Roman" w:cs="Times New Roman" w:eastAsia="Times New Roman" w:hAnsi="Times New Roman"/>
                <w:b w:val="false"/>
                <w:bCs w:val="false"/>
                <w:i w:val="false"/>
                <w:iCs w:val="false"/>
                <w:color w:val="000000"/>
                <w:sz w:val="24"/>
                <w:szCs w:val="24"/>
              </w:rPr>
              <w:t xml:space="preserve">R.A. : une annonce claire ; une interview vivante ; une vraie phrase de clôture (« Ici votre </w:t>
            </w:r>
            <w:r>
              <w:rPr>
                <w:rFonts w:ascii="Times New Roman" w:cs="Times New Roman" w:eastAsia="Times New Roman" w:hAnsi="Times New Roman"/>
                <w:b/>
                <w:bCs/>
                <w:i w:val="false"/>
                <w:iCs w:val="false"/>
                <w:color w:val="C2185B"/>
                <w:sz w:val="24"/>
                <w:szCs w:val="24"/>
              </w:rPr>
              <w:t xml:space="preserve">reporter</w:t>
            </w:r>
            <w:r>
              <w:rPr>
                <w:rFonts w:ascii="Times New Roman" w:cs="Times New Roman" w:eastAsia="Times New Roman" w:hAnsi="Times New Roman"/>
                <w:b w:val="false"/>
                <w:bCs w:val="false"/>
                <w:i w:val="false"/>
                <w:iCs w:val="false"/>
                <w:color w:val="000000"/>
                <w:sz w:val="24"/>
                <w:szCs w:val="24"/>
              </w:rPr>
              <w:t xml:space="preserve">, depuis Ambositra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Barème : annonce complète (1 pt), deux moments forts avec indicateurs temporels (2 pts), interview correcte (1 pt), voix et vie du reportage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56</w:t>
      </w:r>
    </w:p>
    <w:p>
      <w:pPr>
        <w:spacing w:after="40"/>
        <w:jc w:val="center"/>
      </w:pPr>
      <w:r>
        <w:rPr>
          <w:rFonts w:ascii="Times New Roman" w:cs="Times New Roman" w:eastAsia="Times New Roman" w:hAnsi="Times New Roman"/>
          <w:b/>
          <w:bCs/>
          <w:color w:val="B03A2E"/>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PRÉSENTER UN MINI-REPORTAGE</w:t>
      </w:r>
    </w:p>
    <w:p>
      <w:pPr>
        <w:spacing w:after="120"/>
        <w:jc w:val="center"/>
      </w:pPr>
      <w:r>
        <w:drawing>
          <wp:inline distT="0" distB="0" distL="0" distR="0">
            <wp:extent cx="4191000" cy="2343150"/>
            <wp:effectExtent t="0" r="0" b="0" l="0"/>
            <wp:docPr id="1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de mon reportage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L'ANNONCE : où, quand, quoi — « Ce dimanche, à Ambositra, toute une famille célèbre un mariage.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DEUX MOMENTS FORTS, avec les indicateurs temporels : la veille…, le grand jour…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L'INTERVIEW : deux questions à un invité — « Que ressentez-vous aujourd'hui ?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LA CLÔTURE : « Ici votre reporter, en direct d'Ambositra !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La voix du reporter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vivante : on doit voir la fête en fermant les yeux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précise : les noms, les lieux, les moments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curieuse : les questions font parler l'invité.</w:t>
      </w:r>
    </w:p>
    <w:p>
      <w:pPr>
        <w:spacing w:after="100"/>
        <w:jc w:val="left"/>
      </w:pPr>
      <w:r>
        <w:rPr>
          <w:rFonts w:ascii="Times New Roman" w:cs="Times New Roman" w:eastAsia="Times New Roman" w:hAnsi="Times New Roman"/>
          <w:b/>
          <w:bCs/>
          <w:i w:val="false"/>
          <w:iCs w:val="false"/>
          <w:color w:val="1E7B34"/>
          <w:sz w:val="32"/>
          <w:szCs w:val="32"/>
        </w:rPr>
        <w:t xml:space="preserve">La preuve du reportage réussi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 public peut remplir la grille où ? quand ? quoi ? comment ? sans rien demander.</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reportage réussi fait vivre l'événement à ceux qui n'y étaient pas.</w:t>
      </w:r>
    </w:p>
    <w:p>
      <w:r>
        <w:br w:type="page"/>
      </w:r>
    </w:p>
    <w:p>
      <w:pPr>
        <w:spacing w:after="60"/>
        <w:jc w:val="center"/>
      </w:pPr>
      <w:bookmarkStart w:name="s57" w:id="63"/>
      <w:r>
        <w:rPr>
          <w:rFonts w:ascii="Times New Roman" w:cs="Times New Roman" w:eastAsia="Times New Roman" w:hAnsi="Times New Roman"/>
          <w:b/>
          <w:bCs/>
          <w:i w:val="false"/>
          <w:iCs w:val="false"/>
          <w:color w:val="000000"/>
          <w:sz w:val="28"/>
          <w:szCs w:val="28"/>
        </w:rPr>
        <w:t xml:space="preserve">SÉANCE 57 / 72</w:t>
      </w:r>
      <w:bookmarkEnd w:id="63"/>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 la dictée ; rédiger un récit de vie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 la dictée ; rédiger un récit de vie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transcrit correctement une dictée et rédige un récit de vie sur un événement familial, en respectant la structure du texte narratif.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dictée,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parties du texte narratif ? Les deux temps du récit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situation initiale, événements, situation finale ; imparfait et passé simple (ou passé composé).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(dictée préparée)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le texte de la dictée au tableau : « La veille de la fête, tous arrivèrent au village. Les femmes préparèrent le repas et les hommes dressèrent les tentes. Ce fut une belle journée : on chanta et l'on dansa jusqu'au soir. » Lecture, observation des pièges : -èrent, fut, la ponctuation. Puis effacez.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observent les pièges, mémorisent.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préparée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p>
            <w:pPr>
              <w:spacing w:after="40"/>
              <w:jc w:val="left"/>
            </w:pPr>
            <w:r>
              <w:rPr>
                <w:rFonts w:ascii="Times New Roman" w:cs="Times New Roman" w:eastAsia="Times New Roman" w:hAnsi="Times New Roman"/>
                <w:b/>
                <w:bCs/>
                <w:i w:val="false"/>
                <w:iCs w:val="false"/>
                <w:color w:val="000000"/>
                <w:sz w:val="24"/>
                <w:szCs w:val="24"/>
              </w:rPr>
              <w:t xml:space="preserve">(la dictée)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Dictez lentement, en lisant chaque phrase deux fois. Relisez une dernière fois pour la vérification. Correction immédiate au tableau : chacun souligne et corrige ses erreurs.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la dictée, se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erreurs repérées et corrigées (accords, -èrent, fut).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 récit de vie — plan)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la suite : « Mon récit de vie — un événement familial que j'ai vécu ». Plan au tableau : 1. la situation initiale (où ? quand ? l'attente — imparfait) ; 2. deux ou trois événements dans l'ordre (avec la veille, le grand jour, ensuite, le soir) ; 3. la situation finale + ce que j'ai ressenti.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événement, 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 huit à dix lignes. Circulez : vérifiez l'imparfait du décor, les actions au passé (passé composé accepté, passé simple encouragé à la 3e personne), les indicateurs temporels, un pronom (le, la, les, lui, leur) pour éviter une répétition.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 témoignage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 : 1. mes trois parties sont-elles visibles ? 2. mon décor est-il à l'imparfait ? 3. mes événements sont-ils dans l'ordre, avec des indicateurs temporels ? 4. ai-je évité une répétition avec un pronom ? 5. majuscules et points ? Relecture individuelle puis croisée.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j'ai répété « ma grand-mère » ; je remplace par « elle » ou « lui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Quelques volontaires lisent leur récit ; la classe retrouve les trois parties et relève le plus beau passage.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 lisent, écoutent.</w:t>
            </w:r>
          </w:p>
          <w:p>
            <w:pPr>
              <w:spacing w:after="80"/>
            </w:pPr>
            <w:r>
              <w:rPr>
                <w:rFonts w:ascii="Times New Roman" w:cs="Times New Roman" w:eastAsia="Times New Roman" w:hAnsi="Times New Roman"/>
                <w:b w:val="false"/>
                <w:bCs w:val="false"/>
                <w:i w:val="false"/>
                <w:iCs w:val="false"/>
                <w:color w:val="000000"/>
                <w:sz w:val="24"/>
                <w:szCs w:val="24"/>
              </w:rPr>
              <w:t xml:space="preserve">R.A. : « Le soir, grand-mère m'a serré la main très fort » — on sent </w:t>
            </w:r>
            <w:r>
              <w:rPr>
                <w:rFonts w:ascii="Times New Roman" w:cs="Times New Roman" w:eastAsia="Times New Roman" w:hAnsi="Times New Roman"/>
                <w:b/>
                <w:bCs/>
                <w:i w:val="false"/>
                <w:iCs w:val="false"/>
                <w:color w:val="C2185B"/>
                <w:sz w:val="24"/>
                <w:szCs w:val="24"/>
              </w:rPr>
              <w:t xml:space="preserve">l'émotion</w:t>
            </w:r>
            <w:r>
              <w:rPr>
                <w:rFonts w:ascii="Times New Roman" w:cs="Times New Roman" w:eastAsia="Times New Roman" w:hAnsi="Times New Roman"/>
                <w:b w:val="false"/>
                <w:bCs w:val="false"/>
                <w:i w:val="false"/>
                <w:iCs w:val="false"/>
                <w:color w:val="000000"/>
                <w:sz w:val="24"/>
                <w:szCs w:val="24"/>
              </w:rPr>
              <w:t xml:space="preserve"> du témoin.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Témoignage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sur 5 (un point retiré par erreur grave). Récit : trois parties (2 pts), temps corrects (1 pt), indicateurs temporels (1 pt), un pronom bien employé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dictée et récit.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57</w:t>
      </w:r>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LA DICTÉE — MON RÉCIT DE VIE</w:t>
      </w:r>
    </w:p>
    <w:p>
      <w:pPr>
        <w:spacing w:after="120"/>
        <w:jc w:val="center"/>
      </w:pPr>
      <w:r>
        <w:drawing>
          <wp:inline distT="0" distB="0" distL="0" distR="0">
            <wp:extent cx="4191000" cy="2343150"/>
            <wp:effectExtent t="0" r="0" b="0" l="0"/>
            <wp:docPr id="10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réussir la dictée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toute la phrase avant d'écrire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surveille les pièges du récit : -èrent (ils arrivèrent), fut, les accords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la relecture, je vérifie majuscules et points.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 plan de mon récit de vie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la SITUATION INITIALE — où ? quand ? l'attente (imparfait) : « Ce matin-là, la maison était pleine…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ÉVÉNEMENTS — dans l'ordre, avec les indicateurs : la veille, le grand jour, ensuite, le soir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la SITUATION FINALE — la fin et ce que j'ai ressenti : « Je n'ai jamais oublié ce jour.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Mes trois parties sont-elles visibles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 décor à l'imparfait, les actions au passé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Des indicateurs temporels pour ordonner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Un pronom pour éviter une répétition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Majuscules, points, accords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récit de vie touche quand on dit ce qu'on a vu ET ce qu'on a ressenti.</w:t>
      </w:r>
    </w:p>
    <w:p>
      <w:r>
        <w:br w:type="page"/>
      </w:r>
    </w:p>
    <w:p>
      <w:pPr>
        <w:spacing w:after="60"/>
        <w:jc w:val="center"/>
      </w:pPr>
      <w:bookmarkStart w:name="s58" w:id="64"/>
      <w:r>
        <w:rPr>
          <w:rFonts w:ascii="Times New Roman" w:cs="Times New Roman" w:eastAsia="Times New Roman" w:hAnsi="Times New Roman"/>
          <w:b/>
          <w:bCs/>
          <w:i w:val="false"/>
          <w:iCs w:val="false"/>
          <w:color w:val="000000"/>
          <w:sz w:val="28"/>
          <w:szCs w:val="28"/>
        </w:rPr>
        <w:t xml:space="preserve">SÉANCE 58 / 72</w:t>
      </w:r>
      <w:bookmarkEnd w:id="64"/>
    </w:p>
    <w:p>
      <w:pPr>
        <w:spacing w:after="40"/>
        <w:jc w:val="center"/>
      </w:pPr>
      <w:r>
        <w:rPr>
          <w:rFonts w:ascii="Times New Roman" w:cs="Times New Roman" w:eastAsia="Times New Roman" w:hAnsi="Times New Roman"/>
          <w:b/>
          <w:bCs/>
          <w:color w:val="B03A2E"/>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récit de vie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récit de vie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récit avec précision et un rythme adapté, en s'appuyant sur les signes de ponctuation de base.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51, récits des apprenants (séance 57)</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code des signes : la virgule, le point, les deux-points, les guillemets.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pause courte ; pause longue ; annonce ; quelqu'un parle, on change de voix.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 fin du texte du famadihana d'une voix plate, puis avec le ton juste (douceur, sourire, gravité légère). Quelle lecture respecte le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seconde — le récit demande une voix qui suit l'émotion.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récit ». Objectif : précision, rythme du récit, respect des signes — et la voix qui change aux citations.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dans le texte : les virgules qui font respirer la phrase longue, les deux-points qui annoncent (« ces grands tissus de soie rouge »), les guillemets du discours du doyen, le point d'interrogation éventuel. Attention aux passés simples : arrivèrent, dressèrent — à lire exactement.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citation du doyen se lit avec la voix du doyen.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troisième paragraphe. Lecture répétée en binômes : deux lectures chacun, le camarade suit du doigt, note les mots déformés (lambamena, enveloppa) et vérifie les pauses.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précision (chaque mot, chaque forme verbale), rythme posé qui suit le récit, autocorrections rapides, voix des citations.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lit à haute voix SON récit de vie (séance 57) : le décor posément, les événements avec vie, la dernière phrase lentement. Le groupe relève une réussite par lecture.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récit.</w:t>
            </w:r>
          </w:p>
          <w:p>
            <w:pPr>
              <w:spacing w:after="80"/>
            </w:pPr>
            <w:r>
              <w:rPr>
                <w:rFonts w:ascii="Times New Roman" w:cs="Times New Roman" w:eastAsia="Times New Roman" w:hAnsi="Times New Roman"/>
                <w:b w:val="false"/>
                <w:bCs w:val="false"/>
                <w:i w:val="false"/>
                <w:iCs w:val="false"/>
                <w:color w:val="000000"/>
                <w:sz w:val="24"/>
                <w:szCs w:val="24"/>
              </w:rPr>
              <w:t xml:space="preserve">R.A. : la dernière phrase, lue </w:t>
            </w:r>
            <w:r>
              <w:rPr>
                <w:rFonts w:ascii="Times New Roman" w:cs="Times New Roman" w:eastAsia="Times New Roman" w:hAnsi="Times New Roman"/>
                <w:b/>
                <w:bCs/>
                <w:i w:val="false"/>
                <w:iCs w:val="false"/>
                <w:color w:val="C2185B"/>
                <w:sz w:val="24"/>
                <w:szCs w:val="24"/>
              </w:rPr>
              <w:t xml:space="preserve">lentement</w:t>
            </w:r>
            <w:r>
              <w:rPr>
                <w:rFonts w:ascii="Times New Roman" w:cs="Times New Roman" w:eastAsia="Times New Roman" w:hAnsi="Times New Roman"/>
                <w:b w:val="false"/>
                <w:bCs w:val="false"/>
                <w:i w:val="false"/>
                <w:iCs w:val="false"/>
                <w:color w:val="000000"/>
                <w:sz w:val="24"/>
                <w:szCs w:val="24"/>
              </w:rPr>
              <w:t xml:space="preserve">, a ému la classe.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Récits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 six lignes du texte du famadihana — précision (y compris les passés simples), ponctuation, rythme,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 « Une famille qui se souvient est une famille </w:t>
            </w:r>
            <w:r>
              <w:rPr>
                <w:rFonts w:ascii="Times New Roman" w:cs="Times New Roman" w:eastAsia="Times New Roman" w:hAnsi="Times New Roman"/>
                <w:b/>
                <w:bCs/>
                <w:i w:val="false"/>
                <w:iCs w:val="false"/>
                <w:color w:val="C2185B"/>
                <w:sz w:val="24"/>
                <w:szCs w:val="24"/>
              </w:rPr>
              <w:t xml:space="preserve">vivante</w:t>
            </w:r>
            <w:r>
              <w:rPr>
                <w:rFonts w:ascii="Times New Roman" w:cs="Times New Roman" w:eastAsia="Times New Roman" w:hAnsi="Times New Roman"/>
                <w:b w:val="false"/>
                <w:bCs w:val="false"/>
                <w:i w:val="false"/>
                <w:iCs w:val="false"/>
                <w:color w:val="000000"/>
                <w:sz w:val="24"/>
                <w:szCs w:val="24"/>
              </w:rPr>
              <w:t xml:space="preserve"> » lu avec gravité.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58</w:t>
      </w:r>
    </w:p>
    <w:p>
      <w:pPr>
        <w:spacing w:after="40"/>
        <w:jc w:val="center"/>
      </w:pPr>
      <w:r>
        <w:rPr>
          <w:rFonts w:ascii="Times New Roman" w:cs="Times New Roman" w:eastAsia="Times New Roman" w:hAnsi="Times New Roman"/>
          <w:b/>
          <w:bCs/>
          <w:color w:val="B03A2E"/>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LIRE UN RÉCIT À HAUTE VOIX</w:t>
      </w:r>
    </w:p>
    <w:p>
      <w:pPr>
        <w:spacing w:after="120"/>
        <w:jc w:val="center"/>
      </w:pPr>
      <w:r>
        <w:drawing>
          <wp:inline distT="0" distB="0" distL="0" distR="0">
            <wp:extent cx="4191000" cy="2343150"/>
            <wp:effectExtent t="0" r="0" b="0" l="0"/>
            <wp:docPr id="10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voix suit le récit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décor se lit posément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événements se lisent avec vie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dernière phrase se lit lentement — c'est elle qu'on retient.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signes et leur code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la phrase longue respire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 « ces grands tissus de soie rouge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guillemets « »</w:t>
      </w:r>
      <w:r>
        <w:rPr>
          <w:rFonts w:ascii="Times New Roman" w:cs="Times New Roman" w:eastAsia="Times New Roman" w:hAnsi="Times New Roman"/>
          <w:b w:val="false"/>
          <w:bCs w:val="false"/>
          <w:i w:val="false"/>
          <w:iCs w:val="false"/>
          <w:color w:val="000000"/>
          <w:sz w:val="28"/>
          <w:szCs w:val="28"/>
        </w:rPr>
        <w:t xml:space="preserve">  —  le doyen parle : je change de voix</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 l'image s'installe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Attention aux formes du récit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les passés simples se lisent exactement : arrivèrent, dressèrent, enveloppa, fut.</w:t>
      </w:r>
    </w:p>
    <w:p>
      <w:pPr>
        <w:spacing w:after="100"/>
        <w:jc w:val="left"/>
      </w:pPr>
      <w:r>
        <w:rPr>
          <w:rFonts w:ascii="Times New Roman" w:cs="Times New Roman" w:eastAsia="Times New Roman" w:hAnsi="Times New Roman"/>
          <w:b/>
          <w:bCs/>
          <w:i w:val="false"/>
          <w:iCs w:val="false"/>
          <w:color w:val="1E7B34"/>
          <w:sz w:val="32"/>
          <w:szCs w:val="32"/>
        </w:rPr>
        <w:t xml:space="preserve">Pour une lecture fluide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chaque mot avec précision et je me corrige vite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 deux lectures valent mieux qu'une.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lire un récit, c'est prêter sa voix à ceux qui ont vécu l'histoire.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5 : LES ÉVÉNEMENTS FAMILIAUX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cinq événements : </w:t>
      </w:r>
      <w:r>
        <w:rPr>
          <w:rFonts w:ascii="Times New Roman" w:cs="Times New Roman" w:eastAsia="Times New Roman" w:hAnsi="Times New Roman"/>
          <w:b/>
          <w:bCs/>
          <w:i w:val="false"/>
          <w:iCs w:val="false"/>
          <w:color w:val="E8604C"/>
          <w:sz w:val="28"/>
          <w:szCs w:val="28"/>
        </w:rPr>
        <w:t xml:space="preserve">la naissance, la circoncision (famorana), le mariage, le décès, l'exhumation (famadihana).</w:t>
      </w:r>
    </w:p>
    <w:p>
      <w:pPr>
        <w:spacing w:after="80"/>
        <w:jc w:val="left"/>
      </w:pPr>
      <w:r>
        <w:rPr>
          <w:rFonts w:ascii="Times New Roman" w:cs="Times New Roman" w:eastAsia="Times New Roman" w:hAnsi="Times New Roman"/>
          <w:b/>
          <w:bCs/>
          <w:i w:val="false"/>
          <w:iCs w:val="false"/>
          <w:color w:val="000000"/>
          <w:sz w:val="28"/>
          <w:szCs w:val="28"/>
        </w:rPr>
        <w:t xml:space="preserve">Les mots de chacun : </w:t>
      </w:r>
      <w:r>
        <w:rPr>
          <w:rFonts w:ascii="Times New Roman" w:cs="Times New Roman" w:eastAsia="Times New Roman" w:hAnsi="Times New Roman"/>
          <w:b/>
          <w:bCs/>
          <w:i w:val="false"/>
          <w:iCs w:val="false"/>
          <w:color w:val="E8604C"/>
          <w:sz w:val="28"/>
          <w:szCs w:val="28"/>
        </w:rPr>
        <w:t xml:space="preserve">le nouveau-né ; le vody ondry, les noces ; le deuil, les condoléances ; le tombeau, le lambamena.</w:t>
      </w:r>
    </w:p>
    <w:p>
      <w:pPr>
        <w:spacing w:after="100"/>
        <w:jc w:val="left"/>
      </w:pPr>
      <w:r>
        <w:rPr>
          <w:rFonts w:ascii="Times New Roman" w:cs="Times New Roman" w:eastAsia="Times New Roman" w:hAnsi="Times New Roman"/>
          <w:b/>
          <w:bCs/>
          <w:i w:val="false"/>
          <w:iCs w:val="false"/>
          <w:color w:val="1E7B34"/>
          <w:sz w:val="32"/>
          <w:szCs w:val="32"/>
        </w:rPr>
        <w:t xml:space="preserve">2. Le texte narratif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situation initiale (imparfait — le décor) → événements dans l'ordre (passé simple — l'action) → situation finale.</w:t>
      </w:r>
    </w:p>
    <w:p>
      <w:pPr>
        <w:spacing w:after="100"/>
        <w:jc w:val="left"/>
      </w:pPr>
      <w:r>
        <w:rPr>
          <w:rFonts w:ascii="Times New Roman" w:cs="Times New Roman" w:eastAsia="Times New Roman" w:hAnsi="Times New Roman"/>
          <w:b/>
          <w:bCs/>
          <w:i w:val="false"/>
          <w:iCs w:val="false"/>
          <w:color w:val="1E7B34"/>
          <w:sz w:val="32"/>
          <w:szCs w:val="32"/>
        </w:rPr>
        <w:t xml:space="preserve">3. Le passé simple des verbes courants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-er → il chanta, ils chantèrent ; finir → il finit ; prendre → il prit ; faire → il fit ; dire → il dit ; venir → il vint ; être → il fut ; avoir → il eut.</w:t>
      </w:r>
    </w:p>
    <w:p>
      <w:pPr>
        <w:spacing w:after="100"/>
        <w:jc w:val="left"/>
      </w:pPr>
      <w:r>
        <w:rPr>
          <w:rFonts w:ascii="Times New Roman" w:cs="Times New Roman" w:eastAsia="Times New Roman" w:hAnsi="Times New Roman"/>
          <w:b/>
          <w:bCs/>
          <w:i w:val="false"/>
          <w:iCs w:val="false"/>
          <w:color w:val="1E7B34"/>
          <w:sz w:val="32"/>
          <w:szCs w:val="32"/>
        </w:rPr>
        <w:t xml:space="preserve">4. Les indicateurs temporels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 : aujourd'hui, maintenant, actuellement ; passé : hier, la veille, l'avant-veille, autrefois ; futur : demain, le lendemain, plus tard. Dans le récit : la veille et le lendemain, pas hier et demain.</w:t>
      </w:r>
    </w:p>
    <w:p>
      <w:pPr>
        <w:spacing w:after="100"/>
        <w:jc w:val="left"/>
      </w:pPr>
      <w:r>
        <w:rPr>
          <w:rFonts w:ascii="Times New Roman" w:cs="Times New Roman" w:eastAsia="Times New Roman" w:hAnsi="Times New Roman"/>
          <w:b/>
          <w:bCs/>
          <w:i w:val="false"/>
          <w:iCs w:val="false"/>
          <w:color w:val="1E7B34"/>
          <w:sz w:val="32"/>
          <w:szCs w:val="32"/>
        </w:rPr>
        <w:t xml:space="preserve">5. Les pronoms COD et COI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quoi ? qui ? → le, la, l', les ; à qui ? → lui, leur ; avant le verbe ; à la négative : je ne le vois pas.</w:t>
      </w:r>
    </w:p>
    <w:p>
      <w:pPr>
        <w:spacing w:after="100"/>
        <w:jc w:val="left"/>
      </w:pPr>
      <w:r>
        <w:rPr>
          <w:rFonts w:ascii="Times New Roman" w:cs="Times New Roman" w:eastAsia="Times New Roman" w:hAnsi="Times New Roman"/>
          <w:b/>
          <w:bCs/>
          <w:i w:val="false"/>
          <w:iCs w:val="false"/>
          <w:color w:val="1E7B34"/>
          <w:sz w:val="32"/>
          <w:szCs w:val="32"/>
        </w:rPr>
        <w:t xml:space="preserve">6.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débat respectueux : opinion + cause, concession polie, respect des coutumes ; le mini-reportage : annonce, moments forts, interview, clôture ; le récit de vie : trois parties, indicateurs temporels, les faits et les sentiments.</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condoléances — noces — lambamena — nouveau-né. 1. Au famadihana, on enveloppe les ancêtres dans des … neufs. 2. Toute la famille admire le …. 3. Les … de ma tante ont duré deux jours. 4. À la famille en deuil, on présente ses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Mets au passé simple : 1. « Les oncles (arriver) la veille. » 2. « Le doyen (faire) le discours. » 3. « Ce (être) une belle fête. » 4. « Tous (prendre) la route le lendemain.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Classe ces indicateurs (présent, passé ou futur) : actuellement — autrefois — le lendemain — en ce moment — l'avant-veille — bientôt — maintenant — plus tard.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Remplace par un pronom (le, la, l', les, lui, leur) : 1. « Nous respectons les coutumes. » 2. « Je parle à mon oncle. » 3. « Elle garde la photo du mariage. » 4. « On offre le vody ondry aux parents.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Hier ou la veille ? demain ou le lendemain ? 1. « … , je suis allé aux noces de ma cousine. » 2. « … de la fête, tous arrivèrent au village. » 3. « … , j'irai féliciter les parents du bébé. » 4. « … , chacun reprit la route.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lambamena — nouveau-né — noces — </w:t>
      </w:r>
      <w:r>
        <w:rPr>
          <w:rFonts w:ascii="Times New Roman" w:cs="Times New Roman" w:eastAsia="Times New Roman" w:hAnsi="Times New Roman"/>
          <w:b/>
          <w:bCs/>
          <w:i w:val="false"/>
          <w:iCs w:val="false"/>
          <w:color w:val="C2185B"/>
          <w:sz w:val="28"/>
          <w:szCs w:val="28"/>
        </w:rPr>
        <w:t xml:space="preserve">condoléances</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arrivèrent — fit — </w:t>
      </w:r>
      <w:r>
        <w:rPr>
          <w:rFonts w:ascii="Times New Roman" w:cs="Times New Roman" w:eastAsia="Times New Roman" w:hAnsi="Times New Roman"/>
          <w:b/>
          <w:bCs/>
          <w:i w:val="false"/>
          <w:iCs w:val="false"/>
          <w:color w:val="C2185B"/>
          <w:sz w:val="28"/>
          <w:szCs w:val="28"/>
        </w:rPr>
        <w:t xml:space="preserve">fut</w:t>
      </w:r>
      <w:r>
        <w:rPr>
          <w:rFonts w:ascii="Times New Roman" w:cs="Times New Roman" w:eastAsia="Times New Roman" w:hAnsi="Times New Roman"/>
          <w:b w:val="false"/>
          <w:bCs w:val="false"/>
          <w:i w:val="false"/>
          <w:iCs w:val="false"/>
          <w:color w:val="000000"/>
          <w:sz w:val="28"/>
          <w:szCs w:val="28"/>
        </w:rPr>
        <w:t xml:space="preserve"> — prirent.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présent : actuellement, en ce moment, maintenant ; passé : </w:t>
      </w:r>
      <w:r>
        <w:rPr>
          <w:rFonts w:ascii="Times New Roman" w:cs="Times New Roman" w:eastAsia="Times New Roman" w:hAnsi="Times New Roman"/>
          <w:b/>
          <w:bCs/>
          <w:i w:val="false"/>
          <w:iCs w:val="false"/>
          <w:color w:val="C2185B"/>
          <w:sz w:val="28"/>
          <w:szCs w:val="28"/>
        </w:rPr>
        <w:t xml:space="preserve">autrefois</w:t>
      </w:r>
      <w:r>
        <w:rPr>
          <w:rFonts w:ascii="Times New Roman" w:cs="Times New Roman" w:eastAsia="Times New Roman" w:hAnsi="Times New Roman"/>
          <w:b w:val="false"/>
          <w:bCs w:val="false"/>
          <w:i w:val="false"/>
          <w:iCs w:val="false"/>
          <w:color w:val="000000"/>
          <w:sz w:val="28"/>
          <w:szCs w:val="28"/>
        </w:rPr>
        <w:t xml:space="preserve">, l'avant-veille ; futur : le lendemain, bientôt, plus tard. (0,5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Nous les respectons. 2. Je lui parle. 3. Elle la garde. 4. On </w:t>
      </w:r>
      <w:r>
        <w:rPr>
          <w:rFonts w:ascii="Times New Roman" w:cs="Times New Roman" w:eastAsia="Times New Roman" w:hAnsi="Times New Roman"/>
          <w:b/>
          <w:bCs/>
          <w:i w:val="false"/>
          <w:iCs w:val="false"/>
          <w:color w:val="C2185B"/>
          <w:sz w:val="28"/>
          <w:szCs w:val="28"/>
        </w:rPr>
        <w:t xml:space="preserve">leur</w:t>
      </w:r>
      <w:r>
        <w:rPr>
          <w:rFonts w:ascii="Times New Roman" w:cs="Times New Roman" w:eastAsia="Times New Roman" w:hAnsi="Times New Roman"/>
          <w:b w:val="false"/>
          <w:bCs w:val="false"/>
          <w:i w:val="false"/>
          <w:iCs w:val="false"/>
          <w:color w:val="000000"/>
          <w:sz w:val="28"/>
          <w:szCs w:val="28"/>
        </w:rPr>
        <w:t xml:space="preserve"> offre le vody ondry.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1. Hier — 2. </w:t>
      </w:r>
      <w:r>
        <w:rPr>
          <w:rFonts w:ascii="Times New Roman" w:cs="Times New Roman" w:eastAsia="Times New Roman" w:hAnsi="Times New Roman"/>
          <w:b/>
          <w:bCs/>
          <w:i w:val="false"/>
          <w:iCs w:val="false"/>
          <w:color w:val="C2185B"/>
          <w:sz w:val="28"/>
          <w:szCs w:val="28"/>
        </w:rPr>
        <w:t xml:space="preserve">La veille</w:t>
      </w:r>
      <w:r>
        <w:rPr>
          <w:rFonts w:ascii="Times New Roman" w:cs="Times New Roman" w:eastAsia="Times New Roman" w:hAnsi="Times New Roman"/>
          <w:b w:val="false"/>
          <w:bCs w:val="false"/>
          <w:i w:val="false"/>
          <w:iCs w:val="false"/>
          <w:color w:val="000000"/>
          <w:sz w:val="28"/>
          <w:szCs w:val="28"/>
        </w:rPr>
        <w:t xml:space="preserve"> — 3. Demain — 4. Le lendemain. (1 pt chacun)</w:t>
      </w:r>
    </w:p>
    <w:p>
      <w:r>
        <w:br w:type="page"/>
      </w:r>
    </w:p>
    <w:p>
      <w:pPr>
        <w:spacing w:after="60"/>
        <w:jc w:val="center"/>
      </w:pPr>
      <w:bookmarkStart w:name="s59" w:id="65"/>
      <w:r>
        <w:rPr>
          <w:rFonts w:ascii="Times New Roman" w:cs="Times New Roman" w:eastAsia="Times New Roman" w:hAnsi="Times New Roman"/>
          <w:b/>
          <w:bCs/>
          <w:i w:val="false"/>
          <w:iCs w:val="false"/>
          <w:color w:val="000000"/>
          <w:sz w:val="28"/>
          <w:szCs w:val="28"/>
        </w:rPr>
        <w:t xml:space="preserve">SÉANCE 59 / 72</w:t>
      </w:r>
      <w:bookmarkEnd w:id="65"/>
    </w:p>
    <w:p>
      <w:pPr>
        <w:spacing w:after="140"/>
        <w:jc w:val="center"/>
      </w:pPr>
      <w:r>
        <w:rPr>
          <w:rFonts w:ascii="Times New Roman" w:cs="Times New Roman" w:eastAsia="Times New Roman" w:hAnsi="Times New Roman"/>
          <w:b/>
          <w:bCs/>
          <w:i w:val="false"/>
          <w:iCs w:val="false"/>
          <w:color w:val="B03A2E"/>
          <w:sz w:val="40"/>
          <w:szCs w:val="40"/>
        </w:rPr>
        <w:t xml:space="preserve">RÉVISION — UNITÉ 5 : LES ÉVÉNEMENTS FAMILIAUX</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cinq événements familiaux de l'unité, dans l'ordre de la vie.</w:t>
      </w:r>
    </w:p>
    <w:p>
      <w:pPr>
        <w:spacing w:after="80"/>
      </w:pPr>
      <w:r>
        <w:rPr>
          <w:rFonts w:ascii="Times New Roman" w:cs="Times New Roman" w:eastAsia="Times New Roman" w:hAnsi="Times New Roman"/>
          <w:b w:val="false"/>
          <w:bCs w:val="false"/>
          <w:i w:val="false"/>
          <w:iCs w:val="false"/>
          <w:color w:val="000000"/>
          <w:sz w:val="28"/>
          <w:szCs w:val="28"/>
        </w:rPr>
        <w:t xml:space="preserve">R.A. : la naissance, la circoncision, le mariage, le décès, </w:t>
      </w:r>
      <w:r>
        <w:rPr>
          <w:rFonts w:ascii="Times New Roman" w:cs="Times New Roman" w:eastAsia="Times New Roman" w:hAnsi="Times New Roman"/>
          <w:b/>
          <w:bCs/>
          <w:i w:val="false"/>
          <w:iCs w:val="false"/>
          <w:color w:val="C2185B"/>
          <w:sz w:val="28"/>
          <w:szCs w:val="28"/>
        </w:rPr>
        <w:t xml:space="preserve">l'exhumation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 dit-on à une naissance ? à un deuil ? à un mariage ?</w:t>
      </w:r>
    </w:p>
    <w:p>
      <w:pPr>
        <w:spacing w:after="80"/>
      </w:pPr>
      <w:r>
        <w:rPr>
          <w:rFonts w:ascii="Times New Roman" w:cs="Times New Roman" w:eastAsia="Times New Roman" w:hAnsi="Times New Roman"/>
          <w:b w:val="false"/>
          <w:bCs w:val="false"/>
          <w:i w:val="false"/>
          <w:iCs w:val="false"/>
          <w:color w:val="000000"/>
          <w:sz w:val="28"/>
          <w:szCs w:val="28"/>
        </w:rPr>
        <w:t xml:space="preserve">R.A. : félicitations ; toutes mes </w:t>
      </w:r>
      <w:r>
        <w:rPr>
          <w:rFonts w:ascii="Times New Roman" w:cs="Times New Roman" w:eastAsia="Times New Roman" w:hAnsi="Times New Roman"/>
          <w:b/>
          <w:bCs/>
          <w:i w:val="false"/>
          <w:iCs w:val="false"/>
          <w:color w:val="C2185B"/>
          <w:sz w:val="28"/>
          <w:szCs w:val="28"/>
        </w:rPr>
        <w:t xml:space="preserve">condoléances</w:t>
      </w:r>
      <w:r>
        <w:rPr>
          <w:rFonts w:ascii="Times New Roman" w:cs="Times New Roman" w:eastAsia="Times New Roman" w:hAnsi="Times New Roman"/>
          <w:b w:val="false"/>
          <w:bCs w:val="false"/>
          <w:i w:val="false"/>
          <w:iCs w:val="false"/>
          <w:color w:val="000000"/>
          <w:sz w:val="28"/>
          <w:szCs w:val="28"/>
        </w:rPr>
        <w:t xml:space="preserve"> ; tous mes vœux de bonheur.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Donne les trois parties du texte narratif et le temps de chacune.</w:t>
      </w:r>
    </w:p>
    <w:p>
      <w:pPr>
        <w:spacing w:after="80"/>
      </w:pPr>
      <w:r>
        <w:rPr>
          <w:rFonts w:ascii="Times New Roman" w:cs="Times New Roman" w:eastAsia="Times New Roman" w:hAnsi="Times New Roman"/>
          <w:b w:val="false"/>
          <w:bCs w:val="false"/>
          <w:i w:val="false"/>
          <w:iCs w:val="false"/>
          <w:color w:val="000000"/>
          <w:sz w:val="28"/>
          <w:szCs w:val="28"/>
        </w:rPr>
        <w:t xml:space="preserve">R.A. : situation initiale (</w:t>
      </w:r>
      <w:r>
        <w:rPr>
          <w:rFonts w:ascii="Times New Roman" w:cs="Times New Roman" w:eastAsia="Times New Roman" w:hAnsi="Times New Roman"/>
          <w:b/>
          <w:bCs/>
          <w:i w:val="false"/>
          <w:iCs w:val="false"/>
          <w:color w:val="C2185B"/>
          <w:sz w:val="28"/>
          <w:szCs w:val="28"/>
        </w:rPr>
        <w:t xml:space="preserve">imparfait</w:t>
      </w:r>
      <w:r>
        <w:rPr>
          <w:rFonts w:ascii="Times New Roman" w:cs="Times New Roman" w:eastAsia="Times New Roman" w:hAnsi="Times New Roman"/>
          <w:b w:val="false"/>
          <w:bCs w:val="false"/>
          <w:i w:val="false"/>
          <w:iCs w:val="false"/>
          <w:color w:val="000000"/>
          <w:sz w:val="28"/>
          <w:szCs w:val="28"/>
        </w:rPr>
        <w:t xml:space="preserve">), événements (passé simple), situation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Mets au passé simple (il, puis ils) : chanter, faire, être.</w:t>
      </w:r>
    </w:p>
    <w:p>
      <w:pPr>
        <w:spacing w:after="80"/>
      </w:pPr>
      <w:r>
        <w:rPr>
          <w:rFonts w:ascii="Times New Roman" w:cs="Times New Roman" w:eastAsia="Times New Roman" w:hAnsi="Times New Roman"/>
          <w:b w:val="false"/>
          <w:bCs w:val="false"/>
          <w:i w:val="false"/>
          <w:iCs w:val="false"/>
          <w:color w:val="000000"/>
          <w:sz w:val="28"/>
          <w:szCs w:val="28"/>
        </w:rPr>
        <w:t xml:space="preserve">R.A. : il chanta / ils chantèrent ; il fit / ils firent ; il fut / ils </w:t>
      </w:r>
      <w:r>
        <w:rPr>
          <w:rFonts w:ascii="Times New Roman" w:cs="Times New Roman" w:eastAsia="Times New Roman" w:hAnsi="Times New Roman"/>
          <w:b/>
          <w:bCs/>
          <w:i w:val="false"/>
          <w:iCs w:val="false"/>
          <w:color w:val="C2185B"/>
          <w:sz w:val="28"/>
          <w:szCs w:val="28"/>
        </w:rPr>
        <w:t xml:space="preserve">furent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Quelle est la différence entre « hier » et « la veille » ?</w:t>
      </w:r>
    </w:p>
    <w:p>
      <w:pPr>
        <w:spacing w:after="80"/>
      </w:pPr>
      <w:r>
        <w:rPr>
          <w:rFonts w:ascii="Times New Roman" w:cs="Times New Roman" w:eastAsia="Times New Roman" w:hAnsi="Times New Roman"/>
          <w:b w:val="false"/>
          <w:bCs w:val="false"/>
          <w:i w:val="false"/>
          <w:iCs w:val="false"/>
          <w:color w:val="000000"/>
          <w:sz w:val="28"/>
          <w:szCs w:val="28"/>
        </w:rPr>
        <w:t xml:space="preserve">R.A. : hier se calcule par rapport à aujourd'hui (celui qui parle) ; </w:t>
      </w:r>
      <w:r>
        <w:rPr>
          <w:rFonts w:ascii="Times New Roman" w:cs="Times New Roman" w:eastAsia="Times New Roman" w:hAnsi="Times New Roman"/>
          <w:b/>
          <w:bCs/>
          <w:i w:val="false"/>
          <w:iCs w:val="false"/>
          <w:color w:val="C2185B"/>
          <w:sz w:val="28"/>
          <w:szCs w:val="28"/>
        </w:rPr>
        <w:t xml:space="preserve">la veille</w:t>
      </w:r>
      <w:r>
        <w:rPr>
          <w:rFonts w:ascii="Times New Roman" w:cs="Times New Roman" w:eastAsia="Times New Roman" w:hAnsi="Times New Roman"/>
          <w:b w:val="false"/>
          <w:bCs w:val="false"/>
          <w:i w:val="false"/>
          <w:iCs w:val="false"/>
          <w:color w:val="000000"/>
          <w:sz w:val="28"/>
          <w:szCs w:val="28"/>
        </w:rPr>
        <w:t xml:space="preserve">, par rapport à un jour du récit.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Donne deux indicateurs du présent, deux du passé, deux du futur.</w:t>
      </w:r>
    </w:p>
    <w:p>
      <w:pPr>
        <w:spacing w:after="80"/>
      </w:pPr>
      <w:r>
        <w:rPr>
          <w:rFonts w:ascii="Times New Roman" w:cs="Times New Roman" w:eastAsia="Times New Roman" w:hAnsi="Times New Roman"/>
          <w:b w:val="false"/>
          <w:bCs w:val="false"/>
          <w:i w:val="false"/>
          <w:iCs w:val="false"/>
          <w:color w:val="000000"/>
          <w:sz w:val="28"/>
          <w:szCs w:val="28"/>
        </w:rPr>
        <w:t xml:space="preserve">R.A. : maintenant, </w:t>
      </w:r>
      <w:r>
        <w:rPr>
          <w:rFonts w:ascii="Times New Roman" w:cs="Times New Roman" w:eastAsia="Times New Roman" w:hAnsi="Times New Roman"/>
          <w:b/>
          <w:bCs/>
          <w:i w:val="false"/>
          <w:iCs w:val="false"/>
          <w:color w:val="C2185B"/>
          <w:sz w:val="28"/>
          <w:szCs w:val="28"/>
        </w:rPr>
        <w:t xml:space="preserve">actuellement</w:t>
      </w:r>
      <w:r>
        <w:rPr>
          <w:rFonts w:ascii="Times New Roman" w:cs="Times New Roman" w:eastAsia="Times New Roman" w:hAnsi="Times New Roman"/>
          <w:b w:val="false"/>
          <w:bCs w:val="false"/>
          <w:i w:val="false"/>
          <w:iCs w:val="false"/>
          <w:color w:val="000000"/>
          <w:sz w:val="28"/>
          <w:szCs w:val="28"/>
        </w:rPr>
        <w:t xml:space="preserve"> ; autrefois, l'avant-veille ; le lendemain, plus tard.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Remplace par un pronom : « J'écoute l'orateur. » « Nous écrivons à nos cousins. »</w:t>
      </w:r>
    </w:p>
    <w:p>
      <w:pPr>
        <w:spacing w:after="80"/>
      </w:pPr>
      <w:r>
        <w:rPr>
          <w:rFonts w:ascii="Times New Roman" w:cs="Times New Roman" w:eastAsia="Times New Roman" w:hAnsi="Times New Roman"/>
          <w:b w:val="false"/>
          <w:bCs w:val="false"/>
          <w:i w:val="false"/>
          <w:iCs w:val="false"/>
          <w:color w:val="000000"/>
          <w:sz w:val="28"/>
          <w:szCs w:val="28"/>
        </w:rPr>
        <w:t xml:space="preserve">R.A. : Je l'écoute. Nous </w:t>
      </w:r>
      <w:r>
        <w:rPr>
          <w:rFonts w:ascii="Times New Roman" w:cs="Times New Roman" w:eastAsia="Times New Roman" w:hAnsi="Times New Roman"/>
          <w:b/>
          <w:bCs/>
          <w:i w:val="false"/>
          <w:iCs w:val="false"/>
          <w:color w:val="C2185B"/>
          <w:sz w:val="28"/>
          <w:szCs w:val="28"/>
        </w:rPr>
        <w:t xml:space="preserve">leur</w:t>
      </w:r>
      <w:r>
        <w:rPr>
          <w:rFonts w:ascii="Times New Roman" w:cs="Times New Roman" w:eastAsia="Times New Roman" w:hAnsi="Times New Roman"/>
          <w:b w:val="false"/>
          <w:bCs w:val="false"/>
          <w:i w:val="false"/>
          <w:iCs w:val="false"/>
          <w:color w:val="000000"/>
          <w:sz w:val="28"/>
          <w:szCs w:val="28"/>
        </w:rPr>
        <w:t xml:space="preserve"> écrivons.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Mets à la forme négative : « Je les ai vus au famadihana. »</w:t>
      </w:r>
    </w:p>
    <w:p>
      <w:pPr>
        <w:spacing w:after="80"/>
      </w:pPr>
      <w:r>
        <w:rPr>
          <w:rFonts w:ascii="Times New Roman" w:cs="Times New Roman" w:eastAsia="Times New Roman" w:hAnsi="Times New Roman"/>
          <w:b w:val="false"/>
          <w:bCs w:val="false"/>
          <w:i w:val="false"/>
          <w:iCs w:val="false"/>
          <w:color w:val="000000"/>
          <w:sz w:val="28"/>
          <w:szCs w:val="28"/>
        </w:rPr>
        <w:t xml:space="preserve">R.A. : Je </w:t>
      </w:r>
      <w:r>
        <w:rPr>
          <w:rFonts w:ascii="Times New Roman" w:cs="Times New Roman" w:eastAsia="Times New Roman" w:hAnsi="Times New Roman"/>
          <w:b/>
          <w:bCs/>
          <w:i w:val="false"/>
          <w:iCs w:val="false"/>
          <w:color w:val="C2185B"/>
          <w:sz w:val="28"/>
          <w:szCs w:val="28"/>
        </w:rPr>
        <w:t xml:space="preserve">ne les ai pas</w:t>
      </w:r>
      <w:r>
        <w:rPr>
          <w:rFonts w:ascii="Times New Roman" w:cs="Times New Roman" w:eastAsia="Times New Roman" w:hAnsi="Times New Roman"/>
          <w:b w:val="false"/>
          <w:bCs w:val="false"/>
          <w:i w:val="false"/>
          <w:iCs w:val="false"/>
          <w:color w:val="000000"/>
          <w:sz w:val="28"/>
          <w:szCs w:val="28"/>
        </w:rPr>
        <w:t xml:space="preserve"> vus au famadihana.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d'un mini-reportage.</w:t>
      </w:r>
    </w:p>
    <w:p>
      <w:pPr>
        <w:spacing w:after="80"/>
      </w:pPr>
      <w:r>
        <w:rPr>
          <w:rFonts w:ascii="Times New Roman" w:cs="Times New Roman" w:eastAsia="Times New Roman" w:hAnsi="Times New Roman"/>
          <w:b w:val="false"/>
          <w:bCs w:val="false"/>
          <w:i w:val="false"/>
          <w:iCs w:val="false"/>
          <w:color w:val="000000"/>
          <w:sz w:val="28"/>
          <w:szCs w:val="28"/>
        </w:rPr>
        <w:t xml:space="preserve">R.A. : l'annonce (où, quand, quoi), deux moments forts, </w:t>
      </w:r>
      <w:r>
        <w:rPr>
          <w:rFonts w:ascii="Times New Roman" w:cs="Times New Roman" w:eastAsia="Times New Roman" w:hAnsi="Times New Roman"/>
          <w:b/>
          <w:bCs/>
          <w:i w:val="false"/>
          <w:iCs w:val="false"/>
          <w:color w:val="C2185B"/>
          <w:sz w:val="28"/>
          <w:szCs w:val="28"/>
        </w:rPr>
        <w:t xml:space="preserve">l'interview</w:t>
      </w:r>
      <w:r>
        <w:rPr>
          <w:rFonts w:ascii="Times New Roman" w:cs="Times New Roman" w:eastAsia="Times New Roman" w:hAnsi="Times New Roman"/>
          <w:b w:val="false"/>
          <w:bCs w:val="false"/>
          <w:i w:val="false"/>
          <w:iCs w:val="false"/>
          <w:color w:val="000000"/>
          <w:sz w:val="28"/>
          <w:szCs w:val="28"/>
        </w:rPr>
        <w:t xml:space="preserve">, la clôture.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Quelle est la règle d'or du débat sur les pratiques familiales ?</w:t>
      </w:r>
    </w:p>
    <w:p>
      <w:pPr>
        <w:spacing w:after="80"/>
      </w:pPr>
      <w:r>
        <w:rPr>
          <w:rFonts w:ascii="Times New Roman" w:cs="Times New Roman" w:eastAsia="Times New Roman" w:hAnsi="Times New Roman"/>
          <w:b w:val="false"/>
          <w:bCs w:val="false"/>
          <w:i w:val="false"/>
          <w:iCs w:val="false"/>
          <w:color w:val="000000"/>
          <w:sz w:val="28"/>
          <w:szCs w:val="28"/>
        </w:rPr>
        <w:t xml:space="preserve">R.A. : on discute des pratiques, on </w:t>
      </w:r>
      <w:r>
        <w:rPr>
          <w:rFonts w:ascii="Times New Roman" w:cs="Times New Roman" w:eastAsia="Times New Roman" w:hAnsi="Times New Roman"/>
          <w:b/>
          <w:bCs/>
          <w:i w:val="false"/>
          <w:iCs w:val="false"/>
          <w:color w:val="C2185B"/>
          <w:sz w:val="28"/>
          <w:szCs w:val="28"/>
        </w:rPr>
        <w:t xml:space="preserve">respecte</w:t>
      </w:r>
      <w:r>
        <w:rPr>
          <w:rFonts w:ascii="Times New Roman" w:cs="Times New Roman" w:eastAsia="Times New Roman" w:hAnsi="Times New Roman"/>
          <w:b w:val="false"/>
          <w:bCs w:val="false"/>
          <w:i w:val="false"/>
          <w:iCs w:val="false"/>
          <w:color w:val="000000"/>
          <w:sz w:val="28"/>
          <w:szCs w:val="28"/>
        </w:rPr>
        <w:t xml:space="preserve"> les personnes — chaque famille a ses coutumes.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B03A2E"/>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Samedi, toute la famille s'est réunie pour le baptême du petit dernier. Les invités sont arrivés dès le matin, et grand-mère a raconté les souvenirs d'autrefois. Quel beau moment de partage ! »</w:t>
      </w:r>
    </w:p>
    <w:p>
      <w:pPr>
        <w:spacing w:after="8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s'est réunie</w:t>
      </w:r>
      <w:r>
        <w:rPr>
          <w:rFonts w:ascii="Times New Roman" w:cs="Times New Roman" w:eastAsia="Times New Roman" w:hAnsi="Times New Roman"/>
          <w:b w:val="false"/>
          <w:bCs w:val="false"/>
          <w:i w:val="false"/>
          <w:iCs w:val="false"/>
          <w:color w:val="000000"/>
          <w:sz w:val="28"/>
          <w:szCs w:val="28"/>
        </w:rPr>
        <w:t xml:space="preserve"> [accord avec la famille, féminin], </w:t>
      </w:r>
      <w:r>
        <w:rPr>
          <w:rFonts w:ascii="Times New Roman" w:cs="Times New Roman" w:eastAsia="Times New Roman" w:hAnsi="Times New Roman"/>
          <w:b/>
          <w:bCs/>
          <w:i w:val="false"/>
          <w:iCs w:val="false"/>
          <w:color w:val="E8604C"/>
          <w:sz w:val="28"/>
          <w:szCs w:val="28"/>
          <w:highlight w:val="yellow"/>
        </w:rPr>
        <w:t xml:space="preserve">sont arrivés</w:t>
      </w:r>
      <w:r>
        <w:rPr>
          <w:rFonts w:ascii="Times New Roman" w:cs="Times New Roman" w:eastAsia="Times New Roman" w:hAnsi="Times New Roman"/>
          <w:b w:val="false"/>
          <w:bCs w:val="false"/>
          <w:i w:val="false"/>
          <w:iCs w:val="false"/>
          <w:color w:val="000000"/>
          <w:sz w:val="28"/>
          <w:szCs w:val="28"/>
        </w:rPr>
        <w:t xml:space="preserve"> [accord avec être], </w:t>
      </w:r>
      <w:r>
        <w:rPr>
          <w:rFonts w:ascii="Times New Roman" w:cs="Times New Roman" w:eastAsia="Times New Roman" w:hAnsi="Times New Roman"/>
          <w:b/>
          <w:bCs/>
          <w:i w:val="false"/>
          <w:iCs w:val="false"/>
          <w:color w:val="E8604C"/>
          <w:sz w:val="28"/>
          <w:szCs w:val="28"/>
          <w:highlight w:val="yellow"/>
        </w:rPr>
        <w:t xml:space="preserve">le baptême</w:t>
      </w:r>
      <w:r>
        <w:rPr>
          <w:rFonts w:ascii="Times New Roman" w:cs="Times New Roman" w:eastAsia="Times New Roman" w:hAnsi="Times New Roman"/>
          <w:b w:val="false"/>
          <w:bCs w:val="false"/>
          <w:i w:val="false"/>
          <w:iCs w:val="false"/>
          <w:color w:val="000000"/>
          <w:sz w:val="28"/>
          <w:szCs w:val="28"/>
        </w:rPr>
        <w:t xml:space="preserve"> [p muet et accent circonflexe].</w:t>
      </w:r>
    </w:p>
    <w:p>
      <w:r>
        <w:br w:type="page"/>
      </w:r>
    </w:p>
    <w:p>
      <w:pPr>
        <w:spacing w:after="60"/>
        <w:jc w:val="center"/>
      </w:pPr>
      <w:bookmarkStart w:name="s60" w:id="66"/>
      <w:r>
        <w:rPr>
          <w:rFonts w:ascii="Times New Roman" w:cs="Times New Roman" w:eastAsia="Times New Roman" w:hAnsi="Times New Roman"/>
          <w:b/>
          <w:bCs/>
          <w:i w:val="false"/>
          <w:iCs w:val="false"/>
          <w:color w:val="000000"/>
          <w:sz w:val="28"/>
          <w:szCs w:val="28"/>
        </w:rPr>
        <w:t xml:space="preserve">SÉANCE 60 / 72</w:t>
      </w:r>
      <w:bookmarkEnd w:id="66"/>
    </w:p>
    <w:p>
      <w:pPr>
        <w:spacing w:after="60"/>
        <w:jc w:val="center"/>
      </w:pPr>
      <w:r>
        <w:rPr>
          <w:rFonts w:ascii="Times New Roman" w:cs="Times New Roman" w:eastAsia="Times New Roman" w:hAnsi="Times New Roman"/>
          <w:b/>
          <w:bCs/>
          <w:i w:val="false"/>
          <w:iCs w:val="false"/>
          <w:color w:val="B03A2E"/>
          <w:sz w:val="40"/>
          <w:szCs w:val="40"/>
        </w:rPr>
        <w:t xml:space="preserve">TEST — UNITÉ 5 : LES ÉVÉNEMENTS FAMILIAUX</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deuil — vody ondry — famadihana — berceau. 1. Avant les noces, le marié offre le … aux parents de la mariée. 2. Le nouveau-né dort dans son …. 3. Tous les sept ans, cette famille célèbre le …. 4. Toute la classe partage le … de notre camarade.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La veille des noces, les tantes préparèrent le repas. Le grand jour, l'orateur fit un long discours et ce fut très beau. » 1-2. Relève deux verbes au passé simple et donne leur infinitif. 3. Relève deux indicateurs temporels. 4. Lequel se calcule par rapport à un jour du récit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Mets au passé simple : 1. « Les invités (arriver) de partout. » 2. « Le doyen (dire) le nom de chaque ancêtre. » 3. « Chacun (avoir) sa part de riz. » 4. « Ils (venir) à pied du village voisin.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Remplace par un pronom : 1. « Je félicite les mariés. » 2. « Nous téléphonons à grand-mère. » 3. « Elle n'oublie pas cette journée. » 4. Mets à la forme négative : « Je lui ai parlé.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en cinq ou six lignes le début d'un récit de vie sur un événement familial : la situation initiale à l'imparfait, un premier événement au passé, un indicateur temporel.</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vody ondry — berceau — </w:t>
      </w:r>
      <w:r>
        <w:rPr>
          <w:rFonts w:ascii="Times New Roman" w:cs="Times New Roman" w:eastAsia="Times New Roman" w:hAnsi="Times New Roman"/>
          <w:b/>
          <w:bCs/>
          <w:i w:val="false"/>
          <w:iCs w:val="false"/>
          <w:color w:val="C2185B"/>
          <w:sz w:val="28"/>
          <w:szCs w:val="28"/>
        </w:rPr>
        <w:t xml:space="preserve">famadihana</w:t>
      </w:r>
      <w:r>
        <w:rPr>
          <w:rFonts w:ascii="Times New Roman" w:cs="Times New Roman" w:eastAsia="Times New Roman" w:hAnsi="Times New Roman"/>
          <w:b w:val="false"/>
          <w:bCs w:val="false"/>
          <w:i w:val="false"/>
          <w:iCs w:val="false"/>
          <w:color w:val="000000"/>
          <w:sz w:val="28"/>
          <w:szCs w:val="28"/>
        </w:rPr>
        <w:t xml:space="preserve"> — deuil.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1-2. préparèrent (préparer), fit (faire), fut (être) — deux suffisent. 3. </w:t>
      </w:r>
      <w:r>
        <w:rPr>
          <w:rFonts w:ascii="Times New Roman" w:cs="Times New Roman" w:eastAsia="Times New Roman" w:hAnsi="Times New Roman"/>
          <w:b/>
          <w:bCs/>
          <w:i w:val="false"/>
          <w:iCs w:val="false"/>
          <w:color w:val="C2185B"/>
          <w:sz w:val="28"/>
          <w:szCs w:val="28"/>
        </w:rPr>
        <w:t xml:space="preserve">la veille</w:t>
      </w:r>
      <w:r>
        <w:rPr>
          <w:rFonts w:ascii="Times New Roman" w:cs="Times New Roman" w:eastAsia="Times New Roman" w:hAnsi="Times New Roman"/>
          <w:b w:val="false"/>
          <w:bCs w:val="false"/>
          <w:i w:val="false"/>
          <w:iCs w:val="false"/>
          <w:color w:val="000000"/>
          <w:sz w:val="28"/>
          <w:szCs w:val="28"/>
        </w:rPr>
        <w:t xml:space="preserve">, le grand jour. 4. la veille.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arrivèrent — dit — eut — </w:t>
      </w:r>
      <w:r>
        <w:rPr>
          <w:rFonts w:ascii="Times New Roman" w:cs="Times New Roman" w:eastAsia="Times New Roman" w:hAnsi="Times New Roman"/>
          <w:b/>
          <w:bCs/>
          <w:i w:val="false"/>
          <w:iCs w:val="false"/>
          <w:color w:val="C2185B"/>
          <w:sz w:val="28"/>
          <w:szCs w:val="28"/>
        </w:rPr>
        <w:t xml:space="preserve">vinrent</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Je les félicite. 2. Nous lui téléphonons. 3. Elle ne l'oublie pas. 4. Je </w:t>
      </w:r>
      <w:r>
        <w:rPr>
          <w:rFonts w:ascii="Times New Roman" w:cs="Times New Roman" w:eastAsia="Times New Roman" w:hAnsi="Times New Roman"/>
          <w:b/>
          <w:bCs/>
          <w:i w:val="false"/>
          <w:iCs w:val="false"/>
          <w:color w:val="C2185B"/>
          <w:sz w:val="28"/>
          <w:szCs w:val="28"/>
        </w:rPr>
        <w:t xml:space="preserve">ne lui ai pas</w:t>
      </w:r>
      <w:r>
        <w:rPr>
          <w:rFonts w:ascii="Times New Roman" w:cs="Times New Roman" w:eastAsia="Times New Roman" w:hAnsi="Times New Roman"/>
          <w:b w:val="false"/>
          <w:bCs w:val="false"/>
          <w:i w:val="false"/>
          <w:iCs w:val="false"/>
          <w:color w:val="000000"/>
          <w:sz w:val="28"/>
          <w:szCs w:val="28"/>
        </w:rPr>
        <w:t xml:space="preserve"> parlé.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situation initiale à l'</w:t>
      </w:r>
      <w:r>
        <w:rPr>
          <w:rFonts w:ascii="Times New Roman" w:cs="Times New Roman" w:eastAsia="Times New Roman" w:hAnsi="Times New Roman"/>
          <w:b/>
          <w:bCs/>
          <w:i w:val="false"/>
          <w:iCs w:val="false"/>
          <w:color w:val="C2185B"/>
          <w:sz w:val="28"/>
          <w:szCs w:val="28"/>
        </w:rPr>
        <w:t xml:space="preserve">imparfait</w:t>
      </w:r>
      <w:r>
        <w:rPr>
          <w:rFonts w:ascii="Times New Roman" w:cs="Times New Roman" w:eastAsia="Times New Roman" w:hAnsi="Times New Roman"/>
          <w:b w:val="false"/>
          <w:bCs w:val="false"/>
          <w:i w:val="false"/>
          <w:iCs w:val="false"/>
          <w:color w:val="000000"/>
          <w:sz w:val="28"/>
          <w:szCs w:val="28"/>
        </w:rPr>
        <w:t xml:space="preserve"> (1 pt), un événement au passé (1 pt), un indicateur temporel (1 pt),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5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récit de vie et je retrouve où, quand, quoi, comment.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mots des cinq événements familiaux, de la naissance à l'exhumation.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sais quoi dire : félicitations, tous mes vœux, toutes mes condoléances.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la structure du récit : situation initiale, événements, situation finale.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 passé simple des verbes courants : il chanta, il fit, il fut, il eut.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situe les faits avec les indicateurs temporels — la veille, le lendemain dans le récit.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J'évite les répétitions avec le, la, l', les, lui, leur.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débats d'une pratique familiale avec respect et je présente un mini-reportage.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J'écris une dictée sans faute grave et je raconte un événement que j'ai vécu.</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03A2E"/>
          <w:sz w:val="32"/>
          <w:szCs w:val="32"/>
        </w:rPr>
        <w:t xml:space="preserve">PROCHAINE ÉTAPE → UNITÉ 6 : LE MONDE IMAGINAIRE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bookmarkStart w:name="unit6" w:id="67"/>
            <w:r>
              <w:rPr>
                <w:rFonts w:ascii="Times New Roman" w:cs="Times New Roman" w:eastAsia="Times New Roman" w:hAnsi="Times New Roman"/>
                <w:b/>
                <w:bCs/>
                <w:i w:val="false"/>
                <w:iCs w:val="false"/>
                <w:color w:val="FFFFFF"/>
                <w:sz w:val="44"/>
                <w:szCs w:val="44"/>
              </w:rPr>
              <w:t xml:space="preserve">UNITÉ 6 — LE MONDE IMAGINAIRE</w:t>
            </w:r>
            <w:bookmarkEnd w:id="67"/>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AD1457"/>
          <w:sz w:val="44"/>
          <w:szCs w:val="44"/>
        </w:rPr>
        <w:t xml:space="preserve">Angano, angano… il était une fois.</w:t>
      </w:r>
    </w:p>
    <w:p>
      <w:pPr>
        <w:spacing w:after="120"/>
        <w:jc w:val="center"/>
      </w:pPr>
      <w:r>
        <w:drawing>
          <wp:inline distT="0" distB="0" distL="0" distR="0">
            <wp:extent cx="4191000" cy="2343150"/>
            <wp:effectExtent t="0" r="0" b="0" l="0"/>
            <wp:docPr id="10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conte, une fable, une légende ou un mythe, avec la grille Début / Milieu / 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repérer les informations explicites et implicites et résumer les péripéties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du monde imaginaire : le héros, la formule magique, il était une fois…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rendre mes récits vivants avec les verbes d'action et de mouvement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la forme négative et les pronoms COI (lui, leur) sans me tromper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inférer la morale d'une histoire et donner mon opinion sur son utilité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raconter un conte en public, à plusieurs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construire un conte ensemble, puis inventer le mien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mon conte à haute voix, avec expression.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AD1457"/>
          <w:sz w:val="28"/>
          <w:szCs w:val="28"/>
        </w:rPr>
        <w:t xml:space="preserve">le texte NARRATIF</w:t>
      </w:r>
      <w:r>
        <w:rPr>
          <w:rFonts w:ascii="Times New Roman" w:cs="Times New Roman" w:eastAsia="Times New Roman" w:hAnsi="Times New Roman"/>
          <w:b w:val="false"/>
          <w:bCs w:val="false"/>
          <w:i w:val="false"/>
          <w:iCs w:val="false"/>
          <w:color w:val="000000"/>
          <w:sz w:val="28"/>
          <w:szCs w:val="28"/>
        </w:rPr>
        <w:t xml:space="preserve"> — la narration : le conte, la fable, la légende, le mythe.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l'autonomie et la maîtrise de soi.</w:t>
      </w:r>
    </w:p>
    <w:p>
      <w:r>
        <w:br w:type="page"/>
      </w:r>
    </w:p>
    <w:p>
      <w:pPr>
        <w:spacing w:after="60"/>
        <w:jc w:val="center"/>
      </w:pPr>
      <w:bookmarkStart w:name="s61" w:id="68"/>
      <w:r>
        <w:rPr>
          <w:rFonts w:ascii="Times New Roman" w:cs="Times New Roman" w:eastAsia="Times New Roman" w:hAnsi="Times New Roman"/>
          <w:b/>
          <w:bCs/>
          <w:i w:val="false"/>
          <w:iCs w:val="false"/>
          <w:color w:val="000000"/>
          <w:sz w:val="28"/>
          <w:szCs w:val="28"/>
        </w:rPr>
        <w:t xml:space="preserve">SÉANCE 61 / 72</w:t>
      </w:r>
      <w:bookmarkEnd w:id="68"/>
    </w:p>
    <w:p>
      <w:pPr>
        <w:spacing w:after="40"/>
        <w:jc w:val="center"/>
      </w:pPr>
      <w:r>
        <w:rPr>
          <w:rFonts w:ascii="Times New Roman" w:cs="Times New Roman" w:eastAsia="Times New Roman" w:hAnsi="Times New Roman"/>
          <w:b/>
          <w:bCs/>
          <w:color w:val="AD1457"/>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conte « Faralahy et l'oiseau de pluie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conte « Faralahy et l'oiseau de pluie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explicites et implicites d'un conte entendu avec la grille Début / Milieu / Fin et résume les péripéties dans ses propres mots.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conte, grille Début/Milieu/Fin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5 : les trois parties d'un récit et le temps de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situation initiale (imparfait), événements (passé simple), situation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vous raconte des histoires, le soir ? Comment commencent les angano en malgache ? Faites le lien : « Angano angano, arira arira… » — en français, on dit « Il était une fois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grand-mère raconte les angano ; « il était une fois » ouvre le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conte — Faralahy et l'oiseau de pluie ». Tracez la nouvelle grille : DÉBUT (qui ? où ? quand ?) — MILIEU (qu'est-ce qui a troublé la paix ? comment la rétablir ?) — FIN (quelle est l'issue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Racontez le conte avec la voix du conteur (ou faites écouter l'enregistrement). Questions globales : qui est le héros ? quel est le problème du village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Faralahy, le plus jeune des trois fils ; la pluie a cessé, la sécheresse menace.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conte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DÉBUT (un village au pied des montagnes, il était une fois, le chef et ses trois fils) — MILIEU (la pluie cessa ; il faut ramener l'oiseau de pluie ; les deux aînés échouent, Faralahy réussit) — FIN (la pluie revient). Puis l'implicite : pourquoi l'oiseau se pose-t-il sur la main de Faralahy et pas sur celle des aînés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déduisent l'implicite.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Faralahy est patient et bon : il ne court pas, il aide le caméléon, il sait attendre.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résumer les péripéties dans l'ordre, avec leurs propres mots : l'échec de l'aîné (trop pressé), l'échec du deuxième (trop brutal), la réussite de Faralahy (patience et bonté). Expliquez les mots : une crevasse, se fendre, d'un pas égal.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les péripéties.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tentatives ; seule la troisième réussit — c'est la règle de trois du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racontez le conte en trois phrases — une pour le début, une pour le milieu, une pour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à trois phrases.</w:t>
            </w:r>
          </w:p>
          <w:p>
            <w:pPr>
              <w:spacing w:after="80"/>
            </w:pPr>
            <w:r>
              <w:rPr>
                <w:rFonts w:ascii="Times New Roman" w:cs="Times New Roman" w:eastAsia="Times New Roman" w:hAnsi="Times New Roman"/>
                <w:b w:val="false"/>
                <w:bCs w:val="false"/>
                <w:i w:val="false"/>
                <w:iCs w:val="false"/>
                <w:color w:val="000000"/>
                <w:sz w:val="24"/>
                <w:szCs w:val="24"/>
              </w:rPr>
              <w:t xml:space="preserve">R.A. : Il était une fois un village que la sécheresse menaçait. Les deux aînés échouèrent, mais </w:t>
            </w:r>
            <w:r>
              <w:rPr>
                <w:rFonts w:ascii="Times New Roman" w:cs="Times New Roman" w:eastAsia="Times New Roman" w:hAnsi="Times New Roman"/>
                <w:b/>
                <w:bCs/>
                <w:i w:val="false"/>
                <w:iCs w:val="false"/>
                <w:color w:val="C2185B"/>
                <w:sz w:val="24"/>
                <w:szCs w:val="24"/>
              </w:rPr>
              <w:t xml:space="preserve">Faralahy</w:t>
            </w:r>
            <w:r>
              <w:rPr>
                <w:rFonts w:ascii="Times New Roman" w:cs="Times New Roman" w:eastAsia="Times New Roman" w:hAnsi="Times New Roman"/>
                <w:b w:val="false"/>
                <w:bCs w:val="false"/>
                <w:i w:val="false"/>
                <w:iCs w:val="false"/>
                <w:color w:val="000000"/>
                <w:sz w:val="24"/>
                <w:szCs w:val="24"/>
              </w:rPr>
              <w:t xml:space="preserve">, patient et bon, ramena l'oiseau de pluie. La pluie revint sur les rizières.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début, milieu, fin.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une information implicite du conte.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Résume les trois tentatives en une phrase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 village, le chef, ses trois fils / la sécheresse, la quête de l'oiseau / la pluie revient. 2. l'oiseau choisit les patients et les bons. 3. l'aîné court et échoue ; le deuxième bondit et échoue ; Faralahy attend et réussit.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61</w:t>
      </w:r>
    </w:p>
    <w:p>
      <w:pPr>
        <w:spacing w:after="40"/>
        <w:jc w:val="center"/>
      </w:pPr>
      <w:r>
        <w:rPr>
          <w:rFonts w:ascii="Times New Roman" w:cs="Times New Roman" w:eastAsia="Times New Roman" w:hAnsi="Times New Roman"/>
          <w:b/>
          <w:bCs/>
          <w:color w:val="AD1457"/>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ÉCOUTER UN CONTE</w:t>
      </w:r>
    </w:p>
    <w:p>
      <w:pPr>
        <w:spacing w:after="120"/>
        <w:jc w:val="center"/>
      </w:pPr>
      <w:r>
        <w:drawing>
          <wp:inline distT="0" distB="0" distL="0" distR="0">
            <wp:extent cx="4191000" cy="2343150"/>
            <wp:effectExtent t="0" r="0" b="0" l="0"/>
            <wp:docPr id="10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8B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PASSAGE D'ÉCOUTE — conte « Faralahy et l'oiseau de pluie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Il était une fois, au pied des grandes montagnes, un village heureux où les rizières brillaient comme des miroirs. Mais un jour, la pluie cessa. Les rizières se fendirent, le fleuve devint un fil, et le vieux chef annonça : « Seul l'oiseau de pluie, qui vit au sommet de la montagne, peut nous sauver. Qui ira le chercher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L'aîné de ses trois fils partit le premier. Il courut si vite qu'il ne vit pas le vieux caméléon tombé dans une crevasse. « Je n'ai pas de temps à perdre ! » lança-t-il. Au sommet, l'oiseau s'envola avant même qu'il tendît la main. Le deuxième fils grimpa à son tour, bondit sur l'oiseau pour l'attraper — et ne saisit qu'une plume. Il redescendit furieux.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Alors partit Faralahy, le plus jeune. Il marcha d'un pas égal, sans courir. Quand il traversa la crevasse, il entendit une petite voix : c'était le caméléon. Faralahy le souleva doucement et le posa sur une branche. « Tu avances sans te presser et tu t'arrêtes pour les petits, dit le caméléon. Monte : l'oiseau n'attend que ceux-là. » Au sommet, Faralahy s'assit, ouvrit la main et attendit sans bouger. L'oiseau de pluie vint s'y poser de lui-même.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Le soir, quand Faralahy rentra au village, l'oiseau chanta sur son épaule — et la pluie tomba enfin sur les rizières. Depuis ce jour, on dit dans le village : la pluie ne vient pas à celui qui court, elle vient à celui qui sait attendre.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Ma nouvelle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DÉBUT — qui ? où ? quand ? : un village heureux, le chef, ses trois fils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MILIEU — qu'est-ce qui a troublé la paix ? comment la rétablir ? : la pluie cessa ; il faut ramener l'oiseau de pluie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FIN — quelle est l'issue ? : la pluie revient, le village est sauvé.</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péripéties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 sont les aventures du milieu : l'échec de l'aîné, l'échec du deuxième, la réussite de Faralahy. Dans les contes, la troisième tentative est souvent la bonne !</w:t>
      </w:r>
    </w:p>
    <w:p>
      <w:pPr>
        <w:spacing w:after="100"/>
        <w:jc w:val="left"/>
      </w:pPr>
      <w:r>
        <w:rPr>
          <w:rFonts w:ascii="Times New Roman" w:cs="Times New Roman" w:eastAsia="Times New Roman" w:hAnsi="Times New Roman"/>
          <w:b/>
          <w:bCs/>
          <w:i w:val="false"/>
          <w:iCs w:val="false"/>
          <w:color w:val="1E7B34"/>
          <w:sz w:val="32"/>
          <w:szCs w:val="32"/>
        </w:rPr>
        <w:t xml:space="preserve">Explicite ou implicite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explicite : « la pluie cessa » — c'est dit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implicite : l'oiseau choisit Faralahy parce qu'il est patient et bon — cela se comprend entre les lignes.</w:t>
      </w:r>
    </w:p>
    <w:p>
      <w:pPr>
        <w:spacing w:after="100"/>
        <w:jc w:val="left"/>
      </w:pPr>
      <w:r>
        <w:rPr>
          <w:rFonts w:ascii="Times New Roman" w:cs="Times New Roman" w:eastAsia="Times New Roman" w:hAnsi="Times New Roman"/>
          <w:b/>
          <w:bCs/>
          <w:i w:val="false"/>
          <w:iCs w:val="false"/>
          <w:color w:val="1E7B34"/>
          <w:sz w:val="32"/>
          <w:szCs w:val="32"/>
        </w:rPr>
        <w:t xml:space="preserve">Du malgache au français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Angano angano, arira arira… » → « Il était une fois… » — chaque langue a sa formule pour ouvrir la porte de l'imaginaire.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 La pluie ne vient pas à celui qui court, elle vient à celui qui sait attendre. »</w:t>
      </w:r>
    </w:p>
    <w:p>
      <w:r>
        <w:br w:type="page"/>
      </w:r>
    </w:p>
    <w:p>
      <w:pPr>
        <w:spacing w:after="60"/>
        <w:jc w:val="center"/>
      </w:pPr>
      <w:bookmarkStart w:name="s62" w:id="69"/>
      <w:r>
        <w:rPr>
          <w:rFonts w:ascii="Times New Roman" w:cs="Times New Roman" w:eastAsia="Times New Roman" w:hAnsi="Times New Roman"/>
          <w:b/>
          <w:bCs/>
          <w:i w:val="false"/>
          <w:iCs w:val="false"/>
          <w:color w:val="000000"/>
          <w:sz w:val="28"/>
          <w:szCs w:val="28"/>
        </w:rPr>
        <w:t xml:space="preserve">SÉANCE 62 / 72</w:t>
      </w:r>
      <w:bookmarkEnd w:id="69"/>
    </w:p>
    <w:p>
      <w:pPr>
        <w:spacing w:after="40"/>
        <w:jc w:val="center"/>
      </w:pPr>
      <w:r>
        <w:rPr>
          <w:rFonts w:ascii="Times New Roman" w:cs="Times New Roman" w:eastAsia="Times New Roman" w:hAnsi="Times New Roman"/>
          <w:b/>
          <w:bCs/>
          <w:color w:val="AD1457"/>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du monde imaginaire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du monde imaginaire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le conte, la fable, la légende et le mythe, et emploie les mots et formules du récit imaginaire.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 en quatre colonnes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 la grille du conte : début, milieu,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qui/où/quand ; la paix troublée et sa réparation ; l'issue.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connaissez-vous des histoires où les animaux parlent ? des histoires qui expliquent un lieu (un lac, une pierre) ? des histoires de dieux et de héros ? Elles ne portent pas le même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 des histoires.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angano, l'histoire du lac sacré, les histoires des ancêtres des rois…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du monde imaginaire ». Objectif : distinguer les quatre grands récits — conte, fable, légende, mythe — et leurs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en quatre colonnes : le CONTE (récit merveilleux inventé : héros, épreuves, fin heureuse — Faralahy) ; la FABLE (courte histoire d'animaux qui parlent + une morale — le merle et le caméléon) ; la LÉGENDE (histoire attachée à un lieu ou un personnage réel, embellie — la légende d'un lac) ; le MYTHE (très ancien récit qui explique le monde : la création, le soleil, la mort).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des titres d'histoires dans les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animaux + morale → fable ; lieu réel embelli → légende.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mots du conte : le héros, l'épreuve, la quête (ce qu'on part chercher), la formule magique, le personnage merveilleux. Les formules du temps imaginaire : il était une fois, il y a bien longtemps, un jour, alors, depuis ce jour — le conte voyage dans le temps, loin d'aujourd'hui.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formules dans le conte de la S61.</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était une fois », « un jour », « depuis ce jour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S61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quatre colonnes et les formules. Astuce : la fable a une morale écrite ; le conte cache souvent la sienne — c'est à nous de la trouver.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conte, fable, légende ou mythe ? « Des animaux discutent et l'histoire finit par une leçon. » — « On raconte pourquoi ce rocher a la forme d'une femme. » — « Un garçon part chercher un oiseau magique. » — « Un récit très ancien explique d'où vient la nuit.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fable</w:t>
            </w:r>
            <w:r>
              <w:rPr>
                <w:rFonts w:ascii="Times New Roman" w:cs="Times New Roman" w:eastAsia="Times New Roman" w:hAnsi="Times New Roman"/>
                <w:b w:val="false"/>
                <w:bCs w:val="false"/>
                <w:i w:val="false"/>
                <w:iCs w:val="false"/>
                <w:color w:val="000000"/>
                <w:sz w:val="24"/>
                <w:szCs w:val="24"/>
              </w:rPr>
              <w:t xml:space="preserve"> — légende — conte — mythe.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Quelle différence entre un conte et une fable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différence entre une légende et un mythe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trois formules du temps imaginaire.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conte est un long récit merveilleux ; la fable, une courte histoire d'animaux avec une </w:t>
            </w:r>
            <w:r>
              <w:rPr>
                <w:rFonts w:ascii="Times New Roman" w:cs="Times New Roman" w:eastAsia="Times New Roman" w:hAnsi="Times New Roman"/>
                <w:b/>
                <w:bCs/>
                <w:i w:val="false"/>
                <w:iCs w:val="false"/>
                <w:color w:val="C2185B"/>
                <w:sz w:val="24"/>
                <w:szCs w:val="24"/>
              </w:rPr>
              <w:t xml:space="preserve">morale</w:t>
            </w:r>
            <w:r>
              <w:rPr>
                <w:rFonts w:ascii="Times New Roman" w:cs="Times New Roman" w:eastAsia="Times New Roman" w:hAnsi="Times New Roman"/>
                <w:b w:val="false"/>
                <w:bCs w:val="false"/>
                <w:i w:val="false"/>
                <w:iCs w:val="false"/>
                <w:color w:val="000000"/>
                <w:sz w:val="24"/>
                <w:szCs w:val="24"/>
              </w:rPr>
              <w:t xml:space="preserve"> écrite. 2. la légende s'attache à un lieu ou un personnage ; le mythe explique le monde. 3. il était une fois, il y a bien longtemps, depuis ce jour.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62</w:t>
      </w:r>
    </w:p>
    <w:p>
      <w:pPr>
        <w:spacing w:after="40"/>
        <w:jc w:val="center"/>
      </w:pPr>
      <w:r>
        <w:rPr>
          <w:rFonts w:ascii="Times New Roman" w:cs="Times New Roman" w:eastAsia="Times New Roman" w:hAnsi="Times New Roman"/>
          <w:b/>
          <w:bCs/>
          <w:color w:val="AD1457"/>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LES MOTS DU MONDE IMAGINAIRE</w:t>
      </w:r>
    </w:p>
    <w:p>
      <w:pPr>
        <w:spacing w:after="120"/>
        <w:jc w:val="center"/>
      </w:pPr>
      <w:r>
        <w:drawing>
          <wp:inline distT="0" distB="0" distL="0" distR="0">
            <wp:extent cx="4191000" cy="2343150"/>
            <wp:effectExtent t="0" r="0" b="0" l="0"/>
            <wp:docPr id="1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quatre grands récits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conte</w:t>
      </w:r>
      <w:r>
        <w:rPr>
          <w:rFonts w:ascii="Times New Roman" w:cs="Times New Roman" w:eastAsia="Times New Roman" w:hAnsi="Times New Roman"/>
          <w:b w:val="false"/>
          <w:bCs w:val="false"/>
          <w:i w:val="false"/>
          <w:iCs w:val="false"/>
          <w:color w:val="000000"/>
          <w:sz w:val="28"/>
          <w:szCs w:val="28"/>
        </w:rPr>
        <w:t xml:space="preserve">  —  un récit merveilleux inventé : un héros, des épreuves, une fin heureuse (l'angano)</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fable</w:t>
      </w:r>
      <w:r>
        <w:rPr>
          <w:rFonts w:ascii="Times New Roman" w:cs="Times New Roman" w:eastAsia="Times New Roman" w:hAnsi="Times New Roman"/>
          <w:b w:val="false"/>
          <w:bCs w:val="false"/>
          <w:i w:val="false"/>
          <w:iCs w:val="false"/>
          <w:color w:val="000000"/>
          <w:sz w:val="28"/>
          <w:szCs w:val="28"/>
        </w:rPr>
        <w:t xml:space="preserve">  —  une courte histoire d'animaux qui parlent, avec une morale écrite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légende</w:t>
      </w:r>
      <w:r>
        <w:rPr>
          <w:rFonts w:ascii="Times New Roman" w:cs="Times New Roman" w:eastAsia="Times New Roman" w:hAnsi="Times New Roman"/>
          <w:b w:val="false"/>
          <w:bCs w:val="false"/>
          <w:i w:val="false"/>
          <w:iCs w:val="false"/>
          <w:color w:val="000000"/>
          <w:sz w:val="28"/>
          <w:szCs w:val="28"/>
        </w:rPr>
        <w:t xml:space="preserve">  —  une histoire attachée à un lieu ou un personnage réel, embellie au fil du temps</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mythe</w:t>
      </w:r>
      <w:r>
        <w:rPr>
          <w:rFonts w:ascii="Times New Roman" w:cs="Times New Roman" w:eastAsia="Times New Roman" w:hAnsi="Times New Roman"/>
          <w:b w:val="false"/>
          <w:bCs w:val="false"/>
          <w:i w:val="false"/>
          <w:iCs w:val="false"/>
          <w:color w:val="000000"/>
          <w:sz w:val="28"/>
          <w:szCs w:val="28"/>
        </w:rPr>
        <w:t xml:space="preserve">  —  un très ancien récit qui explique le monde : le soleil, la nuit, la mort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mots du conte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héros, l'épreuve, la quête</w:t>
      </w:r>
      <w:r>
        <w:rPr>
          <w:rFonts w:ascii="Times New Roman" w:cs="Times New Roman" w:eastAsia="Times New Roman" w:hAnsi="Times New Roman"/>
          <w:b w:val="false"/>
          <w:bCs w:val="false"/>
          <w:i w:val="false"/>
          <w:iCs w:val="false"/>
          <w:color w:val="000000"/>
          <w:sz w:val="28"/>
          <w:szCs w:val="28"/>
        </w:rPr>
        <w:t xml:space="preserve">  —  celui qui part ; ce qu'il affronte ; ce qu'il cherche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personnage merveilleux</w:t>
      </w:r>
      <w:r>
        <w:rPr>
          <w:rFonts w:ascii="Times New Roman" w:cs="Times New Roman" w:eastAsia="Times New Roman" w:hAnsi="Times New Roman"/>
          <w:b w:val="false"/>
          <w:bCs w:val="false"/>
          <w:i w:val="false"/>
          <w:iCs w:val="false"/>
          <w:color w:val="000000"/>
          <w:sz w:val="28"/>
          <w:szCs w:val="28"/>
        </w:rPr>
        <w:t xml:space="preserve">  —  l'animal qui parle, l'esprit, l'oiseau magique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formules du voyage dans le 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était une fois — il y a bien longtemps — un jour — alors — depuis ce jour.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malgache : « Angano angano, arira arira…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la fable écrit sa morale ; le conte cache la sienne — c'est au lecteur de la trouver.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raconter un conte », « raconter une histoire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dire un conte ».</w:t>
      </w:r>
    </w:p>
    <w:p>
      <w:r>
        <w:br w:type="page"/>
      </w:r>
    </w:p>
    <w:p>
      <w:pPr>
        <w:spacing w:after="60"/>
        <w:jc w:val="center"/>
      </w:pPr>
      <w:bookmarkStart w:name="s63" w:id="70"/>
      <w:r>
        <w:rPr>
          <w:rFonts w:ascii="Times New Roman" w:cs="Times New Roman" w:eastAsia="Times New Roman" w:hAnsi="Times New Roman"/>
          <w:b/>
          <w:bCs/>
          <w:i w:val="false"/>
          <w:iCs w:val="false"/>
          <w:color w:val="000000"/>
          <w:sz w:val="28"/>
          <w:szCs w:val="28"/>
        </w:rPr>
        <w:t xml:space="preserve">SÉANCE 63 / 72</w:t>
      </w:r>
      <w:bookmarkEnd w:id="70"/>
    </w:p>
    <w:p>
      <w:pPr>
        <w:spacing w:after="40"/>
        <w:jc w:val="center"/>
      </w:pPr>
      <w:r>
        <w:rPr>
          <w:rFonts w:ascii="Times New Roman" w:cs="Times New Roman" w:eastAsia="Times New Roman" w:hAnsi="Times New Roman"/>
          <w:b/>
          <w:bCs/>
          <w:color w:val="AD1457"/>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fable « Le merle et le caméléon » — inférer la morale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fable « Le merle et le caméléon » — inférer la morale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explicites et implicites d'une fable et infère sa morale.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fable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 fable, légende ou mythe ? « Un rocher qui ressemble à une vieille femme » — « Le hérisson et le rat discutent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légende ; fable.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 proverbe du caméléon : « Fais comme le tanalahy : regarde devant, pense à l'après. » Que veut-il dire ? Aujourd'hui, une fable le met en scène.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Expliquent le proverbe.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avancer prudemment, réfléchir avant d'agir.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la fable Le merle et le caméléon ». Consigne : lecture silencieuse ; repérer qui parle, ce qui arrive, et la leçon de l'histoire.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qui sont les personnages ? que reproche le merle au caméléon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merle moqueur et un caméléon prudent ; le merle se moque de sa lenteur.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fable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grille : DÉBUT (deux voisins sur le tamarinier, le moqueur et le prudent) — MILIEU (le piège ; le merle fonce et se fait prendre, le caméléon observe et s'écarte) — FIN (le merle est relâché, mais y perd ses plumes… et sa moquerie). L'explicite : le filet se referma. L'implicite : pourquoi le merle ne se moque-t-il plus ? Puis la MORALE : elle est écrite — faites-la reformuler avec leurs mots, et reliez-la au proverbe du tanalahy.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Analysent, reformulent la morale.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a compris que la prudence vaut mieux que la vitesse ; qui réfléchit avant d'agir s'épargne bien des pièges.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fable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 la fable = des animaux qui parlent, une histoire courte, une morale écrite à la fin. La morale du conte, elle, se devine (Faralahy !). Les deux histoires de l'unité disent presque la même chose : la maîtrise de soi mène plus loin que la précipitation.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comparent conte et fable.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Faralahy et le caméléon gagnent tous deux par la patience.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trouvez une situation de votre vie où la morale de la fable s'applique (à l'école, au jeu, au marché). Quelques binômes racontent.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Transposent la morale.</w:t>
            </w:r>
          </w:p>
          <w:p>
            <w:pPr>
              <w:spacing w:after="80"/>
            </w:pPr>
            <w:r>
              <w:rPr>
                <w:rFonts w:ascii="Times New Roman" w:cs="Times New Roman" w:eastAsia="Times New Roman" w:hAnsi="Times New Roman"/>
                <w:b w:val="false"/>
                <w:bCs w:val="false"/>
                <w:i w:val="false"/>
                <w:iCs w:val="false"/>
                <w:color w:val="000000"/>
                <w:sz w:val="24"/>
                <w:szCs w:val="24"/>
              </w:rPr>
              <w:t xml:space="preserve">R.A. : En calcul, celui qui se jette sur la réponse se trompe souvent ; celui qui relit son opération arrive entier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début, milieu, fin.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Recopie la morale et redis-la avec tes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une information implicite de la fable.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deux voisins / le piège, la capture du merle / le merle libéré et guéri de sa moquerie. 2. rien ne sert de courir ; réfléchir avant d'agir protège. 3. le merle a eu honte — il ne se moque plus de personne.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63</w:t>
      </w:r>
    </w:p>
    <w:p>
      <w:pPr>
        <w:spacing w:after="40"/>
        <w:jc w:val="center"/>
      </w:pPr>
      <w:r>
        <w:rPr>
          <w:rFonts w:ascii="Times New Roman" w:cs="Times New Roman" w:eastAsia="Times New Roman" w:hAnsi="Times New Roman"/>
          <w:b/>
          <w:bCs/>
          <w:color w:val="AD1457"/>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LIRE UNE FABLE, TROUVER LA MORALE</w:t>
      </w:r>
    </w:p>
    <w:p>
      <w:pPr>
        <w:spacing w:after="120"/>
        <w:jc w:val="center"/>
      </w:pPr>
      <w:r>
        <w:drawing>
          <wp:inline distT="0" distB="0" distL="0" distR="0">
            <wp:extent cx="4191000" cy="2343150"/>
            <wp:effectExtent t="0" r="0" b="0" l="0"/>
            <wp:docPr id="1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8B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TEXTE DE LECTURE — fable « Le merle et le caméléon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Un merle et un caméléon vivaient sur le même tamarinier, au bord du chemin.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 tu es lent ! se moquait le merle. Moi, je traverse le village en un battement d'ailes ; toi, tu mets la journée pour changer de branche.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ne vais pas vite, répondait le caméléon, mais je regarde devant et je pense à l'après.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matin, des enfants tendirent un piège sous l'arbre : des graines dorées sur un filet caché. Le merle fonça sans regarder ; le filet se referma sur lui. Le caméléon, arrivé bien plus tard, fit le tour du piège de ses gros yeux prudents, avança une patte, la retira, et s'en alla manger plus loin. Le soir, les enfants relâchèrent le merle, trop maigre à leur goût — mais il y perdit ses plus belles plumes.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Depuis ce jour, le merle ne se moque plus de personne.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Morale : rien ne sert de courir ; qui regarde devant et pense à l'après arrive entier.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fable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une histoire courte, des animaux qui parlent comme des humains, et une morale — la leçon de l'histoire — écrite à la fin.</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Inférer la morale, c'est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la deviner quand elle n'est pas écrite : je regarde qui gagne, qui perd, et pourquoi. Dans le conte de Faralahy, la morale se devine : la patience et la bonté sont récompensées.</w:t>
      </w:r>
    </w:p>
    <w:p>
      <w:pPr>
        <w:spacing w:after="100"/>
        <w:jc w:val="left"/>
      </w:pPr>
      <w:r>
        <w:rPr>
          <w:rFonts w:ascii="Times New Roman" w:cs="Times New Roman" w:eastAsia="Times New Roman" w:hAnsi="Times New Roman"/>
          <w:b/>
          <w:bCs/>
          <w:i w:val="false"/>
          <w:iCs w:val="false"/>
          <w:color w:val="1E7B34"/>
          <w:sz w:val="32"/>
          <w:szCs w:val="32"/>
        </w:rPr>
        <w:t xml:space="preserve">Du proverbe à la fable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Fais comme le tanalahy : regarde devant, pense à l'après. » — la sagesse malgache et la fable disent la même chose, chacune à sa manière.</w:t>
      </w:r>
    </w:p>
    <w:p>
      <w:pPr>
        <w:spacing w:after="100"/>
        <w:jc w:val="left"/>
      </w:pPr>
      <w:r>
        <w:rPr>
          <w:rFonts w:ascii="Times New Roman" w:cs="Times New Roman" w:eastAsia="Times New Roman" w:hAnsi="Times New Roman"/>
          <w:b/>
          <w:bCs/>
          <w:i w:val="false"/>
          <w:iCs w:val="false"/>
          <w:color w:val="1E7B34"/>
          <w:sz w:val="32"/>
          <w:szCs w:val="32"/>
        </w:rPr>
        <w:t xml:space="preserve">Vocabulaire — mots du texte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 moquer</w:t>
      </w:r>
      <w:r>
        <w:rPr>
          <w:rFonts w:ascii="Times New Roman" w:cs="Times New Roman" w:eastAsia="Times New Roman" w:hAnsi="Times New Roman"/>
          <w:b w:val="false"/>
          <w:bCs w:val="false"/>
          <w:i w:val="false"/>
          <w:iCs w:val="false"/>
          <w:color w:val="000000"/>
          <w:sz w:val="28"/>
          <w:szCs w:val="28"/>
        </w:rPr>
        <w:t xml:space="preserve">  —  rire de quelqu'un pour le rabaisser</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piège</w:t>
      </w:r>
      <w:r>
        <w:rPr>
          <w:rFonts w:ascii="Times New Roman" w:cs="Times New Roman" w:eastAsia="Times New Roman" w:hAnsi="Times New Roman"/>
          <w:b w:val="false"/>
          <w:bCs w:val="false"/>
          <w:i w:val="false"/>
          <w:iCs w:val="false"/>
          <w:color w:val="000000"/>
          <w:sz w:val="28"/>
          <w:szCs w:val="28"/>
        </w:rPr>
        <w:t xml:space="preserve">  —  ce qui est caché pour attraper</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prudent</w:t>
      </w:r>
      <w:r>
        <w:rPr>
          <w:rFonts w:ascii="Times New Roman" w:cs="Times New Roman" w:eastAsia="Times New Roman" w:hAnsi="Times New Roman"/>
          <w:b w:val="false"/>
          <w:bCs w:val="false"/>
          <w:i w:val="false"/>
          <w:iCs w:val="false"/>
          <w:color w:val="000000"/>
          <w:sz w:val="28"/>
          <w:szCs w:val="28"/>
        </w:rPr>
        <w:t xml:space="preserve">  —  qui réfléchit avant d'agir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qui regarde devant et pense à l'après arrive entier.</w:t>
      </w:r>
    </w:p>
    <w:p>
      <w:r>
        <w:br w:type="page"/>
      </w:r>
    </w:p>
    <w:p>
      <w:pPr>
        <w:spacing w:after="60"/>
        <w:jc w:val="center"/>
      </w:pPr>
      <w:bookmarkStart w:name="s64" w:id="71"/>
      <w:r>
        <w:rPr>
          <w:rFonts w:ascii="Times New Roman" w:cs="Times New Roman" w:eastAsia="Times New Roman" w:hAnsi="Times New Roman"/>
          <w:b/>
          <w:bCs/>
          <w:i w:val="false"/>
          <w:iCs w:val="false"/>
          <w:color w:val="000000"/>
          <w:sz w:val="28"/>
          <w:szCs w:val="28"/>
        </w:rPr>
        <w:t xml:space="preserve">SÉANCE 64 / 72</w:t>
      </w:r>
      <w:bookmarkEnd w:id="71"/>
    </w:p>
    <w:p>
      <w:pPr>
        <w:spacing w:after="40"/>
        <w:jc w:val="center"/>
      </w:pPr>
      <w:r>
        <w:rPr>
          <w:rFonts w:ascii="Times New Roman" w:cs="Times New Roman" w:eastAsia="Times New Roman" w:hAnsi="Times New Roman"/>
          <w:b/>
          <w:bCs/>
          <w:color w:val="AD1457"/>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verbes d'action et de mouvement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verbes d'action et de mouvement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verbes d'action et de mouvement et les emploie pour rendre ses récits vivants.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verbes relevés dans le conte et la fable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morale de la fable, avec tes mots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réfléchir avant d'agir vaut mieux que courir.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Comparez au tableau : « Le deuxième fils alla vers l'oiseau » / « Le deuxième fils bondit sur l'oiseau ». Quelle phrase fait voir la scène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bondit — on voit le mouvement, la brutalité.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verbes d'action et de mouvement ». Ce sont les muscles du récit : ils font bouger les personnages sous les yeux du lecteur.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Chasse aux verbes dans le conte et la fable : courir, grimper, bondir, s'envoler, traverser, marcher, redescendre, foncer, se refermer, soulever, poser, saisir, tendre… Classez en deux familles : les verbes de MOUVEMENT (un déplacement : courir, grimper, s'envoler, traverser, foncer, ramper) et les verbes d'ACTION (un geste : saisir, soulever, poser, tendre, ouvrir, frapper).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mouvement = on se déplace ; action = on fait un geste.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de l'unité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nuance fait l'image : marcher ≠ courir ≠ bondir ≠ ramper — même déplacement, images différentes. Remplacez le verbe plat par un verbe précis : « L'aîné alla au sommet » → courut, grimpa, se précipita. Rappelez : au passé simple, ces verbes font avancer le récit (il bondit, il saisit, il s'envola).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des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Le merle fonça sur les graines » est plus vivant que « le merle alla vers les graines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deux familles et la règle d'or du conteur : un verbe précis vaut mieux que trois adjectifs.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mime : un apprenant mime un verbe (ramper, bondir, saisir, grimper…), la classe le devine et l'emploie dans une phrase de conte au passé simple.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Miment, devinent, formulent.</w:t>
            </w:r>
          </w:p>
          <w:p>
            <w:pPr>
              <w:spacing w:after="80"/>
            </w:pPr>
            <w:r>
              <w:rPr>
                <w:rFonts w:ascii="Times New Roman" w:cs="Times New Roman" w:eastAsia="Times New Roman" w:hAnsi="Times New Roman"/>
                <w:b w:val="false"/>
                <w:bCs w:val="false"/>
                <w:i w:val="false"/>
                <w:iCs w:val="false"/>
                <w:color w:val="000000"/>
                <w:sz w:val="24"/>
                <w:szCs w:val="24"/>
              </w:rPr>
              <w:t xml:space="preserve">R.A. : Le héros </w:t>
            </w:r>
            <w:r>
              <w:rPr>
                <w:rFonts w:ascii="Times New Roman" w:cs="Times New Roman" w:eastAsia="Times New Roman" w:hAnsi="Times New Roman"/>
                <w:b/>
                <w:bCs/>
                <w:i w:val="false"/>
                <w:iCs w:val="false"/>
                <w:color w:val="C2185B"/>
                <w:sz w:val="24"/>
                <w:szCs w:val="24"/>
              </w:rPr>
              <w:t xml:space="preserve">rampa</w:t>
            </w:r>
            <w:r>
              <w:rPr>
                <w:rFonts w:ascii="Times New Roman" w:cs="Times New Roman" w:eastAsia="Times New Roman" w:hAnsi="Times New Roman"/>
                <w:b w:val="false"/>
                <w:bCs w:val="false"/>
                <w:i w:val="false"/>
                <w:iCs w:val="false"/>
                <w:color w:val="000000"/>
                <w:sz w:val="24"/>
                <w:szCs w:val="24"/>
              </w:rPr>
              <w:t xml:space="preserve"> sous les racines du grand figuier.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 — 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traverser — saisir — s'envoler — poser — foncer — ouvrir.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Remplace le verbe plat : « Le héros alla en haut de la montagne.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de conte avec un verbe de mouvement et un verbe d'action au passé simple.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mouvement : traverser, s'envoler, foncer ; action : saisir, poser, ouvrir. 2. grimpa (courut, se hissa). 3. Il </w:t>
            </w:r>
            <w:r>
              <w:rPr>
                <w:rFonts w:ascii="Times New Roman" w:cs="Times New Roman" w:eastAsia="Times New Roman" w:hAnsi="Times New Roman"/>
                <w:b/>
                <w:bCs/>
                <w:i w:val="false"/>
                <w:iCs w:val="false"/>
                <w:color w:val="C2185B"/>
                <w:sz w:val="24"/>
                <w:szCs w:val="24"/>
              </w:rPr>
              <w:t xml:space="preserve">bondit</w:t>
            </w:r>
            <w:r>
              <w:rPr>
                <w:rFonts w:ascii="Times New Roman" w:cs="Times New Roman" w:eastAsia="Times New Roman" w:hAnsi="Times New Roman"/>
                <w:b w:val="false"/>
                <w:bCs w:val="false"/>
                <w:i w:val="false"/>
                <w:iCs w:val="false"/>
                <w:color w:val="000000"/>
                <w:sz w:val="24"/>
                <w:szCs w:val="24"/>
              </w:rPr>
              <w:t xml:space="preserve"> sur le rocher et saisit la plume d'or.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64</w:t>
      </w:r>
    </w:p>
    <w:p>
      <w:pPr>
        <w:spacing w:after="40"/>
        <w:jc w:val="center"/>
      </w:pPr>
      <w:r>
        <w:rPr>
          <w:rFonts w:ascii="Times New Roman" w:cs="Times New Roman" w:eastAsia="Times New Roman" w:hAnsi="Times New Roman"/>
          <w:b/>
          <w:bCs/>
          <w:color w:val="AD1457"/>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LES VERBES D'ACTION ET DE MOUVEMENT</w:t>
      </w:r>
    </w:p>
    <w:p>
      <w:pPr>
        <w:spacing w:after="120"/>
        <w:jc w:val="center"/>
      </w:pPr>
      <w:r>
        <w:drawing>
          <wp:inline distT="0" distB="0" distL="0" distR="0">
            <wp:extent cx="4191000" cy="2343150"/>
            <wp:effectExtent t="0" r="0" b="0" l="0"/>
            <wp:docPr id="1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Deux familles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verbes de mouvement</w:t>
      </w:r>
      <w:r>
        <w:rPr>
          <w:rFonts w:ascii="Times New Roman" w:cs="Times New Roman" w:eastAsia="Times New Roman" w:hAnsi="Times New Roman"/>
          <w:b w:val="false"/>
          <w:bCs w:val="false"/>
          <w:i w:val="false"/>
          <w:iCs w:val="false"/>
          <w:color w:val="000000"/>
          <w:sz w:val="28"/>
          <w:szCs w:val="28"/>
        </w:rPr>
        <w:t xml:space="preserve">  —  un déplacement : courir, grimper, bondir, s'envoler, traverser, foncer, ramper, redescendre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verbes d'action</w:t>
      </w:r>
      <w:r>
        <w:rPr>
          <w:rFonts w:ascii="Times New Roman" w:cs="Times New Roman" w:eastAsia="Times New Roman" w:hAnsi="Times New Roman"/>
          <w:b w:val="false"/>
          <w:bCs w:val="false"/>
          <w:i w:val="false"/>
          <w:iCs w:val="false"/>
          <w:color w:val="000000"/>
          <w:sz w:val="28"/>
          <w:szCs w:val="28"/>
        </w:rPr>
        <w:t xml:space="preserve">  —  un geste : saisir, soulever, poser, tendre, ouvrir, frapper, construire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La nuance fait l'image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marcher ≠ courir ≠ bondir ≠ ramper — même déplacement, quatre images différentes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Faralahy marcha d'un pas égal » → le calme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 Le merle fonça sans regarder » → l'imprudence.</w:t>
      </w:r>
    </w:p>
    <w:p>
      <w:pPr>
        <w:spacing w:after="100"/>
        <w:jc w:val="left"/>
      </w:pPr>
      <w:r>
        <w:rPr>
          <w:rFonts w:ascii="Times New Roman" w:cs="Times New Roman" w:eastAsia="Times New Roman" w:hAnsi="Times New Roman"/>
          <w:b/>
          <w:bCs/>
          <w:i w:val="false"/>
          <w:iCs w:val="false"/>
          <w:color w:val="1E7B34"/>
          <w:sz w:val="32"/>
          <w:szCs w:val="32"/>
        </w:rPr>
        <w:t xml:space="preserve">Au passé simple, ils font avancer le récit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il bondit, il saisit, il s'envola, il traversa, il souleva.</w:t>
      </w:r>
    </w:p>
    <w:p>
      <w:pPr>
        <w:spacing w:after="100"/>
        <w:jc w:val="left"/>
      </w:pPr>
      <w:r>
        <w:rPr>
          <w:rFonts w:ascii="Times New Roman" w:cs="Times New Roman" w:eastAsia="Times New Roman" w:hAnsi="Times New Roman"/>
          <w:b/>
          <w:bCs/>
          <w:i w:val="false"/>
          <w:iCs w:val="false"/>
          <w:color w:val="1E7B34"/>
          <w:sz w:val="32"/>
          <w:szCs w:val="32"/>
        </w:rPr>
        <w:t xml:space="preserve">La règle d'or du conteur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verbe précis vaut mieux que trois adjectifs : « il se précipita » en dit plus que « il alla très très vite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les verbes d'action et de mouvement sont les muscles du récit : ils font voir la scène.</w:t>
      </w:r>
    </w:p>
    <w:p>
      <w:r>
        <w:br w:type="page"/>
      </w:r>
    </w:p>
    <w:p>
      <w:pPr>
        <w:spacing w:after="60"/>
        <w:jc w:val="center"/>
      </w:pPr>
      <w:bookmarkStart w:name="s65" w:id="72"/>
      <w:r>
        <w:rPr>
          <w:rFonts w:ascii="Times New Roman" w:cs="Times New Roman" w:eastAsia="Times New Roman" w:hAnsi="Times New Roman"/>
          <w:b/>
          <w:bCs/>
          <w:i w:val="false"/>
          <w:iCs w:val="false"/>
          <w:color w:val="000000"/>
          <w:sz w:val="28"/>
          <w:szCs w:val="28"/>
        </w:rPr>
        <w:t xml:space="preserve">SÉANCE 65 / 72</w:t>
      </w:r>
      <w:bookmarkEnd w:id="72"/>
    </w:p>
    <w:p>
      <w:pPr>
        <w:spacing w:after="40"/>
        <w:jc w:val="center"/>
      </w:pPr>
      <w:r>
        <w:rPr>
          <w:rFonts w:ascii="Times New Roman" w:cs="Times New Roman" w:eastAsia="Times New Roman" w:hAnsi="Times New Roman"/>
          <w:b/>
          <w:bCs/>
          <w:color w:val="AD1457"/>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forme négative et les pronoms COI (lui, leur)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forme négative et les pronoms COI (lui, leur)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correctement les phrases négatives (y compris au passé composé) et les pronoms COI, ensemble, pour interdire et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des textes de l'unité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Mouvement ou action ? bondir — saisir — ramper — ouvrir.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mouvement, action, mouvement, 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Dans les contes, il y a toujours un interdit : « N'ouvre jamais cette porte ! » « Ne parle à personne en chemin ! » Qui se souvient d'un interdit de conte ? Que se passe-t-il quand le héros désobéit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 des interdits.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héros désobéit… et l'aventure commence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forme négative et les pronoms COI ». Deux outils déjà rencontrés — aujourd'hui, on les emploie ensemble, sans se tromper.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(la négation — rappel et approfondissement)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des deux schémas au passé composé : « Le merle n'a pas regardé. » « Faralahy n'a jamais couru. » « Il n'a rien saisi. » « Ils n'ont vu personne. » — pas/jamais/plus/rien entre l'auxiliaire et le participe ; personne après. Et l'interdit du conte à l'impérative négative : « N'ouvre jamais cette porte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Redisent les schémas.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 auxiliaire + pas/jamais/rien + participe ; personne après le participe.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(les COI — avec la négation)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Niry et Beby parlent au merle → Niry et Beby lui parlent → Niry et Beby ne lui parlent pas. » « Vous demandez des crayons aux voisins → Vous leur demandez des crayons → Vous ne leur demandez rien. » Dégagez l'ordre : ne + pronom (lui/leur) + verbe + pas/rien/jamais. Au passé composé : « Je ne lui ai rien dit.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en chaîne.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pronom reste collé au verbe, la négation entoure le tout.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à qui ? → lui (une personne), leur (plusieurs) ; ordre à la négative : ne + lui/leur + verbe + pas. Et l'interdit du conte : impérative négative, qui prépare l'aventure.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l'interdit magique : chaque binôme écrit l'interdit d'un conte (impérative négative) + une phrase avec un COI à la forme négative sur son héros.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lisent.</w:t>
            </w:r>
          </w:p>
          <w:p>
            <w:pPr>
              <w:spacing w:after="80"/>
            </w:pPr>
            <w:r>
              <w:rPr>
                <w:rFonts w:ascii="Times New Roman" w:cs="Times New Roman" w:eastAsia="Times New Roman" w:hAnsi="Times New Roman"/>
                <w:b w:val="false"/>
                <w:bCs w:val="false"/>
                <w:i w:val="false"/>
                <w:iCs w:val="false"/>
                <w:color w:val="000000"/>
                <w:sz w:val="24"/>
                <w:szCs w:val="24"/>
              </w:rPr>
              <w:t xml:space="preserve">R.A. : « Ne réponds </w:t>
            </w:r>
            <w:r>
              <w:rPr>
                <w:rFonts w:ascii="Times New Roman" w:cs="Times New Roman" w:eastAsia="Times New Roman" w:hAnsi="Times New Roman"/>
                <w:b/>
                <w:bCs/>
                <w:i w:val="false"/>
                <w:iCs w:val="false"/>
                <w:color w:val="C2185B"/>
                <w:sz w:val="24"/>
                <w:szCs w:val="24"/>
              </w:rPr>
              <w:t xml:space="preserve">jamais</w:t>
            </w:r>
            <w:r>
              <w:rPr>
                <w:rFonts w:ascii="Times New Roman" w:cs="Times New Roman" w:eastAsia="Times New Roman" w:hAnsi="Times New Roman"/>
                <w:b w:val="false"/>
                <w:bCs w:val="false"/>
                <w:i w:val="false"/>
                <w:iCs w:val="false"/>
                <w:color w:val="000000"/>
                <w:sz w:val="24"/>
                <w:szCs w:val="24"/>
              </w:rPr>
              <w:t xml:space="preserve"> à la voix de la forêt ! » — Le héros ne lui répondit pas… la première nuit.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à la forme négative : « Niry et Beby lui parlent.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Remplace et nie : « Vous demandez des crayons aux voisins. » (avec rien)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l'interdit d'un conte avec ne … jamais.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Niry et Beby </w:t>
            </w:r>
            <w:r>
              <w:rPr>
                <w:rFonts w:ascii="Times New Roman" w:cs="Times New Roman" w:eastAsia="Times New Roman" w:hAnsi="Times New Roman"/>
                <w:b/>
                <w:bCs/>
                <w:i w:val="false"/>
                <w:iCs w:val="false"/>
                <w:color w:val="C2185B"/>
                <w:sz w:val="24"/>
                <w:szCs w:val="24"/>
              </w:rPr>
              <w:t xml:space="preserve">ne lui parlent pas</w:t>
            </w:r>
            <w:r>
              <w:rPr>
                <w:rFonts w:ascii="Times New Roman" w:cs="Times New Roman" w:eastAsia="Times New Roman" w:hAnsi="Times New Roman"/>
                <w:b w:val="false"/>
                <w:bCs w:val="false"/>
                <w:i w:val="false"/>
                <w:iCs w:val="false"/>
                <w:color w:val="000000"/>
                <w:sz w:val="24"/>
                <w:szCs w:val="24"/>
              </w:rPr>
              <w:t xml:space="preserve">. 2. Vous ne leur demandez rien. 3. N'ouvre jamais la calebasse rouge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65</w:t>
      </w:r>
    </w:p>
    <w:p>
      <w:pPr>
        <w:spacing w:after="40"/>
        <w:jc w:val="center"/>
      </w:pPr>
      <w:r>
        <w:rPr>
          <w:rFonts w:ascii="Times New Roman" w:cs="Times New Roman" w:eastAsia="Times New Roman" w:hAnsi="Times New Roman"/>
          <w:b/>
          <w:bCs/>
          <w:color w:val="AD1457"/>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LA NÉGATION ET LES PRONOMS COI, ENSEMBLE</w:t>
      </w:r>
    </w:p>
    <w:p>
      <w:pPr>
        <w:spacing w:after="120"/>
        <w:jc w:val="center"/>
      </w:pPr>
      <w:r>
        <w:drawing>
          <wp:inline distT="0" distB="0" distL="0" distR="0">
            <wp:extent cx="4191000" cy="2343150"/>
            <wp:effectExtent t="0" r="0" b="0" l="0"/>
            <wp:docPr id="1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Rappel — la négation au passé composé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Le merle n'a pas regardé. » « Il n'a rien saisi. » — pas, jamais, plus, rien avant le participe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 Ils n'ont vu personne. » — personne après le participe.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pronoms COI : à qui ? → lui, leur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Niry et Beby parlent au merle. → Niry et Beby lui parlent.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Vous demandez des crayons aux voisins. → Vous leur demandez des crayons.</w:t>
      </w:r>
    </w:p>
    <w:p>
      <w:pPr>
        <w:spacing w:after="100"/>
        <w:jc w:val="left"/>
      </w:pPr>
      <w:r>
        <w:rPr>
          <w:rFonts w:ascii="Times New Roman" w:cs="Times New Roman" w:eastAsia="Times New Roman" w:hAnsi="Times New Roman"/>
          <w:b/>
          <w:bCs/>
          <w:i w:val="false"/>
          <w:iCs w:val="false"/>
          <w:color w:val="1E7B34"/>
          <w:sz w:val="32"/>
          <w:szCs w:val="32"/>
        </w:rPr>
        <w:t xml:space="preserve">Les deux ensemble — l'ordre à retenir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ne + lui / leur + verbe + pas (rien, jamais)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Niry et Beby ne lui parlent pas.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Vous ne leur demandez rien.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ne lui ai rien dit. (au passé composé)</w:t>
      </w:r>
    </w:p>
    <w:p>
      <w:pPr>
        <w:spacing w:after="100"/>
        <w:jc w:val="left"/>
      </w:pPr>
      <w:r>
        <w:rPr>
          <w:rFonts w:ascii="Times New Roman" w:cs="Times New Roman" w:eastAsia="Times New Roman" w:hAnsi="Times New Roman"/>
          <w:b/>
          <w:bCs/>
          <w:i w:val="false"/>
          <w:iCs w:val="false"/>
          <w:color w:val="1E7B34"/>
          <w:sz w:val="32"/>
          <w:szCs w:val="32"/>
        </w:rPr>
        <w:t xml:space="preserve">L'interdit du conte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l'impérative négative ouvre l'aventure : « N'ouvre jamais cette porte ! » « Ne parle à personne en chemin !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 pronom reste collé au verbe ; la négation entoure le tout : ne lui parle pas, ne leur dis rien.</w:t>
      </w:r>
    </w:p>
    <w:p>
      <w:r>
        <w:br w:type="page"/>
      </w:r>
    </w:p>
    <w:p>
      <w:pPr>
        <w:spacing w:after="60"/>
        <w:jc w:val="center"/>
      </w:pPr>
      <w:bookmarkStart w:name="s66" w:id="73"/>
      <w:r>
        <w:rPr>
          <w:rFonts w:ascii="Times New Roman" w:cs="Times New Roman" w:eastAsia="Times New Roman" w:hAnsi="Times New Roman"/>
          <w:b/>
          <w:bCs/>
          <w:i w:val="false"/>
          <w:iCs w:val="false"/>
          <w:color w:val="000000"/>
          <w:sz w:val="28"/>
          <w:szCs w:val="28"/>
        </w:rPr>
        <w:t xml:space="preserve">SÉANCE 66 / 72</w:t>
      </w:r>
      <w:bookmarkEnd w:id="73"/>
    </w:p>
    <w:p>
      <w:pPr>
        <w:spacing w:after="40"/>
        <w:jc w:val="center"/>
      </w:pPr>
      <w:r>
        <w:rPr>
          <w:rFonts w:ascii="Times New Roman" w:cs="Times New Roman" w:eastAsia="Times New Roman" w:hAnsi="Times New Roman"/>
          <w:b/>
          <w:bCs/>
          <w:color w:val="AD1457"/>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(1) : inférer la morale, donner son opinion sur l'utilité des contes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(1) : inférer la morale, donner son opinion sur l'utilité des contes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infère la morale d'un conte, d'une fable ou d'une légende et émet son opinion sur leur utilité.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conte et fable de l'unité, courtes histoires supplémentaires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L'ordre des mots : « Niry et Beby / parlent / ne / lui / pas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Niry et Beby ne lui parlent pas.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la fin du conte de Faralahy. La morale n'est pas écrite comme dans la fable — et pourtant tout le monde la connaît. Comment avons-nous fait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a regardé qui réussit et pourquoi.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S61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Inférer la morale, donner son opinion ». La méthode au tableau : 1. qui gagne ? qui perd ? 2. grâce à quoi ? à cause de quoi ? 3. la leçon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Copient la méthode.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guidé sur deux courtes histoires que vous racontez : a) un enfant partage son riz avec un inconnu, qui se révèle être un ancien généreux en retour ; b) une fille se vante de tout savoir et se perd en forêt pour n'avoir pas écouté les anciens. En groupes : appliquez la méthode, formulez chaque morale.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Infèrent les morales.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 qui partage ne perd jamais ; b) qui n'écoute personne se perd tout seul.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(l'opinion)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court : à quoi servent les contes et les fables ? Sont-ils seulement pour les petits ? Outils affichés : à mon avis, je trouve que… parce que… ; c'est vrai, mais…. Guidez vers les usages : transmettre la sagesse, apprendre sans punir, faire voyager, garder la langue et la mémoire.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contes instruisent en amusant ; ils gardent la sagesse des anciens.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Échanges en grand groupe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d'expressions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la méthode d'inférence et les opinions entendues. Reliez aux proverbes : chez nous aussi, la sagesse voyage en histoires courtes.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la morale qu'il préfère (conte, fable ou histoire du jour) et explique en deux phrases pourquoi elle lui parle.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Je choisis « qui </w:t>
            </w:r>
            <w:r>
              <w:rPr>
                <w:rFonts w:ascii="Times New Roman" w:cs="Times New Roman" w:eastAsia="Times New Roman" w:hAnsi="Times New Roman"/>
                <w:b/>
                <w:bCs/>
                <w:i w:val="false"/>
                <w:iCs w:val="false"/>
                <w:color w:val="C2185B"/>
                <w:sz w:val="24"/>
                <w:szCs w:val="24"/>
              </w:rPr>
              <w:t xml:space="preserve">partage</w:t>
            </w:r>
            <w:r>
              <w:rPr>
                <w:rFonts w:ascii="Times New Roman" w:cs="Times New Roman" w:eastAsia="Times New Roman" w:hAnsi="Times New Roman"/>
                <w:b w:val="false"/>
                <w:bCs w:val="false"/>
                <w:i w:val="false"/>
                <w:iCs w:val="false"/>
                <w:color w:val="000000"/>
                <w:sz w:val="24"/>
                <w:szCs w:val="24"/>
              </w:rPr>
              <w:t xml:space="preserve"> ne perd jamais », parce que chez nous, le riz offert revient toujours d'une manière ou d'une autre.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 morale correctement inférée (2 pts), opinion avec cause (2 pts), écoute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66</w:t>
      </w:r>
    </w:p>
    <w:p>
      <w:pPr>
        <w:spacing w:after="40"/>
        <w:jc w:val="center"/>
      </w:pPr>
      <w:r>
        <w:rPr>
          <w:rFonts w:ascii="Times New Roman" w:cs="Times New Roman" w:eastAsia="Times New Roman" w:hAnsi="Times New Roman"/>
          <w:b/>
          <w:bCs/>
          <w:color w:val="AD1457"/>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INFÉRER LA MORALE, DIRE SON OPINION</w:t>
      </w:r>
    </w:p>
    <w:p>
      <w:pPr>
        <w:spacing w:after="120"/>
        <w:jc w:val="center"/>
      </w:pPr>
      <w:r>
        <w:drawing>
          <wp:inline distT="0" distB="0" distL="0" distR="0">
            <wp:extent cx="4191000" cy="2343150"/>
            <wp:effectExtent t="0" r="0" b="0" l="0"/>
            <wp:docPr id="1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Ma méthode pour trouver la morale cachée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Qui gagne ? qui perd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Grâce à quoi ? à cause de quoi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Je dis la leçon en une phrase.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Exemples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Faralahy gagne grâce à sa patience → la patience et la bonté sont récompensées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merle perd à cause de sa précipitation → réfléchir avant d'agir protège.</w:t>
      </w:r>
    </w:p>
    <w:p>
      <w:pPr>
        <w:spacing w:after="100"/>
        <w:jc w:val="left"/>
      </w:pPr>
      <w:r>
        <w:rPr>
          <w:rFonts w:ascii="Times New Roman" w:cs="Times New Roman" w:eastAsia="Times New Roman" w:hAnsi="Times New Roman"/>
          <w:b/>
          <w:bCs/>
          <w:i w:val="false"/>
          <w:iCs w:val="false"/>
          <w:color w:val="1E7B34"/>
          <w:sz w:val="32"/>
          <w:szCs w:val="32"/>
        </w:rPr>
        <w:t xml:space="preserve">À quoi servent les contes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ils transmettent la sagesse des anciens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ils apprennent sans punir : la leçon passe par l'histoire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ils font voyager et gardent la mémoire de la langue.</w:t>
      </w:r>
    </w:p>
    <w:p>
      <w:pPr>
        <w:spacing w:after="100"/>
        <w:jc w:val="left"/>
      </w:pPr>
      <w:r>
        <w:rPr>
          <w:rFonts w:ascii="Times New Roman" w:cs="Times New Roman" w:eastAsia="Times New Roman" w:hAnsi="Times New Roman"/>
          <w:b/>
          <w:bCs/>
          <w:i w:val="false"/>
          <w:iCs w:val="false"/>
          <w:color w:val="1E7B34"/>
          <w:sz w:val="32"/>
          <w:szCs w:val="32"/>
        </w:rPr>
        <w:t xml:space="preserve">Mon opinion, toujours avec sa cause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mon avis, les contes ne sont pas que pour les petits, parce que la sagesse n'a pas d'âge.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la morale se cache dans la victoire du héros : qui gagne, et grâce à quoi ?</w:t>
      </w:r>
    </w:p>
    <w:p>
      <w:r>
        <w:br w:type="page"/>
      </w:r>
    </w:p>
    <w:p>
      <w:pPr>
        <w:spacing w:after="60"/>
        <w:jc w:val="center"/>
      </w:pPr>
      <w:bookmarkStart w:name="s67" w:id="74"/>
      <w:r>
        <w:rPr>
          <w:rFonts w:ascii="Times New Roman" w:cs="Times New Roman" w:eastAsia="Times New Roman" w:hAnsi="Times New Roman"/>
          <w:b/>
          <w:bCs/>
          <w:i w:val="false"/>
          <w:iCs w:val="false"/>
          <w:color w:val="000000"/>
          <w:sz w:val="28"/>
          <w:szCs w:val="28"/>
        </w:rPr>
        <w:t xml:space="preserve">SÉANCE 67 / 72</w:t>
      </w:r>
      <w:bookmarkEnd w:id="74"/>
    </w:p>
    <w:p>
      <w:pPr>
        <w:spacing w:after="40"/>
        <w:jc w:val="center"/>
      </w:pPr>
      <w:r>
        <w:rPr>
          <w:rFonts w:ascii="Times New Roman" w:cs="Times New Roman" w:eastAsia="Times New Roman" w:hAnsi="Times New Roman"/>
          <w:b/>
          <w:bCs/>
          <w:color w:val="AD1457"/>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(2) : raconter un conte en public, à plusieurs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(2) : raconter un conte en public, à plusieurs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raconte un conte devant la classe, en prenant en charge une partie du conte (début, milieu ou fin).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conte de la séance 61 découpé en trois parties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méthode pour inférer une morale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gagne, qui perd ; grâce à quoi ; la leçon en une phrase.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Racontez les deux premières phrases du conte de Faralahy : une fois d'une voix plate, une fois en conteur (la voix qui baisse, les silences, les gestes). Quel conteur écoute-t-on jusqu'au bout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second — la voix fait vivre le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Raconter un conte en public, à trois ». Chaque trio se partage le conte : le DÉBUT (l'un pose le décor), le MILIEU (le deuxième mène les péripéties), la FIN (le troisième donne l'issue et laisse deviner la morale). On raconte avec ses mots — on ne récite pas par cœur.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Forment les trios, se répartissent les parties.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découpé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(les secrets du conteur)</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secrets : la formule d'ouverture (« Angano angano… Il était une fois ») ; la voix qui change avec les personnages ; les verbes de mouvement dits avec le geste ; le silence avant le moment important ; la formule de clôture (« Depuis ce jour…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secrets.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formules, voix, gestes, silences.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en trios : chacun raconte sa partie, les deux autres vérifient — rien d'oublié ? les enchaînements sont-ils fluides (« Alors… », « Pendant ce temps… ») ? Les trios se chronomètrent : trois minutes en tout.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enchaînent.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 spectacle)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trios racontent devant la classe. Le public écoute en conteur exigeant : il relève une réussite par trio (une voix, un geste, un silence réussi).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 écoutent.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trio va au bout de son conte ; le public relève les réussites.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collectif : qu'est-ce qui fait un bon conteur ? Trois secrets retenus au tableau — ils serviront pour la lecture expressive de la séance 70.</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w:t>
            </w:r>
          </w:p>
          <w:p>
            <w:pPr>
              <w:spacing w:after="80"/>
            </w:pPr>
            <w:r>
              <w:rPr>
                <w:rFonts w:ascii="Times New Roman" w:cs="Times New Roman" w:eastAsia="Times New Roman" w:hAnsi="Times New Roman"/>
                <w:b w:val="false"/>
                <w:bCs w:val="false"/>
                <w:i w:val="false"/>
                <w:iCs w:val="false"/>
                <w:color w:val="000000"/>
                <w:sz w:val="24"/>
                <w:szCs w:val="24"/>
              </w:rPr>
              <w:t xml:space="preserve">R.A. : la formule d'ouverture qui installe le silence ; la voix qui change ; </w:t>
            </w:r>
            <w:r>
              <w:rPr>
                <w:rFonts w:ascii="Times New Roman" w:cs="Times New Roman" w:eastAsia="Times New Roman" w:hAnsi="Times New Roman"/>
                <w:b/>
                <w:bCs/>
                <w:i w:val="false"/>
                <w:iCs w:val="false"/>
                <w:color w:val="C2185B"/>
                <w:sz w:val="24"/>
                <w:szCs w:val="24"/>
              </w:rPr>
              <w:t xml:space="preserve">la pause</w:t>
            </w:r>
            <w:r>
              <w:rPr>
                <w:rFonts w:ascii="Times New Roman" w:cs="Times New Roman" w:eastAsia="Times New Roman" w:hAnsi="Times New Roman"/>
                <w:b w:val="false"/>
                <w:bCs w:val="false"/>
                <w:i w:val="false"/>
                <w:iCs w:val="false"/>
                <w:color w:val="000000"/>
                <w:sz w:val="24"/>
                <w:szCs w:val="24"/>
              </w:rPr>
              <w:t xml:space="preserve"> avant « l'oiseau vint s'y poser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Barème par conteur : sa partie est complète (2 pts), enchaînement fluide avec les autres (1 pt), voix et gestes de conteur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 en trios.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67</w:t>
      </w:r>
    </w:p>
    <w:p>
      <w:pPr>
        <w:spacing w:after="40"/>
        <w:jc w:val="center"/>
      </w:pPr>
      <w:r>
        <w:rPr>
          <w:rFonts w:ascii="Times New Roman" w:cs="Times New Roman" w:eastAsia="Times New Roman" w:hAnsi="Times New Roman"/>
          <w:b/>
          <w:bCs/>
          <w:color w:val="AD1457"/>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RACONTER UN CONTE EN PUBLIC</w:t>
      </w:r>
    </w:p>
    <w:p>
      <w:pPr>
        <w:spacing w:after="120"/>
        <w:jc w:val="center"/>
      </w:pPr>
      <w:r>
        <w:drawing>
          <wp:inline distT="0" distB="0" distL="0" distR="0">
            <wp:extent cx="4191000" cy="2343150"/>
            <wp:effectExtent t="0" r="0" b="0" l="0"/>
            <wp:docPr id="1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À trois, on se partage le 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premier pose le DÉBUT : le décor, les personnages — « Il était une fois…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deuxième mène le MILIEU : les péripéties, l'une après l'autre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troisième donne la FIN : l'issue… et laisse deviner la morale.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secrets du conteur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formule d'ouverture installe le silence : « Angano angano…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voix change avec les personnages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geste accompagne les verbes de mouvement : bondir, s'envoler…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silence se place juste avant le moment important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formule de clôture referme l'histoire : « Depuis ce jour… »</w:t>
      </w:r>
    </w:p>
    <w:p>
      <w:pPr>
        <w:spacing w:after="100"/>
        <w:jc w:val="left"/>
      </w:pPr>
      <w:r>
        <w:rPr>
          <w:rFonts w:ascii="Times New Roman" w:cs="Times New Roman" w:eastAsia="Times New Roman" w:hAnsi="Times New Roman"/>
          <w:b/>
          <w:bCs/>
          <w:i w:val="false"/>
          <w:iCs w:val="false"/>
          <w:color w:val="1E7B34"/>
          <w:sz w:val="32"/>
          <w:szCs w:val="32"/>
        </w:rPr>
        <w:t xml:space="preserve">On raconte, on ne récite pas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je garde l'ordre des péripéties, mais je choisis mes mots — c'est mon conte pendant que je le raconte.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 conteur ne lit pas une histoire : il la fait vivre devant ceux qui l'écoutent.</w:t>
      </w:r>
    </w:p>
    <w:p>
      <w:r>
        <w:br w:type="page"/>
      </w:r>
    </w:p>
    <w:p>
      <w:pPr>
        <w:spacing w:after="60"/>
        <w:jc w:val="center"/>
      </w:pPr>
      <w:bookmarkStart w:name="s68" w:id="75"/>
      <w:r>
        <w:rPr>
          <w:rFonts w:ascii="Times New Roman" w:cs="Times New Roman" w:eastAsia="Times New Roman" w:hAnsi="Times New Roman"/>
          <w:b/>
          <w:bCs/>
          <w:i w:val="false"/>
          <w:iCs w:val="false"/>
          <w:color w:val="000000"/>
          <w:sz w:val="28"/>
          <w:szCs w:val="28"/>
        </w:rPr>
        <w:t xml:space="preserve">SÉANCE 68 / 72</w:t>
      </w:r>
      <w:bookmarkEnd w:id="75"/>
    </w:p>
    <w:p>
      <w:pPr>
        <w:spacing w:after="40"/>
        <w:jc w:val="center"/>
      </w:pPr>
      <w:r>
        <w:rPr>
          <w:rFonts w:ascii="Times New Roman" w:cs="Times New Roman" w:eastAsia="Times New Roman" w:hAnsi="Times New Roman"/>
          <w:b/>
          <w:bCs/>
          <w:color w:val="AD1457"/>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construire un conte ensemble — le cadavre exquis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construire un conte ensemble — le cadavre exquis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un conte en collaboration, en mobilisant l'orthographe, la grammaire et la structure du récit.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feuilles pliables pour le jeu, grille Début/Milieu/Fin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parties que se partagent les conteurs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début (décor), le milieu (péripéties), la fin (issue).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jeu du « cadavre exquis » : chacun écrit une partie d'histoire SANS voir ce que les autres ont écrit — puis on déplie, et on découvre un conte… surprenant ! Règle d'or : des phrases complètes et correctes, sinon le conte déplié ne tient pas debout.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règle du jeu.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 cadavre exquis »</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 pliables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p>
            <w:pPr>
              <w:spacing w:after="40"/>
              <w:jc w:val="left"/>
            </w:pPr>
            <w:r>
              <w:rPr>
                <w:rFonts w:ascii="Times New Roman" w:cs="Times New Roman" w:eastAsia="Times New Roman" w:hAnsi="Times New Roman"/>
                <w:b/>
                <w:bCs/>
                <w:i w:val="false"/>
                <w:iCs w:val="false"/>
                <w:color w:val="000000"/>
                <w:sz w:val="24"/>
                <w:szCs w:val="24"/>
              </w:rPr>
              <w:t xml:space="preserve">(le canevas)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Canevas au tableau, une ligne par écrivain : 1. « Il était une fois » + un héros + un lieu. 2. Un jour + ce qui trouble la paix. 3. Alors le héros + un verbe de mouvement + où il va. 4. Il rencontre + un personnage merveilleux + son conseil ou son interdit. 5. L'épreuve + un verbe d'action. 6. « Depuis ce jour » + l'issue.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Copient leur ligne de canevas.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 jeu, premier tour)</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 groupes de six : chacun écrit sa ligne, plie la feuille, la passe au voisin. Circulez : phrases complètes, passé simple ou présent cohérent sur chaque ligne, majuscules et points.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plient, passent.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écriture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et 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groupe déplie et lit son conte à voix haute — on rit, puis on répare : les groupes réécrivent les enchaînements pour que l'histoire tienne debout (accorder les personnages, ajuster les pronoms — lui, leur, le, la —, lier les lignes par alors, mais, depuis ce jour).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repèrent les ruptures, réparent.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héros de la ligne 1 doit rester le même jusqu'à la ligne 6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ce que le jeu a montré : un conte tient par sa COHÉRENCE — le même héros, le même fil, des phrases qui s'enchaînent. C'est exactement ce qu'il faudra pour le conte individuel de la prochaine séance.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groupe met au propre son conte réparé et lui donne un titre. Affichage au mur ; la classe vote pour le conte le plus cohérent et le plus drôle.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 votent.</w:t>
            </w:r>
          </w:p>
          <w:p>
            <w:pPr>
              <w:spacing w:after="80"/>
            </w:pPr>
            <w:r>
              <w:rPr>
                <w:rFonts w:ascii="Times New Roman" w:cs="Times New Roman" w:eastAsia="Times New Roman" w:hAnsi="Times New Roman"/>
                <w:b w:val="false"/>
                <w:bCs w:val="false"/>
                <w:i w:val="false"/>
                <w:iCs w:val="false"/>
                <w:color w:val="000000"/>
                <w:sz w:val="24"/>
                <w:szCs w:val="24"/>
              </w:rPr>
              <w:t xml:space="preserve">R.A. : « Le zébu qui voulait voler » — six lignes, un seul héros, une vraie 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 groupe : six lignes complètes et correctes (2 pts), conte réparé cohérent (2 pts), titre trouvé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conte collectif.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68</w:t>
      </w:r>
    </w:p>
    <w:p>
      <w:pPr>
        <w:spacing w:after="40"/>
        <w:jc w:val="center"/>
      </w:pPr>
      <w:r>
        <w:rPr>
          <w:rFonts w:ascii="Times New Roman" w:cs="Times New Roman" w:eastAsia="Times New Roman" w:hAnsi="Times New Roman"/>
          <w:b/>
          <w:bCs/>
          <w:color w:val="AD1457"/>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UN CONTE CONSTRUIT ENSEMBLE</w:t>
      </w:r>
    </w:p>
    <w:p>
      <w:pPr>
        <w:spacing w:after="120"/>
        <w:jc w:val="center"/>
      </w:pPr>
      <w:r>
        <w:drawing>
          <wp:inline distT="0" distB="0" distL="0" distR="0">
            <wp:extent cx="4191000" cy="2343150"/>
            <wp:effectExtent t="0" r="0" b="0" l="0"/>
            <wp:docPr id="1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jeu du cadavre exquis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chacun écrit une ligne du conte sans voir les autres, on plie, on passe — puis on déplie et on découvre l'histoire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 canevas du conte (une ligne par 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 Il était une fois » + un héros + un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 Un jour » + ce qui trouble la paix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 Alors » le héros + un verbe de mouvement + où il va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Il rencontre un personnage merveilleux + son conseil ou son interdit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L'épreuve + un verbe d'action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6. « Depuis ce jour » + l'issue.</w:t>
      </w:r>
    </w:p>
    <w:p>
      <w:pPr>
        <w:spacing w:after="100"/>
        <w:jc w:val="left"/>
      </w:pPr>
      <w:r>
        <w:rPr>
          <w:rFonts w:ascii="Times New Roman" w:cs="Times New Roman" w:eastAsia="Times New Roman" w:hAnsi="Times New Roman"/>
          <w:b/>
          <w:bCs/>
          <w:i w:val="false"/>
          <w:iCs w:val="false"/>
          <w:color w:val="1E7B34"/>
          <w:sz w:val="32"/>
          <w:szCs w:val="32"/>
        </w:rPr>
        <w:t xml:space="preserve">Ce que le jeu apprend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phrases complètes, sinon le conte ne tient pas debout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COHÉRENCE : un seul héros, un seul fil, du début à la fin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pronoms (le, la, lui, leur) et les mots de liaison recousent l'histoire.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écrire ensemble, c'est veiller chacun à sa phrase — et tous à la même histoire.</w:t>
      </w:r>
    </w:p>
    <w:p>
      <w:r>
        <w:br w:type="page"/>
      </w:r>
    </w:p>
    <w:p>
      <w:pPr>
        <w:spacing w:after="60"/>
        <w:jc w:val="center"/>
      </w:pPr>
      <w:bookmarkStart w:name="s69" w:id="76"/>
      <w:r>
        <w:rPr>
          <w:rFonts w:ascii="Times New Roman" w:cs="Times New Roman" w:eastAsia="Times New Roman" w:hAnsi="Times New Roman"/>
          <w:b/>
          <w:bCs/>
          <w:i w:val="false"/>
          <w:iCs w:val="false"/>
          <w:color w:val="000000"/>
          <w:sz w:val="28"/>
          <w:szCs w:val="28"/>
        </w:rPr>
        <w:t xml:space="preserve">SÉANCE 69 / 72</w:t>
      </w:r>
      <w:bookmarkEnd w:id="76"/>
    </w:p>
    <w:p>
      <w:pPr>
        <w:spacing w:after="40"/>
        <w:jc w:val="center"/>
      </w:pPr>
      <w:r>
        <w:rPr>
          <w:rFonts w:ascii="Times New Roman" w:cs="Times New Roman" w:eastAsia="Times New Roman" w:hAnsi="Times New Roman"/>
          <w:b/>
          <w:bCs/>
          <w:color w:val="AD1457"/>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inventer mon conte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inventer mon conte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invente un conte mettant en avant son monde imaginaire (lieu, personnages, paysages) en respectant la structure du récit.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canevas de la séance 68,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six lignes du canevas du conte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héros et lieu ; la paix troublée ; le départ ; la rencontre ; l'épreuve ; l'issue.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(mon monde imaginaire)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Fermez les yeux : votre monde imaginaire — quel lieu ? (une forêt qui chante, une île sous le lac, un village dans les nuages…) quels personnages ? quels paysages ? Chacun note trois idées, les siennes.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Imaginent,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forêt où les arbres parlent ; un zébu d'argent ; une rivière qui remonte la montagne…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Inventer mon conte ». Consigne : dix à douze lignes, le canevas en six étapes, un interdit ou un conseil du personnage merveilleux, des verbes de mouvement et d'action, une morale qu'on devine (sans l'écrire… ou une seule phrase à la fin, comme la fable).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 plan)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remplit son canevas en six lignes courtes — le squelette du conte. Circulez : le héros est-il le même partout ? l'épreuve correspond-elle au trouble du début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canevas.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 le canevas devient un récit — l'imparfait pour le décor, le passé simple (ou le présent du conteur) pour les actions, les formules du conte, un pronom pour éviter une répétition.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 : 1. mes six étapes sont-elles là ? 2. mon héros est-il le même du début à la fin ? 3. ai-je un interdit ou un conseil ? 4. mes verbes font-ils voir la scène ? 5. ma morale se devine-t-elle ? 6. majuscules, points, accords ? Relecture individuelle puis croisée.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mon héros s'appelait Soa au début et Vola à la fin — je corrige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titre, et — pour ceux qui veulent — un dessin du monde imaginaire. Annoncez : à la prochaine séance, chacun lira son conte à haute voix, en conteur.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 illustrent.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contes. Barème : six étapes présentes (2 pts), cohérence du héros et du fil (1 pt), interdit ou conseil (1 pt), verbes vivants et langue correcte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69</w:t>
      </w:r>
    </w:p>
    <w:p>
      <w:pPr>
        <w:spacing w:after="40"/>
        <w:jc w:val="center"/>
      </w:pPr>
      <w:r>
        <w:rPr>
          <w:rFonts w:ascii="Times New Roman" w:cs="Times New Roman" w:eastAsia="Times New Roman" w:hAnsi="Times New Roman"/>
          <w:b/>
          <w:bCs/>
          <w:color w:val="AD1457"/>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INVENTER MON CONTE</w:t>
      </w:r>
    </w:p>
    <w:p>
      <w:pPr>
        <w:spacing w:after="120"/>
        <w:jc w:val="center"/>
      </w:pPr>
      <w:r>
        <w:drawing>
          <wp:inline distT="0" distB="0" distL="0" distR="0">
            <wp:extent cx="4191000" cy="2343150"/>
            <wp:effectExtent t="0" r="0" b="0" l="0"/>
            <wp:docPr id="1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D'abord, mon monde imaginaire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LIEU à moi : une forêt qui chante, une île sous le lac, un village dans les nuages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PERSONNAGES : un héros qui me ressemble, un personnage merveilleux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des PAYSAGES : ce qu'on voit, ce qu'on entend, ce qu'on sent.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Puis le canevas en six étapes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 héros et son lieu → la paix troublée → le départ → la rencontre (conseil ou interdit !) → l'épreuve → l'issue.</w:t>
      </w:r>
    </w:p>
    <w:p>
      <w:pPr>
        <w:spacing w:after="100"/>
        <w:jc w:val="left"/>
      </w:pPr>
      <w:r>
        <w:rPr>
          <w:rFonts w:ascii="Times New Roman" w:cs="Times New Roman" w:eastAsia="Times New Roman" w:hAnsi="Times New Roman"/>
          <w:b/>
          <w:bCs/>
          <w:i w:val="false"/>
          <w:iCs w:val="false"/>
          <w:color w:val="1E7B34"/>
          <w:sz w:val="32"/>
          <w:szCs w:val="32"/>
        </w:rPr>
        <w:t xml:space="preserve">Mes outils d'écrivain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l'imparfait pour le décor, le passé simple pour les actions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formules : il était une fois, un jour, alors, depuis ce jour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verbes qui font voir : bondir, saisir, s'envoler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 pronom pour éviter une répétition.</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Six étapes ? 2. Le même héros partout ? 3. Un interdit ou un conseil ? 4. Des verbes vivants ? 5. Une morale qu'on devine ? 6. Majuscules, points, accords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mon conte est réussi si un camarade peut en deviner la morale sans que je la lui dise.</w:t>
      </w:r>
    </w:p>
    <w:p>
      <w:r>
        <w:br w:type="page"/>
      </w:r>
    </w:p>
    <w:p>
      <w:pPr>
        <w:spacing w:after="60"/>
        <w:jc w:val="center"/>
      </w:pPr>
      <w:bookmarkStart w:name="s70" w:id="77"/>
      <w:r>
        <w:rPr>
          <w:rFonts w:ascii="Times New Roman" w:cs="Times New Roman" w:eastAsia="Times New Roman" w:hAnsi="Times New Roman"/>
          <w:b/>
          <w:bCs/>
          <w:i w:val="false"/>
          <w:iCs w:val="false"/>
          <w:color w:val="000000"/>
          <w:sz w:val="28"/>
          <w:szCs w:val="28"/>
        </w:rPr>
        <w:t xml:space="preserve">SÉANCE 70 / 72</w:t>
      </w:r>
      <w:bookmarkEnd w:id="77"/>
    </w:p>
    <w:p>
      <w:pPr>
        <w:spacing w:after="40"/>
        <w:jc w:val="center"/>
      </w:pPr>
      <w:r>
        <w:rPr>
          <w:rFonts w:ascii="Times New Roman" w:cs="Times New Roman" w:eastAsia="Times New Roman" w:hAnsi="Times New Roman"/>
          <w:b/>
          <w:bCs/>
          <w:color w:val="AD1457"/>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son conte avec expression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son conte avec expression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texte préparé avec confiance, prosodie et précision, pour traduire l'intention de l'auteur.</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contes des apprenants (séance 69), conte et fable de l'unité</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secrets du conteur (séance 67)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formules, voix qui change, gestes, silence avant le moment fort.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Modélisez sur la fable : lisez la moquerie du merle d'une voix moqueuse, la réponse du caméléon d'une voix lente et posée, la morale gravement. C'est la prosodie : la mélodie de la voix traduit l'intention de l'auteur.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repèrent les changements de voix.</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personnage a sa musique.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S63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Lire son conte avec expression ». Aujourd'hui, chacun prépare puis lit SON conte. Objectifs : confiance, précision, prosodie — et autocorrections rapides si l'on trébuche.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(préparer sa 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son texte : marquer d'un trait les pauses (après les points, avant le moment fort), souligner les paroles des personnages (changement de voix), entourer les mots difficiles à lire exactement. Rappel des signes : le point-virgule aussi demande une pause, entre la virgule et le point.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Annotent leur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deux lectures chacun de son propre conte. Le camarade suit et vérifie : les mots exacts ? les pauses marquées ? la voix des personnages ? l'autocorrection rapide en cas d'erreur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(lectures publiques)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Lectures devant la classe (sur deux séances si besoin) : la formule d'ouverture posément, les péripéties avec vie, la dernière phrase lentement. Le public devine la morale de chaque conte — preuve que la lecture a porté l'intention de l'auteur.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en public, écoutent, devinent les morales.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morales sont devinées — les contes ont parlé.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 qu'est-ce qui a rendu les meilleures lectures vivantes ? Trois réussites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la pause</w:t>
            </w:r>
            <w:r>
              <w:rPr>
                <w:rFonts w:ascii="Times New Roman" w:cs="Times New Roman" w:eastAsia="Times New Roman" w:hAnsi="Times New Roman"/>
                <w:b w:val="false"/>
                <w:bCs w:val="false"/>
                <w:i w:val="false"/>
                <w:iCs w:val="false"/>
                <w:color w:val="000000"/>
                <w:sz w:val="24"/>
                <w:szCs w:val="24"/>
              </w:rPr>
              <w:t xml:space="preserve"> avant l'épreuve ; la voix du personnage merveilleux ; la morale lue lentement.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notée de son conte : précision et autocorrections (2 pts), pauses et ponctuation (1 pt), prosodie — voix des personnages, moment fort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70</w:t>
      </w:r>
    </w:p>
    <w:p>
      <w:pPr>
        <w:spacing w:after="40"/>
        <w:jc w:val="center"/>
      </w:pPr>
      <w:r>
        <w:rPr>
          <w:rFonts w:ascii="Times New Roman" w:cs="Times New Roman" w:eastAsia="Times New Roman" w:hAnsi="Times New Roman"/>
          <w:b/>
          <w:bCs/>
          <w:color w:val="AD1457"/>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LIRE MON CONTE AVEC EXPRESSION</w:t>
      </w:r>
    </w:p>
    <w:p>
      <w:pPr>
        <w:spacing w:after="120"/>
        <w:jc w:val="center"/>
      </w:pPr>
      <w:r>
        <w:drawing>
          <wp:inline distT="0" distB="0" distL="0" distR="0">
            <wp:extent cx="4191000" cy="2343150"/>
            <wp:effectExtent t="0" r="0" b="0" l="0"/>
            <wp:docPr id="1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prosodie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la mélodie de la voix : elle traduit l'intention de l'auteur — la moquerie du merle, le calme du caméléon, la gravité de la morale.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Je prépare ma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marque les pauses d'un trait : après les points, avant le moment fort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souligne les paroles des personnages : je changerai de voix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j'entoure les mots difficiles : je les lirai exactement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point-virgule aussi demande sa pause — entre la virgule et le point.</w:t>
      </w:r>
    </w:p>
    <w:p>
      <w:pPr>
        <w:spacing w:after="100"/>
        <w:jc w:val="left"/>
      </w:pPr>
      <w:r>
        <w:rPr>
          <w:rFonts w:ascii="Times New Roman" w:cs="Times New Roman" w:eastAsia="Times New Roman" w:hAnsi="Times New Roman"/>
          <w:b/>
          <w:bCs/>
          <w:i w:val="false"/>
          <w:iCs w:val="false"/>
          <w:color w:val="1E7B34"/>
          <w:sz w:val="32"/>
          <w:szCs w:val="32"/>
        </w:rPr>
        <w:t xml:space="preserve">Je lis avec confiance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formule d'ouverture posément — elle installe le silence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péripéties avec vie — les verbes de mouvement s'entendent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dernière phrase lentement — c'est elle qui reste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si je trébuche, je me corrige vite et je continue.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lecture expressive réussie : le public devine la morale sans qu'on la lui dise.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6 : LE MONDE IMAGINAIRE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quatre grands récits :</w:t>
      </w:r>
    </w:p>
    <w:p>
      <w:pPr>
        <w:spacing w:after="80"/>
        <w:jc w:val="left"/>
      </w:pPr>
      <w:r>
        <w:rPr>
          <w:rFonts w:ascii="Times New Roman" w:cs="Times New Roman" w:eastAsia="Times New Roman" w:hAnsi="Times New Roman"/>
          <w:b/>
          <w:bCs/>
          <w:i w:val="false"/>
          <w:iCs w:val="false"/>
          <w:color w:val="E8604C"/>
          <w:sz w:val="28"/>
          <w:szCs w:val="28"/>
        </w:rPr>
        <w:t xml:space="preserve">le conte </w:t>
      </w:r>
      <w:r>
        <w:rPr>
          <w:rFonts w:ascii="Times New Roman" w:cs="Times New Roman" w:eastAsia="Times New Roman" w:hAnsi="Times New Roman"/>
          <w:b w:val="false"/>
          <w:bCs w:val="false"/>
          <w:i w:val="false"/>
          <w:iCs w:val="false"/>
          <w:color w:val="000000"/>
          <w:sz w:val="28"/>
          <w:szCs w:val="28"/>
        </w:rPr>
        <w:t xml:space="preserve">(merveilleux, morale cachée), </w:t>
      </w:r>
      <w:r>
        <w:rPr>
          <w:rFonts w:ascii="Times New Roman" w:cs="Times New Roman" w:eastAsia="Times New Roman" w:hAnsi="Times New Roman"/>
          <w:b/>
          <w:bCs/>
          <w:i w:val="false"/>
          <w:iCs w:val="false"/>
          <w:color w:val="E8604C"/>
          <w:sz w:val="28"/>
          <w:szCs w:val="28"/>
        </w:rPr>
        <w:t xml:space="preserve">la fable </w:t>
      </w:r>
      <w:r>
        <w:rPr>
          <w:rFonts w:ascii="Times New Roman" w:cs="Times New Roman" w:eastAsia="Times New Roman" w:hAnsi="Times New Roman"/>
          <w:b w:val="false"/>
          <w:bCs w:val="false"/>
          <w:i w:val="false"/>
          <w:iCs w:val="false"/>
          <w:color w:val="000000"/>
          <w:sz w:val="28"/>
          <w:szCs w:val="28"/>
        </w:rPr>
        <w:t xml:space="preserve">(animaux, morale écrite), </w:t>
      </w:r>
      <w:r>
        <w:rPr>
          <w:rFonts w:ascii="Times New Roman" w:cs="Times New Roman" w:eastAsia="Times New Roman" w:hAnsi="Times New Roman"/>
          <w:b/>
          <w:bCs/>
          <w:i w:val="false"/>
          <w:iCs w:val="false"/>
          <w:color w:val="E8604C"/>
          <w:sz w:val="28"/>
          <w:szCs w:val="28"/>
        </w:rPr>
        <w:t xml:space="preserve">la légende </w:t>
      </w:r>
      <w:r>
        <w:rPr>
          <w:rFonts w:ascii="Times New Roman" w:cs="Times New Roman" w:eastAsia="Times New Roman" w:hAnsi="Times New Roman"/>
          <w:b w:val="false"/>
          <w:bCs w:val="false"/>
          <w:i w:val="false"/>
          <w:iCs w:val="false"/>
          <w:color w:val="000000"/>
          <w:sz w:val="28"/>
          <w:szCs w:val="28"/>
        </w:rPr>
        <w:t xml:space="preserve">(un lieu réel embelli), </w:t>
      </w:r>
      <w:r>
        <w:rPr>
          <w:rFonts w:ascii="Times New Roman" w:cs="Times New Roman" w:eastAsia="Times New Roman" w:hAnsi="Times New Roman"/>
          <w:b/>
          <w:bCs/>
          <w:i w:val="false"/>
          <w:iCs w:val="false"/>
          <w:color w:val="E8604C"/>
          <w:sz w:val="28"/>
          <w:szCs w:val="28"/>
        </w:rPr>
        <w:t xml:space="preserve">le mythe </w:t>
      </w:r>
      <w:r>
        <w:rPr>
          <w:rFonts w:ascii="Times New Roman" w:cs="Times New Roman" w:eastAsia="Times New Roman" w:hAnsi="Times New Roman"/>
          <w:b w:val="false"/>
          <w:bCs w:val="false"/>
          <w:i w:val="false"/>
          <w:iCs w:val="false"/>
          <w:color w:val="000000"/>
          <w:sz w:val="28"/>
          <w:szCs w:val="28"/>
        </w:rPr>
        <w:t xml:space="preserve">(l'explication du monde).</w:t>
      </w:r>
    </w:p>
    <w:p>
      <w:pPr>
        <w:spacing w:after="100"/>
        <w:jc w:val="left"/>
      </w:pPr>
      <w:r>
        <w:rPr>
          <w:rFonts w:ascii="Times New Roman" w:cs="Times New Roman" w:eastAsia="Times New Roman" w:hAnsi="Times New Roman"/>
          <w:b/>
          <w:bCs/>
          <w:i w:val="false"/>
          <w:iCs w:val="false"/>
          <w:color w:val="1E7B34"/>
          <w:sz w:val="32"/>
          <w:szCs w:val="32"/>
        </w:rPr>
        <w:t xml:space="preserve">2. La grille du 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DÉBUT (qui, où, quand) → MILIEU (la paix troublée ; comment la rétablir — les péripéties) → FIN (l'issue).</w:t>
      </w:r>
    </w:p>
    <w:p>
      <w:pPr>
        <w:spacing w:after="100"/>
        <w:jc w:val="left"/>
      </w:pPr>
      <w:r>
        <w:rPr>
          <w:rFonts w:ascii="Times New Roman" w:cs="Times New Roman" w:eastAsia="Times New Roman" w:hAnsi="Times New Roman"/>
          <w:b/>
          <w:bCs/>
          <w:i w:val="false"/>
          <w:iCs w:val="false"/>
          <w:color w:val="1E7B34"/>
          <w:sz w:val="32"/>
          <w:szCs w:val="32"/>
        </w:rPr>
        <w:t xml:space="preserve">3. Les mots et formules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héros, la quête, l'épreuve, le personnage merveilleux ; il était une fois, un jour, alors, depuis ce jour — « Angano angano, arira arira… »</w:t>
      </w:r>
    </w:p>
    <w:p>
      <w:pPr>
        <w:spacing w:after="100"/>
        <w:jc w:val="left"/>
      </w:pPr>
      <w:r>
        <w:rPr>
          <w:rFonts w:ascii="Times New Roman" w:cs="Times New Roman" w:eastAsia="Times New Roman" w:hAnsi="Times New Roman"/>
          <w:b/>
          <w:bCs/>
          <w:i w:val="false"/>
          <w:iCs w:val="false"/>
          <w:color w:val="1E7B34"/>
          <w:sz w:val="32"/>
          <w:szCs w:val="32"/>
        </w:rPr>
        <w:t xml:space="preserve">4. Les verbes d'action et de mouvement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mouvement (courir, bondir, s'envoler, traverser) ; action (saisir, soulever, tendre, ouvrir) — les muscles du récit.</w:t>
      </w:r>
    </w:p>
    <w:p>
      <w:pPr>
        <w:spacing w:after="100"/>
        <w:jc w:val="left"/>
      </w:pPr>
      <w:r>
        <w:rPr>
          <w:rFonts w:ascii="Times New Roman" w:cs="Times New Roman" w:eastAsia="Times New Roman" w:hAnsi="Times New Roman"/>
          <w:b/>
          <w:bCs/>
          <w:i w:val="false"/>
          <w:iCs w:val="false"/>
          <w:color w:val="1E7B34"/>
          <w:sz w:val="32"/>
          <w:szCs w:val="32"/>
        </w:rPr>
        <w:t xml:space="preserve">5. La négation et les pronoms COI, ensemble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ne + lui/leur + verbe + pas (rien, jamais) : « Niry et Beby ne lui parlent pas. » « Vous ne leur demandez rien. » L'interdit du conte : « N'ouvre jamais cette porte ! »</w:t>
      </w:r>
    </w:p>
    <w:p>
      <w:pPr>
        <w:spacing w:after="100"/>
        <w:jc w:val="left"/>
      </w:pPr>
      <w:r>
        <w:rPr>
          <w:rFonts w:ascii="Times New Roman" w:cs="Times New Roman" w:eastAsia="Times New Roman" w:hAnsi="Times New Roman"/>
          <w:b/>
          <w:bCs/>
          <w:i w:val="false"/>
          <w:iCs w:val="false"/>
          <w:color w:val="1E7B34"/>
          <w:sz w:val="32"/>
          <w:szCs w:val="32"/>
        </w:rPr>
        <w:t xml:space="preserve">6. La morale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la trouve en trois questions : qui gagne ? grâce à quoi ? quelle leçon en une phrase ?</w:t>
      </w:r>
    </w:p>
    <w:p>
      <w:pPr>
        <w:spacing w:after="100"/>
        <w:jc w:val="left"/>
      </w:pPr>
      <w:r>
        <w:rPr>
          <w:rFonts w:ascii="Times New Roman" w:cs="Times New Roman" w:eastAsia="Times New Roman" w:hAnsi="Times New Roman"/>
          <w:b/>
          <w:bCs/>
          <w:i w:val="false"/>
          <w:iCs w:val="false"/>
          <w:color w:val="1E7B34"/>
          <w:sz w:val="32"/>
          <w:szCs w:val="32"/>
        </w:rPr>
        <w:t xml:space="preserve">7.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raconter à plusieurs (début, milieu, fin — les secrets du conteur) ; écrire ensemble (le cadavre exquis et la cohérence) ; inventer son conte (le canevas en six étapes) ; le lire avec prosodie.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Conte, fable, légende ou mythe ? 1. Un très ancien récit raconte d'où vient la nuit. 2. Le hérisson et le rat discutent, et l'histoire finit par une leçon écrite. 3. On raconte pourquoi le lac du village est salé. 4. Un garçon part chercher un oiseau magique et revient vainqueur.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Complète la grille du conte de Faralahy : 1. Début : qui ? où ? 2. Milieu : qu'est-ce qui a troublé la paix ? 3. Milieu : comment la rétablir ? 4. Fin : quelle est l'issue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Mouvement ou action ? Classe : bondir — saisir — traverser — ouvrir — ramper — soulever — s'envoler — tendre.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Remets les mots en ordre, puis mets à la forme négative : 1. « parlent / lui / Niry et Beby » (+ ne … pas). 2. « demandez / Vous / des crayons / leur » (+ ne … rien). 3. Mets à la forme négative : « Le héros lui a répondu. » 4. Écris l'interdit d'un conte avec ne … jamais.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Lis : « Un enfant partagea son riz avec un vieil inconnu. L'hiver venu, l'inconnu remplit son grenier. » 1. Qui gagne ? 2. Grâce à quoi ? 3. Écris la morale en une phrase. 4. Cette morale est-elle écrite ou inférée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mythe</w:t>
      </w:r>
      <w:r>
        <w:rPr>
          <w:rFonts w:ascii="Times New Roman" w:cs="Times New Roman" w:eastAsia="Times New Roman" w:hAnsi="Times New Roman"/>
          <w:b w:val="false"/>
          <w:bCs w:val="false"/>
          <w:i w:val="false"/>
          <w:iCs w:val="false"/>
          <w:color w:val="000000"/>
          <w:sz w:val="28"/>
          <w:szCs w:val="28"/>
        </w:rPr>
        <w:t xml:space="preserve"> — fable — légende — conte.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Faralahy et sa famille, un village au pied des montagnes. 2. la pluie cessa. 3. ramener </w:t>
      </w:r>
      <w:r>
        <w:rPr>
          <w:rFonts w:ascii="Times New Roman" w:cs="Times New Roman" w:eastAsia="Times New Roman" w:hAnsi="Times New Roman"/>
          <w:b/>
          <w:bCs/>
          <w:i w:val="false"/>
          <w:iCs w:val="false"/>
          <w:color w:val="C2185B"/>
          <w:sz w:val="28"/>
          <w:szCs w:val="28"/>
        </w:rPr>
        <w:t xml:space="preserve">l'oiseau de pluie</w:t>
      </w:r>
      <w:r>
        <w:rPr>
          <w:rFonts w:ascii="Times New Roman" w:cs="Times New Roman" w:eastAsia="Times New Roman" w:hAnsi="Times New Roman"/>
          <w:b w:val="false"/>
          <w:bCs w:val="false"/>
          <w:i w:val="false"/>
          <w:iCs w:val="false"/>
          <w:color w:val="000000"/>
          <w:sz w:val="28"/>
          <w:szCs w:val="28"/>
        </w:rPr>
        <w:t xml:space="preserve">. 4. la pluie revient, le village est sauvé.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mouvement : </w:t>
      </w:r>
      <w:r>
        <w:rPr>
          <w:rFonts w:ascii="Times New Roman" w:cs="Times New Roman" w:eastAsia="Times New Roman" w:hAnsi="Times New Roman"/>
          <w:b/>
          <w:bCs/>
          <w:i w:val="false"/>
          <w:iCs w:val="false"/>
          <w:color w:val="C2185B"/>
          <w:sz w:val="28"/>
          <w:szCs w:val="28"/>
        </w:rPr>
        <w:t xml:space="preserve">bondir</w:t>
      </w:r>
      <w:r>
        <w:rPr>
          <w:rFonts w:ascii="Times New Roman" w:cs="Times New Roman" w:eastAsia="Times New Roman" w:hAnsi="Times New Roman"/>
          <w:b w:val="false"/>
          <w:bCs w:val="false"/>
          <w:i w:val="false"/>
          <w:iCs w:val="false"/>
          <w:color w:val="000000"/>
          <w:sz w:val="28"/>
          <w:szCs w:val="28"/>
        </w:rPr>
        <w:t xml:space="preserve">, traverser, ramper, s'envoler ; action : saisir, ouvrir, soulever, tendre. (0,5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Niry et Beby </w:t>
      </w:r>
      <w:r>
        <w:rPr>
          <w:rFonts w:ascii="Times New Roman" w:cs="Times New Roman" w:eastAsia="Times New Roman" w:hAnsi="Times New Roman"/>
          <w:b/>
          <w:bCs/>
          <w:i w:val="false"/>
          <w:iCs w:val="false"/>
          <w:color w:val="C2185B"/>
          <w:sz w:val="28"/>
          <w:szCs w:val="28"/>
        </w:rPr>
        <w:t xml:space="preserve">ne lui parlent pas</w:t>
      </w:r>
      <w:r>
        <w:rPr>
          <w:rFonts w:ascii="Times New Roman" w:cs="Times New Roman" w:eastAsia="Times New Roman" w:hAnsi="Times New Roman"/>
          <w:b w:val="false"/>
          <w:bCs w:val="false"/>
          <w:i w:val="false"/>
          <w:iCs w:val="false"/>
          <w:color w:val="000000"/>
          <w:sz w:val="28"/>
          <w:szCs w:val="28"/>
        </w:rPr>
        <w:t xml:space="preserve">. 2. Vous ne leur demandez rien. 3. Le héros ne lui a pas répondu. 4. exemple : Ne bois jamais l'eau de la source noire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1. l'enfant. 2. grâce à son partage, à sa générosité. 3. qui partage ne perd jamais. 4. </w:t>
      </w:r>
      <w:r>
        <w:rPr>
          <w:rFonts w:ascii="Times New Roman" w:cs="Times New Roman" w:eastAsia="Times New Roman" w:hAnsi="Times New Roman"/>
          <w:b/>
          <w:bCs/>
          <w:i w:val="false"/>
          <w:iCs w:val="false"/>
          <w:color w:val="C2185B"/>
          <w:sz w:val="28"/>
          <w:szCs w:val="28"/>
        </w:rPr>
        <w:t xml:space="preserve">inférée</w:t>
      </w:r>
      <w:r>
        <w:rPr>
          <w:rFonts w:ascii="Times New Roman" w:cs="Times New Roman" w:eastAsia="Times New Roman" w:hAnsi="Times New Roman"/>
          <w:b w:val="false"/>
          <w:bCs w:val="false"/>
          <w:i w:val="false"/>
          <w:iCs w:val="false"/>
          <w:color w:val="000000"/>
          <w:sz w:val="28"/>
          <w:szCs w:val="28"/>
        </w:rPr>
        <w:t xml:space="preserve"> — elle n'est pas écrite. (1 pt chacun)</w:t>
      </w:r>
    </w:p>
    <w:p>
      <w:r>
        <w:br w:type="page"/>
      </w:r>
    </w:p>
    <w:p>
      <w:pPr>
        <w:spacing w:after="60"/>
        <w:jc w:val="center"/>
      </w:pPr>
      <w:bookmarkStart w:name="s71" w:id="78"/>
      <w:r>
        <w:rPr>
          <w:rFonts w:ascii="Times New Roman" w:cs="Times New Roman" w:eastAsia="Times New Roman" w:hAnsi="Times New Roman"/>
          <w:b/>
          <w:bCs/>
          <w:i w:val="false"/>
          <w:iCs w:val="false"/>
          <w:color w:val="000000"/>
          <w:sz w:val="28"/>
          <w:szCs w:val="28"/>
        </w:rPr>
        <w:t xml:space="preserve">SÉANCE 71 / 72</w:t>
      </w:r>
      <w:bookmarkEnd w:id="78"/>
    </w:p>
    <w:p>
      <w:pPr>
        <w:spacing w:after="140"/>
        <w:jc w:val="center"/>
      </w:pPr>
      <w:r>
        <w:rPr>
          <w:rFonts w:ascii="Times New Roman" w:cs="Times New Roman" w:eastAsia="Times New Roman" w:hAnsi="Times New Roman"/>
          <w:b/>
          <w:bCs/>
          <w:i w:val="false"/>
          <w:iCs w:val="false"/>
          <w:color w:val="AD1457"/>
          <w:sz w:val="40"/>
          <w:szCs w:val="40"/>
        </w:rPr>
        <w:t xml:space="preserve">RÉVISION — UNITÉ 6 : LE MONDE IMAGINAIRE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Donne les quatre grands récits du monde imaginaire et une différence entre eux.</w:t>
      </w:r>
    </w:p>
    <w:p>
      <w:pPr>
        <w:spacing w:after="80"/>
      </w:pPr>
      <w:r>
        <w:rPr>
          <w:rFonts w:ascii="Times New Roman" w:cs="Times New Roman" w:eastAsia="Times New Roman" w:hAnsi="Times New Roman"/>
          <w:b w:val="false"/>
          <w:bCs w:val="false"/>
          <w:i w:val="false"/>
          <w:iCs w:val="false"/>
          <w:color w:val="000000"/>
          <w:sz w:val="28"/>
          <w:szCs w:val="28"/>
        </w:rPr>
        <w:t xml:space="preserve">R.A. : le conte (merveilleux), la fable (animaux + morale écrite), la </w:t>
      </w:r>
      <w:r>
        <w:rPr>
          <w:rFonts w:ascii="Times New Roman" w:cs="Times New Roman" w:eastAsia="Times New Roman" w:hAnsi="Times New Roman"/>
          <w:b/>
          <w:bCs/>
          <w:i w:val="false"/>
          <w:iCs w:val="false"/>
          <w:color w:val="C2185B"/>
          <w:sz w:val="28"/>
          <w:szCs w:val="28"/>
        </w:rPr>
        <w:t xml:space="preserve">légende</w:t>
      </w:r>
      <w:r>
        <w:rPr>
          <w:rFonts w:ascii="Times New Roman" w:cs="Times New Roman" w:eastAsia="Times New Roman" w:hAnsi="Times New Roman"/>
          <w:b w:val="false"/>
          <w:bCs w:val="false"/>
          <w:i w:val="false"/>
          <w:iCs w:val="false"/>
          <w:color w:val="000000"/>
          <w:sz w:val="28"/>
          <w:szCs w:val="28"/>
        </w:rPr>
        <w:t xml:space="preserve"> (lieu réel embelli), le mythe (explique le monde).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Donne la grille d'écoute du conte.</w:t>
      </w:r>
    </w:p>
    <w:p>
      <w:pPr>
        <w:spacing w:after="80"/>
      </w:pPr>
      <w:r>
        <w:rPr>
          <w:rFonts w:ascii="Times New Roman" w:cs="Times New Roman" w:eastAsia="Times New Roman" w:hAnsi="Times New Roman"/>
          <w:b w:val="false"/>
          <w:bCs w:val="false"/>
          <w:i w:val="false"/>
          <w:iCs w:val="false"/>
          <w:color w:val="000000"/>
          <w:sz w:val="28"/>
          <w:szCs w:val="28"/>
        </w:rPr>
        <w:t xml:space="preserve">R.A. : début (qui, où, quand) ; milieu (la paix troublée, comment la rétablir) ; fin (</w:t>
      </w:r>
      <w:r>
        <w:rPr>
          <w:rFonts w:ascii="Times New Roman" w:cs="Times New Roman" w:eastAsia="Times New Roman" w:hAnsi="Times New Roman"/>
          <w:b/>
          <w:bCs/>
          <w:i w:val="false"/>
          <w:iCs w:val="false"/>
          <w:color w:val="C2185B"/>
          <w:sz w:val="28"/>
          <w:szCs w:val="28"/>
        </w:rPr>
        <w:t xml:space="preserve">l'issue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 sont les péripéties ?</w:t>
      </w:r>
    </w:p>
    <w:p>
      <w:pPr>
        <w:spacing w:after="80"/>
      </w:pPr>
      <w:r>
        <w:rPr>
          <w:rFonts w:ascii="Times New Roman" w:cs="Times New Roman" w:eastAsia="Times New Roman" w:hAnsi="Times New Roman"/>
          <w:b w:val="false"/>
          <w:bCs w:val="false"/>
          <w:i w:val="false"/>
          <w:iCs w:val="false"/>
          <w:color w:val="000000"/>
          <w:sz w:val="28"/>
          <w:szCs w:val="28"/>
        </w:rPr>
        <w:t xml:space="preserve">R.A. : les aventures du milieu du conte, l'une après l'autre.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Donne trois formules du conte, en français — et la formule malgache.</w:t>
      </w:r>
    </w:p>
    <w:p>
      <w:pPr>
        <w:spacing w:after="80"/>
      </w:pPr>
      <w:r>
        <w:rPr>
          <w:rFonts w:ascii="Times New Roman" w:cs="Times New Roman" w:eastAsia="Times New Roman" w:hAnsi="Times New Roman"/>
          <w:b w:val="false"/>
          <w:bCs w:val="false"/>
          <w:i w:val="false"/>
          <w:iCs w:val="false"/>
          <w:color w:val="000000"/>
          <w:sz w:val="28"/>
          <w:szCs w:val="28"/>
        </w:rPr>
        <w:t xml:space="preserve">R.A. : il était une fois, un jour, depuis ce jour ; « </w:t>
      </w:r>
      <w:r>
        <w:rPr>
          <w:rFonts w:ascii="Times New Roman" w:cs="Times New Roman" w:eastAsia="Times New Roman" w:hAnsi="Times New Roman"/>
          <w:b/>
          <w:bCs/>
          <w:i w:val="false"/>
          <w:iCs w:val="false"/>
          <w:color w:val="C2185B"/>
          <w:sz w:val="28"/>
          <w:szCs w:val="28"/>
        </w:rPr>
        <w:t xml:space="preserve">Angano</w:t>
      </w:r>
      <w:r>
        <w:rPr>
          <w:rFonts w:ascii="Times New Roman" w:cs="Times New Roman" w:eastAsia="Times New Roman" w:hAnsi="Times New Roman"/>
          <w:b w:val="false"/>
          <w:bCs w:val="false"/>
          <w:i w:val="false"/>
          <w:iCs w:val="false"/>
          <w:color w:val="000000"/>
          <w:sz w:val="28"/>
          <w:szCs w:val="28"/>
        </w:rPr>
        <w:t xml:space="preserve"> angano, arira arira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Mouvement ou action ? bondir, saisir, s'envoler, poser.</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mouvement</w:t>
      </w:r>
      <w:r>
        <w:rPr>
          <w:rFonts w:ascii="Times New Roman" w:cs="Times New Roman" w:eastAsia="Times New Roman" w:hAnsi="Times New Roman"/>
          <w:b w:val="false"/>
          <w:bCs w:val="false"/>
          <w:i w:val="false"/>
          <w:iCs w:val="false"/>
          <w:color w:val="000000"/>
          <w:sz w:val="28"/>
          <w:szCs w:val="28"/>
        </w:rPr>
        <w:t xml:space="preserve">, action, mouvement, action.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Remplace puis nie : « Vous demandez des crayons aux voisins. »</w:t>
      </w:r>
    </w:p>
    <w:p>
      <w:pPr>
        <w:spacing w:after="80"/>
      </w:pPr>
      <w:r>
        <w:rPr>
          <w:rFonts w:ascii="Times New Roman" w:cs="Times New Roman" w:eastAsia="Times New Roman" w:hAnsi="Times New Roman"/>
          <w:b w:val="false"/>
          <w:bCs w:val="false"/>
          <w:i w:val="false"/>
          <w:iCs w:val="false"/>
          <w:color w:val="000000"/>
          <w:sz w:val="28"/>
          <w:szCs w:val="28"/>
        </w:rPr>
        <w:t xml:space="preserve">R.A. : Vous leur demandez des crayons → Vous </w:t>
      </w:r>
      <w:r>
        <w:rPr>
          <w:rFonts w:ascii="Times New Roman" w:cs="Times New Roman" w:eastAsia="Times New Roman" w:hAnsi="Times New Roman"/>
          <w:b/>
          <w:bCs/>
          <w:i w:val="false"/>
          <w:iCs w:val="false"/>
          <w:color w:val="C2185B"/>
          <w:sz w:val="28"/>
          <w:szCs w:val="28"/>
        </w:rPr>
        <w:t xml:space="preserve">ne leur demandez rien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Mets à la forme négative : « Niry et Beby lui parlent. » « Ils ont vu quelqu'un. »</w:t>
      </w:r>
    </w:p>
    <w:p>
      <w:pPr>
        <w:spacing w:after="80"/>
      </w:pPr>
      <w:r>
        <w:rPr>
          <w:rFonts w:ascii="Times New Roman" w:cs="Times New Roman" w:eastAsia="Times New Roman" w:hAnsi="Times New Roman"/>
          <w:b w:val="false"/>
          <w:bCs w:val="false"/>
          <w:i w:val="false"/>
          <w:iCs w:val="false"/>
          <w:color w:val="000000"/>
          <w:sz w:val="28"/>
          <w:szCs w:val="28"/>
        </w:rPr>
        <w:t xml:space="preserve">R.A. : Niry et Beby ne lui parlent pas. Ils n'ont vu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Comment trouve-t-on une morale cachée ? (les trois questions)</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qui gagne</w:t>
      </w:r>
      <w:r>
        <w:rPr>
          <w:rFonts w:ascii="Times New Roman" w:cs="Times New Roman" w:eastAsia="Times New Roman" w:hAnsi="Times New Roman"/>
          <w:b w:val="false"/>
          <w:bCs w:val="false"/>
          <w:i w:val="false"/>
          <w:iCs w:val="false"/>
          <w:color w:val="000000"/>
          <w:sz w:val="28"/>
          <w:szCs w:val="28"/>
        </w:rPr>
        <w:t xml:space="preserve"> ? grâce à quoi ? quelle leçon en une phrase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trois secrets du conteur.</w:t>
      </w:r>
    </w:p>
    <w:p>
      <w:pPr>
        <w:spacing w:after="80"/>
      </w:pPr>
      <w:r>
        <w:rPr>
          <w:rFonts w:ascii="Times New Roman" w:cs="Times New Roman" w:eastAsia="Times New Roman" w:hAnsi="Times New Roman"/>
          <w:b w:val="false"/>
          <w:bCs w:val="false"/>
          <w:i w:val="false"/>
          <w:iCs w:val="false"/>
          <w:color w:val="000000"/>
          <w:sz w:val="28"/>
          <w:szCs w:val="28"/>
        </w:rPr>
        <w:t xml:space="preserve">R.A. : la formule d'ouverture, la voix qui change avec les personnages, </w:t>
      </w:r>
      <w:r>
        <w:rPr>
          <w:rFonts w:ascii="Times New Roman" w:cs="Times New Roman" w:eastAsia="Times New Roman" w:hAnsi="Times New Roman"/>
          <w:b/>
          <w:bCs/>
          <w:i w:val="false"/>
          <w:iCs w:val="false"/>
          <w:color w:val="C2185B"/>
          <w:sz w:val="28"/>
          <w:szCs w:val="28"/>
        </w:rPr>
        <w:t xml:space="preserve">le silence</w:t>
      </w:r>
      <w:r>
        <w:rPr>
          <w:rFonts w:ascii="Times New Roman" w:cs="Times New Roman" w:eastAsia="Times New Roman" w:hAnsi="Times New Roman"/>
          <w:b w:val="false"/>
          <w:bCs w:val="false"/>
          <w:i w:val="false"/>
          <w:iCs w:val="false"/>
          <w:color w:val="000000"/>
          <w:sz w:val="28"/>
          <w:szCs w:val="28"/>
        </w:rPr>
        <w:t xml:space="preserve"> avant le moment fort.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les six étapes du canevas d'un conte.</w:t>
      </w:r>
    </w:p>
    <w:p>
      <w:pPr>
        <w:spacing w:after="80"/>
      </w:pPr>
      <w:r>
        <w:rPr>
          <w:rFonts w:ascii="Times New Roman" w:cs="Times New Roman" w:eastAsia="Times New Roman" w:hAnsi="Times New Roman"/>
          <w:b w:val="false"/>
          <w:bCs w:val="false"/>
          <w:i w:val="false"/>
          <w:iCs w:val="false"/>
          <w:color w:val="000000"/>
          <w:sz w:val="28"/>
          <w:szCs w:val="28"/>
        </w:rPr>
        <w:t xml:space="preserve">R.A. : le héros et son lieu ; la paix troublée ; le départ ; la rencontre (conseil ou interdit) ; </w:t>
      </w:r>
      <w:r>
        <w:rPr>
          <w:rFonts w:ascii="Times New Roman" w:cs="Times New Roman" w:eastAsia="Times New Roman" w:hAnsi="Times New Roman"/>
          <w:b/>
          <w:bCs/>
          <w:i w:val="false"/>
          <w:iCs w:val="false"/>
          <w:color w:val="C2185B"/>
          <w:sz w:val="28"/>
          <w:szCs w:val="28"/>
        </w:rPr>
        <w:t xml:space="preserve">l'épreuve</w:t>
      </w:r>
      <w:r>
        <w:rPr>
          <w:rFonts w:ascii="Times New Roman" w:cs="Times New Roman" w:eastAsia="Times New Roman" w:hAnsi="Times New Roman"/>
          <w:b w:val="false"/>
          <w:bCs w:val="false"/>
          <w:i w:val="false"/>
          <w:iCs w:val="false"/>
          <w:color w:val="000000"/>
          <w:sz w:val="28"/>
          <w:szCs w:val="28"/>
        </w:rPr>
        <w:t xml:space="preserve"> ; l'issue.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AD1457"/>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Il était une fois un jeune pêcheur qui vivait au bord d'une rivière tranquille. Une nuit, une voix mystérieuse l'appela : c'était le génie des eaux. »</w:t>
      </w:r>
    </w:p>
    <w:p>
      <w:pPr>
        <w:spacing w:after="8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Il était une fois</w:t>
      </w:r>
      <w:r>
        <w:rPr>
          <w:rFonts w:ascii="Times New Roman" w:cs="Times New Roman" w:eastAsia="Times New Roman" w:hAnsi="Times New Roman"/>
          <w:b w:val="false"/>
          <w:bCs w:val="false"/>
          <w:i w:val="false"/>
          <w:iCs w:val="false"/>
          <w:color w:val="000000"/>
          <w:sz w:val="28"/>
          <w:szCs w:val="28"/>
        </w:rPr>
        <w:t xml:space="preserve"> [la formule d'ouverture du conte], </w:t>
      </w:r>
      <w:r>
        <w:rPr>
          <w:rFonts w:ascii="Times New Roman" w:cs="Times New Roman" w:eastAsia="Times New Roman" w:hAnsi="Times New Roman"/>
          <w:b/>
          <w:bCs/>
          <w:i w:val="false"/>
          <w:iCs w:val="false"/>
          <w:color w:val="E8604C"/>
          <w:sz w:val="28"/>
          <w:szCs w:val="28"/>
          <w:highlight w:val="yellow"/>
        </w:rPr>
        <w:t xml:space="preserve">mystérieuse</w:t>
      </w:r>
      <w:r>
        <w:rPr>
          <w:rFonts w:ascii="Times New Roman" w:cs="Times New Roman" w:eastAsia="Times New Roman" w:hAnsi="Times New Roman"/>
          <w:b w:val="false"/>
          <w:bCs w:val="false"/>
          <w:i w:val="false"/>
          <w:iCs w:val="false"/>
          <w:color w:val="000000"/>
          <w:sz w:val="28"/>
          <w:szCs w:val="28"/>
        </w:rPr>
        <w:t xml:space="preserve"> [féminin de mystérieux], </w:t>
      </w:r>
      <w:r>
        <w:rPr>
          <w:rFonts w:ascii="Times New Roman" w:cs="Times New Roman" w:eastAsia="Times New Roman" w:hAnsi="Times New Roman"/>
          <w:b/>
          <w:bCs/>
          <w:i w:val="false"/>
          <w:iCs w:val="false"/>
          <w:color w:val="E8604C"/>
          <w:sz w:val="28"/>
          <w:szCs w:val="28"/>
          <w:highlight w:val="yellow"/>
        </w:rPr>
        <w:t xml:space="preserve">l'appela</w:t>
      </w:r>
      <w:r>
        <w:rPr>
          <w:rFonts w:ascii="Times New Roman" w:cs="Times New Roman" w:eastAsia="Times New Roman" w:hAnsi="Times New Roman"/>
          <w:b w:val="false"/>
          <w:bCs w:val="false"/>
          <w:i w:val="false"/>
          <w:iCs w:val="false"/>
          <w:color w:val="000000"/>
          <w:sz w:val="28"/>
          <w:szCs w:val="28"/>
        </w:rPr>
        <w:t xml:space="preserve"> [passé simple, sans accent].</w:t>
      </w:r>
    </w:p>
    <w:p>
      <w:r>
        <w:br w:type="page"/>
      </w:r>
    </w:p>
    <w:p>
      <w:pPr>
        <w:spacing w:after="60"/>
        <w:jc w:val="center"/>
      </w:pPr>
      <w:bookmarkStart w:name="s72" w:id="79"/>
      <w:r>
        <w:rPr>
          <w:rFonts w:ascii="Times New Roman" w:cs="Times New Roman" w:eastAsia="Times New Roman" w:hAnsi="Times New Roman"/>
          <w:b/>
          <w:bCs/>
          <w:i w:val="false"/>
          <w:iCs w:val="false"/>
          <w:color w:val="000000"/>
          <w:sz w:val="28"/>
          <w:szCs w:val="28"/>
        </w:rPr>
        <w:t xml:space="preserve">SÉANCE 72 / 72</w:t>
      </w:r>
      <w:bookmarkEnd w:id="79"/>
    </w:p>
    <w:p>
      <w:pPr>
        <w:spacing w:after="60"/>
        <w:jc w:val="center"/>
      </w:pPr>
      <w:r>
        <w:rPr>
          <w:rFonts w:ascii="Times New Roman" w:cs="Times New Roman" w:eastAsia="Times New Roman" w:hAnsi="Times New Roman"/>
          <w:b/>
          <w:bCs/>
          <w:i w:val="false"/>
          <w:iCs w:val="false"/>
          <w:color w:val="AD1457"/>
          <w:sz w:val="40"/>
          <w:szCs w:val="40"/>
        </w:rPr>
        <w:t xml:space="preserve">TEST — UNITÉ 6 : LE MONDE IMAGINAIRE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morale — héros — légende — il était une fois. 1. Le conte commence souvent par « … ». 2. Le … part affronter l'épreuve. 3. La fable se termine par une …. 4. L'histoire du rocher en forme de femme est une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Il était une fois une rivière qui chantait. Un jour, elle se tut : un rocher lui fermait la gorge. La petite Vola grimpa sur la colline, souleva le rocher et le roula au loin. Depuis ce jour, la rivière chante pour Vola. » 1. Début : qui ? où ? 2. Qu'est-ce qui a troublé la paix ? 3. Comment la paix revient-elle ? 4. Relève un verbe de mouvement et un verbe d'action.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Mets à la forme négative : 1. « Vola lui parle. » 2. « Vous leur demandez de l'aide. » (avec rien) 3. « Elle a rencontré quelqu'un. » (avec personne) 4. Écris l'interdit d'un conte avec ne … jamais.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Infère la morale du texte de l'exercice 2 : 1. Qui gagne ? 2. Grâce à quoi ? 3. Écris la morale en une phrase. 4. Conte ou fable ? Justifie.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début d'un conte de ton monde imaginaire (quatre à cinq lignes) : « il était une fois » + un héros + un lieu, puis « un jour » + ce qui trouble la paix, avec un verbe de mouvement.</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il était une fois — héros — </w:t>
      </w:r>
      <w:r>
        <w:rPr>
          <w:rFonts w:ascii="Times New Roman" w:cs="Times New Roman" w:eastAsia="Times New Roman" w:hAnsi="Times New Roman"/>
          <w:b/>
          <w:bCs/>
          <w:i w:val="false"/>
          <w:iCs w:val="false"/>
          <w:color w:val="C2185B"/>
          <w:sz w:val="28"/>
          <w:szCs w:val="28"/>
        </w:rPr>
        <w:t xml:space="preserve">morale</w:t>
      </w:r>
      <w:r>
        <w:rPr>
          <w:rFonts w:ascii="Times New Roman" w:cs="Times New Roman" w:eastAsia="Times New Roman" w:hAnsi="Times New Roman"/>
          <w:b w:val="false"/>
          <w:bCs w:val="false"/>
          <w:i w:val="false"/>
          <w:iCs w:val="false"/>
          <w:color w:val="000000"/>
          <w:sz w:val="28"/>
          <w:szCs w:val="28"/>
        </w:rPr>
        <w:t xml:space="preserve"> — légende.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une rivière qui chantait, près d'une colline ; la petite Vola. 2. un rocher a fait taire la rivière. 3. Vola soulève le rocher et le roule au loin. 4. grimpa (mouvement) ; </w:t>
      </w:r>
      <w:r>
        <w:rPr>
          <w:rFonts w:ascii="Times New Roman" w:cs="Times New Roman" w:eastAsia="Times New Roman" w:hAnsi="Times New Roman"/>
          <w:b/>
          <w:bCs/>
          <w:i w:val="false"/>
          <w:iCs w:val="false"/>
          <w:color w:val="C2185B"/>
          <w:sz w:val="28"/>
          <w:szCs w:val="28"/>
        </w:rPr>
        <w:t xml:space="preserve">souleva</w:t>
      </w:r>
      <w:r>
        <w:rPr>
          <w:rFonts w:ascii="Times New Roman" w:cs="Times New Roman" w:eastAsia="Times New Roman" w:hAnsi="Times New Roman"/>
          <w:b w:val="false"/>
          <w:bCs w:val="false"/>
          <w:i w:val="false"/>
          <w:iCs w:val="false"/>
          <w:color w:val="000000"/>
          <w:sz w:val="28"/>
          <w:szCs w:val="28"/>
        </w:rPr>
        <w:t xml:space="preserve"> (action).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Vola ne lui parle pas. 2. Vous ne leur demandez </w:t>
      </w:r>
      <w:r>
        <w:rPr>
          <w:rFonts w:ascii="Times New Roman" w:cs="Times New Roman" w:eastAsia="Times New Roman" w:hAnsi="Times New Roman"/>
          <w:b/>
          <w:bCs/>
          <w:i w:val="false"/>
          <w:iCs w:val="false"/>
          <w:color w:val="C2185B"/>
          <w:sz w:val="28"/>
          <w:szCs w:val="28"/>
        </w:rPr>
        <w:t xml:space="preserve">rien</w:t>
      </w:r>
      <w:r>
        <w:rPr>
          <w:rFonts w:ascii="Times New Roman" w:cs="Times New Roman" w:eastAsia="Times New Roman" w:hAnsi="Times New Roman"/>
          <w:b w:val="false"/>
          <w:bCs w:val="false"/>
          <w:i w:val="false"/>
          <w:iCs w:val="false"/>
          <w:color w:val="000000"/>
          <w:sz w:val="28"/>
          <w:szCs w:val="28"/>
        </w:rPr>
        <w:t xml:space="preserve">. 3. Elle n'a rencontré personne. 4. exemple : N'entre jamais dans la grotte aux chauves-souris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Vola (et la rivière). 2. grâce à son </w:t>
      </w:r>
      <w:r>
        <w:rPr>
          <w:rFonts w:ascii="Times New Roman" w:cs="Times New Roman" w:eastAsia="Times New Roman" w:hAnsi="Times New Roman"/>
          <w:b/>
          <w:bCs/>
          <w:i w:val="false"/>
          <w:iCs w:val="false"/>
          <w:color w:val="C2185B"/>
          <w:sz w:val="28"/>
          <w:szCs w:val="28"/>
        </w:rPr>
        <w:t xml:space="preserve">courage</w:t>
      </w:r>
      <w:r>
        <w:rPr>
          <w:rFonts w:ascii="Times New Roman" w:cs="Times New Roman" w:eastAsia="Times New Roman" w:hAnsi="Times New Roman"/>
          <w:b w:val="false"/>
          <w:bCs w:val="false"/>
          <w:i w:val="false"/>
          <w:iCs w:val="false"/>
          <w:color w:val="000000"/>
          <w:sz w:val="28"/>
          <w:szCs w:val="28"/>
        </w:rPr>
        <w:t xml:space="preserve">, à son effort. 3. qui agit avec courage rend la vie à son village. 4. un conte : récit merveilleux, morale non écrite.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formule</w:t>
      </w:r>
      <w:r>
        <w:rPr>
          <w:rFonts w:ascii="Times New Roman" w:cs="Times New Roman" w:eastAsia="Times New Roman" w:hAnsi="Times New Roman"/>
          <w:b w:val="false"/>
          <w:bCs w:val="false"/>
          <w:i w:val="false"/>
          <w:iCs w:val="false"/>
          <w:color w:val="000000"/>
          <w:sz w:val="28"/>
          <w:szCs w:val="28"/>
        </w:rPr>
        <w:t xml:space="preserve"> d'ouverture + héros + lieu (2 pts) ; la paix troublée avec un verbe de mouvement (1 pt) ;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6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le conte, la fable, la légende et le mythe.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conte avec la grille Début / Milieu / Fin et je résume les péripéties.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repère l'explicite et je devine l'implicite.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formules du conte : il était une fois, un jour, depuis ce jour…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rends mes récits vivants avec les verbes d'action et de mouvement.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la négation et les pronoms lui, leur sans me tromper : ne lui parle pas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J'infère la morale : qui gagne ? grâce à quoi ? quelle leçon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raconte un conte en public et j'invente le mien, en six étapes.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mon conte avec confiance, précision et prosodie.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AD1457"/>
          <w:sz w:val="32"/>
          <w:szCs w:val="32"/>
        </w:rPr>
        <w:t xml:space="preserve">BRAVO ! LES 72 SÉANCES SONT TERMINÉES → LES ANNEXES T'ATTENDENT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1" w:id="80"/>
            <w:r>
              <w:rPr>
                <w:rFonts w:ascii="Times New Roman" w:cs="Times New Roman" w:eastAsia="Times New Roman" w:hAnsi="Times New Roman"/>
                <w:b/>
                <w:bCs/>
                <w:i w:val="false"/>
                <w:iCs w:val="false"/>
                <w:color w:val="FFFFFF"/>
                <w:sz w:val="44"/>
                <w:szCs w:val="44"/>
              </w:rPr>
              <w:t xml:space="preserve">ANNEXE 1 — L'IMAGIER DES 6 THÉMATIQUES</w:t>
            </w:r>
            <w:bookmarkEnd w:id="80"/>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Tout le lexique de l'année, thème par thème — à relire avant chaque test.</w:t>
      </w:r>
    </w:p>
    <w:p>
      <w:pPr>
        <w:spacing w:after="60"/>
        <w:jc w:val="left"/>
      </w:pPr>
      <w:r>
        <w:rPr>
          <w:rFonts w:ascii="Times New Roman" w:cs="Times New Roman" w:eastAsia="Times New Roman" w:hAnsi="Times New Roman"/>
          <w:b/>
          <w:bCs/>
          <w:i w:val="false"/>
          <w:iCs w:val="false"/>
          <w:color w:val="1F618D"/>
          <w:sz w:val="32"/>
          <w:szCs w:val="32"/>
        </w:rPr>
        <w:t xml:space="preserve">UNITÉ 1 — LE VOYAGE</w:t>
      </w:r>
    </w:p>
    <w:p>
      <w:pPr>
        <w:spacing w:after="120"/>
        <w:jc w:val="center"/>
      </w:pPr>
      <w:r>
        <w:drawing>
          <wp:inline distT="0" distB="0" distL="0" distR="0">
            <wp:extent cx="2857500" cy="1590675"/>
            <wp:effectExtent t="0" r="0" b="0" l="0"/>
            <wp:docPr id="1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types de voyage</w:t>
      </w:r>
      <w:r>
        <w:rPr>
          <w:rFonts w:ascii="Times New Roman" w:cs="Times New Roman" w:eastAsia="Times New Roman" w:hAnsi="Times New Roman"/>
          <w:b w:val="false"/>
          <w:bCs w:val="false"/>
          <w:i w:val="false"/>
          <w:iCs w:val="false"/>
          <w:color w:val="000000"/>
          <w:sz w:val="28"/>
          <w:szCs w:val="28"/>
        </w:rPr>
        <w:t xml:space="preserve">  —  le voyage d'étude, d'agrément, d'affaires, le pèlerinage.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carte de voyage</w:t>
      </w:r>
      <w:r>
        <w:rPr>
          <w:rFonts w:ascii="Times New Roman" w:cs="Times New Roman" w:eastAsia="Times New Roman" w:hAnsi="Times New Roman"/>
          <w:b w:val="false"/>
          <w:bCs w:val="false"/>
          <w:i w:val="false"/>
          <w:iCs w:val="false"/>
          <w:color w:val="000000"/>
          <w:sz w:val="28"/>
          <w:szCs w:val="28"/>
        </w:rPr>
        <w:t xml:space="preserve">  —  l'itinéraire, l'étape, la distance, la légende, les points cardinaux.</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transports</w:t>
      </w:r>
      <w:r>
        <w:rPr>
          <w:rFonts w:ascii="Times New Roman" w:cs="Times New Roman" w:eastAsia="Times New Roman" w:hAnsi="Times New Roman"/>
          <w:b w:val="false"/>
          <w:bCs w:val="false"/>
          <w:i w:val="false"/>
          <w:iCs w:val="false"/>
          <w:color w:val="000000"/>
          <w:sz w:val="28"/>
          <w:szCs w:val="28"/>
        </w:rPr>
        <w:t xml:space="preserve">  —  le taxi-brousse, le train de la falaise, la pirogue, l'avion.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expressions imagées</w:t>
      </w:r>
      <w:r>
        <w:rPr>
          <w:rFonts w:ascii="Times New Roman" w:cs="Times New Roman" w:eastAsia="Times New Roman" w:hAnsi="Times New Roman"/>
          <w:b w:val="false"/>
          <w:bCs w:val="false"/>
          <w:i w:val="false"/>
          <w:iCs w:val="false"/>
          <w:color w:val="000000"/>
          <w:sz w:val="28"/>
          <w:szCs w:val="28"/>
        </w:rPr>
        <w:t xml:space="preserve">  —  une mer d'huile, un serpent de route — la comparaison et la métaphore.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donner son avis</w:t>
      </w:r>
      <w:r>
        <w:rPr>
          <w:rFonts w:ascii="Times New Roman" w:cs="Times New Roman" w:eastAsia="Times New Roman" w:hAnsi="Times New Roman"/>
          <w:b w:val="false"/>
          <w:bCs w:val="false"/>
          <w:i w:val="false"/>
          <w:iCs w:val="false"/>
          <w:color w:val="000000"/>
          <w:sz w:val="28"/>
          <w:szCs w:val="28"/>
        </w:rPr>
        <w:t xml:space="preserve">  —  à mon avis, selon moi, je trouve que, je pense que.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E8449"/>
          <w:sz w:val="32"/>
          <w:szCs w:val="32"/>
        </w:rPr>
        <w:t xml:space="preserve">UNITÉ 2 — LA VIE EN SOCIÉTÉ</w:t>
      </w:r>
    </w:p>
    <w:p>
      <w:pPr>
        <w:spacing w:after="120"/>
        <w:jc w:val="center"/>
      </w:pPr>
      <w:r>
        <w:drawing>
          <wp:inline distT="0" distB="0" distL="0" distR="0">
            <wp:extent cx="2857500" cy="1590675"/>
            <wp:effectExtent t="0" r="0" b="0" l="0"/>
            <wp:docPr id="1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biens publics</w:t>
      </w:r>
      <w:r>
        <w:rPr>
          <w:rFonts w:ascii="Times New Roman" w:cs="Times New Roman" w:eastAsia="Times New Roman" w:hAnsi="Times New Roman"/>
          <w:b w:val="false"/>
          <w:bCs w:val="false"/>
          <w:i w:val="false"/>
          <w:iCs w:val="false"/>
          <w:color w:val="000000"/>
          <w:sz w:val="28"/>
          <w:szCs w:val="28"/>
        </w:rPr>
        <w:t xml:space="preserve">  —  le jardin public, la borne-fontaine, le lavoir, l'école, la route.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patrimoine</w:t>
      </w:r>
      <w:r>
        <w:rPr>
          <w:rFonts w:ascii="Times New Roman" w:cs="Times New Roman" w:eastAsia="Times New Roman" w:hAnsi="Times New Roman"/>
          <w:b w:val="false"/>
          <w:bCs w:val="false"/>
          <w:i w:val="false"/>
          <w:iCs w:val="false"/>
          <w:color w:val="000000"/>
          <w:sz w:val="28"/>
          <w:szCs w:val="28"/>
        </w:rPr>
        <w:t xml:space="preserve">  —  ce que nous avons reçu et que nous devons transmettre.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l'entraide</w:t>
      </w:r>
      <w:r>
        <w:rPr>
          <w:rFonts w:ascii="Times New Roman" w:cs="Times New Roman" w:eastAsia="Times New Roman" w:hAnsi="Times New Roman"/>
          <w:b w:val="false"/>
          <w:bCs w:val="false"/>
          <w:i w:val="false"/>
          <w:iCs w:val="false"/>
          <w:color w:val="000000"/>
          <w:sz w:val="28"/>
          <w:szCs w:val="28"/>
        </w:rPr>
        <w:t xml:space="preserve">  —  le fokontany, les travaux communautaires, le firaisankina.</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savoir-vivre</w:t>
      </w:r>
      <w:r>
        <w:rPr>
          <w:rFonts w:ascii="Times New Roman" w:cs="Times New Roman" w:eastAsia="Times New Roman" w:hAnsi="Times New Roman"/>
          <w:b w:val="false"/>
          <w:bCs w:val="false"/>
          <w:i w:val="false"/>
          <w:iCs w:val="false"/>
          <w:color w:val="000000"/>
          <w:sz w:val="28"/>
          <w:szCs w:val="28"/>
        </w:rPr>
        <w:t xml:space="preserve">  —  saluer, respecter, demander la permission, remercier.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compte-rendu</w:t>
      </w:r>
      <w:r>
        <w:rPr>
          <w:rFonts w:ascii="Times New Roman" w:cs="Times New Roman" w:eastAsia="Times New Roman" w:hAnsi="Times New Roman"/>
          <w:b w:val="false"/>
          <w:bCs w:val="false"/>
          <w:i w:val="false"/>
          <w:iCs w:val="false"/>
          <w:color w:val="000000"/>
          <w:sz w:val="28"/>
          <w:szCs w:val="28"/>
        </w:rPr>
        <w:t xml:space="preserve">  —  raconter fidèlement ce qui s'est passé : qui ? quoi ? où ? quand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6C3483"/>
          <w:sz w:val="32"/>
          <w:szCs w:val="32"/>
        </w:rPr>
        <w:t xml:space="preserve">UNITÉ 3 — LES NOUVELLES TECHNOLOGIES</w:t>
      </w:r>
    </w:p>
    <w:p>
      <w:pPr>
        <w:spacing w:after="120"/>
        <w:jc w:val="center"/>
      </w:pPr>
      <w:r>
        <w:drawing>
          <wp:inline distT="0" distB="0" distL="0" distR="0">
            <wp:extent cx="2857500" cy="1590675"/>
            <wp:effectExtent t="0" r="0" b="0" l="0"/>
            <wp:docPr id="1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appareils</w:t>
      </w:r>
      <w:r>
        <w:rPr>
          <w:rFonts w:ascii="Times New Roman" w:cs="Times New Roman" w:eastAsia="Times New Roman" w:hAnsi="Times New Roman"/>
          <w:b w:val="false"/>
          <w:bCs w:val="false"/>
          <w:i w:val="false"/>
          <w:iCs w:val="false"/>
          <w:color w:val="000000"/>
          <w:sz w:val="28"/>
          <w:szCs w:val="28"/>
        </w:rPr>
        <w:t xml:space="preserve">  —  l'ordinateur, la tablette, le téléphone portable, l'imprimante.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gestes</w:t>
      </w:r>
      <w:r>
        <w:rPr>
          <w:rFonts w:ascii="Times New Roman" w:cs="Times New Roman" w:eastAsia="Times New Roman" w:hAnsi="Times New Roman"/>
          <w:b w:val="false"/>
          <w:bCs w:val="false"/>
          <w:i w:val="false"/>
          <w:iCs w:val="false"/>
          <w:color w:val="000000"/>
          <w:sz w:val="28"/>
          <w:szCs w:val="28"/>
        </w:rPr>
        <w:t xml:space="preserve">  —  allumer, éteindre, cliquer, taper, enregistrer, télécharger.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Internet</w:t>
      </w:r>
      <w:r>
        <w:rPr>
          <w:rFonts w:ascii="Times New Roman" w:cs="Times New Roman" w:eastAsia="Times New Roman" w:hAnsi="Times New Roman"/>
          <w:b w:val="false"/>
          <w:bCs w:val="false"/>
          <w:i w:val="false"/>
          <w:iCs w:val="false"/>
          <w:color w:val="000000"/>
          <w:sz w:val="28"/>
          <w:szCs w:val="28"/>
        </w:rPr>
        <w:t xml:space="preserve">  —  le réseau, le site, la recherche, le message électronique.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mode d'emploi</w:t>
      </w:r>
      <w:r>
        <w:rPr>
          <w:rFonts w:ascii="Times New Roman" w:cs="Times New Roman" w:eastAsia="Times New Roman" w:hAnsi="Times New Roman"/>
          <w:b w:val="false"/>
          <w:bCs w:val="false"/>
          <w:i w:val="false"/>
          <w:iCs w:val="false"/>
          <w:color w:val="000000"/>
          <w:sz w:val="28"/>
          <w:szCs w:val="28"/>
        </w:rPr>
        <w:t xml:space="preserve">  —  les étapes numérotées, les verbes à l'impératif ou à l'infinitif.</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mise en garde</w:t>
      </w:r>
      <w:r>
        <w:rPr>
          <w:rFonts w:ascii="Times New Roman" w:cs="Times New Roman" w:eastAsia="Times New Roman" w:hAnsi="Times New Roman"/>
          <w:b w:val="false"/>
          <w:bCs w:val="false"/>
          <w:i w:val="false"/>
          <w:iCs w:val="false"/>
          <w:color w:val="000000"/>
          <w:sz w:val="28"/>
          <w:szCs w:val="28"/>
        </w:rPr>
        <w:t xml:space="preserve">  —  il ne faut pas…, ne clique jamais…, attention à…</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D35400"/>
          <w:sz w:val="32"/>
          <w:szCs w:val="32"/>
        </w:rPr>
        <w:t xml:space="preserve">UNITÉ 4 — LES SPORTS</w:t>
      </w:r>
    </w:p>
    <w:p>
      <w:pPr>
        <w:spacing w:after="120"/>
        <w:jc w:val="center"/>
      </w:pPr>
      <w:r>
        <w:drawing>
          <wp:inline distT="0" distB="0" distL="0" distR="0">
            <wp:extent cx="2857500" cy="1590675"/>
            <wp:effectExtent t="0" r="0" b="0" l="0"/>
            <wp:docPr id="1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types de sport</w:t>
      </w:r>
      <w:r>
        <w:rPr>
          <w:rFonts w:ascii="Times New Roman" w:cs="Times New Roman" w:eastAsia="Times New Roman" w:hAnsi="Times New Roman"/>
          <w:b w:val="false"/>
          <w:bCs w:val="false"/>
          <w:i w:val="false"/>
          <w:iCs w:val="false"/>
          <w:color w:val="000000"/>
          <w:sz w:val="28"/>
          <w:szCs w:val="28"/>
        </w:rPr>
        <w:t xml:space="preserve">  —  individuel ou collectif ; la course, la lutte, les sports de ballon.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nos sports</w:t>
      </w:r>
      <w:r>
        <w:rPr>
          <w:rFonts w:ascii="Times New Roman" w:cs="Times New Roman" w:eastAsia="Times New Roman" w:hAnsi="Times New Roman"/>
          <w:b w:val="false"/>
          <w:bCs w:val="false"/>
          <w:i w:val="false"/>
          <w:iCs w:val="false"/>
          <w:color w:val="000000"/>
          <w:sz w:val="28"/>
          <w:szCs w:val="28"/>
        </w:rPr>
        <w:t xml:space="preserve">  —  la pétanque, le football, le basket-ball, le moraingy, la savika.</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règle du jeu</w:t>
      </w:r>
      <w:r>
        <w:rPr>
          <w:rFonts w:ascii="Times New Roman" w:cs="Times New Roman" w:eastAsia="Times New Roman" w:hAnsi="Times New Roman"/>
          <w:b w:val="false"/>
          <w:bCs w:val="false"/>
          <w:i w:val="false"/>
          <w:iCs w:val="false"/>
          <w:color w:val="000000"/>
          <w:sz w:val="28"/>
          <w:szCs w:val="28"/>
        </w:rPr>
        <w:t xml:space="preserve">  —  le terrain, les équipes, le point, la faute, l'arbitre.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bienfaits</w:t>
      </w:r>
      <w:r>
        <w:rPr>
          <w:rFonts w:ascii="Times New Roman" w:cs="Times New Roman" w:eastAsia="Times New Roman" w:hAnsi="Times New Roman"/>
          <w:b w:val="false"/>
          <w:bCs w:val="false"/>
          <w:i w:val="false"/>
          <w:iCs w:val="false"/>
          <w:color w:val="000000"/>
          <w:sz w:val="28"/>
          <w:szCs w:val="28"/>
        </w:rPr>
        <w:t xml:space="preserve">  —  la santé, l'endurance, l'esprit d'équipe, la discipline.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périphrase</w:t>
      </w:r>
      <w:r>
        <w:rPr>
          <w:rFonts w:ascii="Times New Roman" w:cs="Times New Roman" w:eastAsia="Times New Roman" w:hAnsi="Times New Roman"/>
          <w:b w:val="false"/>
          <w:bCs w:val="false"/>
          <w:i w:val="false"/>
          <w:iCs w:val="false"/>
          <w:color w:val="000000"/>
          <w:sz w:val="28"/>
          <w:szCs w:val="28"/>
        </w:rPr>
        <w:t xml:space="preserve">  —  dire autrement pour éviter la répétition : la pétanque → le jeu de boules.</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B03A2E"/>
          <w:sz w:val="32"/>
          <w:szCs w:val="32"/>
        </w:rPr>
        <w:t xml:space="preserve">UNITÉ 5 — LES ÉVÉNEMENTS FAMILIAUX</w:t>
      </w:r>
    </w:p>
    <w:p>
      <w:pPr>
        <w:spacing w:after="120"/>
        <w:jc w:val="center"/>
      </w:pPr>
      <w:r>
        <w:drawing>
          <wp:inline distT="0" distB="0" distL="0" distR="0">
            <wp:extent cx="2857500" cy="1590675"/>
            <wp:effectExtent t="0" r="0" b="0" l="0"/>
            <wp:docPr id="1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événements</w:t>
      </w:r>
      <w:r>
        <w:rPr>
          <w:rFonts w:ascii="Times New Roman" w:cs="Times New Roman" w:eastAsia="Times New Roman" w:hAnsi="Times New Roman"/>
          <w:b w:val="false"/>
          <w:bCs w:val="false"/>
          <w:i w:val="false"/>
          <w:iCs w:val="false"/>
          <w:color w:val="000000"/>
          <w:sz w:val="28"/>
          <w:szCs w:val="28"/>
        </w:rPr>
        <w:t xml:space="preserve">  —  la naissance, la circoncision, le mariage, le décès, le famadihana.</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mariage</w:t>
      </w:r>
      <w:r>
        <w:rPr>
          <w:rFonts w:ascii="Times New Roman" w:cs="Times New Roman" w:eastAsia="Times New Roman" w:hAnsi="Times New Roman"/>
          <w:b w:val="false"/>
          <w:bCs w:val="false"/>
          <w:i w:val="false"/>
          <w:iCs w:val="false"/>
          <w:color w:val="000000"/>
          <w:sz w:val="28"/>
          <w:szCs w:val="28"/>
        </w:rPr>
        <w:t xml:space="preserve">  —  le vody ondry, le kabary, les alliances, les familles réunies.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récit de vie</w:t>
      </w:r>
      <w:r>
        <w:rPr>
          <w:rFonts w:ascii="Times New Roman" w:cs="Times New Roman" w:eastAsia="Times New Roman" w:hAnsi="Times New Roman"/>
          <w:b w:val="false"/>
          <w:bCs w:val="false"/>
          <w:i w:val="false"/>
          <w:iCs w:val="false"/>
          <w:color w:val="000000"/>
          <w:sz w:val="28"/>
          <w:szCs w:val="28"/>
        </w:rPr>
        <w:t xml:space="preserve">  —  raconter un événement vécu, dans l'ordre du temps.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indicateurs temporels</w:t>
      </w:r>
      <w:r>
        <w:rPr>
          <w:rFonts w:ascii="Times New Roman" w:cs="Times New Roman" w:eastAsia="Times New Roman" w:hAnsi="Times New Roman"/>
          <w:b w:val="false"/>
          <w:bCs w:val="false"/>
          <w:i w:val="false"/>
          <w:iCs w:val="false"/>
          <w:color w:val="000000"/>
          <w:sz w:val="28"/>
          <w:szCs w:val="28"/>
        </w:rPr>
        <w:t xml:space="preserve">  —  hier, autrefois, d'abord, ensuite, enfin, demain, l'année prochaine.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passé simple</w:t>
      </w:r>
      <w:r>
        <w:rPr>
          <w:rFonts w:ascii="Times New Roman" w:cs="Times New Roman" w:eastAsia="Times New Roman" w:hAnsi="Times New Roman"/>
          <w:b w:val="false"/>
          <w:bCs w:val="false"/>
          <w:i w:val="false"/>
          <w:iCs w:val="false"/>
          <w:color w:val="000000"/>
          <w:sz w:val="28"/>
          <w:szCs w:val="28"/>
        </w:rPr>
        <w:t xml:space="preserve">  —  le temps du récit écrit : il arriva, elle chanta, ils vécurent.</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AD1457"/>
          <w:sz w:val="32"/>
          <w:szCs w:val="32"/>
        </w:rPr>
        <w:t xml:space="preserve">UNITÉ 6 — LE MONDE IMAGINAIRE</w:t>
      </w:r>
    </w:p>
    <w:p>
      <w:pPr>
        <w:spacing w:after="120"/>
        <w:jc w:val="center"/>
      </w:pPr>
      <w:r>
        <w:drawing>
          <wp:inline distT="0" distB="0" distL="0" distR="0">
            <wp:extent cx="2857500" cy="1590675"/>
            <wp:effectExtent t="0" r="0" b="0" l="0"/>
            <wp:docPr id="1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quatre récits</w:t>
      </w:r>
      <w:r>
        <w:rPr>
          <w:rFonts w:ascii="Times New Roman" w:cs="Times New Roman" w:eastAsia="Times New Roman" w:hAnsi="Times New Roman"/>
          <w:b w:val="false"/>
          <w:bCs w:val="false"/>
          <w:i w:val="false"/>
          <w:iCs w:val="false"/>
          <w:color w:val="000000"/>
          <w:sz w:val="28"/>
          <w:szCs w:val="28"/>
        </w:rPr>
        <w:t xml:space="preserve">  —  le conte, la fable, la légende, le mythe.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personnages</w:t>
      </w:r>
      <w:r>
        <w:rPr>
          <w:rFonts w:ascii="Times New Roman" w:cs="Times New Roman" w:eastAsia="Times New Roman" w:hAnsi="Times New Roman"/>
          <w:b w:val="false"/>
          <w:bCs w:val="false"/>
          <w:i w:val="false"/>
          <w:iCs w:val="false"/>
          <w:color w:val="000000"/>
          <w:sz w:val="28"/>
          <w:szCs w:val="28"/>
        </w:rPr>
        <w:t xml:space="preserve">  —  le héros, le roi, le génie, l'animal qui parle, l'oiseau magique.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formules</w:t>
      </w:r>
      <w:r>
        <w:rPr>
          <w:rFonts w:ascii="Times New Roman" w:cs="Times New Roman" w:eastAsia="Times New Roman" w:hAnsi="Times New Roman"/>
          <w:b w:val="false"/>
          <w:bCs w:val="false"/>
          <w:i w:val="false"/>
          <w:iCs w:val="false"/>
          <w:color w:val="000000"/>
          <w:sz w:val="28"/>
          <w:szCs w:val="28"/>
        </w:rPr>
        <w:t xml:space="preserve">  —  il était une fois… / angano angano, arira arira… / depuis ce jour…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morale</w:t>
      </w:r>
      <w:r>
        <w:rPr>
          <w:rFonts w:ascii="Times New Roman" w:cs="Times New Roman" w:eastAsia="Times New Roman" w:hAnsi="Times New Roman"/>
          <w:b w:val="false"/>
          <w:bCs w:val="false"/>
          <w:i w:val="false"/>
          <w:iCs w:val="false"/>
          <w:color w:val="000000"/>
          <w:sz w:val="28"/>
          <w:szCs w:val="28"/>
        </w:rPr>
        <w:t xml:space="preserve">  —  la leçon du récit — écrite à la fin, ou cachée entre les lignes.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règle de trois</w:t>
      </w:r>
      <w:r>
        <w:rPr>
          <w:rFonts w:ascii="Times New Roman" w:cs="Times New Roman" w:eastAsia="Times New Roman" w:hAnsi="Times New Roman"/>
          <w:b w:val="false"/>
          <w:bCs w:val="false"/>
          <w:i w:val="false"/>
          <w:iCs w:val="false"/>
          <w:color w:val="000000"/>
          <w:sz w:val="28"/>
          <w:szCs w:val="28"/>
        </w:rPr>
        <w:t xml:space="preserve">  —  l'aîné échoue, le deuxième échoue… le troisième réussit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2" w:id="81"/>
            <w:r>
              <w:rPr>
                <w:rFonts w:ascii="Times New Roman" w:cs="Times New Roman" w:eastAsia="Times New Roman" w:hAnsi="Times New Roman"/>
                <w:b/>
                <w:bCs/>
                <w:i w:val="false"/>
                <w:iCs w:val="false"/>
                <w:color w:val="FFFFFF"/>
                <w:sz w:val="44"/>
                <w:szCs w:val="44"/>
              </w:rPr>
              <w:t xml:space="preserve">ANNEXE 2 — LE GUIDE DU RÉDACTEUR</w:t>
            </w:r>
            <w:bookmarkEnd w:id="81"/>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Les types de textes de l'année : décrire, informer, expliquer, raconter.</w:t>
      </w:r>
    </w:p>
    <w:p>
      <w:pPr>
        <w:spacing w:after="100"/>
        <w:jc w:val="left"/>
      </w:pPr>
      <w:r>
        <w:rPr>
          <w:rFonts w:ascii="Times New Roman" w:cs="Times New Roman" w:eastAsia="Times New Roman" w:hAnsi="Times New Roman"/>
          <w:b/>
          <w:bCs/>
          <w:i w:val="false"/>
          <w:iCs w:val="false"/>
          <w:color w:val="1E7B34"/>
          <w:sz w:val="32"/>
          <w:szCs w:val="32"/>
        </w:rPr>
        <w:t xml:space="preserve">Le tableau des types de textes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3900"/>
        <w:gridCol w:w="3900"/>
      </w:tblGrid>
      <w:tr>
        <w:tc>
          <w:tcPr>
            <w:tcW w:type="dxa" w:w="26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w:r>
          </w:p>
        </w:tc>
        <w:tc>
          <w:tcPr>
            <w:tcW w:type="dxa" w:w="39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BUT ET QUESTIONS</w:t>
            </w:r>
          </w:p>
        </w:tc>
        <w:tc>
          <w:tcPr>
            <w:tcW w:type="dxa" w:w="39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OUTILS ET TEMPS</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DESCRIPTIF (U1)</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faire voir : comment est-ce ? où est-ce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adjectifs qualificatifs, marqueurs de lieu, expressions imagées — au présent.</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INFORMATIF / INJONCTIF (U2, U3)</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faire savoir et faire agir : que s'est-il passé ? que faut-il faire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impérative, il faut / il est nécessaire de, connecteurs logiques, étapes numérotées.</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EXPLICATIF (U3, U4)</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faire comprendre : pourquoi ? comment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l'expression de la cause (car, parce que, grâce à…), la périphrase — au présent.</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NARRATIF (U5, U6)</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raconter une histoire : que s'est-il passé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formules du conte, indicateurs temporels, verbes d'action et de mouvement — imparfait, passé composé, passé simple.</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du DÉPLIANT ou de la description d'un paysage (U1)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Je situe (où est-ce ? comment y va-t-on ?) — 2. Je décris du général au détail, avec des adjectifs et des expressions imagées — 3. Je donne mon avis pour donner envie.</w:t>
      </w:r>
    </w:p>
    <w:p>
      <w:pPr>
        <w:spacing w:after="100"/>
        <w:jc w:val="left"/>
      </w:pPr>
      <w:r>
        <w:rPr>
          <w:rFonts w:ascii="Times New Roman" w:cs="Times New Roman" w:eastAsia="Times New Roman" w:hAnsi="Times New Roman"/>
          <w:b/>
          <w:bCs/>
          <w:i w:val="false"/>
          <w:iCs w:val="false"/>
          <w:color w:val="1E7B34"/>
          <w:sz w:val="32"/>
          <w:szCs w:val="32"/>
        </w:rPr>
        <w:t xml:space="preserve">Le plan de l'AFFICHE (U2)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Le titre qui attire l'œil — 2. Le message essentiel en phrases impératives courtes — 3. L'illustration et les informations pratiques (lieu, date).</w:t>
      </w:r>
    </w:p>
    <w:p>
      <w:pPr>
        <w:spacing w:after="100"/>
        <w:jc w:val="left"/>
      </w:pPr>
      <w:r>
        <w:rPr>
          <w:rFonts w:ascii="Times New Roman" w:cs="Times New Roman" w:eastAsia="Times New Roman" w:hAnsi="Times New Roman"/>
          <w:b/>
          <w:bCs/>
          <w:i w:val="false"/>
          <w:iCs w:val="false"/>
          <w:color w:val="1E7B34"/>
          <w:sz w:val="32"/>
          <w:szCs w:val="32"/>
        </w:rPr>
        <w:t xml:space="preserve">Le plan du MODE D'EMPLOI (U3) et de la RÈGLE DE JEU (U4)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Le matériel ou l'appareil — 2. Les étapes numérotées, une action par étape, à l'impératif ou à l'infinitif — 3. La mise en garde : ce qu'il ne faut jamais faire.</w:t>
      </w:r>
    </w:p>
    <w:p>
      <w:pPr>
        <w:spacing w:after="100"/>
        <w:jc w:val="left"/>
      </w:pPr>
      <w:r>
        <w:rPr>
          <w:rFonts w:ascii="Times New Roman" w:cs="Times New Roman" w:eastAsia="Times New Roman" w:hAnsi="Times New Roman"/>
          <w:b/>
          <w:bCs/>
          <w:i w:val="false"/>
          <w:iCs w:val="false"/>
          <w:color w:val="1E7B34"/>
          <w:sz w:val="32"/>
          <w:szCs w:val="32"/>
        </w:rPr>
        <w:t xml:space="preserve">Le plan du RÉCIT DE VIE (U5)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Je présente l'événement (qui ? quand ? où ?) — 2. Je raconte dans l'ordre, avec les indicateurs temporels — 3. Je dis ce que j'ai ressenti.</w:t>
      </w:r>
    </w:p>
    <w:p>
      <w:pPr>
        <w:spacing w:after="100"/>
        <w:jc w:val="left"/>
      </w:pPr>
      <w:r>
        <w:rPr>
          <w:rFonts w:ascii="Times New Roman" w:cs="Times New Roman" w:eastAsia="Times New Roman" w:hAnsi="Times New Roman"/>
          <w:b/>
          <w:bCs/>
          <w:i w:val="false"/>
          <w:iCs w:val="false"/>
          <w:color w:val="1E7B34"/>
          <w:sz w:val="32"/>
          <w:szCs w:val="32"/>
        </w:rPr>
        <w:t xml:space="preserve">Le canevas du CONTE en 6 étapes (U6) :</w:t>
      </w:r>
    </w:p>
    <w:p>
      <w:pPr>
        <w:spacing w:after="40"/>
        <w:jc w:val="left"/>
      </w:pPr>
      <w:r>
        <w:rPr>
          <w:rFonts w:ascii="Times New Roman" w:cs="Times New Roman" w:eastAsia="Times New Roman" w:hAnsi="Times New Roman"/>
          <w:b/>
          <w:bCs/>
          <w:i w:val="false"/>
          <w:iCs w:val="false"/>
          <w:color w:val="1F4E79"/>
          <w:sz w:val="28"/>
          <w:szCs w:val="28"/>
        </w:rPr>
        <w:t xml:space="preserve">1. La formule d'ouverture </w:t>
      </w:r>
      <w:r>
        <w:rPr>
          <w:rFonts w:ascii="Times New Roman" w:cs="Times New Roman" w:eastAsia="Times New Roman" w:hAnsi="Times New Roman"/>
          <w:b w:val="false"/>
          <w:bCs w:val="false"/>
          <w:i w:val="false"/>
          <w:iCs w:val="false"/>
          <w:color w:val="000000"/>
          <w:sz w:val="28"/>
          <w:szCs w:val="28"/>
        </w:rPr>
        <w:t xml:space="preserve">(« Il était une fois… », imparfait) → </w:t>
      </w:r>
    </w:p>
    <w:p>
      <w:pPr>
        <w:spacing w:after="40"/>
        <w:jc w:val="left"/>
      </w:pPr>
      <w:r>
        <w:rPr>
          <w:rFonts w:ascii="Times New Roman" w:cs="Times New Roman" w:eastAsia="Times New Roman" w:hAnsi="Times New Roman"/>
          <w:b/>
          <w:bCs/>
          <w:i w:val="false"/>
          <w:iCs w:val="false"/>
          <w:color w:val="1F4E79"/>
          <w:sz w:val="28"/>
          <w:szCs w:val="28"/>
        </w:rPr>
        <w:t xml:space="preserve">2. Le héros et son village </w:t>
      </w:r>
      <w:r>
        <w:rPr>
          <w:rFonts w:ascii="Times New Roman" w:cs="Times New Roman" w:eastAsia="Times New Roman" w:hAnsi="Times New Roman"/>
          <w:b w:val="false"/>
          <w:bCs w:val="false"/>
          <w:i w:val="false"/>
          <w:iCs w:val="false"/>
          <w:color w:val="000000"/>
          <w:sz w:val="28"/>
          <w:szCs w:val="28"/>
        </w:rPr>
        <w:t xml:space="preserve">(qui ? où ?) → </w:t>
      </w:r>
    </w:p>
    <w:p>
      <w:pPr>
        <w:spacing w:after="40"/>
        <w:jc w:val="left"/>
      </w:pPr>
      <w:r>
        <w:rPr>
          <w:rFonts w:ascii="Times New Roman" w:cs="Times New Roman" w:eastAsia="Times New Roman" w:hAnsi="Times New Roman"/>
          <w:b/>
          <w:bCs/>
          <w:i w:val="false"/>
          <w:iCs w:val="false"/>
          <w:color w:val="C00000"/>
          <w:sz w:val="28"/>
          <w:szCs w:val="28"/>
        </w:rPr>
        <w:t xml:space="preserve">3. Le problème </w:t>
      </w:r>
      <w:r>
        <w:rPr>
          <w:rFonts w:ascii="Times New Roman" w:cs="Times New Roman" w:eastAsia="Times New Roman" w:hAnsi="Times New Roman"/>
          <w:b w:val="false"/>
          <w:bCs w:val="false"/>
          <w:i w:val="false"/>
          <w:iCs w:val="false"/>
          <w:color w:val="000000"/>
          <w:sz w:val="28"/>
          <w:szCs w:val="28"/>
        </w:rPr>
        <w:t xml:space="preserve">(« Un jour… », le malheur arrive) → </w:t>
      </w:r>
    </w:p>
    <w:p>
      <w:pPr>
        <w:spacing w:after="40"/>
        <w:jc w:val="left"/>
      </w:pPr>
      <w:r>
        <w:rPr>
          <w:rFonts w:ascii="Times New Roman" w:cs="Times New Roman" w:eastAsia="Times New Roman" w:hAnsi="Times New Roman"/>
          <w:b/>
          <w:bCs/>
          <w:i w:val="false"/>
          <w:iCs w:val="false"/>
          <w:color w:val="1F4E79"/>
          <w:sz w:val="28"/>
          <w:szCs w:val="28"/>
        </w:rPr>
        <w:t xml:space="preserve">4. Les épreuves </w:t>
      </w:r>
      <w:r>
        <w:rPr>
          <w:rFonts w:ascii="Times New Roman" w:cs="Times New Roman" w:eastAsia="Times New Roman" w:hAnsi="Times New Roman"/>
          <w:b w:val="false"/>
          <w:bCs w:val="false"/>
          <w:i w:val="false"/>
          <w:iCs w:val="false"/>
          <w:color w:val="000000"/>
          <w:sz w:val="28"/>
          <w:szCs w:val="28"/>
        </w:rPr>
        <w:t xml:space="preserve">(la règle de trois : deux échecs, puis…) → </w:t>
      </w:r>
    </w:p>
    <w:p>
      <w:pPr>
        <w:spacing w:after="40"/>
        <w:jc w:val="left"/>
      </w:pPr>
      <w:r>
        <w:rPr>
          <w:rFonts w:ascii="Times New Roman" w:cs="Times New Roman" w:eastAsia="Times New Roman" w:hAnsi="Times New Roman"/>
          <w:b/>
          <w:bCs/>
          <w:i w:val="false"/>
          <w:iCs w:val="false"/>
          <w:color w:val="1E7B34"/>
          <w:sz w:val="28"/>
          <w:szCs w:val="28"/>
        </w:rPr>
        <w:t xml:space="preserve">5. La réussite </w:t>
      </w:r>
      <w:r>
        <w:rPr>
          <w:rFonts w:ascii="Times New Roman" w:cs="Times New Roman" w:eastAsia="Times New Roman" w:hAnsi="Times New Roman"/>
          <w:b w:val="false"/>
          <w:bCs w:val="false"/>
          <w:i w:val="false"/>
          <w:iCs w:val="false"/>
          <w:color w:val="000000"/>
          <w:sz w:val="28"/>
          <w:szCs w:val="28"/>
        </w:rPr>
        <w:t xml:space="preserve">(le héros gagne grâce à une qualité) → </w:t>
      </w:r>
    </w:p>
    <w:p>
      <w:pPr>
        <w:spacing w:after="100"/>
        <w:jc w:val="left"/>
      </w:pPr>
      <w:r>
        <w:rPr>
          <w:rFonts w:ascii="Times New Roman" w:cs="Times New Roman" w:eastAsia="Times New Roman" w:hAnsi="Times New Roman"/>
          <w:b/>
          <w:bCs/>
          <w:i w:val="false"/>
          <w:iCs w:val="false"/>
          <w:color w:val="1F4E79"/>
          <w:sz w:val="28"/>
          <w:szCs w:val="28"/>
        </w:rPr>
        <w:t xml:space="preserve">6. La formule de fin et la morale </w:t>
      </w:r>
      <w:r>
        <w:rPr>
          <w:rFonts w:ascii="Times New Roman" w:cs="Times New Roman" w:eastAsia="Times New Roman" w:hAnsi="Times New Roman"/>
          <w:b w:val="false"/>
          <w:bCs w:val="false"/>
          <w:i w:val="false"/>
          <w:iCs w:val="false"/>
          <w:color w:val="000000"/>
          <w:sz w:val="28"/>
          <w:szCs w:val="28"/>
        </w:rPr>
        <w:t xml:space="preserve">(« Depuis ce jour… »)</w:t>
      </w:r>
    </w:p>
    <w:p>
      <w:pPr>
        <w:spacing w:after="100"/>
        <w:jc w:val="left"/>
      </w:pPr>
      <w:r>
        <w:rPr>
          <w:rFonts w:ascii="Times New Roman" w:cs="Times New Roman" w:eastAsia="Times New Roman" w:hAnsi="Times New Roman"/>
          <w:b/>
          <w:bCs/>
          <w:i w:val="false"/>
          <w:iCs w:val="false"/>
          <w:color w:val="1E7B34"/>
          <w:sz w:val="32"/>
          <w:szCs w:val="32"/>
        </w:rPr>
        <w:t xml:space="preserve">La routine de l'écrivain, pour toutes les rédactions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PLANIFIE (mes idées en mots-clés, mon plan). 2. Je RÉDIGE (des phrases complètes, les connecteurs). 3. Je RELIS avec ma grille (accords, ponctuation, majuscules). 4. J'AMÉLIORE (je remplace les répétitions par des pronoms ou une périphrase, j'enrichis avec des adjectifs).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3" w:id="82"/>
            <w:r>
              <w:rPr>
                <w:rFonts w:ascii="Times New Roman" w:cs="Times New Roman" w:eastAsia="Times New Roman" w:hAnsi="Times New Roman"/>
                <w:b/>
                <w:bCs/>
                <w:i w:val="false"/>
                <w:iCs w:val="false"/>
                <w:color w:val="FFFFFF"/>
                <w:sz w:val="44"/>
                <w:szCs w:val="44"/>
              </w:rPr>
              <w:t xml:space="preserve">ANNEXE 3 — TOUTE LA CONJUGAISON DE L'ANNÉE</w:t>
            </w:r>
            <w:bookmarkEnd w:id="82"/>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Les verbes du programme aux cinq temps étudiés — à consulter à chaque rédaction.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ÊTRE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fut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fûmes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fûtes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furent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AVOIR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eut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eûmes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eûtes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eurent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CHANTER (1er gr.)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chantâmes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chantâtes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chantèrent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FINIR (2e gr.)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ALLER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 allé(e)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 allé(e)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 allé(e)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 allé(e)s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allâmes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 allé(e)s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allâtes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 allé(e)s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allèrent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FAIRE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VENIR (mouvement)</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 venu(e)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vins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 venu(e)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vins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 venu(e)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vint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 venu(e)s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vînmes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 venu(e)s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vîntes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viennent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 venu(e)s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vinrent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PARTIR (mouvement)</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 parti(e)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 parti(e)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 parti(e)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 parti(e)s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 parti(e)s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 parti(e)s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COURIR (mouvement)</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courrai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courut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courûmes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courûtes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coururent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PRENDRE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prennent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DIRE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dites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VOIR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ÉCRIRE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passé simple, mode d'emploi (unité 5)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C'est le temps du récit écrit : on le rencontre surtout à la 3e personne, dans les contes et les récits de vie. « Le roi partit, l'oiseau chanta, ils vécurent heureux. » À l'oral, on le remplace par le passé composé.</w:t>
      </w:r>
    </w:p>
    <w:p>
      <w:pPr>
        <w:spacing w:after="100"/>
        <w:jc w:val="left"/>
      </w:pPr>
      <w:r>
        <w:rPr>
          <w:rFonts w:ascii="Times New Roman" w:cs="Times New Roman" w:eastAsia="Times New Roman" w:hAnsi="Times New Roman"/>
          <w:b/>
          <w:bCs/>
          <w:i w:val="false"/>
          <w:iCs w:val="false"/>
          <w:color w:val="1E7B34"/>
          <w:sz w:val="32"/>
          <w:szCs w:val="32"/>
        </w:rPr>
        <w:t xml:space="preserve">Le subjonctif présent, première rencontre (unité 3)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Après « il faut que… », le verbe change de forme : il faut que je sois prudent, que tu aies ton cahier, que nous fassions attention, que vous alliez doucement. C'est le subjonctif — tu le travailleras davantage au collège.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4" w:id="83"/>
            <w:r>
              <w:rPr>
                <w:rFonts w:ascii="Times New Roman" w:cs="Times New Roman" w:eastAsia="Times New Roman" w:hAnsi="Times New Roman"/>
                <w:b/>
                <w:bCs/>
                <w:i w:val="false"/>
                <w:iCs w:val="false"/>
                <w:color w:val="FFFFFF"/>
                <w:sz w:val="44"/>
                <w:szCs w:val="44"/>
              </w:rPr>
              <w:t xml:space="preserve">ANNEXE 4 — FLASHCARDS ET JEUX DE CLASSE</w:t>
            </w:r>
            <w:bookmarkEnd w:id="83"/>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Pour réviser en s'amusant, seul, en binôme ou en équipe.</w:t>
      </w:r>
    </w:p>
    <w:p>
      <w:pPr>
        <w:spacing w:after="100"/>
        <w:jc w:val="left"/>
      </w:pPr>
      <w:r>
        <w:rPr>
          <w:rFonts w:ascii="Times New Roman" w:cs="Times New Roman" w:eastAsia="Times New Roman" w:hAnsi="Times New Roman"/>
          <w:b/>
          <w:bCs/>
          <w:i w:val="false"/>
          <w:iCs w:val="false"/>
          <w:color w:val="1E7B34"/>
          <w:sz w:val="32"/>
          <w:szCs w:val="32"/>
        </w:rPr>
        <w:t xml:space="preserve">Fabriquer les flashcards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Découpe des cartes dans du papier ou du carton (une vieille boîte fait l'affaire).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Au RECTO : le mot ou la question. Au VERSO : la réponse, la définition ou un petit dessin.</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3. Range-les par unité dans une enveloppe. Pioche-en cinq chaque soir.</w:t>
      </w:r>
    </w:p>
    <w:p>
      <w:pPr>
        <w:spacing w:after="100"/>
        <w:jc w:val="left"/>
      </w:pPr>
      <w:r>
        <w:rPr>
          <w:rFonts w:ascii="Times New Roman" w:cs="Times New Roman" w:eastAsia="Times New Roman" w:hAnsi="Times New Roman"/>
          <w:b/>
          <w:bCs/>
          <w:i w:val="false"/>
          <w:iCs w:val="false"/>
          <w:color w:val="1E7B34"/>
          <w:sz w:val="32"/>
          <w:szCs w:val="32"/>
        </w:rPr>
        <w:t xml:space="preserve">Trente cartes prêtes à copier (recto / verso) :</w:t>
      </w:r>
    </w:p>
    <w:p>
      <w:pPr>
        <w:spacing w:after="40"/>
        <w:jc w:val="left"/>
      </w:pPr>
      <w:r>
        <w:rPr>
          <w:rFonts w:ascii="Times New Roman" w:cs="Times New Roman" w:eastAsia="Times New Roman" w:hAnsi="Times New Roman"/>
          <w:b/>
          <w:bCs/>
          <w:i w:val="false"/>
          <w:iCs w:val="false"/>
          <w:color w:val="1F618D"/>
          <w:sz w:val="28"/>
          <w:szCs w:val="28"/>
        </w:rPr>
        <w:t xml:space="preserve">Unité 1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une mer d'huile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métaphore : une mer très calme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comparaison / métaphore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avec « comme » / sans « comme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au nord, le long de, au pied de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marqueurs de lieu</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une forêt dense, des routes sinueuses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l'adjectif s'accorde avec le nom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à mon avis, selon moi…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expressions pour donner son avis</w:t>
      </w:r>
    </w:p>
    <w:p>
      <w:pPr>
        <w:spacing w:after="40"/>
        <w:jc w:val="left"/>
      </w:pPr>
      <w:r>
        <w:rPr>
          <w:rFonts w:ascii="Times New Roman" w:cs="Times New Roman" w:eastAsia="Times New Roman" w:hAnsi="Times New Roman"/>
          <w:b/>
          <w:bCs/>
          <w:i w:val="false"/>
          <w:iCs w:val="false"/>
          <w:color w:val="1E8449"/>
          <w:sz w:val="28"/>
          <w:szCs w:val="28"/>
        </w:rPr>
        <w:t xml:space="preserve">Unité 2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celui-ci, celle-là, ceux-ci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démonstratifs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Respectez le jardin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phrase impérative : pas de sujet exprimé</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 faut / il est nécessaire de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l'obligation et la tournure impersonnelle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donc, alors, c'est pourquoi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connecteurs logiques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Avant, le jardin était sale. Aujourd'hui, il est propre.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imparfait ↔ présent</w:t>
      </w:r>
    </w:p>
    <w:p>
      <w:pPr>
        <w:spacing w:after="40"/>
        <w:jc w:val="left"/>
      </w:pPr>
      <w:r>
        <w:rPr>
          <w:rFonts w:ascii="Times New Roman" w:cs="Times New Roman" w:eastAsia="Times New Roman" w:hAnsi="Times New Roman"/>
          <w:b/>
          <w:bCs/>
          <w:i w:val="false"/>
          <w:iCs w:val="false"/>
          <w:color w:val="6C3483"/>
          <w:sz w:val="28"/>
          <w:szCs w:val="28"/>
        </w:rPr>
        <w:t xml:space="preserve">Unité 3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parce que, car, à cause de, grâce à</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l'expression de la cause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Ne clique jamais sur ce lien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l'impérative négative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allumer, cliquer, enregistrer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gestes du numérique (à l'infinitif dans un mode d'emploi)</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 faut que tu sois prudent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subjonctif après « il faut que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demain, nous enverrons le message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futur simple</w:t>
      </w:r>
    </w:p>
    <w:p>
      <w:pPr>
        <w:spacing w:after="40"/>
        <w:jc w:val="left"/>
      </w:pPr>
      <w:r>
        <w:rPr>
          <w:rFonts w:ascii="Times New Roman" w:cs="Times New Roman" w:eastAsia="Times New Roman" w:hAnsi="Times New Roman"/>
          <w:b/>
          <w:bCs/>
          <w:i w:val="false"/>
          <w:iCs w:val="false"/>
          <w:color w:val="D35400"/>
          <w:sz w:val="28"/>
          <w:szCs w:val="28"/>
        </w:rPr>
        <w:t xml:space="preserve">Unité 4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déclarative, interrogative, exclamative, impérative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quatre types de phrases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ne … rien / ne … personne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négation complexe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 n'a jamais perdu.</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au passé composé, la négation encadre l'auxiliaire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pétanque →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jeu de boules (la périphrase)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moraingy, la savika</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sports traditionnels malgaches</w:t>
      </w:r>
    </w:p>
    <w:p>
      <w:pPr>
        <w:spacing w:after="40"/>
        <w:jc w:val="left"/>
      </w:pPr>
      <w:r>
        <w:rPr>
          <w:rFonts w:ascii="Times New Roman" w:cs="Times New Roman" w:eastAsia="Times New Roman" w:hAnsi="Times New Roman"/>
          <w:b/>
          <w:bCs/>
          <w:i w:val="false"/>
          <w:iCs w:val="false"/>
          <w:color w:val="B03A2E"/>
          <w:sz w:val="28"/>
          <w:szCs w:val="28"/>
        </w:rPr>
        <w:t xml:space="preserve">Unité 5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 arriva, elle chanta, ils vécurent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passé simple, temps du récit écrit</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autrefois, hier / aujourd'hui / demain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indicateurs temporels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la, l', les + verbe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COD : « Je les invite.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lui, leur + verbe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COI : « Je lui parle.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famadihana, le vody ondry, le kabary</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mots des événements familiaux</w:t>
      </w:r>
    </w:p>
    <w:p>
      <w:pPr>
        <w:spacing w:after="40"/>
        <w:jc w:val="left"/>
      </w:pPr>
      <w:r>
        <w:rPr>
          <w:rFonts w:ascii="Times New Roman" w:cs="Times New Roman" w:eastAsia="Times New Roman" w:hAnsi="Times New Roman"/>
          <w:b/>
          <w:bCs/>
          <w:i w:val="false"/>
          <w:iCs w:val="false"/>
          <w:color w:val="AD1457"/>
          <w:sz w:val="28"/>
          <w:szCs w:val="28"/>
        </w:rPr>
        <w:t xml:space="preserve">Unité 6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conte / fable / légende / mythe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quatre récits du monde imaginaire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angano angano, arira arira</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l'ouverture malgache ↔ « il était une fois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bondir, s'élancer, franchir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verbes d'action et de mouvement</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Niry et Beby ne lui parlent pas.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négation + pronom COI, ensemble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morale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leçon du récit — écrite, ou à inférer</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Cinq jeux pour la classe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1. Le mime du verbe</w:t>
      </w:r>
      <w:r>
        <w:rPr>
          <w:rFonts w:ascii="Times New Roman" w:cs="Times New Roman" w:eastAsia="Times New Roman" w:hAnsi="Times New Roman"/>
          <w:b w:val="false"/>
          <w:bCs w:val="false"/>
          <w:i w:val="false"/>
          <w:iCs w:val="false"/>
          <w:color w:val="000000"/>
          <w:sz w:val="28"/>
          <w:szCs w:val="28"/>
        </w:rPr>
        <w:t xml:space="preserve">  —  un élève mime un verbe d'action ou de mouvement ; la classe le devine et le conjugue au temps demandé.</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2. Le béret des mots</w:t>
      </w:r>
      <w:r>
        <w:rPr>
          <w:rFonts w:ascii="Times New Roman" w:cs="Times New Roman" w:eastAsia="Times New Roman" w:hAnsi="Times New Roman"/>
          <w:b w:val="false"/>
          <w:bCs w:val="false"/>
          <w:i w:val="false"/>
          <w:iCs w:val="false"/>
          <w:color w:val="000000"/>
          <w:sz w:val="28"/>
          <w:szCs w:val="28"/>
        </w:rPr>
        <w:t xml:space="preserve">  —  deux équipes, des mots au centre ; l'enseignant annonce une définition, le premier arrivé ramasse le mot.</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3. Le mémory</w:t>
      </w:r>
      <w:r>
        <w:rPr>
          <w:rFonts w:ascii="Times New Roman" w:cs="Times New Roman" w:eastAsia="Times New Roman" w:hAnsi="Times New Roman"/>
          <w:b w:val="false"/>
          <w:bCs w:val="false"/>
          <w:i w:val="false"/>
          <w:iCs w:val="false"/>
          <w:color w:val="000000"/>
          <w:sz w:val="28"/>
          <w:szCs w:val="28"/>
        </w:rPr>
        <w:t xml:space="preserve">  —  les flashcards retournées ; retrouve la paire mot/définition.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4. La chaîne du passé simple</w:t>
      </w:r>
      <w:r>
        <w:rPr>
          <w:rFonts w:ascii="Times New Roman" w:cs="Times New Roman" w:eastAsia="Times New Roman" w:hAnsi="Times New Roman"/>
          <w:b w:val="false"/>
          <w:bCs w:val="false"/>
          <w:i w:val="false"/>
          <w:iCs w:val="false"/>
          <w:color w:val="000000"/>
          <w:sz w:val="28"/>
          <w:szCs w:val="28"/>
        </w:rPr>
        <w:t xml:space="preserve">  —  « il + partir ! » → « il partit ! elle + voir ! » — le plus rapide gagne.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5. Le conte en chaîne</w:t>
      </w:r>
      <w:r>
        <w:rPr>
          <w:rFonts w:ascii="Times New Roman" w:cs="Times New Roman" w:eastAsia="Times New Roman" w:hAnsi="Times New Roman"/>
          <w:b w:val="false"/>
          <w:bCs w:val="false"/>
          <w:i w:val="false"/>
          <w:iCs w:val="false"/>
          <w:color w:val="000000"/>
          <w:sz w:val="28"/>
          <w:szCs w:val="28"/>
        </w:rPr>
        <w:t xml:space="preserve">  —  chacun ajoute UNE phrase en suivant le canevas du conte — et le dernier place la formule de fin.</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5" w:id="84"/>
            <w:r>
              <w:rPr>
                <w:rFonts w:ascii="Times New Roman" w:cs="Times New Roman" w:eastAsia="Times New Roman" w:hAnsi="Times New Roman"/>
                <w:b/>
                <w:bCs/>
                <w:i w:val="false"/>
                <w:iCs w:val="false"/>
                <w:color w:val="FFFFFF"/>
                <w:sz w:val="44"/>
                <w:szCs w:val="44"/>
              </w:rPr>
              <w:t xml:space="preserve">ANNEXE 5 — LES STRATÉGIES DE LECTURE</w:t>
            </w:r>
            <w:bookmarkEnd w:id="84"/>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L'annexe officielle du programme — les techniques travaillées pendant l'année.</w:t>
      </w:r>
    </w:p>
    <w:p>
      <w:pPr>
        <w:spacing w:after="100"/>
        <w:jc w:val="left"/>
      </w:pPr>
      <w:r>
        <w:rPr>
          <w:rFonts w:ascii="Times New Roman" w:cs="Times New Roman" w:eastAsia="Times New Roman" w:hAnsi="Times New Roman"/>
          <w:b/>
          <w:bCs/>
          <w:i w:val="false"/>
          <w:iCs w:val="false"/>
          <w:color w:val="1E7B34"/>
          <w:sz w:val="32"/>
          <w:szCs w:val="32"/>
        </w:rPr>
        <w:t xml:space="preserve">1. La modélisation de la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L'enseignant lit d'abord le texte à haute voix, de façon exemplaire : les apprenants écoutent comment il respire, où il s'arrête, comment sa voix monte et descend. Puis ils l'imitent.</w:t>
      </w:r>
    </w:p>
    <w:p>
      <w:pPr>
        <w:spacing w:after="100"/>
        <w:jc w:val="left"/>
      </w:pPr>
      <w:r>
        <w:rPr>
          <w:rFonts w:ascii="Times New Roman" w:cs="Times New Roman" w:eastAsia="Times New Roman" w:hAnsi="Times New Roman"/>
          <w:b w:val="false"/>
          <w:bCs w:val="false"/>
          <w:i/>
          <w:iCs/>
          <w:color w:val="666666"/>
          <w:sz w:val="28"/>
          <w:szCs w:val="28"/>
        </w:rPr>
        <w:t xml:space="preserve">Utilisée à chaque séance de lecture — on apprend d'abord avec ses oreilles.</w:t>
      </w:r>
    </w:p>
    <w:p>
      <w:pPr>
        <w:spacing w:after="100"/>
        <w:jc w:val="left"/>
      </w:pPr>
      <w:r>
        <w:rPr>
          <w:rFonts w:ascii="Times New Roman" w:cs="Times New Roman" w:eastAsia="Times New Roman" w:hAnsi="Times New Roman"/>
          <w:b/>
          <w:bCs/>
          <w:i w:val="false"/>
          <w:iCs w:val="false"/>
          <w:color w:val="1E7B34"/>
          <w:sz w:val="32"/>
          <w:szCs w:val="32"/>
        </w:rPr>
        <w:t xml:space="preserve">2. L'écoute et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apprenants suivent le texte des yeux pendant que l'enseignant (ou un camarade) le lit : l'œil associe chaque mot entendu au mot écrit.</w:t>
      </w:r>
    </w:p>
    <w:p>
      <w:pPr>
        <w:spacing w:after="100"/>
        <w:jc w:val="left"/>
      </w:pPr>
      <w:r>
        <w:rPr>
          <w:rFonts w:ascii="Times New Roman" w:cs="Times New Roman" w:eastAsia="Times New Roman" w:hAnsi="Times New Roman"/>
          <w:b w:val="false"/>
          <w:bCs w:val="false"/>
          <w:i/>
          <w:iCs/>
          <w:color w:val="666666"/>
          <w:sz w:val="28"/>
          <w:szCs w:val="28"/>
        </w:rPr>
        <w:t xml:space="preserve">Utilisée en compréhension écrite, avant la lecture individuelle.</w:t>
      </w:r>
    </w:p>
    <w:p>
      <w:pPr>
        <w:spacing w:after="100"/>
        <w:jc w:val="left"/>
      </w:pPr>
      <w:r>
        <w:rPr>
          <w:rFonts w:ascii="Times New Roman" w:cs="Times New Roman" w:eastAsia="Times New Roman" w:hAnsi="Times New Roman"/>
          <w:b/>
          <w:bCs/>
          <w:i w:val="false"/>
          <w:iCs w:val="false"/>
          <w:color w:val="1E7B34"/>
          <w:sz w:val="32"/>
          <w:szCs w:val="32"/>
        </w:rPr>
        <w:t xml:space="preserve">3. La lecture en écho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L'enseignant lit une phrase ou un paragraphe ; les apprenants relisent aussitôt la même partie en imitant l'intonation et l'expression.</w:t>
      </w:r>
    </w:p>
    <w:p>
      <w:pPr>
        <w:spacing w:after="100"/>
        <w:jc w:val="left"/>
      </w:pPr>
      <w:r>
        <w:rPr>
          <w:rFonts w:ascii="Times New Roman" w:cs="Times New Roman" w:eastAsia="Times New Roman" w:hAnsi="Times New Roman"/>
          <w:b w:val="false"/>
          <w:bCs w:val="false"/>
          <w:i/>
          <w:iCs/>
          <w:color w:val="666666"/>
          <w:sz w:val="28"/>
          <w:szCs w:val="28"/>
        </w:rPr>
        <w:t xml:space="preserve">Travaillée aux séances de lecture-fluidité 46 et 58.</w:t>
      </w:r>
    </w:p>
    <w:p>
      <w:pPr>
        <w:spacing w:after="100"/>
        <w:jc w:val="left"/>
      </w:pPr>
      <w:r>
        <w:rPr>
          <w:rFonts w:ascii="Times New Roman" w:cs="Times New Roman" w:eastAsia="Times New Roman" w:hAnsi="Times New Roman"/>
          <w:b/>
          <w:bCs/>
          <w:i w:val="false"/>
          <w:iCs w:val="false"/>
          <w:color w:val="1E7B34"/>
          <w:sz w:val="32"/>
          <w:szCs w:val="32"/>
        </w:rPr>
        <w:t xml:space="preserve">4. La lecture à l'unisson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Toute la classe lit le même passage en même temps, d'une seule voix, au même rythme : personne ne se presse, personne ne reste en arrière.</w:t>
      </w:r>
    </w:p>
    <w:p>
      <w:pPr>
        <w:spacing w:after="100"/>
        <w:jc w:val="left"/>
      </w:pPr>
      <w:r>
        <w:rPr>
          <w:rFonts w:ascii="Times New Roman" w:cs="Times New Roman" w:eastAsia="Times New Roman" w:hAnsi="Times New Roman"/>
          <w:b w:val="false"/>
          <w:bCs w:val="false"/>
          <w:i/>
          <w:iCs/>
          <w:color w:val="666666"/>
          <w:sz w:val="28"/>
          <w:szCs w:val="28"/>
        </w:rPr>
        <w:t xml:space="preserve">Idéale pour les textes courts : règles, affiches, formules du conte.</w:t>
      </w:r>
    </w:p>
    <w:p>
      <w:pPr>
        <w:spacing w:after="100"/>
        <w:jc w:val="left"/>
      </w:pPr>
      <w:r>
        <w:rPr>
          <w:rFonts w:ascii="Times New Roman" w:cs="Times New Roman" w:eastAsia="Times New Roman" w:hAnsi="Times New Roman"/>
          <w:b/>
          <w:bCs/>
          <w:i w:val="false"/>
          <w:iCs w:val="false"/>
          <w:color w:val="1E7B34"/>
          <w:sz w:val="32"/>
          <w:szCs w:val="32"/>
        </w:rPr>
        <w:t xml:space="preserve">5. La lecture à haute voix expressive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Seul devant les autres, je lis un texte que j'ai préparé : pauses aux virgules, voix qui monte aux questions, groupes de souffle, débit adapté — pour traduire l'intention de l'auteur.</w:t>
      </w:r>
    </w:p>
    <w:p>
      <w:pPr>
        <w:spacing w:after="100"/>
        <w:jc w:val="left"/>
      </w:pPr>
      <w:r>
        <w:rPr>
          <w:rFonts w:ascii="Times New Roman" w:cs="Times New Roman" w:eastAsia="Times New Roman" w:hAnsi="Times New Roman"/>
          <w:b w:val="false"/>
          <w:bCs w:val="false"/>
          <w:i/>
          <w:iCs/>
          <w:color w:val="666666"/>
          <w:sz w:val="28"/>
          <w:szCs w:val="28"/>
        </w:rPr>
        <w:t xml:space="preserve">Le sommet de l'année : la séance 70, où chacun lit son propre conte.</w:t>
      </w:r>
    </w:p>
    <w:p>
      <w:pPr>
        <w:spacing w:after="100"/>
        <w:jc w:val="left"/>
      </w:pPr>
      <w:r>
        <w:rPr>
          <w:rFonts w:ascii="Times New Roman" w:cs="Times New Roman" w:eastAsia="Times New Roman" w:hAnsi="Times New Roman"/>
          <w:b/>
          <w:bCs/>
          <w:i w:val="false"/>
          <w:iCs w:val="false"/>
          <w:color w:val="1E7B34"/>
          <w:sz w:val="32"/>
          <w:szCs w:val="32"/>
        </w:rPr>
        <w:t xml:space="preserve">Le rappel du lecteur, pour toujours :</w:t>
      </w:r>
    </w:p>
    <w:p>
      <w:pPr>
        <w:spacing w:after="80"/>
        <w:jc w:val="left"/>
      </w:pPr>
      <w:r>
        <w:rPr>
          <w:rFonts w:ascii="Times New Roman" w:cs="Times New Roman" w:eastAsia="Times New Roman" w:hAnsi="Times New Roman"/>
          <w:b/>
          <w:bCs/>
          <w:i w:val="false"/>
          <w:iCs w:val="false"/>
          <w:color w:val="1F4E79"/>
          <w:sz w:val="28"/>
          <w:szCs w:val="28"/>
        </w:rPr>
        <w:t xml:space="preserve">FLUIDITÉ </w:t>
      </w:r>
      <w:r>
        <w:rPr>
          <w:rFonts w:ascii="Times New Roman" w:cs="Times New Roman" w:eastAsia="Times New Roman" w:hAnsi="Times New Roman"/>
          <w:b w:val="false"/>
          <w:bCs w:val="false"/>
          <w:i w:val="false"/>
          <w:iCs w:val="false"/>
          <w:color w:val="000000"/>
          <w:sz w:val="28"/>
          <w:szCs w:val="28"/>
        </w:rPr>
        <w:t xml:space="preserve">(je lis sans hésiter) + </w:t>
      </w:r>
      <w:r>
        <w:rPr>
          <w:rFonts w:ascii="Times New Roman" w:cs="Times New Roman" w:eastAsia="Times New Roman" w:hAnsi="Times New Roman"/>
          <w:b/>
          <w:bCs/>
          <w:i w:val="false"/>
          <w:iCs w:val="false"/>
          <w:color w:val="1F4E79"/>
          <w:sz w:val="28"/>
          <w:szCs w:val="28"/>
        </w:rPr>
        <w:t xml:space="preserve">PRÉCISION </w:t>
      </w:r>
      <w:r>
        <w:rPr>
          <w:rFonts w:ascii="Times New Roman" w:cs="Times New Roman" w:eastAsia="Times New Roman" w:hAnsi="Times New Roman"/>
          <w:b w:val="false"/>
          <w:bCs w:val="false"/>
          <w:i w:val="false"/>
          <w:iCs w:val="false"/>
          <w:color w:val="000000"/>
          <w:sz w:val="28"/>
          <w:szCs w:val="28"/>
        </w:rPr>
        <w:t xml:space="preserve">(je lis tous les mots) + </w:t>
      </w:r>
      <w:r>
        <w:rPr>
          <w:rFonts w:ascii="Times New Roman" w:cs="Times New Roman" w:eastAsia="Times New Roman" w:hAnsi="Times New Roman"/>
          <w:b/>
          <w:bCs/>
          <w:i w:val="false"/>
          <w:iCs w:val="false"/>
          <w:color w:val="1F4E79"/>
          <w:sz w:val="28"/>
          <w:szCs w:val="28"/>
        </w:rPr>
        <w:t xml:space="preserve">EXPRESSIVITÉ </w:t>
      </w:r>
      <w:r>
        <w:rPr>
          <w:rFonts w:ascii="Times New Roman" w:cs="Times New Roman" w:eastAsia="Times New Roman" w:hAnsi="Times New Roman"/>
          <w:b w:val="false"/>
          <w:bCs w:val="false"/>
          <w:i w:val="false"/>
          <w:iCs w:val="false"/>
          <w:color w:val="000000"/>
          <w:sz w:val="28"/>
          <w:szCs w:val="28"/>
        </w:rPr>
        <w:t xml:space="preserve">(ma voix vit) </w:t>
      </w:r>
      <w:r>
        <w:rPr>
          <w:rFonts w:ascii="Times New Roman" w:cs="Times New Roman" w:eastAsia="Times New Roman" w:hAnsi="Times New Roman"/>
          <w:b/>
          <w:bCs/>
          <w:i w:val="false"/>
          <w:iCs w:val="false"/>
          <w:color w:val="000000"/>
          <w:sz w:val="28"/>
          <w:szCs w:val="28"/>
        </w:rPr>
        <w:t xml:space="preserve">= une lecture qui donne envie d'écouter.</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6" w:id="85"/>
            <w:r>
              <w:rPr>
                <w:rFonts w:ascii="Times New Roman" w:cs="Times New Roman" w:eastAsia="Times New Roman" w:hAnsi="Times New Roman"/>
                <w:b/>
                <w:bCs/>
                <w:i w:val="false"/>
                <w:iCs w:val="false"/>
                <w:color w:val="FFFFFF"/>
                <w:sz w:val="44"/>
                <w:szCs w:val="44"/>
              </w:rPr>
              <w:t xml:space="preserve">ANNEXE 6 — ORTHOGRAPHE ET ACCORDS</w:t>
            </w:r>
            <w:bookmarkEnd w:id="85"/>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Toutes les règles d'accord de l'année — la boîte anti-fautes.</w:t>
      </w:r>
    </w:p>
    <w:p>
      <w:pPr>
        <w:spacing w:after="100"/>
        <w:jc w:val="left"/>
      </w:pPr>
      <w:r>
        <w:rPr>
          <w:rFonts w:ascii="Times New Roman" w:cs="Times New Roman" w:eastAsia="Times New Roman" w:hAnsi="Times New Roman"/>
          <w:b/>
          <w:bCs/>
          <w:i w:val="false"/>
          <w:iCs w:val="false"/>
          <w:color w:val="1E7B34"/>
          <w:sz w:val="32"/>
          <w:szCs w:val="32"/>
        </w:rPr>
        <w:t xml:space="preserve">1. L'accord de l'adjectif qualificatif (unité 1)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l'adjectif s'accorde en genre et en nombre avec le nom : une route sinueuse, des paysages magnifiques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avant ou après le nom, l'accord ne change pas : de hautes montagnes vertes.</w:t>
      </w:r>
    </w:p>
    <w:p>
      <w:pPr>
        <w:spacing w:after="100"/>
        <w:jc w:val="left"/>
      </w:pPr>
      <w:r>
        <w:rPr>
          <w:rFonts w:ascii="Times New Roman" w:cs="Times New Roman" w:eastAsia="Times New Roman" w:hAnsi="Times New Roman"/>
          <w:b/>
          <w:bCs/>
          <w:i w:val="false"/>
          <w:iCs w:val="false"/>
          <w:color w:val="1E7B34"/>
          <w:sz w:val="32"/>
          <w:szCs w:val="32"/>
        </w:rPr>
        <w:t xml:space="preserve">2. La phrase impérative (unités 2 et 3)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pas de sujet exprimé : Respecte le jardin. Respectons-le. Respectez-le. ;</w:t>
      </w:r>
    </w:p>
    <w:p>
      <w:pPr>
        <w:spacing w:after="100"/>
        <w:jc w:val="left"/>
      </w:pPr>
      <w:r>
        <w:rPr>
          <w:rFonts w:ascii="Times New Roman" w:cs="Times New Roman" w:eastAsia="Times New Roman" w:hAnsi="Times New Roman"/>
          <w:b/>
          <w:bCs/>
          <w:i w:val="false"/>
          <w:iCs w:val="false"/>
          <w:color w:val="C00000"/>
          <w:sz w:val="28"/>
          <w:szCs w:val="28"/>
        </w:rPr>
        <w:t xml:space="preserve">• attention ! </w:t>
      </w:r>
      <w:r>
        <w:rPr>
          <w:rFonts w:ascii="Times New Roman" w:cs="Times New Roman" w:eastAsia="Times New Roman" w:hAnsi="Times New Roman"/>
          <w:b w:val="false"/>
          <w:bCs w:val="false"/>
          <w:i w:val="false"/>
          <w:iCs w:val="false"/>
          <w:color w:val="000000"/>
          <w:sz w:val="28"/>
          <w:szCs w:val="28"/>
        </w:rPr>
        <w:t xml:space="preserve">à la 2e personne du singulier, les verbes en -er perdent le s : tu manges → mange ! tu cliques → clique !</w:t>
      </w:r>
    </w:p>
    <w:p>
      <w:pPr>
        <w:spacing w:after="100"/>
        <w:jc w:val="left"/>
      </w:pPr>
      <w:r>
        <w:rPr>
          <w:rFonts w:ascii="Times New Roman" w:cs="Times New Roman" w:eastAsia="Times New Roman" w:hAnsi="Times New Roman"/>
          <w:b/>
          <w:bCs/>
          <w:i w:val="false"/>
          <w:iCs w:val="false"/>
          <w:color w:val="1E7B34"/>
          <w:sz w:val="32"/>
          <w:szCs w:val="32"/>
        </w:rPr>
        <w:t xml:space="preserve">3. La négation (unités 3, 4 et 6)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deux morceaux encadrent le verbe : ne … pas, ne … jamais, ne … plus, ne … rien, ne … personne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au passé composé, ils encadrent l'auxiliaire : « Il n'a jamais perdu. »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avec un pronom, le pronom reste collé au verbe : « Niry et Beby ne lui parlent pas. »</w:t>
      </w:r>
    </w:p>
    <w:p>
      <w:pPr>
        <w:spacing w:after="100"/>
        <w:jc w:val="left"/>
      </w:pPr>
      <w:r>
        <w:rPr>
          <w:rFonts w:ascii="Times New Roman" w:cs="Times New Roman" w:eastAsia="Times New Roman" w:hAnsi="Times New Roman"/>
          <w:b/>
          <w:bCs/>
          <w:i w:val="false"/>
          <w:iCs w:val="false"/>
          <w:color w:val="1E7B34"/>
          <w:sz w:val="32"/>
          <w:szCs w:val="32"/>
        </w:rPr>
        <w:t xml:space="preserve">4. L'accord sujet-verbe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cherche le sujet avec « qui est-ce qui ? »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sujet composé relié par « et » → verbe au pluriel : « Le chef et ses trois fils VIVAIENT au pied des montagnes. »</w:t>
      </w:r>
    </w:p>
    <w:p>
      <w:pPr>
        <w:spacing w:after="100"/>
        <w:jc w:val="left"/>
      </w:pPr>
      <w:r>
        <w:rPr>
          <w:rFonts w:ascii="Times New Roman" w:cs="Times New Roman" w:eastAsia="Times New Roman" w:hAnsi="Times New Roman"/>
          <w:b/>
          <w:bCs/>
          <w:i w:val="false"/>
          <w:iCs w:val="false"/>
          <w:color w:val="1E7B34"/>
          <w:sz w:val="32"/>
          <w:szCs w:val="32"/>
        </w:rPr>
        <w:t xml:space="preserve">5. L'accord du participe passé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avec ÊTRE → accord avec le sujet : elle est partie, ils sont venus, les familles se sont réunies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avec AVOIR → pas d'accord : elle a chanté, ils ont couru.</w:t>
      </w:r>
    </w:p>
    <w:p>
      <w:pPr>
        <w:spacing w:after="100"/>
        <w:jc w:val="left"/>
      </w:pPr>
      <w:r>
        <w:rPr>
          <w:rFonts w:ascii="Times New Roman" w:cs="Times New Roman" w:eastAsia="Times New Roman" w:hAnsi="Times New Roman"/>
          <w:b/>
          <w:bCs/>
          <w:i w:val="false"/>
          <w:iCs w:val="false"/>
          <w:color w:val="1E7B34"/>
          <w:sz w:val="32"/>
          <w:szCs w:val="32"/>
        </w:rPr>
        <w:t xml:space="preserve">6. Le passé simple sans fautes (unité 5)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1er groupe : -a, -èrent → il chanta, ils chantèrent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2e groupe et beaucoup d'autres : -it, -irent → il finit, elle partit, ils dirent ;</w:t>
      </w:r>
    </w:p>
    <w:p>
      <w:pPr>
        <w:spacing w:after="100"/>
        <w:jc w:val="left"/>
      </w:pPr>
      <w:r>
        <w:rPr>
          <w:rFonts w:ascii="Times New Roman" w:cs="Times New Roman" w:eastAsia="Times New Roman" w:hAnsi="Times New Roman"/>
          <w:b/>
          <w:bCs/>
          <w:i w:val="false"/>
          <w:iCs w:val="false"/>
          <w:color w:val="C00000"/>
          <w:sz w:val="28"/>
          <w:szCs w:val="28"/>
        </w:rPr>
        <w:t xml:space="preserve">• attention ! </w:t>
      </w:r>
      <w:r>
        <w:rPr>
          <w:rFonts w:ascii="Times New Roman" w:cs="Times New Roman" w:eastAsia="Times New Roman" w:hAnsi="Times New Roman"/>
          <w:b w:val="false"/>
          <w:bCs w:val="false"/>
          <w:i w:val="false"/>
          <w:iCs w:val="false"/>
          <w:color w:val="000000"/>
          <w:sz w:val="28"/>
          <w:szCs w:val="28"/>
        </w:rPr>
        <w:t xml:space="preserve">être → il fut ; avoir → il eut ; venir → il vint ; faire → il fit.</w:t>
      </w:r>
    </w:p>
    <w:p>
      <w:pPr>
        <w:spacing w:after="100"/>
        <w:jc w:val="left"/>
      </w:pPr>
      <w:r>
        <w:rPr>
          <w:rFonts w:ascii="Times New Roman" w:cs="Times New Roman" w:eastAsia="Times New Roman" w:hAnsi="Times New Roman"/>
          <w:b/>
          <w:bCs/>
          <w:i w:val="false"/>
          <w:iCs w:val="false"/>
          <w:color w:val="1E7B34"/>
          <w:sz w:val="32"/>
          <w:szCs w:val="32"/>
        </w:rPr>
        <w:t xml:space="preserve">7. Les petits mots qui se ressemblent (spécial examen !)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 / à</w:t>
      </w:r>
      <w:r>
        <w:rPr>
          <w:rFonts w:ascii="Times New Roman" w:cs="Times New Roman" w:eastAsia="Times New Roman" w:hAnsi="Times New Roman"/>
          <w:b w:val="false"/>
          <w:bCs w:val="false"/>
          <w:i w:val="false"/>
          <w:iCs w:val="false"/>
          <w:color w:val="000000"/>
          <w:sz w:val="28"/>
          <w:szCs w:val="28"/>
        </w:rPr>
        <w:t xml:space="preserve">  —  a = verbe avoir (il a chanté) ; à = petit mot invariable (à l'école).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est / et</w:t>
      </w:r>
      <w:r>
        <w:rPr>
          <w:rFonts w:ascii="Times New Roman" w:cs="Times New Roman" w:eastAsia="Times New Roman" w:hAnsi="Times New Roman"/>
          <w:b w:val="false"/>
          <w:bCs w:val="false"/>
          <w:i w:val="false"/>
          <w:iCs w:val="false"/>
          <w:color w:val="000000"/>
          <w:sz w:val="28"/>
          <w:szCs w:val="28"/>
        </w:rPr>
        <w:t xml:space="preserve">  —  est = verbe être (il est grand) ; et = il ajoute (le chef et ses fils).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ou / où</w:t>
      </w:r>
      <w:r>
        <w:rPr>
          <w:rFonts w:ascii="Times New Roman" w:cs="Times New Roman" w:eastAsia="Times New Roman" w:hAnsi="Times New Roman"/>
          <w:b w:val="false"/>
          <w:bCs w:val="false"/>
          <w:i w:val="false"/>
          <w:iCs w:val="false"/>
          <w:color w:val="000000"/>
          <w:sz w:val="28"/>
          <w:szCs w:val="28"/>
        </w:rPr>
        <w:t xml:space="preserve">  —  ou = choix (thé ou café) ; où = le lieu (le village où je vis).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son / sont</w:t>
      </w:r>
      <w:r>
        <w:rPr>
          <w:rFonts w:ascii="Times New Roman" w:cs="Times New Roman" w:eastAsia="Times New Roman" w:hAnsi="Times New Roman"/>
          <w:b w:val="false"/>
          <w:bCs w:val="false"/>
          <w:i w:val="false"/>
          <w:iCs w:val="false"/>
          <w:color w:val="000000"/>
          <w:sz w:val="28"/>
          <w:szCs w:val="28"/>
        </w:rPr>
        <w:t xml:space="preserve">  —  son = à lui (son conte) ; sont = verbe être (ils sont partis).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ce / se</w:t>
      </w:r>
      <w:r>
        <w:rPr>
          <w:rFonts w:ascii="Times New Roman" w:cs="Times New Roman" w:eastAsia="Times New Roman" w:hAnsi="Times New Roman"/>
          <w:b w:val="false"/>
          <w:bCs w:val="false"/>
          <w:i w:val="false"/>
          <w:iCs w:val="false"/>
          <w:color w:val="000000"/>
          <w:sz w:val="28"/>
          <w:szCs w:val="28"/>
        </w:rPr>
        <w:t xml:space="preserve">  —  ce + nom (ce village) ; se + verbe (l'oiseau se pose).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la, les / lui, leur</w:t>
      </w:r>
      <w:r>
        <w:rPr>
          <w:rFonts w:ascii="Times New Roman" w:cs="Times New Roman" w:eastAsia="Times New Roman" w:hAnsi="Times New Roman"/>
          <w:b w:val="false"/>
          <w:bCs w:val="false"/>
          <w:i w:val="false"/>
          <w:iCs w:val="false"/>
          <w:color w:val="000000"/>
          <w:sz w:val="28"/>
          <w:szCs w:val="28"/>
        </w:rPr>
        <w:t xml:space="preserve">  —  devant un verbe : COD (je le vois) / COI (je lui parle) !</w:t>
      </w:r>
    </w:p>
    <w:p>
      <w:r>
        <w:br w:type="page"/>
      </w:r>
    </w:p>
    <w:p>
      <w:pPr>
        <w:spacing w:after="120"/>
        <w:jc w:val="center"/>
      </w:pPr>
      <w:bookmarkStart w:name="final" w:id="86"/>
      <w:r>
        <w:rPr>
          <w:rFonts w:ascii="Times New Roman" w:cs="Times New Roman" w:eastAsia="Times New Roman" w:hAnsi="Times New Roman"/>
          <w:b/>
          <w:bCs/>
          <w:i w:val="false"/>
          <w:iCs w:val="false"/>
          <w:color w:val="000000"/>
          <w:sz w:val="48"/>
          <w:szCs w:val="48"/>
        </w:rPr>
        <w:t xml:space="preserve">FÉLICITATIONS !</w:t>
      </w:r>
      <w:bookmarkEnd w:id="86"/>
    </w:p>
    <w:p>
      <w:pPr>
        <w:spacing w:after="140"/>
        <w:jc w:val="center"/>
      </w:pPr>
      <w:r>
        <w:rPr>
          <w:rFonts w:ascii="Times New Roman" w:cs="Times New Roman" w:eastAsia="Times New Roman" w:hAnsi="Times New Roman"/>
          <w:b/>
          <w:bCs/>
          <w:i w:val="false"/>
          <w:iCs w:val="false"/>
          <w:color w:val="4A235A"/>
          <w:sz w:val="32"/>
          <w:szCs w:val="32"/>
        </w:rPr>
        <w:t xml:space="preserve">72 séances, 6 thématiques, 4 types de textes… TU AS TOUT TRAVERSÉ !</w:t>
      </w:r>
    </w:p>
    <w:p>
      <w:pPr>
        <w:spacing w:after="120"/>
        <w:jc w:val="center"/>
      </w:pPr>
      <w:r>
        <w:drawing>
          <wp:inline distT="0" distB="0" distL="0" distR="0">
            <wp:extent cx="2857500" cy="1590675"/>
            <wp:effectExtent t="0" r="0" b="0" l="0"/>
            <wp:docPr id="1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857500" cy="1590675"/>
                    </a:xfrm>
                    <a:prstGeom prst="rect">
                      <a:avLst/>
                    </a:prstGeom>
                  </pic:spPr>
                </pic:pic>
              </a:graphicData>
            </a:graphic>
          </wp:inline>
        </w:drawing>
      </w:r>
    </w:p>
    <w:p>
      <w:pPr>
        <w:spacing w:after="140"/>
        <w:jc w:val="center"/>
      </w:pPr>
      <w:r>
        <w:rPr>
          <w:rFonts w:ascii="Times New Roman" w:cs="Times New Roman" w:eastAsia="Times New Roman" w:hAnsi="Times New Roman"/>
          <w:b/>
          <w:bCs/>
          <w:i w:val="false"/>
          <w:iCs w:val="false"/>
          <w:color w:val="000000"/>
          <w:sz w:val="28"/>
          <w:szCs w:val="28"/>
        </w:rPr>
        <w:t xml:space="preserve">Koto et Soa sont fiers de toi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Cette année, tu as appris à décrire un voyage et un paysage ; à informer et à faire agir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pour la vie en société ; à expliquer un mode d'emploi, un sport et ses règles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raconter les grands événements d'une famille, puis les mondes imaginaires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conjuguer jusqu'au passé simple, à nier, à questionner, à relier et à justifier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et à lire — en écho, à l'unisson, puis seul, avec expression, ton propre conte.</w:t>
      </w:r>
    </w:p>
    <w:p>
      <w:pPr>
        <w:spacing w:after="160"/>
        <w:jc w:val="center"/>
      </w:pPr>
      <w:r>
        <w:rPr>
          <w:rFonts w:ascii="Times New Roman" w:cs="Times New Roman" w:eastAsia="Times New Roman" w:hAnsi="Times New Roman"/>
          <w:b/>
          <w:bCs/>
          <w:i w:val="false"/>
          <w:iCs w:val="false"/>
          <w:color w:val="000000"/>
          <w:sz w:val="28"/>
          <w:szCs w:val="28"/>
        </w:rPr>
        <w:t xml:space="preserve">Avec l'autonomie et la maîtrise de soi, </w:t>
      </w:r>
      <w:r>
        <w:rPr>
          <w:rFonts w:ascii="Times New Roman" w:cs="Times New Roman" w:eastAsia="Times New Roman" w:hAnsi="Times New Roman"/>
          <w:b/>
          <w:bCs/>
          <w:i w:val="false"/>
          <w:iCs w:val="false"/>
          <w:color w:val="C00000"/>
          <w:sz w:val="28"/>
          <w:szCs w:val="28"/>
        </w:rPr>
        <w:t xml:space="preserve">continue de lire, d'écrire et de raconter !</w:t>
      </w:r>
    </w:p>
    <w:p>
      <w:pPr>
        <w:spacing w:after="40"/>
        <w:jc w:val="center"/>
      </w:pPr>
      <w:r>
        <w:rPr>
          <w:rFonts w:ascii="Times New Roman" w:cs="Times New Roman" w:eastAsia="Times New Roman" w:hAnsi="Times New Roman"/>
          <w:b w:val="false"/>
          <w:bCs w:val="false"/>
          <w:i/>
          <w:iCs/>
          <w:color w:val="666666"/>
          <w:sz w:val="28"/>
          <w:szCs w:val="28"/>
        </w:rPr>
        <w:t xml:space="preserve">Angano angano, arira arira… ce manuel se termine,</w:t>
      </w:r>
    </w:p>
    <w:p>
      <w:pPr>
        <w:spacing w:after="160"/>
        <w:jc w:val="center"/>
      </w:pPr>
      <w:r>
        <w:rPr>
          <w:rFonts w:ascii="Times New Roman" w:cs="Times New Roman" w:eastAsia="Times New Roman" w:hAnsi="Times New Roman"/>
          <w:b w:val="false"/>
          <w:bCs w:val="false"/>
          <w:i/>
          <w:iCs/>
          <w:color w:val="666666"/>
          <w:sz w:val="28"/>
          <w:szCs w:val="28"/>
        </w:rPr>
        <w:t xml:space="preserve">mais quelque part, au pied des montagnes, l'oiseau de pluie chante encore pour les lecteurs courageux.</w:t>
      </w:r>
    </w:p>
    <w:p>
      <w:pPr>
        <w:spacing w:after="80"/>
        <w:jc w:val="center"/>
      </w:pPr>
      <w:r>
        <w:rPr>
          <w:rFonts w:ascii="Times New Roman" w:cs="Times New Roman" w:eastAsia="Times New Roman" w:hAnsi="Times New Roman"/>
          <w:b/>
          <w:bCs/>
          <w:i w:val="false"/>
          <w:iCs w:val="false"/>
          <w:color w:val="4A235A"/>
          <w:sz w:val="26"/>
          <w:szCs w:val="26"/>
        </w:rPr>
        <w:t xml:space="preserve">FIN DU MANUEL — COLLECTION J-LEARN — FRANÇAIS T6</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eed408dda153276ae2a68b896fcec15d176b9e6.png"/><Relationship Id="rId8" Type="http://schemas.openxmlformats.org/officeDocument/2006/relationships/image" Target="media/b02ce193dc2591497a144a1f4b35934f0c828d10.png"/><Relationship Id="rId9" Type="http://schemas.openxmlformats.org/officeDocument/2006/relationships/image" Target="media/c7713f8733dcb95b78b8f6716332d961baa15378.png"/><Relationship Id="rId10" Type="http://schemas.openxmlformats.org/officeDocument/2006/relationships/image" Target="media/87698acae592f257b40ce7fa5c72c2dba31b474e.png"/><Relationship Id="rId11" Type="http://schemas.openxmlformats.org/officeDocument/2006/relationships/image" Target="media/ef4c1a6eb831b0862c0b3e3a67b8b3cb52367d11.png"/><Relationship Id="rId12" Type="http://schemas.openxmlformats.org/officeDocument/2006/relationships/image" Target="media/876701e009c5fc57c05f2705423c8a157b6931ba.png"/><Relationship Id="rId13" Type="http://schemas.openxmlformats.org/officeDocument/2006/relationships/image" Target="media/bcf3abcc2529bce94ccdc6a323f1258d1665e28f.png"/><Relationship Id="rId14" Type="http://schemas.openxmlformats.org/officeDocument/2006/relationships/image" Target="media/ab4803c97065da95215ceb42c26b3a10f90fc0f4.png"/><Relationship Id="rId15" Type="http://schemas.openxmlformats.org/officeDocument/2006/relationships/image" Target="media/c52f5758efc747bd545821bd7df30cc91be1d2c7.png"/><Relationship Id="rId16" Type="http://schemas.openxmlformats.org/officeDocument/2006/relationships/image" Target="media/268a860127d648002abd3b14636238182e05d525.png"/><Relationship Id="rId17" Type="http://schemas.openxmlformats.org/officeDocument/2006/relationships/image" Target="media/5b7cd3aad6a1a9b2361288b0db48c17335cc3721.png"/><Relationship Id="rId18" Type="http://schemas.openxmlformats.org/officeDocument/2006/relationships/image" Target="media/4218f547d2c3e3ffac61181b874f69606bcdcd6b.png"/><Relationship Id="rId19" Type="http://schemas.openxmlformats.org/officeDocument/2006/relationships/image" Target="media/d9faf9a0ae72651904dacd4fa1f0857eb38a47c0.png"/><Relationship Id="rId20" Type="http://schemas.openxmlformats.org/officeDocument/2006/relationships/image" Target="media/54dabbaee32c43766e07716cc4ef836ca0412c3d.png"/><Relationship Id="rId21" Type="http://schemas.openxmlformats.org/officeDocument/2006/relationships/image" Target="media/2457ed91294251d1721281333430fdf9349a5a9f.png"/><Relationship Id="rId22" Type="http://schemas.openxmlformats.org/officeDocument/2006/relationships/image" Target="media/d08f02e416d4e8507b4d0ef92663010940f17f70.png"/><Relationship Id="rId23" Type="http://schemas.openxmlformats.org/officeDocument/2006/relationships/image" Target="media/bc1c92758f2e5dea72ade2194645b7993e3d6a96.png"/><Relationship Id="rId24" Type="http://schemas.openxmlformats.org/officeDocument/2006/relationships/image" Target="media/80606933ea07b7fceaa84f10fa21a4b0103bd5db.png"/><Relationship Id="rId25" Type="http://schemas.openxmlformats.org/officeDocument/2006/relationships/image" Target="media/079128337d8db5c7e24f330c72c04f6301a4a3da.png"/><Relationship Id="rId26" Type="http://schemas.openxmlformats.org/officeDocument/2006/relationships/image" Target="media/351e48018b41e7c779c60fabaa135557e0a1da99.png"/><Relationship Id="rId27" Type="http://schemas.openxmlformats.org/officeDocument/2006/relationships/image" Target="media/df04544698aef5b1278b2db11dadeab89c93b71f.png"/><Relationship Id="rId28" Type="http://schemas.openxmlformats.org/officeDocument/2006/relationships/image" Target="media/d25a5659bb7de46f50de7185d3aee76820f2e7d1.png"/><Relationship Id="rId29" Type="http://schemas.openxmlformats.org/officeDocument/2006/relationships/image" Target="media/4f9cea8228aa402e11fba8fe687bdb0e247c2bc7.png"/><Relationship Id="rId30" Type="http://schemas.openxmlformats.org/officeDocument/2006/relationships/image" Target="media/e5cfd99a08839959279f4ce9279cd6ddabad7935.png"/><Relationship Id="rId31" Type="http://schemas.openxmlformats.org/officeDocument/2006/relationships/image" Target="media/8fc2399f613912a9a7c23a8e999fa6bf5a4970b1.png"/><Relationship Id="rId32" Type="http://schemas.openxmlformats.org/officeDocument/2006/relationships/image" Target="media/2d6dbaf9c1c5d49bacf01c77bef5be7d15d56e1a.png"/><Relationship Id="rId33" Type="http://schemas.openxmlformats.org/officeDocument/2006/relationships/image" Target="media/4eab458ae27c00c38e8479886b6c51f13a652e0a.png"/><Relationship Id="rId34" Type="http://schemas.openxmlformats.org/officeDocument/2006/relationships/image" Target="media/80b39c29725f54a9f0a9804cebbc90bdf4390c97.png"/><Relationship Id="rId35" Type="http://schemas.openxmlformats.org/officeDocument/2006/relationships/image" Target="media/c5284c0db04ae6f987acbb203fc97e211cb4e481.png"/><Relationship Id="rId36" Type="http://schemas.openxmlformats.org/officeDocument/2006/relationships/image" Target="media/29dea2cb203db41376e13a818aca836e8743d20f.png"/><Relationship Id="rId37" Type="http://schemas.openxmlformats.org/officeDocument/2006/relationships/image" Target="media/f2601df3b379d4dec7a86fd173bf61664cd27200.png"/><Relationship Id="rId38" Type="http://schemas.openxmlformats.org/officeDocument/2006/relationships/image" Target="media/4dc4b32a920020a952fb3f7243a3095eba5daf52.png"/><Relationship Id="rId39" Type="http://schemas.openxmlformats.org/officeDocument/2006/relationships/image" Target="media/d8fbeb1aaf9e8dacbf1d048ccc44a20969d3a315.png"/><Relationship Id="rId40" Type="http://schemas.openxmlformats.org/officeDocument/2006/relationships/image" Target="media/0ac29f945940ccba894414b0bcc753401234719a.png"/><Relationship Id="rId41" Type="http://schemas.openxmlformats.org/officeDocument/2006/relationships/image" Target="media/8047690de5d467d9cb731f57032694be3e500530.png"/><Relationship Id="rId42" Type="http://schemas.openxmlformats.org/officeDocument/2006/relationships/image" Target="media/5c600419b84a9da87313ab70f1814aead1688c34.png"/><Relationship Id="rId43" Type="http://schemas.openxmlformats.org/officeDocument/2006/relationships/image" Target="media/f9cea2de03891e2b45ece48bb04435201016eee3.png"/><Relationship Id="rId44" Type="http://schemas.openxmlformats.org/officeDocument/2006/relationships/image" Target="media/9e904121267b45a350f01faedcea17089ee2772d.png"/><Relationship Id="rId45" Type="http://schemas.openxmlformats.org/officeDocument/2006/relationships/image" Target="media/bfcbe7dd76d4c7fd353d4d5e84cc802e2461dcf6.png"/><Relationship Id="rId46" Type="http://schemas.openxmlformats.org/officeDocument/2006/relationships/image" Target="media/5823dd9bc8174c0758b128d4dfbf0bf027bfa0d9.png"/><Relationship Id="rId47" Type="http://schemas.openxmlformats.org/officeDocument/2006/relationships/image" Target="media/97b8f54d7f1bdc3f5e578c552934e79a0d56367d.png"/><Relationship Id="rId48" Type="http://schemas.openxmlformats.org/officeDocument/2006/relationships/image" Target="media/3f6b5ab42f27bc2498dc92f419a1cd86cc16ffaf.png"/><Relationship Id="rId49" Type="http://schemas.openxmlformats.org/officeDocument/2006/relationships/image" Target="media/487cdb2c9b7da22505c2c0e58bd39f4686739f43.png"/><Relationship Id="rId50" Type="http://schemas.openxmlformats.org/officeDocument/2006/relationships/image" Target="media/701d6d34e47c319ed039833e29dc2ccbc4a747bc.png"/><Relationship Id="rId51" Type="http://schemas.openxmlformats.org/officeDocument/2006/relationships/image" Target="media/d7bbaf2eeb21679c016b2e20b3081631a3d7c866.png"/><Relationship Id="rId52" Type="http://schemas.openxmlformats.org/officeDocument/2006/relationships/image" Target="media/999db6f3229ed3cd015e00d4458335ef14dade3a.png"/><Relationship Id="rId53" Type="http://schemas.openxmlformats.org/officeDocument/2006/relationships/image" Target="media/b109cb5c3032dcf4b385b9da24de57cf8d096515.png"/><Relationship Id="rId54" Type="http://schemas.openxmlformats.org/officeDocument/2006/relationships/image" Target="media/7e9b32a676a35248ecb2e6a5100c3d3703231203.png"/><Relationship Id="rId55" Type="http://schemas.openxmlformats.org/officeDocument/2006/relationships/image" Target="media/7fd3408dcdcec875250c3d061206ad5be58330fb.png"/><Relationship Id="rId56" Type="http://schemas.openxmlformats.org/officeDocument/2006/relationships/image" Target="media/f16d8421e5b45fd6976081a5e020cfb4cc82c54e.png"/><Relationship Id="rId57" Type="http://schemas.openxmlformats.org/officeDocument/2006/relationships/image" Target="media/38cd520f304cd5523e1542a860b3632b754e5fd2.png"/><Relationship Id="rId58" Type="http://schemas.openxmlformats.org/officeDocument/2006/relationships/image" Target="media/6bd440c1e252fd38f3ab2c5e6830dab9f4ff56fc.png"/><Relationship Id="rId59" Type="http://schemas.openxmlformats.org/officeDocument/2006/relationships/image" Target="media/ae2a5f991f87d8cd7d3cb2e8fef6db8e71dc4750.png"/><Relationship Id="rId60" Type="http://schemas.openxmlformats.org/officeDocument/2006/relationships/image" Target="media/c9a01af1d41efca938836a169678d09abf6d19ff.png"/><Relationship Id="rId61" Type="http://schemas.openxmlformats.org/officeDocument/2006/relationships/image" Target="media/74308a270310bce934ecf595bd928d5b249ec557.png"/><Relationship Id="rId62" Type="http://schemas.openxmlformats.org/officeDocument/2006/relationships/image" Target="media/85bfd7d9a666e4c2afdd6f517a15480268e1573c.png"/><Relationship Id="rId63" Type="http://schemas.openxmlformats.org/officeDocument/2006/relationships/image" Target="media/6fb153ce658325ddeafab418f0c886d581b1c50a.png"/><Relationship Id="rId64" Type="http://schemas.openxmlformats.org/officeDocument/2006/relationships/image" Target="media/8358d7ca3cb4a76f16fe669c206290c9411cdb14.png"/><Relationship Id="rId6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2026-10-30T20:58:28.663Z</dcterms:created>
  <dcterms:modified xsi:type="dcterms:W3CDTF">2026-10-30T20:58:28.663Z</dcterms:modified>
</cp:coreProperties>
</file>

<file path=docProps/custom.xml><?xml version="1.0" encoding="utf-8"?>
<Properties xmlns="http://schemas.openxmlformats.org/officeDocument/2006/custom-properties" xmlns:vt="http://schemas.openxmlformats.org/officeDocument/2006/docPropsVTypes"/>
</file>