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58"/>
      <w:r>
        <w:rPr>
          <w:rFonts w:ascii="Times New Roman" w:cs="Times New Roman" w:eastAsia="Times New Roman" w:hAnsi="Times New Roman"/>
          <w:b/>
          <w:bCs/>
          <w:color w:val="000000"/>
          <w:sz w:val="28"/>
          <w:szCs w:val="28"/>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78</w:t>
      </w:r>
    </w:p>
    <w:p>
      <w:pPr>
        <w:spacing w:after="160" w:before="0"/>
        <w:jc w:val="center"/>
      </w:pPr>
      <w:bookmarkStart w:name="seance51" w:id="59"/>
      <w:r>
        <w:rPr>
          <w:rFonts w:ascii="Times New Roman" w:cs="Times New Roman" w:eastAsia="Times New Roman" w:hAnsi="Times New Roman"/>
          <w:b/>
          <w:bCs/>
          <w:color w:val="000000"/>
          <w:sz w:val="26"/>
          <w:szCs w:val="26"/>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région où domine une grande activité</w:t>
            </w:r>
            <w:r>
              <w:rPr>
                <w:rFonts w:ascii="Times New Roman" w:cs="Times New Roman" w:eastAsia="Times New Roman" w:hAnsi="Times New Roman"/>
                <w:b w:val="false"/>
                <w:bCs w:val="false"/>
                <w:i w:val="false"/>
                <w:iCs w:val="false"/>
                <w:color w:val="000000"/>
                <w:sz w:val="15"/>
                <w:szCs w:val="15"/>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zones </w:t>
            </w:r>
            <w:r>
              <w:rPr>
                <w:rFonts w:ascii="Times New Roman" w:cs="Times New Roman" w:eastAsia="Times New Roman" w:hAnsi="Times New Roman"/>
                <w:b/>
                <w:bCs/>
                <w:i w:val="false"/>
                <w:iCs w:val="false"/>
                <w:color w:val="C2185B"/>
                <w:sz w:val="15"/>
                <w:szCs w:val="15"/>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visites des parcs à lémuriens</w:t>
            </w:r>
            <w:r>
              <w:rPr>
                <w:rFonts w:ascii="Times New Roman" w:cs="Times New Roman" w:eastAsia="Times New Roman" w:hAnsi="Times New Roman"/>
                <w:b w:val="false"/>
                <w:bCs w:val="false"/>
                <w:i w:val="false"/>
                <w:iCs w:val="false"/>
                <w:color w:val="000000"/>
                <w:sz w:val="15"/>
                <w:szCs w:val="15"/>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zone </w:t>
            </w:r>
            <w:r>
              <w:rPr>
                <w:rFonts w:ascii="Times New Roman" w:cs="Times New Roman" w:eastAsia="Times New Roman" w:hAnsi="Times New Roman"/>
                <w:b/>
                <w:bCs/>
                <w:i w:val="false"/>
                <w:iCs w:val="false"/>
                <w:color w:val="C2185B"/>
                <w:sz w:val="15"/>
                <w:szCs w:val="15"/>
              </w:rPr>
              <w:t xml:space="preserve">agricole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touristique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grandes zones économiques de Madagascar.</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2"/>
          <w:szCs w:val="22"/>
        </w:rPr>
        <w:t xml:space="preserve">1. Des régions, des richesses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zone économique</w:t>
      </w:r>
      <w:r>
        <w:rPr>
          <w:rFonts w:ascii="Times New Roman" w:cs="Times New Roman" w:eastAsia="Times New Roman" w:hAnsi="Times New Roman"/>
          <w:sz w:val="21"/>
          <w:szCs w:val="21"/>
        </w:rPr>
        <w:t xml:space="preserve"> est une région où domine une grande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 celle qui occupe la plupart des habitants et rapporte le plus.</w:t>
      </w:r>
    </w:p>
    <w:p>
      <w:pPr>
        <w:spacing w:after="100"/>
      </w:pPr>
      <w:r>
        <w:rPr>
          <w:rFonts w:ascii="Times New Roman" w:cs="Times New Roman" w:eastAsia="Times New Roman" w:hAnsi="Times New Roman"/>
          <w:sz w:val="21"/>
          <w:szCs w:val="21"/>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riz de Marovoay prennent le taxi-brousse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poissons partent glacées vers les marchés de l'intérieur.</w:t>
      </w:r>
    </w:p>
    <w:p>
      <w:pPr>
        <w:spacing w:after="80" w:before="140"/>
      </w:pPr>
      <w:r>
        <w:rPr>
          <w:rFonts w:ascii="Times New Roman" w:cs="Times New Roman" w:eastAsia="Times New Roman" w:hAnsi="Times New Roman"/>
          <w:b/>
          <w:bCs/>
          <w:color w:val="1E7B34"/>
          <w:sz w:val="22"/>
          <w:szCs w:val="22"/>
        </w:rPr>
        <w:t xml:space="preserve">2. Les sept zones en un tour</w:t>
      </w:r>
    </w:p>
    <w:p>
      <w:pPr>
        <w:spacing w:after="100"/>
      </w:pPr>
      <w:r>
        <w:rPr>
          <w:rFonts w:ascii="Times New Roman" w:cs="Times New Roman" w:eastAsia="Times New Roman" w:hAnsi="Times New Roman"/>
          <w:sz w:val="21"/>
          <w:szCs w:val="21"/>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1"/>
          <w:szCs w:val="21"/>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l'arrêt du taxi-brousse, on voit les produits des sept zones alignés.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étrangers montent dans la voiture pour aller voir les lémuriens.</w:t>
      </w:r>
    </w:p>
    <w:p>
      <w:pPr>
        <w:spacing w:after="80" w:before="140"/>
      </w:pPr>
      <w:r>
        <w:rPr>
          <w:rFonts w:ascii="Times New Roman" w:cs="Times New Roman" w:eastAsia="Times New Roman" w:hAnsi="Times New Roman"/>
          <w:b/>
          <w:bCs/>
          <w:color w:val="1E7B34"/>
          <w:sz w:val="22"/>
          <w:szCs w:val="22"/>
        </w:rPr>
        <w:t xml:space="preserve">3. Des zones qui se complètent</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sept zones</w:t>
      </w:r>
      <w:r>
        <w:rPr>
          <w:rFonts w:ascii="Times New Roman" w:cs="Times New Roman" w:eastAsia="Times New Roman" w:hAnsi="Times New Roman"/>
          <w:sz w:val="21"/>
          <w:szCs w:val="21"/>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1"/>
          <w:szCs w:val="21"/>
        </w:rPr>
        <w:t xml:space="preserve">La séance suivante localisera chaque zone sur la carte et cherchera pourquoi une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domine ici plutôt qu'ailleurs.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la zone agricole nourrit les ouvriers de la zone industrielle.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zone touristique fait connaître les beautés des autres zones.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région où domine une grande activité</w:t>
      </w:r>
      <w:r>
        <w:rPr>
          <w:rFonts w:ascii="Times New Roman" w:cs="Times New Roman" w:eastAsia="Times New Roman" w:hAnsi="Times New Roman"/>
          <w:b w:val="false"/>
          <w:bCs w:val="false"/>
          <w:i w:val="false"/>
          <w:iCs w:val="false"/>
          <w:color w:val="000000"/>
          <w:sz w:val="20"/>
          <w:szCs w:val="20"/>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zones </w:t>
      </w:r>
      <w:r>
        <w:rPr>
          <w:rFonts w:ascii="Times New Roman" w:cs="Times New Roman" w:eastAsia="Times New Roman" w:hAnsi="Times New Roman"/>
          <w:b/>
          <w:bCs/>
          <w:i w:val="false"/>
          <w:iCs w:val="false"/>
          <w:color w:val="C2185B"/>
          <w:sz w:val="20"/>
          <w:szCs w:val="20"/>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visites des parcs à lémuriens</w:t>
      </w:r>
      <w:r>
        <w:rPr>
          <w:rFonts w:ascii="Times New Roman" w:cs="Times New Roman" w:eastAsia="Times New Roman" w:hAnsi="Times New Roman"/>
          <w:b w:val="false"/>
          <w:bCs w:val="false"/>
          <w:i w:val="false"/>
          <w:iCs w:val="false"/>
          <w:color w:val="000000"/>
          <w:sz w:val="20"/>
          <w:szCs w:val="20"/>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zone </w:t>
      </w:r>
      <w:r>
        <w:rPr>
          <w:rFonts w:ascii="Times New Roman" w:cs="Times New Roman" w:eastAsia="Times New Roman" w:hAnsi="Times New Roman"/>
          <w:b/>
          <w:bCs/>
          <w:i w:val="false"/>
          <w:iCs w:val="false"/>
          <w:color w:val="C2185B"/>
          <w:sz w:val="20"/>
          <w:szCs w:val="20"/>
        </w:rPr>
        <w:t xml:space="preserve">agricole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78</w:t>
      </w:r>
    </w:p>
    <w:p>
      <w:pPr>
        <w:spacing w:after="160" w:before="0"/>
        <w:jc w:val="center"/>
      </w:pPr>
      <w:bookmarkStart w:name="seance52" w:id="60"/>
      <w:r>
        <w:rPr>
          <w:rFonts w:ascii="Times New Roman" w:cs="Times New Roman" w:eastAsia="Times New Roman" w:hAnsi="Times New Roman"/>
          <w:b/>
          <w:bCs/>
          <w:color w:val="000000"/>
          <w:sz w:val="26"/>
          <w:szCs w:val="26"/>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À l'est</w:t>
            </w:r>
            <w:r>
              <w:rPr>
                <w:rFonts w:ascii="Times New Roman" w:cs="Times New Roman" w:eastAsia="Times New Roman" w:hAnsi="Times New Roman"/>
                <w:b w:val="false"/>
                <w:bCs w:val="false"/>
                <w:i w:val="false"/>
                <w:iCs w:val="false"/>
                <w:color w:val="000000"/>
                <w:sz w:val="15"/>
                <w:szCs w:val="15"/>
              </w:rPr>
              <w:t xml:space="preserve">, où </w:t>
            </w:r>
            <w:r>
              <w:rPr>
                <w:rFonts w:ascii="Times New Roman" w:cs="Times New Roman" w:eastAsia="Times New Roman" w:hAnsi="Times New Roman"/>
                <w:b/>
                <w:bCs/>
                <w:i w:val="false"/>
                <w:iCs w:val="false"/>
                <w:color w:val="C2185B"/>
                <w:sz w:val="15"/>
                <w:szCs w:val="15"/>
              </w:rPr>
              <w:t xml:space="preserve">la pluie tombe presque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mer est là</w:t>
            </w:r>
            <w:r>
              <w:rPr>
                <w:rFonts w:ascii="Times New Roman" w:cs="Times New Roman" w:eastAsia="Times New Roman" w:hAnsi="Times New Roman"/>
                <w:b w:val="false"/>
                <w:bCs w:val="false"/>
                <w:i w:val="false"/>
                <w:iCs w:val="false"/>
                <w:color w:val="000000"/>
                <w:sz w:val="15"/>
                <w:szCs w:val="15"/>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qu'elles y trouvent </w:t>
            </w:r>
            <w:r>
              <w:rPr>
                <w:rFonts w:ascii="Times New Roman" w:cs="Times New Roman" w:eastAsia="Times New Roman" w:hAnsi="Times New Roman"/>
                <w:b/>
                <w:bCs/>
                <w:i w:val="false"/>
                <w:iCs w:val="false"/>
                <w:color w:val="C2185B"/>
                <w:sz w:val="15"/>
                <w:szCs w:val="15"/>
              </w:rPr>
              <w:t xml:space="preserve">les ouvriers, les transports et l'électricité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offre </w:t>
            </w:r>
            <w:r>
              <w:rPr>
                <w:rFonts w:ascii="Times New Roman" w:cs="Times New Roman" w:eastAsia="Times New Roman" w:hAnsi="Times New Roman"/>
                <w:b/>
                <w:bCs/>
                <w:i w:val="false"/>
                <w:iCs w:val="false"/>
                <w:color w:val="C2185B"/>
                <w:sz w:val="15"/>
                <w:szCs w:val="15"/>
              </w:rPr>
              <w:t xml:space="preserve">plages, soleil et mer chaude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côtes</w:t>
            </w:r>
            <w:r>
              <w:rPr>
                <w:rFonts w:ascii="Times New Roman" w:cs="Times New Roman" w:eastAsia="Times New Roman" w:hAnsi="Times New Roman"/>
                <w:b w:val="false"/>
                <w:bCs w:val="false"/>
                <w:i w:val="false"/>
                <w:iCs w:val="false"/>
                <w:color w:val="000000"/>
                <w:sz w:val="15"/>
                <w:szCs w:val="15"/>
              </w:rPr>
              <w:t xml:space="preserve"> / la 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les grandes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plages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Localiser les zones économiques sur la carte</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région vit de la richesse que sa nature lui offre.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2"/>
          <w:szCs w:val="22"/>
        </w:rPr>
        <w:t xml:space="preserve">1. Lire la carte des zones</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zones économiques, chaque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1"/>
          <w:szCs w:val="21"/>
        </w:rPr>
        <w:t xml:space="preserve">Lire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c'est répondre à deux questions : où ? et pourquoi là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Mme Randriamampionona placent les symboles un à un.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 de riz trouve sa place sur les Hautes Terres, pas dans le Grand Sud.</w:t>
      </w:r>
    </w:p>
    <w:p>
      <w:pPr>
        <w:spacing w:after="80" w:before="140"/>
      </w:pPr>
      <w:r>
        <w:rPr>
          <w:rFonts w:ascii="Times New Roman" w:cs="Times New Roman" w:eastAsia="Times New Roman" w:hAnsi="Times New Roman"/>
          <w:b/>
          <w:bCs/>
          <w:color w:val="1E7B34"/>
          <w:sz w:val="22"/>
          <w:szCs w:val="22"/>
        </w:rPr>
        <w:t xml:space="preserve">2. La nature décide d'abord</w:t>
      </w:r>
    </w:p>
    <w:p>
      <w:pPr>
        <w:spacing w:after="100"/>
      </w:pPr>
      <w:r>
        <w:rPr>
          <w:rFonts w:ascii="Times New Roman" w:cs="Times New Roman" w:eastAsia="Times New Roman" w:hAnsi="Times New Roman"/>
          <w:sz w:val="21"/>
          <w:szCs w:val="21"/>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1"/>
          <w:szCs w:val="21"/>
        </w:rPr>
        <w:t xml:space="preserve">La mer commande la pêche, la forêt suit la pluie de l'est, les mines suivent les gisements du sous-sol : nickel à l'est, chromite au nord-ouest, ilménite au sud-est, saphirs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est, arrosée presque toute l'année, porte la grande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abondent sur les côtes ouest, aux eaux chaudes et calmes.</w:t>
      </w:r>
    </w:p>
    <w:p>
      <w:pPr>
        <w:spacing w:after="80" w:before="140"/>
      </w:pPr>
      <w:r>
        <w:rPr>
          <w:rFonts w:ascii="Times New Roman" w:cs="Times New Roman" w:eastAsia="Times New Roman" w:hAnsi="Times New Roman"/>
          <w:b/>
          <w:bCs/>
          <w:color w:val="1E7B34"/>
          <w:sz w:val="22"/>
          <w:szCs w:val="22"/>
        </w:rPr>
        <w:t xml:space="preserve">3. Les hommes décident aussi</w:t>
      </w:r>
    </w:p>
    <w:p>
      <w:pPr>
        <w:spacing w:after="100"/>
      </w:pPr>
      <w:r>
        <w:rPr>
          <w:rFonts w:ascii="Times New Roman" w:cs="Times New Roman" w:eastAsia="Times New Roman" w:hAnsi="Times New Roman"/>
          <w:sz w:val="21"/>
          <w:szCs w:val="21"/>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1"/>
          <w:szCs w:val="21"/>
        </w:rPr>
        <w:t xml:space="preserve">Le tourisme choisit les beautés : plages de Nosy Be, collines royales, parcs à lémuriens. Zone après zone,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raconte le travail de tout un peuple.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de textile entourent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sculpteurs s'installent près des forêts et des grandes routes touristiques.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l'est</w:t>
      </w:r>
      <w:r>
        <w:rPr>
          <w:rFonts w:ascii="Times New Roman" w:cs="Times New Roman" w:eastAsia="Times New Roman" w:hAnsi="Times New Roman"/>
          <w:b w:val="false"/>
          <w:bCs w:val="false"/>
          <w:i w:val="false"/>
          <w:iCs w:val="false"/>
          <w:color w:val="000000"/>
          <w:sz w:val="20"/>
          <w:szCs w:val="20"/>
        </w:rPr>
        <w:t xml:space="preserve">, où </w:t>
      </w:r>
      <w:r>
        <w:rPr>
          <w:rFonts w:ascii="Times New Roman" w:cs="Times New Roman" w:eastAsia="Times New Roman" w:hAnsi="Times New Roman"/>
          <w:b/>
          <w:bCs/>
          <w:i w:val="false"/>
          <w:iCs w:val="false"/>
          <w:color w:val="C2185B"/>
          <w:sz w:val="20"/>
          <w:szCs w:val="20"/>
        </w:rPr>
        <w:t xml:space="preserve">la pluie tombe presque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mer est là</w:t>
      </w:r>
      <w:r>
        <w:rPr>
          <w:rFonts w:ascii="Times New Roman" w:cs="Times New Roman" w:eastAsia="Times New Roman" w:hAnsi="Times New Roman"/>
          <w:b w:val="false"/>
          <w:bCs w:val="false"/>
          <w:i w:val="false"/>
          <w:iCs w:val="false"/>
          <w:color w:val="000000"/>
          <w:sz w:val="20"/>
          <w:szCs w:val="20"/>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qu'elles y trouvent </w:t>
      </w:r>
      <w:r>
        <w:rPr>
          <w:rFonts w:ascii="Times New Roman" w:cs="Times New Roman" w:eastAsia="Times New Roman" w:hAnsi="Times New Roman"/>
          <w:b/>
          <w:bCs/>
          <w:i w:val="false"/>
          <w:iCs w:val="false"/>
          <w:color w:val="C2185B"/>
          <w:sz w:val="20"/>
          <w:szCs w:val="20"/>
        </w:rPr>
        <w:t xml:space="preserve">les ouvriers, les transports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offre </w:t>
      </w:r>
      <w:r>
        <w:rPr>
          <w:rFonts w:ascii="Times New Roman" w:cs="Times New Roman" w:eastAsia="Times New Roman" w:hAnsi="Times New Roman"/>
          <w:b/>
          <w:bCs/>
          <w:i w:val="false"/>
          <w:iCs w:val="false"/>
          <w:color w:val="C2185B"/>
          <w:sz w:val="20"/>
          <w:szCs w:val="20"/>
        </w:rPr>
        <w:t xml:space="preserve">plages, soleil et mer chaude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côtes</w:t>
      </w:r>
      <w:r>
        <w:rPr>
          <w:rFonts w:ascii="Times New Roman" w:cs="Times New Roman" w:eastAsia="Times New Roman" w:hAnsi="Times New Roman"/>
          <w:b w:val="false"/>
          <w:bCs w:val="false"/>
          <w:i w:val="false"/>
          <w:iCs w:val="false"/>
          <w:color w:val="000000"/>
          <w:sz w:val="20"/>
          <w:szCs w:val="20"/>
        </w:rPr>
        <w:t xml:space="preserve"> / la 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les grandes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78</w:t>
      </w:r>
    </w:p>
    <w:p>
      <w:pPr>
        <w:spacing w:after="160" w:before="0"/>
        <w:jc w:val="center"/>
      </w:pPr>
      <w:bookmarkStart w:name="seance53" w:id="61"/>
      <w:r>
        <w:rPr>
          <w:rFonts w:ascii="Times New Roman" w:cs="Times New Roman" w:eastAsia="Times New Roman" w:hAnsi="Times New Roman"/>
          <w:b/>
          <w:bCs/>
          <w:color w:val="000000"/>
          <w:sz w:val="26"/>
          <w:szCs w:val="26"/>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nourrir la famille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plante cultivée pour être vendue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maïs et le manioc</w:t>
            </w:r>
            <w:r>
              <w:rPr>
                <w:rFonts w:ascii="Times New Roman" w:cs="Times New Roman" w:eastAsia="Times New Roman" w:hAnsi="Times New Roman"/>
                <w:b w:val="false"/>
                <w:bCs w:val="false"/>
                <w:i w:val="false"/>
                <w:iCs w:val="false"/>
                <w:color w:val="000000"/>
                <w:sz w:val="15"/>
                <w:szCs w:val="15"/>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girofle, la vanille et le café</w:t>
            </w:r>
            <w:r>
              <w:rPr>
                <w:rFonts w:ascii="Times New Roman" w:cs="Times New Roman" w:eastAsia="Times New Roman" w:hAnsi="Times New Roman"/>
                <w:b w:val="false"/>
                <w:bCs w:val="false"/>
                <w:i w:val="false"/>
                <w:iCs w:val="false"/>
                <w:color w:val="000000"/>
                <w:sz w:val="15"/>
                <w:szCs w:val="15"/>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culture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vivrières et les cultures commerciales</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vivrières : pour manger. Cultures commerciales : pour vendre.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2"/>
          <w:szCs w:val="22"/>
        </w:rPr>
        <w:t xml:space="preserve">1. Cultiver pour manger</w:t>
      </w:r>
    </w:p>
    <w:p>
      <w:pPr>
        <w:spacing w:after="100"/>
      </w:pPr>
      <w:r>
        <w:rPr>
          <w:rFonts w:ascii="Times New Roman" w:cs="Times New Roman" w:eastAsia="Times New Roman" w:hAnsi="Times New Roman"/>
          <w:sz w:val="21"/>
          <w:szCs w:val="21"/>
        </w:rPr>
        <w:t xml:space="preserve">Les cultures vivrières nourrissent ceux qui les cultivent. La première d'entre elles est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l'aliment de base de Madagascar : chaque famille en produit ou en achète.</w:t>
      </w:r>
    </w:p>
    <w:p>
      <w:pPr>
        <w:spacing w:after="100"/>
      </w:pPr>
      <w:r>
        <w:rPr>
          <w:rFonts w:ascii="Times New Roman" w:cs="Times New Roman" w:eastAsia="Times New Roman" w:hAnsi="Times New Roman"/>
          <w:sz w:val="21"/>
          <w:szCs w:val="21"/>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ne pousse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récolte du riz rassemble tous les cousins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 manioc grillé remplace le riz les années sèches.</w:t>
      </w:r>
    </w:p>
    <w:p>
      <w:pPr>
        <w:spacing w:after="80" w:before="140"/>
      </w:pPr>
      <w:r>
        <w:rPr>
          <w:rFonts w:ascii="Times New Roman" w:cs="Times New Roman" w:eastAsia="Times New Roman" w:hAnsi="Times New Roman"/>
          <w:b/>
          <w:bCs/>
          <w:color w:val="1E7B34"/>
          <w:sz w:val="22"/>
          <w:szCs w:val="22"/>
        </w:rPr>
        <w:t xml:space="preserve">2. Cultiver pour vendre</w:t>
      </w:r>
    </w:p>
    <w:p>
      <w:pPr>
        <w:spacing w:after="100"/>
      </w:pPr>
      <w:r>
        <w:rPr>
          <w:rFonts w:ascii="Times New Roman" w:cs="Times New Roman" w:eastAsia="Times New Roman" w:hAnsi="Times New Roman"/>
          <w:sz w:val="21"/>
          <w:szCs w:val="21"/>
        </w:rPr>
        <w:t xml:space="preserve">Les cultures commerciales rapportent de l'argent. Le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vanille</w:t>
      </w:r>
      <w:r>
        <w:rPr>
          <w:rFonts w:ascii="Times New Roman" w:cs="Times New Roman" w:eastAsia="Times New Roman" w:hAnsi="Times New Roman"/>
          <w:sz w:val="21"/>
          <w:szCs w:val="21"/>
        </w:rPr>
        <w:t xml:space="preserve"> de la côte nord-est partent vers les pays lointains, où l'on parfume gâteaux et pâtisseries.</w:t>
      </w:r>
    </w:p>
    <w:p>
      <w:pPr>
        <w:spacing w:after="100"/>
      </w:pPr>
      <w:r>
        <w:rPr>
          <w:rFonts w:ascii="Times New Roman" w:cs="Times New Roman" w:eastAsia="Times New Roman" w:hAnsi="Times New Roman"/>
          <w:sz w:val="21"/>
          <w:szCs w:val="21"/>
        </w:rPr>
        <w:t xml:space="preserve">Le café des pentes de l'est, le litchi de décembre, le poivre et la cannelle remplissent aussi les bateaux. Ces cultures rapportent des devises au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rangs de girofle séchent au soleil avant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litchis rouges s'entassent au port en saison.</w:t>
      </w:r>
    </w:p>
    <w:p>
      <w:pPr>
        <w:spacing w:after="80" w:before="140"/>
      </w:pPr>
      <w:r>
        <w:rPr>
          <w:rFonts w:ascii="Times New Roman" w:cs="Times New Roman" w:eastAsia="Times New Roman" w:hAnsi="Times New Roman"/>
          <w:b/>
          <w:bCs/>
          <w:color w:val="1E7B34"/>
          <w:sz w:val="22"/>
          <w:szCs w:val="22"/>
        </w:rPr>
        <w:t xml:space="preserve">3. Deux cultures, un équilibre</w:t>
      </w:r>
    </w:p>
    <w:p>
      <w:pPr>
        <w:spacing w:after="100"/>
      </w:pPr>
      <w:r>
        <w:rPr>
          <w:rFonts w:ascii="Times New Roman" w:cs="Times New Roman" w:eastAsia="Times New Roman" w:hAnsi="Times New Roman"/>
          <w:sz w:val="21"/>
          <w:szCs w:val="21"/>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1"/>
          <w:szCs w:val="21"/>
        </w:rPr>
        <w:t xml:space="preserve">Beaucoup de paysans malgaches cultivent les deux : un champ de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pour la famille, quelques rangs de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ou de café pour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le girofle pour acheter les cahiers des jumeaux.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panier de la marchande mêle riz du village et épices des côtes.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nourrir la famille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plante cultivée pour être vendue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maïs et le manioc</w:t>
      </w:r>
      <w:r>
        <w:rPr>
          <w:rFonts w:ascii="Times New Roman" w:cs="Times New Roman" w:eastAsia="Times New Roman" w:hAnsi="Times New Roman"/>
          <w:b w:val="false"/>
          <w:bCs w:val="false"/>
          <w:i w:val="false"/>
          <w:iCs w:val="false"/>
          <w:color w:val="000000"/>
          <w:sz w:val="20"/>
          <w:szCs w:val="20"/>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girofle, la vanille et le café</w:t>
      </w:r>
      <w:r>
        <w:rPr>
          <w:rFonts w:ascii="Times New Roman" w:cs="Times New Roman" w:eastAsia="Times New Roman" w:hAnsi="Times New Roman"/>
          <w:b w:val="false"/>
          <w:bCs w:val="false"/>
          <w:i w:val="false"/>
          <w:iCs w:val="false"/>
          <w:color w:val="000000"/>
          <w:sz w:val="20"/>
          <w:szCs w:val="20"/>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culture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78</w:t>
      </w:r>
    </w:p>
    <w:p>
      <w:pPr>
        <w:spacing w:after="160" w:before="0"/>
        <w:jc w:val="center"/>
      </w:pPr>
      <w:bookmarkStart w:name="seance54" w:id="62"/>
      <w:r>
        <w:rPr>
          <w:rFonts w:ascii="Times New Roman" w:cs="Times New Roman" w:eastAsia="Times New Roman" w:hAnsi="Times New Roman"/>
          <w:b/>
          <w:bCs/>
          <w:color w:val="000000"/>
          <w:sz w:val="26"/>
          <w:szCs w:val="26"/>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alimenter une 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devient </w:t>
            </w:r>
            <w:r>
              <w:rPr>
                <w:rFonts w:ascii="Times New Roman" w:cs="Times New Roman" w:eastAsia="Times New Roman" w:hAnsi="Times New Roman"/>
                <w:b/>
                <w:bCs/>
                <w:i w:val="false"/>
                <w:iCs w:val="false"/>
                <w:color w:val="C2185B"/>
                <w:sz w:val="15"/>
                <w:szCs w:val="15"/>
              </w:rPr>
              <w:t xml:space="preserve">du sucre</w:t>
            </w:r>
            <w:r>
              <w:rPr>
                <w:rFonts w:ascii="Times New Roman" w:cs="Times New Roman" w:eastAsia="Times New Roman" w:hAnsi="Times New Roman"/>
                <w:b w:val="false"/>
                <w:bCs w:val="false"/>
                <w:i w:val="false"/>
                <w:iCs w:val="false"/>
                <w:color w:val="000000"/>
                <w:sz w:val="15"/>
                <w:szCs w:val="15"/>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houe et l'angady</w:t>
            </w:r>
            <w:r>
              <w:rPr>
                <w:rFonts w:ascii="Times New Roman" w:cs="Times New Roman" w:eastAsia="Times New Roman" w:hAnsi="Times New Roman"/>
                <w:b w:val="false"/>
                <w:bCs w:val="false"/>
                <w:i w:val="false"/>
                <w:iCs w:val="false"/>
                <w:color w:val="000000"/>
                <w:sz w:val="15"/>
                <w:szCs w:val="15"/>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la pluie</w:t>
            </w:r>
            <w:r>
              <w:rPr>
                <w:rFonts w:ascii="Times New Roman" w:cs="Times New Roman" w:eastAsia="Times New Roman" w:hAnsi="Times New Roman"/>
                <w:b w:val="false"/>
                <w:bCs w:val="false"/>
                <w:i w:val="false"/>
                <w:iCs w:val="false"/>
                <w:color w:val="000000"/>
                <w:sz w:val="15"/>
                <w:szCs w:val="15"/>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sucre</w:t>
            </w:r>
            <w:r>
              <w:rPr>
                <w:rFonts w:ascii="Times New Roman" w:cs="Times New Roman" w:eastAsia="Times New Roman" w:hAnsi="Times New Roman"/>
                <w:b w:val="false"/>
                <w:bCs w:val="false"/>
                <w:i w:val="false"/>
                <w:iCs w:val="false"/>
                <w:color w:val="000000"/>
                <w:sz w:val="15"/>
                <w:szCs w:val="15"/>
              </w:rPr>
              <w:t xml:space="preserve"> / culture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houe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industrielles ; l'agriculture malgache</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2"/>
          <w:szCs w:val="22"/>
        </w:rPr>
        <w:t xml:space="preserve">1. Des champs pour les usines</w:t>
      </w:r>
    </w:p>
    <w:p>
      <w:pPr>
        <w:spacing w:after="100"/>
      </w:pPr>
      <w:r>
        <w:rPr>
          <w:rFonts w:ascii="Times New Roman" w:cs="Times New Roman" w:eastAsia="Times New Roman" w:hAnsi="Times New Roman"/>
          <w:sz w:val="21"/>
          <w:szCs w:val="21"/>
        </w:rPr>
        <w:t xml:space="preserve">Les cultures industrielles sont cultivées en grandes quantités pour alimenter les usines. La </w:t>
      </w:r>
      <w:r>
        <w:rPr>
          <w:rFonts w:ascii="Times New Roman" w:cs="Times New Roman" w:eastAsia="Times New Roman" w:hAnsi="Times New Roman"/>
          <w:b/>
          <w:bCs/>
          <w:color w:val="1F4E79"/>
          <w:sz w:val="21"/>
          <w:szCs w:val="21"/>
        </w:rPr>
        <w:t xml:space="preserve">canne à sucre</w:t>
      </w:r>
      <w:r>
        <w:rPr>
          <w:rFonts w:ascii="Times New Roman" w:cs="Times New Roman" w:eastAsia="Times New Roman" w:hAnsi="Times New Roman"/>
          <w:sz w:val="21"/>
          <w:szCs w:val="21"/>
        </w:rPr>
        <w:t xml:space="preserve"> des plaines de la côte ouest devient du sucre dans les sucreries.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coton</w:t>
      </w:r>
      <w:r>
        <w:rPr>
          <w:rFonts w:ascii="Times New Roman" w:cs="Times New Roman" w:eastAsia="Times New Roman" w:hAnsi="Times New Roman"/>
          <w:sz w:val="21"/>
          <w:szCs w:val="21"/>
        </w:rPr>
        <w:t xml:space="preserve">, lui, file vers les usines textiles qui le transforment en fil puis en tissus. Ces cultures emploient de nombreux ouvriers agricoles et font tourner des usines entières.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canne montent vers l'usine dont la fumée se voit de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champs de canne verts s'étendent à perte de vue sur la route de Mahajanga.</w:t>
      </w:r>
    </w:p>
    <w:p>
      <w:pPr>
        <w:spacing w:after="80" w:before="140"/>
      </w:pPr>
      <w:r>
        <w:rPr>
          <w:rFonts w:ascii="Times New Roman" w:cs="Times New Roman" w:eastAsia="Times New Roman" w:hAnsi="Times New Roman"/>
          <w:b/>
          <w:bCs/>
          <w:color w:val="1E7B34"/>
          <w:sz w:val="22"/>
          <w:szCs w:val="22"/>
        </w:rPr>
        <w:t xml:space="preserve">2. Une agriculture surtout artisanale</w:t>
      </w:r>
    </w:p>
    <w:p>
      <w:pPr>
        <w:spacing w:after="100"/>
      </w:pPr>
      <w:r>
        <w:rPr>
          <w:rFonts w:ascii="Times New Roman" w:cs="Times New Roman" w:eastAsia="Times New Roman" w:hAnsi="Times New Roman"/>
          <w:sz w:val="21"/>
          <w:szCs w:val="21"/>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1"/>
          <w:szCs w:val="21"/>
        </w:rPr>
        <w:t xml:space="preserve">Ni tracteurs, ni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pour beaucoup : la pluie décide de la récolte. Une saison sèche trop longue, et l'assiette familiale se vide.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familiale se laboure à l'angady, comme du temps des arrière-grands-parents.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paysans regardent le ciel plus souvent que le champ.</w:t>
      </w:r>
    </w:p>
    <w:p>
      <w:pPr>
        <w:spacing w:after="80" w:before="140"/>
      </w:pPr>
      <w:r>
        <w:rPr>
          <w:rFonts w:ascii="Times New Roman" w:cs="Times New Roman" w:eastAsia="Times New Roman" w:hAnsi="Times New Roman"/>
          <w:b/>
          <w:bCs/>
          <w:color w:val="1E7B34"/>
          <w:sz w:val="22"/>
          <w:szCs w:val="22"/>
        </w:rPr>
        <w:t xml:space="preserve">3. Caractériser, puis améliorer</w:t>
      </w:r>
    </w:p>
    <w:p>
      <w:pPr>
        <w:spacing w:after="100"/>
      </w:pPr>
      <w:r>
        <w:rPr>
          <w:rFonts w:ascii="Times New Roman" w:cs="Times New Roman" w:eastAsia="Times New Roman" w:hAnsi="Times New Roman"/>
          <w:sz w:val="21"/>
          <w:szCs w:val="21"/>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1"/>
          <w:szCs w:val="21"/>
        </w:rPr>
        <w:t xml:space="preserve">Son avenir est dans les techniques améliorées vues à l'unité 4 — semis en lignes, compost,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 et dans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des plaines : produire plus, sans attendre tout du 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parcelle d'essai du moniteur agricole a doublé sa récolte.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plaines irriguées du lac Alaotra rizicultent deux fois par 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alimenter une 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devient </w:t>
      </w:r>
      <w:r>
        <w:rPr>
          <w:rFonts w:ascii="Times New Roman" w:cs="Times New Roman" w:eastAsia="Times New Roman" w:hAnsi="Times New Roman"/>
          <w:b/>
          <w:bCs/>
          <w:i w:val="false"/>
          <w:iCs w:val="false"/>
          <w:color w:val="C2185B"/>
          <w:sz w:val="20"/>
          <w:szCs w:val="20"/>
        </w:rPr>
        <w:t xml:space="preserve">du sucre</w:t>
      </w:r>
      <w:r>
        <w:rPr>
          <w:rFonts w:ascii="Times New Roman" w:cs="Times New Roman" w:eastAsia="Times New Roman" w:hAnsi="Times New Roman"/>
          <w:b w:val="false"/>
          <w:bCs w:val="false"/>
          <w:i w:val="false"/>
          <w:iCs w:val="false"/>
          <w:color w:val="000000"/>
          <w:sz w:val="20"/>
          <w:szCs w:val="20"/>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houe et l'angady</w:t>
      </w:r>
      <w:r>
        <w:rPr>
          <w:rFonts w:ascii="Times New Roman" w:cs="Times New Roman" w:eastAsia="Times New Roman" w:hAnsi="Times New Roman"/>
          <w:b w:val="false"/>
          <w:bCs w:val="false"/>
          <w:i w:val="false"/>
          <w:iCs w:val="false"/>
          <w:color w:val="000000"/>
          <w:sz w:val="20"/>
          <w:szCs w:val="20"/>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la pluie</w:t>
      </w:r>
      <w:r>
        <w:rPr>
          <w:rFonts w:ascii="Times New Roman" w:cs="Times New Roman" w:eastAsia="Times New Roman" w:hAnsi="Times New Roman"/>
          <w:b w:val="false"/>
          <w:bCs w:val="false"/>
          <w:i w:val="false"/>
          <w:iCs w:val="false"/>
          <w:color w:val="000000"/>
          <w:sz w:val="20"/>
          <w:szCs w:val="20"/>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sucre</w:t>
      </w:r>
      <w:r>
        <w:rPr>
          <w:rFonts w:ascii="Times New Roman" w:cs="Times New Roman" w:eastAsia="Times New Roman" w:hAnsi="Times New Roman"/>
          <w:b w:val="false"/>
          <w:bCs w:val="false"/>
          <w:i w:val="false"/>
          <w:iCs w:val="false"/>
          <w:color w:val="000000"/>
          <w:sz w:val="20"/>
          <w:szCs w:val="20"/>
        </w:rPr>
        <w:t xml:space="preserve"> / culture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houe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55 / 78</w:t>
      </w:r>
    </w:p>
    <w:p>
      <w:pPr>
        <w:spacing w:after="160" w:before="0"/>
        <w:jc w:val="center"/>
      </w:pPr>
      <w:bookmarkStart w:name="seance55" w:id="63"/>
      <w:r>
        <w:rPr>
          <w:rFonts w:ascii="Times New Roman" w:cs="Times New Roman" w:eastAsia="Times New Roman" w:hAnsi="Times New Roman"/>
          <w:b/>
          <w:bCs/>
          <w:color w:val="000000"/>
          <w:sz w:val="26"/>
          <w:szCs w:val="26"/>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élevage sur de grands espaces</w:t>
            </w:r>
            <w:r>
              <w:rPr>
                <w:rFonts w:ascii="Times New Roman" w:cs="Times New Roman" w:eastAsia="Times New Roman" w:hAnsi="Times New Roman"/>
                <w:b w:val="false"/>
                <w:bCs w:val="false"/>
                <w:i w:val="false"/>
                <w:iCs w:val="false"/>
                <w:color w:val="000000"/>
                <w:sz w:val="15"/>
                <w:szCs w:val="15"/>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élevage en petit espace</w:t>
            </w:r>
            <w:r>
              <w:rPr>
                <w:rFonts w:ascii="Times New Roman" w:cs="Times New Roman" w:eastAsia="Times New Roman" w:hAnsi="Times New Roman"/>
                <w:b w:val="false"/>
                <w:bCs w:val="false"/>
                <w:i w:val="false"/>
                <w:iCs w:val="false"/>
                <w:color w:val="000000"/>
                <w:sz w:val="15"/>
                <w:szCs w:val="15"/>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Dans le Sud-Ouest et sur les Hautes Terres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lait frais</w:t>
            </w:r>
            <w:r>
              <w:rPr>
                <w:rFonts w:ascii="Times New Roman" w:cs="Times New Roman" w:eastAsia="Times New Roman" w:hAnsi="Times New Roman"/>
                <w:b w:val="false"/>
                <w:bCs w:val="false"/>
                <w:i w:val="false"/>
                <w:iCs w:val="false"/>
                <w:color w:val="000000"/>
                <w:sz w:val="15"/>
                <w:szCs w:val="15"/>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troupeaux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extensif</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lait</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intensif</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extensif et l'élevage intensif</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2"/>
          <w:szCs w:val="22"/>
        </w:rPr>
        <w:t xml:space="preserve">1. L'élevage des grands espaces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extensif</w:t>
      </w:r>
      <w:r>
        <w:rPr>
          <w:rFonts w:ascii="Times New Roman" w:cs="Times New Roman" w:eastAsia="Times New Roman" w:hAnsi="Times New Roman"/>
          <w:sz w:val="21"/>
          <w:szCs w:val="21"/>
        </w:rPr>
        <w:t xml:space="preserve"> est celui des grands espaces :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1"/>
          <w:szCs w:val="21"/>
        </w:rPr>
        <w:t xml:space="preserve">L'herbe nourrit les bêtes, le soleil les soigne ; le paysan intervient peu. C'est l'élevage traditionnel, celui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de grand-père montent sur la colline au lever du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Sud-Ouest, les hardes comptent parfois des centaines de têtes.</w:t>
      </w:r>
    </w:p>
    <w:p>
      <w:pPr>
        <w:spacing w:after="80" w:before="140"/>
      </w:pPr>
      <w:r>
        <w:rPr>
          <w:rFonts w:ascii="Times New Roman" w:cs="Times New Roman" w:eastAsia="Times New Roman" w:hAnsi="Times New Roman"/>
          <w:b/>
          <w:bCs/>
          <w:color w:val="1E7B34"/>
          <w:sz w:val="22"/>
          <w:szCs w:val="22"/>
        </w:rPr>
        <w:t xml:space="preserve">2. L'élevage des soins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intensif</w:t>
      </w:r>
      <w:r>
        <w:rPr>
          <w:rFonts w:ascii="Times New Roman" w:cs="Times New Roman" w:eastAsia="Times New Roman" w:hAnsi="Times New Roman"/>
          <w:sz w:val="21"/>
          <w:szCs w:val="21"/>
        </w:rPr>
        <w:t xml:space="preserve">, lui, se passe en petit espace : </w:t>
      </w:r>
      <w:r>
        <w:rPr>
          <w:rFonts w:ascii="Times New Roman" w:cs="Times New Roman" w:eastAsia="Times New Roman" w:hAnsi="Times New Roman"/>
          <w:b/>
          <w:bCs/>
          <w:color w:val="1F4E79"/>
          <w:sz w:val="21"/>
          <w:szCs w:val="21"/>
        </w:rPr>
        <w:t xml:space="preserve">étable</w:t>
      </w:r>
      <w:r>
        <w:rPr>
          <w:rFonts w:ascii="Times New Roman" w:cs="Times New Roman" w:eastAsia="Times New Roman" w:hAnsi="Times New Roman"/>
          <w:sz w:val="21"/>
          <w:szCs w:val="21"/>
        </w:rPr>
        <w:t xml:space="preserve">, poulailler, clapier. Le paysan apporte la nourriture, vaccine, abreuve, nettoie.</w:t>
      </w:r>
    </w:p>
    <w:p>
      <w:pPr>
        <w:spacing w:after="100"/>
      </w:pPr>
      <w:r>
        <w:rPr>
          <w:rFonts w:ascii="Times New Roman" w:cs="Times New Roman" w:eastAsia="Times New Roman" w:hAnsi="Times New Roman"/>
          <w:sz w:val="21"/>
          <w:szCs w:val="21"/>
        </w:rPr>
        <w:t xml:space="preserve">Bien nourries et bien soignées, les bêtes produisent beaucoup : le laitier d'Antsirabe tire des bidons de lait chaque matin, les poulaillers fournissent les marchés en poulets et en œufs.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Douze vanches laitières? Non : douze vaches laitières propres et rondes attendent la traite.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poulailler du voisin livre cent poulets par mois au marché.</w:t>
      </w:r>
    </w:p>
    <w:p>
      <w:pPr>
        <w:spacing w:after="80" w:before="140"/>
      </w:pPr>
      <w:r>
        <w:rPr>
          <w:rFonts w:ascii="Times New Roman" w:cs="Times New Roman" w:eastAsia="Times New Roman" w:hAnsi="Times New Roman"/>
          <w:b/>
          <w:bCs/>
          <w:color w:val="1E7B34"/>
          <w:sz w:val="22"/>
          <w:szCs w:val="22"/>
        </w:rPr>
        <w:t xml:space="preserve">3. Deux modèles pour le pays</w:t>
      </w:r>
    </w:p>
    <w:p>
      <w:pPr>
        <w:spacing w:after="100"/>
      </w:pPr>
      <w:r>
        <w:rPr>
          <w:rFonts w:ascii="Times New Roman" w:cs="Times New Roman" w:eastAsia="Times New Roman" w:hAnsi="Times New Roman"/>
          <w:sz w:val="21"/>
          <w:szCs w:val="21"/>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1"/>
          <w:szCs w:val="21"/>
        </w:rPr>
        <w:t xml:space="preserve">L'avenir est sans doute entre les deux : de bons pâturages entretenus, des bêtes soignées, des races améliorées — produire plus, sans perdre l'esprit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berger de grand-père apprend à vacciner les veaux au dispensaire animal.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laitier achète une génisse améliorée pour doubler sa traite.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élevage sur de grands espaces</w:t>
      </w:r>
      <w:r>
        <w:rPr>
          <w:rFonts w:ascii="Times New Roman" w:cs="Times New Roman" w:eastAsia="Times New Roman" w:hAnsi="Times New Roman"/>
          <w:b w:val="false"/>
          <w:bCs w:val="false"/>
          <w:i w:val="false"/>
          <w:iCs w:val="false"/>
          <w:color w:val="000000"/>
          <w:sz w:val="20"/>
          <w:szCs w:val="20"/>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élevage en petit espace</w:t>
      </w:r>
      <w:r>
        <w:rPr>
          <w:rFonts w:ascii="Times New Roman" w:cs="Times New Roman" w:eastAsia="Times New Roman" w:hAnsi="Times New Roman"/>
          <w:b w:val="false"/>
          <w:bCs w:val="false"/>
          <w:i w:val="false"/>
          <w:iCs w:val="false"/>
          <w:color w:val="000000"/>
          <w:sz w:val="20"/>
          <w:szCs w:val="20"/>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Dans le Sud-Ouest et sur les Hautes Terres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lait frais</w:t>
      </w:r>
      <w:r>
        <w:rPr>
          <w:rFonts w:ascii="Times New Roman" w:cs="Times New Roman" w:eastAsia="Times New Roman" w:hAnsi="Times New Roman"/>
          <w:b w:val="false"/>
          <w:bCs w:val="false"/>
          <w:i w:val="false"/>
          <w:iCs w:val="false"/>
          <w:color w:val="000000"/>
          <w:sz w:val="20"/>
          <w:szCs w:val="20"/>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troupeaux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extensif</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lait</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intensif</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78</w:t>
      </w:r>
    </w:p>
    <w:p>
      <w:pPr>
        <w:spacing w:after="160" w:before="0"/>
        <w:jc w:val="center"/>
      </w:pPr>
      <w:bookmarkStart w:name="seance56" w:id="64"/>
      <w:r>
        <w:rPr>
          <w:rFonts w:ascii="Times New Roman" w:cs="Times New Roman" w:eastAsia="Times New Roman" w:hAnsi="Times New Roman"/>
          <w:b/>
          <w:bCs/>
          <w:color w:val="000000"/>
          <w:sz w:val="26"/>
          <w:szCs w:val="26"/>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En pirogue, près du bord</w:t>
            </w:r>
            <w:r>
              <w:rPr>
                <w:rFonts w:ascii="Times New Roman" w:cs="Times New Roman" w:eastAsia="Times New Roman" w:hAnsi="Times New Roman"/>
                <w:b w:val="false"/>
                <w:bCs w:val="false"/>
                <w:i w:val="false"/>
                <w:iCs w:val="false"/>
                <w:color w:val="000000"/>
                <w:sz w:val="15"/>
                <w:szCs w:val="15"/>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grand bateau qui pêche au large et congele à bord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Au village et au marché voisin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pêche industrielle</w:t>
            </w:r>
            <w:r>
              <w:rPr>
                <w:rFonts w:ascii="Times New Roman" w:cs="Times New Roman" w:eastAsia="Times New Roman" w:hAnsi="Times New Roman"/>
                <w:b w:val="false"/>
                <w:bCs w:val="false"/>
                <w:i w:val="false"/>
                <w:iCs w:val="false"/>
                <w:color w:val="000000"/>
                <w:sz w:val="15"/>
                <w:szCs w:val="15"/>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pêche artisanale et la pêche industrielle</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pirogue du village et le grand bateau usine : deux pêches, deux mondes.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2"/>
          <w:szCs w:val="22"/>
        </w:rPr>
        <w:t xml:space="preserve">1. La pêche des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est la pêche des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1"/>
          <w:szCs w:val="21"/>
        </w:rPr>
        <w:t xml:space="preserve">Sa pêche nourrit sa famille et le village ; le surplus sèche au soleil ou part au marché voisin. Des dizaines de milliers de familles vivent ainsi sur les côtes.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voile triangulaire rentrent au port de Toamasina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sèche sur les nattes, la crevette se vend au marché du bord de mer.</w:t>
      </w:r>
    </w:p>
    <w:p>
      <w:pPr>
        <w:spacing w:after="80" w:before="140"/>
      </w:pPr>
      <w:r>
        <w:rPr>
          <w:rFonts w:ascii="Times New Roman" w:cs="Times New Roman" w:eastAsia="Times New Roman" w:hAnsi="Times New Roman"/>
          <w:b/>
          <w:bCs/>
          <w:color w:val="1E7B34"/>
          <w:sz w:val="22"/>
          <w:szCs w:val="22"/>
        </w:rPr>
        <w:t xml:space="preserve">2. La pêche des grands bateaux</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1"/>
          <w:szCs w:val="21"/>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frigorifiques font la file au pied des bateaux blancs.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partie de la pêche part vers les pays lointains en conteneurs réfrigérés.</w:t>
      </w:r>
    </w:p>
    <w:p>
      <w:pPr>
        <w:spacing w:after="80" w:before="140"/>
      </w:pPr>
      <w:r>
        <w:rPr>
          <w:rFonts w:ascii="Times New Roman" w:cs="Times New Roman" w:eastAsia="Times New Roman" w:hAnsi="Times New Roman"/>
          <w:b/>
          <w:bCs/>
          <w:color w:val="1E7B34"/>
          <w:sz w:val="22"/>
          <w:szCs w:val="22"/>
        </w:rPr>
        <w:t xml:space="preserve">3. Deux pêches, une seule mer</w:t>
      </w:r>
    </w:p>
    <w:p>
      <w:pPr>
        <w:spacing w:after="100"/>
      </w:pPr>
      <w:r>
        <w:rPr>
          <w:rFonts w:ascii="Times New Roman" w:cs="Times New Roman" w:eastAsia="Times New Roman" w:hAnsi="Times New Roman"/>
          <w:sz w:val="21"/>
          <w:szCs w:val="21"/>
        </w:rPr>
        <w:t xml:space="preserve">Artisanale ou industrielle, les deux pêches comptent : l'une nourrit le peuple, l'autre enrichit le pays.</w:t>
      </w:r>
    </w:p>
    <w:p>
      <w:pPr>
        <w:spacing w:after="100"/>
      </w:pPr>
      <w:r>
        <w:rPr>
          <w:rFonts w:ascii="Times New Roman" w:cs="Times New Roman" w:eastAsia="Times New Roman" w:hAnsi="Times New Roman"/>
          <w:sz w:val="21"/>
          <w:szCs w:val="21"/>
        </w:rPr>
        <w:t xml:space="preserve">Mais la mer n'est pas infinie : sans règles — saisons, mailles des filets, zones protégées — la surpêche videra les deux. Pêcher beaucoup, oui ; pêcher pour toujours, voilà la règle.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dina des villages de pêcheurs interdisent de pêcher pendant la ponte.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apprend aux enfants à remettre à l'eau les poissons trop petits.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En pirogue, près du bord</w:t>
      </w:r>
      <w:r>
        <w:rPr>
          <w:rFonts w:ascii="Times New Roman" w:cs="Times New Roman" w:eastAsia="Times New Roman" w:hAnsi="Times New Roman"/>
          <w:b w:val="false"/>
          <w:bCs w:val="false"/>
          <w:i w:val="false"/>
          <w:iCs w:val="false"/>
          <w:color w:val="000000"/>
          <w:sz w:val="20"/>
          <w:szCs w:val="20"/>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grand bateau qui pêche au large et congele à bord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Au village et au marché voisin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pêche industrielle</w:t>
      </w:r>
      <w:r>
        <w:rPr>
          <w:rFonts w:ascii="Times New Roman" w:cs="Times New Roman" w:eastAsia="Times New Roman" w:hAnsi="Times New Roman"/>
          <w:b w:val="false"/>
          <w:bCs w:val="false"/>
          <w:i w:val="false"/>
          <w:iCs w:val="false"/>
          <w:color w:val="000000"/>
          <w:sz w:val="20"/>
          <w:szCs w:val="20"/>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78</w:t>
      </w:r>
    </w:p>
    <w:p>
      <w:pPr>
        <w:spacing w:after="160" w:before="0"/>
        <w:jc w:val="center"/>
      </w:pPr>
      <w:bookmarkStart w:name="seance57" w:id="65"/>
      <w:r>
        <w:rPr>
          <w:rFonts w:ascii="Times New Roman" w:cs="Times New Roman" w:eastAsia="Times New Roman" w:hAnsi="Times New Roman"/>
          <w:b/>
          <w:bCs/>
          <w:color w:val="000000"/>
          <w:sz w:val="26"/>
          <w:szCs w:val="26"/>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bois de chauffe </w:t>
            </w:r>
            <w:r>
              <w:rPr>
                <w:rFonts w:ascii="Times New Roman" w:cs="Times New Roman" w:eastAsia="Times New Roman" w:hAnsi="Times New Roman"/>
                <w:b/>
                <w:bCs/>
                <w:i w:val="false"/>
                <w:iCs w:val="false"/>
                <w:color w:val="C2185B"/>
                <w:sz w:val="15"/>
                <w:szCs w:val="15"/>
              </w:rPr>
              <w:t xml:space="preserve">cuit les repas</w:t>
            </w:r>
            <w:r>
              <w:rPr>
                <w:rFonts w:ascii="Times New Roman" w:cs="Times New Roman" w:eastAsia="Times New Roman" w:hAnsi="Times New Roman"/>
                <w:b w:val="false"/>
                <w:bCs w:val="false"/>
                <w:i w:val="false"/>
                <w:iCs w:val="false"/>
                <w:color w:val="000000"/>
                <w:sz w:val="15"/>
                <w:szCs w:val="15"/>
              </w:rPr>
              <w:t xml:space="preserve"> ; le bois d'œuvre </w:t>
            </w:r>
            <w:r>
              <w:rPr>
                <w:rFonts w:ascii="Times New Roman" w:cs="Times New Roman" w:eastAsia="Times New Roman" w:hAnsi="Times New Roman"/>
                <w:b/>
                <w:bCs/>
                <w:i w:val="false"/>
                <w:iCs w:val="false"/>
                <w:color w:val="C2185B"/>
                <w:sz w:val="15"/>
                <w:szCs w:val="15"/>
              </w:rPr>
              <w:t xml:space="preserve">construit et meuble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palissandre et l'ébène</w:t>
            </w:r>
            <w:r>
              <w:rPr>
                <w:rFonts w:ascii="Times New Roman" w:cs="Times New Roman" w:eastAsia="Times New Roman" w:hAnsi="Times New Roman"/>
                <w:b w:val="false"/>
                <w:bCs w:val="false"/>
                <w:i w:val="false"/>
                <w:iCs w:val="false"/>
                <w:color w:val="000000"/>
                <w:sz w:val="15"/>
                <w:szCs w:val="15"/>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cause des </w:t>
            </w:r>
            <w:r>
              <w:rPr>
                <w:rFonts w:ascii="Times New Roman" w:cs="Times New Roman" w:eastAsia="Times New Roman" w:hAnsi="Times New Roman"/>
                <w:b/>
                <w:bCs/>
                <w:i w:val="false"/>
                <w:iCs w:val="false"/>
                <w:color w:val="C2185B"/>
                <w:sz w:val="15"/>
                <w:szCs w:val="15"/>
              </w:rPr>
              <w:t xml:space="preserve">coupes excessives, du tavy et des feux de brousse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bois de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bois d'</w:t>
            </w:r>
            <w:r>
              <w:rPr>
                <w:rFonts w:ascii="Times New Roman" w:cs="Times New Roman" w:eastAsia="Times New Roman" w:hAnsi="Times New Roman"/>
                <w:b/>
                <w:bCs/>
                <w:i w:val="false"/>
                <w:iCs w:val="false"/>
                <w:color w:val="C2185B"/>
                <w:sz w:val="15"/>
                <w:szCs w:val="15"/>
              </w:rPr>
              <w:t xml:space="preserve">œuvre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L'exploitation forestière</w:t>
      </w:r>
    </w:p>
    <w:p>
      <w:pPr>
        <w:spacing w:after="40" w:before="60"/>
        <w:jc w:val="center"/>
      </w:pPr>
      <w:r>
        <w:drawing>
          <wp:inline distT="0" distB="0" distL="0" distR="0">
            <wp:extent cx="409575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2"/>
          <w:szCs w:val="22"/>
        </w:rPr>
        <w:t xml:space="preserve">1. Les deux bois de la vie</w:t>
      </w:r>
    </w:p>
    <w:p>
      <w:pPr>
        <w:spacing w:after="100"/>
      </w:pPr>
      <w:r>
        <w:rPr>
          <w:rFonts w:ascii="Times New Roman" w:cs="Times New Roman" w:eastAsia="Times New Roman" w:hAnsi="Times New Roman"/>
          <w:sz w:val="21"/>
          <w:szCs w:val="21"/>
        </w:rPr>
        <w:t xml:space="preserve">Chaque jour, Madagascar brûle du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 le riz, les brèdes et l'eau chaude de millions de familles cuisent au feu de bois.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bois d'œuvre</w:t>
      </w:r>
      <w:r>
        <w:rPr>
          <w:rFonts w:ascii="Times New Roman" w:cs="Times New Roman" w:eastAsia="Times New Roman" w:hAnsi="Times New Roman"/>
          <w:sz w:val="21"/>
          <w:szCs w:val="21"/>
        </w:rPr>
        <w:t xml:space="preserve">, lui, sort de la forêt en grumes : les troncs descendent à la scierie, qui les débite en planches et poutres. Les bois précieux de l'est — palissandre, ébène, bois de rose — se vendent très 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fagot de la femme monte au village sur sa tête.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grumes descendent la route de l'est vers les scieries.</w:t>
      </w:r>
    </w:p>
    <w:p>
      <w:pPr>
        <w:spacing w:after="80" w:before="140"/>
      </w:pPr>
      <w:r>
        <w:rPr>
          <w:rFonts w:ascii="Times New Roman" w:cs="Times New Roman" w:eastAsia="Times New Roman" w:hAnsi="Times New Roman"/>
          <w:b/>
          <w:bCs/>
          <w:color w:val="1E7B34"/>
          <w:sz w:val="22"/>
          <w:szCs w:val="22"/>
        </w:rPr>
        <w:t xml:space="preserve">2. Une forêt qui recule</w:t>
      </w:r>
    </w:p>
    <w:p>
      <w:pPr>
        <w:spacing w:after="100"/>
      </w:pPr>
      <w:r>
        <w:rPr>
          <w:rFonts w:ascii="Times New Roman" w:cs="Times New Roman" w:eastAsia="Times New Roman" w:hAnsi="Times New Roman"/>
          <w:sz w:val="21"/>
          <w:szCs w:val="21"/>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1"/>
          <w:szCs w:val="21"/>
        </w:rPr>
        <w:t xml:space="preserve">Les coupes excessives, le tavy, les feux de brousse et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des villes grignotent la forêt. Avec elle disparaissent les lémuriens, les orchidées et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dénudées de l'unité 2 racontent la forêt disparue.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corridor forestier de l'est se rétrécit comme une peau de chagrin.</w:t>
      </w:r>
    </w:p>
    <w:p>
      <w:pPr>
        <w:spacing w:after="80" w:before="140"/>
      </w:pPr>
      <w:r>
        <w:rPr>
          <w:rFonts w:ascii="Times New Roman" w:cs="Times New Roman" w:eastAsia="Times New Roman" w:hAnsi="Times New Roman"/>
          <w:b/>
          <w:bCs/>
          <w:color w:val="1E7B34"/>
          <w:sz w:val="22"/>
          <w:szCs w:val="22"/>
        </w:rPr>
        <w:t xml:space="preserve">3. Couper sans tuer : le reboisement</w:t>
      </w:r>
    </w:p>
    <w:p>
      <w:pPr>
        <w:spacing w:after="100"/>
      </w:pPr>
      <w:r>
        <w:rPr>
          <w:rFonts w:ascii="Times New Roman" w:cs="Times New Roman" w:eastAsia="Times New Roman" w:hAnsi="Times New Roman"/>
          <w:sz w:val="21"/>
          <w:szCs w:val="21"/>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 pins des Hautes Terres, eucalyptus autour des villes — crée des forêts de production qui donnent du bois sans toucher la forêt naturelle. Un arbre coupé, un arbre planté : la règle d'or de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pins de la colline poussent alignés comme des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eucalyptus de grand-père redonnent du bois de chauffe depuis vingt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w:t>
      </w:r>
      <w:r>
        <w:rPr>
          <w:rFonts w:ascii="Times New Roman" w:cs="Times New Roman" w:eastAsia="Times New Roman" w:hAnsi="Times New Roman"/>
          <w:b/>
          <w:bCs/>
          <w:i w:val="false"/>
          <w:iCs w:val="false"/>
          <w:color w:val="C2185B"/>
          <w:sz w:val="20"/>
          <w:szCs w:val="20"/>
        </w:rPr>
        <w:t xml:space="preserve">cuit les repas</w:t>
      </w:r>
      <w:r>
        <w:rPr>
          <w:rFonts w:ascii="Times New Roman" w:cs="Times New Roman" w:eastAsia="Times New Roman" w:hAnsi="Times New Roman"/>
          <w:b w:val="false"/>
          <w:bCs w:val="false"/>
          <w:i w:val="false"/>
          <w:iCs w:val="false"/>
          <w:color w:val="000000"/>
          <w:sz w:val="20"/>
          <w:szCs w:val="20"/>
        </w:rPr>
        <w:t xml:space="preserve"> ; le bois d'œuvre </w:t>
      </w:r>
      <w:r>
        <w:rPr>
          <w:rFonts w:ascii="Times New Roman" w:cs="Times New Roman" w:eastAsia="Times New Roman" w:hAnsi="Times New Roman"/>
          <w:b/>
          <w:bCs/>
          <w:i w:val="false"/>
          <w:iCs w:val="false"/>
          <w:color w:val="C2185B"/>
          <w:sz w:val="20"/>
          <w:szCs w:val="20"/>
        </w:rPr>
        <w:t xml:space="preserve">construit et meuble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palissandre et l'ébène</w:t>
      </w:r>
      <w:r>
        <w:rPr>
          <w:rFonts w:ascii="Times New Roman" w:cs="Times New Roman" w:eastAsia="Times New Roman" w:hAnsi="Times New Roman"/>
          <w:b w:val="false"/>
          <w:bCs w:val="false"/>
          <w:i w:val="false"/>
          <w:iCs w:val="false"/>
          <w:color w:val="000000"/>
          <w:sz w:val="20"/>
          <w:szCs w:val="20"/>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cause des </w:t>
      </w:r>
      <w:r>
        <w:rPr>
          <w:rFonts w:ascii="Times New Roman" w:cs="Times New Roman" w:eastAsia="Times New Roman" w:hAnsi="Times New Roman"/>
          <w:b/>
          <w:bCs/>
          <w:i w:val="false"/>
          <w:iCs w:val="false"/>
          <w:color w:val="C2185B"/>
          <w:sz w:val="20"/>
          <w:szCs w:val="20"/>
        </w:rPr>
        <w:t xml:space="preserve">coupes excessives, du tavy et des feux de brousse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on a coupé.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bois de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bois d'</w:t>
      </w:r>
      <w:r>
        <w:rPr>
          <w:rFonts w:ascii="Times New Roman" w:cs="Times New Roman" w:eastAsia="Times New Roman" w:hAnsi="Times New Roman"/>
          <w:b/>
          <w:bCs/>
          <w:i w:val="false"/>
          <w:iCs w:val="false"/>
          <w:color w:val="C2185B"/>
          <w:sz w:val="20"/>
          <w:szCs w:val="20"/>
        </w:rPr>
        <w:t xml:space="preserve">œuvre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78</w:t>
      </w:r>
    </w:p>
    <w:p>
      <w:pPr>
        <w:spacing w:after="160" w:before="0"/>
        <w:jc w:val="center"/>
      </w:pPr>
      <w:bookmarkStart w:name="seance58" w:id="66"/>
      <w:r>
        <w:rPr>
          <w:rFonts w:ascii="Times New Roman" w:cs="Times New Roman" w:eastAsia="Times New Roman" w:hAnsi="Times New Roman"/>
          <w:b/>
          <w:bCs/>
          <w:color w:val="000000"/>
          <w:sz w:val="26"/>
          <w:szCs w:val="26"/>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nickel, la chromite et les saphirs</w:t>
            </w:r>
            <w:r>
              <w:rPr>
                <w:rFonts w:ascii="Times New Roman" w:cs="Times New Roman" w:eastAsia="Times New Roman" w:hAnsi="Times New Roman"/>
                <w:b w:val="false"/>
                <w:bCs w:val="false"/>
                <w:i w:val="false"/>
                <w:iCs w:val="false"/>
                <w:color w:val="000000"/>
                <w:sz w:val="15"/>
                <w:szCs w:val="15"/>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l'exploitation à la main</w:t>
            </w:r>
            <w:r>
              <w:rPr>
                <w:rFonts w:ascii="Times New Roman" w:cs="Times New Roman" w:eastAsia="Times New Roman" w:hAnsi="Times New Roman"/>
                <w:b w:val="false"/>
                <w:bCs w:val="false"/>
                <w:i w:val="false"/>
                <w:iCs w:val="false"/>
                <w:color w:val="000000"/>
                <w:sz w:val="15"/>
                <w:szCs w:val="15"/>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des machines géantes et une usine de traitement</w:t>
            </w:r>
            <w:r>
              <w:rPr>
                <w:rFonts w:ascii="Times New Roman" w:cs="Times New Roman" w:eastAsia="Times New Roman" w:hAnsi="Times New Roman"/>
                <w:b w:val="false"/>
                <w:bCs w:val="false"/>
                <w:i w:val="false"/>
                <w:iCs w:val="false"/>
                <w:color w:val="000000"/>
                <w:sz w:val="15"/>
                <w:szCs w:val="15"/>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devises</w:t>
            </w:r>
            <w:r>
              <w:rPr>
                <w:rFonts w:ascii="Times New Roman" w:cs="Times New Roman" w:eastAsia="Times New Roman" w:hAnsi="Times New Roman"/>
                <w:b w:val="false"/>
                <w:bCs w:val="false"/>
                <w:i w:val="false"/>
                <w:iCs w:val="false"/>
                <w:color w:val="000000"/>
                <w:sz w:val="15"/>
                <w:szCs w:val="15"/>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minières et leur exploitation</w:t>
      </w:r>
    </w:p>
    <w:p>
      <w:pPr>
        <w:spacing w:after="40" w:before="60"/>
        <w:jc w:val="center"/>
      </w:pPr>
      <w:r>
        <w:drawing>
          <wp:inline distT="0" distB="0" distL="0" distR="0">
            <wp:extent cx="4095750" cy="22955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2"/>
          <w:szCs w:val="22"/>
        </w:rPr>
        <w:t xml:space="preserve">1. Le sous-sol et ses trésors</w:t>
      </w:r>
    </w:p>
    <w:p>
      <w:pPr>
        <w:spacing w:after="100"/>
      </w:pPr>
      <w:r>
        <w:rPr>
          <w:rFonts w:ascii="Times New Roman" w:cs="Times New Roman" w:eastAsia="Times New Roman" w:hAnsi="Times New Roman"/>
          <w:sz w:val="21"/>
          <w:szCs w:val="21"/>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produits miniers</w:t>
      </w:r>
      <w:r>
        <w:rPr>
          <w:rFonts w:ascii="Times New Roman" w:cs="Times New Roman" w:eastAsia="Times New Roman" w:hAnsi="Times New Roman"/>
          <w:sz w:val="21"/>
          <w:szCs w:val="21"/>
        </w:rPr>
        <w:t xml:space="preserve"> partent vers les pays lointains, où ils deviennent métaux, pièces de voitures, bijoux et peintures.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saphirs d'Ilakaka brillent dans les bijouteries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nickel de l'est part en bateau vers les usines métallurgiques.</w:t>
      </w:r>
    </w:p>
    <w:p>
      <w:pPr>
        <w:spacing w:after="80" w:before="140"/>
      </w:pPr>
      <w:r>
        <w:rPr>
          <w:rFonts w:ascii="Times New Roman" w:cs="Times New Roman" w:eastAsia="Times New Roman" w:hAnsi="Times New Roman"/>
          <w:b/>
          <w:bCs/>
          <w:color w:val="1E7B34"/>
          <w:sz w:val="22"/>
          <w:szCs w:val="22"/>
        </w:rPr>
        <w:t xml:space="preserve">2. Deux façons de miner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artisanale</w:t>
      </w:r>
      <w:r>
        <w:rPr>
          <w:rFonts w:ascii="Times New Roman" w:cs="Times New Roman" w:eastAsia="Times New Roman" w:hAnsi="Times New Roman"/>
          <w:sz w:val="21"/>
          <w:szCs w:val="21"/>
        </w:rPr>
        <w:t xml:space="preserve"> est celle des </w:t>
      </w:r>
      <w:r>
        <w:rPr>
          <w:rFonts w:ascii="Times New Roman" w:cs="Times New Roman" w:eastAsia="Times New Roman" w:hAnsi="Times New Roman"/>
          <w:b/>
          <w:bCs/>
          <w:color w:val="1F4E79"/>
          <w:sz w:val="21"/>
          <w:szCs w:val="21"/>
        </w:rPr>
        <w:t xml:space="preserve">creuseur</w:t>
      </w:r>
      <w:r>
        <w:rPr>
          <w:rFonts w:ascii="Times New Roman" w:cs="Times New Roman" w:eastAsia="Times New Roman" w:hAnsi="Times New Roman"/>
          <w:sz w:val="21"/>
          <w:szCs w:val="21"/>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industrielle</w:t>
      </w:r>
      <w:r>
        <w:rPr>
          <w:rFonts w:ascii="Times New Roman" w:cs="Times New Roman" w:eastAsia="Times New Roman" w:hAnsi="Times New Roman"/>
          <w:sz w:val="21"/>
          <w:szCs w:val="21"/>
        </w:rPr>
        <w:t xml:space="preserve"> est celle des grandes compagnies : la colline est ouverte en terrasses, des camions-bennes géants transportent la roche, une usine traite le minerai jour et nuit, un pipeline ou un train l'emporte vers le port.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creuseur d'Ilakaka descend à vingt mètres sous terre avec sa lampe frontale.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mine de nickel, même la nuit, les phares des camions brillent comme des étoiles.</w:t>
      </w:r>
    </w:p>
    <w:p>
      <w:pPr>
        <w:spacing w:after="80" w:before="140"/>
      </w:pPr>
      <w:r>
        <w:rPr>
          <w:rFonts w:ascii="Times New Roman" w:cs="Times New Roman" w:eastAsia="Times New Roman" w:hAnsi="Times New Roman"/>
          <w:b/>
          <w:bCs/>
          <w:color w:val="1E7B34"/>
          <w:sz w:val="22"/>
          <w:szCs w:val="22"/>
        </w:rPr>
        <w:t xml:space="preserve">3. Miner sans détruire</w:t>
      </w:r>
    </w:p>
    <w:p>
      <w:pPr>
        <w:spacing w:after="100"/>
      </w:pPr>
      <w:r>
        <w:rPr>
          <w:rFonts w:ascii="Times New Roman" w:cs="Times New Roman" w:eastAsia="Times New Roman" w:hAnsi="Times New Roman"/>
          <w:sz w:val="21"/>
          <w:szCs w:val="21"/>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1"/>
          <w:szCs w:val="21"/>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puits abandonnés sont dangereux pour les enfants et les zébus.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grande mine a replanté des milliers d'arbres sur ses terrasses remblayées.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nickel, la chromite et les saphirs</w:t>
      </w:r>
      <w:r>
        <w:rPr>
          <w:rFonts w:ascii="Times New Roman" w:cs="Times New Roman" w:eastAsia="Times New Roman" w:hAnsi="Times New Roman"/>
          <w:b w:val="false"/>
          <w:bCs w:val="false"/>
          <w:i w:val="false"/>
          <w:iCs w:val="false"/>
          <w:color w:val="000000"/>
          <w:sz w:val="20"/>
          <w:szCs w:val="20"/>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l'exploitation à la main</w:t>
      </w:r>
      <w:r>
        <w:rPr>
          <w:rFonts w:ascii="Times New Roman" w:cs="Times New Roman" w:eastAsia="Times New Roman" w:hAnsi="Times New Roman"/>
          <w:b w:val="false"/>
          <w:bCs w:val="false"/>
          <w:i w:val="false"/>
          <w:iCs w:val="false"/>
          <w:color w:val="000000"/>
          <w:sz w:val="20"/>
          <w:szCs w:val="20"/>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des machines géantes et une usine de traitement</w:t>
      </w:r>
      <w:r>
        <w:rPr>
          <w:rFonts w:ascii="Times New Roman" w:cs="Times New Roman" w:eastAsia="Times New Roman" w:hAnsi="Times New Roman"/>
          <w:b w:val="false"/>
          <w:bCs w:val="false"/>
          <w:i w:val="false"/>
          <w:iCs w:val="false"/>
          <w:color w:val="000000"/>
          <w:sz w:val="20"/>
          <w:szCs w:val="20"/>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devises</w:t>
      </w:r>
      <w:r>
        <w:rPr>
          <w:rFonts w:ascii="Times New Roman" w:cs="Times New Roman" w:eastAsia="Times New Roman" w:hAnsi="Times New Roman"/>
          <w:b w:val="false"/>
          <w:bCs w:val="false"/>
          <w:i w:val="false"/>
          <w:iCs w:val="false"/>
          <w:color w:val="000000"/>
          <w:sz w:val="20"/>
          <w:szCs w:val="20"/>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78</w:t>
      </w:r>
    </w:p>
    <w:p>
      <w:pPr>
        <w:spacing w:after="160" w:before="0"/>
        <w:jc w:val="center"/>
      </w:pPr>
      <w:bookmarkStart w:name="seance59" w:id="67"/>
      <w:r>
        <w:rPr>
          <w:rFonts w:ascii="Times New Roman" w:cs="Times New Roman" w:eastAsia="Times New Roman" w:hAnsi="Times New Roman"/>
          <w:b/>
          <w:bCs/>
          <w:color w:val="000000"/>
          <w:sz w:val="26"/>
          <w:szCs w:val="26"/>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travail des mains</w:t>
            </w:r>
            <w:r>
              <w:rPr>
                <w:rFonts w:ascii="Times New Roman" w:cs="Times New Roman" w:eastAsia="Times New Roman" w:hAnsi="Times New Roman"/>
                <w:b w:val="false"/>
                <w:bCs w:val="false"/>
                <w:i w:val="false"/>
                <w:iCs w:val="false"/>
                <w:color w:val="000000"/>
                <w:sz w:val="15"/>
                <w:szCs w:val="15"/>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raphia, le bois et la corne de zébu</w:t>
            </w:r>
            <w:r>
              <w:rPr>
                <w:rFonts w:ascii="Times New Roman" w:cs="Times New Roman" w:eastAsia="Times New Roman" w:hAnsi="Times New Roman"/>
                <w:b w:val="false"/>
                <w:bCs w:val="false"/>
                <w:i w:val="false"/>
                <w:iCs w:val="false"/>
                <w:color w:val="000000"/>
                <w:sz w:val="15"/>
                <w:szCs w:val="15"/>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paniers, les sculptures de bois et les chapeaux de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rudimentaire utilise </w:t>
            </w:r>
            <w:r>
              <w:rPr>
                <w:rFonts w:ascii="Times New Roman" w:cs="Times New Roman" w:eastAsia="Times New Roman" w:hAnsi="Times New Roman"/>
                <w:b/>
                <w:bCs/>
                <w:i w:val="false"/>
                <w:iCs w:val="false"/>
                <w:color w:val="C2185B"/>
                <w:sz w:val="15"/>
                <w:szCs w:val="15"/>
              </w:rPr>
              <w:t xml:space="preserve">des outils simples et anciens</w:t>
            </w:r>
            <w:r>
              <w:rPr>
                <w:rFonts w:ascii="Times New Roman" w:cs="Times New Roman" w:eastAsia="Times New Roman" w:hAnsi="Times New Roman"/>
                <w:b w:val="false"/>
                <w:bCs w:val="false"/>
                <w:i w:val="false"/>
                <w:iCs w:val="false"/>
                <w:color w:val="000000"/>
                <w:sz w:val="15"/>
                <w:szCs w:val="15"/>
              </w:rPr>
              <w:t xml:space="preserve"> ; la moderne </w:t>
            </w:r>
            <w:r>
              <w:rPr>
                <w:rFonts w:ascii="Times New Roman" w:cs="Times New Roman" w:eastAsia="Times New Roman" w:hAnsi="Times New Roman"/>
                <w:b/>
                <w:bCs/>
                <w:i w:val="false"/>
                <w:iCs w:val="false"/>
                <w:color w:val="C2185B"/>
                <w:sz w:val="15"/>
                <w:szCs w:val="15"/>
              </w:rPr>
              <w:t xml:space="preserve">des machines pour aller plus 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corne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 / comme </w:t>
            </w:r>
            <w:r>
              <w:rPr>
                <w:rFonts w:ascii="Times New Roman" w:cs="Times New Roman" w:eastAsia="Times New Roman" w:hAnsi="Times New Roman"/>
                <w:b/>
                <w:bCs/>
                <w:i w:val="false"/>
                <w:iCs w:val="false"/>
                <w:color w:val="C2185B"/>
                <w:sz w:val="15"/>
                <w:szCs w:val="15"/>
              </w:rPr>
              <w:t xml:space="preserve">souvenirs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 : produits et techniques</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2"/>
          <w:szCs w:val="22"/>
        </w:rPr>
        <w:t xml:space="preserve">1. Les matières du pays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malgache naît de la nature voisine :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1"/>
          <w:szCs w:val="21"/>
        </w:rPr>
        <w:t xml:space="preserve">Chaque région a sa spécialité, née de ce que sa nature offre : le tressage là où pousse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la sculpture là où pousse le bois précieux.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chapeaux de raphia d'Antananarivo, blancs et souples comme du tissu.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sculptés du bois de rose, vendus aux visiteurs du marché.</w:t>
      </w:r>
    </w:p>
    <w:p>
      <w:pPr>
        <w:spacing w:after="80" w:before="140"/>
      </w:pPr>
      <w:r>
        <w:rPr>
          <w:rFonts w:ascii="Times New Roman" w:cs="Times New Roman" w:eastAsia="Times New Roman" w:hAnsi="Times New Roman"/>
          <w:b/>
          <w:bCs/>
          <w:color w:val="1E7B34"/>
          <w:sz w:val="22"/>
          <w:szCs w:val="22"/>
        </w:rPr>
        <w:t xml:space="preserve">2. Les mains et les machines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rudimentaires</w:t>
      </w:r>
      <w:r>
        <w:rPr>
          <w:rFonts w:ascii="Times New Roman" w:cs="Times New Roman" w:eastAsia="Times New Roman" w:hAnsi="Times New Roman"/>
          <w:sz w:val="21"/>
          <w:szCs w:val="21"/>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modernes</w:t>
      </w:r>
      <w:r>
        <w:rPr>
          <w:rFonts w:ascii="Times New Roman" w:cs="Times New Roman" w:eastAsia="Times New Roman" w:hAnsi="Times New Roman"/>
          <w:sz w:val="21"/>
          <w:szCs w:val="21"/>
        </w:rPr>
        <w:t xml:space="preserve"> arrivent en renfort : machines à coudre pour les finitions, outils électriques pour tailler plus vite. Mais la main reste la reine : c'est elle qui tient le geste juste, appris de la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tisserande croise les fils de soie exactement comme sa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jeune artisan coud les finitions des paniers à la machine, le cœur du tressage restant à la main.</w:t>
      </w:r>
    </w:p>
    <w:p>
      <w:pPr>
        <w:spacing w:after="80" w:before="140"/>
      </w:pPr>
      <w:r>
        <w:rPr>
          <w:rFonts w:ascii="Times New Roman" w:cs="Times New Roman" w:eastAsia="Times New Roman" w:hAnsi="Times New Roman"/>
          <w:b/>
          <w:bCs/>
          <w:color w:val="1E7B34"/>
          <w:sz w:val="22"/>
          <w:szCs w:val="22"/>
        </w:rPr>
        <w:t xml:space="preserve">3. Une richesse qui voyage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produits artisanaux</w:t>
      </w:r>
      <w:r>
        <w:rPr>
          <w:rFonts w:ascii="Times New Roman" w:cs="Times New Roman" w:eastAsia="Times New Roman" w:hAnsi="Times New Roman"/>
          <w:sz w:val="21"/>
          <w:szCs w:val="21"/>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1"/>
          <w:szCs w:val="21"/>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des dizaines de milliers de familles — sans épuiser la nature, quand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est coupé sans tuer la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nappe de raphia se vend au marché d'Antsirabe le prix d'un sac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carnets antemoro décorés de fleurs séchées partent vers les pays lointains.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travail des mains</w:t>
      </w:r>
      <w:r>
        <w:rPr>
          <w:rFonts w:ascii="Times New Roman" w:cs="Times New Roman" w:eastAsia="Times New Roman" w:hAnsi="Times New Roman"/>
          <w:b w:val="false"/>
          <w:bCs w:val="false"/>
          <w:i w:val="false"/>
          <w:iCs w:val="false"/>
          <w:color w:val="000000"/>
          <w:sz w:val="20"/>
          <w:szCs w:val="20"/>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raphia, le bois et la corne de zébu</w:t>
      </w:r>
      <w:r>
        <w:rPr>
          <w:rFonts w:ascii="Times New Roman" w:cs="Times New Roman" w:eastAsia="Times New Roman" w:hAnsi="Times New Roman"/>
          <w:b w:val="false"/>
          <w:bCs w:val="false"/>
          <w:i w:val="false"/>
          <w:iCs w:val="false"/>
          <w:color w:val="000000"/>
          <w:sz w:val="20"/>
          <w:szCs w:val="20"/>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paniers, les sculptures de bois et les chapeaux de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rudimentaire utilise </w:t>
      </w:r>
      <w:r>
        <w:rPr>
          <w:rFonts w:ascii="Times New Roman" w:cs="Times New Roman" w:eastAsia="Times New Roman" w:hAnsi="Times New Roman"/>
          <w:b/>
          <w:bCs/>
          <w:i w:val="false"/>
          <w:iCs w:val="false"/>
          <w:color w:val="C2185B"/>
          <w:sz w:val="20"/>
          <w:szCs w:val="20"/>
        </w:rPr>
        <w:t xml:space="preserve">des outils simples et anciens</w:t>
      </w:r>
      <w:r>
        <w:rPr>
          <w:rFonts w:ascii="Times New Roman" w:cs="Times New Roman" w:eastAsia="Times New Roman" w:hAnsi="Times New Roman"/>
          <w:b w:val="false"/>
          <w:bCs w:val="false"/>
          <w:i w:val="false"/>
          <w:iCs w:val="false"/>
          <w:color w:val="000000"/>
          <w:sz w:val="20"/>
          <w:szCs w:val="20"/>
        </w:rPr>
        <w:t xml:space="preserve"> ; la moderne </w:t>
      </w:r>
      <w:r>
        <w:rPr>
          <w:rFonts w:ascii="Times New Roman" w:cs="Times New Roman" w:eastAsia="Times New Roman" w:hAnsi="Times New Roman"/>
          <w:b/>
          <w:bCs/>
          <w:i w:val="false"/>
          <w:iCs w:val="false"/>
          <w:color w:val="C2185B"/>
          <w:sz w:val="20"/>
          <w:szCs w:val="20"/>
        </w:rPr>
        <w:t xml:space="preserve">des machines pour aller plus 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corne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 / comme </w:t>
      </w:r>
      <w:r>
        <w:rPr>
          <w:rFonts w:ascii="Times New Roman" w:cs="Times New Roman" w:eastAsia="Times New Roman" w:hAnsi="Times New Roman"/>
          <w:b/>
          <w:bCs/>
          <w:i w:val="false"/>
          <w:iCs w:val="false"/>
          <w:color w:val="C2185B"/>
          <w:sz w:val="20"/>
          <w:szCs w:val="20"/>
        </w:rPr>
        <w:t xml:space="preserve">souvenirs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78</w:t>
      </w:r>
    </w:p>
    <w:p>
      <w:pPr>
        <w:spacing w:after="160" w:before="0"/>
        <w:jc w:val="center"/>
      </w:pPr>
      <w:bookmarkStart w:name="seance60" w:id="68"/>
      <w:r>
        <w:rPr>
          <w:rFonts w:ascii="Times New Roman" w:cs="Times New Roman" w:eastAsia="Times New Roman" w:hAnsi="Times New Roman"/>
          <w:b/>
          <w:bCs/>
          <w:color w:val="000000"/>
          <w:sz w:val="26"/>
          <w:szCs w:val="26"/>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5"/>
                <w:szCs w:val="15"/>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riz décortiqué, les boissons, le sucre</w:t>
            </w:r>
            <w:r>
              <w:rPr>
                <w:rFonts w:ascii="Times New Roman" w:cs="Times New Roman" w:eastAsia="Times New Roman" w:hAnsi="Times New Roman"/>
                <w:b w:val="false"/>
                <w:bCs w:val="false"/>
                <w:i w:val="false"/>
                <w:iCs w:val="false"/>
                <w:color w:val="000000"/>
                <w:sz w:val="15"/>
                <w:szCs w:val="15"/>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Des vêtements</w:t>
            </w:r>
            <w:r>
              <w:rPr>
                <w:rFonts w:ascii="Times New Roman" w:cs="Times New Roman" w:eastAsia="Times New Roman" w:hAnsi="Times New Roman"/>
                <w:b w:val="false"/>
                <w:bCs w:val="false"/>
                <w:i w:val="false"/>
                <w:iCs w:val="false"/>
                <w:color w:val="000000"/>
                <w:sz w:val="15"/>
                <w:szCs w:val="15"/>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qu'elles y trouvent </w:t>
            </w:r>
            <w:r>
              <w:rPr>
                <w:rFonts w:ascii="Times New Roman" w:cs="Times New Roman" w:eastAsia="Times New Roman" w:hAnsi="Times New Roman"/>
                <w:b/>
                <w:bCs/>
                <w:i w:val="false"/>
                <w:iCs w:val="false"/>
                <w:color w:val="C2185B"/>
                <w:sz w:val="15"/>
                <w:szCs w:val="15"/>
              </w:rPr>
              <w:t xml:space="preserve">les matières, les ouvriers et les transports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industrie </w:t>
            </w:r>
            <w:r>
              <w:rPr>
                <w:rFonts w:ascii="Times New Roman" w:cs="Times New Roman" w:eastAsia="Times New Roman" w:hAnsi="Times New Roman"/>
                <w:b/>
                <w:bCs/>
                <w:i w:val="false"/>
                <w:iCs w:val="false"/>
                <w:color w:val="C2185B"/>
                <w:sz w:val="15"/>
                <w:szCs w:val="15"/>
              </w:rPr>
              <w:t xml:space="preserve">agroalimentaire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textile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 : agroalimentaire, textile, minière</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2"/>
          <w:szCs w:val="22"/>
        </w:rPr>
        <w:t xml:space="preserve">1. Transformer la récolte : l'agroalimentaire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1"/>
          <w:szCs w:val="21"/>
        </w:rPr>
        <w:t xml:space="preserve">Installée près des zones de production et des villes, elle nourrit le marché intérieur et prépare les exportations.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boissons d'Antsirabe embouteille des milliers de bouteilles par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sucrerie reçoit les camions de canne des plaines voisines.</w:t>
      </w:r>
    </w:p>
    <w:p>
      <w:pPr>
        <w:spacing w:after="80" w:before="140"/>
      </w:pPr>
      <w:r>
        <w:rPr>
          <w:rFonts w:ascii="Times New Roman" w:cs="Times New Roman" w:eastAsia="Times New Roman" w:hAnsi="Times New Roman"/>
          <w:b/>
          <w:bCs/>
          <w:color w:val="1E7B34"/>
          <w:sz w:val="22"/>
          <w:szCs w:val="22"/>
        </w:rPr>
        <w:t xml:space="preserve">2. Coudre pour le monde : la textile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est la grande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1"/>
          <w:szCs w:val="21"/>
        </w:rPr>
        <w:t xml:space="preserve">Les ballots partent chaque semaine vers le port de Toamasina, puis vers les pays lointains.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rapporte des devises et fait vivre des familles entières — comme celle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Cent machines à coudre, et je suis devenu l'une des personnes assises derrière », écrit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des pull-overs part chaque vendredi vers le port.</w:t>
      </w:r>
    </w:p>
    <w:p>
      <w:pPr>
        <w:spacing w:after="80" w:before="140"/>
      </w:pPr>
      <w:r>
        <w:rPr>
          <w:rFonts w:ascii="Times New Roman" w:cs="Times New Roman" w:eastAsia="Times New Roman" w:hAnsi="Times New Roman"/>
          <w:b/>
          <w:bCs/>
          <w:color w:val="1E7B34"/>
          <w:sz w:val="22"/>
          <w:szCs w:val="22"/>
        </w:rPr>
        <w:t xml:space="preserve">3. Traiter le minerai : la minière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minière</w:t>
      </w:r>
      <w:r>
        <w:rPr>
          <w:rFonts w:ascii="Times New Roman" w:cs="Times New Roman" w:eastAsia="Times New Roman" w:hAnsi="Times New Roman"/>
          <w:sz w:val="21"/>
          <w:szCs w:val="21"/>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1"/>
          <w:szCs w:val="21"/>
        </w:rPr>
        <w:t xml:space="preserve">Avec l'</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elle forme le troisième pilier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l du pays : des emplois salariés, des compétences techniques, et des devises qui aident au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nickel de l'est traite le minerai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d'ilménite du sud-est s'entassent sur le quai avant l'exportation.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0"/>
          <w:szCs w:val="20"/>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riz décortiqué, les boissons, le sucre</w:t>
      </w:r>
      <w:r>
        <w:rPr>
          <w:rFonts w:ascii="Times New Roman" w:cs="Times New Roman" w:eastAsia="Times New Roman" w:hAnsi="Times New Roman"/>
          <w:b w:val="false"/>
          <w:bCs w:val="false"/>
          <w:i w:val="false"/>
          <w:iCs w:val="false"/>
          <w:color w:val="000000"/>
          <w:sz w:val="20"/>
          <w:szCs w:val="20"/>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Des vêtements</w:t>
      </w:r>
      <w:r>
        <w:rPr>
          <w:rFonts w:ascii="Times New Roman" w:cs="Times New Roman" w:eastAsia="Times New Roman" w:hAnsi="Times New Roman"/>
          <w:b w:val="false"/>
          <w:bCs w:val="false"/>
          <w:i w:val="false"/>
          <w:iCs w:val="false"/>
          <w:color w:val="000000"/>
          <w:sz w:val="20"/>
          <w:szCs w:val="20"/>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qu'elles y trouvent </w:t>
      </w:r>
      <w:r>
        <w:rPr>
          <w:rFonts w:ascii="Times New Roman" w:cs="Times New Roman" w:eastAsia="Times New Roman" w:hAnsi="Times New Roman"/>
          <w:b/>
          <w:bCs/>
          <w:i w:val="false"/>
          <w:iCs w:val="false"/>
          <w:color w:val="C2185B"/>
          <w:sz w:val="20"/>
          <w:szCs w:val="20"/>
        </w:rPr>
        <w:t xml:space="preserve">les matières, les ouvriers et les transports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industrie </w:t>
      </w:r>
      <w:r>
        <w:rPr>
          <w:rFonts w:ascii="Times New Roman" w:cs="Times New Roman" w:eastAsia="Times New Roman" w:hAnsi="Times New Roman"/>
          <w:b/>
          <w:bCs/>
          <w:i w:val="false"/>
          <w:iCs w:val="false"/>
          <w:color w:val="C2185B"/>
          <w:sz w:val="20"/>
          <w:szCs w:val="20"/>
        </w:rPr>
        <w:t xml:space="preserve">agroalimentaire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textile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78</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culturel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la visite des parcs naturels</w:t>
            </w:r>
            <w:r>
              <w:rPr>
                <w:rFonts w:ascii="Times New Roman" w:cs="Times New Roman" w:eastAsia="Times New Roman" w:hAnsi="Times New Roman"/>
                <w:b w:val="false"/>
                <w:bCs w:val="false"/>
                <w:i w:val="false"/>
                <w:iCs w:val="false"/>
                <w:color w:val="000000"/>
                <w:sz w:val="15"/>
                <w:szCs w:val="15"/>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guide, réceptionniste, serveur</w:t>
            </w:r>
            <w:r>
              <w:rPr>
                <w:rFonts w:ascii="Times New Roman" w:cs="Times New Roman" w:eastAsia="Times New Roman" w:hAnsi="Times New Roman"/>
                <w:b w:val="false"/>
                <w:bCs w:val="false"/>
                <w:i w:val="false"/>
                <w:iCs w:val="false"/>
                <w:color w:val="000000"/>
                <w:sz w:val="15"/>
                <w:szCs w:val="15"/>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l'argent étranger</w:t>
            </w:r>
            <w:r>
              <w:rPr>
                <w:rFonts w:ascii="Times New Roman" w:cs="Times New Roman" w:eastAsia="Times New Roman" w:hAnsi="Times New Roman"/>
                <w:b w:val="false"/>
                <w:bCs w:val="false"/>
                <w:i w:val="false"/>
                <w:iCs w:val="false"/>
                <w:color w:val="000000"/>
                <w:sz w:val="15"/>
                <w:szCs w:val="15"/>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 tourisme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tourisme et ses impacts</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2"/>
          <w:szCs w:val="22"/>
        </w:rPr>
        <w:t xml:space="preserve">1. Trois façons de visiter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balnéaire</w:t>
      </w:r>
      <w:r>
        <w:rPr>
          <w:rFonts w:ascii="Times New Roman" w:cs="Times New Roman" w:eastAsia="Times New Roman" w:hAnsi="Times New Roman"/>
          <w:sz w:val="21"/>
          <w:szCs w:val="21"/>
        </w:rPr>
        <w:t xml:space="preserve"> cherche le soleil et les plages : Nosy Be, l'île Sainte-Marie, les lagons turquoise.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culturel</w:t>
      </w:r>
      <w:r>
        <w:rPr>
          <w:rFonts w:ascii="Times New Roman" w:cs="Times New Roman" w:eastAsia="Times New Roman" w:hAnsi="Times New Roman"/>
          <w:sz w:val="21"/>
          <w:szCs w:val="21"/>
        </w:rPr>
        <w:t xml:space="preserve"> découvre l'histoire et les traditions : collines royales, palais, fêtes, artisanat. Le </w:t>
      </w:r>
      <w:r>
        <w:rPr>
          <w:rFonts w:ascii="Times New Roman" w:cs="Times New Roman" w:eastAsia="Times New Roman" w:hAnsi="Times New Roman"/>
          <w:b/>
          <w:bCs/>
          <w:color w:val="1F4E79"/>
          <w:sz w:val="21"/>
          <w:szCs w:val="21"/>
        </w:rPr>
        <w:t xml:space="preserve">tourisme écologique</w:t>
      </w:r>
      <w:r>
        <w:rPr>
          <w:rFonts w:ascii="Times New Roman" w:cs="Times New Roman" w:eastAsia="Times New Roman" w:hAnsi="Times New Roman"/>
          <w:sz w:val="21"/>
          <w:szCs w:val="21"/>
        </w:rPr>
        <w:t xml:space="preserve">, enfin, entre dans les parcs pour observer lémuriens, caméléons, orchidées et baobabs — sans les déranger.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au coucher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de la forêt d'Andasibe écoutent le chant de l'indri, silencieux, la tête levée.</w:t>
      </w:r>
    </w:p>
    <w:p>
      <w:pPr>
        <w:spacing w:after="80" w:before="140"/>
      </w:pPr>
      <w:r>
        <w:rPr>
          <w:rFonts w:ascii="Times New Roman" w:cs="Times New Roman" w:eastAsia="Times New Roman" w:hAnsi="Times New Roman"/>
          <w:b/>
          <w:bCs/>
          <w:color w:val="1E7B34"/>
          <w:sz w:val="22"/>
          <w:szCs w:val="22"/>
        </w:rPr>
        <w:t xml:space="preserve">2. Une chaîne de métiers</w:t>
      </w:r>
    </w:p>
    <w:p>
      <w:pPr>
        <w:spacing w:after="100"/>
      </w:pPr>
      <w:r>
        <w:rPr>
          <w:rFonts w:ascii="Times New Roman" w:cs="Times New Roman" w:eastAsia="Times New Roman" w:hAnsi="Times New Roman"/>
          <w:sz w:val="21"/>
          <w:szCs w:val="21"/>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1"/>
          <w:szCs w:val="21"/>
        </w:rPr>
        <w:t xml:space="preserve">Volana est devenue guide : le tourisme a transformé la vendeuse de beignets en ambassadrice de son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appareils photo cliquent devant les géants de l'allée.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L'hôtel de Morondava embauche des cuisiniers, des gardiens, des blanchisseurs.</w:t>
      </w:r>
    </w:p>
    <w:p>
      <w:pPr>
        <w:spacing w:after="80" w:before="140"/>
      </w:pPr>
      <w:r>
        <w:rPr>
          <w:rFonts w:ascii="Times New Roman" w:cs="Times New Roman" w:eastAsia="Times New Roman" w:hAnsi="Times New Roman"/>
          <w:b/>
          <w:bCs/>
          <w:color w:val="1E7B34"/>
          <w:sz w:val="22"/>
          <w:szCs w:val="22"/>
        </w:rPr>
        <w:t xml:space="preserve">3. Des devises — et une condition</w:t>
      </w:r>
    </w:p>
    <w:p>
      <w:pPr>
        <w:spacing w:after="100"/>
      </w:pPr>
      <w:r>
        <w:rPr>
          <w:rFonts w:ascii="Times New Roman" w:cs="Times New Roman" w:eastAsia="Times New Roman" w:hAnsi="Times New Roman"/>
          <w:sz w:val="21"/>
          <w:szCs w:val="21"/>
        </w:rPr>
        <w:t xml:space="preserve">L'argent étranger que les visiteurs changent s'appelle les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 elles entrent au pays et y restent dépensées. Le tourisme est ainsi l'une des grandes sources de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du tourisme.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 d'Andasibe finance des écoles pour les villages voisins grâce aux billets d'entrée.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guides de Morondava plantent des baobabs avec les enfants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devise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culturel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la visite des parcs naturels</w:t>
      </w:r>
      <w:r>
        <w:rPr>
          <w:rFonts w:ascii="Times New Roman" w:cs="Times New Roman" w:eastAsia="Times New Roman" w:hAnsi="Times New Roman"/>
          <w:b w:val="false"/>
          <w:bCs w:val="false"/>
          <w:i w:val="false"/>
          <w:iCs w:val="false"/>
          <w:color w:val="000000"/>
          <w:sz w:val="20"/>
          <w:szCs w:val="20"/>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guide, réceptionniste, serveur</w:t>
      </w:r>
      <w:r>
        <w:rPr>
          <w:rFonts w:ascii="Times New Roman" w:cs="Times New Roman" w:eastAsia="Times New Roman" w:hAnsi="Times New Roman"/>
          <w:b w:val="false"/>
          <w:bCs w:val="false"/>
          <w:i w:val="false"/>
          <w:iCs w:val="false"/>
          <w:color w:val="000000"/>
          <w:sz w:val="20"/>
          <w:szCs w:val="20"/>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l'argent étranger</w:t>
      </w:r>
      <w:r>
        <w:rPr>
          <w:rFonts w:ascii="Times New Roman" w:cs="Times New Roman" w:eastAsia="Times New Roman" w:hAnsi="Times New Roman"/>
          <w:b w:val="false"/>
          <w:bCs w:val="false"/>
          <w:i w:val="false"/>
          <w:iCs w:val="false"/>
          <w:color w:val="000000"/>
          <w:sz w:val="20"/>
          <w:szCs w:val="20"/>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 tourisme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78</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commerce à l'intérieur du pays</w:t>
            </w:r>
            <w:r>
              <w:rPr>
                <w:rFonts w:ascii="Times New Roman" w:cs="Times New Roman" w:eastAsia="Times New Roman" w:hAnsi="Times New Roman"/>
                <w:b w:val="false"/>
                <w:bCs w:val="false"/>
                <w:i w:val="false"/>
                <w:iCs w:val="false"/>
                <w:color w:val="000000"/>
                <w:sz w:val="15"/>
                <w:szCs w:val="15"/>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produit vendu aux pays lointains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vanille, les crevettes et le nickel</w:t>
            </w:r>
            <w:r>
              <w:rPr>
                <w:rFonts w:ascii="Times New Roman" w:cs="Times New Roman" w:eastAsia="Times New Roman" w:hAnsi="Times New Roman"/>
                <w:b w:val="false"/>
                <w:bCs w:val="false"/>
                <w:i w:val="false"/>
                <w:iCs w:val="false"/>
                <w:color w:val="000000"/>
                <w:sz w:val="15"/>
                <w:szCs w:val="15"/>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pétrole et les machines</w:t>
            </w:r>
            <w:r>
              <w:rPr>
                <w:rFonts w:ascii="Times New Roman" w:cs="Times New Roman" w:eastAsia="Times New Roman" w:hAnsi="Times New Roman"/>
                <w:b w:val="false"/>
                <w:bCs w:val="false"/>
                <w:i w:val="false"/>
                <w:iCs w:val="false"/>
                <w:color w:val="000000"/>
                <w:sz w:val="15"/>
                <w:szCs w:val="15"/>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commerce </w:t>
            </w:r>
            <w:r>
              <w:rPr>
                <w:rFonts w:ascii="Times New Roman" w:cs="Times New Roman" w:eastAsia="Times New Roman" w:hAnsi="Times New Roman"/>
                <w:b/>
                <w:bCs/>
                <w:i w:val="false"/>
                <w:iCs w:val="false"/>
                <w:color w:val="C2185B"/>
                <w:sz w:val="15"/>
                <w:szCs w:val="15"/>
              </w:rPr>
              <w:t xml:space="preserve">intérieur</w:t>
            </w:r>
            <w:r>
              <w:rPr>
                <w:rFonts w:ascii="Times New Roman" w:cs="Times New Roman" w:eastAsia="Times New Roman" w:hAnsi="Times New Roman"/>
                <w:b w:val="false"/>
                <w:bCs w:val="false"/>
                <w:i w:val="false"/>
                <w:iCs w:val="false"/>
                <w:color w:val="000000"/>
                <w:sz w:val="15"/>
                <w:szCs w:val="15"/>
              </w:rPr>
              <w:t xml:space="preserve"> / commerce </w:t>
            </w:r>
            <w:r>
              <w:rPr>
                <w:rFonts w:ascii="Times New Roman" w:cs="Times New Roman" w:eastAsia="Times New Roman" w:hAnsi="Times New Roman"/>
                <w:b/>
                <w:bCs/>
                <w:i w:val="false"/>
                <w:iCs w:val="false"/>
                <w:color w:val="C2185B"/>
                <w:sz w:val="15"/>
                <w:szCs w:val="15"/>
              </w:rPr>
              <w:t xml:space="preserve">extérieur</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exportations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importations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 intérieur et le commerce extérieur</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2"/>
          <w:szCs w:val="22"/>
        </w:rPr>
        <w:t xml:space="preserve">1. Le commerce dedans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intérieur</w:t>
      </w:r>
      <w:r>
        <w:rPr>
          <w:rFonts w:ascii="Times New Roman" w:cs="Times New Roman" w:eastAsia="Times New Roman" w:hAnsi="Times New Roman"/>
          <w:sz w:val="21"/>
          <w:szCs w:val="21"/>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1"/>
          <w:szCs w:val="21"/>
        </w:rPr>
        <w:t xml:space="preserve">Les produits voyagent du champ au marché, du port de pêche à l'étal, de l'atelier à la boutique : c'est le grand tour de la richesse nationale, en argent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ses légumes aux familles du quartier, la main à la 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brèdes descendent chaque nuit vers la ville.</w:t>
      </w:r>
    </w:p>
    <w:p>
      <w:pPr>
        <w:spacing w:after="80" w:before="140"/>
      </w:pPr>
      <w:r>
        <w:rPr>
          <w:rFonts w:ascii="Times New Roman" w:cs="Times New Roman" w:eastAsia="Times New Roman" w:hAnsi="Times New Roman"/>
          <w:b/>
          <w:bCs/>
          <w:color w:val="1E7B34"/>
          <w:sz w:val="22"/>
          <w:szCs w:val="22"/>
        </w:rPr>
        <w:t xml:space="preserve">2. Le commerce dehors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extérieur</w:t>
      </w:r>
      <w:r>
        <w:rPr>
          <w:rFonts w:ascii="Times New Roman" w:cs="Times New Roman" w:eastAsia="Times New Roman" w:hAnsi="Times New Roman"/>
          <w:sz w:val="21"/>
          <w:szCs w:val="21"/>
        </w:rPr>
        <w:t xml:space="preserve"> traverse les mers. Les </w:t>
      </w:r>
      <w:r>
        <w:rPr>
          <w:rFonts w:ascii="Times New Roman" w:cs="Times New Roman" w:eastAsia="Times New Roman" w:hAnsi="Times New Roman"/>
          <w:b/>
          <w:bCs/>
          <w:color w:val="1F4E79"/>
          <w:sz w:val="21"/>
          <w:szCs w:val="21"/>
        </w:rPr>
        <w:t xml:space="preserve">exportation</w:t>
      </w:r>
      <w:r>
        <w:rPr>
          <w:rFonts w:ascii="Times New Roman" w:cs="Times New Roman" w:eastAsia="Times New Roman" w:hAnsi="Times New Roman"/>
          <w:sz w:val="21"/>
          <w:szCs w:val="21"/>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importation</w:t>
      </w:r>
      <w:r>
        <w:rPr>
          <w:rFonts w:ascii="Times New Roman" w:cs="Times New Roman" w:eastAsia="Times New Roman" w:hAnsi="Times New Roman"/>
          <w:sz w:val="21"/>
          <w:szCs w:val="21"/>
        </w:rPr>
        <w:t xml:space="preserve">s rapportent ce que le pays ne fabrique pas : pétrole, machines, véhicules, médicaments. Tout passe surtout par le grand port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conteneurs de vanille de la SAVA attendent le navire sur le quai.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camions-citernes de pétrole sortent du port vers l'intérieur.</w:t>
      </w:r>
    </w:p>
    <w:p>
      <w:pPr>
        <w:spacing w:after="80" w:before="140"/>
      </w:pPr>
      <w:r>
        <w:rPr>
          <w:rFonts w:ascii="Times New Roman" w:cs="Times New Roman" w:eastAsia="Times New Roman" w:hAnsi="Times New Roman"/>
          <w:b/>
          <w:bCs/>
          <w:color w:val="1E7B34"/>
          <w:sz w:val="22"/>
          <w:szCs w:val="22"/>
        </w:rPr>
        <w:t xml:space="preserve">3. Caractéristiques et défi</w:t>
      </w:r>
    </w:p>
    <w:p>
      <w:pPr>
        <w:spacing w:after="100"/>
      </w:pPr>
      <w:r>
        <w:rPr>
          <w:rFonts w:ascii="Times New Roman" w:cs="Times New Roman" w:eastAsia="Times New Roman" w:hAnsi="Times New Roman"/>
          <w:sz w:val="21"/>
          <w:szCs w:val="21"/>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1"/>
          <w:szCs w:val="21"/>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kilo de gousses de vanille vaut moins qu'un flacon de parfum fini.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montrent la voie : le tissu malgache part déjà cousu en vêtements.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importations.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commerce à l'intérieur du pays</w:t>
      </w:r>
      <w:r>
        <w:rPr>
          <w:rFonts w:ascii="Times New Roman" w:cs="Times New Roman" w:eastAsia="Times New Roman" w:hAnsi="Times New Roman"/>
          <w:b w:val="false"/>
          <w:bCs w:val="false"/>
          <w:i w:val="false"/>
          <w:iCs w:val="false"/>
          <w:color w:val="000000"/>
          <w:sz w:val="20"/>
          <w:szCs w:val="20"/>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produit vendu aux pays lointains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vanille, les crevettes et le nickel</w:t>
      </w:r>
      <w:r>
        <w:rPr>
          <w:rFonts w:ascii="Times New Roman" w:cs="Times New Roman" w:eastAsia="Times New Roman" w:hAnsi="Times New Roman"/>
          <w:b w:val="false"/>
          <w:bCs w:val="false"/>
          <w:i w:val="false"/>
          <w:iCs w:val="false"/>
          <w:color w:val="000000"/>
          <w:sz w:val="20"/>
          <w:szCs w:val="20"/>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pétrole et les machines</w:t>
      </w:r>
      <w:r>
        <w:rPr>
          <w:rFonts w:ascii="Times New Roman" w:cs="Times New Roman" w:eastAsia="Times New Roman" w:hAnsi="Times New Roman"/>
          <w:b w:val="false"/>
          <w:bCs w:val="false"/>
          <w:i w:val="false"/>
          <w:iCs w:val="false"/>
          <w:color w:val="000000"/>
          <w:sz w:val="20"/>
          <w:szCs w:val="20"/>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importer.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commerce </w:t>
      </w:r>
      <w:r>
        <w:rPr>
          <w:rFonts w:ascii="Times New Roman" w:cs="Times New Roman" w:eastAsia="Times New Roman" w:hAnsi="Times New Roman"/>
          <w:b/>
          <w:bCs/>
          <w:i w:val="false"/>
          <w:iCs w:val="false"/>
          <w:color w:val="C2185B"/>
          <w:sz w:val="20"/>
          <w:szCs w:val="20"/>
        </w:rPr>
        <w:t xml:space="preserve">intérieur</w:t>
      </w:r>
      <w:r>
        <w:rPr>
          <w:rFonts w:ascii="Times New Roman" w:cs="Times New Roman" w:eastAsia="Times New Roman" w:hAnsi="Times New Roman"/>
          <w:b w:val="false"/>
          <w:bCs w:val="false"/>
          <w:i w:val="false"/>
          <w:iCs w:val="false"/>
          <w:color w:val="000000"/>
          <w:sz w:val="20"/>
          <w:szCs w:val="20"/>
        </w:rPr>
        <w:t xml:space="preserve"> / commerce </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exportations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importations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78</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 route, le rail, la mer et 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conteneurs et les marchandises lourdes</w:t>
            </w:r>
            <w:r>
              <w:rPr>
                <w:rFonts w:ascii="Times New Roman" w:cs="Times New Roman" w:eastAsia="Times New Roman" w:hAnsi="Times New Roman"/>
                <w:b w:val="false"/>
                <w:bCs w:val="false"/>
                <w:i w:val="false"/>
                <w:iCs w:val="false"/>
                <w:color w:val="000000"/>
                <w:sz w:val="15"/>
                <w:szCs w:val="15"/>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fait </w:t>
            </w:r>
            <w:r>
              <w:rPr>
                <w:rFonts w:ascii="Times New Roman" w:cs="Times New Roman" w:eastAsia="Times New Roman" w:hAnsi="Times New Roman"/>
                <w:b/>
                <w:bCs/>
                <w:i w:val="false"/>
                <w:iCs w:val="false"/>
                <w:color w:val="C2185B"/>
                <w:sz w:val="15"/>
                <w:szCs w:val="15"/>
              </w:rPr>
              <w:t xml:space="preserve">sortir ses récoltes et entrer ses marchandises</w:t>
            </w:r>
            <w:r>
              <w:rPr>
                <w:rFonts w:ascii="Times New Roman" w:cs="Times New Roman" w:eastAsia="Times New Roman" w:hAnsi="Times New Roman"/>
                <w:b w:val="false"/>
                <w:bCs w:val="false"/>
                <w:i w:val="false"/>
                <w:iCs w:val="false"/>
                <w:color w:val="000000"/>
                <w:sz w:val="15"/>
                <w:szCs w:val="15"/>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rail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 et les voies de communication</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rail, mer, air : les quatre chemins du désenclavement.</w:t>
      </w:r>
    </w:p>
    <w:p>
      <w:pPr>
        <w:spacing w:after="40" w:before="60"/>
        <w:jc w:val="center"/>
      </w:pPr>
      <w:r>
        <w:drawing>
          <wp:inline distT="0" distB="0" distL="0" distR="0">
            <wp:extent cx="4286250" cy="2390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2"/>
          <w:szCs w:val="22"/>
        </w:rPr>
        <w:t xml:space="preserve">1. Le roi de la route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est la première </w:t>
      </w:r>
      <w:r>
        <w:rPr>
          <w:rFonts w:ascii="Times New Roman" w:cs="Times New Roman" w:eastAsia="Times New Roman" w:hAnsi="Times New Roman"/>
          <w:b/>
          <w:bCs/>
          <w:color w:val="1F4E79"/>
          <w:sz w:val="21"/>
          <w:szCs w:val="21"/>
        </w:rPr>
        <w:t xml:space="preserve">voie de communication</w:t>
      </w:r>
      <w:r>
        <w:rPr>
          <w:rFonts w:ascii="Times New Roman" w:cs="Times New Roman" w:eastAsia="Times New Roman" w:hAnsi="Times New Roman"/>
          <w:sz w:val="21"/>
          <w:szCs w:val="21"/>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1"/>
          <w:szCs w:val="21"/>
        </w:rPr>
        <w:t xml:space="preserve">Mais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se bat : pistes coupées en saison des pluies, ponts emportés, nids-de-poule. Entretenir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est un travail de chaque jour — c'est le </w:t>
      </w:r>
      <w:r>
        <w:rPr>
          <w:rFonts w:ascii="Times New Roman" w:cs="Times New Roman" w:eastAsia="Times New Roman" w:hAnsi="Times New Roman"/>
          <w:b/>
          <w:bCs/>
          <w:color w:val="1F4E79"/>
          <w:sz w:val="21"/>
          <w:szCs w:val="21"/>
        </w:rPr>
        <w:t xml:space="preserve">désenclavement</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vérifie huile, pneus et charge avant le grand départ pour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partage la piste avec les charrettes à zébus.</w:t>
      </w:r>
    </w:p>
    <w:p>
      <w:pPr>
        <w:spacing w:after="80" w:before="140"/>
      </w:pPr>
      <w:r>
        <w:rPr>
          <w:rFonts w:ascii="Times New Roman" w:cs="Times New Roman" w:eastAsia="Times New Roman" w:hAnsi="Times New Roman"/>
          <w:b/>
          <w:bCs/>
          <w:color w:val="1E7B34"/>
          <w:sz w:val="22"/>
          <w:szCs w:val="22"/>
        </w:rPr>
        <w:t xml:space="preserve">2. Le rail, la mer et l'air</w:t>
      </w:r>
    </w:p>
    <w:p>
      <w:pPr>
        <w:spacing w:after="100"/>
      </w:pPr>
      <w:r>
        <w:rPr>
          <w:rFonts w:ascii="Times New Roman" w:cs="Times New Roman" w:eastAsia="Times New Roman" w:hAnsi="Times New Roman"/>
          <w:sz w:val="21"/>
          <w:szCs w:val="21"/>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1"/>
          <w:szCs w:val="21"/>
        </w:rPr>
        <w:t xml:space="preserve">La mer porte le grand commerce : le port de Toamasina voit entrer et sortir les navires du monde entier. Et l'air, par les avions, apporte les visiteurs pressés et les colis légers et chers.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train croise la route dans la vallée de la Mangoro.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grues du port soulèvent les conteneurs du matin au soir.</w:t>
      </w:r>
    </w:p>
    <w:p>
      <w:pPr>
        <w:spacing w:after="80" w:before="140"/>
      </w:pPr>
      <w:r>
        <w:rPr>
          <w:rFonts w:ascii="Times New Roman" w:cs="Times New Roman" w:eastAsia="Times New Roman" w:hAnsi="Times New Roman"/>
          <w:b/>
          <w:bCs/>
          <w:color w:val="1E7B34"/>
          <w:sz w:val="22"/>
          <w:szCs w:val="22"/>
        </w:rPr>
        <w:t xml:space="preserve">3. Desenclaver pour développer</w:t>
      </w:r>
    </w:p>
    <w:p>
      <w:pPr>
        <w:spacing w:after="100"/>
      </w:pPr>
      <w:r>
        <w:rPr>
          <w:rFonts w:ascii="Times New Roman" w:cs="Times New Roman" w:eastAsia="Times New Roman" w:hAnsi="Times New Roman"/>
          <w:sz w:val="21"/>
          <w:szCs w:val="21"/>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1"/>
          <w:szCs w:val="21"/>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ponts, ports — c'est ouvrir le grenier et laisser entrer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que la piste du village est praticable, les sacs de riz partent au marché toute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Une région sans route est un grenier sans porte », répète papa en démarrant.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L'avion traverse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route, le rail, la mer et 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conteneurs et les marchandises lourdes</w:t>
      </w:r>
      <w:r>
        <w:rPr>
          <w:rFonts w:ascii="Times New Roman" w:cs="Times New Roman" w:eastAsia="Times New Roman" w:hAnsi="Times New Roman"/>
          <w:b w:val="false"/>
          <w:bCs w:val="false"/>
          <w:i w:val="false"/>
          <w:iCs w:val="false"/>
          <w:color w:val="000000"/>
          <w:sz w:val="20"/>
          <w:szCs w:val="20"/>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fait </w:t>
      </w:r>
      <w:r>
        <w:rPr>
          <w:rFonts w:ascii="Times New Roman" w:cs="Times New Roman" w:eastAsia="Times New Roman" w:hAnsi="Times New Roman"/>
          <w:b/>
          <w:bCs/>
          <w:i w:val="false"/>
          <w:iCs w:val="false"/>
          <w:color w:val="C2185B"/>
          <w:sz w:val="20"/>
          <w:szCs w:val="20"/>
        </w:rPr>
        <w:t xml:space="preserve">sortir ses récoltes et entrer ses marchandises</w:t>
      </w:r>
      <w:r>
        <w:rPr>
          <w:rFonts w:ascii="Times New Roman" w:cs="Times New Roman" w:eastAsia="Times New Roman" w:hAnsi="Times New Roman"/>
          <w:b w:val="false"/>
          <w:bCs w:val="false"/>
          <w:i w:val="false"/>
          <w:iCs w:val="false"/>
          <w:color w:val="000000"/>
          <w:sz w:val="20"/>
          <w:szCs w:val="20"/>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rail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78</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téléphone, l'ordinateur, Internet et le robot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grand réseau qui relie les ordinateurs du monde</w:t>
            </w:r>
            <w:r>
              <w:rPr>
                <w:rFonts w:ascii="Times New Roman" w:cs="Times New Roman" w:eastAsia="Times New Roman" w:hAnsi="Times New Roman"/>
                <w:b w:val="false"/>
                <w:bCs w:val="false"/>
                <w:i w:val="false"/>
                <w:iCs w:val="false"/>
                <w:color w:val="000000"/>
                <w:sz w:val="15"/>
                <w:szCs w:val="15"/>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exécute des tâches à la place de l'homme</w:t>
            </w:r>
            <w:r>
              <w:rPr>
                <w:rFonts w:ascii="Times New Roman" w:cs="Times New Roman" w:eastAsia="Times New Roman" w:hAnsi="Times New Roman"/>
                <w:b w:val="false"/>
                <w:bCs w:val="false"/>
                <w:i w:val="false"/>
                <w:iCs w:val="false"/>
                <w:color w:val="000000"/>
                <w:sz w:val="15"/>
                <w:szCs w:val="15"/>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traduire une langue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aider les médecins à lire les images du corps</w:t>
            </w:r>
            <w:r>
              <w:rPr>
                <w:rFonts w:ascii="Times New Roman" w:cs="Times New Roman" w:eastAsia="Times New Roman" w:hAnsi="Times New Roman"/>
                <w:b w:val="false"/>
                <w:bCs w:val="false"/>
                <w:i w:val="false"/>
                <w:iCs w:val="false"/>
                <w:color w:val="000000"/>
                <w:sz w:val="15"/>
                <w:szCs w:val="15"/>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Internet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robot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apprend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maître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nouvelle technologie et l'intelligence artificielle</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2"/>
          <w:szCs w:val="22"/>
        </w:rPr>
        <w:t xml:space="preserve">1. Des outils qui changent la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téléphone</w:t>
      </w:r>
      <w:r>
        <w:rPr>
          <w:rFonts w:ascii="Times New Roman" w:cs="Times New Roman" w:eastAsia="Times New Roman" w:hAnsi="Times New Roman"/>
          <w:sz w:val="21"/>
          <w:szCs w:val="21"/>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1"/>
          <w:szCs w:val="21"/>
        </w:rPr>
        <w:t xml:space="preserve">L'ordinateur écrit, calcule et dessine ; </w:t>
      </w:r>
      <w:r>
        <w:rPr>
          <w:rFonts w:ascii="Times New Roman" w:cs="Times New Roman" w:eastAsia="Times New Roman" w:hAnsi="Times New Roman"/>
          <w:b/>
          <w:bCs/>
          <w:color w:val="1F4E79"/>
          <w:sz w:val="21"/>
          <w:szCs w:val="21"/>
        </w:rPr>
        <w:t xml:space="preserve">Internet</w:t>
      </w:r>
      <w:r>
        <w:rPr>
          <w:rFonts w:ascii="Times New Roman" w:cs="Times New Roman" w:eastAsia="Times New Roman" w:hAnsi="Times New Roman"/>
          <w:sz w:val="21"/>
          <w:szCs w:val="21"/>
        </w:rPr>
        <w:t xml:space="preserve"> relie tout ce qui compte : on y apprend, on y vend, on y parle d'un bout du monde à l'autre. Le </w:t>
      </w:r>
      <w:r>
        <w:rPr>
          <w:rFonts w:ascii="Times New Roman" w:cs="Times New Roman" w:eastAsia="Times New Roman" w:hAnsi="Times New Roman"/>
          <w:b/>
          <w:bCs/>
          <w:color w:val="1F4E79"/>
          <w:sz w:val="21"/>
          <w:szCs w:val="21"/>
        </w:rPr>
        <w:t xml:space="preserve">robot</w:t>
      </w:r>
      <w:r>
        <w:rPr>
          <w:rFonts w:ascii="Times New Roman" w:cs="Times New Roman" w:eastAsia="Times New Roman" w:hAnsi="Times New Roman"/>
          <w:sz w:val="21"/>
          <w:szCs w:val="21"/>
        </w:rPr>
        <w:t xml:space="preserve">, enfin, travaille dans les usines : souder, peindre, emballer, sans jamais se fatiguer.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l'écran, Tojo sourit depuis Toamasina, à cinq cents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d'Antsirabe se commande parfois par téléphone avant même l'aube.</w:t>
      </w:r>
    </w:p>
    <w:p>
      <w:pPr>
        <w:spacing w:after="80" w:before="140"/>
      </w:pPr>
      <w:r>
        <w:rPr>
          <w:rFonts w:ascii="Times New Roman" w:cs="Times New Roman" w:eastAsia="Times New Roman" w:hAnsi="Times New Roman"/>
          <w:b/>
          <w:bCs/>
          <w:color w:val="1E7B34"/>
          <w:sz w:val="22"/>
          <w:szCs w:val="22"/>
        </w:rPr>
        <w:t xml:space="preserve">2. L'intelligence artificielle au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c'est la machine qui apprend à partir d'exemples, comme l'élève à partir d'exercices.</w:t>
      </w:r>
    </w:p>
    <w:p>
      <w:pPr>
        <w:spacing w:after="100"/>
      </w:pPr>
      <w:r>
        <w:rPr>
          <w:rFonts w:ascii="Times New Roman" w:cs="Times New Roman" w:eastAsia="Times New Roman" w:hAnsi="Times New Roman"/>
          <w:sz w:val="21"/>
          <w:szCs w:val="21"/>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L'application traduit la phrase de Miora en anglais en une seconde.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programmes aident les médecins à lire les radiographies.</w:t>
      </w:r>
    </w:p>
    <w:p>
      <w:pPr>
        <w:spacing w:after="80" w:before="140"/>
      </w:pPr>
      <w:r>
        <w:rPr>
          <w:rFonts w:ascii="Times New Roman" w:cs="Times New Roman" w:eastAsia="Times New Roman" w:hAnsi="Times New Roman"/>
          <w:b/>
          <w:bCs/>
          <w:color w:val="1E7B34"/>
          <w:sz w:val="22"/>
          <w:szCs w:val="22"/>
        </w:rPr>
        <w:t xml:space="preserve">3. Une balance à garder droite</w:t>
      </w:r>
    </w:p>
    <w:p>
      <w:pPr>
        <w:spacing w:after="100"/>
      </w:pPr>
      <w:r>
        <w:rPr>
          <w:rFonts w:ascii="Times New Roman" w:cs="Times New Roman" w:eastAsia="Times New Roman" w:hAnsi="Times New Roman"/>
          <w:sz w:val="21"/>
          <w:szCs w:val="21"/>
        </w:rPr>
        <w:t xml:space="preserve">Les avantages sont immenses : parler loin, apprendre vite, soigner mieux, produire plus.</w:t>
      </w:r>
    </w:p>
    <w:p>
      <w:pPr>
        <w:spacing w:after="100"/>
      </w:pPr>
      <w:r>
        <w:rPr>
          <w:rFonts w:ascii="Times New Roman" w:cs="Times New Roman" w:eastAsia="Times New Roman" w:hAnsi="Times New Roman"/>
          <w:sz w:val="21"/>
          <w:szCs w:val="21"/>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se trompe parfois — les fausses nouvelles courent vite. La règle : l'homme reste le maître de l'outil, la tête et le jugement. La machine aide, l'homme décide.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dicte son devoir, mais c'est lui qui réfléchit les phrases.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apprend à vérifier une information avant de la croire.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téléphone, l'ordinateur, Internet et le robot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grand réseau qui relie les ordinateurs du monde</w:t>
      </w:r>
      <w:r>
        <w:rPr>
          <w:rFonts w:ascii="Times New Roman" w:cs="Times New Roman" w:eastAsia="Times New Roman" w:hAnsi="Times New Roman"/>
          <w:b w:val="false"/>
          <w:bCs w:val="false"/>
          <w:i w:val="false"/>
          <w:iCs w:val="false"/>
          <w:color w:val="000000"/>
          <w:sz w:val="20"/>
          <w:szCs w:val="20"/>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exécute des tâches à la place de l'homme</w:t>
      </w:r>
      <w:r>
        <w:rPr>
          <w:rFonts w:ascii="Times New Roman" w:cs="Times New Roman" w:eastAsia="Times New Roman" w:hAnsi="Times New Roman"/>
          <w:b w:val="false"/>
          <w:bCs w:val="false"/>
          <w:i w:val="false"/>
          <w:iCs w:val="false"/>
          <w:color w:val="000000"/>
          <w:sz w:val="20"/>
          <w:szCs w:val="20"/>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traduire une langue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aider les médecins à lire les images du corps</w:t>
      </w:r>
      <w:r>
        <w:rPr>
          <w:rFonts w:ascii="Times New Roman" w:cs="Times New Roman" w:eastAsia="Times New Roman" w:hAnsi="Times New Roman"/>
          <w:b w:val="false"/>
          <w:bCs w:val="false"/>
          <w:i w:val="false"/>
          <w:iCs w:val="false"/>
          <w:color w:val="000000"/>
          <w:sz w:val="20"/>
          <w:szCs w:val="20"/>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Internet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robot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apprend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maître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2"/>
          <w:szCs w:val="22"/>
        </w:rPr>
        <w:t xml:space="preserve">SÉANCE 65 / 78</w:t>
      </w:r>
      <w:bookmarkEnd w:id="73"/>
    </w:p>
    <w:p>
      <w:pPr>
        <w:spacing w:after="60" w:before="0"/>
        <w:jc w:val="center"/>
      </w:pPr>
      <w:r>
        <w:rPr>
          <w:rFonts w:ascii="Times New Roman" w:cs="Times New Roman" w:eastAsia="Times New Roman" w:hAnsi="Times New Roman"/>
          <w:b/>
          <w:bCs/>
          <w:color w:val="000000"/>
          <w:sz w:val="26"/>
          <w:szCs w:val="26"/>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2"/>
          <w:szCs w:val="22"/>
        </w:rPr>
        <w:t xml:space="preserve">SÉANCE 66 / 78</w:t>
      </w:r>
      <w:bookmarkEnd w:id="74"/>
    </w:p>
    <w:p>
      <w:pPr>
        <w:spacing w:after="60" w:before="0"/>
        <w:jc w:val="center"/>
      </w:pPr>
      <w:r>
        <w:rPr>
          <w:rFonts w:ascii="Times New Roman" w:cs="Times New Roman" w:eastAsia="Times New Roman" w:hAnsi="Times New Roman"/>
          <w:b/>
          <w:bCs/>
          <w:color w:val="000000"/>
          <w:sz w:val="26"/>
          <w:szCs w:val="26"/>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une région où domine une grande activité</w:t>
      </w:r>
      <w:r>
        <w:rPr>
          <w:rFonts w:ascii="Times New Roman" w:cs="Times New Roman" w:eastAsia="Times New Roman" w:hAnsi="Times New Roman"/>
          <w:b w:val="false"/>
          <w:bCs w:val="false"/>
          <w:i w:val="false"/>
          <w:iCs w:val="false"/>
          <w:color w:val="000000"/>
          <w:sz w:val="21"/>
          <w:szCs w:val="21"/>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une plante cultivée pour nourrir la famille</w:t>
      </w:r>
      <w:r>
        <w:rPr>
          <w:rFonts w:ascii="Times New Roman" w:cs="Times New Roman" w:eastAsia="Times New Roman" w:hAnsi="Times New Roman"/>
          <w:b w:val="false"/>
          <w:bCs w:val="false"/>
          <w:i w:val="false"/>
          <w:iCs w:val="false"/>
          <w:color w:val="000000"/>
          <w:sz w:val="21"/>
          <w:szCs w:val="21"/>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l'argent étranger qui entre au pays</w:t>
      </w:r>
      <w:r>
        <w:rPr>
          <w:rFonts w:ascii="Times New Roman" w:cs="Times New Roman" w:eastAsia="Times New Roman" w:hAnsi="Times New Roman"/>
          <w:b w:val="false"/>
          <w:bCs w:val="false"/>
          <w:i w:val="false"/>
          <w:iCs w:val="false"/>
          <w:color w:val="000000"/>
          <w:sz w:val="21"/>
          <w:szCs w:val="21"/>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tourisme </w:t>
      </w:r>
      <w:r>
        <w:rPr>
          <w:rFonts w:ascii="Times New Roman" w:cs="Times New Roman" w:eastAsia="Times New Roman" w:hAnsi="Times New Roman"/>
          <w:b/>
          <w:bCs/>
          <w:i w:val="false"/>
          <w:iCs w:val="false"/>
          <w:color w:val="C2185B"/>
          <w:sz w:val="21"/>
          <w:szCs w:val="21"/>
        </w:rPr>
        <w:t xml:space="preserve">balnéaire</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2185B"/>
          <w:sz w:val="21"/>
          <w:szCs w:val="21"/>
        </w:rPr>
        <w:t xml:space="preserve">culturel</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écologique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 sont </w:t>
      </w:r>
      <w:r>
        <w:rPr>
          <w:rFonts w:ascii="Times New Roman" w:cs="Times New Roman" w:eastAsia="Times New Roman" w:hAnsi="Times New Roman"/>
          <w:b/>
          <w:bCs/>
          <w:i w:val="false"/>
          <w:iCs w:val="false"/>
          <w:color w:val="C2185B"/>
          <w:sz w:val="21"/>
          <w:szCs w:val="21"/>
        </w:rPr>
        <w:t xml:space="preserve">des machines qui apprennent à partir d'exemples</w:t>
      </w:r>
      <w:r>
        <w:rPr>
          <w:rFonts w:ascii="Times New Roman" w:cs="Times New Roman" w:eastAsia="Times New Roman" w:hAnsi="Times New Roman"/>
          <w:b w:val="false"/>
          <w:bCs w:val="false"/>
          <w:i w:val="false"/>
          <w:iCs w:val="false"/>
          <w:color w:val="000000"/>
          <w:sz w:val="21"/>
          <w:szCs w:val="21"/>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culture </w:t>
      </w:r>
      <w:r>
        <w:rPr>
          <w:rFonts w:ascii="Times New Roman" w:cs="Times New Roman" w:eastAsia="Times New Roman" w:hAnsi="Times New Roman"/>
          <w:b/>
          <w:bCs/>
          <w:i w:val="false"/>
          <w:iCs w:val="false"/>
          <w:color w:val="C2185B"/>
          <w:sz w:val="21"/>
          <w:szCs w:val="21"/>
        </w:rPr>
        <w:t xml:space="preserve">vivrière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des </w:t>
      </w:r>
      <w:r>
        <w:rPr>
          <w:rFonts w:ascii="Times New Roman" w:cs="Times New Roman" w:eastAsia="Times New Roman" w:hAnsi="Times New Roman"/>
          <w:b/>
          <w:bCs/>
          <w:i w:val="false"/>
          <w:iCs w:val="false"/>
          <w:color w:val="C2185B"/>
          <w:sz w:val="21"/>
          <w:szCs w:val="21"/>
        </w:rPr>
        <w:t xml:space="preserve">exportations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w:t>
      </w:r>
      <w:r>
        <w:rPr>
          <w:rFonts w:ascii="Times New Roman" w:cs="Times New Roman" w:eastAsia="Times New Roman" w:hAnsi="Times New Roman"/>
          <w:b/>
          <w:bCs/>
          <w:i w:val="false"/>
          <w:iCs w:val="false"/>
          <w:color w:val="C2185B"/>
          <w:sz w:val="21"/>
          <w:szCs w:val="21"/>
        </w:rPr>
        <w:t xml:space="preserve">devises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67a8f5babef79b8e6069142c394554561a012f86.jpg"/><Relationship Id="rId93" Type="http://schemas.openxmlformats.org/officeDocument/2006/relationships/image" Target="media/96f28d361a2325a9d4c58c467a4f322e6e7704ef.png"/><Relationship Id="rId94" Type="http://schemas.openxmlformats.org/officeDocument/2006/relationships/image" Target="media/13aaffd87c77193050afd061582ff1cce1c7d2a0.jpg"/><Relationship Id="rId95" Type="http://schemas.openxmlformats.org/officeDocument/2006/relationships/image" Target="media/b6a8a24ee244da8ba7374754b52a6a7f2597349c.png"/><Relationship Id="rId96" Type="http://schemas.openxmlformats.org/officeDocument/2006/relationships/image" Target="media/1219ba9b3720ca484f8a30b68b9ed668f92b56d8.jpg"/><Relationship Id="rId97" Type="http://schemas.openxmlformats.org/officeDocument/2006/relationships/image" Target="media/8f55dc37303bce9b58a3a47be43234fe3e069653.png"/><Relationship Id="rId98" Type="http://schemas.openxmlformats.org/officeDocument/2006/relationships/image" Target="media/2825148469ccda2d87dc0c5c902484493a94fcc3.jpg"/><Relationship Id="rId99" Type="http://schemas.openxmlformats.org/officeDocument/2006/relationships/image" Target="media/52ece52d2b987381e1f8e526ec3caa5a6bbdf085.png"/><Relationship Id="rId100" Type="http://schemas.openxmlformats.org/officeDocument/2006/relationships/image" Target="media/497ce49b846b8dd18a75f40dba305059e99078ff.jpg"/><Relationship Id="rId101" Type="http://schemas.openxmlformats.org/officeDocument/2006/relationships/image" Target="media/372930b1babca6d3a77345c0fdd8b1f82debdf1b.png"/><Relationship Id="rId102" Type="http://schemas.openxmlformats.org/officeDocument/2006/relationships/image" Target="media/e131fe0eba65b13fafa83ca18d676a02d2a34829.jpg"/><Relationship Id="rId103" Type="http://schemas.openxmlformats.org/officeDocument/2006/relationships/image" Target="media/e8715ad4996ba1db813d8bf8c8076fc3abe43528.png"/><Relationship Id="rId104" Type="http://schemas.openxmlformats.org/officeDocument/2006/relationships/image" Target="media/d0f0bba3a49b7eb2bb3158fb462cfdf13691add4.jpg"/><Relationship Id="rId105" Type="http://schemas.openxmlformats.org/officeDocument/2006/relationships/image" Target="media/854d4e67d88bf67a742903292e3701d3c7fccec0.png"/><Relationship Id="rId106" Type="http://schemas.openxmlformats.org/officeDocument/2006/relationships/image" Target="media/e72a861475f17f37dbc0ec9019fc1221988df5b6.jpg"/><Relationship Id="rId107" Type="http://schemas.openxmlformats.org/officeDocument/2006/relationships/image" Target="media/88e25f4f87c5de408d4f9b839127beeec8c6dfef.png"/><Relationship Id="rId108" Type="http://schemas.openxmlformats.org/officeDocument/2006/relationships/image" Target="media/a06e588c7e75bfb5a04872fa37acbdf2ccb62925.jpg"/><Relationship Id="rId109" Type="http://schemas.openxmlformats.org/officeDocument/2006/relationships/image" Target="media/f36340ecf69d575e20b2a8a1a626844896441d55.png"/><Relationship Id="rId110" Type="http://schemas.openxmlformats.org/officeDocument/2006/relationships/image" Target="media/63052d95363888c1c75daf050644b43eba99872d.jpg"/><Relationship Id="rId111" Type="http://schemas.openxmlformats.org/officeDocument/2006/relationships/image" Target="media/273ff214ac90467753bbcf7d26ea893a94c47a10.png"/><Relationship Id="rId112" Type="http://schemas.openxmlformats.org/officeDocument/2006/relationships/image" Target="media/766372f067ef0d76b7bec6969d4fad8d691a6e04.jpg"/><Relationship Id="rId113" Type="http://schemas.openxmlformats.org/officeDocument/2006/relationships/image" Target="media/e1076fd55c4a35695038ebe5e57fecc6ed97e546.png"/><Relationship Id="rId114" Type="http://schemas.openxmlformats.org/officeDocument/2006/relationships/image" Target="media/b7ffec1ea813fdb47ef5bfa7c1fe76f1289dd53b.jpg"/><Relationship Id="rId115" Type="http://schemas.openxmlformats.org/officeDocument/2006/relationships/image" Target="media/3970710337bb2742ac14278c17e24dd4e1ad7ff7.png"/><Relationship Id="rId116" Type="http://schemas.openxmlformats.org/officeDocument/2006/relationships/image" Target="media/6f7c64528d6f46c8a1bc6b53345e7ce6b4a0a14a.jpg"/><Relationship Id="rId117" Type="http://schemas.openxmlformats.org/officeDocument/2006/relationships/image" Target="media/db824187d33e5d25c7d2d645976437fa02008564.png"/><Relationship Id="rId118" Type="http://schemas.openxmlformats.org/officeDocument/2006/relationships/image" Target="media/e37b23cd51a88b252aba1ac5a0bb33a8d27e8858.jpg"/><Relationship Id="rId1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2026-10-16T11:27:43.276Z</dcterms:created>
  <dcterms:modified xsi:type="dcterms:W3CDTF">2026-10-16T11:27:43.276Z</dcterms:modified>
</cp:coreProperties>
</file>

<file path=docProps/custom.xml><?xml version="1.0" encoding="utf-8"?>
<Properties xmlns="http://schemas.openxmlformats.org/officeDocument/2006/custom-properties" xmlns:vt="http://schemas.openxmlformats.org/officeDocument/2006/docPropsVTypes"/>
</file>