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2249C4" w14:textId="77777777" w:rsidR="00A52104" w:rsidRPr="00A52104" w:rsidRDefault="00A52104" w:rsidP="00A52104">
      <w:r w:rsidRPr="00A52104">
        <w:t>You are now in JSON-generation mode.</w:t>
      </w:r>
      <w:r w:rsidRPr="00A52104">
        <w:br/>
        <w:t>You will be given the full deep-research output generated in the previous step for the drug &lt;DRUG_NAME&gt; in</w:t>
      </w:r>
      <w:r w:rsidRPr="00A52104">
        <w:br/>
        <w:t>“Breast cancer – all molecular subtypes”.</w:t>
      </w:r>
    </w:p>
    <w:p w14:paraId="1074D353" w14:textId="77777777" w:rsidR="00A52104" w:rsidRPr="00A52104" w:rsidRDefault="00A52104" w:rsidP="00A52104">
      <w:r w:rsidRPr="00A52104">
        <w:t>Your job:</w:t>
      </w:r>
    </w:p>
    <w:p w14:paraId="6CDBD903" w14:textId="77777777" w:rsidR="00A52104" w:rsidRPr="00A52104" w:rsidRDefault="00A52104" w:rsidP="00A52104">
      <w:pPr>
        <w:numPr>
          <w:ilvl w:val="0"/>
          <w:numId w:val="36"/>
        </w:numPr>
      </w:pPr>
      <w:r w:rsidRPr="00A52104">
        <w:t>Carefully read and parse that deep-research output.</w:t>
      </w:r>
    </w:p>
    <w:p w14:paraId="49213B54" w14:textId="77777777" w:rsidR="00A52104" w:rsidRPr="00A52104" w:rsidRDefault="00A52104" w:rsidP="00A52104">
      <w:pPr>
        <w:numPr>
          <w:ilvl w:val="0"/>
          <w:numId w:val="36"/>
        </w:numPr>
      </w:pPr>
      <w:r w:rsidRPr="00A52104">
        <w:t xml:space="preserve">Convert it into a </w:t>
      </w:r>
      <w:r w:rsidRPr="00A52104">
        <w:rPr>
          <w:b/>
          <w:bCs/>
        </w:rPr>
        <w:t>STRICT, NON-HALLUCINATED JSON object</w:t>
      </w:r>
      <w:r w:rsidRPr="00A52104">
        <w:t xml:space="preserve"> that follows the schema below.</w:t>
      </w:r>
    </w:p>
    <w:p w14:paraId="1AEDED72" w14:textId="77777777" w:rsidR="00A52104" w:rsidRPr="00A52104" w:rsidRDefault="00CC6935" w:rsidP="00A52104">
      <w:r>
        <w:pict w14:anchorId="31CA7418">
          <v:rect id="_x0000_i1025" style="width:0;height:1.5pt" o:hralign="center" o:hrstd="t" o:hr="t" fillcolor="#a0a0a0" stroked="f"/>
        </w:pict>
      </w:r>
    </w:p>
    <w:p w14:paraId="34BADF6B" w14:textId="77777777" w:rsidR="00A52104" w:rsidRPr="00A52104" w:rsidRDefault="00A52104" w:rsidP="00A52104">
      <w:pPr>
        <w:rPr>
          <w:b/>
          <w:bCs/>
        </w:rPr>
      </w:pPr>
      <w:r w:rsidRPr="00A52104">
        <w:rPr>
          <w:b/>
          <w:bCs/>
        </w:rPr>
        <w:t>1️</w:t>
      </w:r>
      <w:r w:rsidRPr="00A52104">
        <w:rPr>
          <w:rFonts w:ascii="Segoe UI Symbol" w:hAnsi="Segoe UI Symbol" w:cs="Segoe UI Symbol"/>
          <w:b/>
          <w:bCs/>
        </w:rPr>
        <w:t>⃣</w:t>
      </w:r>
      <w:r w:rsidRPr="00A52104">
        <w:rPr>
          <w:b/>
          <w:bCs/>
        </w:rPr>
        <w:t xml:space="preserve"> Global Rules</w:t>
      </w:r>
    </w:p>
    <w:p w14:paraId="0019DDC6" w14:textId="77777777" w:rsidR="00A52104" w:rsidRPr="00A52104" w:rsidRDefault="00A52104" w:rsidP="00A52104">
      <w:r w:rsidRPr="00A52104">
        <w:t>You MUST obey all these rules:</w:t>
      </w:r>
    </w:p>
    <w:p w14:paraId="7B5D967F" w14:textId="77777777" w:rsidR="00A52104" w:rsidRPr="00A52104" w:rsidRDefault="00A52104" w:rsidP="00A52104">
      <w:pPr>
        <w:numPr>
          <w:ilvl w:val="0"/>
          <w:numId w:val="37"/>
        </w:numPr>
      </w:pPr>
      <w:r w:rsidRPr="00A52104">
        <w:rPr>
          <w:b/>
          <w:bCs/>
        </w:rPr>
        <w:t>No new information</w:t>
      </w:r>
    </w:p>
    <w:p w14:paraId="50636E5D" w14:textId="77777777" w:rsidR="00A52104" w:rsidRPr="00A52104" w:rsidRDefault="00A52104" w:rsidP="00A52104">
      <w:pPr>
        <w:numPr>
          <w:ilvl w:val="1"/>
          <w:numId w:val="37"/>
        </w:numPr>
      </w:pPr>
      <w:r w:rsidRPr="00A52104">
        <w:t>Do NOT add, guess, infer, or “fill in” anything that is not explicitly in the deep-research output.</w:t>
      </w:r>
    </w:p>
    <w:p w14:paraId="118DC060" w14:textId="77777777" w:rsidR="00A52104" w:rsidRPr="00A52104" w:rsidRDefault="00A52104" w:rsidP="00A52104">
      <w:pPr>
        <w:numPr>
          <w:ilvl w:val="0"/>
          <w:numId w:val="37"/>
        </w:numPr>
      </w:pPr>
      <w:r w:rsidRPr="00A52104">
        <w:rPr>
          <w:b/>
          <w:bCs/>
        </w:rPr>
        <w:t>Missing info</w:t>
      </w:r>
    </w:p>
    <w:p w14:paraId="0619ED82" w14:textId="77777777" w:rsidR="00A52104" w:rsidRPr="00A52104" w:rsidRDefault="00A52104" w:rsidP="00A52104">
      <w:pPr>
        <w:numPr>
          <w:ilvl w:val="1"/>
          <w:numId w:val="37"/>
        </w:numPr>
      </w:pPr>
      <w:r w:rsidRPr="00A52104">
        <w:t>If something is not mentioned, use [] for list fields or null for scalar fields.</w:t>
      </w:r>
    </w:p>
    <w:p w14:paraId="2BB94468" w14:textId="77777777" w:rsidR="00A52104" w:rsidRPr="00A52104" w:rsidRDefault="00A52104" w:rsidP="00A52104">
      <w:pPr>
        <w:numPr>
          <w:ilvl w:val="0"/>
          <w:numId w:val="37"/>
        </w:numPr>
      </w:pPr>
      <w:r w:rsidRPr="00A52104">
        <w:rPr>
          <w:b/>
          <w:bCs/>
        </w:rPr>
        <w:t>Human-only biology</w:t>
      </w:r>
    </w:p>
    <w:p w14:paraId="7D821BC0" w14:textId="77777777" w:rsidR="00A52104" w:rsidRPr="00A52104" w:rsidRDefault="00A52104" w:rsidP="00A52104">
      <w:pPr>
        <w:numPr>
          <w:ilvl w:val="1"/>
          <w:numId w:val="37"/>
        </w:numPr>
      </w:pPr>
      <w:r w:rsidRPr="00A52104">
        <w:t>Include only human (</w:t>
      </w:r>
      <w:r w:rsidRPr="00A52104">
        <w:rPr>
          <w:b/>
          <w:bCs/>
        </w:rPr>
        <w:t>Homo sapiens</w:t>
      </w:r>
      <w:r w:rsidRPr="00A52104">
        <w:t>) genes, pathways, biomarkers, and targets.</w:t>
      </w:r>
    </w:p>
    <w:p w14:paraId="036F8A04" w14:textId="77777777" w:rsidR="00A52104" w:rsidRPr="00A52104" w:rsidRDefault="00A52104" w:rsidP="00A52104">
      <w:pPr>
        <w:numPr>
          <w:ilvl w:val="0"/>
          <w:numId w:val="37"/>
        </w:numPr>
      </w:pPr>
      <w:r w:rsidRPr="00A52104">
        <w:rPr>
          <w:b/>
          <w:bCs/>
        </w:rPr>
        <w:t>Naming constraints</w:t>
      </w:r>
    </w:p>
    <w:p w14:paraId="690E7944" w14:textId="77777777" w:rsidR="00A52104" w:rsidRPr="00A52104" w:rsidRDefault="00A52104" w:rsidP="00A52104">
      <w:pPr>
        <w:numPr>
          <w:ilvl w:val="1"/>
          <w:numId w:val="37"/>
        </w:numPr>
      </w:pPr>
      <w:r w:rsidRPr="00A52104">
        <w:t xml:space="preserve">Use </w:t>
      </w:r>
      <w:r w:rsidRPr="00A52104">
        <w:rPr>
          <w:b/>
          <w:bCs/>
        </w:rPr>
        <w:t>HGNC-approved gene symbols only</w:t>
      </w:r>
      <w:r w:rsidRPr="00A52104">
        <w:t>.</w:t>
      </w:r>
    </w:p>
    <w:p w14:paraId="6B4F2049" w14:textId="77777777" w:rsidR="00A52104" w:rsidRPr="00A52104" w:rsidRDefault="00A52104" w:rsidP="00A52104">
      <w:pPr>
        <w:numPr>
          <w:ilvl w:val="1"/>
          <w:numId w:val="37"/>
        </w:numPr>
      </w:pPr>
      <w:r w:rsidRPr="00A52104">
        <w:t xml:space="preserve">Use MSigDB, Reactome, KEGG (HSA), GO, and ImmuneDB identifiers </w:t>
      </w:r>
      <w:r w:rsidRPr="00A52104">
        <w:rPr>
          <w:b/>
          <w:bCs/>
        </w:rPr>
        <w:t>exactly as they appear</w:t>
      </w:r>
      <w:r w:rsidRPr="00A52104">
        <w:t xml:space="preserve"> in the deep-research output.</w:t>
      </w:r>
    </w:p>
    <w:p w14:paraId="559670A7" w14:textId="77777777" w:rsidR="00A52104" w:rsidRPr="00A52104" w:rsidRDefault="00A52104" w:rsidP="00A52104">
      <w:pPr>
        <w:numPr>
          <w:ilvl w:val="0"/>
          <w:numId w:val="37"/>
        </w:numPr>
      </w:pPr>
      <w:r w:rsidRPr="00A52104">
        <w:rPr>
          <w:b/>
          <w:bCs/>
        </w:rPr>
        <w:t>Pathway scope</w:t>
      </w:r>
    </w:p>
    <w:p w14:paraId="076C924F" w14:textId="77777777" w:rsidR="00A52104" w:rsidRPr="00A52104" w:rsidRDefault="00A52104" w:rsidP="00A52104">
      <w:pPr>
        <w:numPr>
          <w:ilvl w:val="1"/>
          <w:numId w:val="37"/>
        </w:numPr>
      </w:pPr>
      <w:r w:rsidRPr="00A52104">
        <w:t xml:space="preserve">Allow all pathway categories (DDR, PI3K/AKT, ERBB/HER2, ER signaling, immune, TME, EMT, apoptosis, metabolism, etc.) </w:t>
      </w:r>
      <w:r w:rsidRPr="00A52104">
        <w:rPr>
          <w:b/>
          <w:bCs/>
        </w:rPr>
        <w:t>if and only if</w:t>
      </w:r>
      <w:r w:rsidRPr="00A52104">
        <w:t xml:space="preserve"> they appear in the deep-research output.</w:t>
      </w:r>
    </w:p>
    <w:p w14:paraId="6B3599CB" w14:textId="77777777" w:rsidR="00A52104" w:rsidRPr="00A52104" w:rsidRDefault="00A52104" w:rsidP="00A52104">
      <w:pPr>
        <w:numPr>
          <w:ilvl w:val="0"/>
          <w:numId w:val="37"/>
        </w:numPr>
      </w:pPr>
      <w:r w:rsidRPr="00A52104">
        <w:rPr>
          <w:b/>
          <w:bCs/>
        </w:rPr>
        <w:t>Mechanistic information</w:t>
      </w:r>
    </w:p>
    <w:p w14:paraId="0259EA53" w14:textId="77777777" w:rsidR="00A52104" w:rsidRPr="00A52104" w:rsidRDefault="00A52104" w:rsidP="00A52104">
      <w:pPr>
        <w:numPr>
          <w:ilvl w:val="1"/>
          <w:numId w:val="37"/>
        </w:numPr>
      </w:pPr>
      <w:r w:rsidRPr="00A52104">
        <w:t>You MUST encode explicit information about:</w:t>
      </w:r>
    </w:p>
    <w:p w14:paraId="4E7F2314" w14:textId="77777777" w:rsidR="00A52104" w:rsidRPr="00A52104" w:rsidRDefault="00A52104" w:rsidP="00A52104">
      <w:pPr>
        <w:numPr>
          <w:ilvl w:val="2"/>
          <w:numId w:val="37"/>
        </w:numPr>
      </w:pPr>
      <w:r w:rsidRPr="00A52104">
        <w:t>upregulated pathways</w:t>
      </w:r>
    </w:p>
    <w:p w14:paraId="7E71A78E" w14:textId="77777777" w:rsidR="00A52104" w:rsidRPr="00A52104" w:rsidRDefault="00A52104" w:rsidP="00A52104">
      <w:pPr>
        <w:numPr>
          <w:ilvl w:val="2"/>
          <w:numId w:val="37"/>
        </w:numPr>
      </w:pPr>
      <w:r w:rsidRPr="00A52104">
        <w:t>downregulated pathways</w:t>
      </w:r>
    </w:p>
    <w:p w14:paraId="6935FC01" w14:textId="77777777" w:rsidR="00A52104" w:rsidRPr="00A52104" w:rsidRDefault="00A52104" w:rsidP="00A52104">
      <w:pPr>
        <w:numPr>
          <w:ilvl w:val="2"/>
          <w:numId w:val="37"/>
        </w:numPr>
      </w:pPr>
      <w:r w:rsidRPr="00A52104">
        <w:t>sensitivity genes / mechanisms</w:t>
      </w:r>
    </w:p>
    <w:p w14:paraId="541002EC" w14:textId="77777777" w:rsidR="00D40B96" w:rsidRDefault="00A52104" w:rsidP="00A52104">
      <w:pPr>
        <w:numPr>
          <w:ilvl w:val="2"/>
          <w:numId w:val="37"/>
        </w:numPr>
      </w:pPr>
      <w:r w:rsidRPr="00A52104">
        <w:t>resistance genes / mechanisms</w:t>
      </w:r>
    </w:p>
    <w:p w14:paraId="054CF0D4" w14:textId="567FE934" w:rsidR="00D40B96" w:rsidRDefault="00D40B96" w:rsidP="00D40B96">
      <w:pPr>
        <w:numPr>
          <w:ilvl w:val="2"/>
          <w:numId w:val="37"/>
        </w:numPr>
      </w:pPr>
      <w:r w:rsidRPr="004A3839">
        <w:t xml:space="preserve">Sensitivity </w:t>
      </w:r>
      <w:r>
        <w:t xml:space="preserve">pathways for upregulation </w:t>
      </w:r>
    </w:p>
    <w:p w14:paraId="73BFA75D" w14:textId="6385C5E3" w:rsidR="00D40B96" w:rsidRDefault="00D40B96" w:rsidP="00D40B96">
      <w:pPr>
        <w:numPr>
          <w:ilvl w:val="2"/>
          <w:numId w:val="37"/>
        </w:numPr>
      </w:pPr>
      <w:r w:rsidRPr="004A3839">
        <w:t xml:space="preserve">Sensitivity </w:t>
      </w:r>
      <w:r>
        <w:t xml:space="preserve">pathways for downregulation </w:t>
      </w:r>
    </w:p>
    <w:p w14:paraId="1A849D63" w14:textId="5586A23A" w:rsidR="00D40B96" w:rsidRDefault="00D40B96" w:rsidP="00D40B96">
      <w:pPr>
        <w:numPr>
          <w:ilvl w:val="2"/>
          <w:numId w:val="37"/>
        </w:numPr>
      </w:pPr>
      <w:r>
        <w:lastRenderedPageBreak/>
        <w:t>Resistant</w:t>
      </w:r>
      <w:r w:rsidRPr="004A3839">
        <w:t xml:space="preserve"> </w:t>
      </w:r>
      <w:r>
        <w:t xml:space="preserve">pathways for upregulation </w:t>
      </w:r>
    </w:p>
    <w:p w14:paraId="5711914C" w14:textId="0DC59C38" w:rsidR="00A52104" w:rsidRPr="00A52104" w:rsidRDefault="00D40B96" w:rsidP="00D40B96">
      <w:pPr>
        <w:numPr>
          <w:ilvl w:val="2"/>
          <w:numId w:val="37"/>
        </w:numPr>
      </w:pPr>
      <w:r>
        <w:t>Resistant</w:t>
      </w:r>
      <w:r w:rsidRPr="004A3839">
        <w:t xml:space="preserve"> </w:t>
      </w:r>
      <w:r>
        <w:t xml:space="preserve">pathways for downregulation </w:t>
      </w:r>
      <w:r>
        <w:br/>
      </w:r>
      <w:r w:rsidR="00A52104" w:rsidRPr="00A52104">
        <w:t>exactly as defined below.</w:t>
      </w:r>
    </w:p>
    <w:p w14:paraId="57FFEFC4" w14:textId="77777777" w:rsidR="00A52104" w:rsidRPr="00A52104" w:rsidRDefault="00A52104" w:rsidP="00A52104">
      <w:pPr>
        <w:numPr>
          <w:ilvl w:val="0"/>
          <w:numId w:val="37"/>
        </w:numPr>
      </w:pPr>
      <w:r w:rsidRPr="00A52104">
        <w:rPr>
          <w:b/>
          <w:bCs/>
        </w:rPr>
        <w:t>Identifiers &amp; safety</w:t>
      </w:r>
    </w:p>
    <w:p w14:paraId="109E2645" w14:textId="77777777" w:rsidR="00A52104" w:rsidRPr="00A52104" w:rsidRDefault="00A52104" w:rsidP="00A52104">
      <w:pPr>
        <w:numPr>
          <w:ilvl w:val="1"/>
          <w:numId w:val="37"/>
        </w:numPr>
      </w:pPr>
      <w:r w:rsidRPr="00A52104">
        <w:t>You MUST correctly populate chembl_id, drugbank_id, synonyms, and contraindications using only values explicitly present in the deep-research output.</w:t>
      </w:r>
    </w:p>
    <w:p w14:paraId="1E2EE668" w14:textId="77777777" w:rsidR="00A52104" w:rsidRPr="00A52104" w:rsidRDefault="00A52104" w:rsidP="00A52104">
      <w:pPr>
        <w:numPr>
          <w:ilvl w:val="0"/>
          <w:numId w:val="37"/>
        </w:numPr>
      </w:pPr>
      <w:r w:rsidRPr="00A52104">
        <w:rPr>
          <w:b/>
          <w:bCs/>
        </w:rPr>
        <w:t>Citations</w:t>
      </w:r>
    </w:p>
    <w:p w14:paraId="0849E63F" w14:textId="77777777" w:rsidR="00A52104" w:rsidRPr="00A52104" w:rsidRDefault="00A52104" w:rsidP="00A52104">
      <w:pPr>
        <w:numPr>
          <w:ilvl w:val="1"/>
          <w:numId w:val="37"/>
        </w:numPr>
      </w:pPr>
      <w:r w:rsidRPr="00A52104">
        <w:t>You MUST extract citations ONLY from the deep-research output:</w:t>
      </w:r>
    </w:p>
    <w:p w14:paraId="1612B6C9" w14:textId="77777777" w:rsidR="00A52104" w:rsidRPr="00A52104" w:rsidRDefault="00A52104" w:rsidP="00A52104">
      <w:pPr>
        <w:numPr>
          <w:ilvl w:val="2"/>
          <w:numId w:val="37"/>
        </w:numPr>
      </w:pPr>
      <w:r w:rsidRPr="00A52104">
        <w:t xml:space="preserve">Specifically, read the “Citations” / “References” / similar section </w:t>
      </w:r>
      <w:r w:rsidRPr="00A52104">
        <w:rPr>
          <w:b/>
          <w:bCs/>
        </w:rPr>
        <w:t>towards the end</w:t>
      </w:r>
      <w:r w:rsidRPr="00A52104">
        <w:t xml:space="preserve"> of the deep-research output.</w:t>
      </w:r>
    </w:p>
    <w:p w14:paraId="66FB03D3" w14:textId="77777777" w:rsidR="00A52104" w:rsidRPr="00A52104" w:rsidRDefault="00A52104" w:rsidP="00A52104">
      <w:pPr>
        <w:numPr>
          <w:ilvl w:val="2"/>
          <w:numId w:val="37"/>
        </w:numPr>
      </w:pPr>
      <w:r w:rsidRPr="00A52104">
        <w:t xml:space="preserve">For each citation entry in that section (e.g., PubMed link, ClinicalTrials.gov link, FDA/EMA label URL, ChEMBL or DrugBank URL, guideline link), </w:t>
      </w:r>
      <w:r w:rsidRPr="00A52104">
        <w:rPr>
          <w:b/>
          <w:bCs/>
        </w:rPr>
        <w:t>copy the full string or link exactly as it appears</w:t>
      </w:r>
      <w:r w:rsidRPr="00A52104">
        <w:t xml:space="preserve"> into the citations array.</w:t>
      </w:r>
    </w:p>
    <w:p w14:paraId="46CEA871" w14:textId="77777777" w:rsidR="00A52104" w:rsidRPr="00A52104" w:rsidRDefault="00A52104" w:rsidP="00A52104">
      <w:pPr>
        <w:numPr>
          <w:ilvl w:val="2"/>
          <w:numId w:val="37"/>
        </w:numPr>
      </w:pPr>
      <w:r w:rsidRPr="00A52104">
        <w:t>Do NOT transform, reformat, abbreviate, or synthesize citation IDs; just copy the original links/lines verbatim.</w:t>
      </w:r>
    </w:p>
    <w:p w14:paraId="0120DB62" w14:textId="77777777" w:rsidR="00A52104" w:rsidRPr="00A52104" w:rsidRDefault="00A52104" w:rsidP="00A52104">
      <w:pPr>
        <w:numPr>
          <w:ilvl w:val="2"/>
          <w:numId w:val="37"/>
        </w:numPr>
      </w:pPr>
      <w:r w:rsidRPr="00A52104">
        <w:t xml:space="preserve">If a citation/link is </w:t>
      </w:r>
      <w:r w:rsidRPr="00A52104">
        <w:rPr>
          <w:b/>
          <w:bCs/>
        </w:rPr>
        <w:t>not</w:t>
      </w:r>
      <w:r w:rsidRPr="00A52104">
        <w:t xml:space="preserve"> present in that final citations section, do not include it.</w:t>
      </w:r>
    </w:p>
    <w:p w14:paraId="648CFA64" w14:textId="77777777" w:rsidR="00A52104" w:rsidRPr="00A52104" w:rsidRDefault="00CC6935" w:rsidP="00A52104">
      <w:r>
        <w:pict w14:anchorId="3ED47A9C">
          <v:rect id="_x0000_i1026" style="width:0;height:1.5pt" o:hralign="center" o:hrstd="t" o:hr="t" fillcolor="#a0a0a0" stroked="f"/>
        </w:pict>
      </w:r>
    </w:p>
    <w:p w14:paraId="0F6ECC96" w14:textId="77777777" w:rsidR="00A52104" w:rsidRPr="00A52104" w:rsidRDefault="00A52104" w:rsidP="00A52104">
      <w:pPr>
        <w:rPr>
          <w:b/>
          <w:bCs/>
        </w:rPr>
      </w:pPr>
      <w:r w:rsidRPr="00A52104">
        <w:rPr>
          <w:b/>
          <w:bCs/>
        </w:rPr>
        <w:t>2️</w:t>
      </w:r>
      <w:r w:rsidRPr="00A52104">
        <w:rPr>
          <w:rFonts w:ascii="Segoe UI Symbol" w:hAnsi="Segoe UI Symbol" w:cs="Segoe UI Symbol"/>
          <w:b/>
          <w:bCs/>
        </w:rPr>
        <w:t>⃣</w:t>
      </w:r>
      <w:r w:rsidRPr="00A52104">
        <w:rPr>
          <w:b/>
          <w:bCs/>
        </w:rPr>
        <w:t xml:space="preserve"> Handling Weak or Missing Evidence</w:t>
      </w:r>
    </w:p>
    <w:p w14:paraId="28AB57E8" w14:textId="77777777" w:rsidR="00A52104" w:rsidRPr="00A52104" w:rsidRDefault="00A52104" w:rsidP="00A52104">
      <w:r w:rsidRPr="00A52104">
        <w:t xml:space="preserve">If the deep-research output does </w:t>
      </w:r>
      <w:r w:rsidRPr="00A52104">
        <w:rPr>
          <w:b/>
          <w:bCs/>
        </w:rPr>
        <w:t>not</w:t>
      </w:r>
      <w:r w:rsidRPr="00A52104">
        <w:t xml:space="preserve"> provide strong evidence for a field:</w:t>
      </w:r>
    </w:p>
    <w:p w14:paraId="505828B6" w14:textId="77777777" w:rsidR="00A52104" w:rsidRPr="00A52104" w:rsidRDefault="00A52104" w:rsidP="00A52104">
      <w:pPr>
        <w:numPr>
          <w:ilvl w:val="0"/>
          <w:numId w:val="38"/>
        </w:numPr>
      </w:pPr>
      <w:r w:rsidRPr="00A52104">
        <w:t>Leave list fields as [].</w:t>
      </w:r>
    </w:p>
    <w:p w14:paraId="611EA841" w14:textId="77777777" w:rsidR="00A52104" w:rsidRPr="00A52104" w:rsidRDefault="00A52104" w:rsidP="00A52104">
      <w:pPr>
        <w:numPr>
          <w:ilvl w:val="0"/>
          <w:numId w:val="38"/>
        </w:numPr>
      </w:pPr>
      <w:r w:rsidRPr="00A52104">
        <w:t>Leave scalar fields as null.</w:t>
      </w:r>
    </w:p>
    <w:p w14:paraId="7029B328" w14:textId="77777777" w:rsidR="00A52104" w:rsidRPr="00A52104" w:rsidRDefault="00A52104" w:rsidP="00A52104">
      <w:pPr>
        <w:numPr>
          <w:ilvl w:val="0"/>
          <w:numId w:val="38"/>
        </w:numPr>
      </w:pPr>
      <w:r w:rsidRPr="00A52104">
        <w:t>Optionally add a short explanation in "notes" (e.g., "Limited data on resistance pathways in TNBC; see citations.").</w:t>
      </w:r>
    </w:p>
    <w:p w14:paraId="0ACAF4CE" w14:textId="77777777" w:rsidR="00A52104" w:rsidRPr="00A52104" w:rsidRDefault="00A52104" w:rsidP="00A52104">
      <w:r w:rsidRPr="00A52104">
        <w:rPr>
          <w:b/>
          <w:bCs/>
        </w:rPr>
        <w:t>Mandatory constraints</w:t>
      </w:r>
    </w:p>
    <w:p w14:paraId="271E2C46" w14:textId="77777777" w:rsidR="00A52104" w:rsidRPr="00A52104" w:rsidRDefault="00A52104" w:rsidP="00A52104">
      <w:pPr>
        <w:numPr>
          <w:ilvl w:val="0"/>
          <w:numId w:val="39"/>
        </w:numPr>
      </w:pPr>
      <w:r w:rsidRPr="00A52104">
        <w:t>Use HGNC-approved gene symbols only.</w:t>
      </w:r>
    </w:p>
    <w:p w14:paraId="4B953E10" w14:textId="77777777" w:rsidR="00A52104" w:rsidRPr="00A52104" w:rsidRDefault="00A52104" w:rsidP="00A52104">
      <w:pPr>
        <w:numPr>
          <w:ilvl w:val="0"/>
          <w:numId w:val="39"/>
        </w:numPr>
      </w:pPr>
      <w:r w:rsidRPr="00A52104">
        <w:t>Use MSigDB gene set names exactly as defined (e.g., "HALLMARK_DNA_REPAIR", "REACTOME_HOMOLOGOUS_RECOMBINATION").</w:t>
      </w:r>
    </w:p>
    <w:p w14:paraId="377AD457" w14:textId="77777777" w:rsidR="00A52104" w:rsidRPr="00A52104" w:rsidRDefault="00A52104" w:rsidP="00A52104">
      <w:pPr>
        <w:numPr>
          <w:ilvl w:val="0"/>
          <w:numId w:val="39"/>
        </w:numPr>
      </w:pPr>
      <w:r w:rsidRPr="00A52104">
        <w:t xml:space="preserve">Pathway names must be strictly from </w:t>
      </w:r>
      <w:r w:rsidRPr="00A52104">
        <w:rPr>
          <w:b/>
          <w:bCs/>
        </w:rPr>
        <w:t>MSigDB, Reactome, KEGG (HSA), GO, or ImmuneDB</w:t>
      </w:r>
      <w:r w:rsidRPr="00A52104">
        <w:t>.</w:t>
      </w:r>
    </w:p>
    <w:p w14:paraId="7E30CFFD" w14:textId="77777777" w:rsidR="00A52104" w:rsidRPr="00A52104" w:rsidRDefault="00A52104" w:rsidP="00A52104">
      <w:pPr>
        <w:numPr>
          <w:ilvl w:val="0"/>
          <w:numId w:val="39"/>
        </w:numPr>
      </w:pPr>
      <w:r w:rsidRPr="00A52104">
        <w:t>If evidence is weak:</w:t>
      </w:r>
    </w:p>
    <w:p w14:paraId="31A81A91" w14:textId="77777777" w:rsidR="00A52104" w:rsidRPr="00A52104" w:rsidRDefault="00A52104" w:rsidP="00A52104">
      <w:pPr>
        <w:numPr>
          <w:ilvl w:val="1"/>
          <w:numId w:val="39"/>
        </w:numPr>
      </w:pPr>
      <w:r w:rsidRPr="00A52104">
        <w:t>Leave the corresponding list [].</w:t>
      </w:r>
    </w:p>
    <w:p w14:paraId="190FF7AF" w14:textId="77777777" w:rsidR="00A52104" w:rsidRPr="00A52104" w:rsidRDefault="00A52104" w:rsidP="00A52104">
      <w:pPr>
        <w:numPr>
          <w:ilvl w:val="1"/>
          <w:numId w:val="39"/>
        </w:numPr>
      </w:pPr>
      <w:r w:rsidRPr="00A52104">
        <w:t>Mention this in "notes" if relevant.</w:t>
      </w:r>
    </w:p>
    <w:p w14:paraId="149DA13C" w14:textId="77777777" w:rsidR="00A52104" w:rsidRPr="00A52104" w:rsidRDefault="00CC6935" w:rsidP="00A52104">
      <w:r>
        <w:lastRenderedPageBreak/>
        <w:pict w14:anchorId="78708DDB">
          <v:rect id="_x0000_i1027" style="width:0;height:1.5pt" o:hralign="center" o:hrstd="t" o:hr="t" fillcolor="#a0a0a0" stroked="f"/>
        </w:pict>
      </w:r>
    </w:p>
    <w:p w14:paraId="7E3F3829" w14:textId="77777777" w:rsidR="00A52104" w:rsidRPr="00A52104" w:rsidRDefault="00A52104" w:rsidP="00A52104">
      <w:pPr>
        <w:rPr>
          <w:b/>
          <w:bCs/>
        </w:rPr>
      </w:pPr>
      <w:r w:rsidRPr="00A52104">
        <w:rPr>
          <w:b/>
          <w:bCs/>
        </w:rPr>
        <w:t>3️</w:t>
      </w:r>
      <w:r w:rsidRPr="00A52104">
        <w:rPr>
          <w:rFonts w:ascii="Segoe UI Symbol" w:hAnsi="Segoe UI Symbol" w:cs="Segoe UI Symbol"/>
          <w:b/>
          <w:bCs/>
        </w:rPr>
        <w:t>⃣</w:t>
      </w:r>
      <w:r w:rsidRPr="00A52104">
        <w:rPr>
          <w:b/>
          <w:bCs/>
        </w:rPr>
        <w:t xml:space="preserve"> Field-Specific Expectations</w:t>
      </w:r>
    </w:p>
    <w:p w14:paraId="5A5A7407" w14:textId="77777777" w:rsidR="00A52104" w:rsidRPr="00A52104" w:rsidRDefault="00A52104" w:rsidP="00A52104">
      <w:r w:rsidRPr="00A52104">
        <w:rPr>
          <w:rFonts w:ascii="Segoe UI Emoji" w:hAnsi="Segoe UI Emoji" w:cs="Segoe UI Emoji"/>
          <w:b/>
          <w:bCs/>
        </w:rPr>
        <w:t>🔹</w:t>
      </w:r>
      <w:r w:rsidRPr="00A52104">
        <w:rPr>
          <w:b/>
          <w:bCs/>
        </w:rPr>
        <w:t xml:space="preserve"> cancer_indication</w:t>
      </w:r>
    </w:p>
    <w:p w14:paraId="5B22298D" w14:textId="77777777" w:rsidR="00A52104" w:rsidRPr="00A52104" w:rsidRDefault="00A52104" w:rsidP="00A52104">
      <w:pPr>
        <w:numPr>
          <w:ilvl w:val="0"/>
          <w:numId w:val="40"/>
        </w:numPr>
      </w:pPr>
      <w:r w:rsidRPr="00A52104">
        <w:t>Must reflect human oncology indications only.</w:t>
      </w:r>
    </w:p>
    <w:p w14:paraId="48A0ED79" w14:textId="77777777" w:rsidR="00A52104" w:rsidRPr="00A52104" w:rsidRDefault="00A52104" w:rsidP="00A52104">
      <w:r w:rsidRPr="00A52104">
        <w:rPr>
          <w:rFonts w:ascii="Segoe UI Emoji" w:hAnsi="Segoe UI Emoji" w:cs="Segoe UI Emoji"/>
          <w:b/>
          <w:bCs/>
        </w:rPr>
        <w:t>🔹</w:t>
      </w:r>
      <w:r w:rsidRPr="00A52104">
        <w:rPr>
          <w:b/>
          <w:bCs/>
        </w:rPr>
        <w:t xml:space="preserve"> drug_category / drug_class</w:t>
      </w:r>
    </w:p>
    <w:p w14:paraId="60C32055" w14:textId="77777777" w:rsidR="00A52104" w:rsidRPr="00A52104" w:rsidRDefault="00A52104" w:rsidP="00A52104">
      <w:pPr>
        <w:numPr>
          <w:ilvl w:val="0"/>
          <w:numId w:val="41"/>
        </w:numPr>
      </w:pPr>
      <w:r w:rsidRPr="00A52104">
        <w:t>drug_category → broad mechanistic bucket (e.g., "DDR", "CDK4/6", "IO-PD1", "HER2-targeted", "Anti-angiogenic").</w:t>
      </w:r>
    </w:p>
    <w:p w14:paraId="38BC53DE" w14:textId="77777777" w:rsidR="00A52104" w:rsidRPr="00A52104" w:rsidRDefault="00A52104" w:rsidP="00A52104">
      <w:pPr>
        <w:numPr>
          <w:ilvl w:val="0"/>
          <w:numId w:val="41"/>
        </w:numPr>
      </w:pPr>
      <w:r w:rsidRPr="00A52104">
        <w:t>drug_class → specific pharmacologic class (e.g., "PARP inhibitor", "CDK4/6 inhibitor").</w:t>
      </w:r>
    </w:p>
    <w:p w14:paraId="2BEA3036" w14:textId="77777777" w:rsidR="00A52104" w:rsidRPr="00A52104" w:rsidRDefault="00A52104" w:rsidP="00A52104">
      <w:r w:rsidRPr="00A52104">
        <w:rPr>
          <w:rFonts w:ascii="Segoe UI Emoji" w:hAnsi="Segoe UI Emoji" w:cs="Segoe UI Emoji"/>
          <w:b/>
          <w:bCs/>
        </w:rPr>
        <w:t>🔹</w:t>
      </w:r>
      <w:r w:rsidRPr="00A52104">
        <w:rPr>
          <w:b/>
          <w:bCs/>
        </w:rPr>
        <w:t xml:space="preserve"> primary_targets</w:t>
      </w:r>
    </w:p>
    <w:p w14:paraId="524842CF" w14:textId="77777777" w:rsidR="00A52104" w:rsidRPr="00A52104" w:rsidRDefault="00A52104" w:rsidP="00A52104">
      <w:pPr>
        <w:numPr>
          <w:ilvl w:val="0"/>
          <w:numId w:val="42"/>
        </w:numPr>
      </w:pPr>
      <w:r w:rsidRPr="00A52104">
        <w:t>Only direct human molecular targets with binding/affinity or mechanistic validation.</w:t>
      </w:r>
    </w:p>
    <w:p w14:paraId="3937EC12" w14:textId="77777777" w:rsidR="00A52104" w:rsidRPr="00A52104" w:rsidRDefault="00A52104" w:rsidP="00A52104">
      <w:r w:rsidRPr="00A52104">
        <w:rPr>
          <w:rFonts w:ascii="Segoe UI Emoji" w:hAnsi="Segoe UI Emoji" w:cs="Segoe UI Emoji"/>
          <w:b/>
          <w:bCs/>
        </w:rPr>
        <w:t>🔹</w:t>
      </w:r>
      <w:r w:rsidRPr="00A52104">
        <w:rPr>
          <w:b/>
          <w:bCs/>
        </w:rPr>
        <w:t xml:space="preserve"> Sensitivity &amp; resistance gene lists</w:t>
      </w:r>
    </w:p>
    <w:p w14:paraId="31684575" w14:textId="77777777" w:rsidR="00A52104" w:rsidRPr="00A52104" w:rsidRDefault="00A52104" w:rsidP="00A52104">
      <w:pPr>
        <w:numPr>
          <w:ilvl w:val="0"/>
          <w:numId w:val="43"/>
        </w:numPr>
      </w:pPr>
      <w:r w:rsidRPr="00A52104">
        <w:t>Must come from human CRISPR/RNAi screens, robust clinical associations, or published biomarkers.</w:t>
      </w:r>
    </w:p>
    <w:p w14:paraId="083D67F5" w14:textId="77777777" w:rsidR="00A52104" w:rsidRPr="00A52104" w:rsidRDefault="00A52104" w:rsidP="00A52104">
      <w:pPr>
        <w:numPr>
          <w:ilvl w:val="0"/>
          <w:numId w:val="43"/>
        </w:numPr>
      </w:pPr>
      <w:r w:rsidRPr="00A52104">
        <w:t>Each gene should have at least one supporting citation in the deep-research output; if not, omit it.</w:t>
      </w:r>
    </w:p>
    <w:p w14:paraId="36C9DC4D" w14:textId="1AA0136D" w:rsidR="00A52104" w:rsidRDefault="00A52104" w:rsidP="00A52104">
      <w:pPr>
        <w:rPr>
          <w:b/>
          <w:bCs/>
        </w:rPr>
      </w:pPr>
      <w:r w:rsidRPr="00A52104">
        <w:rPr>
          <w:rFonts w:ascii="Segoe UI Emoji" w:hAnsi="Segoe UI Emoji" w:cs="Segoe UI Emoji"/>
          <w:b/>
          <w:bCs/>
        </w:rPr>
        <w:t>🔹</w:t>
      </w:r>
      <w:r w:rsidRPr="00A52104">
        <w:rPr>
          <w:b/>
          <w:bCs/>
        </w:rPr>
        <w:t xml:space="preserve"> Pathways (upregulated / downregulated</w:t>
      </w:r>
      <w:r w:rsidR="00D40B96">
        <w:rPr>
          <w:b/>
          <w:bCs/>
        </w:rPr>
        <w:t xml:space="preserve"> - </w:t>
      </w:r>
      <w:r w:rsidR="00D40B96" w:rsidRPr="00D40B96">
        <w:rPr>
          <w:b/>
          <w:bCs/>
        </w:rPr>
        <w:t>Sensitivity / Resistance Categories</w:t>
      </w:r>
      <w:r w:rsidRPr="00A52104">
        <w:rPr>
          <w:b/>
          <w:bCs/>
        </w:rPr>
        <w:t>)</w:t>
      </w:r>
    </w:p>
    <w:p w14:paraId="3FCFB411" w14:textId="40203658" w:rsidR="00710B6A" w:rsidRDefault="00710B6A" w:rsidP="00A52104">
      <w:pPr>
        <w:numPr>
          <w:ilvl w:val="0"/>
          <w:numId w:val="44"/>
        </w:numPr>
      </w:pPr>
      <w:r w:rsidRPr="00A52104">
        <w:t>Use human MSigDB / Reactome / KEGG (HSA) / GO / ImmuneDB pathway identifiers only.</w:t>
      </w:r>
    </w:p>
    <w:p w14:paraId="38CFDD09" w14:textId="77777777" w:rsidR="00084AEF" w:rsidRDefault="00A341E7" w:rsidP="00A341E7">
      <w:pPr>
        <w:rPr>
          <w:b/>
          <w:bCs/>
        </w:rPr>
      </w:pPr>
      <w:r w:rsidRPr="00A52104">
        <w:rPr>
          <w:rFonts w:ascii="Segoe UI Emoji" w:hAnsi="Segoe UI Emoji" w:cs="Segoe UI Emoji"/>
          <w:b/>
          <w:bCs/>
        </w:rPr>
        <w:t>🔹</w:t>
      </w:r>
      <w:r w:rsidRPr="00A52104">
        <w:rPr>
          <w:b/>
          <w:bCs/>
        </w:rPr>
        <w:t xml:space="preserve"> </w:t>
      </w:r>
      <w:r>
        <w:rPr>
          <w:b/>
          <w:bCs/>
        </w:rPr>
        <w:t>Interpretations</w:t>
      </w:r>
    </w:p>
    <w:p w14:paraId="464A6164" w14:textId="77BA23CC" w:rsidR="00084AEF" w:rsidRPr="00084AEF" w:rsidRDefault="00084AEF" w:rsidP="00084AEF">
      <w:pPr>
        <w:pStyle w:val="ListParagraph"/>
        <w:numPr>
          <w:ilvl w:val="0"/>
          <w:numId w:val="61"/>
        </w:numPr>
        <w:rPr>
          <w:b/>
          <w:bCs/>
        </w:rPr>
      </w:pPr>
      <w:r w:rsidRPr="00084AEF">
        <w:t xml:space="preserve">Interpret pathway and gene behavior in the context of </w:t>
      </w:r>
      <w:r>
        <w:t>&lt;DRUG_NAME&gt;</w:t>
      </w:r>
      <w:r w:rsidRPr="00084AEF">
        <w:t xml:space="preserve"> activity in breast cancer—sensitivity or resistance.</w:t>
      </w:r>
    </w:p>
    <w:p w14:paraId="4A004C9D" w14:textId="34FA6740" w:rsidR="00084AEF" w:rsidRPr="00084AEF" w:rsidRDefault="00084AEF" w:rsidP="00084AEF">
      <w:pPr>
        <w:pStyle w:val="ListParagraph"/>
        <w:numPr>
          <w:ilvl w:val="0"/>
          <w:numId w:val="61"/>
        </w:numPr>
        <w:rPr>
          <w:b/>
          <w:bCs/>
        </w:rPr>
      </w:pPr>
      <w:r w:rsidRPr="00084AEF">
        <w:t xml:space="preserve">For upregulated pathways: explain how the activation of the pathway enhances or inhibits </w:t>
      </w:r>
      <w:r>
        <w:t>&lt;DRUG_NAME&gt;</w:t>
      </w:r>
      <w:r w:rsidRPr="00084AEF">
        <w:t xml:space="preserve"> effect</w:t>
      </w:r>
      <w:r w:rsidR="00D40B96">
        <w:t xml:space="preserve"> w.r.t sensitivity or resistance</w:t>
      </w:r>
      <w:r>
        <w:t>.</w:t>
      </w:r>
    </w:p>
    <w:p w14:paraId="196E2431" w14:textId="21CBDE14" w:rsidR="00084AEF" w:rsidRPr="00084AEF" w:rsidRDefault="00084AEF" w:rsidP="00084AEF">
      <w:pPr>
        <w:pStyle w:val="ListParagraph"/>
        <w:numPr>
          <w:ilvl w:val="0"/>
          <w:numId w:val="61"/>
        </w:numPr>
        <w:rPr>
          <w:b/>
          <w:bCs/>
        </w:rPr>
      </w:pPr>
      <w:r w:rsidRPr="00084AEF">
        <w:t xml:space="preserve">For downregulated pathways: explain how pathway suppression modifies response to the </w:t>
      </w:r>
      <w:r>
        <w:t>&lt;DRUG_NAME&gt;</w:t>
      </w:r>
      <w:r w:rsidR="00D40B96">
        <w:t xml:space="preserve"> w.r.t sensitivity or resistance</w:t>
      </w:r>
      <w:r w:rsidRPr="00084AEF">
        <w:t>.</w:t>
      </w:r>
    </w:p>
    <w:p w14:paraId="23EB508D" w14:textId="77777777" w:rsidR="00084AEF" w:rsidRPr="00084AEF" w:rsidRDefault="00084AEF" w:rsidP="00084AEF">
      <w:pPr>
        <w:pStyle w:val="ListParagraph"/>
        <w:numPr>
          <w:ilvl w:val="0"/>
          <w:numId w:val="61"/>
        </w:numPr>
        <w:rPr>
          <w:b/>
          <w:bCs/>
        </w:rPr>
      </w:pPr>
      <w:r w:rsidRPr="00084AEF">
        <w:t>Each pathway must be treated individually and associated with directional effects (e.g., “upregulation of ERBB2 signaling confers resistance to drug X”).</w:t>
      </w:r>
    </w:p>
    <w:p w14:paraId="387A8757" w14:textId="3946D3E4" w:rsidR="00084AEF" w:rsidRPr="00084AEF" w:rsidRDefault="00084AEF" w:rsidP="00084AEF">
      <w:pPr>
        <w:pStyle w:val="ListParagraph"/>
        <w:numPr>
          <w:ilvl w:val="0"/>
          <w:numId w:val="61"/>
        </w:numPr>
        <w:rPr>
          <w:b/>
          <w:bCs/>
        </w:rPr>
      </w:pPr>
      <w:r w:rsidRPr="00084AEF">
        <w:t xml:space="preserve">Gene-level interpretations must clearly connect gene expression level (↑ or ↓) with </w:t>
      </w:r>
      <w:r>
        <w:t>&lt;DRUG_NAME&gt;</w:t>
      </w:r>
      <w:r w:rsidRPr="00084AEF">
        <w:t xml:space="preserve"> phenotype (sensitive/resistant), and tie this to known mechanistic roles (e.g., efflux, repair, apoptosis).</w:t>
      </w:r>
    </w:p>
    <w:p w14:paraId="4508A825" w14:textId="77777777" w:rsidR="00084AEF" w:rsidRPr="00084AEF" w:rsidRDefault="00084AEF" w:rsidP="00084AEF">
      <w:pPr>
        <w:pStyle w:val="ListParagraph"/>
        <w:numPr>
          <w:ilvl w:val="0"/>
          <w:numId w:val="61"/>
        </w:numPr>
        <w:rPr>
          <w:b/>
          <w:bCs/>
        </w:rPr>
      </w:pPr>
      <w:r w:rsidRPr="00084AEF">
        <w:rPr>
          <w:b/>
          <w:bCs/>
        </w:rPr>
        <w:t>Do not generalize across pathways or genes unless explicitly supported</w:t>
      </w:r>
      <w:r w:rsidRPr="00084AEF">
        <w:t xml:space="preserve"> by mechanistic or clinical studies.</w:t>
      </w:r>
    </w:p>
    <w:p w14:paraId="28ACCDA8" w14:textId="77777777" w:rsidR="00084AEF" w:rsidRPr="00084AEF" w:rsidRDefault="00084AEF" w:rsidP="00084AEF">
      <w:pPr>
        <w:pStyle w:val="ListParagraph"/>
        <w:numPr>
          <w:ilvl w:val="0"/>
          <w:numId w:val="61"/>
        </w:numPr>
        <w:rPr>
          <w:b/>
          <w:bCs/>
        </w:rPr>
      </w:pPr>
      <w:r w:rsidRPr="00084AEF">
        <w:t>Use breast-cancer–specific context for all interpretations—avoid extrapolating from unrelated cancers</w:t>
      </w:r>
    </w:p>
    <w:p w14:paraId="1D5A3397" w14:textId="7ECA0EF5" w:rsidR="00084AEF" w:rsidRPr="00084AEF" w:rsidRDefault="00084AEF" w:rsidP="00084AEF">
      <w:pPr>
        <w:pStyle w:val="ListParagraph"/>
        <w:numPr>
          <w:ilvl w:val="0"/>
          <w:numId w:val="61"/>
        </w:numPr>
        <w:rPr>
          <w:b/>
          <w:bCs/>
        </w:rPr>
      </w:pPr>
      <w:r w:rsidRPr="00084AEF">
        <w:t>All interpretations must</w:t>
      </w:r>
      <w:r w:rsidRPr="00084AEF">
        <w:rPr>
          <w:b/>
          <w:bCs/>
        </w:rPr>
        <w:t xml:space="preserve"> map to valid pathway sets or gene targets and be cited properly.</w:t>
      </w:r>
    </w:p>
    <w:p w14:paraId="0A9607D5" w14:textId="38B73C5D" w:rsidR="00A341E7" w:rsidRPr="00710B6A" w:rsidRDefault="00A52104" w:rsidP="00A52104">
      <w:pPr>
        <w:rPr>
          <w:b/>
          <w:bCs/>
        </w:rPr>
      </w:pPr>
      <w:r w:rsidRPr="00A52104">
        <w:rPr>
          <w:rFonts w:ascii="Segoe UI Emoji" w:hAnsi="Segoe UI Emoji" w:cs="Segoe UI Emoji"/>
          <w:b/>
          <w:bCs/>
        </w:rPr>
        <w:t>🔹</w:t>
      </w:r>
      <w:r w:rsidRPr="00A52104">
        <w:rPr>
          <w:b/>
          <w:bCs/>
        </w:rPr>
        <w:t xml:space="preserve"> contraindications</w:t>
      </w:r>
    </w:p>
    <w:p w14:paraId="7B680173" w14:textId="77777777" w:rsidR="00A52104" w:rsidRPr="00A52104" w:rsidRDefault="00A52104" w:rsidP="00A52104">
      <w:pPr>
        <w:numPr>
          <w:ilvl w:val="0"/>
          <w:numId w:val="45"/>
        </w:numPr>
      </w:pPr>
      <w:r w:rsidRPr="00A52104">
        <w:lastRenderedPageBreak/>
        <w:t>Use only regulatory, label-based, or guideline-based contraindications explicitly mentioned.</w:t>
      </w:r>
    </w:p>
    <w:p w14:paraId="600CA3B1" w14:textId="77777777" w:rsidR="00A52104" w:rsidRPr="00A52104" w:rsidRDefault="00A52104" w:rsidP="00A52104">
      <w:r w:rsidRPr="00A52104">
        <w:rPr>
          <w:rFonts w:ascii="Segoe UI Emoji" w:hAnsi="Segoe UI Emoji" w:cs="Segoe UI Emoji"/>
          <w:b/>
          <w:bCs/>
        </w:rPr>
        <w:t>🔹</w:t>
      </w:r>
      <w:r w:rsidRPr="00A52104">
        <w:rPr>
          <w:b/>
          <w:bCs/>
        </w:rPr>
        <w:t xml:space="preserve"> kg_relationships</w:t>
      </w:r>
    </w:p>
    <w:p w14:paraId="5FF0B483" w14:textId="61812F6C" w:rsidR="00A52104" w:rsidRDefault="00A52104" w:rsidP="00A52104">
      <w:pPr>
        <w:numPr>
          <w:ilvl w:val="0"/>
          <w:numId w:val="46"/>
        </w:numPr>
      </w:pPr>
      <w:r w:rsidRPr="00A52104">
        <w:t>Format</w:t>
      </w:r>
      <w:r w:rsidR="00597539">
        <w:t xml:space="preserve"> for genes</w:t>
      </w:r>
      <w:r w:rsidRPr="00A52104">
        <w:t>: "SUBJECT|RELATION|OBJECT"</w:t>
      </w:r>
    </w:p>
    <w:p w14:paraId="7F7A493A" w14:textId="5A2785BB" w:rsidR="00597539" w:rsidRDefault="00597539" w:rsidP="00DF055B">
      <w:pPr>
        <w:numPr>
          <w:ilvl w:val="1"/>
          <w:numId w:val="46"/>
        </w:numPr>
      </w:pPr>
      <w:r w:rsidRPr="00A52104">
        <w:t>Examples:</w:t>
      </w:r>
      <w:r w:rsidR="00DF055B">
        <w:t xml:space="preserve"> </w:t>
      </w:r>
      <w:r w:rsidRPr="00A52104">
        <w:t>"Olaparib|inhibits|PARP1"</w:t>
      </w:r>
    </w:p>
    <w:p w14:paraId="2A588A2E" w14:textId="4F08F219" w:rsidR="00597539" w:rsidRPr="00A52104" w:rsidRDefault="00597539" w:rsidP="00A52104">
      <w:pPr>
        <w:numPr>
          <w:ilvl w:val="0"/>
          <w:numId w:val="46"/>
        </w:numPr>
      </w:pPr>
      <w:r>
        <w:t>Format for pathways: “PATHWAY</w:t>
      </w:r>
      <w:r w:rsidRPr="00A52104">
        <w:t>|RE</w:t>
      </w:r>
      <w:r>
        <w:t>GULATION</w:t>
      </w:r>
      <w:r w:rsidRPr="00A52104">
        <w:t>|</w:t>
      </w:r>
      <w:r>
        <w:t>EFFECT|RATIONALE”</w:t>
      </w:r>
    </w:p>
    <w:p w14:paraId="1003BDFB" w14:textId="404B2F74" w:rsidR="00597539" w:rsidRPr="00A52104" w:rsidRDefault="00DF055B" w:rsidP="00A52104">
      <w:pPr>
        <w:numPr>
          <w:ilvl w:val="1"/>
          <w:numId w:val="46"/>
        </w:numPr>
      </w:pPr>
      <w:r w:rsidRPr="00A52104">
        <w:t>Examples:</w:t>
      </w:r>
      <w:r>
        <w:t xml:space="preserve"> </w:t>
      </w:r>
      <w:r w:rsidR="00597539">
        <w:t>“</w:t>
      </w:r>
      <w:r w:rsidR="00597539" w:rsidRPr="00597539">
        <w:t>Regulation of ERK1 and ERK2 Cascade (GO:0070372)</w:t>
      </w:r>
      <w:r w:rsidR="00597539" w:rsidRPr="00A52104">
        <w:t>|</w:t>
      </w:r>
      <w:r w:rsidR="00597539">
        <w:t>Downregulation</w:t>
      </w:r>
      <w:r w:rsidR="00597539" w:rsidRPr="00A52104">
        <w:t>|</w:t>
      </w:r>
      <w:r w:rsidR="00597539" w:rsidRPr="00597539">
        <w:t xml:space="preserve">Sensitivity </w:t>
      </w:r>
      <w:r w:rsidR="00597539">
        <w:t>|</w:t>
      </w:r>
      <w:r w:rsidR="00597539" w:rsidRPr="00597539">
        <w:t xml:space="preserve"> Activation of ERK1/2 promotes cell survival and DOX resistance thus downregulation of the ERK/MAPK cascade removes this survival signal and sensitizes cells to doxorubicin</w:t>
      </w:r>
      <w:r w:rsidR="00597539">
        <w:t>”</w:t>
      </w:r>
    </w:p>
    <w:p w14:paraId="1924C4BC" w14:textId="77777777" w:rsidR="00A52104" w:rsidRPr="00A52104" w:rsidRDefault="00A52104" w:rsidP="00A52104">
      <w:r w:rsidRPr="00A52104">
        <w:rPr>
          <w:rFonts w:ascii="Segoe UI Emoji" w:hAnsi="Segoe UI Emoji" w:cs="Segoe UI Emoji"/>
          <w:b/>
          <w:bCs/>
        </w:rPr>
        <w:t>🔹</w:t>
      </w:r>
      <w:r w:rsidRPr="00A52104">
        <w:rPr>
          <w:b/>
          <w:bCs/>
        </w:rPr>
        <w:t xml:space="preserve"> citations</w:t>
      </w:r>
    </w:p>
    <w:p w14:paraId="329C272E" w14:textId="77777777" w:rsidR="00A52104" w:rsidRPr="00A52104" w:rsidRDefault="00A52104" w:rsidP="00A52104">
      <w:pPr>
        <w:numPr>
          <w:ilvl w:val="0"/>
          <w:numId w:val="47"/>
        </w:numPr>
      </w:pPr>
      <w:r w:rsidRPr="00A52104">
        <w:t xml:space="preserve">Populate citations by </w:t>
      </w:r>
      <w:r w:rsidRPr="00A52104">
        <w:rPr>
          <w:b/>
          <w:bCs/>
        </w:rPr>
        <w:t>directly copying</w:t>
      </w:r>
      <w:r w:rsidRPr="00A52104">
        <w:t xml:space="preserve"> each citation entry from the </w:t>
      </w:r>
      <w:r w:rsidRPr="00A52104">
        <w:rPr>
          <w:b/>
          <w:bCs/>
        </w:rPr>
        <w:t>citations/references section at the end</w:t>
      </w:r>
      <w:r w:rsidRPr="00A52104">
        <w:t xml:space="preserve"> of the deep-research output.</w:t>
      </w:r>
    </w:p>
    <w:p w14:paraId="2B97E31C" w14:textId="77777777" w:rsidR="00A52104" w:rsidRPr="00A52104" w:rsidRDefault="00A52104" w:rsidP="00A52104">
      <w:pPr>
        <w:numPr>
          <w:ilvl w:val="0"/>
          <w:numId w:val="47"/>
        </w:numPr>
      </w:pPr>
      <w:r w:rsidRPr="00A52104">
        <w:t>Each element in the citations array should be exactly one of those original lines/links, such as:</w:t>
      </w:r>
    </w:p>
    <w:p w14:paraId="7CF06303" w14:textId="77777777" w:rsidR="00A52104" w:rsidRPr="00A52104" w:rsidRDefault="00A52104" w:rsidP="00A52104">
      <w:pPr>
        <w:numPr>
          <w:ilvl w:val="1"/>
          <w:numId w:val="47"/>
        </w:numPr>
      </w:pPr>
      <w:r w:rsidRPr="00A52104">
        <w:t>A PubMed URL</w:t>
      </w:r>
    </w:p>
    <w:p w14:paraId="2D1372FC" w14:textId="77777777" w:rsidR="00A52104" w:rsidRPr="00A52104" w:rsidRDefault="00A52104" w:rsidP="00A52104">
      <w:pPr>
        <w:numPr>
          <w:ilvl w:val="1"/>
          <w:numId w:val="47"/>
        </w:numPr>
      </w:pPr>
      <w:r w:rsidRPr="00A52104">
        <w:t>A ClinicalTrials.gov URL or NCT link</w:t>
      </w:r>
    </w:p>
    <w:p w14:paraId="5E2F01FD" w14:textId="77777777" w:rsidR="00A52104" w:rsidRPr="00A52104" w:rsidRDefault="00A52104" w:rsidP="00A52104">
      <w:pPr>
        <w:numPr>
          <w:ilvl w:val="1"/>
          <w:numId w:val="47"/>
        </w:numPr>
      </w:pPr>
      <w:r w:rsidRPr="00A52104">
        <w:t>An FDA/EMA label URL</w:t>
      </w:r>
    </w:p>
    <w:p w14:paraId="4C6C3BF3" w14:textId="77777777" w:rsidR="00A52104" w:rsidRPr="00A52104" w:rsidRDefault="00A52104" w:rsidP="00A52104">
      <w:pPr>
        <w:numPr>
          <w:ilvl w:val="1"/>
          <w:numId w:val="47"/>
        </w:numPr>
      </w:pPr>
      <w:r w:rsidRPr="00A52104">
        <w:t>A ChEMBL or DrugBank URL</w:t>
      </w:r>
    </w:p>
    <w:p w14:paraId="6F44A879" w14:textId="77777777" w:rsidR="00A52104" w:rsidRPr="00A52104" w:rsidRDefault="00A52104" w:rsidP="00A52104">
      <w:pPr>
        <w:numPr>
          <w:ilvl w:val="1"/>
          <w:numId w:val="47"/>
        </w:numPr>
      </w:pPr>
      <w:r w:rsidRPr="00A52104">
        <w:t>An NCCN/ESMO or other guideline link</w:t>
      </w:r>
    </w:p>
    <w:p w14:paraId="380029EF" w14:textId="77777777" w:rsidR="00A52104" w:rsidRPr="00A52104" w:rsidRDefault="00A52104" w:rsidP="00A52104">
      <w:pPr>
        <w:numPr>
          <w:ilvl w:val="0"/>
          <w:numId w:val="47"/>
        </w:numPr>
      </w:pPr>
      <w:r w:rsidRPr="00A52104">
        <w:t xml:space="preserve">Do </w:t>
      </w:r>
      <w:r w:rsidRPr="00A52104">
        <w:rPr>
          <w:b/>
          <w:bCs/>
        </w:rPr>
        <w:t>not</w:t>
      </w:r>
      <w:r w:rsidRPr="00A52104">
        <w:t xml:space="preserve"> alter formats, abbreviate, or invent new citation strings.</w:t>
      </w:r>
    </w:p>
    <w:p w14:paraId="795598F4" w14:textId="77777777" w:rsidR="00A52104" w:rsidRPr="00A52104" w:rsidRDefault="00A52104" w:rsidP="00A52104">
      <w:pPr>
        <w:numPr>
          <w:ilvl w:val="0"/>
          <w:numId w:val="47"/>
        </w:numPr>
      </w:pPr>
      <w:r w:rsidRPr="00A52104">
        <w:t>If it is not in that final citations section, do not include it.</w:t>
      </w:r>
    </w:p>
    <w:p w14:paraId="63D9AE64" w14:textId="77777777" w:rsidR="00A52104" w:rsidRPr="00A52104" w:rsidRDefault="00CC6935" w:rsidP="00A52104">
      <w:r>
        <w:pict w14:anchorId="10FF0CF0">
          <v:rect id="_x0000_i1028" style="width:0;height:1.5pt" o:hralign="center" o:hrstd="t" o:hr="t" fillcolor="#a0a0a0" stroked="f"/>
        </w:pict>
      </w:r>
    </w:p>
    <w:p w14:paraId="310425F2" w14:textId="77777777" w:rsidR="00A52104" w:rsidRPr="00A52104" w:rsidRDefault="00A52104" w:rsidP="00A52104">
      <w:pPr>
        <w:rPr>
          <w:b/>
          <w:bCs/>
        </w:rPr>
      </w:pPr>
      <w:r w:rsidRPr="00A52104">
        <w:rPr>
          <w:b/>
          <w:bCs/>
        </w:rPr>
        <w:t>4️</w:t>
      </w:r>
      <w:r w:rsidRPr="00A52104">
        <w:rPr>
          <w:rFonts w:ascii="Segoe UI Symbol" w:hAnsi="Segoe UI Symbol" w:cs="Segoe UI Symbol"/>
          <w:b/>
          <w:bCs/>
        </w:rPr>
        <w:t>⃣</w:t>
      </w:r>
      <w:r w:rsidRPr="00A52104">
        <w:rPr>
          <w:b/>
          <w:bCs/>
        </w:rPr>
        <w:t xml:space="preserve"> Strict Anti-Hallucination Policy</w:t>
      </w:r>
    </w:p>
    <w:p w14:paraId="073072CF" w14:textId="77777777" w:rsidR="00A52104" w:rsidRPr="00A52104" w:rsidRDefault="00A52104" w:rsidP="00A52104">
      <w:r w:rsidRPr="00A52104">
        <w:t>You MUST adhere to:</w:t>
      </w:r>
    </w:p>
    <w:p w14:paraId="68B12406" w14:textId="77777777" w:rsidR="00A52104" w:rsidRPr="00A52104" w:rsidRDefault="00A52104" w:rsidP="00A52104">
      <w:pPr>
        <w:numPr>
          <w:ilvl w:val="0"/>
          <w:numId w:val="48"/>
        </w:numPr>
      </w:pPr>
      <w:r w:rsidRPr="00A52104">
        <w:rPr>
          <w:rFonts w:ascii="Segoe UI Emoji" w:hAnsi="Segoe UI Emoji" w:cs="Segoe UI Emoji"/>
        </w:rPr>
        <w:t>❌</w:t>
      </w:r>
      <w:r w:rsidRPr="00A52104">
        <w:t xml:space="preserve"> No invented gene names</w:t>
      </w:r>
    </w:p>
    <w:p w14:paraId="6EBFD630" w14:textId="77777777" w:rsidR="00A52104" w:rsidRPr="00A52104" w:rsidRDefault="00A52104" w:rsidP="00A52104">
      <w:pPr>
        <w:numPr>
          <w:ilvl w:val="0"/>
          <w:numId w:val="48"/>
        </w:numPr>
      </w:pPr>
      <w:r w:rsidRPr="00A52104">
        <w:rPr>
          <w:rFonts w:ascii="Segoe UI Emoji" w:hAnsi="Segoe UI Emoji" w:cs="Segoe UI Emoji"/>
        </w:rPr>
        <w:t>❌</w:t>
      </w:r>
      <w:r w:rsidRPr="00A52104">
        <w:t xml:space="preserve"> No fabricated pathways</w:t>
      </w:r>
    </w:p>
    <w:p w14:paraId="5088F1BD" w14:textId="77777777" w:rsidR="00A52104" w:rsidRPr="00A52104" w:rsidRDefault="00A52104" w:rsidP="00A52104">
      <w:pPr>
        <w:numPr>
          <w:ilvl w:val="0"/>
          <w:numId w:val="48"/>
        </w:numPr>
      </w:pPr>
      <w:r w:rsidRPr="00A52104">
        <w:rPr>
          <w:rFonts w:ascii="Segoe UI Emoji" w:hAnsi="Segoe UI Emoji" w:cs="Segoe UI Emoji"/>
        </w:rPr>
        <w:t>❌</w:t>
      </w:r>
      <w:r w:rsidRPr="00A52104">
        <w:t xml:space="preserve"> No guesses or assumptions</w:t>
      </w:r>
    </w:p>
    <w:p w14:paraId="30AEB4B4" w14:textId="77777777" w:rsidR="00A52104" w:rsidRPr="00A52104" w:rsidRDefault="00A52104" w:rsidP="00A52104">
      <w:pPr>
        <w:numPr>
          <w:ilvl w:val="0"/>
          <w:numId w:val="48"/>
        </w:numPr>
      </w:pPr>
      <w:r w:rsidRPr="00A52104">
        <w:rPr>
          <w:rFonts w:ascii="Segoe UI Emoji" w:hAnsi="Segoe UI Emoji" w:cs="Segoe UI Emoji"/>
        </w:rPr>
        <w:t>❌</w:t>
      </w:r>
      <w:r w:rsidRPr="00A52104">
        <w:t xml:space="preserve"> No non-human data</w:t>
      </w:r>
    </w:p>
    <w:p w14:paraId="39573D73" w14:textId="77777777" w:rsidR="00A52104" w:rsidRPr="00A52104" w:rsidRDefault="00A52104" w:rsidP="00A52104">
      <w:pPr>
        <w:numPr>
          <w:ilvl w:val="0"/>
          <w:numId w:val="48"/>
        </w:numPr>
      </w:pPr>
      <w:r w:rsidRPr="00A52104">
        <w:rPr>
          <w:rFonts w:ascii="Segoe UI Emoji" w:hAnsi="Segoe UI Emoji" w:cs="Segoe UI Emoji"/>
        </w:rPr>
        <w:t>❌</w:t>
      </w:r>
      <w:r w:rsidRPr="00A52104">
        <w:t xml:space="preserve"> No fabricated citations</w:t>
      </w:r>
    </w:p>
    <w:p w14:paraId="62DD395F" w14:textId="77777777" w:rsidR="00A52104" w:rsidRPr="00A52104" w:rsidRDefault="00A52104" w:rsidP="00A52104">
      <w:pPr>
        <w:numPr>
          <w:ilvl w:val="0"/>
          <w:numId w:val="48"/>
        </w:numPr>
      </w:pPr>
      <w:r w:rsidRPr="00A52104">
        <w:rPr>
          <w:rFonts w:ascii="Segoe UI Emoji" w:hAnsi="Segoe UI Emoji" w:cs="Segoe UI Emoji"/>
        </w:rPr>
        <w:t>❌</w:t>
      </w:r>
      <w:r w:rsidRPr="00A52104">
        <w:t xml:space="preserve"> No speculative interactions</w:t>
      </w:r>
    </w:p>
    <w:p w14:paraId="5BEECE1F" w14:textId="77777777" w:rsidR="00A52104" w:rsidRPr="00A52104" w:rsidRDefault="00A52104" w:rsidP="00A52104">
      <w:r w:rsidRPr="00A52104">
        <w:t>If strong evidence is not available, use:</w:t>
      </w:r>
    </w:p>
    <w:p w14:paraId="73666894" w14:textId="77777777" w:rsidR="00A52104" w:rsidRPr="00A52104" w:rsidRDefault="00A52104" w:rsidP="00A52104">
      <w:pPr>
        <w:numPr>
          <w:ilvl w:val="0"/>
          <w:numId w:val="49"/>
        </w:numPr>
      </w:pPr>
      <w:r w:rsidRPr="00A52104">
        <w:lastRenderedPageBreak/>
        <w:t>[] (for list fields), and/or</w:t>
      </w:r>
    </w:p>
    <w:p w14:paraId="3AC6F67E" w14:textId="77777777" w:rsidR="00A52104" w:rsidRPr="00A52104" w:rsidRDefault="00A52104" w:rsidP="00A52104">
      <w:pPr>
        <w:numPr>
          <w:ilvl w:val="0"/>
          <w:numId w:val="49"/>
        </w:numPr>
      </w:pPr>
      <w:r w:rsidRPr="00A52104">
        <w:t>"notes": "Evidence insufficient; see citations."</w:t>
      </w:r>
    </w:p>
    <w:p w14:paraId="7DEB1C02" w14:textId="77777777" w:rsidR="00A52104" w:rsidRPr="00A52104" w:rsidRDefault="00CC6935" w:rsidP="00A52104">
      <w:r>
        <w:pict w14:anchorId="23A008C3">
          <v:rect id="_x0000_i1029" style="width:0;height:1.5pt" o:hralign="center" o:hrstd="t" o:hr="t" fillcolor="#a0a0a0" stroked="f"/>
        </w:pict>
      </w:r>
    </w:p>
    <w:p w14:paraId="3F9E6992" w14:textId="77777777" w:rsidR="00A52104" w:rsidRPr="00A52104" w:rsidRDefault="00A52104" w:rsidP="00A52104">
      <w:pPr>
        <w:rPr>
          <w:b/>
          <w:bCs/>
        </w:rPr>
      </w:pPr>
      <w:r w:rsidRPr="00A52104">
        <w:rPr>
          <w:b/>
          <w:bCs/>
        </w:rPr>
        <w:t>5️</w:t>
      </w:r>
      <w:r w:rsidRPr="00A52104">
        <w:rPr>
          <w:rFonts w:ascii="Segoe UI Symbol" w:hAnsi="Segoe UI Symbol" w:cs="Segoe UI Symbol"/>
          <w:b/>
          <w:bCs/>
        </w:rPr>
        <w:t>⃣</w:t>
      </w:r>
      <w:r w:rsidRPr="00A52104">
        <w:rPr>
          <w:b/>
          <w:bCs/>
        </w:rPr>
        <w:t xml:space="preserve"> JSON Schema (MUST MATCH EXACTLY)</w:t>
      </w:r>
    </w:p>
    <w:p w14:paraId="3B44CECC" w14:textId="77777777" w:rsidR="00A52104" w:rsidRPr="00A52104" w:rsidRDefault="00A52104" w:rsidP="00A52104">
      <w:r w:rsidRPr="00A52104">
        <w:t xml:space="preserve">The JSON MUST follow </w:t>
      </w:r>
      <w:r w:rsidRPr="00A52104">
        <w:rPr>
          <w:b/>
          <w:bCs/>
        </w:rPr>
        <w:t>exactly</w:t>
      </w:r>
      <w:r w:rsidRPr="00A52104">
        <w:t xml:space="preserve"> this schema (key names unchanged):</w:t>
      </w:r>
    </w:p>
    <w:p w14:paraId="59BE29E5" w14:textId="77777777" w:rsidR="00A52104" w:rsidRPr="00A52104" w:rsidRDefault="00A52104" w:rsidP="00A52104">
      <w:r w:rsidRPr="00A52104">
        <w:t>{</w:t>
      </w:r>
    </w:p>
    <w:p w14:paraId="6F5A2276" w14:textId="77777777" w:rsidR="00A52104" w:rsidRPr="00A52104" w:rsidRDefault="00A52104" w:rsidP="00A52104">
      <w:r w:rsidRPr="00A52104">
        <w:t xml:space="preserve">  "drug_name": "string",</w:t>
      </w:r>
    </w:p>
    <w:p w14:paraId="6FE8F4C3" w14:textId="77777777" w:rsidR="00A52104" w:rsidRPr="00A52104" w:rsidRDefault="00A52104" w:rsidP="00A52104">
      <w:r w:rsidRPr="00A52104">
        <w:t xml:space="preserve">  "cancer_indication": "string",</w:t>
      </w:r>
    </w:p>
    <w:p w14:paraId="5702CC42" w14:textId="77777777" w:rsidR="00A52104" w:rsidRPr="00A52104" w:rsidRDefault="00A52104" w:rsidP="00A52104">
      <w:r w:rsidRPr="00A52104">
        <w:t xml:space="preserve">  "drug_category": "string",</w:t>
      </w:r>
    </w:p>
    <w:p w14:paraId="2162DDB7" w14:textId="77777777" w:rsidR="00A52104" w:rsidRPr="00A52104" w:rsidRDefault="00A52104" w:rsidP="00A52104">
      <w:r w:rsidRPr="00A52104">
        <w:t xml:space="preserve">  "drug_class": "string",</w:t>
      </w:r>
    </w:p>
    <w:p w14:paraId="68E071DF" w14:textId="77777777" w:rsidR="00A52104" w:rsidRPr="00A52104" w:rsidRDefault="00A52104" w:rsidP="00A52104">
      <w:r w:rsidRPr="00A52104">
        <w:t xml:space="preserve">  "moa": "string",</w:t>
      </w:r>
    </w:p>
    <w:p w14:paraId="057D614A" w14:textId="77777777" w:rsidR="00A52104" w:rsidRPr="00A52104" w:rsidRDefault="00A52104" w:rsidP="00A52104"/>
    <w:p w14:paraId="360A0F3A" w14:textId="77777777" w:rsidR="00A52104" w:rsidRPr="00A52104" w:rsidRDefault="00A52104" w:rsidP="00A52104">
      <w:r w:rsidRPr="00A52104">
        <w:t xml:space="preserve">  "chembl_id": "string or null",</w:t>
      </w:r>
    </w:p>
    <w:p w14:paraId="3AF6F884" w14:textId="77777777" w:rsidR="00A52104" w:rsidRPr="00A52104" w:rsidRDefault="00A52104" w:rsidP="00A52104">
      <w:r w:rsidRPr="00A52104">
        <w:t xml:space="preserve">  "drugbank_id": "string or null",</w:t>
      </w:r>
    </w:p>
    <w:p w14:paraId="2FA8AEA1" w14:textId="77777777" w:rsidR="00A52104" w:rsidRPr="00A52104" w:rsidRDefault="00A52104" w:rsidP="00A52104"/>
    <w:p w14:paraId="754025AF" w14:textId="77777777" w:rsidR="00A52104" w:rsidRPr="00A52104" w:rsidRDefault="00A52104" w:rsidP="00A52104">
      <w:r w:rsidRPr="00A52104">
        <w:t xml:space="preserve">  "synonyms": ["string", "..."],</w:t>
      </w:r>
    </w:p>
    <w:p w14:paraId="38F2AA8D" w14:textId="77777777" w:rsidR="00A52104" w:rsidRPr="00A52104" w:rsidRDefault="00A52104" w:rsidP="00A52104"/>
    <w:p w14:paraId="5085C65A" w14:textId="77777777" w:rsidR="00A52104" w:rsidRPr="00A52104" w:rsidRDefault="00A52104" w:rsidP="00A52104">
      <w:r w:rsidRPr="00A52104">
        <w:t xml:space="preserve">  "primary_targets": ["GENE", "..."],</w:t>
      </w:r>
    </w:p>
    <w:p w14:paraId="37175073" w14:textId="77777777" w:rsidR="00A52104" w:rsidRPr="00A52104" w:rsidRDefault="00A52104" w:rsidP="00A52104"/>
    <w:p w14:paraId="0BFA0FEA" w14:textId="6863982E" w:rsidR="00710B6A" w:rsidRDefault="00A52104" w:rsidP="00710B6A">
      <w:r w:rsidRPr="00A52104">
        <w:t xml:space="preserve"> "pathway_sets": ["MSIGDB_OR_REACTOME_OR_KEGG_OR_GO_OR_IMMUNE_SET", "..."],</w:t>
      </w:r>
    </w:p>
    <w:p w14:paraId="77B89628" w14:textId="77777777" w:rsidR="00D40B96" w:rsidRDefault="00D40B96" w:rsidP="00D40B96">
      <w:r>
        <w:t>"pathway_sets_annotations": {</w:t>
      </w:r>
    </w:p>
    <w:p w14:paraId="7F656CB2" w14:textId="0A0B23A8" w:rsidR="00D40B96" w:rsidRDefault="00D40B96" w:rsidP="00D40B96">
      <w:r>
        <w:t xml:space="preserve">  "&lt;PATHWAY_NAME&gt;": {</w:t>
      </w:r>
    </w:p>
    <w:p w14:paraId="7107E5B7" w14:textId="77777777" w:rsidR="00D40B96" w:rsidRDefault="00D40B96" w:rsidP="00D40B96">
      <w:r>
        <w:t xml:space="preserve">    "description": "string",</w:t>
      </w:r>
    </w:p>
    <w:p w14:paraId="5704A3D3" w14:textId="77777777" w:rsidR="00D40B96" w:rsidRDefault="00D40B96" w:rsidP="00D40B96">
      <w:r>
        <w:t xml:space="preserve">    "interpretation": "string"</w:t>
      </w:r>
    </w:p>
    <w:p w14:paraId="1662DD58" w14:textId="7400592E" w:rsidR="00710B6A" w:rsidRPr="00A52104" w:rsidRDefault="00D40B96" w:rsidP="00D40B96">
      <w:r>
        <w:t xml:space="preserve">  }}</w:t>
      </w:r>
    </w:p>
    <w:p w14:paraId="5A8E0019" w14:textId="77777777" w:rsidR="00D40B96" w:rsidRDefault="00D40B96" w:rsidP="00D40B96">
      <w:r>
        <w:t>"sensitivity_genes_up_annotations": [</w:t>
      </w:r>
    </w:p>
    <w:p w14:paraId="14A6A357" w14:textId="77777777" w:rsidR="00D40B96" w:rsidRDefault="00D40B96" w:rsidP="00D40B96">
      <w:r>
        <w:t xml:space="preserve">  {</w:t>
      </w:r>
    </w:p>
    <w:p w14:paraId="57D4F56E" w14:textId="77777777" w:rsidR="00D40B96" w:rsidRDefault="00D40B96" w:rsidP="00D40B96">
      <w:r>
        <w:t xml:space="preserve">    "gene": "GENE1",</w:t>
      </w:r>
    </w:p>
    <w:p w14:paraId="1FD858FA" w14:textId="2CC6FB2A" w:rsidR="00D40B96" w:rsidRDefault="00D40B96" w:rsidP="00D40B96">
      <w:r>
        <w:t xml:space="preserve">    "interpretation": "</w:t>
      </w:r>
      <w:r w:rsidR="007C5224">
        <w:t>string</w:t>
      </w:r>
      <w:r>
        <w:t>"</w:t>
      </w:r>
    </w:p>
    <w:p w14:paraId="2E8AB8E9" w14:textId="5BC1078D" w:rsidR="007C5224" w:rsidRDefault="00D40B96" w:rsidP="00D40B96">
      <w:r>
        <w:t xml:space="preserve">  }, {</w:t>
      </w:r>
      <w:r w:rsidR="007C5224">
        <w:t xml:space="preserve"> </w:t>
      </w:r>
      <w:r>
        <w:t xml:space="preserve"> </w:t>
      </w:r>
      <w:r w:rsidR="007C5224">
        <w:t>…..</w:t>
      </w:r>
      <w:r>
        <w:t xml:space="preserve"> }]</w:t>
      </w:r>
      <w:r w:rsidR="007C5224">
        <w:t xml:space="preserve">, </w:t>
      </w:r>
    </w:p>
    <w:p w14:paraId="075B133A" w14:textId="4E86CC1C" w:rsidR="007C5224" w:rsidRDefault="007C5224" w:rsidP="007C5224">
      <w:r>
        <w:t>"sensitivity_genes_down_annotations": [</w:t>
      </w:r>
    </w:p>
    <w:p w14:paraId="4BFD4C85" w14:textId="77777777" w:rsidR="007C5224" w:rsidRDefault="007C5224" w:rsidP="007C5224">
      <w:r>
        <w:lastRenderedPageBreak/>
        <w:t xml:space="preserve">  {</w:t>
      </w:r>
    </w:p>
    <w:p w14:paraId="4F6D69D9" w14:textId="77777777" w:rsidR="007C5224" w:rsidRDefault="007C5224" w:rsidP="007C5224">
      <w:r>
        <w:t xml:space="preserve">    "gene": "GENE1",</w:t>
      </w:r>
    </w:p>
    <w:p w14:paraId="33829A60" w14:textId="77777777" w:rsidR="007C5224" w:rsidRDefault="007C5224" w:rsidP="007C5224">
      <w:r>
        <w:t xml:space="preserve">    "interpretation": "string"</w:t>
      </w:r>
    </w:p>
    <w:p w14:paraId="3F561381" w14:textId="49F527DE" w:rsidR="00710B6A" w:rsidRDefault="007C5224" w:rsidP="007C5224">
      <w:r>
        <w:t xml:space="preserve">  }, {  ….. }]</w:t>
      </w:r>
      <w:r w:rsidR="00710B6A">
        <w:t>,</w:t>
      </w:r>
    </w:p>
    <w:p w14:paraId="57E6335B" w14:textId="7A64CE81" w:rsidR="007C5224" w:rsidRDefault="00710B6A" w:rsidP="007C5224">
      <w:r>
        <w:t xml:space="preserve">  </w:t>
      </w:r>
      <w:r w:rsidR="007C5224">
        <w:t>"resistance_genes_up_annotations": [</w:t>
      </w:r>
    </w:p>
    <w:p w14:paraId="354D15CE" w14:textId="77777777" w:rsidR="007C5224" w:rsidRDefault="007C5224" w:rsidP="007C5224">
      <w:r>
        <w:t xml:space="preserve">  {</w:t>
      </w:r>
    </w:p>
    <w:p w14:paraId="694A6151" w14:textId="77777777" w:rsidR="007C5224" w:rsidRDefault="007C5224" w:rsidP="007C5224">
      <w:r>
        <w:t xml:space="preserve">    "gene": "GENE1",</w:t>
      </w:r>
    </w:p>
    <w:p w14:paraId="65844654" w14:textId="77777777" w:rsidR="007C5224" w:rsidRDefault="007C5224" w:rsidP="007C5224">
      <w:r>
        <w:t xml:space="preserve">    "interpretation": "string"</w:t>
      </w:r>
    </w:p>
    <w:p w14:paraId="23A905A6" w14:textId="77777777" w:rsidR="007C5224" w:rsidRDefault="007C5224" w:rsidP="007C5224">
      <w:r>
        <w:t xml:space="preserve">  }, {  ….. }], </w:t>
      </w:r>
      <w:r w:rsidR="00710B6A">
        <w:t xml:space="preserve">  </w:t>
      </w:r>
    </w:p>
    <w:p w14:paraId="77A573FE" w14:textId="2C08DB5E" w:rsidR="007C5224" w:rsidRDefault="007C5224" w:rsidP="007C5224">
      <w:r>
        <w:t>"resistance_genes_down_annotations": [</w:t>
      </w:r>
    </w:p>
    <w:p w14:paraId="215FDFCC" w14:textId="77777777" w:rsidR="007C5224" w:rsidRDefault="007C5224" w:rsidP="007C5224">
      <w:r>
        <w:t xml:space="preserve">  {</w:t>
      </w:r>
    </w:p>
    <w:p w14:paraId="761946C9" w14:textId="77777777" w:rsidR="007C5224" w:rsidRDefault="007C5224" w:rsidP="007C5224">
      <w:r>
        <w:t xml:space="preserve">    "gene": "GENE1",</w:t>
      </w:r>
    </w:p>
    <w:p w14:paraId="42BD7745" w14:textId="77777777" w:rsidR="007C5224" w:rsidRDefault="007C5224" w:rsidP="007C5224">
      <w:r>
        <w:t xml:space="preserve">    "interpretation": "string"</w:t>
      </w:r>
    </w:p>
    <w:p w14:paraId="613B7A6A" w14:textId="6D27D6FB" w:rsidR="00A52104" w:rsidRDefault="007C5224" w:rsidP="007C5224">
      <w:r>
        <w:t xml:space="preserve">  }, {  ….. }], </w:t>
      </w:r>
    </w:p>
    <w:p w14:paraId="50BD946C" w14:textId="77777777" w:rsidR="00710B6A" w:rsidRPr="00A52104" w:rsidRDefault="00710B6A" w:rsidP="00710B6A"/>
    <w:p w14:paraId="220B824E" w14:textId="77777777" w:rsidR="00710B6A" w:rsidRDefault="00710B6A" w:rsidP="00710B6A">
      <w:r>
        <w:t xml:space="preserve">  "pathways_upregulated": ["PATHWAY_IDENTIFIER", "..."],</w:t>
      </w:r>
    </w:p>
    <w:p w14:paraId="1A226D42" w14:textId="7DFD7248" w:rsidR="007C5224" w:rsidRDefault="007C5224" w:rsidP="007C5224">
      <w:r>
        <w:t>"</w:t>
      </w:r>
      <w:proofErr w:type="spellStart"/>
      <w:r>
        <w:t>pathways_upregulated_annotations</w:t>
      </w:r>
      <w:proofErr w:type="spellEnd"/>
      <w:r>
        <w:t>": [</w:t>
      </w:r>
      <w:r>
        <w:br/>
        <w:t xml:space="preserve"> {"</w:t>
      </w:r>
      <w:proofErr w:type="spellStart"/>
      <w:r>
        <w:t>pathway</w:t>
      </w:r>
      <w:r w:rsidR="0072482C">
        <w:t>_name</w:t>
      </w:r>
      <w:proofErr w:type="spellEnd"/>
      <w:r>
        <w:t>": "Pathway A",</w:t>
      </w:r>
    </w:p>
    <w:p w14:paraId="137C32EE" w14:textId="7EFD7D7D" w:rsidR="007C5224" w:rsidRDefault="007C5224" w:rsidP="007C5224">
      <w:r>
        <w:t xml:space="preserve">    "interpretation": "string"},</w:t>
      </w:r>
    </w:p>
    <w:p w14:paraId="55D1A08A" w14:textId="781D1D1C" w:rsidR="007C5224" w:rsidRDefault="007C5224" w:rsidP="007C5224">
      <w:r>
        <w:t xml:space="preserve">  { ….. }], </w:t>
      </w:r>
    </w:p>
    <w:p w14:paraId="261117B4" w14:textId="595CBD29" w:rsidR="00710B6A" w:rsidRDefault="00710B6A" w:rsidP="007C5224">
      <w:r>
        <w:t xml:space="preserve">  "pathways_downregulated": ["PATHWAY_IDENTIFIER", "..."],</w:t>
      </w:r>
    </w:p>
    <w:p w14:paraId="34F670A5" w14:textId="2A7A5475" w:rsidR="007C5224" w:rsidRDefault="007C5224" w:rsidP="007C5224">
      <w:r>
        <w:t>"pathways_downregulated_annotations": [</w:t>
      </w:r>
    </w:p>
    <w:p w14:paraId="6D4C3850" w14:textId="77777777" w:rsidR="007C5224" w:rsidRDefault="007C5224" w:rsidP="007C5224">
      <w:r>
        <w:t xml:space="preserve">  {</w:t>
      </w:r>
    </w:p>
    <w:p w14:paraId="2019551E" w14:textId="3038F3CB" w:rsidR="007C5224" w:rsidRDefault="007C5224" w:rsidP="007C5224">
      <w:r>
        <w:t xml:space="preserve">    "</w:t>
      </w:r>
      <w:proofErr w:type="spellStart"/>
      <w:r>
        <w:t>pathway</w:t>
      </w:r>
      <w:r w:rsidR="0072482C">
        <w:t>_name</w:t>
      </w:r>
      <w:proofErr w:type="spellEnd"/>
      <w:r>
        <w:t>": "Pathway A",</w:t>
      </w:r>
    </w:p>
    <w:p w14:paraId="172891B0" w14:textId="1D016310" w:rsidR="00710B6A" w:rsidRPr="00A52104" w:rsidRDefault="007C5224" w:rsidP="007C5224">
      <w:r>
        <w:t xml:space="preserve">    "interpretation": "</w:t>
      </w:r>
      <w:r w:rsidRPr="007C5224">
        <w:t xml:space="preserve"> </w:t>
      </w:r>
      <w:r>
        <w:t>string”}, { … }],</w:t>
      </w:r>
    </w:p>
    <w:p w14:paraId="26849799" w14:textId="59193DDC" w:rsidR="00A52104" w:rsidRDefault="00A52104" w:rsidP="00A52104">
      <w:r w:rsidRPr="00A52104">
        <w:t xml:space="preserve">  "contraindications": ["string", "..."],</w:t>
      </w:r>
    </w:p>
    <w:p w14:paraId="5FFA48F5" w14:textId="77777777" w:rsidR="00765F85" w:rsidRDefault="00765F85" w:rsidP="00765F85">
      <w:r>
        <w:t>"properties": {</w:t>
      </w:r>
    </w:p>
    <w:p w14:paraId="1FCDC62F" w14:textId="77777777" w:rsidR="00765F85" w:rsidRDefault="00765F85" w:rsidP="00765F85">
      <w:r>
        <w:t xml:space="preserve">    "</w:t>
      </w:r>
      <w:proofErr w:type="spellStart"/>
      <w:r>
        <w:t>sensitivity_upregulated</w:t>
      </w:r>
      <w:proofErr w:type="spellEnd"/>
      <w:r>
        <w:t>": {</w:t>
      </w:r>
    </w:p>
    <w:p w14:paraId="3438B11F" w14:textId="77777777" w:rsidR="00765F85" w:rsidRDefault="00765F85" w:rsidP="00765F85">
      <w:r>
        <w:t xml:space="preserve">      "type": "array",</w:t>
      </w:r>
    </w:p>
    <w:p w14:paraId="7DEFC701" w14:textId="77777777" w:rsidR="00765F85" w:rsidRDefault="00765F85" w:rsidP="00765F85">
      <w:r>
        <w:t xml:space="preserve">      "items": {</w:t>
      </w:r>
    </w:p>
    <w:p w14:paraId="72B25BE9" w14:textId="77777777" w:rsidR="00765F85" w:rsidRDefault="00765F85" w:rsidP="00765F85">
      <w:r>
        <w:t xml:space="preserve">        "type": "object",</w:t>
      </w:r>
    </w:p>
    <w:p w14:paraId="3F7CDEDF" w14:textId="77777777" w:rsidR="00765F85" w:rsidRDefault="00765F85" w:rsidP="00765F85">
      <w:r>
        <w:lastRenderedPageBreak/>
        <w:t xml:space="preserve">        "properties": {</w:t>
      </w:r>
    </w:p>
    <w:p w14:paraId="347EFA23" w14:textId="77777777" w:rsidR="00765F85" w:rsidRDefault="00765F85" w:rsidP="00765F85">
      <w:r>
        <w:t xml:space="preserve">          "pathway": { "type": "string" },</w:t>
      </w:r>
    </w:p>
    <w:p w14:paraId="064EE47D" w14:textId="77777777" w:rsidR="00765F85" w:rsidRDefault="00765F85" w:rsidP="00765F85">
      <w:r>
        <w:t xml:space="preserve">          "regulation": { "type": "string" },</w:t>
      </w:r>
    </w:p>
    <w:p w14:paraId="1BA045BC" w14:textId="77777777" w:rsidR="00765F85" w:rsidRDefault="00765F85" w:rsidP="00765F85">
      <w:r>
        <w:t xml:space="preserve">          "effect": { "type": "string" },</w:t>
      </w:r>
    </w:p>
    <w:p w14:paraId="6EA00B38" w14:textId="77777777" w:rsidR="00765F85" w:rsidRDefault="00765F85" w:rsidP="00765F85">
      <w:r>
        <w:t xml:space="preserve">          "rationale": { "type": "string" },</w:t>
      </w:r>
    </w:p>
    <w:p w14:paraId="0CDB5FF4" w14:textId="77777777" w:rsidR="00765F85" w:rsidRDefault="00765F85" w:rsidP="00765F85">
      <w:r>
        <w:t xml:space="preserve">          "refs": {</w:t>
      </w:r>
    </w:p>
    <w:p w14:paraId="56FCC9D0" w14:textId="77777777" w:rsidR="00765F85" w:rsidRDefault="00765F85" w:rsidP="00765F85">
      <w:r>
        <w:t xml:space="preserve">            "type": "array",</w:t>
      </w:r>
    </w:p>
    <w:p w14:paraId="3AD716EA" w14:textId="77777777" w:rsidR="00765F85" w:rsidRDefault="00765F85" w:rsidP="00765F85">
      <w:r>
        <w:t xml:space="preserve">            "items": { "type": "string" }</w:t>
      </w:r>
    </w:p>
    <w:p w14:paraId="6896ED7E" w14:textId="77777777" w:rsidR="00765F85" w:rsidRDefault="00765F85" w:rsidP="00765F85">
      <w:r>
        <w:t xml:space="preserve">          }</w:t>
      </w:r>
    </w:p>
    <w:p w14:paraId="0121D67D" w14:textId="77777777" w:rsidR="00765F85" w:rsidRDefault="00765F85" w:rsidP="00765F85">
      <w:r>
        <w:t xml:space="preserve">        },</w:t>
      </w:r>
    </w:p>
    <w:p w14:paraId="0A2E397A" w14:textId="77777777" w:rsidR="00765F85" w:rsidRDefault="00765F85" w:rsidP="00765F85">
      <w:r>
        <w:t xml:space="preserve">        "required": ["pathway", "regulation", "effect"]</w:t>
      </w:r>
    </w:p>
    <w:p w14:paraId="2A5FBC6A" w14:textId="77777777" w:rsidR="00765F85" w:rsidRDefault="00765F85" w:rsidP="00765F85">
      <w:r>
        <w:t xml:space="preserve">      }</w:t>
      </w:r>
    </w:p>
    <w:p w14:paraId="35CBEB3D" w14:textId="77777777" w:rsidR="00765F85" w:rsidRDefault="00765F85" w:rsidP="00765F85">
      <w:r>
        <w:t xml:space="preserve">    },</w:t>
      </w:r>
    </w:p>
    <w:p w14:paraId="6B0C523F" w14:textId="77777777" w:rsidR="00765F85" w:rsidRDefault="00765F85" w:rsidP="00765F85">
      <w:r>
        <w:t xml:space="preserve">    "</w:t>
      </w:r>
      <w:proofErr w:type="spellStart"/>
      <w:r>
        <w:t>sensitivity_downregulated</w:t>
      </w:r>
      <w:proofErr w:type="spellEnd"/>
      <w:r>
        <w:t>": {</w:t>
      </w:r>
    </w:p>
    <w:p w14:paraId="52BC1D31" w14:textId="77777777" w:rsidR="00765F85" w:rsidRDefault="00765F85" w:rsidP="00765F85">
      <w:r>
        <w:t xml:space="preserve">      "type": "array",</w:t>
      </w:r>
    </w:p>
    <w:p w14:paraId="15B8C6A2" w14:textId="77777777" w:rsidR="00765F85" w:rsidRDefault="00765F85" w:rsidP="00765F85">
      <w:r>
        <w:t xml:space="preserve">      "items": { "$ref": "#/properties/</w:t>
      </w:r>
      <w:proofErr w:type="spellStart"/>
      <w:r>
        <w:t>sensitivity_upregulated</w:t>
      </w:r>
      <w:proofErr w:type="spellEnd"/>
      <w:r>
        <w:t>/items" }</w:t>
      </w:r>
    </w:p>
    <w:p w14:paraId="6CA8E28E" w14:textId="77777777" w:rsidR="00765F85" w:rsidRDefault="00765F85" w:rsidP="00765F85">
      <w:r>
        <w:t xml:space="preserve">    },</w:t>
      </w:r>
    </w:p>
    <w:p w14:paraId="26085A26" w14:textId="77777777" w:rsidR="00765F85" w:rsidRDefault="00765F85" w:rsidP="00765F85">
      <w:r>
        <w:t xml:space="preserve">    "</w:t>
      </w:r>
      <w:proofErr w:type="spellStart"/>
      <w:r>
        <w:t>resistant_upregulated</w:t>
      </w:r>
      <w:proofErr w:type="spellEnd"/>
      <w:r>
        <w:t>": {</w:t>
      </w:r>
    </w:p>
    <w:p w14:paraId="29772153" w14:textId="77777777" w:rsidR="00765F85" w:rsidRDefault="00765F85" w:rsidP="00765F85">
      <w:r>
        <w:t xml:space="preserve">      "type": "array",</w:t>
      </w:r>
    </w:p>
    <w:p w14:paraId="5A46257F" w14:textId="77777777" w:rsidR="00765F85" w:rsidRDefault="00765F85" w:rsidP="00765F85">
      <w:r>
        <w:t xml:space="preserve">      "items": { "$ref": "#/properties/</w:t>
      </w:r>
      <w:proofErr w:type="spellStart"/>
      <w:r>
        <w:t>sensitivity_upregulated</w:t>
      </w:r>
      <w:proofErr w:type="spellEnd"/>
      <w:r>
        <w:t>/items" }</w:t>
      </w:r>
    </w:p>
    <w:p w14:paraId="501969C1" w14:textId="77777777" w:rsidR="00765F85" w:rsidRDefault="00765F85" w:rsidP="00765F85">
      <w:r>
        <w:t xml:space="preserve">    },</w:t>
      </w:r>
    </w:p>
    <w:p w14:paraId="79FAEB2D" w14:textId="77777777" w:rsidR="00765F85" w:rsidRDefault="00765F85" w:rsidP="00765F85">
      <w:r>
        <w:t xml:space="preserve">    "</w:t>
      </w:r>
      <w:proofErr w:type="spellStart"/>
      <w:r>
        <w:t>resistant_downregulated</w:t>
      </w:r>
      <w:proofErr w:type="spellEnd"/>
      <w:r>
        <w:t>": {</w:t>
      </w:r>
    </w:p>
    <w:p w14:paraId="2A1D03ED" w14:textId="77777777" w:rsidR="00765F85" w:rsidRDefault="00765F85" w:rsidP="00765F85">
      <w:r>
        <w:t xml:space="preserve">      "type": "array",</w:t>
      </w:r>
    </w:p>
    <w:p w14:paraId="362C6833" w14:textId="77777777" w:rsidR="00765F85" w:rsidRDefault="00765F85" w:rsidP="00765F85">
      <w:r>
        <w:t xml:space="preserve">      "items": { "$ref": "#/properties/</w:t>
      </w:r>
      <w:proofErr w:type="spellStart"/>
      <w:r>
        <w:t>sensitivity_upregulated</w:t>
      </w:r>
      <w:proofErr w:type="spellEnd"/>
      <w:r>
        <w:t>/items" }</w:t>
      </w:r>
    </w:p>
    <w:p w14:paraId="60A642D8" w14:textId="77777777" w:rsidR="00765F85" w:rsidRDefault="00765F85" w:rsidP="00765F85">
      <w:r>
        <w:t xml:space="preserve">    }</w:t>
      </w:r>
    </w:p>
    <w:p w14:paraId="655F3BE6" w14:textId="77777777" w:rsidR="00765F85" w:rsidRDefault="00765F85" w:rsidP="00765F85">
      <w:r>
        <w:t xml:space="preserve">  },</w:t>
      </w:r>
    </w:p>
    <w:p w14:paraId="1189C1D2" w14:textId="77777777" w:rsidR="00765F85" w:rsidRDefault="00765F85" w:rsidP="00765F85">
      <w:r>
        <w:t xml:space="preserve">  "required": [</w:t>
      </w:r>
    </w:p>
    <w:p w14:paraId="6CDD51E7" w14:textId="77777777" w:rsidR="00765F85" w:rsidRDefault="00765F85" w:rsidP="00765F85">
      <w:r>
        <w:t xml:space="preserve">    "</w:t>
      </w:r>
      <w:proofErr w:type="spellStart"/>
      <w:r>
        <w:t>sensitivity_upregulated</w:t>
      </w:r>
      <w:proofErr w:type="spellEnd"/>
      <w:r>
        <w:t>",</w:t>
      </w:r>
    </w:p>
    <w:p w14:paraId="019C091A" w14:textId="77777777" w:rsidR="00765F85" w:rsidRDefault="00765F85" w:rsidP="00765F85">
      <w:r>
        <w:t xml:space="preserve">    "</w:t>
      </w:r>
      <w:proofErr w:type="spellStart"/>
      <w:r>
        <w:t>sensitivity_downregulated</w:t>
      </w:r>
      <w:proofErr w:type="spellEnd"/>
      <w:r>
        <w:t>",</w:t>
      </w:r>
    </w:p>
    <w:p w14:paraId="5A15D96D" w14:textId="77777777" w:rsidR="00765F85" w:rsidRDefault="00765F85" w:rsidP="00765F85">
      <w:r>
        <w:t xml:space="preserve">    "</w:t>
      </w:r>
      <w:proofErr w:type="spellStart"/>
      <w:r>
        <w:t>resistant_upregulated</w:t>
      </w:r>
      <w:proofErr w:type="spellEnd"/>
      <w:r>
        <w:t>",</w:t>
      </w:r>
    </w:p>
    <w:p w14:paraId="1343002C" w14:textId="77777777" w:rsidR="00765F85" w:rsidRDefault="00765F85" w:rsidP="00765F85">
      <w:r>
        <w:t xml:space="preserve">    "</w:t>
      </w:r>
      <w:proofErr w:type="spellStart"/>
      <w:r>
        <w:t>resistant_downregulated</w:t>
      </w:r>
      <w:proofErr w:type="spellEnd"/>
      <w:r>
        <w:t>"</w:t>
      </w:r>
    </w:p>
    <w:p w14:paraId="769E8CA8" w14:textId="6353F141" w:rsidR="00765F85" w:rsidRDefault="00765F85" w:rsidP="00765F85">
      <w:r>
        <w:lastRenderedPageBreak/>
        <w:t xml:space="preserve">  ]</w:t>
      </w:r>
      <w:r>
        <w:t>,</w:t>
      </w:r>
    </w:p>
    <w:p w14:paraId="16D864E6" w14:textId="77777777" w:rsidR="00BA5DDB" w:rsidRPr="00A52104" w:rsidRDefault="00BA5DDB" w:rsidP="00BA5DDB"/>
    <w:p w14:paraId="107583D5" w14:textId="2D31342B" w:rsidR="00A52104" w:rsidRDefault="00A52104" w:rsidP="00A52104">
      <w:r w:rsidRPr="00A52104">
        <w:t xml:space="preserve">  "kg</w:t>
      </w:r>
      <w:r w:rsidR="007C5224">
        <w:t>_gene</w:t>
      </w:r>
      <w:r w:rsidRPr="00A52104">
        <w:t>_relationships": ["SUBJECT|RELATION|OBJECT", "..."],</w:t>
      </w:r>
    </w:p>
    <w:p w14:paraId="3C288A7C" w14:textId="4C751DB0" w:rsidR="007C5224" w:rsidRPr="00A52104" w:rsidRDefault="007C5224" w:rsidP="00A52104">
      <w:r w:rsidRPr="00A52104">
        <w:t>"kg</w:t>
      </w:r>
      <w:r>
        <w:t>_pathway</w:t>
      </w:r>
      <w:r w:rsidRPr="00A52104">
        <w:t>_relationships": ["</w:t>
      </w:r>
      <w:r>
        <w:t>PATHWAY</w:t>
      </w:r>
      <w:r w:rsidRPr="00A52104">
        <w:t>|RE</w:t>
      </w:r>
      <w:r>
        <w:t>GULATION</w:t>
      </w:r>
      <w:r w:rsidRPr="00A52104">
        <w:t>|</w:t>
      </w:r>
      <w:r>
        <w:t>EFFECT|RATIONALE</w:t>
      </w:r>
      <w:r w:rsidRPr="00A52104">
        <w:t>", "..."],</w:t>
      </w:r>
    </w:p>
    <w:p w14:paraId="074F4538" w14:textId="77777777" w:rsidR="00A52104" w:rsidRPr="00A52104" w:rsidRDefault="00A52104" w:rsidP="00A52104"/>
    <w:p w14:paraId="071F29B9" w14:textId="77777777" w:rsidR="00A52104" w:rsidRPr="00A52104" w:rsidRDefault="00A52104" w:rsidP="00A52104">
      <w:r w:rsidRPr="00A52104">
        <w:t xml:space="preserve">  "citations": ["string", "..."],</w:t>
      </w:r>
    </w:p>
    <w:p w14:paraId="51905069" w14:textId="77777777" w:rsidR="00A52104" w:rsidRPr="00A52104" w:rsidRDefault="00A52104" w:rsidP="00A52104"/>
    <w:p w14:paraId="28699A72" w14:textId="77777777" w:rsidR="00A52104" w:rsidRPr="00A52104" w:rsidRDefault="00A52104" w:rsidP="00A52104">
      <w:r w:rsidRPr="00A52104">
        <w:t xml:space="preserve">  "notes": "string"</w:t>
      </w:r>
    </w:p>
    <w:p w14:paraId="7656DA22" w14:textId="77777777" w:rsidR="00A52104" w:rsidRPr="00A52104" w:rsidRDefault="00A52104" w:rsidP="00A52104">
      <w:r w:rsidRPr="00A52104">
        <w:t>}</w:t>
      </w:r>
    </w:p>
    <w:p w14:paraId="7CFB3891" w14:textId="77777777" w:rsidR="00A52104" w:rsidRPr="00A52104" w:rsidRDefault="00CC6935" w:rsidP="00A52104">
      <w:r>
        <w:pict w14:anchorId="4D7CF5CF">
          <v:rect id="_x0000_i1030" style="width:0;height:1.5pt" o:hralign="center" o:hrstd="t" o:hr="t" fillcolor="#a0a0a0" stroked="f"/>
        </w:pict>
      </w:r>
    </w:p>
    <w:p w14:paraId="4CB61A5F" w14:textId="77777777" w:rsidR="00A52104" w:rsidRPr="00A52104" w:rsidRDefault="00A52104" w:rsidP="00A52104">
      <w:pPr>
        <w:rPr>
          <w:b/>
          <w:bCs/>
        </w:rPr>
      </w:pPr>
      <w:r w:rsidRPr="00A52104">
        <w:rPr>
          <w:b/>
          <w:bCs/>
        </w:rPr>
        <w:t>6️</w:t>
      </w:r>
      <w:r w:rsidRPr="00A52104">
        <w:rPr>
          <w:rFonts w:ascii="Segoe UI Symbol" w:hAnsi="Segoe UI Symbol" w:cs="Segoe UI Symbol"/>
          <w:b/>
          <w:bCs/>
        </w:rPr>
        <w:t>⃣</w:t>
      </w:r>
      <w:r w:rsidRPr="00A52104">
        <w:rPr>
          <w:b/>
          <w:bCs/>
        </w:rPr>
        <w:t xml:space="preserve"> Semantic Definitions for Each Field</w:t>
      </w:r>
    </w:p>
    <w:p w14:paraId="011E868E" w14:textId="77777777" w:rsidR="00A52104" w:rsidRPr="00A52104" w:rsidRDefault="00A52104" w:rsidP="00A52104">
      <w:pPr>
        <w:numPr>
          <w:ilvl w:val="0"/>
          <w:numId w:val="50"/>
        </w:numPr>
      </w:pPr>
      <w:r w:rsidRPr="00A52104">
        <w:rPr>
          <w:b/>
          <w:bCs/>
        </w:rPr>
        <w:t>drug_name</w:t>
      </w:r>
    </w:p>
    <w:p w14:paraId="0B1CB979" w14:textId="77777777" w:rsidR="00A52104" w:rsidRPr="00A52104" w:rsidRDefault="00A52104" w:rsidP="00A52104">
      <w:pPr>
        <w:numPr>
          <w:ilvl w:val="1"/>
          <w:numId w:val="50"/>
        </w:numPr>
      </w:pPr>
      <w:r w:rsidRPr="00A52104">
        <w:t>Human-readable drug name (e.g., "Talazoparib"), as used in the research.</w:t>
      </w:r>
    </w:p>
    <w:p w14:paraId="68042029" w14:textId="77777777" w:rsidR="00A52104" w:rsidRPr="00A52104" w:rsidRDefault="00A52104" w:rsidP="00A52104">
      <w:pPr>
        <w:numPr>
          <w:ilvl w:val="0"/>
          <w:numId w:val="50"/>
        </w:numPr>
      </w:pPr>
      <w:r w:rsidRPr="00A52104">
        <w:rPr>
          <w:b/>
          <w:bCs/>
        </w:rPr>
        <w:t>cancer_indication</w:t>
      </w:r>
    </w:p>
    <w:p w14:paraId="0152BBFF" w14:textId="77777777" w:rsidR="00A52104" w:rsidRPr="00A52104" w:rsidRDefault="00A52104" w:rsidP="00A52104">
      <w:pPr>
        <w:numPr>
          <w:ilvl w:val="1"/>
          <w:numId w:val="50"/>
        </w:numPr>
      </w:pPr>
      <w:r w:rsidRPr="00A52104">
        <w:t>Concise breast cancer indication, including biomarker/subtype context if present.</w:t>
      </w:r>
    </w:p>
    <w:p w14:paraId="5E02E16E" w14:textId="77777777" w:rsidR="00A52104" w:rsidRPr="00A52104" w:rsidRDefault="00A52104" w:rsidP="00A52104">
      <w:pPr>
        <w:numPr>
          <w:ilvl w:val="1"/>
          <w:numId w:val="50"/>
        </w:numPr>
      </w:pPr>
      <w:r w:rsidRPr="00A52104">
        <w:t>Example: "HER2-negative, gBRCA-mutated locally advanced or metastatic breast cancer".</w:t>
      </w:r>
    </w:p>
    <w:p w14:paraId="2F8F10DB" w14:textId="77777777" w:rsidR="00A52104" w:rsidRPr="00A52104" w:rsidRDefault="00A52104" w:rsidP="00A52104">
      <w:pPr>
        <w:numPr>
          <w:ilvl w:val="0"/>
          <w:numId w:val="50"/>
        </w:numPr>
      </w:pPr>
      <w:r w:rsidRPr="00A52104">
        <w:rPr>
          <w:b/>
          <w:bCs/>
        </w:rPr>
        <w:t>drug_category / drug_class</w:t>
      </w:r>
    </w:p>
    <w:p w14:paraId="1E8662F9" w14:textId="77777777" w:rsidR="00A52104" w:rsidRPr="00A52104" w:rsidRDefault="00A52104" w:rsidP="00A52104">
      <w:pPr>
        <w:numPr>
          <w:ilvl w:val="1"/>
          <w:numId w:val="50"/>
        </w:numPr>
      </w:pPr>
      <w:r w:rsidRPr="00A52104">
        <w:t>drug_category: broad mechanistic bucket (e.g., "DDR", "CDK4/6", "Immune checkpoint", "HER2-targeted").</w:t>
      </w:r>
    </w:p>
    <w:p w14:paraId="248FB3E4" w14:textId="77777777" w:rsidR="00A52104" w:rsidRPr="00A52104" w:rsidRDefault="00A52104" w:rsidP="00A52104">
      <w:pPr>
        <w:numPr>
          <w:ilvl w:val="1"/>
          <w:numId w:val="50"/>
        </w:numPr>
      </w:pPr>
      <w:r w:rsidRPr="00A52104">
        <w:t>drug_class: precise pharmacologic class (e.g., "PARP inhibitor", "CDK4/6 inhibitor", "PD-1 inhibitor").</w:t>
      </w:r>
    </w:p>
    <w:p w14:paraId="37F4E59B" w14:textId="77777777" w:rsidR="00A52104" w:rsidRPr="00A52104" w:rsidRDefault="00A52104" w:rsidP="00A52104">
      <w:pPr>
        <w:numPr>
          <w:ilvl w:val="1"/>
          <w:numId w:val="50"/>
        </w:numPr>
      </w:pPr>
      <w:r w:rsidRPr="00A52104">
        <w:t>Use terminology present or clearly supported in the deep-research output.</w:t>
      </w:r>
    </w:p>
    <w:p w14:paraId="4919327E" w14:textId="77777777" w:rsidR="00A52104" w:rsidRPr="00A52104" w:rsidRDefault="00A52104" w:rsidP="00A52104">
      <w:pPr>
        <w:numPr>
          <w:ilvl w:val="0"/>
          <w:numId w:val="50"/>
        </w:numPr>
      </w:pPr>
      <w:r w:rsidRPr="00A52104">
        <w:rPr>
          <w:b/>
          <w:bCs/>
        </w:rPr>
        <w:t>moa</w:t>
      </w:r>
    </w:p>
    <w:p w14:paraId="66B2D4AD" w14:textId="77777777" w:rsidR="00A52104" w:rsidRPr="00A52104" w:rsidRDefault="00A52104" w:rsidP="00A52104">
      <w:pPr>
        <w:numPr>
          <w:ilvl w:val="1"/>
          <w:numId w:val="50"/>
        </w:numPr>
      </w:pPr>
      <w:r w:rsidRPr="00A52104">
        <w:t>2–5 sentence description of the drug’s mechanism of action in human breast cancer, including any subtype-specific nuances described.</w:t>
      </w:r>
    </w:p>
    <w:p w14:paraId="7595E6EF" w14:textId="77777777" w:rsidR="00A52104" w:rsidRPr="00A52104" w:rsidRDefault="00A52104" w:rsidP="00A52104">
      <w:pPr>
        <w:numPr>
          <w:ilvl w:val="0"/>
          <w:numId w:val="50"/>
        </w:numPr>
      </w:pPr>
      <w:r w:rsidRPr="00A52104">
        <w:rPr>
          <w:b/>
          <w:bCs/>
        </w:rPr>
        <w:t>chembl_id, drugbank_id</w:t>
      </w:r>
    </w:p>
    <w:p w14:paraId="12C942DB" w14:textId="77777777" w:rsidR="00A52104" w:rsidRPr="00A52104" w:rsidRDefault="00A52104" w:rsidP="00A52104">
      <w:pPr>
        <w:numPr>
          <w:ilvl w:val="1"/>
          <w:numId w:val="50"/>
        </w:numPr>
      </w:pPr>
      <w:r w:rsidRPr="00A52104">
        <w:t>Use canonical ChEMBL molecule ID and DrugBank ID if present; otherwise null.</w:t>
      </w:r>
    </w:p>
    <w:p w14:paraId="4E1691EA" w14:textId="77777777" w:rsidR="00A52104" w:rsidRPr="00A52104" w:rsidRDefault="00A52104" w:rsidP="00A52104">
      <w:pPr>
        <w:numPr>
          <w:ilvl w:val="0"/>
          <w:numId w:val="50"/>
        </w:numPr>
      </w:pPr>
      <w:r w:rsidRPr="00A52104">
        <w:rPr>
          <w:b/>
          <w:bCs/>
        </w:rPr>
        <w:t>synonyms</w:t>
      </w:r>
    </w:p>
    <w:p w14:paraId="52E8AD5A" w14:textId="77777777" w:rsidR="00A52104" w:rsidRPr="00A52104" w:rsidRDefault="00A52104" w:rsidP="00A52104">
      <w:pPr>
        <w:numPr>
          <w:ilvl w:val="1"/>
          <w:numId w:val="50"/>
        </w:numPr>
      </w:pPr>
      <w:r w:rsidRPr="00A52104">
        <w:t>All brand names, aliases, trade names, and development codes explicitly mentioned.</w:t>
      </w:r>
    </w:p>
    <w:p w14:paraId="434F2C63" w14:textId="77777777" w:rsidR="00A52104" w:rsidRPr="00A52104" w:rsidRDefault="00A52104" w:rsidP="00A52104">
      <w:pPr>
        <w:numPr>
          <w:ilvl w:val="1"/>
          <w:numId w:val="50"/>
        </w:numPr>
      </w:pPr>
      <w:r w:rsidRPr="00A52104">
        <w:t>If none are given, use [].</w:t>
      </w:r>
    </w:p>
    <w:p w14:paraId="4F66B1DF" w14:textId="77777777" w:rsidR="00A52104" w:rsidRPr="00A52104" w:rsidRDefault="00A52104" w:rsidP="00A52104">
      <w:pPr>
        <w:numPr>
          <w:ilvl w:val="0"/>
          <w:numId w:val="50"/>
        </w:numPr>
      </w:pPr>
      <w:r w:rsidRPr="00A52104">
        <w:rPr>
          <w:b/>
          <w:bCs/>
        </w:rPr>
        <w:lastRenderedPageBreak/>
        <w:t>primary_targets</w:t>
      </w:r>
    </w:p>
    <w:p w14:paraId="31C2A509" w14:textId="77777777" w:rsidR="00A52104" w:rsidRPr="00A52104" w:rsidRDefault="00A52104" w:rsidP="00A52104">
      <w:pPr>
        <w:numPr>
          <w:ilvl w:val="1"/>
          <w:numId w:val="50"/>
        </w:numPr>
      </w:pPr>
      <w:r w:rsidRPr="00A52104">
        <w:t>DIRECT human molecular targets (e.g., PARP1, PARP2, CDK4, ERBB2).</w:t>
      </w:r>
    </w:p>
    <w:p w14:paraId="134208C3" w14:textId="77777777" w:rsidR="00A52104" w:rsidRPr="00A52104" w:rsidRDefault="00A52104" w:rsidP="00A52104">
      <w:pPr>
        <w:numPr>
          <w:ilvl w:val="1"/>
          <w:numId w:val="50"/>
        </w:numPr>
      </w:pPr>
      <w:r w:rsidRPr="00A52104">
        <w:t>No downstream effectors or whole pathways.</w:t>
      </w:r>
    </w:p>
    <w:p w14:paraId="6756E70C" w14:textId="77777777" w:rsidR="00A52104" w:rsidRPr="00A52104" w:rsidRDefault="00A52104" w:rsidP="00A52104">
      <w:pPr>
        <w:numPr>
          <w:ilvl w:val="1"/>
          <w:numId w:val="50"/>
        </w:numPr>
      </w:pPr>
      <w:r w:rsidRPr="00A52104">
        <w:t>Only include targets explicitly supported in the deep-research output.</w:t>
      </w:r>
    </w:p>
    <w:p w14:paraId="1C31CF0D" w14:textId="2603B014" w:rsidR="003E53E3" w:rsidRPr="00DF4D51" w:rsidRDefault="00A52104" w:rsidP="003E53E3">
      <w:pPr>
        <w:numPr>
          <w:ilvl w:val="0"/>
          <w:numId w:val="50"/>
        </w:numPr>
      </w:pPr>
      <w:r w:rsidRPr="00A52104">
        <w:rPr>
          <w:b/>
          <w:bCs/>
        </w:rPr>
        <w:t>pathway_sets</w:t>
      </w:r>
    </w:p>
    <w:p w14:paraId="7A4E3116" w14:textId="77777777" w:rsidR="00DF4D51" w:rsidRPr="00A52104" w:rsidRDefault="00DF4D51" w:rsidP="00DF4D51">
      <w:pPr>
        <w:numPr>
          <w:ilvl w:val="1"/>
          <w:numId w:val="50"/>
        </w:numPr>
      </w:pPr>
      <w:r w:rsidRPr="00A52104">
        <w:t>All pathway/gene-set identifiers mechanistically or clinically relevant to the drug in breast cancer, regardless of directionality (up or down).</w:t>
      </w:r>
    </w:p>
    <w:p w14:paraId="24BE12C1" w14:textId="77777777" w:rsidR="00DF4D51" w:rsidRPr="00A52104" w:rsidRDefault="00DF4D51" w:rsidP="00DF4D51">
      <w:pPr>
        <w:numPr>
          <w:ilvl w:val="1"/>
          <w:numId w:val="50"/>
        </w:numPr>
      </w:pPr>
      <w:r w:rsidRPr="00A52104">
        <w:t>Valid sources:</w:t>
      </w:r>
    </w:p>
    <w:p w14:paraId="2AE23009" w14:textId="77777777" w:rsidR="00DF4D51" w:rsidRPr="00A52104" w:rsidRDefault="00DF4D51" w:rsidP="00DF4D51">
      <w:pPr>
        <w:numPr>
          <w:ilvl w:val="2"/>
          <w:numId w:val="50"/>
        </w:numPr>
      </w:pPr>
      <w:r w:rsidRPr="00A52104">
        <w:t>MSigDB (HALLMARK_*, REACTOME_*, KEGG_*, C2, C5, ImmunoSigDB, C7)</w:t>
      </w:r>
    </w:p>
    <w:p w14:paraId="42598C68" w14:textId="77777777" w:rsidR="00DF4D51" w:rsidRPr="00A52104" w:rsidRDefault="00DF4D51" w:rsidP="00DF4D51">
      <w:pPr>
        <w:numPr>
          <w:ilvl w:val="2"/>
          <w:numId w:val="50"/>
        </w:numPr>
      </w:pPr>
      <w:r w:rsidRPr="00A52104">
        <w:t>Reactome (R-HSA-xxxxx)</w:t>
      </w:r>
    </w:p>
    <w:p w14:paraId="006C4209" w14:textId="77777777" w:rsidR="00DF4D51" w:rsidRPr="00A52104" w:rsidRDefault="00DF4D51" w:rsidP="00DF4D51">
      <w:pPr>
        <w:numPr>
          <w:ilvl w:val="2"/>
          <w:numId w:val="50"/>
        </w:numPr>
      </w:pPr>
      <w:r w:rsidRPr="00A52104">
        <w:t>KEGG human (hsa0xxx)</w:t>
      </w:r>
    </w:p>
    <w:p w14:paraId="542DF4FD" w14:textId="77777777" w:rsidR="00DF4D51" w:rsidRPr="00A52104" w:rsidRDefault="00DF4D51" w:rsidP="00DF4D51">
      <w:pPr>
        <w:numPr>
          <w:ilvl w:val="2"/>
          <w:numId w:val="50"/>
        </w:numPr>
      </w:pPr>
      <w:r w:rsidRPr="00A52104">
        <w:t>GO (GO:xxxxxxx)</w:t>
      </w:r>
    </w:p>
    <w:p w14:paraId="021C5DB7" w14:textId="77777777" w:rsidR="00DF4D51" w:rsidRPr="00A52104" w:rsidRDefault="00DF4D51" w:rsidP="00DF4D51">
      <w:pPr>
        <w:numPr>
          <w:ilvl w:val="2"/>
          <w:numId w:val="50"/>
        </w:numPr>
      </w:pPr>
      <w:r w:rsidRPr="00A52104">
        <w:t>ImmuneDB or other immune-signature identifiers</w:t>
      </w:r>
    </w:p>
    <w:p w14:paraId="42EC2868" w14:textId="219C62B6" w:rsidR="00DF4D51" w:rsidRPr="00DF4D51" w:rsidRDefault="00DF4D51" w:rsidP="00DF4D51">
      <w:pPr>
        <w:numPr>
          <w:ilvl w:val="1"/>
          <w:numId w:val="50"/>
        </w:numPr>
      </w:pPr>
      <w:r w:rsidRPr="00A52104">
        <w:t>Only include identifiers explicitly present in the deep-research output.</w:t>
      </w:r>
    </w:p>
    <w:p w14:paraId="75EBB1BC" w14:textId="77777777" w:rsidR="00DF055B" w:rsidRPr="00DF055B" w:rsidRDefault="00DF055B" w:rsidP="00DF4D51">
      <w:pPr>
        <w:pStyle w:val="NormalWeb"/>
        <w:numPr>
          <w:ilvl w:val="0"/>
          <w:numId w:val="50"/>
        </w:numPr>
        <w:rPr>
          <w:rFonts w:asciiTheme="minorHAnsi" w:hAnsiTheme="minorHAnsi"/>
          <w:b/>
          <w:bCs/>
          <w:sz w:val="22"/>
          <w:szCs w:val="22"/>
        </w:rPr>
      </w:pPr>
      <w:r w:rsidRPr="00DF055B">
        <w:rPr>
          <w:rFonts w:asciiTheme="minorHAnsi" w:hAnsiTheme="minorHAnsi"/>
          <w:b/>
          <w:bCs/>
          <w:sz w:val="22"/>
          <w:szCs w:val="22"/>
        </w:rPr>
        <w:t xml:space="preserve">pathway_sets_annotations </w:t>
      </w:r>
    </w:p>
    <w:p w14:paraId="1BA8138E" w14:textId="7FF54012" w:rsidR="00DF4D51" w:rsidRPr="000D0863" w:rsidRDefault="00DF4D51" w:rsidP="00DF055B">
      <w:pPr>
        <w:pStyle w:val="NormalWeb"/>
        <w:numPr>
          <w:ilvl w:val="0"/>
          <w:numId w:val="65"/>
        </w:numPr>
        <w:rPr>
          <w:rFonts w:asciiTheme="minorHAnsi" w:hAnsiTheme="minorHAnsi"/>
          <w:b/>
          <w:bCs/>
          <w:sz w:val="22"/>
          <w:szCs w:val="22"/>
        </w:rPr>
      </w:pPr>
      <w:r w:rsidRPr="000D0863">
        <w:rPr>
          <w:rFonts w:asciiTheme="minorHAnsi" w:hAnsiTheme="minorHAnsi"/>
          <w:b/>
          <w:bCs/>
          <w:sz w:val="22"/>
          <w:szCs w:val="22"/>
        </w:rPr>
        <w:t>description</w:t>
      </w:r>
      <w:r w:rsidR="00DF055B">
        <w:rPr>
          <w:rFonts w:asciiTheme="minorHAnsi" w:hAnsiTheme="minorHAnsi"/>
          <w:b/>
          <w:bCs/>
          <w:sz w:val="22"/>
          <w:szCs w:val="22"/>
        </w:rPr>
        <w:t>:</w:t>
      </w:r>
    </w:p>
    <w:p w14:paraId="7ED30624" w14:textId="2E6C022C" w:rsidR="00F82440" w:rsidRDefault="00A341E7" w:rsidP="00A341E7">
      <w:pPr>
        <w:pStyle w:val="NormalWeb"/>
        <w:numPr>
          <w:ilvl w:val="0"/>
          <w:numId w:val="54"/>
        </w:numPr>
        <w:rPr>
          <w:rFonts w:asciiTheme="minorHAnsi" w:hAnsiTheme="minorHAnsi"/>
          <w:sz w:val="22"/>
          <w:szCs w:val="22"/>
        </w:rPr>
      </w:pPr>
      <w:r w:rsidRPr="00A341E7">
        <w:rPr>
          <w:rFonts w:asciiTheme="minorHAnsi" w:hAnsiTheme="minorHAnsi"/>
          <w:sz w:val="22"/>
          <w:szCs w:val="22"/>
        </w:rPr>
        <w:t>One</w:t>
      </w:r>
      <w:r>
        <w:rPr>
          <w:rFonts w:asciiTheme="minorHAnsi" w:hAnsiTheme="minorHAnsi"/>
          <w:sz w:val="22"/>
          <w:szCs w:val="22"/>
        </w:rPr>
        <w:t xml:space="preserve"> or two</w:t>
      </w:r>
      <w:r w:rsidRPr="00A341E7">
        <w:rPr>
          <w:rFonts w:asciiTheme="minorHAnsi" w:hAnsiTheme="minorHAnsi"/>
          <w:sz w:val="22"/>
          <w:szCs w:val="22"/>
        </w:rPr>
        <w:t xml:space="preserve"> sentence describing core biological function(s) and main components</w:t>
      </w:r>
      <w:r w:rsidR="00084AEF">
        <w:rPr>
          <w:rFonts w:asciiTheme="minorHAnsi" w:hAnsiTheme="minorHAnsi"/>
          <w:sz w:val="22"/>
          <w:szCs w:val="22"/>
        </w:rPr>
        <w:t>.</w:t>
      </w:r>
      <w:r w:rsidR="00084AEF">
        <w:rPr>
          <w:rFonts w:asciiTheme="minorHAnsi" w:hAnsiTheme="minorHAnsi"/>
          <w:sz w:val="22"/>
          <w:szCs w:val="22"/>
        </w:rPr>
        <w:br/>
      </w:r>
    </w:p>
    <w:p w14:paraId="4EA8ED48" w14:textId="78EA470E" w:rsidR="00A341E7" w:rsidRPr="00A341E7" w:rsidRDefault="00F82440" w:rsidP="00A341E7">
      <w:pPr>
        <w:pStyle w:val="NormalWeb"/>
        <w:numPr>
          <w:ilvl w:val="0"/>
          <w:numId w:val="54"/>
        </w:numPr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Example:</w:t>
      </w:r>
      <w:r w:rsidR="00A341E7" w:rsidRPr="00A341E7">
        <w:rPr>
          <w:rFonts w:asciiTheme="minorHAnsi" w:hAnsiTheme="minorHAnsi"/>
          <w:sz w:val="22"/>
          <w:szCs w:val="22"/>
        </w:rPr>
        <w:t xml:space="preserve"> “Regulates G1→S cell-cycle transition via cyclin D–CDK4/6 and RB phosphorylation</w:t>
      </w:r>
      <w:r>
        <w:rPr>
          <w:rFonts w:asciiTheme="minorHAnsi" w:hAnsiTheme="minorHAnsi"/>
          <w:sz w:val="22"/>
          <w:szCs w:val="22"/>
        </w:rPr>
        <w:t>.</w:t>
      </w:r>
      <w:r w:rsidR="00A341E7" w:rsidRPr="00A341E7">
        <w:rPr>
          <w:rFonts w:asciiTheme="minorHAnsi" w:hAnsiTheme="minorHAnsi"/>
          <w:sz w:val="22"/>
          <w:szCs w:val="22"/>
        </w:rPr>
        <w:t>”</w:t>
      </w:r>
      <w:r w:rsidR="00084AEF">
        <w:rPr>
          <w:rFonts w:asciiTheme="minorHAnsi" w:hAnsiTheme="minorHAnsi"/>
          <w:sz w:val="22"/>
          <w:szCs w:val="22"/>
        </w:rPr>
        <w:br/>
      </w:r>
    </w:p>
    <w:p w14:paraId="41A3B1D5" w14:textId="0450AF68" w:rsidR="00A341E7" w:rsidRPr="00A341E7" w:rsidRDefault="00A341E7" w:rsidP="00A341E7">
      <w:pPr>
        <w:pStyle w:val="NormalWeb"/>
        <w:numPr>
          <w:ilvl w:val="0"/>
          <w:numId w:val="54"/>
        </w:numPr>
        <w:rPr>
          <w:rFonts w:asciiTheme="minorHAnsi" w:hAnsiTheme="minorHAnsi"/>
          <w:sz w:val="22"/>
          <w:szCs w:val="22"/>
        </w:rPr>
      </w:pPr>
      <w:r w:rsidRPr="00A341E7">
        <w:rPr>
          <w:rFonts w:asciiTheme="minorHAnsi" w:hAnsiTheme="minorHAnsi"/>
          <w:sz w:val="22"/>
          <w:szCs w:val="22"/>
        </w:rPr>
        <w:t>Prefer wording consistent with MSigDB / Reactome / GO definitions.</w:t>
      </w:r>
    </w:p>
    <w:p w14:paraId="6E49DD8F" w14:textId="5EB290DB" w:rsidR="00DF4D51" w:rsidRPr="000D0863" w:rsidRDefault="00DF4D51" w:rsidP="00DF055B">
      <w:pPr>
        <w:pStyle w:val="NormalWeb"/>
        <w:numPr>
          <w:ilvl w:val="0"/>
          <w:numId w:val="65"/>
        </w:numPr>
        <w:rPr>
          <w:rFonts w:asciiTheme="minorHAnsi" w:hAnsiTheme="minorHAnsi"/>
          <w:b/>
          <w:bCs/>
          <w:sz w:val="22"/>
          <w:szCs w:val="22"/>
        </w:rPr>
      </w:pPr>
      <w:r w:rsidRPr="000D0863">
        <w:rPr>
          <w:rFonts w:asciiTheme="minorHAnsi" w:hAnsiTheme="minorHAnsi"/>
          <w:b/>
          <w:bCs/>
          <w:sz w:val="22"/>
          <w:szCs w:val="22"/>
        </w:rPr>
        <w:t>interpretations</w:t>
      </w:r>
    </w:p>
    <w:p w14:paraId="0B61A661" w14:textId="08DB2858" w:rsidR="00A341E7" w:rsidRDefault="00A341E7" w:rsidP="00DF4D51">
      <w:pPr>
        <w:pStyle w:val="NormalWeb"/>
        <w:numPr>
          <w:ilvl w:val="0"/>
          <w:numId w:val="53"/>
        </w:numPr>
        <w:rPr>
          <w:rFonts w:asciiTheme="minorHAnsi" w:hAnsiTheme="minorHAnsi"/>
          <w:sz w:val="22"/>
          <w:szCs w:val="22"/>
        </w:rPr>
      </w:pPr>
      <w:r w:rsidRPr="00A341E7">
        <w:rPr>
          <w:rFonts w:asciiTheme="minorHAnsi" w:hAnsiTheme="minorHAnsi"/>
          <w:sz w:val="22"/>
          <w:szCs w:val="22"/>
        </w:rPr>
        <w:t xml:space="preserve">One short explanation of </w:t>
      </w:r>
      <w:r w:rsidRPr="00F82440">
        <w:rPr>
          <w:rFonts w:asciiTheme="minorHAnsi" w:hAnsiTheme="minorHAnsi"/>
          <w:sz w:val="22"/>
          <w:szCs w:val="22"/>
        </w:rPr>
        <w:t>why th</w:t>
      </w:r>
      <w:r w:rsidR="00F82440" w:rsidRPr="00F82440">
        <w:rPr>
          <w:rFonts w:asciiTheme="minorHAnsi" w:hAnsiTheme="minorHAnsi"/>
          <w:sz w:val="22"/>
          <w:szCs w:val="22"/>
        </w:rPr>
        <w:t>e</w:t>
      </w:r>
      <w:r w:rsidRPr="00F82440">
        <w:rPr>
          <w:rFonts w:asciiTheme="minorHAnsi" w:hAnsiTheme="minorHAnsi"/>
          <w:sz w:val="22"/>
          <w:szCs w:val="22"/>
        </w:rPr>
        <w:t xml:space="preserve"> pathway matters in breast cancer</w:t>
      </w:r>
      <w:r w:rsidRPr="00A341E7">
        <w:rPr>
          <w:rFonts w:asciiTheme="minorHAnsi" w:hAnsiTheme="minorHAnsi"/>
          <w:sz w:val="22"/>
          <w:szCs w:val="22"/>
        </w:rPr>
        <w:t xml:space="preserve"> (e.g., drives proliferation, mediates DNA repair, shapes immune infiltration). </w:t>
      </w:r>
      <w:r w:rsidR="00084AEF">
        <w:rPr>
          <w:rFonts w:asciiTheme="minorHAnsi" w:hAnsiTheme="minorHAnsi"/>
          <w:sz w:val="22"/>
          <w:szCs w:val="22"/>
        </w:rPr>
        <w:br/>
      </w:r>
    </w:p>
    <w:p w14:paraId="57B2470B" w14:textId="4EB4CAF6" w:rsidR="00A341E7" w:rsidRDefault="00A341E7" w:rsidP="00DF4D51">
      <w:pPr>
        <w:pStyle w:val="NormalWeb"/>
        <w:numPr>
          <w:ilvl w:val="0"/>
          <w:numId w:val="53"/>
        </w:numPr>
        <w:rPr>
          <w:rFonts w:asciiTheme="minorHAnsi" w:hAnsiTheme="minorHAnsi"/>
          <w:sz w:val="22"/>
          <w:szCs w:val="22"/>
        </w:rPr>
      </w:pPr>
      <w:r w:rsidRPr="00A341E7">
        <w:rPr>
          <w:rFonts w:asciiTheme="minorHAnsi" w:hAnsiTheme="minorHAnsi"/>
          <w:sz w:val="22"/>
          <w:szCs w:val="22"/>
        </w:rPr>
        <w:t xml:space="preserve">Do </w:t>
      </w:r>
      <w:r w:rsidRPr="00A341E7">
        <w:rPr>
          <w:rFonts w:asciiTheme="minorHAnsi" w:hAnsiTheme="minorHAnsi"/>
          <w:b/>
          <w:bCs/>
          <w:sz w:val="22"/>
          <w:szCs w:val="22"/>
        </w:rPr>
        <w:t>not</w:t>
      </w:r>
      <w:r w:rsidRPr="00A341E7">
        <w:rPr>
          <w:rFonts w:asciiTheme="minorHAnsi" w:hAnsiTheme="minorHAnsi"/>
          <w:sz w:val="22"/>
          <w:szCs w:val="22"/>
        </w:rPr>
        <w:t xml:space="preserve"> state whether up/down regulation implies sensitivity or resistance here — this field is disease relevance only</w:t>
      </w:r>
      <w:r>
        <w:rPr>
          <w:rFonts w:asciiTheme="minorHAnsi" w:hAnsiTheme="minorHAnsi"/>
          <w:sz w:val="22"/>
          <w:szCs w:val="22"/>
        </w:rPr>
        <w:t>.</w:t>
      </w:r>
      <w:r w:rsidR="00084AEF">
        <w:rPr>
          <w:rFonts w:asciiTheme="minorHAnsi" w:hAnsiTheme="minorHAnsi"/>
          <w:sz w:val="22"/>
          <w:szCs w:val="22"/>
        </w:rPr>
        <w:br/>
      </w:r>
    </w:p>
    <w:p w14:paraId="5F5B8D91" w14:textId="2078DC90" w:rsidR="00DF4D51" w:rsidRPr="00DF4D51" w:rsidRDefault="00410A1D" w:rsidP="00DF4D51">
      <w:pPr>
        <w:pStyle w:val="NormalWeb"/>
        <w:numPr>
          <w:ilvl w:val="0"/>
          <w:numId w:val="53"/>
        </w:numPr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Example:</w:t>
      </w:r>
      <w:r w:rsidR="00DF4D51" w:rsidRPr="00DF4D51">
        <w:rPr>
          <w:rFonts w:asciiTheme="minorHAnsi" w:hAnsiTheme="minorHAnsi"/>
          <w:sz w:val="22"/>
          <w:szCs w:val="22"/>
        </w:rPr>
        <w:t xml:space="preserve"> how its activity or dysregulation contributes to the cancer).</w:t>
      </w:r>
    </w:p>
    <w:p w14:paraId="6A062E98" w14:textId="7C12C3B4" w:rsidR="00A52104" w:rsidRPr="00A52104" w:rsidRDefault="00A52104" w:rsidP="00A52104">
      <w:pPr>
        <w:numPr>
          <w:ilvl w:val="0"/>
          <w:numId w:val="50"/>
        </w:numPr>
      </w:pPr>
      <w:r w:rsidRPr="00A52104">
        <w:rPr>
          <w:b/>
          <w:bCs/>
        </w:rPr>
        <w:t>sensitivity_genes_up</w:t>
      </w:r>
      <w:r w:rsidR="00BA5DDB">
        <w:rPr>
          <w:b/>
          <w:bCs/>
        </w:rPr>
        <w:t>_annotations</w:t>
      </w:r>
    </w:p>
    <w:p w14:paraId="13375760" w14:textId="627D6478" w:rsidR="00BA5DDB" w:rsidRPr="00BA5DDB" w:rsidRDefault="00BA5DDB" w:rsidP="00BA5DDB">
      <w:pPr>
        <w:pStyle w:val="NormalWeb"/>
        <w:numPr>
          <w:ilvl w:val="0"/>
          <w:numId w:val="65"/>
        </w:numPr>
        <w:rPr>
          <w:rFonts w:asciiTheme="minorHAnsi" w:hAnsiTheme="minorHAnsi"/>
          <w:b/>
          <w:bCs/>
          <w:sz w:val="22"/>
          <w:szCs w:val="22"/>
        </w:rPr>
      </w:pPr>
      <w:r w:rsidRPr="000D0863">
        <w:rPr>
          <w:rFonts w:asciiTheme="minorHAnsi" w:hAnsiTheme="minorHAnsi"/>
          <w:b/>
          <w:bCs/>
          <w:sz w:val="22"/>
          <w:szCs w:val="22"/>
        </w:rPr>
        <w:t>description</w:t>
      </w:r>
      <w:r>
        <w:rPr>
          <w:rFonts w:asciiTheme="minorHAnsi" w:hAnsiTheme="minorHAnsi"/>
          <w:b/>
          <w:bCs/>
          <w:sz w:val="22"/>
          <w:szCs w:val="22"/>
        </w:rPr>
        <w:t>:</w:t>
      </w:r>
    </w:p>
    <w:p w14:paraId="0A365F61" w14:textId="37AD6CE5" w:rsidR="00A52104" w:rsidRPr="00A52104" w:rsidRDefault="00A52104" w:rsidP="00BA5DDB">
      <w:pPr>
        <w:numPr>
          <w:ilvl w:val="2"/>
          <w:numId w:val="50"/>
        </w:numPr>
      </w:pPr>
      <w:r w:rsidRPr="00A52104">
        <w:lastRenderedPageBreak/>
        <w:t xml:space="preserve">Genes where </w:t>
      </w:r>
      <w:r w:rsidRPr="00A52104">
        <w:rPr>
          <w:b/>
          <w:bCs/>
        </w:rPr>
        <w:t>HIGH</w:t>
      </w:r>
      <w:r w:rsidRPr="00A52104">
        <w:t xml:space="preserve"> expression/activation/amplification/GOF is associated with increased sensitivity or better response to &lt;DRUG_NAME&gt; in human breast cancer.</w:t>
      </w:r>
    </w:p>
    <w:p w14:paraId="62F5BDC4" w14:textId="77777777" w:rsidR="00A52104" w:rsidRPr="00A52104" w:rsidRDefault="00A52104" w:rsidP="00BA5DDB">
      <w:pPr>
        <w:numPr>
          <w:ilvl w:val="2"/>
          <w:numId w:val="50"/>
        </w:numPr>
      </w:pPr>
      <w:r w:rsidRPr="00A52104">
        <w:t>Only include genes explicitly reported as such.</w:t>
      </w:r>
    </w:p>
    <w:p w14:paraId="2760A2DC" w14:textId="62EABB31" w:rsidR="000D0863" w:rsidRDefault="00A52104" w:rsidP="00BA5DDB">
      <w:pPr>
        <w:numPr>
          <w:ilvl w:val="2"/>
          <w:numId w:val="50"/>
        </w:numPr>
      </w:pPr>
      <w:r w:rsidRPr="00A52104">
        <w:t>Example (if supported): ["BRCA2", "PALB2"].</w:t>
      </w:r>
    </w:p>
    <w:p w14:paraId="5952A84A" w14:textId="55F290EB" w:rsidR="000D0863" w:rsidRDefault="000D0863" w:rsidP="00BA5DDB">
      <w:pPr>
        <w:pStyle w:val="NormalWeb"/>
        <w:numPr>
          <w:ilvl w:val="0"/>
          <w:numId w:val="65"/>
        </w:numPr>
        <w:rPr>
          <w:rFonts w:asciiTheme="minorHAnsi" w:hAnsiTheme="minorHAnsi"/>
          <w:b/>
          <w:bCs/>
          <w:sz w:val="22"/>
          <w:szCs w:val="22"/>
        </w:rPr>
      </w:pPr>
      <w:r w:rsidRPr="00F82440">
        <w:rPr>
          <w:rFonts w:asciiTheme="minorHAnsi" w:hAnsiTheme="minorHAnsi"/>
          <w:b/>
          <w:bCs/>
          <w:sz w:val="22"/>
          <w:szCs w:val="22"/>
        </w:rPr>
        <w:t>interpretations</w:t>
      </w:r>
    </w:p>
    <w:p w14:paraId="141EB855" w14:textId="37271A38" w:rsidR="00F82440" w:rsidRPr="00F82440" w:rsidRDefault="00F82440" w:rsidP="00BA5DDB">
      <w:pPr>
        <w:pStyle w:val="NormalWeb"/>
        <w:numPr>
          <w:ilvl w:val="0"/>
          <w:numId w:val="66"/>
        </w:numPr>
        <w:rPr>
          <w:rFonts w:asciiTheme="minorHAnsi" w:hAnsiTheme="minorHAnsi"/>
          <w:sz w:val="22"/>
          <w:szCs w:val="22"/>
        </w:rPr>
      </w:pPr>
      <w:r w:rsidRPr="00F82440">
        <w:rPr>
          <w:rFonts w:asciiTheme="minorHAnsi" w:hAnsiTheme="minorHAnsi"/>
          <w:sz w:val="22"/>
          <w:szCs w:val="22"/>
        </w:rPr>
        <w:t xml:space="preserve">Reasoning for genes where </w:t>
      </w:r>
      <w:r w:rsidRPr="00F82440">
        <w:rPr>
          <w:rFonts w:asciiTheme="minorHAnsi" w:hAnsiTheme="minorHAnsi"/>
          <w:b/>
          <w:bCs/>
          <w:sz w:val="22"/>
          <w:szCs w:val="22"/>
        </w:rPr>
        <w:t>HIGH</w:t>
      </w:r>
      <w:r w:rsidRPr="00F82440">
        <w:rPr>
          <w:rFonts w:asciiTheme="minorHAnsi" w:hAnsiTheme="minorHAnsi"/>
          <w:sz w:val="22"/>
          <w:szCs w:val="22"/>
        </w:rPr>
        <w:t xml:space="preserve"> expression/activation/amplification/GOF linking</w:t>
      </w:r>
      <w:r w:rsidR="000D0863" w:rsidRPr="00F82440">
        <w:rPr>
          <w:rFonts w:asciiTheme="minorHAnsi" w:hAnsiTheme="minorHAnsi"/>
          <w:sz w:val="22"/>
          <w:szCs w:val="22"/>
        </w:rPr>
        <w:t xml:space="preserve"> to sensitivity to the given drug in this cancer </w:t>
      </w:r>
      <w:r w:rsidR="00084AEF">
        <w:rPr>
          <w:rFonts w:asciiTheme="minorHAnsi" w:hAnsiTheme="minorHAnsi"/>
          <w:sz w:val="22"/>
          <w:szCs w:val="22"/>
        </w:rPr>
        <w:br/>
      </w:r>
    </w:p>
    <w:p w14:paraId="6B6EA7BD" w14:textId="554C9B50" w:rsidR="000D0863" w:rsidRPr="00F82440" w:rsidRDefault="00F82440" w:rsidP="00BA5DDB">
      <w:pPr>
        <w:pStyle w:val="NormalWeb"/>
        <w:numPr>
          <w:ilvl w:val="0"/>
          <w:numId w:val="66"/>
        </w:numPr>
        <w:rPr>
          <w:rFonts w:asciiTheme="minorHAnsi" w:hAnsiTheme="minorHAnsi"/>
          <w:sz w:val="22"/>
          <w:szCs w:val="22"/>
        </w:rPr>
      </w:pPr>
      <w:r w:rsidRPr="00F82440">
        <w:rPr>
          <w:rFonts w:asciiTheme="minorHAnsi" w:hAnsiTheme="minorHAnsi"/>
          <w:sz w:val="22"/>
          <w:szCs w:val="22"/>
        </w:rPr>
        <w:t xml:space="preserve">Example: </w:t>
      </w:r>
      <w:r w:rsidR="000D0863" w:rsidRPr="00F82440">
        <w:rPr>
          <w:rFonts w:asciiTheme="minorHAnsi" w:hAnsiTheme="minorHAnsi"/>
          <w:sz w:val="22"/>
          <w:szCs w:val="22"/>
        </w:rPr>
        <w:t xml:space="preserve"> through their role in the </w:t>
      </w:r>
      <w:r w:rsidRPr="00F82440">
        <w:rPr>
          <w:rFonts w:asciiTheme="minorHAnsi" w:hAnsiTheme="minorHAnsi"/>
          <w:sz w:val="22"/>
          <w:szCs w:val="22"/>
        </w:rPr>
        <w:t>&lt;DRUG_NAME&gt;</w:t>
      </w:r>
      <w:r w:rsidR="000D0863" w:rsidRPr="00F82440">
        <w:rPr>
          <w:rFonts w:asciiTheme="minorHAnsi" w:hAnsiTheme="minorHAnsi"/>
          <w:sz w:val="22"/>
          <w:szCs w:val="22"/>
        </w:rPr>
        <w:t xml:space="preserve"> mechanism or cancer vulnerability</w:t>
      </w:r>
    </w:p>
    <w:p w14:paraId="60B46D66" w14:textId="21E600B7" w:rsidR="00A52104" w:rsidRPr="00F82440" w:rsidRDefault="00A52104" w:rsidP="00A52104">
      <w:pPr>
        <w:numPr>
          <w:ilvl w:val="0"/>
          <w:numId w:val="50"/>
        </w:numPr>
      </w:pPr>
      <w:r w:rsidRPr="00F82440">
        <w:rPr>
          <w:b/>
          <w:bCs/>
        </w:rPr>
        <w:t>sensitivity_genes_down</w:t>
      </w:r>
      <w:r w:rsidR="008D2A99">
        <w:rPr>
          <w:b/>
          <w:bCs/>
        </w:rPr>
        <w:t>_annotations</w:t>
      </w:r>
    </w:p>
    <w:p w14:paraId="09FD259C" w14:textId="73437F67" w:rsidR="008D2A99" w:rsidRPr="008D2A99" w:rsidRDefault="008D2A99" w:rsidP="008D2A99">
      <w:pPr>
        <w:pStyle w:val="NormalWeb"/>
        <w:numPr>
          <w:ilvl w:val="0"/>
          <w:numId w:val="65"/>
        </w:numPr>
        <w:rPr>
          <w:rFonts w:asciiTheme="minorHAnsi" w:hAnsiTheme="minorHAnsi"/>
          <w:b/>
          <w:bCs/>
          <w:sz w:val="22"/>
          <w:szCs w:val="22"/>
        </w:rPr>
      </w:pPr>
      <w:r w:rsidRPr="000D0863">
        <w:rPr>
          <w:rFonts w:asciiTheme="minorHAnsi" w:hAnsiTheme="minorHAnsi"/>
          <w:b/>
          <w:bCs/>
          <w:sz w:val="22"/>
          <w:szCs w:val="22"/>
        </w:rPr>
        <w:t>description</w:t>
      </w:r>
    </w:p>
    <w:p w14:paraId="04D5CCE8" w14:textId="05402CA3" w:rsidR="00A52104" w:rsidRPr="00F82440" w:rsidRDefault="00A52104" w:rsidP="008D2A99">
      <w:pPr>
        <w:numPr>
          <w:ilvl w:val="2"/>
          <w:numId w:val="50"/>
        </w:numPr>
      </w:pPr>
      <w:r w:rsidRPr="00F82440">
        <w:t xml:space="preserve">Genes where </w:t>
      </w:r>
      <w:r w:rsidRPr="00F82440">
        <w:rPr>
          <w:b/>
          <w:bCs/>
        </w:rPr>
        <w:t>LOW</w:t>
      </w:r>
      <w:r w:rsidRPr="00F82440">
        <w:t xml:space="preserve"> expression / LOF / inactivation is associated with increased sensitivity or synthetic lethality with &lt;DRUG_NAME&gt;.</w:t>
      </w:r>
    </w:p>
    <w:p w14:paraId="19229482" w14:textId="77777777" w:rsidR="00A52104" w:rsidRPr="00F82440" w:rsidRDefault="00A52104" w:rsidP="008D2A99">
      <w:pPr>
        <w:numPr>
          <w:ilvl w:val="2"/>
          <w:numId w:val="50"/>
        </w:numPr>
      </w:pPr>
      <w:r w:rsidRPr="00F82440">
        <w:t>Only include genes explicitly described in this direction.</w:t>
      </w:r>
    </w:p>
    <w:p w14:paraId="64F60BB2" w14:textId="12101120" w:rsidR="000D0863" w:rsidRPr="00F82440" w:rsidRDefault="000D0863" w:rsidP="008D2A99">
      <w:pPr>
        <w:pStyle w:val="NormalWeb"/>
        <w:numPr>
          <w:ilvl w:val="0"/>
          <w:numId w:val="65"/>
        </w:numPr>
        <w:rPr>
          <w:rFonts w:asciiTheme="minorHAnsi" w:hAnsiTheme="minorHAnsi"/>
          <w:b/>
          <w:bCs/>
          <w:sz w:val="22"/>
          <w:szCs w:val="22"/>
        </w:rPr>
      </w:pPr>
      <w:r w:rsidRPr="00F82440">
        <w:rPr>
          <w:rFonts w:asciiTheme="minorHAnsi" w:hAnsiTheme="minorHAnsi"/>
          <w:b/>
          <w:bCs/>
          <w:sz w:val="22"/>
          <w:szCs w:val="22"/>
        </w:rPr>
        <w:t>interpretations</w:t>
      </w:r>
    </w:p>
    <w:p w14:paraId="4F4EBA70" w14:textId="4F742E75" w:rsidR="00F82440" w:rsidRPr="00F82440" w:rsidRDefault="00F82440" w:rsidP="008D2A99">
      <w:pPr>
        <w:pStyle w:val="NormalWeb"/>
        <w:numPr>
          <w:ilvl w:val="0"/>
          <w:numId w:val="67"/>
        </w:numPr>
        <w:rPr>
          <w:rFonts w:asciiTheme="minorHAnsi" w:hAnsiTheme="minorHAnsi"/>
          <w:sz w:val="22"/>
          <w:szCs w:val="22"/>
        </w:rPr>
      </w:pPr>
      <w:r w:rsidRPr="00F82440">
        <w:rPr>
          <w:rFonts w:asciiTheme="minorHAnsi" w:hAnsiTheme="minorHAnsi"/>
          <w:sz w:val="22"/>
          <w:szCs w:val="22"/>
        </w:rPr>
        <w:t xml:space="preserve">Reasoning for genes where </w:t>
      </w:r>
      <w:r w:rsidRPr="00F82440">
        <w:rPr>
          <w:rFonts w:asciiTheme="minorHAnsi" w:hAnsiTheme="minorHAnsi"/>
          <w:b/>
          <w:bCs/>
          <w:sz w:val="22"/>
          <w:szCs w:val="22"/>
        </w:rPr>
        <w:t>LOW</w:t>
      </w:r>
      <w:r w:rsidRPr="00F82440">
        <w:rPr>
          <w:rFonts w:asciiTheme="minorHAnsi" w:hAnsiTheme="minorHAnsi"/>
          <w:sz w:val="22"/>
          <w:szCs w:val="22"/>
        </w:rPr>
        <w:t xml:space="preserve"> expression / LOF / inactivation linking to sensitivity to the given drug in this cancer </w:t>
      </w:r>
      <w:r w:rsidR="00084AEF">
        <w:rPr>
          <w:rFonts w:asciiTheme="minorHAnsi" w:hAnsiTheme="minorHAnsi"/>
          <w:sz w:val="22"/>
          <w:szCs w:val="22"/>
        </w:rPr>
        <w:br/>
      </w:r>
    </w:p>
    <w:p w14:paraId="06B25D1C" w14:textId="728DE5CE" w:rsidR="00F82440" w:rsidRPr="00F82440" w:rsidRDefault="00F82440" w:rsidP="008D2A99">
      <w:pPr>
        <w:pStyle w:val="NormalWeb"/>
        <w:numPr>
          <w:ilvl w:val="0"/>
          <w:numId w:val="67"/>
        </w:numPr>
        <w:rPr>
          <w:rFonts w:asciiTheme="minorHAnsi" w:hAnsiTheme="minorHAnsi"/>
          <w:sz w:val="22"/>
          <w:szCs w:val="22"/>
        </w:rPr>
      </w:pPr>
      <w:r w:rsidRPr="00F82440">
        <w:rPr>
          <w:rFonts w:asciiTheme="minorHAnsi" w:hAnsiTheme="minorHAnsi"/>
          <w:sz w:val="22"/>
          <w:szCs w:val="22"/>
        </w:rPr>
        <w:t>Example: through their role in the &lt;DRUG_NAME&gt; mechanism or cancer vulnerability.</w:t>
      </w:r>
    </w:p>
    <w:p w14:paraId="5EA809DB" w14:textId="5E301FC7" w:rsidR="00A52104" w:rsidRPr="00BC7F55" w:rsidRDefault="00A52104" w:rsidP="00A52104">
      <w:pPr>
        <w:numPr>
          <w:ilvl w:val="0"/>
          <w:numId w:val="50"/>
        </w:numPr>
      </w:pPr>
      <w:proofErr w:type="spellStart"/>
      <w:r w:rsidRPr="00F82440">
        <w:rPr>
          <w:b/>
          <w:bCs/>
        </w:rPr>
        <w:t>resistance_genes_up</w:t>
      </w:r>
      <w:r w:rsidR="008D2A99">
        <w:rPr>
          <w:b/>
          <w:bCs/>
        </w:rPr>
        <w:t>_annotations</w:t>
      </w:r>
      <w:proofErr w:type="spellEnd"/>
    </w:p>
    <w:p w14:paraId="76F170BB" w14:textId="7F7B8188" w:rsidR="00BC7F55" w:rsidRPr="00BC7F55" w:rsidRDefault="00BC7F55" w:rsidP="00DE59D0">
      <w:pPr>
        <w:pStyle w:val="NormalWeb"/>
        <w:numPr>
          <w:ilvl w:val="0"/>
          <w:numId w:val="65"/>
        </w:numPr>
        <w:rPr>
          <w:rFonts w:asciiTheme="minorHAnsi" w:hAnsiTheme="minorHAnsi"/>
          <w:b/>
          <w:bCs/>
          <w:sz w:val="22"/>
          <w:szCs w:val="22"/>
        </w:rPr>
      </w:pPr>
      <w:r w:rsidRPr="000D0863">
        <w:rPr>
          <w:rFonts w:asciiTheme="minorHAnsi" w:hAnsiTheme="minorHAnsi"/>
          <w:b/>
          <w:bCs/>
          <w:sz w:val="22"/>
          <w:szCs w:val="22"/>
        </w:rPr>
        <w:t>description</w:t>
      </w:r>
    </w:p>
    <w:p w14:paraId="6F8EED19" w14:textId="77777777" w:rsidR="00A52104" w:rsidRPr="00F82440" w:rsidRDefault="00A52104" w:rsidP="00DE59D0">
      <w:pPr>
        <w:numPr>
          <w:ilvl w:val="2"/>
          <w:numId w:val="68"/>
        </w:numPr>
      </w:pPr>
      <w:r w:rsidRPr="00F82440">
        <w:t xml:space="preserve">Genes where </w:t>
      </w:r>
      <w:r w:rsidRPr="00F82440">
        <w:rPr>
          <w:b/>
          <w:bCs/>
        </w:rPr>
        <w:t>HIGH</w:t>
      </w:r>
      <w:r w:rsidRPr="00F82440">
        <w:t xml:space="preserve"> expression / amplification / activation is associated with decreased response or resistance to &lt;DRUG_NAME&gt;.</w:t>
      </w:r>
    </w:p>
    <w:p w14:paraId="592AD06A" w14:textId="77777777" w:rsidR="00A52104" w:rsidRPr="00F82440" w:rsidRDefault="00A52104" w:rsidP="00DE59D0">
      <w:pPr>
        <w:numPr>
          <w:ilvl w:val="2"/>
          <w:numId w:val="68"/>
        </w:numPr>
      </w:pPr>
      <w:r w:rsidRPr="00F82440">
        <w:t>Examples (if supported): ABC transporters, bypass RTKs, survival pathway genes.</w:t>
      </w:r>
    </w:p>
    <w:p w14:paraId="23D46CB4" w14:textId="4D49FA09" w:rsidR="000D0863" w:rsidRPr="00F82440" w:rsidRDefault="000D0863" w:rsidP="00DE59D0">
      <w:pPr>
        <w:pStyle w:val="NormalWeb"/>
        <w:numPr>
          <w:ilvl w:val="0"/>
          <w:numId w:val="65"/>
        </w:numPr>
        <w:rPr>
          <w:rFonts w:asciiTheme="minorHAnsi" w:hAnsiTheme="minorHAnsi"/>
          <w:b/>
          <w:bCs/>
          <w:sz w:val="22"/>
          <w:szCs w:val="22"/>
        </w:rPr>
      </w:pPr>
      <w:r w:rsidRPr="00F82440">
        <w:rPr>
          <w:rFonts w:asciiTheme="minorHAnsi" w:hAnsiTheme="minorHAnsi"/>
          <w:b/>
          <w:bCs/>
          <w:sz w:val="22"/>
          <w:szCs w:val="22"/>
        </w:rPr>
        <w:t>interpretations</w:t>
      </w:r>
    </w:p>
    <w:p w14:paraId="2F585EC2" w14:textId="5BC27E4D" w:rsidR="00F82440" w:rsidRPr="00F82440" w:rsidRDefault="00F82440" w:rsidP="00084AEF">
      <w:pPr>
        <w:pStyle w:val="NormalWeb"/>
        <w:numPr>
          <w:ilvl w:val="0"/>
          <w:numId w:val="60"/>
        </w:numPr>
        <w:rPr>
          <w:rFonts w:asciiTheme="minorHAnsi" w:hAnsiTheme="minorHAnsi"/>
          <w:sz w:val="22"/>
          <w:szCs w:val="22"/>
        </w:rPr>
      </w:pPr>
      <w:r w:rsidRPr="00F82440">
        <w:rPr>
          <w:rFonts w:asciiTheme="minorHAnsi" w:hAnsiTheme="minorHAnsi"/>
          <w:sz w:val="22"/>
          <w:szCs w:val="22"/>
        </w:rPr>
        <w:t xml:space="preserve">Reasoning for genes where </w:t>
      </w:r>
      <w:r w:rsidRPr="00F82440">
        <w:rPr>
          <w:rFonts w:asciiTheme="minorHAnsi" w:hAnsiTheme="minorHAnsi"/>
          <w:b/>
          <w:bCs/>
          <w:sz w:val="22"/>
          <w:szCs w:val="22"/>
        </w:rPr>
        <w:t>HIGH</w:t>
      </w:r>
      <w:r w:rsidRPr="00F82440">
        <w:rPr>
          <w:rFonts w:asciiTheme="minorHAnsi" w:hAnsiTheme="minorHAnsi"/>
          <w:sz w:val="22"/>
          <w:szCs w:val="22"/>
        </w:rPr>
        <w:t xml:space="preserve"> expression / amplification / activation is linked </w:t>
      </w:r>
      <w:r w:rsidR="000D0863" w:rsidRPr="00F82440">
        <w:rPr>
          <w:rFonts w:asciiTheme="minorHAnsi" w:hAnsiTheme="minorHAnsi"/>
          <w:sz w:val="22"/>
          <w:szCs w:val="22"/>
        </w:rPr>
        <w:t xml:space="preserve">to resistance to the </w:t>
      </w:r>
      <w:r w:rsidRPr="00F82440">
        <w:rPr>
          <w:rFonts w:asciiTheme="minorHAnsi" w:hAnsiTheme="minorHAnsi"/>
          <w:sz w:val="22"/>
          <w:szCs w:val="22"/>
        </w:rPr>
        <w:t>&lt;DRUG_NAME&gt;</w:t>
      </w:r>
      <w:r w:rsidR="00084AEF">
        <w:rPr>
          <w:rFonts w:asciiTheme="minorHAnsi" w:hAnsiTheme="minorHAnsi"/>
          <w:sz w:val="22"/>
          <w:szCs w:val="22"/>
        </w:rPr>
        <w:br/>
      </w:r>
    </w:p>
    <w:p w14:paraId="217EA90E" w14:textId="73AFDE83" w:rsidR="000D0863" w:rsidRPr="000D0863" w:rsidRDefault="00F82440" w:rsidP="00084AEF">
      <w:pPr>
        <w:pStyle w:val="NormalWeb"/>
        <w:numPr>
          <w:ilvl w:val="0"/>
          <w:numId w:val="60"/>
        </w:numPr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Examples (if any):</w:t>
      </w:r>
      <w:r w:rsidR="000D0863" w:rsidRPr="00DF4D51">
        <w:rPr>
          <w:rFonts w:asciiTheme="minorHAnsi" w:hAnsiTheme="minorHAnsi"/>
          <w:sz w:val="22"/>
          <w:szCs w:val="22"/>
        </w:rPr>
        <w:t xml:space="preserve"> </w:t>
      </w:r>
      <w:r>
        <w:rPr>
          <w:rFonts w:asciiTheme="minorHAnsi" w:hAnsiTheme="minorHAnsi"/>
          <w:sz w:val="22"/>
          <w:szCs w:val="22"/>
        </w:rPr>
        <w:t xml:space="preserve"> T</w:t>
      </w:r>
      <w:r w:rsidRPr="00F82440">
        <w:rPr>
          <w:rFonts w:asciiTheme="minorHAnsi" w:hAnsiTheme="minorHAnsi"/>
          <w:sz w:val="22"/>
          <w:szCs w:val="22"/>
        </w:rPr>
        <w:t>hrough their role in the &lt;DRUG_NAME&gt; mechanism or cancer vulnerability</w:t>
      </w:r>
      <w:r>
        <w:rPr>
          <w:rFonts w:asciiTheme="minorHAnsi" w:hAnsiTheme="minorHAnsi"/>
          <w:sz w:val="22"/>
          <w:szCs w:val="22"/>
        </w:rPr>
        <w:t>/resistance</w:t>
      </w:r>
      <w:r w:rsidRPr="00F82440">
        <w:rPr>
          <w:rFonts w:asciiTheme="minorHAnsi" w:hAnsiTheme="minorHAnsi"/>
          <w:sz w:val="22"/>
          <w:szCs w:val="22"/>
        </w:rPr>
        <w:t>.</w:t>
      </w:r>
    </w:p>
    <w:p w14:paraId="5A8A67EB" w14:textId="4D09DB90" w:rsidR="00A52104" w:rsidRPr="00DE59D0" w:rsidRDefault="00A52104" w:rsidP="00A52104">
      <w:pPr>
        <w:numPr>
          <w:ilvl w:val="0"/>
          <w:numId w:val="50"/>
        </w:numPr>
      </w:pPr>
      <w:proofErr w:type="spellStart"/>
      <w:r w:rsidRPr="00A52104">
        <w:rPr>
          <w:b/>
          <w:bCs/>
        </w:rPr>
        <w:lastRenderedPageBreak/>
        <w:t>resistance_genes_down</w:t>
      </w:r>
      <w:r w:rsidR="008D2A99">
        <w:rPr>
          <w:b/>
          <w:bCs/>
        </w:rPr>
        <w:t>_annotations</w:t>
      </w:r>
      <w:proofErr w:type="spellEnd"/>
    </w:p>
    <w:p w14:paraId="6033DB65" w14:textId="40254CFF" w:rsidR="00DE59D0" w:rsidRPr="00DE59D0" w:rsidRDefault="00DE59D0" w:rsidP="00DE59D0">
      <w:pPr>
        <w:pStyle w:val="NormalWeb"/>
        <w:numPr>
          <w:ilvl w:val="0"/>
          <w:numId w:val="65"/>
        </w:numPr>
        <w:rPr>
          <w:rFonts w:asciiTheme="minorHAnsi" w:hAnsiTheme="minorHAnsi"/>
          <w:b/>
          <w:bCs/>
          <w:sz w:val="22"/>
          <w:szCs w:val="22"/>
        </w:rPr>
      </w:pPr>
      <w:r>
        <w:rPr>
          <w:rFonts w:asciiTheme="minorHAnsi" w:hAnsiTheme="minorHAnsi"/>
          <w:b/>
          <w:bCs/>
          <w:sz w:val="22"/>
          <w:szCs w:val="22"/>
        </w:rPr>
        <w:t>description</w:t>
      </w:r>
    </w:p>
    <w:p w14:paraId="0AC1946A" w14:textId="77777777" w:rsidR="00A52104" w:rsidRPr="00A52104" w:rsidRDefault="00A52104" w:rsidP="00DE59D0">
      <w:pPr>
        <w:numPr>
          <w:ilvl w:val="2"/>
          <w:numId w:val="50"/>
        </w:numPr>
      </w:pPr>
      <w:r w:rsidRPr="00A52104">
        <w:t xml:space="preserve">Genes where </w:t>
      </w:r>
      <w:r w:rsidRPr="00A52104">
        <w:rPr>
          <w:b/>
          <w:bCs/>
        </w:rPr>
        <w:t>LOW</w:t>
      </w:r>
      <w:r w:rsidRPr="00A52104">
        <w:t xml:space="preserve"> expression is associated with resistance (if reported).</w:t>
      </w:r>
    </w:p>
    <w:p w14:paraId="3F676B84" w14:textId="77777777" w:rsidR="00A52104" w:rsidRDefault="00A52104" w:rsidP="00DE59D0">
      <w:pPr>
        <w:numPr>
          <w:ilvl w:val="2"/>
          <w:numId w:val="50"/>
        </w:numPr>
      </w:pPr>
      <w:r w:rsidRPr="00A52104">
        <w:t>If no such pattern is clearly stated, use [].</w:t>
      </w:r>
    </w:p>
    <w:p w14:paraId="0167D492" w14:textId="46185D14" w:rsidR="000D0863" w:rsidRPr="00F82440" w:rsidRDefault="000D0863" w:rsidP="00DE59D0">
      <w:pPr>
        <w:pStyle w:val="NormalWeb"/>
        <w:numPr>
          <w:ilvl w:val="0"/>
          <w:numId w:val="65"/>
        </w:numPr>
        <w:rPr>
          <w:rFonts w:asciiTheme="minorHAnsi" w:hAnsiTheme="minorHAnsi"/>
          <w:b/>
          <w:bCs/>
          <w:sz w:val="22"/>
          <w:szCs w:val="22"/>
        </w:rPr>
      </w:pPr>
      <w:r w:rsidRPr="00F82440">
        <w:rPr>
          <w:rFonts w:asciiTheme="minorHAnsi" w:hAnsiTheme="minorHAnsi"/>
          <w:b/>
          <w:bCs/>
          <w:sz w:val="22"/>
          <w:szCs w:val="22"/>
        </w:rPr>
        <w:t>interpretations</w:t>
      </w:r>
    </w:p>
    <w:p w14:paraId="146FEBC2" w14:textId="46617208" w:rsidR="00F82440" w:rsidRPr="00F82440" w:rsidRDefault="00F82440" w:rsidP="00DE59D0">
      <w:pPr>
        <w:pStyle w:val="NormalWeb"/>
        <w:numPr>
          <w:ilvl w:val="0"/>
          <w:numId w:val="59"/>
        </w:numPr>
        <w:ind w:left="1800"/>
        <w:rPr>
          <w:rFonts w:asciiTheme="minorHAnsi" w:hAnsiTheme="minorHAnsi"/>
          <w:sz w:val="22"/>
          <w:szCs w:val="22"/>
        </w:rPr>
      </w:pPr>
      <w:r w:rsidRPr="00F82440">
        <w:rPr>
          <w:rFonts w:asciiTheme="minorHAnsi" w:hAnsiTheme="minorHAnsi"/>
          <w:sz w:val="22"/>
          <w:szCs w:val="22"/>
        </w:rPr>
        <w:t xml:space="preserve">Reasoning for genes where </w:t>
      </w:r>
      <w:r w:rsidR="00084AEF">
        <w:rPr>
          <w:rFonts w:asciiTheme="minorHAnsi" w:hAnsiTheme="minorHAnsi"/>
          <w:b/>
          <w:bCs/>
          <w:sz w:val="22"/>
          <w:szCs w:val="22"/>
        </w:rPr>
        <w:t>LOW</w:t>
      </w:r>
      <w:r w:rsidRPr="00F82440">
        <w:rPr>
          <w:rFonts w:asciiTheme="minorHAnsi" w:hAnsiTheme="minorHAnsi"/>
          <w:sz w:val="22"/>
          <w:szCs w:val="22"/>
        </w:rPr>
        <w:t xml:space="preserve"> expression / amplification / </w:t>
      </w:r>
      <w:r w:rsidR="00084AEF">
        <w:rPr>
          <w:rFonts w:asciiTheme="minorHAnsi" w:hAnsiTheme="minorHAnsi"/>
          <w:sz w:val="22"/>
          <w:szCs w:val="22"/>
        </w:rPr>
        <w:t>in</w:t>
      </w:r>
      <w:r w:rsidRPr="00F82440">
        <w:rPr>
          <w:rFonts w:asciiTheme="minorHAnsi" w:hAnsiTheme="minorHAnsi"/>
          <w:sz w:val="22"/>
          <w:szCs w:val="22"/>
        </w:rPr>
        <w:t>activation is linked to resistance to the &lt;DRUG_NAME&gt;</w:t>
      </w:r>
      <w:r w:rsidR="00084AEF">
        <w:rPr>
          <w:rFonts w:asciiTheme="minorHAnsi" w:hAnsiTheme="minorHAnsi"/>
          <w:sz w:val="22"/>
          <w:szCs w:val="22"/>
        </w:rPr>
        <w:br/>
      </w:r>
    </w:p>
    <w:p w14:paraId="24B431EB" w14:textId="77777777" w:rsidR="00F82440" w:rsidRDefault="00F82440" w:rsidP="00DE59D0">
      <w:pPr>
        <w:pStyle w:val="NormalWeb"/>
        <w:numPr>
          <w:ilvl w:val="0"/>
          <w:numId w:val="59"/>
        </w:numPr>
        <w:ind w:left="1800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Examples (if any):</w:t>
      </w:r>
      <w:r w:rsidRPr="00DF4D51">
        <w:rPr>
          <w:rFonts w:asciiTheme="minorHAnsi" w:hAnsiTheme="minorHAnsi"/>
          <w:sz w:val="22"/>
          <w:szCs w:val="22"/>
        </w:rPr>
        <w:t xml:space="preserve"> </w:t>
      </w:r>
      <w:r>
        <w:rPr>
          <w:rFonts w:asciiTheme="minorHAnsi" w:hAnsiTheme="minorHAnsi"/>
          <w:sz w:val="22"/>
          <w:szCs w:val="22"/>
        </w:rPr>
        <w:t xml:space="preserve"> T</w:t>
      </w:r>
      <w:r w:rsidRPr="00F82440">
        <w:rPr>
          <w:rFonts w:asciiTheme="minorHAnsi" w:hAnsiTheme="minorHAnsi"/>
          <w:sz w:val="22"/>
          <w:szCs w:val="22"/>
        </w:rPr>
        <w:t>hrough their role in the &lt;DRUG_NAME&gt; mechanism or cancer vulnerability</w:t>
      </w:r>
      <w:r>
        <w:rPr>
          <w:rFonts w:asciiTheme="minorHAnsi" w:hAnsiTheme="minorHAnsi"/>
          <w:sz w:val="22"/>
          <w:szCs w:val="22"/>
        </w:rPr>
        <w:t>/resistance</w:t>
      </w:r>
      <w:r w:rsidRPr="00F82440">
        <w:rPr>
          <w:rFonts w:asciiTheme="minorHAnsi" w:hAnsiTheme="minorHAnsi"/>
          <w:sz w:val="22"/>
          <w:szCs w:val="22"/>
        </w:rPr>
        <w:t>.</w:t>
      </w:r>
    </w:p>
    <w:p w14:paraId="67E28FC9" w14:textId="662646C9" w:rsidR="00084AEF" w:rsidRPr="00084AEF" w:rsidRDefault="00084AEF" w:rsidP="00DE59D0">
      <w:pPr>
        <w:numPr>
          <w:ilvl w:val="1"/>
          <w:numId w:val="50"/>
        </w:numPr>
        <w:tabs>
          <w:tab w:val="clear" w:pos="1440"/>
          <w:tab w:val="num" w:pos="1800"/>
        </w:tabs>
        <w:ind w:left="1800"/>
      </w:pPr>
      <w:r w:rsidRPr="00A52104">
        <w:t>If no such pattern is clearly stated, use [].</w:t>
      </w:r>
    </w:p>
    <w:p w14:paraId="7D948BF4" w14:textId="77777777" w:rsidR="00A52104" w:rsidRPr="00A52104" w:rsidRDefault="00A52104" w:rsidP="00A52104">
      <w:pPr>
        <w:numPr>
          <w:ilvl w:val="0"/>
          <w:numId w:val="50"/>
        </w:numPr>
      </w:pPr>
      <w:r w:rsidRPr="00A52104">
        <w:rPr>
          <w:b/>
          <w:bCs/>
        </w:rPr>
        <w:t>pathways_upregulated</w:t>
      </w:r>
    </w:p>
    <w:p w14:paraId="46CA0A26" w14:textId="77777777" w:rsidR="00A52104" w:rsidRPr="00A52104" w:rsidRDefault="00A52104" w:rsidP="00A52104">
      <w:pPr>
        <w:numPr>
          <w:ilvl w:val="1"/>
          <w:numId w:val="50"/>
        </w:numPr>
      </w:pPr>
      <w:r w:rsidRPr="00A52104">
        <w:t xml:space="preserve">Pathways explicitly reported as </w:t>
      </w:r>
      <w:r w:rsidRPr="00A52104">
        <w:rPr>
          <w:b/>
          <w:bCs/>
        </w:rPr>
        <w:t>upregulated</w:t>
      </w:r>
      <w:r w:rsidRPr="00A52104">
        <w:t xml:space="preserve"> in:</w:t>
      </w:r>
    </w:p>
    <w:p w14:paraId="4FF42D0B" w14:textId="77777777" w:rsidR="00A52104" w:rsidRPr="00A52104" w:rsidRDefault="00A52104" w:rsidP="00A52104">
      <w:pPr>
        <w:numPr>
          <w:ilvl w:val="2"/>
          <w:numId w:val="50"/>
        </w:numPr>
      </w:pPr>
      <w:r w:rsidRPr="00A52104">
        <w:t>Responders vs non-responders</w:t>
      </w:r>
    </w:p>
    <w:p w14:paraId="6570E5A5" w14:textId="77777777" w:rsidR="00A52104" w:rsidRPr="00A52104" w:rsidRDefault="00A52104" w:rsidP="00A52104">
      <w:pPr>
        <w:numPr>
          <w:ilvl w:val="2"/>
          <w:numId w:val="50"/>
        </w:numPr>
      </w:pPr>
      <w:r w:rsidRPr="00A52104">
        <w:t>Resistant vs sensitive tumors</w:t>
      </w:r>
    </w:p>
    <w:p w14:paraId="3726E54D" w14:textId="77777777" w:rsidR="00A52104" w:rsidRPr="00A52104" w:rsidRDefault="00A52104" w:rsidP="00A52104">
      <w:pPr>
        <w:numPr>
          <w:ilvl w:val="2"/>
          <w:numId w:val="50"/>
        </w:numPr>
      </w:pPr>
      <w:r w:rsidRPr="00A52104">
        <w:t>Drug-treated vs control</w:t>
      </w:r>
    </w:p>
    <w:p w14:paraId="6A378633" w14:textId="77777777" w:rsidR="00A52104" w:rsidRPr="00A52104" w:rsidRDefault="00A52104" w:rsidP="00A52104">
      <w:pPr>
        <w:numPr>
          <w:ilvl w:val="2"/>
          <w:numId w:val="50"/>
        </w:numPr>
      </w:pPr>
      <w:r w:rsidRPr="00A52104">
        <w:t>Specific breast cancer subtypes relevant to drug biology</w:t>
      </w:r>
    </w:p>
    <w:p w14:paraId="6F243A73" w14:textId="5D01DBB9" w:rsidR="00A52104" w:rsidRDefault="00A52104" w:rsidP="00A52104">
      <w:pPr>
        <w:numPr>
          <w:ilvl w:val="1"/>
          <w:numId w:val="50"/>
        </w:numPr>
      </w:pPr>
      <w:r w:rsidRPr="00A52104">
        <w:t xml:space="preserve">Use exact identifiers </w:t>
      </w:r>
      <w:r w:rsidR="00545E04">
        <w:t xml:space="preserve"> </w:t>
      </w:r>
    </w:p>
    <w:p w14:paraId="38DA25AA" w14:textId="6560764C" w:rsidR="00545E04" w:rsidRPr="00545E04" w:rsidRDefault="00B616A2" w:rsidP="0072482C">
      <w:pPr>
        <w:pStyle w:val="ListParagraph"/>
        <w:numPr>
          <w:ilvl w:val="0"/>
          <w:numId w:val="65"/>
        </w:numPr>
      </w:pPr>
      <w:proofErr w:type="spellStart"/>
      <w:r>
        <w:rPr>
          <w:b/>
          <w:bCs/>
        </w:rPr>
        <w:t>p</w:t>
      </w:r>
      <w:r w:rsidR="0072482C">
        <w:rPr>
          <w:b/>
          <w:bCs/>
        </w:rPr>
        <w:t>athway_</w:t>
      </w:r>
      <w:r w:rsidR="00545E04" w:rsidRPr="0072482C">
        <w:rPr>
          <w:b/>
          <w:bCs/>
        </w:rPr>
        <w:t>name</w:t>
      </w:r>
      <w:proofErr w:type="spellEnd"/>
    </w:p>
    <w:p w14:paraId="462FA504" w14:textId="05777DFD" w:rsidR="00545E04" w:rsidRDefault="00545E04" w:rsidP="00C72AC8">
      <w:pPr>
        <w:pStyle w:val="ListParagraph"/>
        <w:numPr>
          <w:ilvl w:val="0"/>
          <w:numId w:val="62"/>
        </w:numPr>
      </w:pPr>
      <w:r>
        <w:t>Exact names of the pathways identified for upregulation.</w:t>
      </w:r>
    </w:p>
    <w:p w14:paraId="44DB5627" w14:textId="2128F522" w:rsidR="00545E04" w:rsidRDefault="00545E04" w:rsidP="00C72AC8">
      <w:pPr>
        <w:pStyle w:val="ListParagraph"/>
        <w:numPr>
          <w:ilvl w:val="0"/>
          <w:numId w:val="62"/>
        </w:numPr>
      </w:pPr>
      <w:r>
        <w:t xml:space="preserve">Use the identifiers from </w:t>
      </w:r>
      <w:r w:rsidRPr="00A52104">
        <w:t>MSigDB / Reactome / KEGG / GO / ImmuneDB</w:t>
      </w:r>
      <w:r>
        <w:t xml:space="preserve"> and get the exact name of the pathway reported</w:t>
      </w:r>
      <w:r w:rsidRPr="00A52104">
        <w:t>.</w:t>
      </w:r>
    </w:p>
    <w:p w14:paraId="550D7D29" w14:textId="3AED4FFB" w:rsidR="002930C4" w:rsidRPr="00545E04" w:rsidRDefault="00545E04" w:rsidP="002930C4">
      <w:pPr>
        <w:pStyle w:val="ListParagraph"/>
        <w:numPr>
          <w:ilvl w:val="0"/>
          <w:numId w:val="62"/>
        </w:numPr>
      </w:pPr>
      <w:r>
        <w:t xml:space="preserve">Example: </w:t>
      </w:r>
      <w:r w:rsidR="000F679A">
        <w:t xml:space="preserve">ID is </w:t>
      </w:r>
      <w:r w:rsidR="000F679A" w:rsidRPr="000F679A">
        <w:t>GO:0051897</w:t>
      </w:r>
      <w:r w:rsidR="000F679A">
        <w:t xml:space="preserve"> and corresponding name </w:t>
      </w:r>
      <w:r w:rsidR="00C72AC8">
        <w:t>“</w:t>
      </w:r>
      <w:r w:rsidR="00C72AC8" w:rsidRPr="00C72AC8">
        <w:t>positive regulation of phosphatidylinositol 3-kinase/protein kinase B signal transduction</w:t>
      </w:r>
      <w:r w:rsidR="00C72AC8">
        <w:t>”</w:t>
      </w:r>
      <w:r w:rsidR="002930C4">
        <w:t xml:space="preserve"> and If the pathway </w:t>
      </w:r>
      <w:proofErr w:type="spellStart"/>
      <w:r w:rsidR="002930C4">
        <w:t>doesnot</w:t>
      </w:r>
      <w:proofErr w:type="spellEnd"/>
      <w:r w:rsidR="002930C4">
        <w:t xml:space="preserve"> have an ID then add the names added to previous fields.</w:t>
      </w:r>
    </w:p>
    <w:p w14:paraId="02AF9D1D" w14:textId="0CC1AFAD" w:rsidR="000D0863" w:rsidRPr="000D0863" w:rsidRDefault="000D0863" w:rsidP="0072482C">
      <w:pPr>
        <w:pStyle w:val="NormalWeb"/>
        <w:numPr>
          <w:ilvl w:val="0"/>
          <w:numId w:val="65"/>
        </w:numPr>
        <w:rPr>
          <w:rFonts w:asciiTheme="minorHAnsi" w:hAnsiTheme="minorHAnsi"/>
          <w:b/>
          <w:bCs/>
          <w:sz w:val="22"/>
          <w:szCs w:val="22"/>
        </w:rPr>
      </w:pPr>
      <w:r w:rsidRPr="000D0863">
        <w:rPr>
          <w:rFonts w:asciiTheme="minorHAnsi" w:hAnsiTheme="minorHAnsi"/>
          <w:b/>
          <w:bCs/>
          <w:sz w:val="22"/>
          <w:szCs w:val="22"/>
        </w:rPr>
        <w:t xml:space="preserve">interpretations </w:t>
      </w:r>
    </w:p>
    <w:p w14:paraId="262B11B7" w14:textId="5AA77DCD" w:rsidR="000D0863" w:rsidRDefault="000D0863" w:rsidP="000D0863">
      <w:pPr>
        <w:pStyle w:val="NormalWeb"/>
        <w:numPr>
          <w:ilvl w:val="0"/>
          <w:numId w:val="53"/>
        </w:numPr>
        <w:rPr>
          <w:rFonts w:asciiTheme="minorHAnsi" w:hAnsiTheme="minorHAnsi"/>
          <w:sz w:val="22"/>
          <w:szCs w:val="22"/>
        </w:rPr>
      </w:pPr>
      <w:r w:rsidRPr="00DF4D51">
        <w:rPr>
          <w:rFonts w:asciiTheme="minorHAnsi" w:hAnsiTheme="minorHAnsi"/>
          <w:sz w:val="22"/>
          <w:szCs w:val="22"/>
        </w:rPr>
        <w:t xml:space="preserve">Include reasoning for why </w:t>
      </w:r>
      <w:r>
        <w:rPr>
          <w:rFonts w:asciiTheme="minorHAnsi" w:hAnsiTheme="minorHAnsi"/>
          <w:sz w:val="22"/>
          <w:szCs w:val="22"/>
        </w:rPr>
        <w:t>the</w:t>
      </w:r>
      <w:r w:rsidRPr="00DF4D51">
        <w:rPr>
          <w:rFonts w:asciiTheme="minorHAnsi" w:hAnsiTheme="minorHAnsi"/>
          <w:sz w:val="22"/>
          <w:szCs w:val="22"/>
        </w:rPr>
        <w:t xml:space="preserve"> pathway is upregulate</w:t>
      </w:r>
      <w:r w:rsidR="00F82440">
        <w:rPr>
          <w:rFonts w:asciiTheme="minorHAnsi" w:hAnsiTheme="minorHAnsi"/>
          <w:sz w:val="22"/>
          <w:szCs w:val="22"/>
        </w:rPr>
        <w:t>d/active</w:t>
      </w:r>
      <w:r w:rsidRPr="00DF4D51">
        <w:rPr>
          <w:rFonts w:asciiTheme="minorHAnsi" w:hAnsiTheme="minorHAnsi"/>
          <w:sz w:val="22"/>
          <w:szCs w:val="22"/>
        </w:rPr>
        <w:t xml:space="preserve"> in the </w:t>
      </w:r>
      <w:r>
        <w:rPr>
          <w:rFonts w:asciiTheme="minorHAnsi" w:hAnsiTheme="minorHAnsi"/>
          <w:sz w:val="22"/>
          <w:szCs w:val="22"/>
        </w:rPr>
        <w:t>breast cancer given the &lt;DRUG_NAME&gt;</w:t>
      </w:r>
      <w:r w:rsidRPr="00DF4D51">
        <w:rPr>
          <w:rFonts w:asciiTheme="minorHAnsi" w:hAnsiTheme="minorHAnsi"/>
          <w:sz w:val="22"/>
          <w:szCs w:val="22"/>
        </w:rPr>
        <w:t xml:space="preserve"> (e.g., due to oncogenic signaling or compensatory mechanisms).</w:t>
      </w:r>
      <w:r w:rsidR="00084AEF">
        <w:rPr>
          <w:rFonts w:asciiTheme="minorHAnsi" w:hAnsiTheme="minorHAnsi"/>
          <w:sz w:val="22"/>
          <w:szCs w:val="22"/>
        </w:rPr>
        <w:br/>
      </w:r>
    </w:p>
    <w:p w14:paraId="5D536B74" w14:textId="77777777" w:rsidR="000D0863" w:rsidRPr="000D0863" w:rsidRDefault="000D0863" w:rsidP="000D0863">
      <w:pPr>
        <w:pStyle w:val="NormalWeb"/>
        <w:numPr>
          <w:ilvl w:val="0"/>
          <w:numId w:val="53"/>
        </w:numPr>
        <w:rPr>
          <w:rFonts w:asciiTheme="minorHAnsi" w:hAnsiTheme="minorHAnsi"/>
          <w:b/>
          <w:bCs/>
          <w:sz w:val="22"/>
          <w:szCs w:val="22"/>
        </w:rPr>
      </w:pPr>
      <w:r w:rsidRPr="000D0863">
        <w:rPr>
          <w:rStyle w:val="Strong"/>
          <w:rFonts w:asciiTheme="minorHAnsi" w:eastAsiaTheme="majorEastAsia" w:hAnsiTheme="minorHAnsi"/>
          <w:b w:val="0"/>
          <w:bCs w:val="0"/>
          <w:sz w:val="22"/>
          <w:szCs w:val="22"/>
        </w:rPr>
        <w:t>Structure (recommended 2–3 short sentences):</w:t>
      </w:r>
    </w:p>
    <w:p w14:paraId="644E270B" w14:textId="77777777" w:rsidR="000D0863" w:rsidRPr="000D0863" w:rsidRDefault="000D0863" w:rsidP="000D0863">
      <w:pPr>
        <w:pStyle w:val="NormalWeb"/>
        <w:numPr>
          <w:ilvl w:val="1"/>
          <w:numId w:val="57"/>
        </w:numPr>
        <w:rPr>
          <w:rFonts w:asciiTheme="minorHAnsi" w:hAnsiTheme="minorHAnsi"/>
          <w:sz w:val="22"/>
          <w:szCs w:val="22"/>
        </w:rPr>
      </w:pPr>
      <w:r w:rsidRPr="000D0863">
        <w:rPr>
          <w:rFonts w:asciiTheme="minorHAnsi" w:hAnsiTheme="minorHAnsi"/>
          <w:sz w:val="22"/>
          <w:szCs w:val="22"/>
        </w:rPr>
        <w:t>Mechanism: [one sentence linking pathway modulation → cell process].</w:t>
      </w:r>
    </w:p>
    <w:p w14:paraId="253CAC09" w14:textId="77777777" w:rsidR="000D0863" w:rsidRPr="000D0863" w:rsidRDefault="000D0863" w:rsidP="000D0863">
      <w:pPr>
        <w:pStyle w:val="NormalWeb"/>
        <w:numPr>
          <w:ilvl w:val="1"/>
          <w:numId w:val="57"/>
        </w:numPr>
        <w:rPr>
          <w:rFonts w:asciiTheme="minorHAnsi" w:hAnsiTheme="minorHAnsi"/>
          <w:sz w:val="22"/>
          <w:szCs w:val="22"/>
        </w:rPr>
      </w:pPr>
      <w:r w:rsidRPr="000D0863">
        <w:rPr>
          <w:rFonts w:asciiTheme="minorHAnsi" w:hAnsiTheme="minorHAnsi"/>
          <w:sz w:val="22"/>
          <w:szCs w:val="22"/>
        </w:rPr>
        <w:t>Effect: [one sentence linking process → sensitivity/resistance].</w:t>
      </w:r>
    </w:p>
    <w:p w14:paraId="419C363A" w14:textId="5E8C64EB" w:rsidR="000D0863" w:rsidRPr="000D0863" w:rsidRDefault="000D0863" w:rsidP="000D0863">
      <w:pPr>
        <w:pStyle w:val="NormalWeb"/>
        <w:numPr>
          <w:ilvl w:val="1"/>
          <w:numId w:val="57"/>
        </w:numPr>
        <w:rPr>
          <w:rFonts w:asciiTheme="minorHAnsi" w:hAnsiTheme="minorHAnsi"/>
          <w:sz w:val="22"/>
          <w:szCs w:val="22"/>
        </w:rPr>
      </w:pPr>
      <w:r w:rsidRPr="000D0863">
        <w:rPr>
          <w:rFonts w:asciiTheme="minorHAnsi" w:hAnsiTheme="minorHAnsi"/>
          <w:sz w:val="22"/>
          <w:szCs w:val="22"/>
        </w:rPr>
        <w:t>Rationale: [one sentence explaining why pathway is up</w:t>
      </w:r>
      <w:r>
        <w:rPr>
          <w:rFonts w:asciiTheme="minorHAnsi" w:hAnsiTheme="minorHAnsi"/>
          <w:sz w:val="22"/>
          <w:szCs w:val="22"/>
        </w:rPr>
        <w:t>regulated</w:t>
      </w:r>
      <w:r w:rsidRPr="000D0863">
        <w:rPr>
          <w:rFonts w:asciiTheme="minorHAnsi" w:hAnsiTheme="minorHAnsi"/>
          <w:sz w:val="22"/>
          <w:szCs w:val="22"/>
        </w:rPr>
        <w:t xml:space="preserve"> in disease].</w:t>
      </w:r>
    </w:p>
    <w:p w14:paraId="5BE34B81" w14:textId="77777777" w:rsidR="00A52104" w:rsidRPr="00A52104" w:rsidRDefault="00A52104" w:rsidP="00A52104">
      <w:pPr>
        <w:numPr>
          <w:ilvl w:val="0"/>
          <w:numId w:val="50"/>
        </w:numPr>
      </w:pPr>
      <w:r w:rsidRPr="00A52104">
        <w:rPr>
          <w:b/>
          <w:bCs/>
        </w:rPr>
        <w:lastRenderedPageBreak/>
        <w:t>pathways_downregulated</w:t>
      </w:r>
    </w:p>
    <w:p w14:paraId="39D48C46" w14:textId="77777777" w:rsidR="00A52104" w:rsidRPr="00A52104" w:rsidRDefault="00A52104" w:rsidP="00A52104">
      <w:pPr>
        <w:numPr>
          <w:ilvl w:val="1"/>
          <w:numId w:val="50"/>
        </w:numPr>
      </w:pPr>
      <w:r w:rsidRPr="00A52104">
        <w:t xml:space="preserve">Pathways explicitly reported as </w:t>
      </w:r>
      <w:r w:rsidRPr="00A52104">
        <w:rPr>
          <w:b/>
          <w:bCs/>
        </w:rPr>
        <w:t>downregulated</w:t>
      </w:r>
      <w:r w:rsidRPr="00A52104">
        <w:t xml:space="preserve"> in:</w:t>
      </w:r>
    </w:p>
    <w:p w14:paraId="2A162F4D" w14:textId="77777777" w:rsidR="00A52104" w:rsidRPr="00A52104" w:rsidRDefault="00A52104" w:rsidP="00A52104">
      <w:pPr>
        <w:numPr>
          <w:ilvl w:val="2"/>
          <w:numId w:val="50"/>
        </w:numPr>
      </w:pPr>
      <w:r w:rsidRPr="00A52104">
        <w:t>Responders</w:t>
      </w:r>
    </w:p>
    <w:p w14:paraId="30215698" w14:textId="77777777" w:rsidR="00A52104" w:rsidRPr="00A52104" w:rsidRDefault="00A52104" w:rsidP="00A52104">
      <w:pPr>
        <w:numPr>
          <w:ilvl w:val="2"/>
          <w:numId w:val="50"/>
        </w:numPr>
      </w:pPr>
      <w:r w:rsidRPr="00A52104">
        <w:t>Resistant tumors</w:t>
      </w:r>
    </w:p>
    <w:p w14:paraId="0A03D2D9" w14:textId="77777777" w:rsidR="00A52104" w:rsidRPr="00A52104" w:rsidRDefault="00A52104" w:rsidP="00A52104">
      <w:pPr>
        <w:numPr>
          <w:ilvl w:val="2"/>
          <w:numId w:val="50"/>
        </w:numPr>
      </w:pPr>
      <w:r w:rsidRPr="00A52104">
        <w:t>Drug-treated systems</w:t>
      </w:r>
    </w:p>
    <w:p w14:paraId="4FBC8933" w14:textId="77777777" w:rsidR="00A52104" w:rsidRPr="00A52104" w:rsidRDefault="00A52104" w:rsidP="00A52104">
      <w:pPr>
        <w:numPr>
          <w:ilvl w:val="2"/>
          <w:numId w:val="50"/>
        </w:numPr>
      </w:pPr>
      <w:r w:rsidRPr="00A52104">
        <w:t>Specific breast cancer subtypes</w:t>
      </w:r>
    </w:p>
    <w:p w14:paraId="7906DC53" w14:textId="32C50EF6" w:rsidR="00C72AC8" w:rsidRDefault="00A52104" w:rsidP="00C72AC8">
      <w:pPr>
        <w:numPr>
          <w:ilvl w:val="1"/>
          <w:numId w:val="50"/>
        </w:numPr>
      </w:pPr>
      <w:r w:rsidRPr="00A52104">
        <w:t>Use only clearly evidenced pathways (no inference).</w:t>
      </w:r>
    </w:p>
    <w:p w14:paraId="2117DBD5" w14:textId="1AD28309" w:rsidR="00C72AC8" w:rsidRPr="00545E04" w:rsidRDefault="00C72AC8" w:rsidP="0072482C">
      <w:pPr>
        <w:pStyle w:val="ListParagraph"/>
        <w:numPr>
          <w:ilvl w:val="0"/>
          <w:numId w:val="69"/>
        </w:numPr>
      </w:pPr>
      <w:r w:rsidRPr="0072482C">
        <w:rPr>
          <w:b/>
          <w:bCs/>
        </w:rPr>
        <w:t>pathway</w:t>
      </w:r>
      <w:r w:rsidR="0072482C" w:rsidRPr="0072482C">
        <w:rPr>
          <w:b/>
          <w:bCs/>
        </w:rPr>
        <w:t xml:space="preserve"> </w:t>
      </w:r>
      <w:r w:rsidRPr="0072482C">
        <w:rPr>
          <w:b/>
          <w:bCs/>
        </w:rPr>
        <w:t>_name</w:t>
      </w:r>
    </w:p>
    <w:p w14:paraId="2B5939C5" w14:textId="7E8BBA4F" w:rsidR="00C72AC8" w:rsidRDefault="00C72AC8" w:rsidP="002930C4">
      <w:pPr>
        <w:pStyle w:val="ListParagraph"/>
        <w:numPr>
          <w:ilvl w:val="0"/>
          <w:numId w:val="63"/>
        </w:numPr>
      </w:pPr>
      <w:r>
        <w:t>Exact names of the pathways identified for downregulation.</w:t>
      </w:r>
    </w:p>
    <w:p w14:paraId="190A07AC" w14:textId="77777777" w:rsidR="00C72AC8" w:rsidRDefault="00C72AC8" w:rsidP="002930C4">
      <w:pPr>
        <w:pStyle w:val="ListParagraph"/>
        <w:numPr>
          <w:ilvl w:val="0"/>
          <w:numId w:val="63"/>
        </w:numPr>
      </w:pPr>
      <w:r>
        <w:t xml:space="preserve">Use the identifiers from </w:t>
      </w:r>
      <w:r w:rsidRPr="00A52104">
        <w:t>MSigDB / Reactome / KEGG / GO / ImmuneDB</w:t>
      </w:r>
      <w:r>
        <w:t xml:space="preserve"> and get the exact name of the pathway reported</w:t>
      </w:r>
      <w:r w:rsidRPr="00A52104">
        <w:t>.</w:t>
      </w:r>
    </w:p>
    <w:p w14:paraId="272E3DFF" w14:textId="676150A8" w:rsidR="00C72AC8" w:rsidRDefault="00C72AC8" w:rsidP="002930C4">
      <w:pPr>
        <w:pStyle w:val="ListParagraph"/>
        <w:numPr>
          <w:ilvl w:val="0"/>
          <w:numId w:val="63"/>
        </w:numPr>
      </w:pPr>
      <w:r>
        <w:t xml:space="preserve">Example: ID is </w:t>
      </w:r>
      <w:r w:rsidR="002930C4" w:rsidRPr="002930C4">
        <w:t>hsa04151 </w:t>
      </w:r>
      <w:r w:rsidR="002930C4">
        <w:t xml:space="preserve">corresponding name is </w:t>
      </w:r>
      <w:r w:rsidR="002930C4" w:rsidRPr="002930C4">
        <w:t>PI3K-Akt signaling pathwa</w:t>
      </w:r>
      <w:r w:rsidR="002930C4">
        <w:t>y. and If the pathway does not have an ID then add the names added to previous fields.</w:t>
      </w:r>
    </w:p>
    <w:p w14:paraId="26489DF5" w14:textId="71F37544" w:rsidR="00F82440" w:rsidRPr="00F82440" w:rsidRDefault="00F82440" w:rsidP="0072482C">
      <w:pPr>
        <w:pStyle w:val="NormalWeb"/>
        <w:numPr>
          <w:ilvl w:val="0"/>
          <w:numId w:val="69"/>
        </w:numPr>
        <w:rPr>
          <w:rFonts w:asciiTheme="minorHAnsi" w:hAnsiTheme="minorHAnsi"/>
          <w:b/>
          <w:bCs/>
          <w:sz w:val="22"/>
          <w:szCs w:val="22"/>
        </w:rPr>
      </w:pPr>
      <w:r w:rsidRPr="00F82440">
        <w:rPr>
          <w:rFonts w:asciiTheme="minorHAnsi" w:hAnsiTheme="minorHAnsi"/>
          <w:b/>
          <w:bCs/>
          <w:sz w:val="22"/>
          <w:szCs w:val="22"/>
        </w:rPr>
        <w:t>interpretations</w:t>
      </w:r>
    </w:p>
    <w:p w14:paraId="4AE07A99" w14:textId="66920666" w:rsidR="00F82440" w:rsidRDefault="00F82440" w:rsidP="00F82440">
      <w:pPr>
        <w:pStyle w:val="NormalWeb"/>
        <w:numPr>
          <w:ilvl w:val="0"/>
          <w:numId w:val="53"/>
        </w:numPr>
        <w:rPr>
          <w:rFonts w:asciiTheme="minorHAnsi" w:hAnsiTheme="minorHAnsi"/>
          <w:sz w:val="22"/>
          <w:szCs w:val="22"/>
        </w:rPr>
      </w:pPr>
      <w:r w:rsidRPr="00DF4D51">
        <w:rPr>
          <w:rFonts w:asciiTheme="minorHAnsi" w:hAnsiTheme="minorHAnsi"/>
          <w:sz w:val="22"/>
          <w:szCs w:val="22"/>
        </w:rPr>
        <w:t xml:space="preserve">Include reasoning for why this pathway is </w:t>
      </w:r>
      <w:r>
        <w:rPr>
          <w:rFonts w:asciiTheme="minorHAnsi" w:hAnsiTheme="minorHAnsi"/>
          <w:sz w:val="22"/>
          <w:szCs w:val="22"/>
        </w:rPr>
        <w:t>down</w:t>
      </w:r>
      <w:r w:rsidRPr="00DF4D51">
        <w:rPr>
          <w:rFonts w:asciiTheme="minorHAnsi" w:hAnsiTheme="minorHAnsi"/>
          <w:sz w:val="22"/>
          <w:szCs w:val="22"/>
        </w:rPr>
        <w:t>regulated</w:t>
      </w:r>
      <w:r>
        <w:rPr>
          <w:rFonts w:asciiTheme="minorHAnsi" w:hAnsiTheme="minorHAnsi"/>
          <w:sz w:val="22"/>
          <w:szCs w:val="22"/>
        </w:rPr>
        <w:t>/inactive</w:t>
      </w:r>
      <w:r w:rsidRPr="00DF4D51">
        <w:rPr>
          <w:rFonts w:asciiTheme="minorHAnsi" w:hAnsiTheme="minorHAnsi"/>
          <w:sz w:val="22"/>
          <w:szCs w:val="22"/>
        </w:rPr>
        <w:t xml:space="preserve"> in the </w:t>
      </w:r>
      <w:r>
        <w:rPr>
          <w:rFonts w:asciiTheme="minorHAnsi" w:hAnsiTheme="minorHAnsi"/>
          <w:sz w:val="22"/>
          <w:szCs w:val="22"/>
        </w:rPr>
        <w:t>breast cancer given the &lt;DRUG_NAME&gt;</w:t>
      </w:r>
      <w:r w:rsidRPr="00DF4D51">
        <w:rPr>
          <w:rFonts w:asciiTheme="minorHAnsi" w:hAnsiTheme="minorHAnsi"/>
          <w:sz w:val="22"/>
          <w:szCs w:val="22"/>
        </w:rPr>
        <w:t xml:space="preserve"> (e.g., due to oncogenic signaling or compensatory mechanisms).</w:t>
      </w:r>
      <w:r w:rsidR="00084AEF">
        <w:rPr>
          <w:rFonts w:asciiTheme="minorHAnsi" w:hAnsiTheme="minorHAnsi"/>
          <w:sz w:val="22"/>
          <w:szCs w:val="22"/>
        </w:rPr>
        <w:br/>
      </w:r>
    </w:p>
    <w:p w14:paraId="20CC1B12" w14:textId="77777777" w:rsidR="00F82440" w:rsidRPr="000D0863" w:rsidRDefault="00F82440" w:rsidP="00F82440">
      <w:pPr>
        <w:pStyle w:val="NormalWeb"/>
        <w:numPr>
          <w:ilvl w:val="0"/>
          <w:numId w:val="53"/>
        </w:numPr>
        <w:rPr>
          <w:rFonts w:asciiTheme="minorHAnsi" w:hAnsiTheme="minorHAnsi"/>
          <w:b/>
          <w:bCs/>
          <w:sz w:val="22"/>
          <w:szCs w:val="22"/>
        </w:rPr>
      </w:pPr>
      <w:r w:rsidRPr="000D0863">
        <w:rPr>
          <w:rStyle w:val="Strong"/>
          <w:rFonts w:asciiTheme="minorHAnsi" w:eastAsiaTheme="majorEastAsia" w:hAnsiTheme="minorHAnsi"/>
          <w:b w:val="0"/>
          <w:bCs w:val="0"/>
          <w:sz w:val="22"/>
          <w:szCs w:val="22"/>
        </w:rPr>
        <w:t>Structure (recommended 2–3 short sentences):</w:t>
      </w:r>
    </w:p>
    <w:p w14:paraId="5137530F" w14:textId="77777777" w:rsidR="00F82440" w:rsidRPr="000D0863" w:rsidRDefault="00F82440" w:rsidP="00F82440">
      <w:pPr>
        <w:pStyle w:val="NormalWeb"/>
        <w:numPr>
          <w:ilvl w:val="1"/>
          <w:numId w:val="57"/>
        </w:numPr>
        <w:rPr>
          <w:rFonts w:asciiTheme="minorHAnsi" w:hAnsiTheme="minorHAnsi"/>
          <w:sz w:val="22"/>
          <w:szCs w:val="22"/>
        </w:rPr>
      </w:pPr>
      <w:r w:rsidRPr="000D0863">
        <w:rPr>
          <w:rFonts w:asciiTheme="minorHAnsi" w:hAnsiTheme="minorHAnsi"/>
          <w:sz w:val="22"/>
          <w:szCs w:val="22"/>
        </w:rPr>
        <w:t>Mechanism: [one sentence linking pathway modulation → cell process].</w:t>
      </w:r>
    </w:p>
    <w:p w14:paraId="527A5844" w14:textId="77777777" w:rsidR="00F82440" w:rsidRPr="000D0863" w:rsidRDefault="00F82440" w:rsidP="00F82440">
      <w:pPr>
        <w:pStyle w:val="NormalWeb"/>
        <w:numPr>
          <w:ilvl w:val="1"/>
          <w:numId w:val="57"/>
        </w:numPr>
        <w:rPr>
          <w:rFonts w:asciiTheme="minorHAnsi" w:hAnsiTheme="minorHAnsi"/>
          <w:sz w:val="22"/>
          <w:szCs w:val="22"/>
        </w:rPr>
      </w:pPr>
      <w:r w:rsidRPr="000D0863">
        <w:rPr>
          <w:rFonts w:asciiTheme="minorHAnsi" w:hAnsiTheme="minorHAnsi"/>
          <w:sz w:val="22"/>
          <w:szCs w:val="22"/>
        </w:rPr>
        <w:t>Effect: [one sentence linking process → sensitivity/resistance].</w:t>
      </w:r>
    </w:p>
    <w:p w14:paraId="378831D4" w14:textId="2D68565E" w:rsidR="0072482C" w:rsidRPr="0072482C" w:rsidRDefault="00F82440" w:rsidP="0072482C">
      <w:pPr>
        <w:pStyle w:val="NormalWeb"/>
        <w:numPr>
          <w:ilvl w:val="1"/>
          <w:numId w:val="57"/>
        </w:numPr>
        <w:rPr>
          <w:rFonts w:asciiTheme="minorHAnsi" w:hAnsiTheme="minorHAnsi"/>
          <w:sz w:val="22"/>
          <w:szCs w:val="22"/>
        </w:rPr>
      </w:pPr>
      <w:r w:rsidRPr="000D0863">
        <w:rPr>
          <w:rFonts w:asciiTheme="minorHAnsi" w:hAnsiTheme="minorHAnsi"/>
          <w:sz w:val="22"/>
          <w:szCs w:val="22"/>
        </w:rPr>
        <w:t>Rationale: [one sentence explaining why pathway is downregulated in disease].</w:t>
      </w:r>
    </w:p>
    <w:p w14:paraId="36B51E64" w14:textId="05953C05" w:rsidR="0072482C" w:rsidRPr="0072482C" w:rsidRDefault="0072482C" w:rsidP="0072482C">
      <w:pPr>
        <w:numPr>
          <w:ilvl w:val="0"/>
          <w:numId w:val="50"/>
        </w:numPr>
        <w:rPr>
          <w:b/>
          <w:bCs/>
        </w:rPr>
      </w:pPr>
      <w:proofErr w:type="spellStart"/>
      <w:r w:rsidRPr="0072482C">
        <w:rPr>
          <w:b/>
          <w:bCs/>
        </w:rPr>
        <w:t>sensitivity_upregulated</w:t>
      </w:r>
      <w:proofErr w:type="spellEnd"/>
    </w:p>
    <w:p w14:paraId="23824CF8" w14:textId="14603C97" w:rsidR="0072482C" w:rsidRPr="0072482C" w:rsidRDefault="0072482C" w:rsidP="0072482C">
      <w:pPr>
        <w:pStyle w:val="ListParagraph"/>
        <w:numPr>
          <w:ilvl w:val="0"/>
          <w:numId w:val="77"/>
        </w:numPr>
      </w:pPr>
      <w:r w:rsidRPr="0072482C">
        <w:t xml:space="preserve">Pathways where </w:t>
      </w:r>
      <w:r w:rsidRPr="0072482C">
        <w:rPr>
          <w:b/>
          <w:bCs/>
        </w:rPr>
        <w:t>upregulation increases drug sensitivity</w:t>
      </w:r>
      <w:r w:rsidR="00301226">
        <w:rPr>
          <w:b/>
          <w:bCs/>
        </w:rPr>
        <w:t xml:space="preserve"> </w:t>
      </w:r>
      <w:r w:rsidR="00301226">
        <w:rPr>
          <w:b/>
          <w:bCs/>
        </w:rPr>
        <w:t>names/</w:t>
      </w:r>
      <w:proofErr w:type="spellStart"/>
      <w:r w:rsidR="00301226">
        <w:rPr>
          <w:b/>
          <w:bCs/>
        </w:rPr>
        <w:t>pathwayIDs</w:t>
      </w:r>
      <w:proofErr w:type="spellEnd"/>
      <w:r w:rsidRPr="0072482C">
        <w:t>.</w:t>
      </w:r>
    </w:p>
    <w:p w14:paraId="10E37122" w14:textId="6564694E" w:rsidR="0072482C" w:rsidRPr="0072482C" w:rsidRDefault="0072482C" w:rsidP="0072482C">
      <w:pPr>
        <w:pStyle w:val="ListParagraph"/>
        <w:numPr>
          <w:ilvl w:val="0"/>
          <w:numId w:val="77"/>
        </w:numPr>
      </w:pPr>
      <w:r w:rsidRPr="0072482C">
        <w:rPr>
          <w:b/>
          <w:bCs/>
        </w:rPr>
        <w:t>Interpretation Guidance:</w:t>
      </w:r>
      <w:r>
        <w:t xml:space="preserve"> </w:t>
      </w:r>
      <w:r w:rsidRPr="0072482C">
        <w:t>Indicates biological programs whose elevated activity enhances response.</w:t>
      </w:r>
      <w:r>
        <w:t xml:space="preserve"> </w:t>
      </w:r>
      <w:r w:rsidRPr="0072482C">
        <w:t xml:space="preserve">Must be extracted directly from the </w:t>
      </w:r>
      <w:r w:rsidRPr="0072482C">
        <w:rPr>
          <w:i/>
          <w:iCs/>
        </w:rPr>
        <w:t>Pathway Evidence Table</w:t>
      </w:r>
      <w:r w:rsidRPr="0072482C">
        <w:t>.</w:t>
      </w:r>
    </w:p>
    <w:p w14:paraId="0077DB3B" w14:textId="4C0843EC" w:rsidR="0072482C" w:rsidRPr="0072482C" w:rsidRDefault="0072482C" w:rsidP="0072482C">
      <w:pPr>
        <w:numPr>
          <w:ilvl w:val="0"/>
          <w:numId w:val="50"/>
        </w:numPr>
        <w:rPr>
          <w:b/>
          <w:bCs/>
        </w:rPr>
      </w:pPr>
      <w:proofErr w:type="spellStart"/>
      <w:r w:rsidRPr="0072482C">
        <w:rPr>
          <w:b/>
          <w:bCs/>
        </w:rPr>
        <w:t>sensitivity_downregulated</w:t>
      </w:r>
      <w:proofErr w:type="spellEnd"/>
    </w:p>
    <w:p w14:paraId="61FB8BD4" w14:textId="585C4829" w:rsidR="0072482C" w:rsidRPr="0072482C" w:rsidRDefault="0072482C" w:rsidP="0072482C">
      <w:pPr>
        <w:pStyle w:val="ListParagraph"/>
        <w:numPr>
          <w:ilvl w:val="0"/>
          <w:numId w:val="76"/>
        </w:numPr>
      </w:pPr>
      <w:r w:rsidRPr="0072482C">
        <w:t xml:space="preserve">Pathways where </w:t>
      </w:r>
      <w:r w:rsidRPr="0072482C">
        <w:rPr>
          <w:b/>
          <w:bCs/>
        </w:rPr>
        <w:t>downregulation increases drug sensitivity</w:t>
      </w:r>
      <w:r w:rsidR="00301226">
        <w:rPr>
          <w:b/>
          <w:bCs/>
        </w:rPr>
        <w:t xml:space="preserve"> </w:t>
      </w:r>
      <w:r w:rsidR="00301226">
        <w:rPr>
          <w:b/>
          <w:bCs/>
        </w:rPr>
        <w:t>names/</w:t>
      </w:r>
      <w:proofErr w:type="spellStart"/>
      <w:r w:rsidR="00301226">
        <w:rPr>
          <w:b/>
          <w:bCs/>
        </w:rPr>
        <w:t>pathwayIDs</w:t>
      </w:r>
      <w:proofErr w:type="spellEnd"/>
      <w:r w:rsidRPr="0072482C">
        <w:t>.</w:t>
      </w:r>
    </w:p>
    <w:p w14:paraId="2FA2CC8F" w14:textId="7DC8587D" w:rsidR="0072482C" w:rsidRPr="0072482C" w:rsidRDefault="0072482C" w:rsidP="0072482C">
      <w:pPr>
        <w:pStyle w:val="ListParagraph"/>
        <w:numPr>
          <w:ilvl w:val="0"/>
          <w:numId w:val="76"/>
        </w:numPr>
      </w:pPr>
      <w:r w:rsidRPr="0072482C">
        <w:rPr>
          <w:b/>
          <w:bCs/>
        </w:rPr>
        <w:t>I</w:t>
      </w:r>
      <w:r w:rsidRPr="0072482C">
        <w:rPr>
          <w:b/>
          <w:bCs/>
        </w:rPr>
        <w:t>nterpretation Guidance:</w:t>
      </w:r>
      <w:r>
        <w:t xml:space="preserve"> </w:t>
      </w:r>
      <w:r w:rsidRPr="0072482C">
        <w:t xml:space="preserve">Represents pathways whose reduced activity makes </w:t>
      </w:r>
      <w:proofErr w:type="spellStart"/>
      <w:r w:rsidRPr="0072482C">
        <w:t>tumor</w:t>
      </w:r>
      <w:proofErr w:type="spellEnd"/>
      <w:r w:rsidRPr="0072482C">
        <w:t xml:space="preserve"> cells more susceptible to treatment.</w:t>
      </w:r>
      <w:r>
        <w:t xml:space="preserve"> </w:t>
      </w:r>
      <w:r w:rsidRPr="0072482C">
        <w:t xml:space="preserve">Should be taken only from the </w:t>
      </w:r>
      <w:r w:rsidRPr="0072482C">
        <w:rPr>
          <w:i/>
          <w:iCs/>
        </w:rPr>
        <w:t>Pathway Evidence Table</w:t>
      </w:r>
      <w:r w:rsidRPr="0072482C">
        <w:t>.</w:t>
      </w:r>
    </w:p>
    <w:p w14:paraId="138E5C26" w14:textId="7D3EE3A0" w:rsidR="0072482C" w:rsidRPr="0072482C" w:rsidRDefault="0072482C" w:rsidP="0072482C">
      <w:pPr>
        <w:ind w:left="720"/>
      </w:pPr>
    </w:p>
    <w:p w14:paraId="5771DB3F" w14:textId="19E35C3A" w:rsidR="0072482C" w:rsidRPr="0072482C" w:rsidRDefault="0072482C" w:rsidP="0072482C">
      <w:pPr>
        <w:numPr>
          <w:ilvl w:val="0"/>
          <w:numId w:val="50"/>
        </w:numPr>
        <w:rPr>
          <w:b/>
          <w:bCs/>
        </w:rPr>
      </w:pPr>
      <w:proofErr w:type="spellStart"/>
      <w:r w:rsidRPr="0072482C">
        <w:rPr>
          <w:b/>
          <w:bCs/>
        </w:rPr>
        <w:t>resistant_upregulated</w:t>
      </w:r>
      <w:proofErr w:type="spellEnd"/>
    </w:p>
    <w:p w14:paraId="5D0109DD" w14:textId="00E0781D" w:rsidR="0072482C" w:rsidRPr="0072482C" w:rsidRDefault="0072482C" w:rsidP="0072482C">
      <w:pPr>
        <w:pStyle w:val="ListParagraph"/>
        <w:numPr>
          <w:ilvl w:val="0"/>
          <w:numId w:val="75"/>
        </w:numPr>
      </w:pPr>
      <w:r w:rsidRPr="0072482C">
        <w:lastRenderedPageBreak/>
        <w:t xml:space="preserve">Pathways where </w:t>
      </w:r>
      <w:r w:rsidRPr="0072482C">
        <w:rPr>
          <w:b/>
          <w:bCs/>
        </w:rPr>
        <w:t>upregulation is associated with drug resistance</w:t>
      </w:r>
      <w:r w:rsidR="00301226">
        <w:rPr>
          <w:b/>
          <w:bCs/>
        </w:rPr>
        <w:t xml:space="preserve"> </w:t>
      </w:r>
      <w:r w:rsidR="00301226">
        <w:rPr>
          <w:b/>
          <w:bCs/>
        </w:rPr>
        <w:t>names/</w:t>
      </w:r>
      <w:proofErr w:type="spellStart"/>
      <w:r w:rsidR="00301226">
        <w:rPr>
          <w:b/>
          <w:bCs/>
        </w:rPr>
        <w:t>pathwayIDs</w:t>
      </w:r>
      <w:proofErr w:type="spellEnd"/>
      <w:r w:rsidRPr="0072482C">
        <w:t>.</w:t>
      </w:r>
    </w:p>
    <w:p w14:paraId="0B7C5739" w14:textId="2347ECE9" w:rsidR="0072482C" w:rsidRPr="0072482C" w:rsidRDefault="0072482C" w:rsidP="0072482C">
      <w:pPr>
        <w:pStyle w:val="ListParagraph"/>
        <w:numPr>
          <w:ilvl w:val="0"/>
          <w:numId w:val="75"/>
        </w:numPr>
      </w:pPr>
      <w:r w:rsidRPr="0072482C">
        <w:rPr>
          <w:b/>
          <w:bCs/>
        </w:rPr>
        <w:t>Interpretation Guidance:</w:t>
      </w:r>
      <w:r w:rsidRPr="0072482C">
        <w:rPr>
          <w:b/>
          <w:bCs/>
        </w:rPr>
        <w:t xml:space="preserve"> </w:t>
      </w:r>
      <w:r w:rsidRPr="0072482C">
        <w:t>Reflects compensatory or survival mechanisms diminishing drug efficacy.</w:t>
      </w:r>
      <w:r>
        <w:t xml:space="preserve"> </w:t>
      </w:r>
      <w:r w:rsidRPr="0072482C">
        <w:t xml:space="preserve">Must be derived from the </w:t>
      </w:r>
      <w:r w:rsidRPr="0072482C">
        <w:rPr>
          <w:i/>
          <w:iCs/>
        </w:rPr>
        <w:t>Pathway Evidence Table</w:t>
      </w:r>
      <w:r w:rsidRPr="0072482C">
        <w:t>.</w:t>
      </w:r>
    </w:p>
    <w:p w14:paraId="3C2ACCD2" w14:textId="1002AD8A" w:rsidR="0072482C" w:rsidRPr="0072482C" w:rsidRDefault="0072482C" w:rsidP="0072482C"/>
    <w:p w14:paraId="51006716" w14:textId="528A40CA" w:rsidR="0072482C" w:rsidRPr="0072482C" w:rsidRDefault="0072482C" w:rsidP="0072482C">
      <w:pPr>
        <w:numPr>
          <w:ilvl w:val="0"/>
          <w:numId w:val="50"/>
        </w:numPr>
        <w:rPr>
          <w:b/>
          <w:bCs/>
        </w:rPr>
      </w:pPr>
      <w:proofErr w:type="spellStart"/>
      <w:r w:rsidRPr="0072482C">
        <w:rPr>
          <w:b/>
          <w:bCs/>
        </w:rPr>
        <w:t>resistant_downregulated</w:t>
      </w:r>
      <w:proofErr w:type="spellEnd"/>
    </w:p>
    <w:p w14:paraId="123D8011" w14:textId="174FB3EA" w:rsidR="0072482C" w:rsidRPr="0072482C" w:rsidRDefault="0072482C" w:rsidP="0072482C">
      <w:pPr>
        <w:pStyle w:val="ListParagraph"/>
        <w:numPr>
          <w:ilvl w:val="0"/>
          <w:numId w:val="74"/>
        </w:numPr>
      </w:pPr>
      <w:r w:rsidRPr="0072482C">
        <w:t xml:space="preserve">Pathways where </w:t>
      </w:r>
      <w:r w:rsidRPr="0072482C">
        <w:rPr>
          <w:b/>
          <w:bCs/>
        </w:rPr>
        <w:t>downregulation contributes to drug resistance</w:t>
      </w:r>
      <w:r w:rsidR="00301226">
        <w:rPr>
          <w:b/>
          <w:bCs/>
        </w:rPr>
        <w:t xml:space="preserve"> names/</w:t>
      </w:r>
      <w:proofErr w:type="spellStart"/>
      <w:r w:rsidR="00301226">
        <w:rPr>
          <w:b/>
          <w:bCs/>
        </w:rPr>
        <w:t>pathwayIDs</w:t>
      </w:r>
      <w:proofErr w:type="spellEnd"/>
      <w:r w:rsidRPr="0072482C">
        <w:t>.</w:t>
      </w:r>
    </w:p>
    <w:p w14:paraId="0DB7546F" w14:textId="6999D1EE" w:rsidR="0072482C" w:rsidRPr="0072482C" w:rsidRDefault="0072482C" w:rsidP="0072482C">
      <w:pPr>
        <w:pStyle w:val="ListParagraph"/>
        <w:numPr>
          <w:ilvl w:val="0"/>
          <w:numId w:val="74"/>
        </w:numPr>
      </w:pPr>
      <w:r w:rsidRPr="0072482C">
        <w:rPr>
          <w:b/>
          <w:bCs/>
        </w:rPr>
        <w:t>Interpretation Guidance:</w:t>
      </w:r>
      <w:r>
        <w:t xml:space="preserve"> </w:t>
      </w:r>
      <w:r w:rsidRPr="0072482C">
        <w:t xml:space="preserve">Indicates loss of </w:t>
      </w:r>
      <w:proofErr w:type="spellStart"/>
      <w:r w:rsidRPr="0072482C">
        <w:t>signaling</w:t>
      </w:r>
      <w:proofErr w:type="spellEnd"/>
      <w:r w:rsidRPr="0072482C">
        <w:t xml:space="preserve"> dependencies or rewiring toward resistant phenotypes.</w:t>
      </w:r>
      <w:r>
        <w:t xml:space="preserve"> </w:t>
      </w:r>
      <w:r w:rsidRPr="0072482C">
        <w:t xml:space="preserve">Should be inferred only from the </w:t>
      </w:r>
      <w:r w:rsidRPr="0072482C">
        <w:rPr>
          <w:i/>
          <w:iCs/>
        </w:rPr>
        <w:t>Pathway Evidence Table</w:t>
      </w:r>
      <w:r w:rsidRPr="0072482C">
        <w:t>.</w:t>
      </w:r>
    </w:p>
    <w:p w14:paraId="6468E465" w14:textId="7AFF521E" w:rsidR="0072482C" w:rsidRPr="00A52104" w:rsidRDefault="0072482C" w:rsidP="0072482C">
      <w:pPr>
        <w:numPr>
          <w:ilvl w:val="0"/>
          <w:numId w:val="50"/>
        </w:numPr>
      </w:pPr>
      <w:r w:rsidRPr="00A52104">
        <w:rPr>
          <w:b/>
          <w:bCs/>
        </w:rPr>
        <w:t>C</w:t>
      </w:r>
      <w:r w:rsidR="00A52104" w:rsidRPr="00A52104">
        <w:rPr>
          <w:b/>
          <w:bCs/>
        </w:rPr>
        <w:t>ontraindications</w:t>
      </w:r>
    </w:p>
    <w:p w14:paraId="753351CB" w14:textId="77777777" w:rsidR="00A52104" w:rsidRPr="00A52104" w:rsidRDefault="00A52104" w:rsidP="00A52104">
      <w:pPr>
        <w:numPr>
          <w:ilvl w:val="1"/>
          <w:numId w:val="50"/>
        </w:numPr>
      </w:pPr>
      <w:r w:rsidRPr="00A52104">
        <w:t>Clinical contraindications or strong cautions explicitly mentioned in the research and/or labels, such as:</w:t>
      </w:r>
    </w:p>
    <w:p w14:paraId="4CD5E025" w14:textId="77777777" w:rsidR="00A52104" w:rsidRPr="00A52104" w:rsidRDefault="00A52104" w:rsidP="00A52104">
      <w:pPr>
        <w:numPr>
          <w:ilvl w:val="2"/>
          <w:numId w:val="50"/>
        </w:numPr>
      </w:pPr>
      <w:r w:rsidRPr="00A52104">
        <w:t>Pregnancy / fetal toxicity</w:t>
      </w:r>
    </w:p>
    <w:p w14:paraId="4404BE89" w14:textId="77777777" w:rsidR="00A52104" w:rsidRPr="00A52104" w:rsidRDefault="00A52104" w:rsidP="00A52104">
      <w:pPr>
        <w:numPr>
          <w:ilvl w:val="2"/>
          <w:numId w:val="50"/>
        </w:numPr>
      </w:pPr>
      <w:r w:rsidRPr="00A52104">
        <w:t>Severe hepatic or renal impairment</w:t>
      </w:r>
    </w:p>
    <w:p w14:paraId="050E7879" w14:textId="77777777" w:rsidR="00A52104" w:rsidRPr="00A52104" w:rsidRDefault="00A52104" w:rsidP="00A52104">
      <w:pPr>
        <w:numPr>
          <w:ilvl w:val="2"/>
          <w:numId w:val="50"/>
        </w:numPr>
      </w:pPr>
      <w:r w:rsidRPr="00A52104">
        <w:t>Specific co-medications (e.g., strong CYP inhibitors/inducers)</w:t>
      </w:r>
    </w:p>
    <w:p w14:paraId="17306040" w14:textId="77777777" w:rsidR="00A52104" w:rsidRPr="00A52104" w:rsidRDefault="00A52104" w:rsidP="00A52104">
      <w:pPr>
        <w:numPr>
          <w:ilvl w:val="2"/>
          <w:numId w:val="50"/>
        </w:numPr>
      </w:pPr>
      <w:r w:rsidRPr="00A52104">
        <w:t>Specific populations (e.g., severe hepatic impairment)</w:t>
      </w:r>
    </w:p>
    <w:p w14:paraId="35E923C2" w14:textId="77777777" w:rsidR="00A52104" w:rsidRPr="00A52104" w:rsidRDefault="00A52104" w:rsidP="00A52104">
      <w:pPr>
        <w:numPr>
          <w:ilvl w:val="1"/>
          <w:numId w:val="50"/>
        </w:numPr>
      </w:pPr>
      <w:r w:rsidRPr="00A52104">
        <w:t>If none are mentioned, use [].</w:t>
      </w:r>
    </w:p>
    <w:p w14:paraId="4C0D9F45" w14:textId="54E68A04" w:rsidR="00A52104" w:rsidRPr="00A52104" w:rsidRDefault="00A52104" w:rsidP="00A52104">
      <w:pPr>
        <w:numPr>
          <w:ilvl w:val="0"/>
          <w:numId w:val="50"/>
        </w:numPr>
      </w:pPr>
      <w:r w:rsidRPr="00A52104">
        <w:rPr>
          <w:b/>
          <w:bCs/>
        </w:rPr>
        <w:t>kg_</w:t>
      </w:r>
      <w:r w:rsidR="00BA5DDB">
        <w:rPr>
          <w:b/>
          <w:bCs/>
        </w:rPr>
        <w:t>gene_</w:t>
      </w:r>
      <w:r w:rsidRPr="00A52104">
        <w:rPr>
          <w:b/>
          <w:bCs/>
        </w:rPr>
        <w:t>relationships</w:t>
      </w:r>
    </w:p>
    <w:p w14:paraId="41A3F315" w14:textId="77777777" w:rsidR="00A52104" w:rsidRPr="00A52104" w:rsidRDefault="00A52104" w:rsidP="00A52104">
      <w:pPr>
        <w:numPr>
          <w:ilvl w:val="1"/>
          <w:numId w:val="50"/>
        </w:numPr>
      </w:pPr>
      <w:r w:rsidRPr="00A52104">
        <w:t>Relationship triples in the form "SUBJECT|RELATION|OBJECT".</w:t>
      </w:r>
    </w:p>
    <w:p w14:paraId="49B13E60" w14:textId="77777777" w:rsidR="00A52104" w:rsidRPr="00A52104" w:rsidRDefault="00A52104" w:rsidP="00A52104">
      <w:pPr>
        <w:numPr>
          <w:ilvl w:val="1"/>
          <w:numId w:val="50"/>
        </w:numPr>
      </w:pPr>
      <w:r w:rsidRPr="00A52104">
        <w:t>Only include if explicitly supported in the research.</w:t>
      </w:r>
    </w:p>
    <w:p w14:paraId="2FB2C93C" w14:textId="77777777" w:rsidR="00A52104" w:rsidRPr="00A52104" w:rsidRDefault="00A52104" w:rsidP="00A52104">
      <w:pPr>
        <w:numPr>
          <w:ilvl w:val="1"/>
          <w:numId w:val="50"/>
        </w:numPr>
      </w:pPr>
      <w:r w:rsidRPr="00A52104">
        <w:t>Examples:</w:t>
      </w:r>
    </w:p>
    <w:p w14:paraId="78DECCE6" w14:textId="77777777" w:rsidR="00A52104" w:rsidRPr="00A52104" w:rsidRDefault="00A52104" w:rsidP="00A52104">
      <w:pPr>
        <w:numPr>
          <w:ilvl w:val="2"/>
          <w:numId w:val="50"/>
        </w:numPr>
      </w:pPr>
      <w:r w:rsidRPr="00A52104">
        <w:t>"BRCA1_loss|confers_sensitivity_to|&lt;DRUG_NAME&gt;"</w:t>
      </w:r>
    </w:p>
    <w:p w14:paraId="1667860C" w14:textId="77777777" w:rsidR="00A52104" w:rsidRPr="00A52104" w:rsidRDefault="00A52104" w:rsidP="00A52104">
      <w:pPr>
        <w:numPr>
          <w:ilvl w:val="2"/>
          <w:numId w:val="50"/>
        </w:numPr>
      </w:pPr>
      <w:r w:rsidRPr="00A52104">
        <w:t>"ABCB1_overexpression|confers_resistance_to|&lt;DRUG_NAME&gt;"</w:t>
      </w:r>
    </w:p>
    <w:p w14:paraId="1C8E42D1" w14:textId="77777777" w:rsidR="00A52104" w:rsidRDefault="00A52104" w:rsidP="00A52104">
      <w:pPr>
        <w:numPr>
          <w:ilvl w:val="2"/>
          <w:numId w:val="50"/>
        </w:numPr>
      </w:pPr>
      <w:r w:rsidRPr="00A52104">
        <w:t>"&lt;DRUG_NAME&gt;|inhibits|PARP1"</w:t>
      </w:r>
    </w:p>
    <w:p w14:paraId="6A027330" w14:textId="2FE6B921" w:rsidR="00BA5DDB" w:rsidRPr="00A52104" w:rsidRDefault="00BA5DDB" w:rsidP="00BA5DDB">
      <w:pPr>
        <w:numPr>
          <w:ilvl w:val="0"/>
          <w:numId w:val="50"/>
        </w:numPr>
      </w:pPr>
      <w:r w:rsidRPr="00A52104">
        <w:rPr>
          <w:b/>
          <w:bCs/>
        </w:rPr>
        <w:t>kg_</w:t>
      </w:r>
      <w:r>
        <w:rPr>
          <w:b/>
          <w:bCs/>
        </w:rPr>
        <w:t>pathway_</w:t>
      </w:r>
      <w:r w:rsidRPr="00A52104">
        <w:rPr>
          <w:b/>
          <w:bCs/>
        </w:rPr>
        <w:t>relationships</w:t>
      </w:r>
    </w:p>
    <w:p w14:paraId="7B09DDBD" w14:textId="53645AFB" w:rsidR="00BA5DDB" w:rsidRPr="00A52104" w:rsidRDefault="00BA5DDB" w:rsidP="00BA5DDB">
      <w:pPr>
        <w:numPr>
          <w:ilvl w:val="1"/>
          <w:numId w:val="50"/>
        </w:numPr>
      </w:pPr>
      <w:r w:rsidRPr="00A52104">
        <w:t>Relationship triples in the form "</w:t>
      </w:r>
      <w:r w:rsidRPr="00BA5DDB">
        <w:t xml:space="preserve"> </w:t>
      </w:r>
      <w:r>
        <w:t>PATHWAY</w:t>
      </w:r>
      <w:r w:rsidRPr="00A52104">
        <w:t>|RE</w:t>
      </w:r>
      <w:r>
        <w:t>GULATION</w:t>
      </w:r>
      <w:r w:rsidRPr="00A52104">
        <w:t>|</w:t>
      </w:r>
      <w:r>
        <w:t>EFFECT|RATIONALE</w:t>
      </w:r>
      <w:r w:rsidRPr="00A52104">
        <w:t xml:space="preserve"> ".</w:t>
      </w:r>
    </w:p>
    <w:p w14:paraId="448C8BAE" w14:textId="77777777" w:rsidR="00BA5DDB" w:rsidRPr="00A52104" w:rsidRDefault="00BA5DDB" w:rsidP="00BA5DDB">
      <w:pPr>
        <w:numPr>
          <w:ilvl w:val="1"/>
          <w:numId w:val="50"/>
        </w:numPr>
      </w:pPr>
      <w:r w:rsidRPr="00A52104">
        <w:t>Only include if explicitly supported in the research.</w:t>
      </w:r>
    </w:p>
    <w:p w14:paraId="5ED75AF7" w14:textId="77777777" w:rsidR="00BA5DDB" w:rsidRPr="00A52104" w:rsidRDefault="00BA5DDB" w:rsidP="00BA5DDB">
      <w:pPr>
        <w:numPr>
          <w:ilvl w:val="1"/>
          <w:numId w:val="50"/>
        </w:numPr>
      </w:pPr>
      <w:r w:rsidRPr="00A52104">
        <w:t>Examples:</w:t>
      </w:r>
    </w:p>
    <w:p w14:paraId="06C99DE2" w14:textId="263CF252" w:rsidR="00BA5DDB" w:rsidRPr="00A52104" w:rsidRDefault="00BA5DDB" w:rsidP="00BA5DDB">
      <w:pPr>
        <w:numPr>
          <w:ilvl w:val="2"/>
          <w:numId w:val="50"/>
        </w:numPr>
      </w:pPr>
      <w:r w:rsidRPr="00A52104">
        <w:t>":</w:t>
      </w:r>
      <w:r>
        <w:t xml:space="preserve"> “</w:t>
      </w:r>
      <w:r w:rsidRPr="00597539">
        <w:t>Regulation of ERK1 and ERK2 Cascade (GO:0070372)</w:t>
      </w:r>
      <w:r w:rsidRPr="00A52104">
        <w:t>|</w:t>
      </w:r>
      <w:r>
        <w:t>Downregulation</w:t>
      </w:r>
      <w:r w:rsidRPr="00A52104">
        <w:t>|</w:t>
      </w:r>
      <w:r w:rsidRPr="00597539">
        <w:t xml:space="preserve">Sensitivity </w:t>
      </w:r>
      <w:r>
        <w:t>|</w:t>
      </w:r>
      <w:r w:rsidRPr="00597539">
        <w:t xml:space="preserve"> Activation of ERK1/2 promotes cell survival and DOX resistance thus downregulation of the ERK/MAPK cascade removes this survival signal and sensitizes cells to doxorubicin</w:t>
      </w:r>
      <w:r w:rsidRPr="00A52104">
        <w:t xml:space="preserve"> "</w:t>
      </w:r>
    </w:p>
    <w:p w14:paraId="7FBAAD02" w14:textId="62CDA213" w:rsidR="00BA5DDB" w:rsidRDefault="00BA5DDB" w:rsidP="00BA5DDB">
      <w:pPr>
        <w:numPr>
          <w:ilvl w:val="2"/>
          <w:numId w:val="50"/>
        </w:numPr>
      </w:pPr>
      <w:r w:rsidRPr="00A52104">
        <w:lastRenderedPageBreak/>
        <w:t>"ABCB1_overexpression|</w:t>
      </w:r>
      <w:r>
        <w:t>Upregulated</w:t>
      </w:r>
      <w:r w:rsidRPr="00A52104">
        <w:t>|</w:t>
      </w:r>
      <w:r>
        <w:t>Resistance|Blocking of pathway</w:t>
      </w:r>
      <w:r w:rsidRPr="00A52104">
        <w:t>"</w:t>
      </w:r>
    </w:p>
    <w:p w14:paraId="07C9F604" w14:textId="5172800B" w:rsidR="00BA5DDB" w:rsidRPr="00A52104" w:rsidRDefault="00BA5DDB" w:rsidP="00BA5DDB">
      <w:pPr>
        <w:numPr>
          <w:ilvl w:val="2"/>
          <w:numId w:val="50"/>
        </w:numPr>
      </w:pPr>
      <w:r>
        <w:t>Taken from the last output table</w:t>
      </w:r>
    </w:p>
    <w:p w14:paraId="18A61835" w14:textId="77777777" w:rsidR="00A52104" w:rsidRPr="00A52104" w:rsidRDefault="00A52104" w:rsidP="00A52104">
      <w:pPr>
        <w:numPr>
          <w:ilvl w:val="0"/>
          <w:numId w:val="50"/>
        </w:numPr>
      </w:pPr>
      <w:r w:rsidRPr="00A52104">
        <w:rPr>
          <w:b/>
          <w:bCs/>
        </w:rPr>
        <w:t>citations</w:t>
      </w:r>
    </w:p>
    <w:p w14:paraId="36FB5949" w14:textId="77777777" w:rsidR="00A52104" w:rsidRPr="00A52104" w:rsidRDefault="00A52104" w:rsidP="00A52104">
      <w:pPr>
        <w:numPr>
          <w:ilvl w:val="1"/>
          <w:numId w:val="50"/>
        </w:numPr>
      </w:pPr>
      <w:r w:rsidRPr="00A52104">
        <w:t xml:space="preserve">A list of citation strings </w:t>
      </w:r>
      <w:r w:rsidRPr="00A52104">
        <w:rPr>
          <w:b/>
          <w:bCs/>
        </w:rPr>
        <w:t>copied verbatim</w:t>
      </w:r>
      <w:r w:rsidRPr="00A52104">
        <w:t xml:space="preserve"> from the citations/references section at the end of the deep-research output, for example:</w:t>
      </w:r>
    </w:p>
    <w:p w14:paraId="639D098D" w14:textId="77777777" w:rsidR="00A52104" w:rsidRPr="00A52104" w:rsidRDefault="00A52104" w:rsidP="00A52104">
      <w:pPr>
        <w:numPr>
          <w:ilvl w:val="2"/>
          <w:numId w:val="50"/>
        </w:numPr>
      </w:pPr>
      <w:r w:rsidRPr="00A52104">
        <w:t>"https://pubmed.ncbi.nlm.nih.gov/12345678/"</w:t>
      </w:r>
    </w:p>
    <w:p w14:paraId="1A8463BB" w14:textId="77777777" w:rsidR="00A52104" w:rsidRPr="00A52104" w:rsidRDefault="00A52104" w:rsidP="00A52104">
      <w:pPr>
        <w:numPr>
          <w:ilvl w:val="2"/>
          <w:numId w:val="50"/>
        </w:numPr>
      </w:pPr>
      <w:r w:rsidRPr="00A52104">
        <w:t>"https://clinicaltrials.gov/study/NCT01234567"</w:t>
      </w:r>
    </w:p>
    <w:p w14:paraId="63F2B9EC" w14:textId="77777777" w:rsidR="00A52104" w:rsidRPr="00A52104" w:rsidRDefault="00A52104" w:rsidP="00A52104">
      <w:pPr>
        <w:numPr>
          <w:ilvl w:val="2"/>
          <w:numId w:val="50"/>
        </w:numPr>
      </w:pPr>
      <w:r w:rsidRPr="00A52104">
        <w:t>"https://www.accessdata.fda.gov/drugsatfda_docs/label/2018/&lt;DRUG_NAME&gt;_label.pdf"</w:t>
      </w:r>
    </w:p>
    <w:p w14:paraId="71D38D64" w14:textId="77777777" w:rsidR="00A52104" w:rsidRPr="00A52104" w:rsidRDefault="00A52104" w:rsidP="00A52104">
      <w:pPr>
        <w:numPr>
          <w:ilvl w:val="2"/>
          <w:numId w:val="50"/>
        </w:numPr>
      </w:pPr>
      <w:r w:rsidRPr="00A52104">
        <w:t>"https://www.ebi.ac.uk/chembl/compound_report_card/CHEMBLXXXX/"</w:t>
      </w:r>
    </w:p>
    <w:p w14:paraId="5BE41C6E" w14:textId="77777777" w:rsidR="00A52104" w:rsidRPr="00A52104" w:rsidRDefault="00A52104" w:rsidP="00A52104">
      <w:pPr>
        <w:numPr>
          <w:ilvl w:val="2"/>
          <w:numId w:val="50"/>
        </w:numPr>
      </w:pPr>
      <w:r w:rsidRPr="00A52104">
        <w:t>"https://go.drugbank.com/drugs/DB0xxx"</w:t>
      </w:r>
    </w:p>
    <w:p w14:paraId="59237F67" w14:textId="77777777" w:rsidR="00A52104" w:rsidRPr="00A52104" w:rsidRDefault="00A52104" w:rsidP="00A52104">
      <w:pPr>
        <w:numPr>
          <w:ilvl w:val="1"/>
          <w:numId w:val="50"/>
        </w:numPr>
      </w:pPr>
      <w:r w:rsidRPr="00A52104">
        <w:t xml:space="preserve">Do </w:t>
      </w:r>
      <w:r w:rsidRPr="00A52104">
        <w:rPr>
          <w:b/>
          <w:bCs/>
        </w:rPr>
        <w:t>not</w:t>
      </w:r>
      <w:r w:rsidRPr="00A52104">
        <w:t xml:space="preserve"> reformat, shorten, or synthesize these; copy each citation line/link exactly as it appears.</w:t>
      </w:r>
    </w:p>
    <w:p w14:paraId="41DB6B48" w14:textId="77777777" w:rsidR="00A52104" w:rsidRPr="00A52104" w:rsidRDefault="00A52104" w:rsidP="00A52104">
      <w:pPr>
        <w:numPr>
          <w:ilvl w:val="1"/>
          <w:numId w:val="50"/>
        </w:numPr>
      </w:pPr>
      <w:r w:rsidRPr="00A52104">
        <w:t>Do NOT create, modify, or guess citation IDs.</w:t>
      </w:r>
    </w:p>
    <w:p w14:paraId="19AF9355" w14:textId="77777777" w:rsidR="00A52104" w:rsidRPr="00A52104" w:rsidRDefault="00A52104" w:rsidP="00A52104">
      <w:pPr>
        <w:numPr>
          <w:ilvl w:val="1"/>
          <w:numId w:val="50"/>
        </w:numPr>
      </w:pPr>
      <w:r w:rsidRPr="00A52104">
        <w:t>Only include items that actually appear in that final citations/references block.</w:t>
      </w:r>
    </w:p>
    <w:p w14:paraId="7FB3E61D" w14:textId="77777777" w:rsidR="00A52104" w:rsidRPr="00A52104" w:rsidRDefault="00A52104" w:rsidP="00A52104">
      <w:pPr>
        <w:numPr>
          <w:ilvl w:val="0"/>
          <w:numId w:val="50"/>
        </w:numPr>
      </w:pPr>
      <w:r w:rsidRPr="00A52104">
        <w:rPr>
          <w:b/>
          <w:bCs/>
        </w:rPr>
        <w:t>notes</w:t>
      </w:r>
    </w:p>
    <w:p w14:paraId="338FD641" w14:textId="77777777" w:rsidR="00A52104" w:rsidRPr="00A52104" w:rsidRDefault="00A52104" w:rsidP="00A52104">
      <w:pPr>
        <w:numPr>
          <w:ilvl w:val="1"/>
          <w:numId w:val="50"/>
        </w:numPr>
      </w:pPr>
      <w:r w:rsidRPr="00A52104">
        <w:t>Free-text summary of:</w:t>
      </w:r>
    </w:p>
    <w:p w14:paraId="301B4EDC" w14:textId="77777777" w:rsidR="00A52104" w:rsidRPr="00A52104" w:rsidRDefault="00A52104" w:rsidP="00A52104">
      <w:pPr>
        <w:numPr>
          <w:ilvl w:val="2"/>
          <w:numId w:val="50"/>
        </w:numPr>
      </w:pPr>
      <w:r w:rsidRPr="00A52104">
        <w:t>Caveats or conflicting evidence</w:t>
      </w:r>
    </w:p>
    <w:p w14:paraId="22AD2032" w14:textId="77777777" w:rsidR="00A52104" w:rsidRPr="00A52104" w:rsidRDefault="00A52104" w:rsidP="00A52104">
      <w:pPr>
        <w:numPr>
          <w:ilvl w:val="2"/>
          <w:numId w:val="50"/>
        </w:numPr>
      </w:pPr>
      <w:r w:rsidRPr="00A52104">
        <w:t>Subtype-specific nuances that don’t fit cleanly in arrays</w:t>
      </w:r>
    </w:p>
    <w:p w14:paraId="66B8E292" w14:textId="77777777" w:rsidR="00A52104" w:rsidRPr="00A52104" w:rsidRDefault="00A52104" w:rsidP="00A52104">
      <w:pPr>
        <w:numPr>
          <w:ilvl w:val="2"/>
          <w:numId w:val="50"/>
        </w:numPr>
      </w:pPr>
      <w:r w:rsidRPr="00A52104">
        <w:t>Limitations (e.g., "Most resistance data are from TNBC only.")</w:t>
      </w:r>
    </w:p>
    <w:p w14:paraId="5DD8F505" w14:textId="77777777" w:rsidR="00A52104" w:rsidRPr="00A52104" w:rsidRDefault="00A52104" w:rsidP="00A52104">
      <w:pPr>
        <w:numPr>
          <w:ilvl w:val="1"/>
          <w:numId w:val="50"/>
        </w:numPr>
      </w:pPr>
      <w:r w:rsidRPr="00A52104">
        <w:t>If nothing else is needed, you may still include a brief statement like:</w:t>
      </w:r>
      <w:r w:rsidRPr="00A52104">
        <w:br/>
        <w:t>"See cited trial and label references for full context."</w:t>
      </w:r>
    </w:p>
    <w:p w14:paraId="673CB5ED" w14:textId="77777777" w:rsidR="00A52104" w:rsidRPr="00A52104" w:rsidRDefault="00CC6935" w:rsidP="00A52104">
      <w:r>
        <w:pict w14:anchorId="4DEEDF4A">
          <v:rect id="_x0000_i1031" style="width:0;height:1.5pt" o:hralign="center" o:hrstd="t" o:hr="t" fillcolor="#a0a0a0" stroked="f"/>
        </w:pict>
      </w:r>
    </w:p>
    <w:p w14:paraId="1F1C41A1" w14:textId="77777777" w:rsidR="00A52104" w:rsidRPr="00A52104" w:rsidRDefault="00A52104" w:rsidP="00A52104">
      <w:pPr>
        <w:rPr>
          <w:b/>
          <w:bCs/>
        </w:rPr>
      </w:pPr>
      <w:r w:rsidRPr="00A52104">
        <w:rPr>
          <w:b/>
          <w:bCs/>
        </w:rPr>
        <w:t>7️</w:t>
      </w:r>
      <w:r w:rsidRPr="00A52104">
        <w:rPr>
          <w:rFonts w:ascii="Segoe UI Symbol" w:hAnsi="Segoe UI Symbol" w:cs="Segoe UI Symbol"/>
          <w:b/>
          <w:bCs/>
        </w:rPr>
        <w:t>⃣</w:t>
      </w:r>
      <w:r w:rsidRPr="00A52104">
        <w:rPr>
          <w:b/>
          <w:bCs/>
        </w:rPr>
        <w:t xml:space="preserve"> Final Output Requirements</w:t>
      </w:r>
    </w:p>
    <w:p w14:paraId="1A0E92FC" w14:textId="77777777" w:rsidR="00A52104" w:rsidRPr="00A52104" w:rsidRDefault="00A52104" w:rsidP="00A52104">
      <w:pPr>
        <w:numPr>
          <w:ilvl w:val="0"/>
          <w:numId w:val="51"/>
        </w:numPr>
      </w:pPr>
      <w:r w:rsidRPr="00A52104">
        <w:t xml:space="preserve">The final answer MUST be </w:t>
      </w:r>
      <w:r w:rsidRPr="00A52104">
        <w:rPr>
          <w:b/>
          <w:bCs/>
        </w:rPr>
        <w:t>strict valid JSON</w:t>
      </w:r>
      <w:r w:rsidRPr="00A52104">
        <w:t>:</w:t>
      </w:r>
    </w:p>
    <w:p w14:paraId="3C298AB0" w14:textId="77777777" w:rsidR="00A52104" w:rsidRPr="00A52104" w:rsidRDefault="00A52104" w:rsidP="00A52104">
      <w:pPr>
        <w:numPr>
          <w:ilvl w:val="1"/>
          <w:numId w:val="51"/>
        </w:numPr>
      </w:pPr>
      <w:r w:rsidRPr="00A52104">
        <w:t>No comments</w:t>
      </w:r>
    </w:p>
    <w:p w14:paraId="20BA642C" w14:textId="77777777" w:rsidR="00A52104" w:rsidRPr="00A52104" w:rsidRDefault="00A52104" w:rsidP="00A52104">
      <w:pPr>
        <w:numPr>
          <w:ilvl w:val="1"/>
          <w:numId w:val="51"/>
        </w:numPr>
      </w:pPr>
      <w:r w:rsidRPr="00A52104">
        <w:t>No trailing commas</w:t>
      </w:r>
    </w:p>
    <w:p w14:paraId="29A1A47B" w14:textId="77777777" w:rsidR="00A52104" w:rsidRPr="00A52104" w:rsidRDefault="00A52104" w:rsidP="00A52104">
      <w:pPr>
        <w:numPr>
          <w:ilvl w:val="1"/>
          <w:numId w:val="51"/>
        </w:numPr>
      </w:pPr>
      <w:r w:rsidRPr="00A52104">
        <w:t>Double quotes only</w:t>
      </w:r>
    </w:p>
    <w:p w14:paraId="392FDAE0" w14:textId="77777777" w:rsidR="00A52104" w:rsidRPr="00A52104" w:rsidRDefault="00A52104" w:rsidP="00A52104">
      <w:pPr>
        <w:numPr>
          <w:ilvl w:val="1"/>
          <w:numId w:val="51"/>
        </w:numPr>
      </w:pPr>
      <w:r w:rsidRPr="00A52104">
        <w:t>All keys present exactly once</w:t>
      </w:r>
    </w:p>
    <w:p w14:paraId="7BEC9532" w14:textId="77777777" w:rsidR="00A52104" w:rsidRPr="00A52104" w:rsidRDefault="00A52104" w:rsidP="00A52104">
      <w:pPr>
        <w:numPr>
          <w:ilvl w:val="0"/>
          <w:numId w:val="51"/>
        </w:numPr>
      </w:pPr>
      <w:r w:rsidRPr="00A52104">
        <w:t>Do NOT include any text before or after the JSON object.</w:t>
      </w:r>
    </w:p>
    <w:p w14:paraId="3E24867E" w14:textId="77777777" w:rsidR="00A52104" w:rsidRPr="00A52104" w:rsidRDefault="00A52104" w:rsidP="00A52104">
      <w:pPr>
        <w:numPr>
          <w:ilvl w:val="0"/>
          <w:numId w:val="51"/>
        </w:numPr>
      </w:pPr>
      <w:r w:rsidRPr="00A52104">
        <w:t xml:space="preserve">Output </w:t>
      </w:r>
      <w:r w:rsidRPr="00A52104">
        <w:rPr>
          <w:b/>
          <w:bCs/>
        </w:rPr>
        <w:t>ONLY</w:t>
      </w:r>
      <w:r w:rsidRPr="00A52104">
        <w:t xml:space="preserve"> the JSON object.</w:t>
      </w:r>
    </w:p>
    <w:p w14:paraId="4A28FAAC" w14:textId="77777777" w:rsidR="00203F54" w:rsidRDefault="00203F54"/>
    <w:sectPr w:rsidR="00203F5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1311E"/>
    <w:multiLevelType w:val="hybridMultilevel"/>
    <w:tmpl w:val="15F6036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1FD6D24"/>
    <w:multiLevelType w:val="multilevel"/>
    <w:tmpl w:val="AD869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463D4C"/>
    <w:multiLevelType w:val="multilevel"/>
    <w:tmpl w:val="9B08FE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CB6542D"/>
    <w:multiLevelType w:val="multilevel"/>
    <w:tmpl w:val="2DF6C5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CFC44B4"/>
    <w:multiLevelType w:val="multilevel"/>
    <w:tmpl w:val="C66CB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7A1DE0"/>
    <w:multiLevelType w:val="multilevel"/>
    <w:tmpl w:val="9EE2E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FB12097"/>
    <w:multiLevelType w:val="hybridMultilevel"/>
    <w:tmpl w:val="B352F66C"/>
    <w:lvl w:ilvl="0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2" w:tplc="FFFFFFFF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13113095"/>
    <w:multiLevelType w:val="multilevel"/>
    <w:tmpl w:val="0E1ECF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4FA5D58"/>
    <w:multiLevelType w:val="multilevel"/>
    <w:tmpl w:val="9F982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5423D91"/>
    <w:multiLevelType w:val="multilevel"/>
    <w:tmpl w:val="6628A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60B4D9F"/>
    <w:multiLevelType w:val="multilevel"/>
    <w:tmpl w:val="130E55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6CE0155"/>
    <w:multiLevelType w:val="multilevel"/>
    <w:tmpl w:val="77BCC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90041E7"/>
    <w:multiLevelType w:val="hybridMultilevel"/>
    <w:tmpl w:val="A73AE5D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1CE35E09"/>
    <w:multiLevelType w:val="hybridMultilevel"/>
    <w:tmpl w:val="6D8C2154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1EFB2C65"/>
    <w:multiLevelType w:val="hybridMultilevel"/>
    <w:tmpl w:val="E648F628"/>
    <w:lvl w:ilvl="0" w:tplc="40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1" w:tplc="40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5" w15:restartNumberingAfterBreak="0">
    <w:nsid w:val="1F856701"/>
    <w:multiLevelType w:val="hybridMultilevel"/>
    <w:tmpl w:val="C2023AF2"/>
    <w:lvl w:ilvl="0" w:tplc="40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6" w15:restartNumberingAfterBreak="0">
    <w:nsid w:val="1FE25980"/>
    <w:multiLevelType w:val="hybridMultilevel"/>
    <w:tmpl w:val="821CF17C"/>
    <w:lvl w:ilvl="0" w:tplc="40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7" w15:restartNumberingAfterBreak="0">
    <w:nsid w:val="20CE3E33"/>
    <w:multiLevelType w:val="hybridMultilevel"/>
    <w:tmpl w:val="C7B615B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210F040D"/>
    <w:multiLevelType w:val="multilevel"/>
    <w:tmpl w:val="22DCD9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1600A6C"/>
    <w:multiLevelType w:val="multilevel"/>
    <w:tmpl w:val="15ACD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1BE39B6"/>
    <w:multiLevelType w:val="multilevel"/>
    <w:tmpl w:val="7A7445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23680248"/>
    <w:multiLevelType w:val="hybridMultilevel"/>
    <w:tmpl w:val="828E16DE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 w15:restartNumberingAfterBreak="0">
    <w:nsid w:val="252B11EA"/>
    <w:multiLevelType w:val="multilevel"/>
    <w:tmpl w:val="D9CE3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65E2951"/>
    <w:multiLevelType w:val="multilevel"/>
    <w:tmpl w:val="8F4CC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9735431"/>
    <w:multiLevelType w:val="multilevel"/>
    <w:tmpl w:val="21AC1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AB77052"/>
    <w:multiLevelType w:val="multilevel"/>
    <w:tmpl w:val="8F9CD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B260BAC"/>
    <w:multiLevelType w:val="hybridMultilevel"/>
    <w:tmpl w:val="1DACCA50"/>
    <w:lvl w:ilvl="0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7" w15:restartNumberingAfterBreak="0">
    <w:nsid w:val="31AC5C9A"/>
    <w:multiLevelType w:val="hybridMultilevel"/>
    <w:tmpl w:val="BE728D8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8" w15:restartNumberingAfterBreak="0">
    <w:nsid w:val="33806E96"/>
    <w:multiLevelType w:val="multilevel"/>
    <w:tmpl w:val="8BE427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34403A79"/>
    <w:multiLevelType w:val="multilevel"/>
    <w:tmpl w:val="D13EB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61A547E"/>
    <w:multiLevelType w:val="multilevel"/>
    <w:tmpl w:val="6024C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ADA6BA3"/>
    <w:multiLevelType w:val="multilevel"/>
    <w:tmpl w:val="40A44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AEE6B6E"/>
    <w:multiLevelType w:val="multilevel"/>
    <w:tmpl w:val="55109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B86375B"/>
    <w:multiLevelType w:val="multilevel"/>
    <w:tmpl w:val="9A182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B975F9C"/>
    <w:multiLevelType w:val="multilevel"/>
    <w:tmpl w:val="6B565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BA44F7B"/>
    <w:multiLevelType w:val="multilevel"/>
    <w:tmpl w:val="C3A2C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BD0506C"/>
    <w:multiLevelType w:val="multilevel"/>
    <w:tmpl w:val="F5ECE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0007810"/>
    <w:multiLevelType w:val="multilevel"/>
    <w:tmpl w:val="A5C04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0DF5FC9"/>
    <w:multiLevelType w:val="multilevel"/>
    <w:tmpl w:val="BB5A1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13F4A3B"/>
    <w:multiLevelType w:val="multilevel"/>
    <w:tmpl w:val="149A9A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42A272D9"/>
    <w:multiLevelType w:val="multilevel"/>
    <w:tmpl w:val="7534D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2A44A0D"/>
    <w:multiLevelType w:val="multilevel"/>
    <w:tmpl w:val="105E3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67E076F"/>
    <w:multiLevelType w:val="multilevel"/>
    <w:tmpl w:val="9E8029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47A83932"/>
    <w:multiLevelType w:val="hybridMultilevel"/>
    <w:tmpl w:val="6F5454C2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4" w15:restartNumberingAfterBreak="0">
    <w:nsid w:val="4AF60C2C"/>
    <w:multiLevelType w:val="hybridMultilevel"/>
    <w:tmpl w:val="4ED23566"/>
    <w:lvl w:ilvl="0" w:tplc="40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5" w15:restartNumberingAfterBreak="0">
    <w:nsid w:val="4CD13251"/>
    <w:multiLevelType w:val="multilevel"/>
    <w:tmpl w:val="14EE5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D7B3DE7"/>
    <w:multiLevelType w:val="multilevel"/>
    <w:tmpl w:val="1C486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D9815A4"/>
    <w:multiLevelType w:val="hybridMultilevel"/>
    <w:tmpl w:val="D762649A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8" w15:restartNumberingAfterBreak="0">
    <w:nsid w:val="4DAD200A"/>
    <w:multiLevelType w:val="multilevel"/>
    <w:tmpl w:val="96C47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FEB3FB9"/>
    <w:multiLevelType w:val="multilevel"/>
    <w:tmpl w:val="C9F67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50D11C74"/>
    <w:multiLevelType w:val="multilevel"/>
    <w:tmpl w:val="6CBE2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38C774C"/>
    <w:multiLevelType w:val="multilevel"/>
    <w:tmpl w:val="F94C5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3936844"/>
    <w:multiLevelType w:val="multilevel"/>
    <w:tmpl w:val="86D62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5153B9A"/>
    <w:multiLevelType w:val="multilevel"/>
    <w:tmpl w:val="A6664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65B1D94"/>
    <w:multiLevelType w:val="multilevel"/>
    <w:tmpl w:val="C34E3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70A5891"/>
    <w:multiLevelType w:val="multilevel"/>
    <w:tmpl w:val="DB027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8340FCA"/>
    <w:multiLevelType w:val="multilevel"/>
    <w:tmpl w:val="BF661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90E44FC"/>
    <w:multiLevelType w:val="multilevel"/>
    <w:tmpl w:val="879CF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B3A1BD5"/>
    <w:multiLevelType w:val="hybridMultilevel"/>
    <w:tmpl w:val="DD326A52"/>
    <w:lvl w:ilvl="0" w:tplc="40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59" w15:restartNumberingAfterBreak="0">
    <w:nsid w:val="60F02A1F"/>
    <w:multiLevelType w:val="multilevel"/>
    <w:tmpl w:val="2460E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10F43EF"/>
    <w:multiLevelType w:val="multilevel"/>
    <w:tmpl w:val="C15C6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16D6643"/>
    <w:multiLevelType w:val="hybridMultilevel"/>
    <w:tmpl w:val="0B866324"/>
    <w:lvl w:ilvl="0" w:tplc="4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62" w15:restartNumberingAfterBreak="0">
    <w:nsid w:val="62D95CBC"/>
    <w:multiLevelType w:val="multilevel"/>
    <w:tmpl w:val="AD5E7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2F04BC8"/>
    <w:multiLevelType w:val="multilevel"/>
    <w:tmpl w:val="ECE22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65194F93"/>
    <w:multiLevelType w:val="multilevel"/>
    <w:tmpl w:val="FCB44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577633D"/>
    <w:multiLevelType w:val="multilevel"/>
    <w:tmpl w:val="F14EF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661D2794"/>
    <w:multiLevelType w:val="multilevel"/>
    <w:tmpl w:val="03564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68056476"/>
    <w:multiLevelType w:val="multilevel"/>
    <w:tmpl w:val="97C27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8234CE0"/>
    <w:multiLevelType w:val="hybridMultilevel"/>
    <w:tmpl w:val="0A082BC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9" w15:restartNumberingAfterBreak="0">
    <w:nsid w:val="688347F6"/>
    <w:multiLevelType w:val="multilevel"/>
    <w:tmpl w:val="EC286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BD921BD"/>
    <w:multiLevelType w:val="multilevel"/>
    <w:tmpl w:val="32ECF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BFD25E0"/>
    <w:multiLevelType w:val="multilevel"/>
    <w:tmpl w:val="9AA88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6EFD2656"/>
    <w:multiLevelType w:val="hybridMultilevel"/>
    <w:tmpl w:val="F914397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3" w15:restartNumberingAfterBreak="0">
    <w:nsid w:val="77913B95"/>
    <w:multiLevelType w:val="multilevel"/>
    <w:tmpl w:val="EAAAF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7B511682"/>
    <w:multiLevelType w:val="hybridMultilevel"/>
    <w:tmpl w:val="6504C574"/>
    <w:lvl w:ilvl="0" w:tplc="40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75" w15:restartNumberingAfterBreak="0">
    <w:nsid w:val="7C010B7C"/>
    <w:multiLevelType w:val="multilevel"/>
    <w:tmpl w:val="70CA5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7F2868B4"/>
    <w:multiLevelType w:val="multilevel"/>
    <w:tmpl w:val="1F08C4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44987312">
    <w:abstractNumId w:val="32"/>
  </w:num>
  <w:num w:numId="2" w16cid:durableId="675306176">
    <w:abstractNumId w:val="10"/>
  </w:num>
  <w:num w:numId="3" w16cid:durableId="872109615">
    <w:abstractNumId w:val="49"/>
  </w:num>
  <w:num w:numId="4" w16cid:durableId="31079739">
    <w:abstractNumId w:val="18"/>
  </w:num>
  <w:num w:numId="5" w16cid:durableId="366952834">
    <w:abstractNumId w:val="46"/>
  </w:num>
  <w:num w:numId="6" w16cid:durableId="997152135">
    <w:abstractNumId w:val="48"/>
  </w:num>
  <w:num w:numId="7" w16cid:durableId="22437617">
    <w:abstractNumId w:val="62"/>
  </w:num>
  <w:num w:numId="8" w16cid:durableId="1845588427">
    <w:abstractNumId w:val="19"/>
  </w:num>
  <w:num w:numId="9" w16cid:durableId="608197550">
    <w:abstractNumId w:val="53"/>
  </w:num>
  <w:num w:numId="10" w16cid:durableId="872428174">
    <w:abstractNumId w:val="73"/>
  </w:num>
  <w:num w:numId="11" w16cid:durableId="1305503708">
    <w:abstractNumId w:val="25"/>
  </w:num>
  <w:num w:numId="12" w16cid:durableId="1441144904">
    <w:abstractNumId w:val="30"/>
  </w:num>
  <w:num w:numId="13" w16cid:durableId="1806044192">
    <w:abstractNumId w:val="8"/>
  </w:num>
  <w:num w:numId="14" w16cid:durableId="771703980">
    <w:abstractNumId w:val="50"/>
  </w:num>
  <w:num w:numId="15" w16cid:durableId="1022438283">
    <w:abstractNumId w:val="37"/>
  </w:num>
  <w:num w:numId="16" w16cid:durableId="58600616">
    <w:abstractNumId w:val="33"/>
  </w:num>
  <w:num w:numId="17" w16cid:durableId="475802556">
    <w:abstractNumId w:val="63"/>
  </w:num>
  <w:num w:numId="18" w16cid:durableId="180165702">
    <w:abstractNumId w:val="76"/>
  </w:num>
  <w:num w:numId="19" w16cid:durableId="955138685">
    <w:abstractNumId w:val="56"/>
  </w:num>
  <w:num w:numId="20" w16cid:durableId="1977949324">
    <w:abstractNumId w:val="2"/>
  </w:num>
  <w:num w:numId="21" w16cid:durableId="2095858377">
    <w:abstractNumId w:val="60"/>
  </w:num>
  <w:num w:numId="22" w16cid:durableId="1831094154">
    <w:abstractNumId w:val="64"/>
  </w:num>
  <w:num w:numId="23" w16cid:durableId="1746800875">
    <w:abstractNumId w:val="40"/>
  </w:num>
  <w:num w:numId="24" w16cid:durableId="1745487130">
    <w:abstractNumId w:val="29"/>
  </w:num>
  <w:num w:numId="25" w16cid:durableId="887448127">
    <w:abstractNumId w:val="65"/>
  </w:num>
  <w:num w:numId="26" w16cid:durableId="1103644100">
    <w:abstractNumId w:val="69"/>
  </w:num>
  <w:num w:numId="27" w16cid:durableId="1782842966">
    <w:abstractNumId w:val="31"/>
  </w:num>
  <w:num w:numId="28" w16cid:durableId="880824129">
    <w:abstractNumId w:val="52"/>
  </w:num>
  <w:num w:numId="29" w16cid:durableId="1828158673">
    <w:abstractNumId w:val="24"/>
  </w:num>
  <w:num w:numId="30" w16cid:durableId="1109548152">
    <w:abstractNumId w:val="22"/>
  </w:num>
  <w:num w:numId="31" w16cid:durableId="1839231594">
    <w:abstractNumId w:val="38"/>
  </w:num>
  <w:num w:numId="32" w16cid:durableId="704015386">
    <w:abstractNumId w:val="9"/>
  </w:num>
  <w:num w:numId="33" w16cid:durableId="2142838343">
    <w:abstractNumId w:val="59"/>
  </w:num>
  <w:num w:numId="34" w16cid:durableId="567806621">
    <w:abstractNumId w:val="39"/>
  </w:num>
  <w:num w:numId="35" w16cid:durableId="899747235">
    <w:abstractNumId w:val="51"/>
  </w:num>
  <w:num w:numId="36" w16cid:durableId="1448038011">
    <w:abstractNumId w:val="42"/>
  </w:num>
  <w:num w:numId="37" w16cid:durableId="663708290">
    <w:abstractNumId w:val="1"/>
  </w:num>
  <w:num w:numId="38" w16cid:durableId="1440875890">
    <w:abstractNumId w:val="66"/>
  </w:num>
  <w:num w:numId="39" w16cid:durableId="478230406">
    <w:abstractNumId w:val="4"/>
  </w:num>
  <w:num w:numId="40" w16cid:durableId="566651420">
    <w:abstractNumId w:val="55"/>
  </w:num>
  <w:num w:numId="41" w16cid:durableId="1246450344">
    <w:abstractNumId w:val="5"/>
  </w:num>
  <w:num w:numId="42" w16cid:durableId="949972903">
    <w:abstractNumId w:val="41"/>
  </w:num>
  <w:num w:numId="43" w16cid:durableId="1009405832">
    <w:abstractNumId w:val="23"/>
  </w:num>
  <w:num w:numId="44" w16cid:durableId="1794441577">
    <w:abstractNumId w:val="71"/>
  </w:num>
  <w:num w:numId="45" w16cid:durableId="1326933200">
    <w:abstractNumId w:val="34"/>
  </w:num>
  <w:num w:numId="46" w16cid:durableId="245919683">
    <w:abstractNumId w:val="45"/>
  </w:num>
  <w:num w:numId="47" w16cid:durableId="1347705804">
    <w:abstractNumId w:val="54"/>
  </w:num>
  <w:num w:numId="48" w16cid:durableId="1695841903">
    <w:abstractNumId w:val="70"/>
  </w:num>
  <w:num w:numId="49" w16cid:durableId="2128692488">
    <w:abstractNumId w:val="36"/>
  </w:num>
  <w:num w:numId="50" w16cid:durableId="2080863789">
    <w:abstractNumId w:val="7"/>
  </w:num>
  <w:num w:numId="51" w16cid:durableId="1576819587">
    <w:abstractNumId w:val="67"/>
  </w:num>
  <w:num w:numId="52" w16cid:durableId="1514806154">
    <w:abstractNumId w:val="21"/>
  </w:num>
  <w:num w:numId="53" w16cid:durableId="403065587">
    <w:abstractNumId w:val="14"/>
  </w:num>
  <w:num w:numId="54" w16cid:durableId="890191925">
    <w:abstractNumId w:val="74"/>
  </w:num>
  <w:num w:numId="55" w16cid:durableId="1585527494">
    <w:abstractNumId w:val="3"/>
  </w:num>
  <w:num w:numId="56" w16cid:durableId="257257638">
    <w:abstractNumId w:val="12"/>
  </w:num>
  <w:num w:numId="57" w16cid:durableId="2138185484">
    <w:abstractNumId w:val="6"/>
  </w:num>
  <w:num w:numId="58" w16cid:durableId="1571886823">
    <w:abstractNumId w:val="61"/>
  </w:num>
  <w:num w:numId="59" w16cid:durableId="254746806">
    <w:abstractNumId w:val="13"/>
  </w:num>
  <w:num w:numId="60" w16cid:durableId="1954240666">
    <w:abstractNumId w:val="44"/>
  </w:num>
  <w:num w:numId="61" w16cid:durableId="409159693">
    <w:abstractNumId w:val="72"/>
  </w:num>
  <w:num w:numId="62" w16cid:durableId="1835030400">
    <w:abstractNumId w:val="16"/>
  </w:num>
  <w:num w:numId="63" w16cid:durableId="804739201">
    <w:abstractNumId w:val="15"/>
  </w:num>
  <w:num w:numId="64" w16cid:durableId="1572305116">
    <w:abstractNumId w:val="28"/>
  </w:num>
  <w:num w:numId="65" w16cid:durableId="781266775">
    <w:abstractNumId w:val="43"/>
  </w:num>
  <w:num w:numId="66" w16cid:durableId="1736005253">
    <w:abstractNumId w:val="58"/>
  </w:num>
  <w:num w:numId="67" w16cid:durableId="1774548029">
    <w:abstractNumId w:val="26"/>
  </w:num>
  <w:num w:numId="68" w16cid:durableId="1187282873">
    <w:abstractNumId w:val="20"/>
  </w:num>
  <w:num w:numId="69" w16cid:durableId="436104517">
    <w:abstractNumId w:val="27"/>
  </w:num>
  <w:num w:numId="70" w16cid:durableId="1591894360">
    <w:abstractNumId w:val="57"/>
  </w:num>
  <w:num w:numId="71" w16cid:durableId="1975796362">
    <w:abstractNumId w:val="35"/>
  </w:num>
  <w:num w:numId="72" w16cid:durableId="1733190185">
    <w:abstractNumId w:val="75"/>
  </w:num>
  <w:num w:numId="73" w16cid:durableId="142164695">
    <w:abstractNumId w:val="11"/>
  </w:num>
  <w:num w:numId="74" w16cid:durableId="1499616815">
    <w:abstractNumId w:val="0"/>
  </w:num>
  <w:num w:numId="75" w16cid:durableId="1396707945">
    <w:abstractNumId w:val="68"/>
  </w:num>
  <w:num w:numId="76" w16cid:durableId="264266979">
    <w:abstractNumId w:val="17"/>
  </w:num>
  <w:num w:numId="77" w16cid:durableId="585192999">
    <w:abstractNumId w:val="4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3069"/>
    <w:rsid w:val="00084AEF"/>
    <w:rsid w:val="000D0863"/>
    <w:rsid w:val="000F679A"/>
    <w:rsid w:val="00203F54"/>
    <w:rsid w:val="002855EF"/>
    <w:rsid w:val="002930C4"/>
    <w:rsid w:val="002D0DA2"/>
    <w:rsid w:val="002F5AA2"/>
    <w:rsid w:val="003007C3"/>
    <w:rsid w:val="00301226"/>
    <w:rsid w:val="003E53E3"/>
    <w:rsid w:val="00410A1D"/>
    <w:rsid w:val="00457413"/>
    <w:rsid w:val="00545E04"/>
    <w:rsid w:val="00597539"/>
    <w:rsid w:val="0060247E"/>
    <w:rsid w:val="00680904"/>
    <w:rsid w:val="00710B6A"/>
    <w:rsid w:val="0072482C"/>
    <w:rsid w:val="00765F85"/>
    <w:rsid w:val="007C5224"/>
    <w:rsid w:val="00874CDA"/>
    <w:rsid w:val="008D2A99"/>
    <w:rsid w:val="009A799F"/>
    <w:rsid w:val="00A341E7"/>
    <w:rsid w:val="00A52104"/>
    <w:rsid w:val="00B05B48"/>
    <w:rsid w:val="00B616A2"/>
    <w:rsid w:val="00BA5DDB"/>
    <w:rsid w:val="00BC7F55"/>
    <w:rsid w:val="00C72AC8"/>
    <w:rsid w:val="00CC6935"/>
    <w:rsid w:val="00D06E1B"/>
    <w:rsid w:val="00D23069"/>
    <w:rsid w:val="00D40B96"/>
    <w:rsid w:val="00D85754"/>
    <w:rsid w:val="00DE59D0"/>
    <w:rsid w:val="00DF055B"/>
    <w:rsid w:val="00DF4D51"/>
    <w:rsid w:val="00E013C0"/>
    <w:rsid w:val="00EA70FD"/>
    <w:rsid w:val="00F82440"/>
    <w:rsid w:val="00FC7D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CD0A6F"/>
  <w15:chartTrackingRefBased/>
  <w15:docId w15:val="{3D9F7FAC-7503-4612-8A6D-656D5F086F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C5224"/>
  </w:style>
  <w:style w:type="paragraph" w:styleId="Heading1">
    <w:name w:val="heading 1"/>
    <w:basedOn w:val="Normal"/>
    <w:next w:val="Normal"/>
    <w:link w:val="Heading1Char"/>
    <w:uiPriority w:val="9"/>
    <w:qFormat/>
    <w:rsid w:val="00D230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230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2306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30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306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30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30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30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30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306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2306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2306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306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306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30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30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30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30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230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30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30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230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230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30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230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306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30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306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3069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DF4D5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A341E7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A341E7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2930C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930C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385</TotalTime>
  <Pages>14</Pages>
  <Words>2738</Words>
  <Characters>15607</Characters>
  <Application>Microsoft Office Word</Application>
  <DocSecurity>0</DocSecurity>
  <Lines>130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Shaheen Siddiqui</dc:creator>
  <cp:keywords/>
  <dc:description/>
  <cp:lastModifiedBy>Jeet Nanshi</cp:lastModifiedBy>
  <cp:revision>5</cp:revision>
  <dcterms:created xsi:type="dcterms:W3CDTF">2025-11-17T06:20:00Z</dcterms:created>
  <dcterms:modified xsi:type="dcterms:W3CDTF">2025-11-18T14:38:00Z</dcterms:modified>
</cp:coreProperties>
</file>