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b w:val="1"/>
          <w:bCs w:val="1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26610</wp:posOffset>
            </wp:positionH>
            <wp:positionV relativeFrom="line">
              <wp:posOffset>-697241</wp:posOffset>
            </wp:positionV>
            <wp:extent cx="2256790" cy="1261745"/>
            <wp:effectExtent l="0" t="0" r="0" b="0"/>
            <wp:wrapNone/>
            <wp:docPr id="1073741826" name="officeArt object" descr="ensae_PS_logo_dev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ensae_PS_logo_dev.png" descr="ensae_PS_logo_dev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12617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rtl w:val="0"/>
        </w:rPr>
        <w:tab/>
        <w:tab/>
        <w:tab/>
        <w:tab/>
        <w:tab/>
        <w:tab/>
        <w:tab/>
        <w:tab/>
        <w:tab/>
        <w:tab/>
        <w:tab/>
        <w:t>2016-2017</w:t>
      </w:r>
    </w:p>
    <w:p>
      <w:pPr>
        <w:pStyle w:val="Corps"/>
        <w:rPr>
          <w:rFonts w:ascii="Calibri" w:cs="Calibri" w:hAnsi="Calibri" w:eastAsia="Calibri"/>
          <w:u w:val="single"/>
        </w:rPr>
      </w:pPr>
    </w:p>
    <w:p>
      <w:pPr>
        <w:pStyle w:val="Corps"/>
        <w:rPr>
          <w:rFonts w:ascii="Calibri" w:cs="Calibri" w:hAnsi="Calibri" w:eastAsia="Calibri"/>
          <w:u w:val="single"/>
        </w:rPr>
      </w:pPr>
    </w:p>
    <w:p>
      <w:pPr>
        <w:pStyle w:val="Corps"/>
        <w:rPr>
          <w:rFonts w:ascii="Calibri" w:cs="Calibri" w:hAnsi="Calibri" w:eastAsia="Calibri"/>
          <w:u w:val="single"/>
        </w:rPr>
      </w:pP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  <w:rPr>
          <w:rFonts w:ascii="Calibri" w:cs="Calibri" w:hAnsi="Calibri" w:eastAsia="Calibri"/>
          <w:b w:val="1"/>
          <w:bCs w:val="1"/>
          <w:color w:val="c00000"/>
          <w:u w:val="single" w:color="c00000"/>
        </w:rPr>
      </w:pP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  <w:rPr>
          <w:rFonts w:ascii="Calibri" w:cs="Calibri" w:hAnsi="Calibri" w:eastAsia="Calibri"/>
          <w:b w:val="1"/>
          <w:bCs w:val="1"/>
          <w:color w:val="c00000"/>
          <w:sz w:val="40"/>
          <w:szCs w:val="40"/>
          <w:u w:val="single" w:color="c00000"/>
        </w:rPr>
      </w:pPr>
      <w:r>
        <w:rPr>
          <w:rFonts w:ascii="Calibri" w:cs="Calibri" w:hAnsi="Calibri" w:eastAsia="Calibri"/>
          <w:b w:val="1"/>
          <w:bCs w:val="1"/>
          <w:color w:val="c00000"/>
          <w:sz w:val="40"/>
          <w:szCs w:val="40"/>
          <w:u w:val="single" w:color="c00000"/>
          <w:rtl w:val="0"/>
          <w:lang w:val="fr-FR"/>
        </w:rPr>
        <w:t>Demande d</w:t>
      </w:r>
      <w:r>
        <w:rPr>
          <w:rFonts w:ascii="Calibri" w:cs="Calibri" w:hAnsi="Calibri" w:eastAsia="Calibri"/>
          <w:b w:val="1"/>
          <w:bCs w:val="1"/>
          <w:color w:val="c00000"/>
          <w:sz w:val="40"/>
          <w:szCs w:val="40"/>
          <w:u w:val="single" w:color="c00000"/>
          <w:rtl w:val="0"/>
          <w:lang w:val="fr-FR"/>
        </w:rPr>
        <w:t>’é</w:t>
      </w:r>
      <w:r>
        <w:rPr>
          <w:rFonts w:ascii="Calibri" w:cs="Calibri" w:hAnsi="Calibri" w:eastAsia="Calibri"/>
          <w:b w:val="1"/>
          <w:bCs w:val="1"/>
          <w:color w:val="c00000"/>
          <w:sz w:val="40"/>
          <w:szCs w:val="40"/>
          <w:u w:val="single" w:color="c00000"/>
          <w:rtl w:val="0"/>
          <w:lang w:val="fr-FR"/>
        </w:rPr>
        <w:t>tablissement d</w:t>
      </w:r>
      <w:r>
        <w:rPr>
          <w:rFonts w:ascii="Calibri" w:cs="Calibri" w:hAnsi="Calibri" w:eastAsia="Calibri"/>
          <w:b w:val="1"/>
          <w:bCs w:val="1"/>
          <w:color w:val="c00000"/>
          <w:sz w:val="40"/>
          <w:szCs w:val="40"/>
          <w:u w:val="single" w:color="c00000"/>
          <w:rtl w:val="0"/>
          <w:lang w:val="fr-FR"/>
        </w:rPr>
        <w:t>’</w:t>
      </w:r>
      <w:r>
        <w:rPr>
          <w:rFonts w:ascii="Calibri" w:cs="Calibri" w:hAnsi="Calibri" w:eastAsia="Calibri"/>
          <w:b w:val="1"/>
          <w:bCs w:val="1"/>
          <w:color w:val="c00000"/>
          <w:sz w:val="40"/>
          <w:szCs w:val="40"/>
          <w:u w:val="single" w:color="c00000"/>
          <w:rtl w:val="0"/>
          <w:lang w:val="fr-FR"/>
        </w:rPr>
        <w:t>une convention de stage</w:t>
      </w: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  <w:rPr>
          <w:rFonts w:ascii="Calibri" w:cs="Calibri" w:hAnsi="Calibri" w:eastAsia="Calibri"/>
          <w:b w:val="1"/>
          <w:bCs w:val="1"/>
          <w:color w:val="c00000"/>
          <w:u w:val="single" w:color="c00000"/>
        </w:rPr>
      </w:pPr>
    </w:p>
    <w:p>
      <w:pPr>
        <w:pStyle w:val="Normal (Web)"/>
        <w:spacing w:before="0" w:after="0"/>
        <w:rPr>
          <w:rFonts w:ascii="Calibri" w:cs="Calibri" w:hAnsi="Calibri" w:eastAsia="Calibri"/>
          <w:b w:val="1"/>
          <w:bCs w:val="1"/>
          <w:sz w:val="20"/>
          <w:szCs w:val="20"/>
        </w:rPr>
      </w:pPr>
    </w:p>
    <w:p>
      <w:pPr>
        <w:pStyle w:val="Normal (Web)"/>
        <w:spacing w:before="0" w:after="0"/>
        <w:rPr>
          <w:rFonts w:ascii="Calibri" w:cs="Calibri" w:hAnsi="Calibri" w:eastAsia="Calibri"/>
          <w:b w:val="1"/>
          <w:bCs w:val="1"/>
          <w:sz w:val="20"/>
          <w:szCs w:val="20"/>
        </w:rPr>
      </w:pP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b w:val="1"/>
          <w:bCs w:val="1"/>
          <w:sz w:val="20"/>
          <w:szCs w:val="20"/>
        </w:rPr>
      </w:pP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Nom de l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’é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l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è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ve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 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: Perrin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Pr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nom de l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’é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l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è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 xml:space="preserve">ve 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 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: Julien</w:t>
      </w: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alibri" w:cs="Calibri" w:hAnsi="Calibri" w:eastAsia="Calibri"/>
        </w:rPr>
      </w:pP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1A cycle ing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nl-NL"/>
        </w:rPr>
        <w:t>nieur</w:t>
        <w:tab/>
      </w:r>
      <w:r>
        <w:rPr>
          <w:rFonts w:ascii="MS Gothic" w:cs="MS Gothic" w:hAnsi="MS Gothic" w:eastAsia="MS Gothic"/>
          <w:rtl w:val="0"/>
          <w:lang w:val="fr-FR"/>
        </w:rPr>
        <w:t>☐</w:t>
      </w:r>
      <w:r>
        <w:rPr>
          <w:rFonts w:ascii="Calibri" w:cs="Calibri" w:hAnsi="Calibri" w:eastAsia="Calibri"/>
          <w:rtl w:val="0"/>
          <w:lang w:val="en-US"/>
        </w:rPr>
        <w:tab/>
        <w:tab/>
        <w:tab/>
        <w:t>3A cycle ing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nl-NL"/>
        </w:rPr>
        <w:t>nieur</w:t>
        <w:tab/>
        <w:tab/>
      </w:r>
      <w:r>
        <w:rPr>
          <w:rFonts w:ascii="Segoe UI Symbol" w:cs="Segoe UI Symbol" w:hAnsi="Segoe UI Symbol" w:eastAsia="Segoe UI Symbol"/>
          <w:rtl w:val="0"/>
          <w:lang w:val="fr-FR"/>
        </w:rPr>
        <w:t>☐</w:t>
      </w: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2A cycle ing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nl-NL"/>
        </w:rPr>
        <w:t>nieur</w:t>
        <w:tab/>
      </w:r>
      <w:r>
        <w:rPr>
          <w:rFonts w:ascii="MS Gothic" w:cs="MS Gothic" w:hAnsi="MS Gothic" w:eastAsia="MS Gothic"/>
          <w:rtl w:val="0"/>
          <w:lang w:val="fr-FR"/>
        </w:rPr>
        <w:t>☒</w:t>
      </w:r>
      <w:r>
        <w:rPr>
          <w:rFonts w:ascii="Calibri" w:cs="Calibri" w:hAnsi="Calibri" w:eastAsia="Calibri"/>
          <w:rtl w:val="0"/>
          <w:lang w:val="de-DE"/>
        </w:rPr>
        <w:tab/>
        <w:tab/>
        <w:tab/>
        <w:t>Master sp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cialis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</w:rPr>
        <w:tab/>
        <w:tab/>
        <w:tab/>
      </w:r>
      <w:r>
        <w:rPr>
          <w:rFonts w:ascii="Segoe UI Symbol" w:cs="Segoe UI Symbol" w:hAnsi="Segoe UI Symbol" w:eastAsia="Segoe UI Symbol"/>
          <w:rtl w:val="0"/>
          <w:lang w:val="fr-FR"/>
        </w:rPr>
        <w:t>☐</w:t>
      </w: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da-DK"/>
        </w:rPr>
        <w:t>Ann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e de stages longs</w:t>
        <w:tab/>
      </w:r>
      <w:r>
        <w:rPr>
          <w:rFonts w:ascii="Segoe UI Symbol" w:cs="Segoe UI Symbol" w:hAnsi="Segoe UI Symbol" w:eastAsia="Segoe UI Symbol"/>
          <w:rtl w:val="0"/>
          <w:lang w:val="fr-FR"/>
        </w:rPr>
        <w:t>☐</w:t>
      </w:r>
      <w:r>
        <w:rPr>
          <w:rFonts w:ascii="Calibri" w:cs="Calibri" w:hAnsi="Calibri" w:eastAsia="Calibri"/>
        </w:rPr>
        <w:tab/>
        <w:tab/>
      </w: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alibri" w:cs="Calibri" w:hAnsi="Calibri" w:eastAsia="Calibri"/>
        </w:rPr>
      </w:pP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b w:val="1"/>
          <w:bCs w:val="1"/>
          <w:sz w:val="20"/>
          <w:szCs w:val="20"/>
        </w:rPr>
      </w:pPr>
    </w:p>
    <w:p>
      <w:pPr>
        <w:pStyle w:val="Normal (Web)"/>
        <w:spacing w:before="0" w:after="0"/>
        <w:rPr>
          <w:rFonts w:ascii="Calibri" w:cs="Calibri" w:hAnsi="Calibri" w:eastAsia="Calibri"/>
          <w:b w:val="1"/>
          <w:bCs w:val="1"/>
          <w:sz w:val="20"/>
          <w:szCs w:val="20"/>
        </w:rPr>
      </w:pP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120" w:after="120"/>
        <w:rPr>
          <w:rFonts w:ascii="Calibri" w:cs="Calibri" w:hAnsi="Calibri" w:eastAsia="Calibri"/>
          <w:b w:val="1"/>
          <w:bCs w:val="1"/>
          <w:sz w:val="20"/>
          <w:szCs w:val="20"/>
          <w:u w:val="single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u w:val="single"/>
          <w:rtl w:val="0"/>
          <w:lang w:val="fr-FR"/>
        </w:rPr>
        <w:t>Type de stage</w:t>
      </w: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Stage d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rtl w:val="0"/>
          <w:lang w:val="fr-FR"/>
        </w:rPr>
        <w:t>ouverture (1A cycle ing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nl-NL"/>
        </w:rPr>
        <w:t>nieur)</w:t>
        <w:tab/>
      </w:r>
      <w:r>
        <w:rPr>
          <w:rFonts w:ascii="Segoe UI Symbol" w:cs="Segoe UI Symbol" w:hAnsi="Segoe UI Symbol" w:eastAsia="Segoe UI Symbol"/>
          <w:rtl w:val="0"/>
          <w:lang w:val="fr-FR"/>
        </w:rPr>
        <w:t>☐</w:t>
      </w:r>
      <w:r>
        <w:rPr>
          <w:rFonts w:ascii="Calibri" w:cs="Calibri" w:hAnsi="Calibri" w:eastAsia="Calibri"/>
          <w:rtl w:val="0"/>
          <w:lang w:val="da-DK"/>
        </w:rPr>
        <w:tab/>
        <w:tab/>
        <w:t xml:space="preserve">Stage </w:t>
      </w:r>
      <w:r>
        <w:rPr>
          <w:rFonts w:ascii="Calibri" w:cs="Calibri" w:hAnsi="Calibri" w:eastAsia="Calibri"/>
          <w:b w:val="1"/>
          <w:bCs w:val="1"/>
          <w:rtl w:val="0"/>
          <w:lang w:val="it-IT"/>
        </w:rPr>
        <w:t>mission</w:t>
      </w:r>
      <w:r>
        <w:rPr>
          <w:rFonts w:ascii="Calibri" w:cs="Calibri" w:hAnsi="Calibri" w:eastAsia="Calibri"/>
          <w:rtl w:val="0"/>
          <w:lang w:val="en-US"/>
        </w:rPr>
        <w:t xml:space="preserve"> (3A cycle ing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nl-NL"/>
        </w:rPr>
        <w:t xml:space="preserve">nieur) </w:t>
        <w:tab/>
        <w:tab/>
      </w:r>
      <w:r>
        <w:rPr>
          <w:rFonts w:ascii="MS Gothic" w:cs="MS Gothic" w:hAnsi="MS Gothic" w:eastAsia="MS Gothic"/>
          <w:rtl w:val="0"/>
          <w:lang w:val="fr-FR"/>
        </w:rPr>
        <w:t>☐</w:t>
      </w: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>Stage d</w:t>
      </w:r>
      <w:r>
        <w:rPr>
          <w:rFonts w:ascii="Calibri" w:cs="Calibri" w:hAnsi="Calibri" w:eastAsia="Calibri"/>
          <w:rtl w:val="0"/>
          <w:lang w:val="fr-FR"/>
        </w:rPr>
        <w:t>’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application</w:t>
      </w:r>
      <w:r>
        <w:rPr>
          <w:rFonts w:ascii="Calibri" w:cs="Calibri" w:hAnsi="Calibri" w:eastAsia="Calibri"/>
          <w:rtl w:val="0"/>
          <w:lang w:val="en-US"/>
        </w:rPr>
        <w:t xml:space="preserve"> (2A cycle ing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nl-NL"/>
        </w:rPr>
        <w:t>nieur)</w:t>
        <w:tab/>
      </w:r>
      <w:r>
        <w:rPr>
          <w:rFonts w:ascii="MS Gothic" w:cs="MS Gothic" w:hAnsi="MS Gothic" w:eastAsia="MS Gothic"/>
          <w:rtl w:val="0"/>
          <w:lang w:val="fr-FR"/>
        </w:rPr>
        <w:t>☒</w:t>
      </w:r>
      <w:r>
        <w:rPr>
          <w:rFonts w:ascii="Calibri" w:cs="Calibri" w:hAnsi="Calibri" w:eastAsia="Calibri"/>
          <w:rtl w:val="0"/>
          <w:lang w:val="fr-FR"/>
        </w:rPr>
        <w:tab/>
        <w:tab/>
        <w:t xml:space="preserve">Stage de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fin d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’é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tudes</w:t>
      </w:r>
      <w:r>
        <w:rPr>
          <w:rFonts w:ascii="Calibri" w:cs="Calibri" w:hAnsi="Calibri" w:eastAsia="Calibri"/>
          <w:rtl w:val="0"/>
          <w:lang w:val="en-US"/>
        </w:rPr>
        <w:t xml:space="preserve"> (3A cycle ing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nl-NL"/>
        </w:rPr>
        <w:t xml:space="preserve">nieur) </w:t>
        <w:tab/>
      </w:r>
      <w:r>
        <w:rPr>
          <w:rFonts w:ascii="Calibri" w:cs="Calibri" w:hAnsi="Calibri" w:eastAsia="Calibri"/>
          <w:rtl w:val="0"/>
          <w:lang w:val="fr-FR"/>
        </w:rPr>
        <w:t>☐</w:t>
      </w: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da-DK"/>
        </w:rPr>
        <w:t xml:space="preserve">Stage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long</w:t>
      </w:r>
      <w:r>
        <w:rPr>
          <w:rFonts w:ascii="Calibri" w:cs="Calibri" w:hAnsi="Calibri" w:eastAsia="Calibri"/>
          <w:rtl w:val="0"/>
          <w:lang w:val="en-US"/>
        </w:rPr>
        <w:t xml:space="preserve"> (2A cycle ing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nl-NL"/>
        </w:rPr>
        <w:t xml:space="preserve">nieur) </w:t>
        <w:tab/>
        <w:tab/>
      </w:r>
      <w:r>
        <w:rPr>
          <w:rFonts w:ascii="Calibri" w:cs="Calibri" w:hAnsi="Calibri" w:eastAsia="Calibri"/>
          <w:rtl w:val="0"/>
          <w:lang w:val="fr-FR"/>
        </w:rPr>
        <w:t>☐</w:t>
      </w:r>
      <w:r>
        <w:rPr>
          <w:rFonts w:ascii="Calibri" w:cs="Calibri" w:hAnsi="Calibri" w:eastAsia="Calibri"/>
          <w:rtl w:val="0"/>
          <w:lang w:val="fr-FR"/>
        </w:rPr>
        <w:tab/>
        <w:tab/>
        <w:t xml:space="preserve">Stage de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fin d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’é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tudes</w:t>
      </w:r>
      <w:r>
        <w:rPr>
          <w:rFonts w:ascii="Calibri" w:cs="Calibri" w:hAnsi="Calibri" w:eastAsia="Calibri"/>
          <w:rtl w:val="0"/>
        </w:rPr>
        <w:t xml:space="preserve"> (Mast</w:t>
      </w:r>
      <w:r>
        <w:rPr>
          <w:rFonts w:ascii="Calibri" w:cs="Calibri" w:hAnsi="Calibri" w:eastAsia="Calibri"/>
          <w:rtl w:val="0"/>
          <w:lang w:val="fr-FR"/>
        </w:rPr>
        <w:t>è</w:t>
      </w:r>
      <w:r>
        <w:rPr>
          <w:rFonts w:ascii="Calibri" w:cs="Calibri" w:hAnsi="Calibri" w:eastAsia="Calibri"/>
          <w:rtl w:val="0"/>
        </w:rPr>
        <w:t>re sp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  <w:lang w:val="fr-FR"/>
        </w:rPr>
        <w:t>cialis</w:t>
      </w:r>
      <w:r>
        <w:rPr>
          <w:rFonts w:ascii="Calibri" w:cs="Calibri" w:hAnsi="Calibri" w:eastAsia="Calibri"/>
          <w:rtl w:val="0"/>
          <w:lang w:val="fr-FR"/>
        </w:rPr>
        <w:t>é</w:t>
      </w:r>
      <w:r>
        <w:rPr>
          <w:rFonts w:ascii="Calibri" w:cs="Calibri" w:hAnsi="Calibri" w:eastAsia="Calibri"/>
          <w:rtl w:val="0"/>
        </w:rPr>
        <w:t xml:space="preserve">) </w:t>
        <w:tab/>
      </w:r>
      <w:r>
        <w:rPr>
          <w:rFonts w:ascii="Calibri" w:cs="Calibri" w:hAnsi="Calibri" w:eastAsia="Calibri"/>
          <w:rtl w:val="0"/>
          <w:lang w:val="fr-FR"/>
        </w:rPr>
        <w:t>☐</w:t>
      </w:r>
    </w:p>
    <w:p>
      <w:pPr>
        <w:pStyle w:val="Corps"/>
        <w:rPr>
          <w:rFonts w:ascii="Calibri" w:cs="Calibri" w:hAnsi="Calibri" w:eastAsia="Calibri"/>
        </w:rPr>
      </w:pPr>
    </w:p>
    <w:p>
      <w:pPr>
        <w:pStyle w:val="Corps"/>
        <w:rPr>
          <w:rFonts w:ascii="Calibri" w:cs="Calibri" w:hAnsi="Calibri" w:eastAsia="Calibri"/>
        </w:rPr>
      </w:pP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120" w:after="120"/>
        <w:rPr>
          <w:rFonts w:ascii="Calibri" w:cs="Calibri" w:hAnsi="Calibri" w:eastAsia="Calibri"/>
          <w:b w:val="1"/>
          <w:bCs w:val="1"/>
          <w:sz w:val="20"/>
          <w:szCs w:val="20"/>
          <w:u w:val="single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u w:val="single"/>
          <w:rtl w:val="0"/>
          <w:lang w:val="fr-FR"/>
        </w:rPr>
        <w:t>Domaine disciplinaire / professionnel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tabs>
          <w:tab w:val="left" w:pos="2410"/>
          <w:tab w:val="left" w:pos="3119"/>
          <w:tab w:val="left" w:pos="5245"/>
          <w:tab w:val="left" w:pos="6237"/>
          <w:tab w:val="left" w:pos="8364"/>
        </w:tabs>
        <w:spacing w:before="0" w:after="0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fr-FR"/>
        </w:rPr>
        <w:t>Finance de march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 xml:space="preserve">é </w:t>
      </w:r>
      <w:r>
        <w:rPr>
          <w:rFonts w:ascii="Calibri" w:cs="Calibri" w:hAnsi="Calibri" w:eastAsia="Calibri"/>
          <w:sz w:val="20"/>
          <w:szCs w:val="20"/>
        </w:rPr>
        <w:tab/>
      </w:r>
      <w:r>
        <w:rPr>
          <w:rFonts w:ascii="MS Gothic" w:cs="MS Gothic" w:hAnsi="MS Gothic" w:eastAsia="MS Gothic"/>
          <w:sz w:val="20"/>
          <w:szCs w:val="20"/>
          <w:rtl w:val="0"/>
          <w:lang w:val="fr-FR"/>
        </w:rPr>
        <w:t>☐</w:t>
      </w:r>
      <w:r>
        <w:rPr>
          <w:rFonts w:ascii="Calibri" w:cs="Calibri" w:hAnsi="Calibri" w:eastAsia="Calibri"/>
          <w:sz w:val="20"/>
          <w:szCs w:val="20"/>
          <w:rtl w:val="0"/>
        </w:rPr>
        <w:tab/>
        <w:t xml:space="preserve">Gestion des risques </w:t>
        <w:tab/>
      </w:r>
      <w:r>
        <w:rPr>
          <w:rFonts w:ascii="MS Gothic" w:cs="MS Gothic" w:hAnsi="MS Gothic" w:eastAsia="MS Gothic"/>
          <w:sz w:val="20"/>
          <w:szCs w:val="20"/>
          <w:rtl w:val="0"/>
          <w:lang w:val="fr-FR"/>
        </w:rPr>
        <w:t>☐</w:t>
      </w:r>
      <w:r>
        <w:rPr>
          <w:rFonts w:ascii="Calibri" w:cs="Calibri" w:hAnsi="Calibri" w:eastAsia="Calibri"/>
          <w:sz w:val="20"/>
          <w:szCs w:val="20"/>
          <w:rtl w:val="0"/>
        </w:rPr>
        <w:tab/>
        <w:t xml:space="preserve">Actuariat </w:t>
        <w:tab/>
      </w:r>
      <w:r>
        <w:rPr>
          <w:rFonts w:ascii="MS Gothic" w:cs="MS Gothic" w:hAnsi="MS Gothic" w:eastAsia="MS Gothic"/>
          <w:sz w:val="20"/>
          <w:szCs w:val="20"/>
          <w:rtl w:val="0"/>
          <w:lang w:val="fr-FR"/>
        </w:rPr>
        <w:t>☐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tabs>
          <w:tab w:val="left" w:pos="2410"/>
          <w:tab w:val="left" w:pos="3119"/>
          <w:tab w:val="left" w:pos="5245"/>
          <w:tab w:val="left" w:pos="6237"/>
          <w:tab w:val="left" w:pos="8364"/>
        </w:tabs>
        <w:spacing w:before="0" w:after="0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fr-FR"/>
        </w:rPr>
        <w:t>Finance d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’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 xml:space="preserve">entreprise </w:t>
        <w:tab/>
      </w:r>
      <w:r>
        <w:rPr>
          <w:rFonts w:ascii="MS Gothic" w:cs="MS Gothic" w:hAnsi="MS Gothic" w:eastAsia="MS Gothic"/>
          <w:sz w:val="20"/>
          <w:szCs w:val="20"/>
          <w:rtl w:val="0"/>
          <w:lang w:val="fr-FR"/>
        </w:rPr>
        <w:t>☐</w:t>
      </w:r>
      <w:r>
        <w:rPr>
          <w:rFonts w:ascii="Calibri" w:cs="Calibri" w:hAnsi="Calibri" w:eastAsia="Calibri"/>
          <w:sz w:val="20"/>
          <w:szCs w:val="20"/>
          <w:rtl w:val="0"/>
        </w:rPr>
        <w:tab/>
        <w:t>Macro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 xml:space="preserve">conomie </w:t>
        <w:tab/>
      </w:r>
      <w:r>
        <w:rPr>
          <w:rFonts w:ascii="MS Gothic" w:cs="MS Gothic" w:hAnsi="MS Gothic" w:eastAsia="MS Gothic"/>
          <w:sz w:val="20"/>
          <w:szCs w:val="20"/>
          <w:rtl w:val="0"/>
          <w:lang w:val="fr-FR"/>
        </w:rPr>
        <w:t>☐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 xml:space="preserve"> </w:t>
        <w:tab/>
        <w:t>Micro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 xml:space="preserve">conomie </w:t>
        <w:tab/>
      </w:r>
      <w:r>
        <w:rPr>
          <w:rFonts w:ascii="MS Gothic" w:cs="MS Gothic" w:hAnsi="MS Gothic" w:eastAsia="MS Gothic"/>
          <w:sz w:val="20"/>
          <w:szCs w:val="20"/>
          <w:rtl w:val="0"/>
          <w:lang w:val="fr-FR"/>
        </w:rPr>
        <w:t>☐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tabs>
          <w:tab w:val="left" w:pos="2410"/>
          <w:tab w:val="left" w:pos="3119"/>
          <w:tab w:val="left" w:pos="5245"/>
          <w:tab w:val="left" w:pos="6237"/>
          <w:tab w:val="left" w:pos="8364"/>
        </w:tabs>
        <w:spacing w:before="0" w:after="0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fr-FR"/>
        </w:rPr>
        <w:t xml:space="preserve">Statistique / data-science </w:t>
        <w:tab/>
      </w:r>
      <w:r>
        <w:rPr>
          <w:rFonts w:ascii="MS Gothic" w:cs="MS Gothic" w:hAnsi="MS Gothic" w:eastAsia="MS Gothic"/>
          <w:sz w:val="20"/>
          <w:szCs w:val="20"/>
          <w:rtl w:val="0"/>
          <w:lang w:val="fr-FR"/>
        </w:rPr>
        <w:t>☒</w:t>
      </w:r>
      <w:r>
        <w:rPr>
          <w:rFonts w:ascii="Calibri" w:cs="Calibri" w:hAnsi="Calibri" w:eastAsia="Calibri"/>
          <w:sz w:val="20"/>
          <w:szCs w:val="20"/>
          <w:rtl w:val="0"/>
        </w:rPr>
        <w:tab/>
        <w:t xml:space="preserve">Marketing </w:t>
        <w:tab/>
      </w:r>
      <w:r>
        <w:rPr>
          <w:rFonts w:ascii="MS Gothic" w:cs="MS Gothic" w:hAnsi="MS Gothic" w:eastAsia="MS Gothic"/>
          <w:sz w:val="20"/>
          <w:szCs w:val="20"/>
          <w:rtl w:val="0"/>
          <w:lang w:val="fr-FR"/>
        </w:rPr>
        <w:t>☐</w:t>
      </w:r>
      <w:r>
        <w:rPr>
          <w:rFonts w:ascii="Calibri" w:cs="Calibri" w:hAnsi="Calibri" w:eastAsia="Calibri"/>
          <w:sz w:val="20"/>
          <w:szCs w:val="20"/>
          <w:rtl w:val="0"/>
        </w:rPr>
        <w:tab/>
        <w:t>Econom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trie</w:t>
        <w:tab/>
      </w:r>
      <w:r>
        <w:rPr>
          <w:rFonts w:ascii="MS Gothic" w:cs="MS Gothic" w:hAnsi="MS Gothic" w:eastAsia="MS Gothic"/>
          <w:sz w:val="20"/>
          <w:szCs w:val="20"/>
          <w:rtl w:val="0"/>
          <w:lang w:val="fr-FR"/>
        </w:rPr>
        <w:t>☐</w:t>
      </w: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 xml:space="preserve">Autre </w:t>
        <w:tab/>
      </w:r>
      <w:r>
        <w:rPr>
          <w:rFonts w:ascii="MS Gothic" w:cs="MS Gothic" w:hAnsi="MS Gothic" w:eastAsia="MS Gothic"/>
          <w:rtl w:val="0"/>
          <w:lang w:val="fr-FR"/>
        </w:rPr>
        <w:t>☐</w:t>
      </w:r>
      <w:r>
        <w:rPr>
          <w:rFonts w:ascii="Calibri" w:cs="Calibri" w:hAnsi="Calibri" w:eastAsia="Calibri"/>
        </w:rPr>
        <w:tab/>
      </w:r>
      <w:r>
        <w:rPr>
          <w:rFonts w:ascii="Calibri" w:cs="Calibri" w:hAnsi="Calibri" w:eastAsia="Calibri"/>
          <w:rtl w:val="0"/>
          <w:lang w:val="fr-FR"/>
        </w:rPr>
        <w:t>………………</w:t>
      </w:r>
      <w:r>
        <w:rPr>
          <w:rFonts w:ascii="Calibri" w:cs="Calibri" w:hAnsi="Calibri" w:eastAsia="Calibri"/>
          <w:rtl w:val="0"/>
        </w:rPr>
        <w:t>..</w:t>
      </w: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alibri" w:cs="Calibri" w:hAnsi="Calibri" w:eastAsia="Calibri"/>
        </w:rPr>
      </w:pPr>
    </w:p>
    <w:p>
      <w:pPr>
        <w:pStyle w:val="Corps"/>
        <w:rPr>
          <w:rFonts w:ascii="Calibri" w:cs="Calibri" w:hAnsi="Calibri" w:eastAsia="Calibri"/>
        </w:rPr>
      </w:pPr>
    </w:p>
    <w:p>
      <w:pPr>
        <w:pStyle w:val="Corps"/>
        <w:rPr>
          <w:rFonts w:ascii="Calibri" w:cs="Calibri" w:hAnsi="Calibri" w:eastAsia="Calibri"/>
        </w:rPr>
      </w:pP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>Stage en France</w:t>
        <w:tab/>
      </w:r>
      <w:r>
        <w:rPr>
          <w:rFonts w:ascii="Calibri" w:cs="Calibri" w:hAnsi="Calibri" w:eastAsia="Calibri"/>
          <w:rtl w:val="0"/>
        </w:rPr>
        <w:t xml:space="preserve"> </w:t>
        <w:tab/>
      </w:r>
      <w:r>
        <w:rPr>
          <w:rFonts w:ascii="MS Gothic" w:cs="MS Gothic" w:hAnsi="MS Gothic" w:eastAsia="MS Gothic"/>
          <w:rtl w:val="0"/>
          <w:lang w:val="fr-FR"/>
        </w:rPr>
        <w:t>☒</w:t>
      </w:r>
      <w:r>
        <w:rPr>
          <w:rFonts w:ascii="Calibri" w:cs="Calibri" w:hAnsi="Calibri" w:eastAsia="Calibri"/>
        </w:rPr>
        <w:tab/>
        <w:tab/>
        <w:tab/>
      </w:r>
      <w:r>
        <w:rPr>
          <w:rFonts w:ascii="Calibri" w:cs="Calibri" w:hAnsi="Calibri" w:eastAsia="Calibri"/>
          <w:b w:val="1"/>
          <w:bCs w:val="1"/>
          <w:rtl w:val="0"/>
          <w:lang w:val="da-DK"/>
        </w:rPr>
        <w:t xml:space="preserve">Stage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à </w:t>
      </w:r>
      <w:r>
        <w:rPr>
          <w:rFonts w:ascii="Calibri" w:cs="Calibri" w:hAnsi="Calibri" w:eastAsia="Calibri"/>
          <w:b w:val="1"/>
          <w:bCs w:val="1"/>
          <w:rtl w:val="0"/>
        </w:rPr>
        <w:t>l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’é</w:t>
      </w:r>
      <w:r>
        <w:rPr>
          <w:rFonts w:ascii="Calibri" w:cs="Calibri" w:hAnsi="Calibri" w:eastAsia="Calibri"/>
          <w:b w:val="1"/>
          <w:bCs w:val="1"/>
          <w:rtl w:val="0"/>
        </w:rPr>
        <w:t xml:space="preserve">tranger </w:t>
      </w:r>
      <w:r>
        <w:rPr>
          <w:rFonts w:ascii="Calibri" w:cs="Calibri" w:hAnsi="Calibri" w:eastAsia="Calibri"/>
        </w:rPr>
        <w:tab/>
      </w:r>
      <w:r>
        <w:rPr>
          <w:rFonts w:ascii="MS Gothic" w:cs="MS Gothic" w:hAnsi="MS Gothic" w:eastAsia="MS Gothic"/>
          <w:rtl w:val="0"/>
          <w:lang w:val="fr-FR"/>
        </w:rPr>
        <w:t>☐</w:t>
      </w:r>
      <w:r>
        <w:rPr>
          <w:rFonts w:ascii="Calibri" w:cs="Calibri" w:hAnsi="Calibri" w:eastAsia="Calibri"/>
          <w:b w:val="1"/>
          <w:bCs w:val="1"/>
          <w:rtl w:val="0"/>
        </w:rPr>
        <w:t xml:space="preserve"> </w:t>
      </w: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Corps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Corps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120" w:after="120"/>
        <w:rPr>
          <w:rFonts w:ascii="Calibri" w:cs="Calibri" w:hAnsi="Calibri" w:eastAsia="Calibri"/>
          <w:b w:val="1"/>
          <w:bCs w:val="1"/>
          <w:sz w:val="20"/>
          <w:szCs w:val="20"/>
          <w:u w:val="single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u w:val="single"/>
          <w:rtl w:val="0"/>
          <w:lang w:val="fr-FR"/>
        </w:rPr>
        <w:t>Cadre r</w:t>
      </w:r>
      <w:r>
        <w:rPr>
          <w:rFonts w:ascii="Calibri" w:cs="Calibri" w:hAnsi="Calibri" w:eastAsia="Calibri"/>
          <w:b w:val="1"/>
          <w:bCs w:val="1"/>
          <w:sz w:val="20"/>
          <w:szCs w:val="20"/>
          <w:u w:val="single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sz w:val="20"/>
          <w:szCs w:val="20"/>
          <w:u w:val="single"/>
          <w:rtl w:val="0"/>
          <w:lang w:val="fr-FR"/>
        </w:rPr>
        <w:t>serv</w:t>
      </w:r>
      <w:r>
        <w:rPr>
          <w:rFonts w:ascii="Calibri" w:cs="Calibri" w:hAnsi="Calibri" w:eastAsia="Calibri"/>
          <w:b w:val="1"/>
          <w:bCs w:val="1"/>
          <w:sz w:val="20"/>
          <w:szCs w:val="20"/>
          <w:u w:val="single"/>
          <w:rtl w:val="0"/>
          <w:lang w:val="fr-FR"/>
        </w:rPr>
        <w:t xml:space="preserve">é à </w:t>
      </w:r>
      <w:r>
        <w:rPr>
          <w:rFonts w:ascii="Calibri" w:cs="Calibri" w:hAnsi="Calibri" w:eastAsia="Calibri"/>
          <w:b w:val="1"/>
          <w:bCs w:val="1"/>
          <w:sz w:val="20"/>
          <w:szCs w:val="20"/>
          <w:u w:val="single"/>
          <w:rtl w:val="0"/>
          <w:lang w:val="fr-FR"/>
        </w:rPr>
        <w:t>l</w:t>
      </w:r>
      <w:r>
        <w:rPr>
          <w:rFonts w:ascii="Calibri" w:cs="Calibri" w:hAnsi="Calibri" w:eastAsia="Calibri"/>
          <w:b w:val="1"/>
          <w:bCs w:val="1"/>
          <w:sz w:val="20"/>
          <w:szCs w:val="20"/>
          <w:u w:val="single"/>
          <w:rtl w:val="0"/>
          <w:lang w:val="fr-FR"/>
        </w:rPr>
        <w:t>’</w:t>
      </w:r>
      <w:r>
        <w:rPr>
          <w:rFonts w:ascii="Calibri" w:cs="Calibri" w:hAnsi="Calibri" w:eastAsia="Calibri"/>
          <w:b w:val="1"/>
          <w:bCs w:val="1"/>
          <w:sz w:val="20"/>
          <w:szCs w:val="20"/>
          <w:u w:val="single"/>
          <w:rtl w:val="0"/>
          <w:lang w:val="fr-FR"/>
        </w:rPr>
        <w:t>ENSAE ParisTech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120" w:after="120"/>
        <w:rPr>
          <w:rFonts w:ascii="Calibri" w:cs="Calibri" w:hAnsi="Calibri" w:eastAsia="Calibri"/>
          <w:b w:val="1"/>
          <w:bCs w:val="1"/>
          <w:sz w:val="20"/>
          <w:szCs w:val="20"/>
          <w:u w:val="single"/>
        </w:rPr>
      </w:pP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tabs>
          <w:tab w:val="left" w:pos="2410"/>
          <w:tab w:val="left" w:pos="3119"/>
          <w:tab w:val="left" w:pos="5245"/>
          <w:tab w:val="left" w:pos="6237"/>
          <w:tab w:val="left" w:pos="8364"/>
        </w:tabs>
        <w:spacing w:before="0" w:after="0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fr-FR"/>
        </w:rPr>
        <w:t xml:space="preserve">Validation de la direction des 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 xml:space="preserve">tudes (le cas 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ch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ant)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 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 xml:space="preserve">: 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tabs>
          <w:tab w:val="left" w:pos="2410"/>
          <w:tab w:val="left" w:pos="3119"/>
          <w:tab w:val="left" w:pos="5245"/>
          <w:tab w:val="left" w:pos="6237"/>
          <w:tab w:val="left" w:pos="8364"/>
        </w:tabs>
        <w:spacing w:before="0" w:after="0"/>
        <w:rPr>
          <w:rFonts w:ascii="Calibri" w:cs="Calibri" w:hAnsi="Calibri" w:eastAsia="Calibri"/>
          <w:sz w:val="20"/>
          <w:szCs w:val="20"/>
        </w:rPr>
      </w:pP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tabs>
          <w:tab w:val="left" w:pos="2410"/>
          <w:tab w:val="left" w:pos="3119"/>
          <w:tab w:val="left" w:pos="5245"/>
          <w:tab w:val="left" w:pos="6237"/>
          <w:tab w:val="left" w:pos="8364"/>
        </w:tabs>
        <w:spacing w:before="0" w:after="0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fr-FR"/>
        </w:rPr>
        <w:t>Enseignant r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f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rent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 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 xml:space="preserve">: 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tabs>
          <w:tab w:val="left" w:pos="2410"/>
          <w:tab w:val="left" w:pos="3119"/>
          <w:tab w:val="left" w:pos="5245"/>
          <w:tab w:val="left" w:pos="6237"/>
          <w:tab w:val="left" w:pos="8364"/>
        </w:tabs>
        <w:spacing w:before="0" w:after="0"/>
        <w:rPr>
          <w:rFonts w:ascii="Calibri" w:cs="Calibri" w:hAnsi="Calibri" w:eastAsia="Calibri"/>
          <w:sz w:val="20"/>
          <w:szCs w:val="20"/>
        </w:rPr>
      </w:pP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tabs>
          <w:tab w:val="left" w:pos="2410"/>
          <w:tab w:val="left" w:pos="3119"/>
          <w:tab w:val="left" w:pos="5245"/>
          <w:tab w:val="left" w:pos="6237"/>
          <w:tab w:val="left" w:pos="8364"/>
        </w:tabs>
        <w:spacing w:before="0" w:after="0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fr-FR"/>
        </w:rPr>
        <w:t>Assurance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 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 xml:space="preserve">: 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120" w:after="120"/>
        <w:rPr>
          <w:sz w:val="20"/>
          <w:szCs w:val="20"/>
          <w:u w:val="single"/>
        </w:rPr>
      </w:pPr>
    </w:p>
    <w:p>
      <w:pPr>
        <w:pStyle w:val="Corps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Corps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Corps"/>
        <w:jc w:val="center"/>
      </w:pPr>
      <w:r>
        <w:rPr>
          <w:rFonts w:ascii="Calibri" w:cs="Calibri" w:hAnsi="Calibri" w:eastAsia="Calibri"/>
          <w:b w:val="1"/>
          <w:bCs w:val="1"/>
        </w:rPr>
        <w:br w:type="page"/>
      </w:r>
    </w:p>
    <w:p>
      <w:pPr>
        <w:pStyle w:val="Normal (Web)"/>
        <w:spacing w:before="0" w:after="0"/>
        <w:rPr>
          <w:rFonts w:ascii="Calibri" w:cs="Calibri" w:hAnsi="Calibri" w:eastAsia="Calibri"/>
          <w:b w:val="1"/>
          <w:bCs w:val="1"/>
          <w:sz w:val="20"/>
          <w:szCs w:val="20"/>
        </w:rPr>
      </w:pPr>
    </w:p>
    <w:p>
      <w:pPr>
        <w:pStyle w:val="Normal (Web)"/>
        <w:spacing w:before="0" w:after="0"/>
        <w:jc w:val="center"/>
        <w:rPr>
          <w:rFonts w:ascii="Calibri" w:cs="Calibri" w:hAnsi="Calibri" w:eastAsia="Calibri"/>
          <w:b w:val="1"/>
          <w:bCs w:val="1"/>
          <w:color w:val="c00000"/>
          <w:sz w:val="32"/>
          <w:szCs w:val="32"/>
          <w:u w:color="c00000"/>
        </w:rPr>
      </w:pPr>
      <w:r>
        <w:rPr>
          <w:rFonts w:ascii="Calibri" w:cs="Calibri" w:hAnsi="Calibri" w:eastAsia="Calibri"/>
          <w:b w:val="1"/>
          <w:bCs w:val="1"/>
          <w:color w:val="c00000"/>
          <w:sz w:val="32"/>
          <w:szCs w:val="32"/>
          <w:u w:color="c00000"/>
          <w:rtl w:val="0"/>
          <w:lang w:val="fr-FR"/>
        </w:rPr>
        <w:t>D</w:t>
      </w:r>
      <w:r>
        <w:rPr>
          <w:rFonts w:ascii="Calibri" w:cs="Calibri" w:hAnsi="Calibri" w:eastAsia="Calibri"/>
          <w:b w:val="1"/>
          <w:bCs w:val="1"/>
          <w:color w:val="c00000"/>
          <w:sz w:val="32"/>
          <w:szCs w:val="32"/>
          <w:u w:color="c0000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color w:val="c00000"/>
          <w:sz w:val="32"/>
          <w:szCs w:val="32"/>
          <w:u w:color="c00000"/>
          <w:rtl w:val="0"/>
          <w:lang w:val="fr-FR"/>
        </w:rPr>
        <w:t>roulement du stage</w:t>
      </w:r>
    </w:p>
    <w:p>
      <w:pPr>
        <w:pStyle w:val="Normal (Web)"/>
        <w:spacing w:before="0" w:after="0"/>
        <w:rPr>
          <w:rFonts w:ascii="Calibri" w:cs="Calibri" w:hAnsi="Calibri" w:eastAsia="Calibri"/>
          <w:b w:val="1"/>
          <w:bCs w:val="1"/>
          <w:sz w:val="20"/>
          <w:szCs w:val="20"/>
        </w:rPr>
      </w:pPr>
    </w:p>
    <w:p>
      <w:pPr>
        <w:pStyle w:val="Normal (Web)"/>
        <w:spacing w:before="0" w:after="0"/>
        <w:rPr>
          <w:rFonts w:ascii="Calibri" w:cs="Calibri" w:hAnsi="Calibri" w:eastAsia="Calibri"/>
          <w:b w:val="1"/>
          <w:bCs w:val="1"/>
          <w:sz w:val="20"/>
          <w:szCs w:val="20"/>
        </w:rPr>
      </w:pP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Nom ou raison sociale de l'organisme d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’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accueil Roomchecking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tabs>
          <w:tab w:val="left" w:pos="3828"/>
        </w:tabs>
        <w:spacing w:before="0" w:after="0"/>
        <w:rPr>
          <w:rFonts w:ascii="Calibri" w:cs="Calibri" w:hAnsi="Calibri" w:eastAsia="Calibri"/>
          <w:sz w:val="20"/>
          <w:szCs w:val="20"/>
        </w:rPr>
      </w:pPr>
    </w:p>
    <w:p>
      <w:pPr>
        <w:pStyle w:val="Normal (Web)"/>
        <w:tabs>
          <w:tab w:val="left" w:pos="3828"/>
        </w:tabs>
        <w:spacing w:before="0" w:after="0"/>
        <w:rPr>
          <w:rFonts w:ascii="Calibri" w:cs="Calibri" w:hAnsi="Calibri" w:eastAsia="Calibri"/>
          <w:sz w:val="20"/>
          <w:szCs w:val="20"/>
        </w:rPr>
      </w:pPr>
    </w:p>
    <w:p>
      <w:pPr>
        <w:pStyle w:val="Normal (Web)"/>
        <w:tabs>
          <w:tab w:val="left" w:pos="3828"/>
        </w:tabs>
        <w:spacing w:before="0" w:after="0"/>
        <w:rPr>
          <w:rFonts w:ascii="Calibri" w:cs="Calibri" w:hAnsi="Calibri" w:eastAsia="Calibri"/>
          <w:sz w:val="20"/>
          <w:szCs w:val="20"/>
        </w:rPr>
      </w:pP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tabs>
          <w:tab w:val="left" w:pos="3828"/>
        </w:tabs>
        <w:spacing w:before="0" w:after="0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Adresse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tabs>
          <w:tab w:val="left" w:pos="3828"/>
        </w:tabs>
        <w:spacing w:before="0" w:after="0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fr-FR"/>
        </w:rPr>
        <w:t>38 Quai des Carri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è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res, Charenton-le-Pont, France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tabs>
          <w:tab w:val="left" w:pos="3828"/>
        </w:tabs>
        <w:spacing w:before="0" w:after="0"/>
        <w:rPr>
          <w:rFonts w:ascii="Calibri" w:cs="Calibri" w:hAnsi="Calibri" w:eastAsia="Calibri"/>
          <w:sz w:val="20"/>
          <w:szCs w:val="20"/>
        </w:rPr>
      </w:pP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tabs>
          <w:tab w:val="left" w:pos="3828"/>
        </w:tabs>
        <w:spacing w:before="0" w:after="0"/>
        <w:rPr>
          <w:rFonts w:ascii="Calibri" w:cs="Calibri" w:hAnsi="Calibri" w:eastAsia="Calibri"/>
          <w:sz w:val="20"/>
          <w:szCs w:val="20"/>
        </w:rPr>
      </w:pPr>
    </w:p>
    <w:p>
      <w:pPr>
        <w:pStyle w:val="Normal (Web)"/>
        <w:spacing w:before="0" w:after="0"/>
        <w:rPr>
          <w:rFonts w:ascii="Calibri" w:cs="Calibri" w:hAnsi="Calibri" w:eastAsia="Calibri"/>
          <w:sz w:val="20"/>
          <w:szCs w:val="20"/>
        </w:rPr>
      </w:pPr>
    </w:p>
    <w:p>
      <w:pPr>
        <w:pStyle w:val="Normal (Web)"/>
        <w:spacing w:before="0" w:after="0"/>
        <w:rPr>
          <w:rFonts w:ascii="Calibri" w:cs="Calibri" w:hAnsi="Calibri" w:eastAsia="Calibri"/>
          <w:sz w:val="20"/>
          <w:szCs w:val="20"/>
        </w:rPr>
      </w:pP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Nom et fonctions du signataire de la convention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fr-FR"/>
        </w:rPr>
        <w:t>Jonathan Weizman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fr-FR"/>
        </w:rPr>
        <w:t>CEO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Coordonn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es (tel et mail)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fr-FR"/>
        </w:rPr>
        <w:t>jweizman@roomchecking.com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sz w:val="20"/>
          <w:szCs w:val="20"/>
        </w:rPr>
      </w:pPr>
    </w:p>
    <w:p>
      <w:pPr>
        <w:pStyle w:val="Corps"/>
        <w:rPr>
          <w:rFonts w:ascii="Calibri" w:cs="Calibri" w:hAnsi="Calibri" w:eastAsia="Calibri"/>
        </w:rPr>
      </w:pPr>
    </w:p>
    <w:p>
      <w:pPr>
        <w:pStyle w:val="Corps"/>
        <w:rPr>
          <w:rFonts w:ascii="Calibri" w:cs="Calibri" w:hAnsi="Calibri" w:eastAsia="Calibri"/>
        </w:rPr>
      </w:pP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Nom et fonctions du ma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î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tre de stage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fr-FR"/>
        </w:rPr>
        <w:t>Jonathan Weizman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fr-FR"/>
        </w:rPr>
        <w:t>CEO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Coordonn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es (tel et mail)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fr-FR"/>
        </w:rPr>
        <w:t>jweizman@roomchecking.com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sz w:val="20"/>
          <w:szCs w:val="20"/>
        </w:rPr>
      </w:pPr>
    </w:p>
    <w:p>
      <w:pPr>
        <w:pStyle w:val="Normal (Web)"/>
        <w:spacing w:before="0" w:after="0"/>
        <w:rPr>
          <w:rFonts w:ascii="Calibri" w:cs="Calibri" w:hAnsi="Calibri" w:eastAsia="Calibri"/>
          <w:sz w:val="20"/>
          <w:szCs w:val="20"/>
        </w:rPr>
      </w:pPr>
    </w:p>
    <w:p>
      <w:pPr>
        <w:pStyle w:val="Normal (Web)"/>
        <w:spacing w:before="0" w:after="0"/>
        <w:rPr>
          <w:rFonts w:ascii="Calibri" w:cs="Calibri" w:hAnsi="Calibri" w:eastAsia="Calibri"/>
          <w:sz w:val="20"/>
          <w:szCs w:val="20"/>
        </w:rPr>
      </w:pP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Date de d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but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 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: 2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6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/06/2017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Date de fin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 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: 30/09/2017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Cong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s pr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 xml:space="preserve">vus (le cas 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ch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ant)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 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 xml:space="preserve">: 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 xml:space="preserve">Interruptions (le cas 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ch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ant)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 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 xml:space="preserve">: 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Dur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e hebdomadaire de pr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sence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 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: 35h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Dur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e effective du stage (en semaines)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 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: 15 semaines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b w:val="1"/>
          <w:bCs w:val="1"/>
          <w:sz w:val="20"/>
          <w:szCs w:val="20"/>
        </w:rPr>
      </w:pPr>
    </w:p>
    <w:p>
      <w:pPr>
        <w:pStyle w:val="Corps"/>
        <w:rPr>
          <w:rFonts w:ascii="Calibri" w:cs="Calibri" w:hAnsi="Calibri" w:eastAsia="Calibri"/>
        </w:rPr>
      </w:pPr>
    </w:p>
    <w:p>
      <w:pPr>
        <w:pStyle w:val="Corps"/>
        <w:rPr>
          <w:rFonts w:ascii="Calibri" w:cs="Calibri" w:hAnsi="Calibri" w:eastAsia="Calibri"/>
        </w:rPr>
      </w:pP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alibri" w:cs="Calibri" w:hAnsi="Calibri" w:eastAsia="Calibri"/>
        </w:rPr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>Lieu du stage (si diff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rent de l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’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adresse de l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’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organisme d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’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accueil)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 </w:t>
      </w:r>
      <w:r>
        <w:rPr>
          <w:rFonts w:ascii="Calibri" w:cs="Calibri" w:hAnsi="Calibri" w:eastAsia="Calibri"/>
          <w:b w:val="1"/>
          <w:bCs w:val="1"/>
          <w:rtl w:val="0"/>
        </w:rPr>
        <w:t xml:space="preserve">: </w:t>
      </w:r>
    </w:p>
    <w:p>
      <w:pPr>
        <w:pStyle w:val="Corps"/>
        <w:rPr>
          <w:rFonts w:ascii="Calibri" w:cs="Calibri" w:hAnsi="Calibri" w:eastAsia="Calibri"/>
        </w:rPr>
      </w:pPr>
    </w:p>
    <w:p>
      <w:pPr>
        <w:pStyle w:val="Corps"/>
        <w:rPr>
          <w:rFonts w:ascii="Calibri" w:cs="Calibri" w:hAnsi="Calibri" w:eastAsia="Calibri"/>
        </w:rPr>
      </w:pP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alibri" w:cs="Calibri" w:hAnsi="Calibri" w:eastAsia="Calibri"/>
        </w:rPr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>Gratification brute mensuelle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 </w:t>
      </w:r>
      <w:r>
        <w:rPr>
          <w:rFonts w:ascii="Calibri" w:cs="Calibri" w:hAnsi="Calibri" w:eastAsia="Calibri"/>
          <w:b w:val="1"/>
          <w:bCs w:val="1"/>
          <w:rtl w:val="0"/>
        </w:rPr>
        <w:t>: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 1200</w:t>
      </w:r>
    </w:p>
    <w:p>
      <w:pPr>
        <w:pStyle w:val="Corps"/>
        <w:rPr>
          <w:rFonts w:ascii="Calibri" w:cs="Calibri" w:hAnsi="Calibri" w:eastAsia="Calibri"/>
        </w:rPr>
      </w:pPr>
    </w:p>
    <w:p>
      <w:pPr>
        <w:pStyle w:val="Corps"/>
        <w:rPr>
          <w:rFonts w:ascii="Calibri" w:cs="Calibri" w:hAnsi="Calibri" w:eastAsia="Calibri"/>
        </w:rPr>
      </w:pPr>
    </w:p>
    <w:p>
      <w:pPr>
        <w:pStyle w:val="Corps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alibri" w:cs="Calibri" w:hAnsi="Calibri" w:eastAsia="Calibri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Divers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 </w:t>
      </w:r>
      <w:r>
        <w:rPr>
          <w:rFonts w:ascii="Calibri" w:cs="Calibri" w:hAnsi="Calibri" w:eastAsia="Calibri"/>
          <w:b w:val="1"/>
          <w:bCs w:val="1"/>
          <w:rtl w:val="0"/>
        </w:rPr>
        <w:t>:</w:t>
      </w:r>
    </w:p>
    <w:p>
      <w:pPr>
        <w:pStyle w:val="Corps"/>
        <w:rPr>
          <w:rFonts w:ascii="Calibri" w:cs="Calibri" w:hAnsi="Calibri" w:eastAsia="Calibri"/>
        </w:rPr>
      </w:pPr>
    </w:p>
    <w:p>
      <w:pPr>
        <w:pStyle w:val="Corps"/>
        <w:spacing w:after="160" w:line="259" w:lineRule="auto"/>
      </w:pPr>
      <w:r>
        <w:rPr>
          <w:rFonts w:ascii="Calibri" w:cs="Calibri" w:hAnsi="Calibri" w:eastAsia="Calibri"/>
          <w:b w:val="1"/>
          <w:bCs w:val="1"/>
          <w:u w:val="single"/>
        </w:rPr>
        <w:br w:type="page"/>
      </w:r>
    </w:p>
    <w:p>
      <w:pPr>
        <w:pStyle w:val="Normal (Web)"/>
        <w:spacing w:before="0" w:after="0"/>
        <w:rPr>
          <w:rFonts w:ascii="Calibri" w:cs="Calibri" w:hAnsi="Calibri" w:eastAsia="Calibri"/>
          <w:b w:val="1"/>
          <w:bCs w:val="1"/>
          <w:sz w:val="20"/>
          <w:szCs w:val="20"/>
        </w:rPr>
      </w:pPr>
    </w:p>
    <w:p>
      <w:pPr>
        <w:pStyle w:val="Normal (Web)"/>
        <w:spacing w:before="0" w:after="0"/>
        <w:rPr>
          <w:rFonts w:ascii="Calibri" w:cs="Calibri" w:hAnsi="Calibri" w:eastAsia="Calibri"/>
          <w:b w:val="1"/>
          <w:bCs w:val="1"/>
          <w:sz w:val="20"/>
          <w:szCs w:val="20"/>
        </w:rPr>
      </w:pPr>
    </w:p>
    <w:p>
      <w:pPr>
        <w:pStyle w:val="Normal (Web)"/>
        <w:spacing w:before="0" w:after="0"/>
        <w:jc w:val="center"/>
        <w:rPr>
          <w:rFonts w:ascii="Calibri" w:cs="Calibri" w:hAnsi="Calibri" w:eastAsia="Calibri"/>
          <w:b w:val="1"/>
          <w:bCs w:val="1"/>
          <w:color w:val="c00000"/>
          <w:sz w:val="32"/>
          <w:szCs w:val="32"/>
          <w:u w:color="c00000"/>
        </w:rPr>
      </w:pPr>
      <w:r>
        <w:rPr>
          <w:rFonts w:ascii="Calibri" w:cs="Calibri" w:hAnsi="Calibri" w:eastAsia="Calibri"/>
          <w:b w:val="1"/>
          <w:bCs w:val="1"/>
          <w:color w:val="c00000"/>
          <w:sz w:val="32"/>
          <w:szCs w:val="32"/>
          <w:u w:color="c00000"/>
          <w:rtl w:val="0"/>
          <w:lang w:val="fr-FR"/>
        </w:rPr>
        <w:t>Contenu du stage</w:t>
      </w:r>
    </w:p>
    <w:p>
      <w:pPr>
        <w:pStyle w:val="Normal (Web)"/>
        <w:spacing w:before="0" w:after="0"/>
        <w:rPr>
          <w:rFonts w:ascii="Calibri" w:cs="Calibri" w:hAnsi="Calibri" w:eastAsia="Calibri"/>
          <w:sz w:val="20"/>
          <w:szCs w:val="20"/>
        </w:rPr>
      </w:pPr>
    </w:p>
    <w:p>
      <w:pPr>
        <w:pStyle w:val="Normal (Web)"/>
        <w:spacing w:before="0" w:after="0"/>
        <w:rPr>
          <w:rFonts w:ascii="Calibri" w:cs="Calibri" w:hAnsi="Calibri" w:eastAsia="Calibri"/>
          <w:sz w:val="20"/>
          <w:szCs w:val="20"/>
        </w:rPr>
      </w:pP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Sujet / objectif / probl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matique: du stage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 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fr-FR"/>
        </w:rPr>
        <w:t>Exploitation des donn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es collect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s dans le cadre de l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’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activit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 xml:space="preserve">é 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de Roomchecking suivant trois axes principaux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 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: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fr-FR"/>
        </w:rPr>
        <w:t>-  marketing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 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: explication des diff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 xml:space="preserve">rences de 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« 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notes/avis clients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 xml:space="preserve"> » 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entre deux h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ô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tels similaires.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fr-FR"/>
        </w:rPr>
        <w:t>-  Automatisation : affectation en temps r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el  et optimis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e des employ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s de l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’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h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ô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tel.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fr-FR"/>
        </w:rPr>
        <w:t>-  Pr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diction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 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: pr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vision des besoins (ou futurs probl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è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mes) de l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’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h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ô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tel.</w:t>
      </w:r>
    </w:p>
    <w:p>
      <w:pPr>
        <w:pStyle w:val="Normal (Web)"/>
        <w:spacing w:before="0" w:after="0"/>
        <w:rPr>
          <w:rFonts w:ascii="Calibri" w:cs="Calibri" w:hAnsi="Calibri" w:eastAsia="Calibri"/>
          <w:sz w:val="20"/>
          <w:szCs w:val="20"/>
        </w:rPr>
      </w:pPr>
    </w:p>
    <w:p>
      <w:pPr>
        <w:pStyle w:val="Normal (Web)"/>
        <w:spacing w:before="0" w:after="0"/>
        <w:rPr>
          <w:rFonts w:ascii="Calibri" w:cs="Calibri" w:hAnsi="Calibri" w:eastAsia="Calibri"/>
          <w:sz w:val="20"/>
          <w:szCs w:val="20"/>
        </w:rPr>
      </w:pP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Comp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tences d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velopp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 xml:space="preserve">es durant le stage 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(en r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f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rence aux grands domaines d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’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enseignement de l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’é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cole)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 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: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fr-FR"/>
        </w:rPr>
        <w:t>Statistiques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fr-FR"/>
        </w:rPr>
        <w:t>Econom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sz w:val="20"/>
          <w:szCs w:val="20"/>
          <w:rtl w:val="0"/>
          <w:lang w:val="fr-FR"/>
        </w:rPr>
        <w:t>trie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sz w:val="20"/>
          <w:szCs w:val="20"/>
        </w:rPr>
      </w:pPr>
      <w:r>
        <w:rPr>
          <w:rFonts w:ascii="Calibri" w:cs="Calibri" w:hAnsi="Calibri" w:eastAsia="Calibri"/>
          <w:sz w:val="20"/>
          <w:szCs w:val="20"/>
          <w:rtl w:val="0"/>
          <w:lang w:val="fr-FR"/>
        </w:rPr>
        <w:t xml:space="preserve">Machine Learning </w:t>
      </w:r>
    </w:p>
    <w:p>
      <w:pPr>
        <w:pStyle w:val="Normal (Web)"/>
        <w:spacing w:before="0" w:after="0"/>
        <w:rPr>
          <w:rFonts w:ascii="Calibri" w:cs="Calibri" w:hAnsi="Calibri" w:eastAsia="Calibri"/>
          <w:sz w:val="20"/>
          <w:szCs w:val="20"/>
        </w:rPr>
      </w:pPr>
    </w:p>
    <w:p>
      <w:pPr>
        <w:pStyle w:val="Normal (Web)"/>
        <w:spacing w:before="0" w:after="0"/>
        <w:rPr>
          <w:rFonts w:ascii="Calibri" w:cs="Calibri" w:hAnsi="Calibri" w:eastAsia="Calibri"/>
          <w:sz w:val="20"/>
          <w:szCs w:val="20"/>
        </w:rPr>
      </w:pP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Outils statistiques et/ou m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thodes utilis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s</w:t>
      </w:r>
    </w:p>
    <w:p>
      <w:pPr>
        <w:pStyle w:val="List Bulle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alibri" w:cs="Calibri" w:hAnsi="Calibri" w:eastAsia="Calibri"/>
          <w:b w:val="0"/>
          <w:bCs w:val="0"/>
        </w:rPr>
      </w:pPr>
      <w:r>
        <w:rPr>
          <w:rFonts w:ascii="Calibri" w:cs="Calibri" w:hAnsi="Calibri" w:eastAsia="Calibri"/>
          <w:b w:val="0"/>
          <w:bCs w:val="0"/>
          <w:rtl w:val="0"/>
          <w:lang w:val="fr-FR"/>
        </w:rPr>
        <w:t>Scoring</w:t>
      </w:r>
    </w:p>
    <w:p>
      <w:pPr>
        <w:pStyle w:val="List Bulle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alibri" w:cs="Calibri" w:hAnsi="Calibri" w:eastAsia="Calibri"/>
          <w:b w:val="0"/>
          <w:bCs w:val="0"/>
        </w:rPr>
      </w:pPr>
      <w:r>
        <w:rPr>
          <w:rFonts w:ascii="Calibri" w:cs="Calibri" w:hAnsi="Calibri" w:eastAsia="Calibri"/>
          <w:b w:val="0"/>
          <w:bCs w:val="0"/>
          <w:rtl w:val="0"/>
          <w:lang w:val="fr-FR"/>
        </w:rPr>
        <w:t>Random Forest</w:t>
      </w:r>
    </w:p>
    <w:p>
      <w:pPr>
        <w:pStyle w:val="List Bulle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alibri" w:cs="Calibri" w:hAnsi="Calibri" w:eastAsia="Calibri"/>
          <w:b w:val="0"/>
          <w:bCs w:val="0"/>
        </w:rPr>
      </w:pPr>
      <w:r>
        <w:rPr>
          <w:rFonts w:ascii="Calibri" w:cs="Calibri" w:hAnsi="Calibri" w:eastAsia="Calibri"/>
          <w:b w:val="0"/>
          <w:bCs w:val="0"/>
          <w:rtl w:val="0"/>
          <w:lang w:val="fr-FR"/>
        </w:rPr>
        <w:t>R</w:t>
      </w:r>
      <w:r>
        <w:rPr>
          <w:rFonts w:ascii="Calibri" w:cs="Calibri" w:hAnsi="Calibri" w:eastAsia="Calibri"/>
          <w:b w:val="0"/>
          <w:bCs w:val="0"/>
          <w:rtl w:val="0"/>
          <w:lang w:val="fr-FR"/>
        </w:rPr>
        <w:t>é</w:t>
      </w:r>
      <w:r>
        <w:rPr>
          <w:rFonts w:ascii="Calibri" w:cs="Calibri" w:hAnsi="Calibri" w:eastAsia="Calibri"/>
          <w:b w:val="0"/>
          <w:bCs w:val="0"/>
          <w:rtl w:val="0"/>
          <w:lang w:val="fr-FR"/>
        </w:rPr>
        <w:t>seaux de neurones</w:t>
      </w:r>
    </w:p>
    <w:p>
      <w:pPr>
        <w:pStyle w:val="List Bulle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alibri" w:cs="Calibri" w:hAnsi="Calibri" w:eastAsia="Calibri"/>
          <w:b w:val="0"/>
          <w:bCs w:val="0"/>
        </w:rPr>
      </w:pPr>
      <w:r>
        <w:rPr>
          <w:rFonts w:ascii="Calibri" w:cs="Calibri" w:hAnsi="Calibri" w:eastAsia="Calibri"/>
          <w:b w:val="0"/>
          <w:bCs w:val="0"/>
          <w:rtl w:val="0"/>
          <w:lang w:val="fr-FR"/>
        </w:rPr>
        <w:t>Clustering</w:t>
      </w:r>
    </w:p>
    <w:p>
      <w:pPr>
        <w:pStyle w:val="List Bulle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alibri" w:cs="Calibri" w:hAnsi="Calibri" w:eastAsia="Calibri"/>
          <w:b w:val="0"/>
          <w:bCs w:val="0"/>
        </w:rPr>
      </w:pPr>
      <w:r>
        <w:rPr>
          <w:rFonts w:ascii="Calibri" w:cs="Calibri" w:hAnsi="Calibri" w:eastAsia="Calibri"/>
          <w:b w:val="0"/>
          <w:bCs w:val="0"/>
          <w:rtl w:val="0"/>
          <w:lang w:val="fr-FR"/>
        </w:rPr>
        <w:t>Intelligence artificielle</w:t>
      </w:r>
    </w:p>
    <w:p>
      <w:pPr>
        <w:pStyle w:val="Normal (Web)"/>
        <w:spacing w:before="0" w:after="0"/>
        <w:rPr>
          <w:rFonts w:ascii="Calibri" w:cs="Calibri" w:hAnsi="Calibri" w:eastAsia="Calibri"/>
          <w:sz w:val="20"/>
          <w:szCs w:val="20"/>
        </w:rPr>
      </w:pPr>
    </w:p>
    <w:p>
      <w:pPr>
        <w:pStyle w:val="Normal (Web)"/>
        <w:spacing w:before="0" w:after="0"/>
        <w:rPr>
          <w:rFonts w:ascii="Calibri" w:cs="Calibri" w:hAnsi="Calibri" w:eastAsia="Calibri"/>
          <w:sz w:val="20"/>
          <w:szCs w:val="20"/>
        </w:rPr>
      </w:pPr>
    </w:p>
    <w:p>
      <w:pPr>
        <w:pStyle w:val="List Bulle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</w:pPr>
      <w:r>
        <w:rPr>
          <w:rtl w:val="0"/>
          <w:lang w:val="fr-FR"/>
        </w:rPr>
        <w:t xml:space="preserve">Recours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informatique (logiciels</w:t>
      </w:r>
      <w:r>
        <w:rPr>
          <w:rtl w:val="0"/>
          <w:lang w:val="fr-FR"/>
        </w:rPr>
        <w:t>…</w:t>
      </w:r>
      <w:r>
        <w:rPr>
          <w:rtl w:val="0"/>
          <w:lang w:val="fr-FR"/>
        </w:rPr>
        <w:t>)</w:t>
      </w:r>
    </w:p>
    <w:p>
      <w:pPr>
        <w:pStyle w:val="List Bulle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alibri" w:cs="Calibri" w:hAnsi="Calibri" w:eastAsia="Calibri"/>
          <w:b w:val="0"/>
          <w:bCs w:val="0"/>
        </w:rPr>
      </w:pPr>
      <w:r>
        <w:rPr>
          <w:rFonts w:ascii="Calibri" w:cs="Calibri" w:hAnsi="Calibri" w:eastAsia="Calibri"/>
          <w:b w:val="0"/>
          <w:bCs w:val="0"/>
          <w:rtl w:val="0"/>
          <w:lang w:val="fr-FR"/>
        </w:rPr>
        <w:t xml:space="preserve">Python </w:t>
      </w:r>
    </w:p>
    <w:p>
      <w:pPr>
        <w:pStyle w:val="List Bulle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alibri" w:cs="Calibri" w:hAnsi="Calibri" w:eastAsia="Calibri"/>
          <w:b w:val="0"/>
          <w:bCs w:val="0"/>
        </w:rPr>
      </w:pPr>
      <w:r>
        <w:rPr>
          <w:rFonts w:ascii="Calibri" w:cs="Calibri" w:hAnsi="Calibri" w:eastAsia="Calibri"/>
          <w:b w:val="0"/>
          <w:bCs w:val="0"/>
          <w:rtl w:val="0"/>
          <w:lang w:val="fr-FR"/>
        </w:rPr>
        <w:t>(R</w:t>
      </w:r>
      <w:r>
        <w:rPr>
          <w:rFonts w:ascii="Calibri" w:cs="Calibri" w:hAnsi="Calibri" w:eastAsia="Calibri"/>
          <w:b w:val="0"/>
          <w:bCs w:val="0"/>
          <w:rtl w:val="0"/>
          <w:lang w:val="fr-FR"/>
        </w:rPr>
        <w:t> </w:t>
      </w:r>
      <w:r>
        <w:rPr>
          <w:rFonts w:ascii="Calibri" w:cs="Calibri" w:hAnsi="Calibri" w:eastAsia="Calibri"/>
          <w:b w:val="0"/>
          <w:bCs w:val="0"/>
          <w:rtl w:val="0"/>
          <w:lang w:val="fr-FR"/>
        </w:rPr>
        <w:t>?)</w:t>
      </w:r>
    </w:p>
    <w:p>
      <w:pPr>
        <w:pStyle w:val="List Bullet"/>
      </w:pPr>
    </w:p>
    <w:p>
      <w:pPr>
        <w:pStyle w:val="List Bullet"/>
      </w:pPr>
    </w:p>
    <w:p>
      <w:pPr>
        <w:pStyle w:val="List Bulle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Times New Roman" w:cs="Times New Roman" w:hAnsi="Times New Roman" w:eastAsia="Times New Roman"/>
        </w:rPr>
      </w:pPr>
      <w:r>
        <w:rPr>
          <w:rtl w:val="0"/>
          <w:lang w:val="fr-FR"/>
        </w:rPr>
        <w:t>El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ments de bibliographie</w:t>
      </w:r>
    </w:p>
    <w:p>
      <w:pPr>
        <w:pStyle w:val="List Bulle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alibri" w:cs="Calibri" w:hAnsi="Calibri" w:eastAsia="Calibri"/>
          <w:b w:val="0"/>
          <w:bCs w:val="0"/>
        </w:rPr>
      </w:pPr>
    </w:p>
    <w:p>
      <w:pPr>
        <w:pStyle w:val="List Bulle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alibri" w:cs="Calibri" w:hAnsi="Calibri" w:eastAsia="Calibri"/>
          <w:b w:val="0"/>
          <w:bCs w:val="0"/>
        </w:rPr>
      </w:pPr>
    </w:p>
    <w:p>
      <w:pPr>
        <w:pStyle w:val="List Bulle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alibri" w:cs="Calibri" w:hAnsi="Calibri" w:eastAsia="Calibri"/>
          <w:b w:val="0"/>
          <w:bCs w:val="0"/>
        </w:rPr>
      </w:pPr>
    </w:p>
    <w:p>
      <w:pPr>
        <w:pStyle w:val="List Bullet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Fonts w:ascii="Calibri" w:cs="Calibri" w:hAnsi="Calibri" w:eastAsia="Calibri"/>
          <w:b w:val="0"/>
          <w:bCs w:val="0"/>
        </w:rPr>
      </w:pPr>
    </w:p>
    <w:p>
      <w:pPr>
        <w:pStyle w:val="List Bullet"/>
      </w:pPr>
    </w:p>
    <w:p>
      <w:pPr>
        <w:pStyle w:val="List Bullet"/>
      </w:pP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Observations compl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 xml:space="preserve">mentaires le cas 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ch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sz w:val="20"/>
          <w:szCs w:val="20"/>
          <w:rtl w:val="0"/>
          <w:lang w:val="fr-FR"/>
        </w:rPr>
        <w:t>ant</w:t>
      </w: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sz w:val="20"/>
          <w:szCs w:val="20"/>
        </w:rPr>
      </w:pP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sz w:val="20"/>
          <w:szCs w:val="20"/>
        </w:rPr>
      </w:pP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sz w:val="20"/>
          <w:szCs w:val="20"/>
        </w:rPr>
      </w:pPr>
    </w:p>
    <w:p>
      <w:pPr>
        <w:pStyle w:val="Normal (Web)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pacing w:before="0" w:after="0"/>
        <w:rPr>
          <w:rFonts w:ascii="Calibri" w:cs="Calibri" w:hAnsi="Calibri" w:eastAsia="Calibri"/>
          <w:sz w:val="20"/>
          <w:szCs w:val="20"/>
        </w:rPr>
      </w:pPr>
    </w:p>
    <w:p>
      <w:pPr>
        <w:pStyle w:val="Normal (Web)"/>
        <w:spacing w:before="0" w:after="0"/>
        <w:rPr>
          <w:rFonts w:ascii="Calibri" w:cs="Calibri" w:hAnsi="Calibri" w:eastAsia="Calibri"/>
          <w:b w:val="1"/>
          <w:bCs w:val="1"/>
          <w:sz w:val="20"/>
          <w:szCs w:val="20"/>
        </w:rPr>
      </w:pPr>
    </w:p>
    <w:p>
      <w:pPr>
        <w:pStyle w:val="Normal (Web)"/>
        <w:spacing w:before="0" w:after="0"/>
      </w:pPr>
      <w:r>
        <w:rPr>
          <w:rFonts w:ascii="Calibri" w:cs="Calibri" w:hAnsi="Calibri" w:eastAsia="Calibri"/>
          <w:b w:val="1"/>
          <w:bCs w:val="1"/>
          <w:sz w:val="20"/>
          <w:szCs w:val="20"/>
        </w:rPr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417" w:right="1417" w:bottom="1417" w:left="1417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S Gothic">
    <w:charset w:val="00"/>
    <w:family w:val="roman"/>
    <w:pitch w:val="default"/>
  </w:font>
  <w:font w:name="Segoe UI Symbo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rPr>
        <w:rFonts w:ascii="Arial" w:cs="Arial" w:hAnsi="Arial" w:eastAsia="Arial"/>
        <w:sz w:val="18"/>
        <w:szCs w:val="18"/>
      </w:rPr>
    </w:pPr>
    <w:r>
      <w:rPr>
        <w:rFonts w:ascii="Arial" w:hAnsi="Arial"/>
        <w:sz w:val="18"/>
        <w:szCs w:val="18"/>
        <w:rtl w:val="0"/>
      </w:rPr>
      <w:tab/>
      <w:tab/>
      <w:t xml:space="preserve">page </w:t>
    </w:r>
    <w:r>
      <w:rPr>
        <w:rFonts w:ascii="Arial" w:cs="Arial" w:hAnsi="Arial" w:eastAsia="Arial"/>
        <w:sz w:val="18"/>
        <w:szCs w:val="18"/>
        <w:rtl w:val="0"/>
      </w:rPr>
      <w:fldChar w:fldCharType="begin" w:fldLock="0"/>
    </w:r>
    <w:r>
      <w:rPr>
        <w:rFonts w:ascii="Arial" w:cs="Arial" w:hAnsi="Arial" w:eastAsia="Arial"/>
        <w:sz w:val="18"/>
        <w:szCs w:val="18"/>
        <w:rtl w:val="0"/>
      </w:rPr>
      <w:instrText xml:space="preserve"> PAGE </w:instrText>
    </w:r>
    <w:r>
      <w:rPr>
        <w:rFonts w:ascii="Arial" w:cs="Arial" w:hAnsi="Arial" w:eastAsia="Arial"/>
        <w:sz w:val="18"/>
        <w:szCs w:val="18"/>
        <w:rtl w:val="0"/>
      </w:rPr>
      <w:fldChar w:fldCharType="separate" w:fldLock="0"/>
    </w:r>
    <w:r>
      <w:rPr>
        <w:rFonts w:ascii="Arial" w:cs="Arial" w:hAnsi="Arial" w:eastAsia="Arial"/>
        <w:sz w:val="18"/>
        <w:szCs w:val="18"/>
        <w:rtl w:val="0"/>
      </w:rPr>
      <w:t>3</w:t>
    </w:r>
    <w:r>
      <w:rPr>
        <w:rFonts w:ascii="Arial" w:cs="Arial" w:hAnsi="Arial" w:eastAsia="Arial"/>
        <w:sz w:val="18"/>
        <w:szCs w:val="18"/>
        <w:rtl w:val="0"/>
      </w:rPr>
      <w:fldChar w:fldCharType="end" w:fldLock="0"/>
    </w:r>
  </w:p>
  <w:p>
    <w:pPr>
      <w:pStyle w:val="footer"/>
      <w:pBdr>
        <w:top w:val="single" w:color="000000" w:sz="4" w:space="0" w:shadow="0" w:frame="0"/>
        <w:left w:val="nil"/>
        <w:bottom w:val="nil"/>
        <w:right w:val="nil"/>
      </w:pBdr>
      <w:tabs>
        <w:tab w:val="right" w:pos="9046"/>
        <w:tab w:val="clear" w:pos="9072"/>
      </w:tabs>
      <w:rPr>
        <w:rFonts w:ascii="Arial" w:cs="Arial" w:hAnsi="Arial" w:eastAsia="Arial"/>
        <w:sz w:val="16"/>
        <w:szCs w:val="16"/>
      </w:rPr>
    </w:pPr>
    <w:r>
      <w:rPr>
        <w:rFonts w:ascii="Arial" w:hAnsi="Arial"/>
        <w:sz w:val="16"/>
        <w:szCs w:val="16"/>
        <w:rtl w:val="0"/>
        <w:lang w:val="fr-FR"/>
      </w:rPr>
      <w:t xml:space="preserve">ENSAE </w:t>
    </w:r>
    <w:r>
      <w:rPr>
        <w:rFonts w:ascii="Arial" w:hAnsi="Arial" w:hint="default"/>
        <w:sz w:val="16"/>
        <w:szCs w:val="16"/>
        <w:rtl w:val="0"/>
        <w:lang w:val="fr-FR"/>
      </w:rPr>
      <w:t>–</w:t>
    </w:r>
    <w:r>
      <w:rPr>
        <w:rFonts w:ascii="Arial" w:hAnsi="Arial"/>
        <w:sz w:val="16"/>
        <w:szCs w:val="16"/>
        <w:rtl w:val="0"/>
        <w:lang w:val="fr-FR"/>
      </w:rPr>
      <w:t>Service des relations entreprises et des stages</w:t>
      <w:tab/>
    </w:r>
  </w:p>
  <w:p>
    <w:pPr>
      <w:pStyle w:val="footer"/>
      <w:tabs>
        <w:tab w:val="right" w:pos="9046"/>
        <w:tab w:val="clear" w:pos="9072"/>
      </w:tabs>
      <w:rPr>
        <w:rFonts w:ascii="Arial" w:cs="Arial" w:hAnsi="Arial" w:eastAsia="Arial"/>
        <w:sz w:val="16"/>
        <w:szCs w:val="16"/>
      </w:rPr>
    </w:pPr>
    <w:r>
      <w:rPr>
        <w:rFonts w:ascii="Arial" w:hAnsi="Arial"/>
        <w:sz w:val="16"/>
        <w:szCs w:val="16"/>
        <w:rtl w:val="0"/>
        <w:lang w:val="fr-FR"/>
      </w:rPr>
      <w:t xml:space="preserve">Timbre J102 </w:t>
    </w:r>
    <w:r>
      <w:rPr>
        <w:rFonts w:ascii="Arial" w:hAnsi="Arial" w:hint="default"/>
        <w:sz w:val="16"/>
        <w:szCs w:val="16"/>
        <w:rtl w:val="0"/>
        <w:lang w:val="fr-FR"/>
      </w:rPr>
      <w:t xml:space="preserve">– </w:t>
    </w:r>
    <w:r>
      <w:rPr>
        <w:rFonts w:ascii="Arial" w:hAnsi="Arial"/>
        <w:sz w:val="16"/>
        <w:szCs w:val="16"/>
        <w:rtl w:val="0"/>
        <w:lang w:val="fr-FR"/>
      </w:rPr>
      <w:t>3 avenue Pierre Larousse</w:t>
      <w:tab/>
      <w:tab/>
      <w:t>T</w:t>
    </w:r>
    <w:r>
      <w:rPr>
        <w:rFonts w:ascii="Arial" w:hAnsi="Arial" w:hint="default"/>
        <w:sz w:val="16"/>
        <w:szCs w:val="16"/>
        <w:rtl w:val="0"/>
        <w:lang w:val="fr-FR"/>
      </w:rPr>
      <w:t>é</w:t>
    </w:r>
    <w:r>
      <w:rPr>
        <w:rFonts w:ascii="Arial" w:hAnsi="Arial"/>
        <w:sz w:val="16"/>
        <w:szCs w:val="16"/>
        <w:rtl w:val="0"/>
        <w:lang w:val="fr-FR"/>
      </w:rPr>
      <w:t>l. 01 41 17 65 39</w:t>
    </w:r>
  </w:p>
  <w:p>
    <w:pPr>
      <w:pStyle w:val="footer"/>
      <w:tabs>
        <w:tab w:val="right" w:pos="9046"/>
        <w:tab w:val="clear" w:pos="9072"/>
      </w:tabs>
    </w:pPr>
    <w:r>
      <w:rPr>
        <w:rFonts w:ascii="Arial" w:hAnsi="Arial"/>
        <w:sz w:val="16"/>
        <w:szCs w:val="16"/>
        <w:rtl w:val="0"/>
        <w:lang w:val="en-US"/>
      </w:rPr>
      <w:t>92245 MALAKOFF CEDEX - FRANCE</w:t>
      <w:tab/>
      <w:t>stage@ensae.fr</w:t>
      <w:tab/>
      <w:t>Fax. 01 41 17 38 52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single" w:color="000000" w:sz="4" w:space="0" w:shadow="0" w:frame="0"/>
        <w:left w:val="nil"/>
        <w:bottom w:val="nil"/>
        <w:right w:val="nil"/>
      </w:pBdr>
      <w:tabs>
        <w:tab w:val="right" w:pos="9046"/>
        <w:tab w:val="clear" w:pos="9072"/>
      </w:tabs>
      <w:rPr>
        <w:rFonts w:ascii="Arial" w:cs="Arial" w:hAnsi="Arial" w:eastAsia="Arial"/>
        <w:sz w:val="16"/>
        <w:szCs w:val="16"/>
      </w:rPr>
    </w:pPr>
    <w:r>
      <w:rPr>
        <w:rFonts w:ascii="Arial" w:hAnsi="Arial"/>
        <w:sz w:val="16"/>
        <w:szCs w:val="16"/>
        <w:rtl w:val="0"/>
        <w:lang w:val="fr-FR"/>
      </w:rPr>
      <w:t xml:space="preserve">ENSAE </w:t>
    </w:r>
    <w:r>
      <w:rPr>
        <w:rFonts w:ascii="Arial" w:hAnsi="Arial" w:hint="default"/>
        <w:sz w:val="16"/>
        <w:szCs w:val="16"/>
        <w:rtl w:val="0"/>
        <w:lang w:val="fr-FR"/>
      </w:rPr>
      <w:t>–</w:t>
    </w:r>
    <w:r>
      <w:rPr>
        <w:rFonts w:ascii="Arial" w:hAnsi="Arial"/>
        <w:sz w:val="16"/>
        <w:szCs w:val="16"/>
        <w:rtl w:val="0"/>
        <w:lang w:val="fr-FR"/>
      </w:rPr>
      <w:t>Service des relations entreprises et des stages</w:t>
      <w:tab/>
    </w:r>
  </w:p>
  <w:p>
    <w:pPr>
      <w:pStyle w:val="footer"/>
      <w:tabs>
        <w:tab w:val="right" w:pos="9046"/>
        <w:tab w:val="clear" w:pos="9072"/>
      </w:tabs>
      <w:rPr>
        <w:rFonts w:ascii="Arial" w:cs="Arial" w:hAnsi="Arial" w:eastAsia="Arial"/>
        <w:sz w:val="16"/>
        <w:szCs w:val="16"/>
      </w:rPr>
    </w:pPr>
    <w:r>
      <w:rPr>
        <w:rFonts w:ascii="Arial" w:hAnsi="Arial"/>
        <w:sz w:val="16"/>
        <w:szCs w:val="16"/>
        <w:rtl w:val="0"/>
        <w:lang w:val="fr-FR"/>
      </w:rPr>
      <w:t xml:space="preserve">Timbre J102 </w:t>
    </w:r>
    <w:r>
      <w:rPr>
        <w:rFonts w:ascii="Arial" w:hAnsi="Arial" w:hint="default"/>
        <w:sz w:val="16"/>
        <w:szCs w:val="16"/>
        <w:rtl w:val="0"/>
        <w:lang w:val="fr-FR"/>
      </w:rPr>
      <w:t xml:space="preserve">– </w:t>
    </w:r>
    <w:r>
      <w:rPr>
        <w:rFonts w:ascii="Arial" w:hAnsi="Arial"/>
        <w:sz w:val="16"/>
        <w:szCs w:val="16"/>
        <w:rtl w:val="0"/>
        <w:lang w:val="fr-FR"/>
      </w:rPr>
      <w:t>3 avenue Pierre Larousse</w:t>
      <w:tab/>
      <w:tab/>
      <w:t>T</w:t>
    </w:r>
    <w:r>
      <w:rPr>
        <w:rFonts w:ascii="Arial" w:hAnsi="Arial" w:hint="default"/>
        <w:sz w:val="16"/>
        <w:szCs w:val="16"/>
        <w:rtl w:val="0"/>
        <w:lang w:val="fr-FR"/>
      </w:rPr>
      <w:t>é</w:t>
    </w:r>
    <w:r>
      <w:rPr>
        <w:rFonts w:ascii="Arial" w:hAnsi="Arial"/>
        <w:sz w:val="16"/>
        <w:szCs w:val="16"/>
        <w:rtl w:val="0"/>
        <w:lang w:val="fr-FR"/>
      </w:rPr>
      <w:t>l. 01 41 17 65 39</w:t>
    </w:r>
  </w:p>
  <w:p>
    <w:pPr>
      <w:pStyle w:val="footer"/>
      <w:tabs>
        <w:tab w:val="right" w:pos="9046"/>
        <w:tab w:val="clear" w:pos="9072"/>
      </w:tabs>
    </w:pPr>
    <w:r>
      <w:rPr>
        <w:rFonts w:ascii="Arial" w:hAnsi="Arial"/>
        <w:sz w:val="16"/>
        <w:szCs w:val="16"/>
        <w:rtl w:val="0"/>
        <w:lang w:val="en-US"/>
      </w:rPr>
      <w:t>92245 MALAKOFF CEDEX - FRANCE</w:t>
      <w:tab/>
      <w:t>stage@ensae.fr</w:t>
      <w:tab/>
      <w:t>Fax. 01 41 17 38 52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6292143</wp:posOffset>
          </wp:positionH>
          <wp:positionV relativeFrom="page">
            <wp:posOffset>410209</wp:posOffset>
          </wp:positionV>
          <wp:extent cx="1250950" cy="702310"/>
          <wp:effectExtent l="0" t="0" r="0" b="0"/>
          <wp:wrapNone/>
          <wp:docPr id="1073741825" name="officeArt object" descr="ensae_PS_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ensae_PS_logo.png" descr="ensae_PS_logo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0950" cy="7023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</w:rPr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