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4AE9" w14:textId="37088EAF" w:rsidR="007A2721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04F4">
        <w:rPr>
          <w:rFonts w:ascii="Times New Roman" w:hAnsi="Times New Roman" w:cs="Times New Roman"/>
          <w:sz w:val="28"/>
          <w:szCs w:val="28"/>
        </w:rPr>
        <w:t xml:space="preserve">МИНИСТЕРСТВО НАУКИ </w:t>
      </w:r>
      <w:r w:rsidR="007A2721">
        <w:rPr>
          <w:rFonts w:ascii="Times New Roman" w:hAnsi="Times New Roman" w:cs="Times New Roman"/>
          <w:sz w:val="28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04F4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7D9C7" w14:textId="287A9E0E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898B6" w14:textId="69CC5308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4F4">
        <w:rPr>
          <w:rFonts w:ascii="Times New Roman" w:hAnsi="Times New Roman" w:cs="Times New Roman"/>
          <w:b/>
          <w:sz w:val="28"/>
          <w:szCs w:val="28"/>
        </w:rPr>
        <w:t xml:space="preserve">ВЫПУСКНАЯ КВАЛИФИКАЦИОННАЯ РАБОТА </w:t>
      </w:r>
    </w:p>
    <w:p w14:paraId="67F740A7" w14:textId="157A03ED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 курсу 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E2392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867110" w:rsidRPr="007E23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7110" w:rsidRPr="007E2392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7E239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83B3EFF" w14:textId="03EC7F6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CD3EC6B" w14:textId="1EAE7DF1" w:rsidR="008904F4" w:rsidRPr="008904F4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Слушатель</w:t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r w:rsidR="008904F4" w:rsidRPr="008904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85F57" w:rsidRPr="00285F57">
        <w:rPr>
          <w:rFonts w:ascii="Times New Roman" w:hAnsi="Times New Roman" w:cs="Times New Roman"/>
          <w:sz w:val="28"/>
          <w:szCs w:val="28"/>
          <w:u w:val="single"/>
          <w:lang w:val="ru-RU"/>
        </w:rPr>
        <w:t>Гумяров</w:t>
      </w:r>
      <w:proofErr w:type="spellEnd"/>
      <w:r w:rsidR="00285F57" w:rsidRPr="00285F57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Рафаэль </w:t>
      </w:r>
      <w:proofErr w:type="spellStart"/>
      <w:r w:rsidR="00285F57" w:rsidRPr="00285F57">
        <w:rPr>
          <w:rFonts w:ascii="Times New Roman" w:hAnsi="Times New Roman" w:cs="Times New Roman"/>
          <w:sz w:val="28"/>
          <w:szCs w:val="28"/>
          <w:u w:val="single"/>
          <w:lang w:val="ru-RU"/>
        </w:rPr>
        <w:t>Алимжанович</w:t>
      </w:r>
      <w:proofErr w:type="spellEnd"/>
    </w:p>
    <w:p w14:paraId="2921A262" w14:textId="77777777" w:rsidR="008904F4" w:rsidRP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0237A" w14:textId="340DD89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39CC9B" w14:textId="4E6B03F0" w:rsidR="00E523D3" w:rsidRDefault="00E523D3" w:rsidP="009C67E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228584" w14:textId="77777777" w:rsidR="00E523D3" w:rsidRPr="008904F4" w:rsidRDefault="00E523D3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5CA456" w14:textId="05BC7EEF" w:rsidR="008904F4" w:rsidRDefault="00E523D3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Москва,</w:t>
      </w:r>
      <w:r w:rsidR="008904F4" w:rsidRPr="008904F4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6B7B2100" w14:textId="77777777" w:rsidR="00DC7175" w:rsidRDefault="00DC7175" w:rsidP="009C67EA">
      <w:pPr>
        <w:tabs>
          <w:tab w:val="left" w:pos="32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20B107" w14:textId="77777777" w:rsidR="00F96380" w:rsidRDefault="00F96380" w:rsidP="009C67EA">
      <w:pPr>
        <w:tabs>
          <w:tab w:val="left" w:pos="3240"/>
        </w:tabs>
        <w:spacing w:line="240" w:lineRule="auto"/>
        <w:jc w:val="center"/>
        <w:rPr>
          <w:noProof/>
          <w:lang w:val="ru-RU"/>
        </w:rPr>
      </w:pPr>
    </w:p>
    <w:p w14:paraId="1D343FD3" w14:textId="77777777" w:rsidR="00F96380" w:rsidRDefault="00F96380" w:rsidP="009C67EA">
      <w:pPr>
        <w:tabs>
          <w:tab w:val="left" w:pos="3240"/>
        </w:tabs>
        <w:spacing w:line="240" w:lineRule="auto"/>
        <w:jc w:val="center"/>
        <w:rPr>
          <w:noProof/>
          <w:lang w:val="ru-RU"/>
        </w:rPr>
      </w:pPr>
    </w:p>
    <w:p w14:paraId="788132CD" w14:textId="77777777" w:rsidR="00F96380" w:rsidRDefault="00F96380" w:rsidP="009C67EA">
      <w:pPr>
        <w:tabs>
          <w:tab w:val="left" w:pos="3240"/>
        </w:tabs>
        <w:spacing w:line="240" w:lineRule="auto"/>
        <w:jc w:val="center"/>
        <w:rPr>
          <w:noProof/>
          <w:lang w:val="ru-RU"/>
        </w:rPr>
      </w:pPr>
    </w:p>
    <w:p w14:paraId="65928C82" w14:textId="2D15851E" w:rsidR="00BE20E0" w:rsidRDefault="00BE20E0" w:rsidP="009C67EA">
      <w:pPr>
        <w:tabs>
          <w:tab w:val="left" w:pos="3240"/>
        </w:tabs>
        <w:spacing w:line="240" w:lineRule="auto"/>
        <w:jc w:val="center"/>
        <w:rPr>
          <w:noProof/>
          <w:lang w:val="ru-RU"/>
        </w:rPr>
      </w:pPr>
    </w:p>
    <w:p w14:paraId="2C55F71E" w14:textId="77777777" w:rsidR="00BE20E0" w:rsidRDefault="00BE20E0" w:rsidP="009C67EA">
      <w:pPr>
        <w:tabs>
          <w:tab w:val="left" w:pos="3240"/>
        </w:tabs>
        <w:spacing w:line="240" w:lineRule="auto"/>
        <w:jc w:val="center"/>
        <w:rPr>
          <w:noProof/>
          <w:lang w:val="ru-RU"/>
        </w:rPr>
      </w:pPr>
    </w:p>
    <w:p w14:paraId="31EF1BA0" w14:textId="77777777" w:rsidR="005605DA" w:rsidRPr="00FA6A42" w:rsidRDefault="005605DA" w:rsidP="005605DA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A6A42">
        <w:rPr>
          <w:b/>
          <w:sz w:val="28"/>
          <w:szCs w:val="28"/>
          <w:lang w:val="ru-RU"/>
        </w:rPr>
        <w:lastRenderedPageBreak/>
        <w:t>СОДЕРЖАНИЕ</w:t>
      </w:r>
    </w:p>
    <w:p w14:paraId="3D038F2F" w14:textId="77777777" w:rsidR="005605DA" w:rsidRDefault="005605DA" w:rsidP="005605DA">
      <w:pPr>
        <w:spacing w:line="360" w:lineRule="auto"/>
        <w:rPr>
          <w:sz w:val="28"/>
          <w:szCs w:val="28"/>
          <w:lang w:val="ru-RU"/>
        </w:rPr>
      </w:pPr>
    </w:p>
    <w:p w14:paraId="4C98D18B" w14:textId="03B34639" w:rsidR="005605DA" w:rsidRDefault="005605DA" w:rsidP="005605D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Введение </w:t>
      </w:r>
    </w:p>
    <w:p w14:paraId="1DABA8AD" w14:textId="0737FE90" w:rsidR="005605DA" w:rsidRDefault="005605DA" w:rsidP="005605D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 w:rsidR="00EC5598">
        <w:rPr>
          <w:sz w:val="28"/>
          <w:szCs w:val="28"/>
          <w:lang w:val="ru-RU"/>
        </w:rPr>
        <w:t>Аналитическая часть</w:t>
      </w:r>
      <w:r>
        <w:rPr>
          <w:sz w:val="28"/>
          <w:szCs w:val="28"/>
          <w:lang w:val="ru-RU"/>
        </w:rPr>
        <w:t xml:space="preserve"> </w:t>
      </w:r>
    </w:p>
    <w:p w14:paraId="5D72ACE4" w14:textId="0A2D8001" w:rsidR="005605DA" w:rsidRDefault="00EC5598" w:rsidP="005605DA">
      <w:pPr>
        <w:numPr>
          <w:ilvl w:val="1"/>
          <w:numId w:val="13"/>
        </w:numPr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Постановка задачи</w:t>
      </w:r>
      <w:r w:rsidR="005605DA">
        <w:rPr>
          <w:sz w:val="28"/>
          <w:szCs w:val="28"/>
          <w:lang w:val="ru-RU"/>
        </w:rPr>
        <w:t xml:space="preserve"> </w:t>
      </w:r>
    </w:p>
    <w:p w14:paraId="135FA1F0" w14:textId="0E9467DB" w:rsidR="005605DA" w:rsidRDefault="00EC5598" w:rsidP="005605DA">
      <w:pPr>
        <w:numPr>
          <w:ilvl w:val="1"/>
          <w:numId w:val="13"/>
        </w:numPr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используемых методов</w:t>
      </w:r>
      <w:r w:rsidR="005605DA">
        <w:rPr>
          <w:sz w:val="28"/>
          <w:szCs w:val="28"/>
          <w:lang w:val="ru-RU"/>
        </w:rPr>
        <w:t xml:space="preserve"> </w:t>
      </w:r>
    </w:p>
    <w:p w14:paraId="56D4385F" w14:textId="6E60E697" w:rsidR="005605DA" w:rsidRDefault="00EC5598" w:rsidP="005605DA">
      <w:pPr>
        <w:numPr>
          <w:ilvl w:val="1"/>
          <w:numId w:val="13"/>
        </w:numPr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Разведочный анализ данных</w:t>
      </w:r>
    </w:p>
    <w:p w14:paraId="26837998" w14:textId="167B2B3D" w:rsidR="005605DA" w:rsidRDefault="005605DA" w:rsidP="005605D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="00EC5598">
        <w:rPr>
          <w:sz w:val="28"/>
          <w:szCs w:val="28"/>
          <w:lang w:val="ru-RU"/>
        </w:rPr>
        <w:t xml:space="preserve">Практическая </w:t>
      </w:r>
      <w:r w:rsidR="00F72A0B">
        <w:rPr>
          <w:sz w:val="28"/>
          <w:szCs w:val="28"/>
          <w:lang w:val="ru-RU"/>
        </w:rPr>
        <w:t>часть</w:t>
      </w:r>
    </w:p>
    <w:p w14:paraId="1CDC70F9" w14:textId="0E368AB8" w:rsidR="005605DA" w:rsidRDefault="00F72A0B" w:rsidP="005605DA">
      <w:pPr>
        <w:numPr>
          <w:ilvl w:val="1"/>
          <w:numId w:val="14"/>
        </w:numPr>
        <w:tabs>
          <w:tab w:val="clear" w:pos="720"/>
        </w:tabs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Предобработка данных</w:t>
      </w:r>
    </w:p>
    <w:p w14:paraId="4FE6AF23" w14:textId="5D747A3A" w:rsidR="005605DA" w:rsidRDefault="00F72A0B" w:rsidP="005605DA">
      <w:pPr>
        <w:numPr>
          <w:ilvl w:val="1"/>
          <w:numId w:val="14"/>
        </w:numPr>
        <w:tabs>
          <w:tab w:val="clear" w:pos="720"/>
        </w:tabs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Разработка и обучение модели </w:t>
      </w:r>
    </w:p>
    <w:p w14:paraId="5FD9B1C5" w14:textId="5881E48D" w:rsidR="005605DA" w:rsidRDefault="00F72A0B" w:rsidP="005605DA">
      <w:pPr>
        <w:numPr>
          <w:ilvl w:val="1"/>
          <w:numId w:val="14"/>
        </w:numPr>
        <w:tabs>
          <w:tab w:val="clear" w:pos="720"/>
        </w:tabs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Тестирование модели </w:t>
      </w:r>
    </w:p>
    <w:p w14:paraId="25B6C13F" w14:textId="2DC3B15D" w:rsidR="00F72A0B" w:rsidRDefault="00F72A0B" w:rsidP="005605DA">
      <w:pPr>
        <w:numPr>
          <w:ilvl w:val="1"/>
          <w:numId w:val="14"/>
        </w:numPr>
        <w:tabs>
          <w:tab w:val="clear" w:pos="720"/>
        </w:tabs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нейронной сети, которая будет рекомендовать определенные характеристики.</w:t>
      </w:r>
    </w:p>
    <w:p w14:paraId="47780D1C" w14:textId="0A29DB21" w:rsidR="00F72A0B" w:rsidRDefault="00F72A0B" w:rsidP="005605DA">
      <w:pPr>
        <w:numPr>
          <w:ilvl w:val="1"/>
          <w:numId w:val="14"/>
        </w:numPr>
        <w:tabs>
          <w:tab w:val="clear" w:pos="720"/>
        </w:tabs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приложения</w:t>
      </w:r>
    </w:p>
    <w:p w14:paraId="639BBA38" w14:textId="55BF88D5" w:rsidR="00F72A0B" w:rsidRDefault="00F72A0B" w:rsidP="005605DA">
      <w:pPr>
        <w:numPr>
          <w:ilvl w:val="1"/>
          <w:numId w:val="14"/>
        </w:numPr>
        <w:tabs>
          <w:tab w:val="clear" w:pos="720"/>
        </w:tabs>
        <w:spacing w:line="360" w:lineRule="auto"/>
        <w:ind w:left="14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Создание удаленного </w:t>
      </w:r>
      <w:proofErr w:type="spellStart"/>
      <w:r>
        <w:rPr>
          <w:sz w:val="28"/>
          <w:szCs w:val="28"/>
          <w:lang w:val="ru-RU"/>
        </w:rPr>
        <w:t>репозитория</w:t>
      </w:r>
      <w:proofErr w:type="spellEnd"/>
      <w:r>
        <w:rPr>
          <w:sz w:val="28"/>
          <w:szCs w:val="28"/>
          <w:lang w:val="ru-RU"/>
        </w:rPr>
        <w:t xml:space="preserve"> и загр</w:t>
      </w:r>
      <w:r w:rsidR="00D43923">
        <w:rPr>
          <w:sz w:val="28"/>
          <w:szCs w:val="28"/>
          <w:lang w:val="ru-RU"/>
        </w:rPr>
        <w:t>узка результатов работы на него</w:t>
      </w:r>
    </w:p>
    <w:p w14:paraId="3DD122AC" w14:textId="29067690" w:rsidR="005605DA" w:rsidRDefault="005605DA" w:rsidP="005605DA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Заключение </w:t>
      </w:r>
    </w:p>
    <w:p w14:paraId="502AFB05" w14:textId="26B09238" w:rsidR="005605DA" w:rsidRDefault="005605DA" w:rsidP="00F72A0B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Список использованной литературы </w:t>
      </w:r>
    </w:p>
    <w:p w14:paraId="5EE62F15" w14:textId="7AF16897" w:rsidR="00F72A0B" w:rsidRDefault="00F72A0B" w:rsidP="00F72A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465175" w14:textId="77777777" w:rsidR="00F72A0B" w:rsidRDefault="00F72A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6277C" w14:textId="77777777" w:rsidR="00F72A0B" w:rsidRPr="00E62AF6" w:rsidRDefault="00F72A0B" w:rsidP="00F72A0B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E62AF6">
        <w:rPr>
          <w:b/>
          <w:sz w:val="28"/>
          <w:szCs w:val="28"/>
          <w:lang w:val="ru-RU"/>
        </w:rPr>
        <w:lastRenderedPageBreak/>
        <w:t xml:space="preserve">ВВЕДЕНИЕ </w:t>
      </w:r>
    </w:p>
    <w:p w14:paraId="6D7D81C0" w14:textId="79263A23" w:rsidR="00754B76" w:rsidRPr="00754B76" w:rsidRDefault="00754B76" w:rsidP="00754B76">
      <w:pPr>
        <w:spacing w:line="360" w:lineRule="auto"/>
        <w:ind w:firstLine="720"/>
        <w:rPr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75BA7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Pr="00FB0A39">
        <w:rPr>
          <w:rFonts w:ascii="Times New Roman" w:hAnsi="Times New Roman" w:cs="Times New Roman"/>
          <w:sz w:val="28"/>
          <w:szCs w:val="28"/>
        </w:rPr>
        <w:t>прогнозирование конечных свойств новых материалов (композиционных материалов)</w:t>
      </w:r>
      <w:r w:rsidRPr="00754B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F1A7DD0" w14:textId="417E6522" w:rsidR="00375BA7" w:rsidRPr="005B08B8" w:rsidRDefault="00754B76" w:rsidP="00754B76">
      <w:pPr>
        <w:spacing w:line="360" w:lineRule="auto"/>
        <w:ind w:firstLine="709"/>
        <w:rPr>
          <w:sz w:val="28"/>
          <w:szCs w:val="28"/>
          <w:lang w:val="ru-RU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75BA7" w:rsidRPr="00FB0A39">
        <w:rPr>
          <w:rFonts w:ascii="Times New Roman" w:hAnsi="Times New Roman" w:cs="Times New Roman"/>
          <w:sz w:val="28"/>
          <w:szCs w:val="28"/>
        </w:rPr>
        <w:t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армирующего компонента).</w:t>
      </w:r>
    </w:p>
    <w:p w14:paraId="48521F10" w14:textId="28FA93E8" w:rsidR="00754B76" w:rsidRPr="00FB0A39" w:rsidRDefault="00754B76" w:rsidP="00BB3B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На входе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FB0A39">
        <w:rPr>
          <w:rFonts w:ascii="Times New Roman" w:hAnsi="Times New Roman" w:cs="Times New Roman"/>
          <w:sz w:val="28"/>
          <w:szCs w:val="28"/>
        </w:rPr>
        <w:t xml:space="preserve">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</w:t>
      </w:r>
      <w:r w:rsidRPr="00FB0A39">
        <w:rPr>
          <w:rFonts w:ascii="Times New Roman" w:hAnsi="Times New Roman" w:cs="Times New Roman"/>
          <w:sz w:val="28"/>
          <w:szCs w:val="28"/>
        </w:rPr>
        <w:lastRenderedPageBreak/>
        <w:t>НТИ «Цифровое материаловедение: новые материалы и вещества» (структурное подразделение МГТУ им. Н.Э. Баумана).</w:t>
      </w:r>
    </w:p>
    <w:p w14:paraId="117E88F3" w14:textId="77777777" w:rsidR="00754B76" w:rsidRDefault="00754B76" w:rsidP="00BB3B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DBC">
        <w:rPr>
          <w:rFonts w:ascii="Times New Roman" w:hAnsi="Times New Roman" w:cs="Times New Roman"/>
          <w:b/>
          <w:bCs/>
          <w:sz w:val="28"/>
          <w:szCs w:val="28"/>
        </w:rPr>
        <w:t>Актуальность:</w:t>
      </w:r>
      <w:r w:rsidRPr="00FB0A39">
        <w:rPr>
          <w:rFonts w:ascii="Times New Roman" w:hAnsi="Times New Roman" w:cs="Times New Roman"/>
          <w:sz w:val="28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003CB094" w14:textId="7E2E6BE8" w:rsidR="00F72A0B" w:rsidRDefault="00754B76" w:rsidP="00BB3BF4">
      <w:pPr>
        <w:spacing w:line="360" w:lineRule="auto"/>
        <w:ind w:firstLine="709"/>
        <w:rPr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hyperlink r:id="rId7" w:history="1">
        <w:r w:rsidRPr="000E7DBC">
          <w:rPr>
            <w:rFonts w:ascii="Times New Roman" w:hAnsi="Times New Roman" w:cs="Times New Roman"/>
            <w:sz w:val="28"/>
            <w:szCs w:val="28"/>
          </w:rPr>
          <w:t>https://drive.google.com/file/d/1B1s5gBlvgU81H9GGolLQVw_SOi-vyNf2/view?usp=sharing</w:t>
        </w:r>
      </w:hyperlink>
    </w:p>
    <w:p w14:paraId="2B875C9F" w14:textId="18BAE6C4" w:rsidR="00754B76" w:rsidRDefault="00754B76" w:rsidP="00F72A0B">
      <w:pPr>
        <w:spacing w:line="360" w:lineRule="auto"/>
        <w:ind w:firstLine="720"/>
        <w:rPr>
          <w:sz w:val="28"/>
          <w:szCs w:val="28"/>
          <w:lang w:val="ru-RU"/>
        </w:rPr>
      </w:pPr>
    </w:p>
    <w:p w14:paraId="5533AD6A" w14:textId="77777777" w:rsidR="00754B76" w:rsidRDefault="00754B7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4022F3C" w14:textId="2833A6F8" w:rsidR="00D43923" w:rsidRPr="003C5D1D" w:rsidRDefault="00BB3BF4" w:rsidP="003C5D1D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3C5D1D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1.</w:t>
      </w:r>
      <w:r w:rsidR="00D43923" w:rsidRPr="003C5D1D">
        <w:rPr>
          <w:rFonts w:ascii="Times New Roman" w:hAnsi="Times New Roman" w:cs="Times New Roman"/>
          <w:b/>
          <w:i/>
          <w:sz w:val="28"/>
          <w:szCs w:val="28"/>
          <w:lang w:val="ru-RU"/>
        </w:rPr>
        <w:t>Аналитическая часть</w:t>
      </w:r>
    </w:p>
    <w:p w14:paraId="07F454F4" w14:textId="6099518E" w:rsidR="00D43923" w:rsidRPr="003C5D1D" w:rsidRDefault="00BB3BF4" w:rsidP="003C5D1D">
      <w:pPr>
        <w:spacing w:line="360" w:lineRule="auto"/>
        <w:rPr>
          <w:i/>
          <w:sz w:val="28"/>
          <w:szCs w:val="28"/>
          <w:lang w:val="ru-RU"/>
        </w:rPr>
      </w:pPr>
      <w:r w:rsidRPr="003C5D1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1.1 </w:t>
      </w:r>
      <w:r w:rsidR="00D43923" w:rsidRPr="003C5D1D">
        <w:rPr>
          <w:rFonts w:ascii="Times New Roman" w:hAnsi="Times New Roman" w:cs="Times New Roman"/>
          <w:b/>
          <w:sz w:val="28"/>
          <w:szCs w:val="28"/>
          <w:lang w:val="ru-RU"/>
        </w:rPr>
        <w:t>Постановка задачи</w:t>
      </w:r>
    </w:p>
    <w:p w14:paraId="71FC6B87" w14:textId="388D456A" w:rsidR="00000000" w:rsidRDefault="00BB3BF4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работы является р</w:t>
      </w:r>
      <w:r w:rsidR="001E7C28"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азработка и обучение ML-моделей для прогнозирования характеристик композитного материала и разработка </w:t>
      </w:r>
      <w:proofErr w:type="gramStart"/>
      <w:r w:rsidR="001E7C28"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системы</w:t>
      </w:r>
      <w:proofErr w:type="gramEnd"/>
      <w:r w:rsidR="001E7C28"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которая будет рекомендовать величину выбранного параметра на основе имеющихся данных.</w:t>
      </w:r>
      <w:r w:rsid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этом нужно решить три задачи:</w:t>
      </w:r>
    </w:p>
    <w:p w14:paraId="04773EAF" w14:textId="77777777" w:rsidR="00000000" w:rsidRPr="00BD6174" w:rsidRDefault="001E7C28" w:rsidP="00BD6174">
      <w:pPr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задачу регрессии для прогнозирования показателя:  </w:t>
      </w:r>
    </w:p>
    <w:p w14:paraId="6DAC77B1" w14:textId="77777777" w:rsidR="00BD6174" w:rsidRPr="00BD6174" w:rsidRDefault="00BD6174" w:rsidP="00BD617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упругости при растяжении, Гпа</w:t>
      </w:r>
    </w:p>
    <w:p w14:paraId="164EBA3C" w14:textId="77777777" w:rsidR="00000000" w:rsidRPr="00BD6174" w:rsidRDefault="001E7C28" w:rsidP="00BD6174">
      <w:pPr>
        <w:numPr>
          <w:ilvl w:val="0"/>
          <w:numId w:val="23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Решить задачу регрессии для прогнозирования показателя: </w:t>
      </w:r>
    </w:p>
    <w:p w14:paraId="654B4A2A" w14:textId="77777777" w:rsidR="00BD6174" w:rsidRPr="00BD6174" w:rsidRDefault="00BD6174" w:rsidP="00BD617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Прочность при растяжении, Мпа</w:t>
      </w:r>
    </w:p>
    <w:p w14:paraId="1ED14A76" w14:textId="77777777" w:rsidR="00000000" w:rsidRPr="00BD6174" w:rsidRDefault="001E7C28" w:rsidP="00BD6174">
      <w:pPr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</w:t>
      </w: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азработать рекомендательную систему (задача регрессии) для прогнозирования показателя</w:t>
      </w:r>
      <w:proofErr w:type="gramStart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D617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proofErr w:type="gramEnd"/>
    </w:p>
    <w:p w14:paraId="5E226396" w14:textId="77777777" w:rsidR="00BD6174" w:rsidRPr="00BD6174" w:rsidRDefault="00BD6174" w:rsidP="00BD617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Соотношение матрица-наполнитель</w:t>
      </w:r>
    </w:p>
    <w:p w14:paraId="655D2BDE" w14:textId="77777777" w:rsidR="00BD6174" w:rsidRPr="00BB3BF4" w:rsidRDefault="00BD6174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914407" w14:textId="43D5BAF5" w:rsidR="00BB3BF4" w:rsidRDefault="00BB3BF4" w:rsidP="00BB3BF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 представляют собой д</w:t>
      </w:r>
      <w:proofErr w:type="spellStart"/>
      <w:r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>атасет</w:t>
      </w:r>
      <w:proofErr w:type="spellEnd"/>
      <w:r w:rsidRPr="00BB3BF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состоящий из двух файлов, которые содержат экспериментально полученные характеристики образцов композитных материалов.</w:t>
      </w:r>
      <w:r w:rsid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Данные файлы были загружены из</w:t>
      </w:r>
      <w:r w:rsidR="00BD6174"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облачного хранилища (</w:t>
      </w:r>
      <w:r w:rsidR="00BD6174" w:rsidRPr="00BD6174">
        <w:rPr>
          <w:rFonts w:ascii="Times New Roman" w:eastAsia="Times New Roman" w:hAnsi="Times New Roman" w:cs="Times New Roman"/>
          <w:sz w:val="28"/>
          <w:szCs w:val="28"/>
          <w:lang w:val="en-US"/>
        </w:rPr>
        <w:t>Google</w:t>
      </w:r>
      <w:r w:rsidR="00BD6174"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6174" w:rsidRPr="00BD6174">
        <w:rPr>
          <w:rFonts w:ascii="Times New Roman" w:eastAsia="Times New Roman" w:hAnsi="Times New Roman" w:cs="Times New Roman"/>
          <w:sz w:val="28"/>
          <w:szCs w:val="28"/>
          <w:lang w:val="en-US"/>
        </w:rPr>
        <w:t>Drive</w:t>
      </w:r>
      <w:r w:rsidR="00BD6174"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) в рабочую среду с последующим их объединением</w:t>
      </w:r>
      <w:r w:rsid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BD6174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="00BD6174" w:rsidRPr="000E7DBC">
        <w:rPr>
          <w:rFonts w:ascii="Times New Roman" w:hAnsi="Times New Roman" w:cs="Times New Roman"/>
          <w:sz w:val="28"/>
          <w:szCs w:val="28"/>
        </w:rPr>
        <w:t>бъединение</w:t>
      </w:r>
      <w:proofErr w:type="spellEnd"/>
      <w:r w:rsidR="00BD6174" w:rsidRPr="000E7DBC">
        <w:rPr>
          <w:rFonts w:ascii="Times New Roman" w:hAnsi="Times New Roman" w:cs="Times New Roman"/>
          <w:sz w:val="28"/>
          <w:szCs w:val="28"/>
        </w:rPr>
        <w:t xml:space="preserve"> </w:t>
      </w:r>
      <w:r w:rsidR="00BD6174">
        <w:rPr>
          <w:rFonts w:ascii="Times New Roman" w:hAnsi="Times New Roman" w:cs="Times New Roman"/>
          <w:sz w:val="28"/>
          <w:szCs w:val="28"/>
          <w:lang w:val="ru-RU"/>
        </w:rPr>
        <w:t>файлов было осуществлено</w:t>
      </w:r>
      <w:r w:rsidR="00BD6174" w:rsidRPr="000E7DBC">
        <w:rPr>
          <w:rFonts w:ascii="Times New Roman" w:hAnsi="Times New Roman" w:cs="Times New Roman"/>
          <w:sz w:val="28"/>
          <w:szCs w:val="28"/>
        </w:rPr>
        <w:t xml:space="preserve"> по индексу тип объединения INNER</w:t>
      </w:r>
      <w:r w:rsidR="00BD61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E13B05" w14:textId="7264F12F" w:rsidR="00A74F48" w:rsidRDefault="00A74F48" w:rsidP="00BD617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8583E6" w14:textId="77777777" w:rsidR="00A74F48" w:rsidRDefault="00A74F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661F4487" w14:textId="77777777" w:rsidR="00A74F48" w:rsidRPr="003C5D1D" w:rsidRDefault="00A74F48" w:rsidP="003C5D1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5D1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1.2 Разведочный анализ данных</w:t>
      </w:r>
    </w:p>
    <w:p w14:paraId="1DBE1957" w14:textId="71DCE244" w:rsidR="00000000" w:rsidRDefault="001E7C28" w:rsidP="00BD617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Собра</w:t>
      </w:r>
      <w:r w:rsidR="00A7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общая статистика по </w:t>
      </w:r>
      <w:proofErr w:type="spellStart"/>
      <w:r w:rsidR="00A74F48">
        <w:rPr>
          <w:rFonts w:ascii="Times New Roman" w:eastAsia="Times New Roman" w:hAnsi="Times New Roman" w:cs="Times New Roman"/>
          <w:sz w:val="28"/>
          <w:szCs w:val="28"/>
          <w:lang w:val="ru-RU"/>
        </w:rPr>
        <w:t>датасету</w:t>
      </w:r>
      <w:proofErr w:type="spellEnd"/>
      <w:r w:rsidR="00A74F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использованы</w:t>
      </w:r>
      <w:r w:rsid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методы описательной статистики, в результате чего установлено, что данные содержит</w:t>
      </w: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DEF2D4" w14:textId="5B35D5C4" w:rsidR="00000000" w:rsidRDefault="001E7C28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D6174"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1022 строки</w:t>
      </w:r>
    </w:p>
    <w:p w14:paraId="541B0398" w14:textId="2B4E9925" w:rsidR="00BD6174" w:rsidRDefault="00BD6174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13 столбцов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</w:t>
      </w: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показателей</w:t>
      </w:r>
    </w:p>
    <w:p w14:paraId="08795115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Соотношение матрица-наполнитель</w:t>
      </w:r>
    </w:p>
    <w:p w14:paraId="31284CB3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Плотность, </w:t>
      </w:r>
      <w:proofErr w:type="gramStart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кг</w:t>
      </w:r>
      <w:proofErr w:type="gramEnd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/м3</w:t>
      </w:r>
    </w:p>
    <w:p w14:paraId="72134019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упругости, Гпа</w:t>
      </w:r>
    </w:p>
    <w:p w14:paraId="678EED73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отвердителя, </w:t>
      </w:r>
      <w:proofErr w:type="gramStart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proofErr w:type="gramEnd"/>
    </w:p>
    <w:p w14:paraId="7138440B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Содержание эпоксидных групп,%_2</w:t>
      </w:r>
    </w:p>
    <w:p w14:paraId="16975016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Температура вспышки, С_2</w:t>
      </w:r>
    </w:p>
    <w:p w14:paraId="45E819A8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Поверхностная плотность, г/м</w:t>
      </w:r>
      <w:proofErr w:type="gramStart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</w:p>
    <w:p w14:paraId="742D2EAD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упругости при растяжении, Гпа</w:t>
      </w:r>
    </w:p>
    <w:p w14:paraId="04648B3A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Прочность при растяжении, Мпа</w:t>
      </w:r>
    </w:p>
    <w:p w14:paraId="203DE499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Потребление смолы, г/м</w:t>
      </w:r>
      <w:proofErr w:type="gramStart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proofErr w:type="gramEnd"/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14:paraId="017781BA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Угол нашивки, град</w:t>
      </w:r>
    </w:p>
    <w:p w14:paraId="60B85C43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Шаг нашивки</w:t>
      </w:r>
    </w:p>
    <w:p w14:paraId="1BB8702D" w14:textId="77777777" w:rsidR="00000000" w:rsidRPr="00BD6174" w:rsidRDefault="001E7C28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Плотность</w:t>
      </w:r>
    </w:p>
    <w:p w14:paraId="18DD03FB" w14:textId="77777777" w:rsidR="00BD6174" w:rsidRPr="00BD6174" w:rsidRDefault="00BD6174" w:rsidP="00BD6174">
      <w:pPr>
        <w:numPr>
          <w:ilvl w:val="2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1668CA" w14:textId="77777777" w:rsidR="00000000" w:rsidRPr="00BD6174" w:rsidRDefault="001E7C28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1022 строки</w:t>
      </w:r>
    </w:p>
    <w:p w14:paraId="0ABEC296" w14:textId="77777777" w:rsidR="00000000" w:rsidRPr="00BD6174" w:rsidRDefault="001E7C28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имеют разную размерность, есть нулевые, </w:t>
      </w:r>
    </w:p>
    <w:p w14:paraId="533BA69E" w14:textId="77777777" w:rsidR="00000000" w:rsidRPr="00BD6174" w:rsidRDefault="001E7C28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Пропуски отсутствуют</w:t>
      </w:r>
    </w:p>
    <w:p w14:paraId="23C21490" w14:textId="77777777" w:rsidR="00000000" w:rsidRPr="00BD6174" w:rsidRDefault="001E7C28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Выявлена одна дискретная величина</w:t>
      </w:r>
    </w:p>
    <w:p w14:paraId="679B9FCB" w14:textId="2C58C2D9" w:rsidR="00000000" w:rsidRDefault="00672E38" w:rsidP="00BD6174">
      <w:pPr>
        <w:numPr>
          <w:ilvl w:val="1"/>
          <w:numId w:val="2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столбец является индексом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последствии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7C28"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1E7C28"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21EB4B4" w14:textId="77777777" w:rsidR="00672E38" w:rsidRDefault="00672E38" w:rsidP="00672E38">
      <w:pPr>
        <w:spacing w:line="36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63B4F1" w14:textId="62571152" w:rsidR="00672E38" w:rsidRDefault="001E7C28" w:rsidP="00672E3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Построены гистограммы рас</w:t>
      </w:r>
      <w:r w:rsidR="00672E38">
        <w:rPr>
          <w:rFonts w:ascii="Times New Roman" w:eastAsia="Times New Roman" w:hAnsi="Times New Roman" w:cs="Times New Roman"/>
          <w:sz w:val="28"/>
          <w:szCs w:val="28"/>
          <w:lang w:val="ru-RU"/>
        </w:rPr>
        <w:t>пределения каждой из переменной и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диаграммы «ящик с усами»</w:t>
      </w:r>
      <w:r w:rsidR="00672E3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03BA05" w14:textId="77777777" w:rsidR="0074756D" w:rsidRDefault="0074756D" w:rsidP="00672E38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4E1386" w14:textId="4D6FB401" w:rsidR="00000000" w:rsidRPr="00BD6174" w:rsidRDefault="001E7C28" w:rsidP="00672E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D617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Выявлены следующие особенности:</w:t>
      </w:r>
    </w:p>
    <w:p w14:paraId="2FA9AA1E" w14:textId="77777777" w:rsidR="00672E38" w:rsidRPr="00672E38" w:rsidRDefault="001E7C28" w:rsidP="00672E38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proofErr w:type="gramStart"/>
      <w:r w:rsidRPr="00672E38">
        <w:rPr>
          <w:sz w:val="28"/>
          <w:szCs w:val="28"/>
        </w:rPr>
        <w:t>Гистограммы части параме</w:t>
      </w:r>
      <w:r w:rsidRPr="00672E38">
        <w:rPr>
          <w:sz w:val="28"/>
          <w:szCs w:val="28"/>
        </w:rPr>
        <w:t xml:space="preserve">тров имеют смещения и асимметрию (Поверхностная плотность, Температура вспышки, нормального распределение, модуль упругости - необходимо провести центрирование с нормализацией. </w:t>
      </w:r>
      <w:proofErr w:type="gramEnd"/>
    </w:p>
    <w:p w14:paraId="391C35C5" w14:textId="21AE4CB1" w:rsidR="00A74F48" w:rsidRDefault="00672E38" w:rsidP="0074756D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672E38">
        <w:rPr>
          <w:sz w:val="28"/>
          <w:szCs w:val="28"/>
        </w:rPr>
        <w:t>Д</w:t>
      </w:r>
      <w:r w:rsidRPr="00672E38">
        <w:rPr>
          <w:sz w:val="28"/>
          <w:szCs w:val="28"/>
        </w:rPr>
        <w:t>иаграммы</w:t>
      </w:r>
      <w:r w:rsidRPr="00672E38">
        <w:rPr>
          <w:sz w:val="28"/>
          <w:szCs w:val="28"/>
        </w:rPr>
        <w:t xml:space="preserve"> </w:t>
      </w:r>
      <w:r w:rsidR="001E7C28" w:rsidRPr="00672E38">
        <w:rPr>
          <w:sz w:val="28"/>
          <w:szCs w:val="28"/>
        </w:rPr>
        <w:t xml:space="preserve">показывают наличие выбросов у всех показателей </w:t>
      </w:r>
      <w:proofErr w:type="spellStart"/>
      <w:r w:rsidR="001E7C28" w:rsidRPr="00672E38">
        <w:rPr>
          <w:sz w:val="28"/>
          <w:szCs w:val="28"/>
        </w:rPr>
        <w:t>датасета</w:t>
      </w:r>
      <w:proofErr w:type="spellEnd"/>
      <w:r w:rsidR="001E7C28" w:rsidRPr="00672E38">
        <w:rPr>
          <w:sz w:val="28"/>
          <w:szCs w:val="28"/>
        </w:rPr>
        <w:t xml:space="preserve"> – необходимо провести их удалить. </w:t>
      </w:r>
    </w:p>
    <w:p w14:paraId="2A29D3C7" w14:textId="0FDB6BFC" w:rsidR="00A74F48" w:rsidRPr="00A74F48" w:rsidRDefault="00A74F48" w:rsidP="00A74F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63C89DF3" w14:textId="5DFE4665" w:rsidR="00A74F48" w:rsidRPr="003C5D1D" w:rsidRDefault="00A74F48" w:rsidP="003C5D1D">
      <w:pPr>
        <w:pStyle w:val="a7"/>
        <w:numPr>
          <w:ilvl w:val="0"/>
          <w:numId w:val="13"/>
        </w:numPr>
        <w:spacing w:line="360" w:lineRule="auto"/>
        <w:rPr>
          <w:b/>
          <w:i/>
          <w:sz w:val="28"/>
          <w:szCs w:val="28"/>
        </w:rPr>
      </w:pPr>
      <w:r w:rsidRPr="003C5D1D">
        <w:rPr>
          <w:b/>
          <w:i/>
          <w:sz w:val="28"/>
          <w:szCs w:val="28"/>
        </w:rPr>
        <w:lastRenderedPageBreak/>
        <w:t>Практическая часть</w:t>
      </w:r>
    </w:p>
    <w:p w14:paraId="43305AE2" w14:textId="2A8C08DE" w:rsidR="00A74F48" w:rsidRPr="003C5D1D" w:rsidRDefault="00A74F48" w:rsidP="003C5D1D">
      <w:pPr>
        <w:pStyle w:val="a7"/>
        <w:numPr>
          <w:ilvl w:val="1"/>
          <w:numId w:val="34"/>
        </w:numPr>
        <w:spacing w:line="360" w:lineRule="auto"/>
        <w:rPr>
          <w:b/>
          <w:sz w:val="28"/>
          <w:szCs w:val="28"/>
        </w:rPr>
      </w:pPr>
      <w:r w:rsidRPr="003C5D1D">
        <w:rPr>
          <w:b/>
          <w:sz w:val="28"/>
          <w:szCs w:val="28"/>
        </w:rPr>
        <w:t>Предобработка данных</w:t>
      </w:r>
    </w:p>
    <w:p w14:paraId="360C081A" w14:textId="71465EDC" w:rsidR="0074756D" w:rsidRDefault="0074756D" w:rsidP="003C5D1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</w:t>
      </w:r>
      <w:r w:rsidR="003C5D1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проведенного разведочного анализа данных (Аналитическая часть)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принято решение 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провести центрирование с нормализацией. Для этого буду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преобразование </w:t>
      </w:r>
      <w:proofErr w:type="spellStart"/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PowerTransformer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sklearn.preprocessing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-это семейство параметрических монотонных преобразований, которые применяются для того, чтобы сделать данные более </w:t>
      </w:r>
      <w:proofErr w:type="gramStart"/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гауссово-подобными</w:t>
      </w:r>
      <w:proofErr w:type="gramEnd"/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9F57507" w14:textId="77777777" w:rsidR="003C5D1D" w:rsidRDefault="001E7C28" w:rsidP="007475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количественной оценки аномалий </w:t>
      </w:r>
      <w:r w:rsid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ую алгоритмом "Изолирующий лес». </w:t>
      </w:r>
    </w:p>
    <w:p w14:paraId="0501D2AC" w14:textId="18976164" w:rsidR="0074756D" w:rsidRPr="009200B1" w:rsidRDefault="003C5D1D" w:rsidP="007475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анный алгоритм</w:t>
      </w:r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обнаруживает аномалии, используя изоляцию (насколько далеко точка данных находится от остальных данных), </w:t>
      </w:r>
      <w:proofErr w:type="gramStart"/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proofErr w:type="gramEnd"/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моделируя нормальные точки.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результате было выявлено</w:t>
      </w:r>
      <w:r w:rsidR="0074756D"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81 аномалия, которые были удалены</w:t>
      </w:r>
      <w:proofErr w:type="gramStart"/>
      <w:r w:rsidR="0074756D"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осле очистки, </w:t>
      </w:r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осталось</w:t>
      </w:r>
      <w:r w:rsidR="009200B1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942 строки</w:t>
      </w:r>
      <w:r w:rsidR="009200B1">
        <w:rPr>
          <w:color w:val="212121"/>
          <w:shd w:val="clear" w:color="auto" w:fill="FFFFFF"/>
          <w:lang w:val="ru-RU"/>
        </w:rPr>
        <w:t>).</w:t>
      </w:r>
    </w:p>
    <w:p w14:paraId="395F68A8" w14:textId="6E1ABC1D" w:rsidR="0074756D" w:rsidRPr="0074756D" w:rsidRDefault="0074756D" w:rsidP="007475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2AF86EB" wp14:editId="72D7ABE0">
            <wp:extent cx="4718423" cy="2810614"/>
            <wp:effectExtent l="0" t="0" r="0" b="0"/>
            <wp:docPr id="3074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88AA83D-CC11-4204-A255-366A72C1B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88AA83D-CC11-4204-A255-366A72C1BD3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423" cy="281061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92D0EAD" w14:textId="77777777" w:rsidR="009200B1" w:rsidRDefault="001E7C28" w:rsidP="007475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 чего 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проведена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повторная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визуализация данных 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отрисованы</w:t>
      </w:r>
      <w:proofErr w:type="spellEnd"/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диаграммы «ящик с усами»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и выяв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лено большое остаточное количество  выбросов.</w:t>
      </w:r>
    </w:p>
    <w:p w14:paraId="1F096857" w14:textId="77777777" w:rsidR="009200B1" w:rsidRDefault="001E7C28" w:rsidP="007475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их исключения использован метод 3-х сигм</w:t>
      </w:r>
      <w:r w:rsid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1C5638E" w14:textId="7E6956E6" w:rsidR="00000000" w:rsidRPr="0074756D" w:rsidRDefault="009200B1" w:rsidP="0074756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</w:t>
      </w:r>
      <w:r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равило трёх сигм: отклонение значения нормально распределённой случайной величины X от её математического ожидания </w:t>
      </w:r>
      <w:proofErr w:type="gramStart"/>
      <w:r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М(</w:t>
      </w:r>
      <w:proofErr w:type="gramEnd"/>
      <w:r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>х) не превосходит утроенного среднеквадратического отклонения σ с вероятностью около 0,9973.</w:t>
      </w:r>
      <w:r w:rsidR="003C5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5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</w:t>
      </w:r>
      <w:r w:rsid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 алгоритма удалено</w:t>
      </w:r>
      <w:r w:rsidR="003C5D1D"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72</w:t>
      </w:r>
      <w:r w:rsidR="003C5D1D"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выброса</w:t>
      </w:r>
      <w:proofErr w:type="gramStart"/>
      <w:r w:rsidR="003C5D1D"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="003C5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 w:rsidR="003C5D1D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="003C5D1D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осле очистки, осталось </w:t>
      </w:r>
      <w:r w:rsid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870</w:t>
      </w:r>
      <w:r w:rsidR="003C5D1D" w:rsidRPr="009200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строки</w:t>
      </w:r>
      <w:r w:rsidR="003C5D1D">
        <w:rPr>
          <w:color w:val="212121"/>
          <w:shd w:val="clear" w:color="auto" w:fill="FFFFFF"/>
          <w:lang w:val="ru-RU"/>
        </w:rPr>
        <w:t>).</w:t>
      </w:r>
    </w:p>
    <w:p w14:paraId="2F2C345B" w14:textId="41BAB2F0" w:rsidR="00D43923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чего проведена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повторная</w:t>
      </w:r>
      <w:r w:rsidRPr="0074756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визуализация данных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отрисованы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диаграммы «ящик с усами»)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879DB9" w14:textId="770FAAD8" w:rsidR="00D8016C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проделанной работы представлен на примере параметра «Поверхностная плотность» на картинках ниже:</w:t>
      </w:r>
    </w:p>
    <w:p w14:paraId="788ABBD3" w14:textId="2FF714ED" w:rsidR="00D8016C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До:</w:t>
      </w:r>
    </w:p>
    <w:p w14:paraId="308DB3D3" w14:textId="11879048" w:rsidR="00D8016C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16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8B6DC2C" wp14:editId="3A29386F">
            <wp:extent cx="4935826" cy="1403439"/>
            <wp:effectExtent l="0" t="0" r="0" b="6350"/>
            <wp:docPr id="5" name="Рисунок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F8D27DE-7C92-4B61-8E30-228760B067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F8D27DE-7C92-4B61-8E30-228760B067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26" cy="140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D622" w14:textId="1FA6A481" w:rsidR="00D8016C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После:</w:t>
      </w:r>
    </w:p>
    <w:p w14:paraId="34EAA024" w14:textId="77B04FF0" w:rsidR="00D8016C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8016C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1F79137" wp14:editId="518ABB87">
            <wp:extent cx="4935826" cy="1403439"/>
            <wp:effectExtent l="0" t="0" r="0" b="6350"/>
            <wp:docPr id="2052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5E535BE-D097-4C17-866B-44CB94E932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5E535BE-D097-4C17-866B-44CB94E9325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26" cy="14034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F1A1030" w14:textId="77777777" w:rsidR="00D8016C" w:rsidRDefault="00D8016C" w:rsidP="00BB3BF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C5D133" w14:textId="79139E0E" w:rsidR="00000000" w:rsidRDefault="00F368DD" w:rsidP="00F368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того что бы удостоверится 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в сопоставимости параметров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построены </w:t>
      </w:r>
      <w:r w:rsidR="001E7C28"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графики расп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ределения для каждого параметра: параметры сопоставимы как по диапазону так и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амплетуде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1799B9" w14:textId="11129DCC" w:rsidR="00F368DD" w:rsidRDefault="00F368DD" w:rsidP="00F368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23C575B" wp14:editId="50FC0084">
            <wp:extent cx="4762919" cy="3491802"/>
            <wp:effectExtent l="0" t="0" r="0" b="0"/>
            <wp:docPr id="4098" name="Picture 2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A8531F1-A3C6-474F-A02B-C8FDE82A95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A8531F1-A3C6-474F-A02B-C8FDE82A95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26" cy="349239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0715AA0" w14:textId="77777777" w:rsidR="00F368DD" w:rsidRDefault="00F368DD" w:rsidP="00F368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AE6EE4" w14:textId="0585F7BF" w:rsidR="00F368DD" w:rsidRDefault="00F368DD" w:rsidP="00F368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поиска 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взаимосвязи параметров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построена 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тепловая карта коэффициентов корреляции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не выявила 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резко выраженны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вз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аимосвязей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0F12A9" w14:textId="3A5DBB73" w:rsidR="00F368DD" w:rsidRDefault="00F368DD" w:rsidP="00F368D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8ED0032" wp14:editId="551A0E7E">
            <wp:extent cx="5662246" cy="3004457"/>
            <wp:effectExtent l="0" t="0" r="0" b="5715"/>
            <wp:docPr id="1028" name="Picture 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A3F615E-A40A-4225-9120-8FE7F3E290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A3F615E-A40A-4225-9120-8FE7F3E2909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068" cy="30048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B9A0150" w14:textId="492B7A4A" w:rsidR="003C5D1D" w:rsidRPr="00601A51" w:rsidRDefault="00F368DD" w:rsidP="003C5D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же </w:t>
      </w:r>
      <w:r w:rsidRPr="00F368DD">
        <w:rPr>
          <w:rFonts w:ascii="Times New Roman" w:eastAsia="Times New Roman" w:hAnsi="Times New Roman" w:cs="Times New Roman"/>
          <w:sz w:val="28"/>
          <w:szCs w:val="28"/>
          <w:lang w:val="ru-RU"/>
        </w:rPr>
        <w:t>построены попарные графики рассеяния точек, которые показали отсутствие выраженных корреляций</w:t>
      </w:r>
      <w:r w:rsidR="003C5D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1B026CA" w14:textId="77777777" w:rsidR="00D43923" w:rsidRDefault="00D4392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513B7730" w14:textId="70A1ADF8" w:rsidR="00601A51" w:rsidRPr="00601A51" w:rsidRDefault="00601A51" w:rsidP="00601A5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01A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2.2 </w:t>
      </w:r>
      <w:r w:rsidRPr="00601A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и обучение модели</w:t>
      </w:r>
    </w:p>
    <w:p w14:paraId="2FF4813A" w14:textId="77777777" w:rsidR="00C51287" w:rsidRDefault="00601A51" w:rsidP="00601A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C5128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данном этапе необходимо разработать несколько </w:t>
      </w: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ML-моделей для прогноза показателей: </w:t>
      </w:r>
    </w:p>
    <w:p w14:paraId="6BE5C9FE" w14:textId="77777777" w:rsidR="00C51287" w:rsidRDefault="00601A51" w:rsidP="00C51287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C51287">
        <w:rPr>
          <w:sz w:val="28"/>
          <w:szCs w:val="28"/>
        </w:rPr>
        <w:t xml:space="preserve">"Модуль упругости при растяжении", </w:t>
      </w:r>
    </w:p>
    <w:p w14:paraId="63D626C2" w14:textId="77777777" w:rsidR="00C51287" w:rsidRDefault="00601A51" w:rsidP="00C51287">
      <w:pPr>
        <w:pStyle w:val="a7"/>
        <w:numPr>
          <w:ilvl w:val="0"/>
          <w:numId w:val="35"/>
        </w:numPr>
        <w:spacing w:line="360" w:lineRule="auto"/>
        <w:rPr>
          <w:sz w:val="28"/>
          <w:szCs w:val="28"/>
        </w:rPr>
      </w:pPr>
      <w:r w:rsidRPr="00C51287">
        <w:rPr>
          <w:sz w:val="28"/>
          <w:szCs w:val="28"/>
        </w:rPr>
        <w:t>"Прочность при растяжении"</w:t>
      </w:r>
      <w:r w:rsidR="00C51287" w:rsidRPr="00C51287">
        <w:rPr>
          <w:sz w:val="28"/>
          <w:szCs w:val="28"/>
        </w:rPr>
        <w:t>.</w:t>
      </w:r>
    </w:p>
    <w:p w14:paraId="43A6BA23" w14:textId="2E4B6F2E" w:rsidR="00C51287" w:rsidRPr="00753BB1" w:rsidRDefault="00C51287" w:rsidP="00C51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Задача прогноза показателей сводится к </w:t>
      </w:r>
      <w:r w:rsidR="00753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решению задачи </w:t>
      </w:r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регрессии в </w:t>
      </w:r>
      <w:r w:rsidR="00753BB1">
        <w:rPr>
          <w:rFonts w:ascii="stk" w:hAnsi="stk"/>
          <w:sz w:val="27"/>
          <w:szCs w:val="27"/>
          <w:bdr w:val="none" w:sz="0" w:space="0" w:color="auto" w:frame="1"/>
          <w:shd w:val="clear" w:color="auto" w:fill="FFFFFF"/>
        </w:rPr>
        <w:t xml:space="preserve">машинном </w:t>
      </w:r>
      <w:r w:rsidR="00753BB1">
        <w:rPr>
          <w:rFonts w:ascii="stk" w:hAnsi="stk"/>
          <w:sz w:val="27"/>
          <w:szCs w:val="27"/>
          <w:bdr w:val="none" w:sz="0" w:space="0" w:color="auto" w:frame="1"/>
          <w:shd w:val="clear" w:color="auto" w:fill="FFFFFF"/>
          <w:lang w:val="ru-RU"/>
        </w:rPr>
        <w:t>обучении -</w:t>
      </w:r>
      <w:r w:rsidR="00753BB1"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</w:t>
      </w:r>
      <w:proofErr w:type="spellStart"/>
      <w:r w:rsidR="00753BB1">
        <w:rPr>
          <w:rFonts w:ascii="stk" w:hAnsi="stk"/>
          <w:color w:val="2C3142"/>
          <w:sz w:val="27"/>
          <w:szCs w:val="27"/>
          <w:shd w:val="clear" w:color="auto" w:fill="FFFFFF"/>
        </w:rPr>
        <w:t>предсказани</w:t>
      </w:r>
      <w:proofErr w:type="spellEnd"/>
      <w:r w:rsidR="00753BB1">
        <w:rPr>
          <w:rFonts w:ascii="stk" w:hAnsi="stk"/>
          <w:color w:val="2C3142"/>
          <w:sz w:val="27"/>
          <w:szCs w:val="27"/>
          <w:shd w:val="clear" w:color="auto" w:fill="FFFFFF"/>
          <w:lang w:val="ru-RU"/>
        </w:rPr>
        <w:t>ю</w:t>
      </w:r>
      <w:r>
        <w:rPr>
          <w:rFonts w:ascii="stk" w:hAnsi="stk"/>
          <w:color w:val="2C3142"/>
          <w:sz w:val="27"/>
          <w:szCs w:val="27"/>
          <w:shd w:val="clear" w:color="auto" w:fill="FFFFFF"/>
        </w:rPr>
        <w:t xml:space="preserve"> одного параметра (Y) по известному параметру X, где X — набор параметров, характеризующий наблюдение</w:t>
      </w:r>
      <w:r w:rsidR="00753BB1">
        <w:rPr>
          <w:rFonts w:ascii="stk" w:hAnsi="stk"/>
          <w:color w:val="2C3142"/>
          <w:sz w:val="27"/>
          <w:szCs w:val="27"/>
          <w:shd w:val="clear" w:color="auto" w:fill="FFFFFF"/>
          <w:lang w:val="ru-RU"/>
        </w:rPr>
        <w:t>.</w:t>
      </w:r>
    </w:p>
    <w:p w14:paraId="110D8429" w14:textId="77777777" w:rsidR="00753BB1" w:rsidRDefault="00601A51" w:rsidP="00C51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Необходимо </w:t>
      </w:r>
      <w:r w:rsidR="00753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выбрать и </w:t>
      </w: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обучить несколько моделей для прогноза вышеуказанных характеристик.</w:t>
      </w:r>
      <w:r w:rsidR="00753B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A1620B" w14:textId="4E93D6C9" w:rsidR="00601A51" w:rsidRDefault="00753BB1" w:rsidP="00C51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Выбраны следующие модели:</w:t>
      </w:r>
      <w:r w:rsidR="00601A51"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3AD6ABB" w14:textId="2889ECBA" w:rsidR="00753BB1" w:rsidRPr="00636398" w:rsidRDefault="00753BB1" w:rsidP="00753BB1">
      <w:pPr>
        <w:pStyle w:val="a7"/>
        <w:numPr>
          <w:ilvl w:val="0"/>
          <w:numId w:val="3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Линейная</w:t>
      </w:r>
      <w:r w:rsidRPr="00636398">
        <w:rPr>
          <w:sz w:val="28"/>
          <w:szCs w:val="28"/>
        </w:rPr>
        <w:t xml:space="preserve"> </w:t>
      </w:r>
      <w:r>
        <w:rPr>
          <w:sz w:val="28"/>
          <w:szCs w:val="28"/>
        </w:rPr>
        <w:t>регрессия</w:t>
      </w:r>
      <w:r w:rsidRPr="00636398">
        <w:rPr>
          <w:sz w:val="28"/>
          <w:szCs w:val="28"/>
        </w:rPr>
        <w:t xml:space="preserve"> (</w:t>
      </w:r>
      <w:r w:rsidRPr="00753BB1">
        <w:rPr>
          <w:sz w:val="28"/>
          <w:szCs w:val="28"/>
          <w:lang w:val="fr-FR"/>
        </w:rPr>
        <w:t>LinearRegression</w:t>
      </w:r>
      <w:r w:rsidRPr="00636398">
        <w:rPr>
          <w:sz w:val="28"/>
          <w:szCs w:val="28"/>
        </w:rPr>
        <w:t>)</w:t>
      </w:r>
      <w:r w:rsidR="00636398">
        <w:rPr>
          <w:sz w:val="28"/>
          <w:szCs w:val="28"/>
        </w:rPr>
        <w:t xml:space="preserve"> – применялся для прогноза параметра </w:t>
      </w:r>
      <w:r w:rsidR="006130B5">
        <w:rPr>
          <w:sz w:val="28"/>
          <w:szCs w:val="28"/>
        </w:rPr>
        <w:t>«</w:t>
      </w:r>
      <w:r w:rsidR="00636398" w:rsidRPr="00C51287">
        <w:rPr>
          <w:sz w:val="28"/>
          <w:szCs w:val="28"/>
        </w:rPr>
        <w:t>Модуль упругости при растяжении</w:t>
      </w:r>
      <w:r w:rsidR="006130B5">
        <w:rPr>
          <w:sz w:val="28"/>
          <w:szCs w:val="28"/>
        </w:rPr>
        <w:t>».</w:t>
      </w:r>
    </w:p>
    <w:p w14:paraId="41B6395B" w14:textId="4E4B75DC" w:rsidR="00000000" w:rsidRPr="00753BB1" w:rsidRDefault="001E7C28" w:rsidP="00753BB1">
      <w:pPr>
        <w:pStyle w:val="a7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753BB1">
        <w:rPr>
          <w:sz w:val="28"/>
          <w:szCs w:val="28"/>
        </w:rPr>
        <w:t>Деревья решений (</w:t>
      </w:r>
      <w:r w:rsidRPr="00753BB1">
        <w:rPr>
          <w:sz w:val="28"/>
          <w:szCs w:val="28"/>
        </w:rPr>
        <w:t>DT)</w:t>
      </w:r>
      <w:r w:rsidR="00753BB1" w:rsidRPr="00753BB1">
        <w:rPr>
          <w:sz w:val="28"/>
          <w:szCs w:val="28"/>
        </w:rPr>
        <w:t xml:space="preserve"> (</w:t>
      </w:r>
      <w:proofErr w:type="spellStart"/>
      <w:r w:rsidR="00753BB1" w:rsidRPr="00753BB1">
        <w:rPr>
          <w:sz w:val="28"/>
          <w:szCs w:val="28"/>
        </w:rPr>
        <w:t>DecisionTreeRegressor</w:t>
      </w:r>
      <w:proofErr w:type="spellEnd"/>
      <w:r w:rsidR="00753BB1" w:rsidRPr="00753BB1">
        <w:rPr>
          <w:sz w:val="28"/>
          <w:szCs w:val="28"/>
        </w:rPr>
        <w:t>)</w:t>
      </w:r>
      <w:r w:rsidR="00636398">
        <w:rPr>
          <w:sz w:val="28"/>
          <w:szCs w:val="28"/>
        </w:rPr>
        <w:t xml:space="preserve"> - </w:t>
      </w:r>
      <w:r w:rsidR="00636398">
        <w:rPr>
          <w:sz w:val="28"/>
          <w:szCs w:val="28"/>
        </w:rPr>
        <w:t>применялся для прогноза</w:t>
      </w:r>
      <w:r w:rsidR="00636398">
        <w:rPr>
          <w:sz w:val="28"/>
          <w:szCs w:val="28"/>
        </w:rPr>
        <w:t xml:space="preserve"> </w:t>
      </w:r>
      <w:r w:rsidR="00636398">
        <w:rPr>
          <w:sz w:val="28"/>
          <w:szCs w:val="28"/>
        </w:rPr>
        <w:t xml:space="preserve">параметра </w:t>
      </w:r>
      <w:r w:rsidR="006130B5">
        <w:rPr>
          <w:sz w:val="28"/>
          <w:szCs w:val="28"/>
        </w:rPr>
        <w:t>«</w:t>
      </w:r>
      <w:r w:rsidR="00636398" w:rsidRPr="00C51287">
        <w:rPr>
          <w:sz w:val="28"/>
          <w:szCs w:val="28"/>
        </w:rPr>
        <w:t>Модуль упругости при растяжении</w:t>
      </w:r>
      <w:r w:rsidR="006130B5">
        <w:rPr>
          <w:sz w:val="28"/>
          <w:szCs w:val="28"/>
        </w:rPr>
        <w:t>».</w:t>
      </w:r>
    </w:p>
    <w:p w14:paraId="18A3B836" w14:textId="3FF54E0A" w:rsidR="00753BB1" w:rsidRDefault="00753BB1" w:rsidP="00753BB1">
      <w:pPr>
        <w:pStyle w:val="a7"/>
        <w:numPr>
          <w:ilvl w:val="0"/>
          <w:numId w:val="36"/>
        </w:numPr>
        <w:spacing w:line="360" w:lineRule="auto"/>
        <w:rPr>
          <w:sz w:val="28"/>
          <w:szCs w:val="28"/>
        </w:rPr>
      </w:pPr>
      <w:r w:rsidRPr="00753BB1">
        <w:rPr>
          <w:sz w:val="28"/>
          <w:szCs w:val="28"/>
          <w:lang w:val="en-US"/>
        </w:rPr>
        <w:t>K</w:t>
      </w:r>
      <w:r w:rsidRPr="00636398">
        <w:rPr>
          <w:sz w:val="28"/>
          <w:szCs w:val="28"/>
        </w:rPr>
        <w:t>-</w:t>
      </w:r>
      <w:r w:rsidRPr="00753BB1">
        <w:rPr>
          <w:sz w:val="28"/>
          <w:szCs w:val="28"/>
          <w:lang w:val="ru"/>
        </w:rPr>
        <w:t>ближайших</w:t>
      </w:r>
      <w:r w:rsidRPr="00636398">
        <w:rPr>
          <w:sz w:val="28"/>
          <w:szCs w:val="28"/>
        </w:rPr>
        <w:t xml:space="preserve"> </w:t>
      </w:r>
      <w:r w:rsidRPr="00753BB1">
        <w:rPr>
          <w:sz w:val="28"/>
          <w:szCs w:val="28"/>
          <w:lang w:val="ru"/>
        </w:rPr>
        <w:t>соседей</w:t>
      </w:r>
      <w:r w:rsidRPr="00636398">
        <w:rPr>
          <w:sz w:val="28"/>
          <w:szCs w:val="28"/>
        </w:rPr>
        <w:t xml:space="preserve"> (</w:t>
      </w:r>
      <w:r w:rsidRPr="00753BB1">
        <w:rPr>
          <w:sz w:val="28"/>
          <w:szCs w:val="28"/>
          <w:lang w:val="en-US"/>
        </w:rPr>
        <w:t>KNN</w:t>
      </w:r>
      <w:r w:rsidRPr="00636398">
        <w:rPr>
          <w:sz w:val="28"/>
          <w:szCs w:val="28"/>
        </w:rPr>
        <w:t>) (</w:t>
      </w:r>
      <w:proofErr w:type="spellStart"/>
      <w:r w:rsidRPr="00753BB1">
        <w:rPr>
          <w:sz w:val="28"/>
          <w:szCs w:val="28"/>
          <w:lang w:val="en-US"/>
        </w:rPr>
        <w:t>KNeighborsRegressor</w:t>
      </w:r>
      <w:proofErr w:type="spellEnd"/>
      <w:r w:rsidRPr="00636398">
        <w:rPr>
          <w:sz w:val="28"/>
          <w:szCs w:val="28"/>
        </w:rPr>
        <w:t>)</w:t>
      </w:r>
      <w:r w:rsidR="00636398" w:rsidRPr="00636398">
        <w:rPr>
          <w:sz w:val="28"/>
          <w:szCs w:val="28"/>
        </w:rPr>
        <w:t xml:space="preserve"> - </w:t>
      </w:r>
      <w:r w:rsidR="00636398">
        <w:rPr>
          <w:sz w:val="28"/>
          <w:szCs w:val="28"/>
        </w:rPr>
        <w:t>применялся для прогноза</w:t>
      </w:r>
      <w:r w:rsidR="006130B5">
        <w:rPr>
          <w:sz w:val="28"/>
          <w:szCs w:val="28"/>
        </w:rPr>
        <w:t xml:space="preserve"> «</w:t>
      </w:r>
      <w:r w:rsidR="006130B5" w:rsidRPr="00C51287">
        <w:rPr>
          <w:sz w:val="28"/>
          <w:szCs w:val="28"/>
        </w:rPr>
        <w:t>Прочность при растяжении</w:t>
      </w:r>
      <w:r w:rsidR="006130B5">
        <w:rPr>
          <w:sz w:val="28"/>
          <w:szCs w:val="28"/>
        </w:rPr>
        <w:t>».</w:t>
      </w:r>
    </w:p>
    <w:p w14:paraId="1255CFBD" w14:textId="2EA0506D" w:rsidR="00753BB1" w:rsidRPr="006130B5" w:rsidRDefault="006130B5" w:rsidP="006130B5">
      <w:pPr>
        <w:pStyle w:val="a7"/>
        <w:spacing w:line="360" w:lineRule="auto"/>
        <w:ind w:left="0"/>
        <w:rPr>
          <w:i/>
          <w:sz w:val="28"/>
          <w:szCs w:val="28"/>
        </w:rPr>
      </w:pPr>
      <w:r w:rsidRPr="006130B5">
        <w:rPr>
          <w:i/>
          <w:sz w:val="28"/>
          <w:szCs w:val="28"/>
        </w:rPr>
        <w:t>Линейная регрессия (</w:t>
      </w:r>
      <w:r w:rsidRPr="006130B5">
        <w:rPr>
          <w:i/>
          <w:sz w:val="28"/>
          <w:szCs w:val="28"/>
          <w:lang w:val="fr-FR"/>
        </w:rPr>
        <w:t>LinearRegression</w:t>
      </w:r>
      <w:r w:rsidRPr="006130B5">
        <w:rPr>
          <w:i/>
          <w:sz w:val="28"/>
          <w:szCs w:val="28"/>
        </w:rPr>
        <w:t>)</w:t>
      </w:r>
    </w:p>
    <w:p w14:paraId="0FFA9730" w14:textId="77777777" w:rsidR="00EB26D5" w:rsidRDefault="006130B5" w:rsidP="006130B5">
      <w:pPr>
        <w:pStyle w:val="a7"/>
        <w:spacing w:line="360" w:lineRule="auto"/>
        <w:ind w:left="0" w:firstLine="720"/>
        <w:rPr>
          <w:sz w:val="28"/>
          <w:szCs w:val="28"/>
        </w:rPr>
      </w:pPr>
      <w:r w:rsidRPr="00D622D6">
        <w:rPr>
          <w:b/>
          <w:sz w:val="28"/>
          <w:szCs w:val="28"/>
        </w:rPr>
        <w:t>Линейная регрессия</w:t>
      </w:r>
      <w:r w:rsidRPr="006130B5">
        <w:rPr>
          <w:sz w:val="28"/>
          <w:szCs w:val="28"/>
        </w:rPr>
        <w:t xml:space="preserve"> – одна из важнейших и широко используемых техник регрессии. Эта самый простой метод регрессии. Одним из его достоинств является лёгкость интерпретации результатов.</w:t>
      </w:r>
      <w:r w:rsidR="00EC7E49">
        <w:rPr>
          <w:sz w:val="28"/>
          <w:szCs w:val="28"/>
        </w:rPr>
        <w:t xml:space="preserve"> </w:t>
      </w:r>
      <w:r w:rsidR="00EC7E49" w:rsidRPr="00EC7E49">
        <w:rPr>
          <w:sz w:val="28"/>
          <w:szCs w:val="28"/>
        </w:rPr>
        <w:t>Линейная регрессия подгоняет линейную модель к минимизации остаточной суммы квадрата</w:t>
      </w:r>
      <w:r w:rsidR="00EC7E49">
        <w:rPr>
          <w:sz w:val="28"/>
          <w:szCs w:val="28"/>
        </w:rPr>
        <w:t>,</w:t>
      </w:r>
      <w:r w:rsidR="00EC7E49" w:rsidRPr="00EC7E49">
        <w:rPr>
          <w:sz w:val="28"/>
          <w:szCs w:val="28"/>
        </w:rPr>
        <w:t xml:space="preserve"> наблюдаемого целевого признака в наборе данных и предсказанно</w:t>
      </w:r>
      <w:r w:rsidR="00EC7E49">
        <w:rPr>
          <w:sz w:val="28"/>
          <w:szCs w:val="28"/>
        </w:rPr>
        <w:t>го</w:t>
      </w:r>
      <w:r w:rsidR="00EC7E49" w:rsidRPr="00EC7E49">
        <w:rPr>
          <w:sz w:val="28"/>
          <w:szCs w:val="28"/>
        </w:rPr>
        <w:t xml:space="preserve"> целевого признака по линейной аппроксимации</w:t>
      </w:r>
      <w:r w:rsidR="00EC7E49">
        <w:rPr>
          <w:sz w:val="28"/>
          <w:szCs w:val="28"/>
        </w:rPr>
        <w:t xml:space="preserve"> (метод наименьших квадратов)</w:t>
      </w:r>
      <w:r w:rsidR="00EC7E49" w:rsidRPr="00EC7E49">
        <w:rPr>
          <w:sz w:val="28"/>
          <w:szCs w:val="28"/>
        </w:rPr>
        <w:t>.</w:t>
      </w:r>
      <w:r w:rsidR="00EB26D5">
        <w:rPr>
          <w:sz w:val="28"/>
          <w:szCs w:val="28"/>
        </w:rPr>
        <w:t xml:space="preserve"> </w:t>
      </w:r>
    </w:p>
    <w:p w14:paraId="40BFBCA9" w14:textId="4604253F" w:rsidR="006130B5" w:rsidRDefault="00EB26D5" w:rsidP="006130B5">
      <w:pPr>
        <w:pStyle w:val="a7"/>
        <w:spacing w:line="360" w:lineRule="auto"/>
        <w:ind w:left="0" w:firstLine="720"/>
        <w:rPr>
          <w:sz w:val="28"/>
          <w:szCs w:val="28"/>
        </w:rPr>
      </w:pPr>
      <w:r w:rsidRPr="00EB26D5">
        <w:rPr>
          <w:sz w:val="28"/>
          <w:szCs w:val="28"/>
        </w:rPr>
        <w:t xml:space="preserve">Оценки коэффициентов для обыкновенных наименьших квадратов полагаются на независимость функций. </w:t>
      </w:r>
      <w:r>
        <w:rPr>
          <w:sz w:val="28"/>
          <w:szCs w:val="28"/>
        </w:rPr>
        <w:t>В противном случае метод</w:t>
      </w:r>
      <w:r w:rsidRPr="00EB26D5">
        <w:rPr>
          <w:sz w:val="28"/>
          <w:szCs w:val="28"/>
        </w:rPr>
        <w:t xml:space="preserve"> наименьших квадратов становится очень чувствительной к случайным ошибкам, что приводит к большой дисперсии.</w:t>
      </w:r>
    </w:p>
    <w:p w14:paraId="5F0EF1AF" w14:textId="62E6D4B9" w:rsidR="00EB26D5" w:rsidRPr="00D622D6" w:rsidRDefault="00EB26D5" w:rsidP="006130B5">
      <w:pPr>
        <w:pStyle w:val="a7"/>
        <w:spacing w:line="360" w:lineRule="auto"/>
        <w:ind w:left="0" w:firstLine="720"/>
        <w:rPr>
          <w:b/>
          <w:sz w:val="28"/>
          <w:szCs w:val="28"/>
        </w:rPr>
      </w:pPr>
      <w:r w:rsidRPr="00D622D6">
        <w:rPr>
          <w:b/>
          <w:sz w:val="28"/>
          <w:szCs w:val="28"/>
          <w:lang w:val="en-US"/>
        </w:rPr>
        <w:lastRenderedPageBreak/>
        <w:t>K</w:t>
      </w:r>
      <w:r w:rsidRPr="00D622D6">
        <w:rPr>
          <w:b/>
          <w:sz w:val="28"/>
          <w:szCs w:val="28"/>
        </w:rPr>
        <w:t>-</w:t>
      </w:r>
      <w:r w:rsidRPr="00D622D6">
        <w:rPr>
          <w:b/>
          <w:sz w:val="28"/>
          <w:szCs w:val="28"/>
          <w:lang w:val="ru"/>
        </w:rPr>
        <w:t>ближайших</w:t>
      </w:r>
      <w:r w:rsidRPr="00D622D6">
        <w:rPr>
          <w:b/>
          <w:sz w:val="28"/>
          <w:szCs w:val="28"/>
        </w:rPr>
        <w:t xml:space="preserve"> </w:t>
      </w:r>
      <w:r w:rsidRPr="00D622D6">
        <w:rPr>
          <w:b/>
          <w:sz w:val="28"/>
          <w:szCs w:val="28"/>
          <w:lang w:val="ru"/>
        </w:rPr>
        <w:t>соседей</w:t>
      </w:r>
      <w:r w:rsidRPr="00D622D6">
        <w:rPr>
          <w:b/>
          <w:sz w:val="28"/>
          <w:szCs w:val="28"/>
        </w:rPr>
        <w:t xml:space="preserve"> (</w:t>
      </w:r>
      <w:r w:rsidRPr="00D622D6">
        <w:rPr>
          <w:b/>
          <w:sz w:val="28"/>
          <w:szCs w:val="28"/>
          <w:lang w:val="en-US"/>
        </w:rPr>
        <w:t>KNN</w:t>
      </w:r>
      <w:r w:rsidRPr="00D622D6">
        <w:rPr>
          <w:b/>
          <w:sz w:val="28"/>
          <w:szCs w:val="28"/>
        </w:rPr>
        <w:t>)</w:t>
      </w:r>
    </w:p>
    <w:p w14:paraId="25CD676F" w14:textId="13F7B04E" w:rsidR="00C96F49" w:rsidRDefault="00C96F49" w:rsidP="00D622D6">
      <w:pPr>
        <w:pStyle w:val="a8"/>
        <w:shd w:val="clear" w:color="auto" w:fill="FFFFFF"/>
        <w:spacing w:before="120" w:beforeAutospacing="0" w:after="120" w:afterAutospacing="0"/>
        <w:ind w:firstLine="720"/>
        <w:rPr>
          <w:rFonts w:ascii="Times New Roman" w:hAnsi="Times New Roman"/>
          <w:sz w:val="28"/>
          <w:szCs w:val="28"/>
        </w:rPr>
      </w:pPr>
      <w:r w:rsidRPr="00753BB1">
        <w:rPr>
          <w:sz w:val="28"/>
          <w:szCs w:val="28"/>
          <w:lang w:val="en-US"/>
        </w:rPr>
        <w:t>K</w:t>
      </w:r>
      <w:r w:rsidRPr="00C96F49">
        <w:rPr>
          <w:rFonts w:ascii="Times New Roman" w:hAnsi="Times New Roman"/>
          <w:sz w:val="28"/>
          <w:szCs w:val="28"/>
        </w:rPr>
        <w:t>NN</w:t>
      </w:r>
      <w:r w:rsidR="00D622D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622D6">
        <w:rPr>
          <w:rFonts w:ascii="Times New Roman" w:hAnsi="Times New Roman"/>
          <w:sz w:val="28"/>
          <w:szCs w:val="28"/>
        </w:rPr>
        <w:t xml:space="preserve">- </w:t>
      </w:r>
      <w:r w:rsidRPr="00C96F49">
        <w:rPr>
          <w:rFonts w:ascii="Times New Roman" w:hAnsi="Times New Roman"/>
          <w:sz w:val="28"/>
          <w:szCs w:val="28"/>
        </w:rPr>
        <w:t xml:space="preserve"> это</w:t>
      </w:r>
      <w:proofErr w:type="gramEnd"/>
      <w:r w:rsidRPr="00C96F49">
        <w:rPr>
          <w:rFonts w:ascii="Times New Roman" w:hAnsi="Times New Roman"/>
          <w:sz w:val="28"/>
          <w:szCs w:val="28"/>
        </w:rPr>
        <w:t xml:space="preserve"> один из самых простых алгоритмов классификации, также иногда используемый в задачах регрессии</w:t>
      </w:r>
      <w:r w:rsidRPr="00C96F49">
        <w:rPr>
          <w:rFonts w:ascii="Times New Roman" w:hAnsi="Times New Roman"/>
          <w:sz w:val="28"/>
          <w:szCs w:val="28"/>
        </w:rPr>
        <w:t>.</w:t>
      </w:r>
      <w:r w:rsidR="00D622D6">
        <w:rPr>
          <w:sz w:val="28"/>
          <w:szCs w:val="28"/>
        </w:rPr>
        <w:t xml:space="preserve"> </w:t>
      </w:r>
      <w:r w:rsidRPr="00C96F49">
        <w:rPr>
          <w:rFonts w:ascii="Times New Roman" w:hAnsi="Times New Roman"/>
          <w:sz w:val="28"/>
          <w:szCs w:val="28"/>
        </w:rPr>
        <w:t>В случае использования метода для </w:t>
      </w:r>
      <w:hyperlink r:id="rId13" w:tooltip="Регрессия (математика)" w:history="1">
        <w:r w:rsidRPr="00C96F49">
          <w:rPr>
            <w:rFonts w:ascii="Times New Roman" w:hAnsi="Times New Roman"/>
            <w:sz w:val="28"/>
            <w:szCs w:val="28"/>
          </w:rPr>
          <w:t>регрессии</w:t>
        </w:r>
      </w:hyperlink>
      <w:r w:rsidRPr="00C96F49">
        <w:rPr>
          <w:rFonts w:ascii="Times New Roman" w:hAnsi="Times New Roman"/>
          <w:sz w:val="28"/>
          <w:szCs w:val="28"/>
        </w:rPr>
        <w:t>, объекту присваивается среднее значение по </w:t>
      </w:r>
      <w:r w:rsidRPr="00753BB1"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</w:t>
      </w:r>
      <w:r w:rsidRPr="00C96F49">
        <w:rPr>
          <w:rFonts w:ascii="Times New Roman" w:hAnsi="Times New Roman"/>
          <w:sz w:val="28"/>
          <w:szCs w:val="28"/>
        </w:rPr>
        <w:t>ближайшим к нему объектам, значения которых уже известны</w:t>
      </w:r>
      <w:proofErr w:type="gramStart"/>
      <w:r w:rsidRPr="00C96F49">
        <w:rPr>
          <w:rFonts w:ascii="Times New Roman" w:hAnsi="Times New Roman"/>
          <w:sz w:val="28"/>
          <w:szCs w:val="28"/>
        </w:rPr>
        <w:t>.</w:t>
      </w:r>
      <w:proofErr w:type="gramEnd"/>
      <w:r w:rsidR="00D622D6">
        <w:rPr>
          <w:rFonts w:ascii="Times New Roman" w:hAnsi="Times New Roman"/>
          <w:sz w:val="28"/>
          <w:szCs w:val="28"/>
        </w:rPr>
        <w:t xml:space="preserve"> Метод </w:t>
      </w:r>
      <w:r w:rsidR="00D622D6" w:rsidRPr="00C96F49">
        <w:rPr>
          <w:rFonts w:ascii="Times New Roman" w:hAnsi="Times New Roman"/>
          <w:sz w:val="28"/>
          <w:szCs w:val="28"/>
        </w:rPr>
        <w:t xml:space="preserve">взят для сравнения с классическими </w:t>
      </w:r>
      <w:proofErr w:type="gramStart"/>
      <w:r w:rsidR="00D622D6">
        <w:rPr>
          <w:rFonts w:ascii="Times New Roman" w:hAnsi="Times New Roman"/>
          <w:sz w:val="28"/>
          <w:szCs w:val="28"/>
        </w:rPr>
        <w:t>алгоритмами</w:t>
      </w:r>
      <w:proofErr w:type="gramEnd"/>
      <w:r w:rsidR="00D622D6" w:rsidRPr="00C96F49">
        <w:rPr>
          <w:rFonts w:ascii="Times New Roman" w:hAnsi="Times New Roman"/>
          <w:sz w:val="28"/>
          <w:szCs w:val="28"/>
        </w:rPr>
        <w:t xml:space="preserve"> п</w:t>
      </w:r>
      <w:r w:rsidR="00D622D6">
        <w:rPr>
          <w:rFonts w:ascii="Times New Roman" w:hAnsi="Times New Roman"/>
          <w:sz w:val="28"/>
          <w:szCs w:val="28"/>
        </w:rPr>
        <w:t>рименяемыми для задач регрессии.</w:t>
      </w:r>
    </w:p>
    <w:p w14:paraId="6363B081" w14:textId="5F99B33A" w:rsidR="00AE1C05" w:rsidRPr="00AE1C05" w:rsidRDefault="00AE1C05" w:rsidP="00AE1C05">
      <w:pPr>
        <w:pStyle w:val="a8"/>
        <w:shd w:val="clear" w:color="auto" w:fill="FFFFFF"/>
        <w:spacing w:before="120"/>
        <w:rPr>
          <w:rFonts w:ascii="Times New Roman" w:hAnsi="Times New Roman"/>
          <w:sz w:val="28"/>
          <w:szCs w:val="28"/>
        </w:rPr>
      </w:pPr>
      <w:r w:rsidRPr="00AE1C05">
        <w:rPr>
          <w:rFonts w:ascii="Times New Roman" w:hAnsi="Times New Roman"/>
          <w:sz w:val="28"/>
          <w:szCs w:val="28"/>
        </w:rPr>
        <w:t xml:space="preserve">В модели </w:t>
      </w:r>
      <w:r w:rsidRPr="00753BB1">
        <w:rPr>
          <w:sz w:val="28"/>
          <w:szCs w:val="28"/>
          <w:lang w:val="en-US"/>
        </w:rPr>
        <w:t>K</w:t>
      </w:r>
      <w:r w:rsidRPr="00AE1C05">
        <w:rPr>
          <w:rFonts w:ascii="Times New Roman" w:hAnsi="Times New Roman"/>
          <w:sz w:val="28"/>
          <w:szCs w:val="28"/>
        </w:rPr>
        <w:t xml:space="preserve">NN </w:t>
      </w:r>
      <w:proofErr w:type="spellStart"/>
      <w:r w:rsidRPr="00AE1C05">
        <w:rPr>
          <w:rFonts w:ascii="Times New Roman" w:hAnsi="Times New Roman"/>
          <w:sz w:val="28"/>
          <w:szCs w:val="28"/>
        </w:rPr>
        <w:t>гиперпараметрами</w:t>
      </w:r>
      <w:proofErr w:type="spellEnd"/>
      <w:r w:rsidRPr="00AE1C05">
        <w:rPr>
          <w:rFonts w:ascii="Times New Roman" w:hAnsi="Times New Roman"/>
          <w:sz w:val="28"/>
          <w:szCs w:val="28"/>
        </w:rPr>
        <w:t xml:space="preserve"> обычно выступают:</w:t>
      </w:r>
    </w:p>
    <w:p w14:paraId="02772B98" w14:textId="3000F2A1" w:rsidR="00AE1C05" w:rsidRDefault="00AE1C05" w:rsidP="00AE1C05">
      <w:pPr>
        <w:pStyle w:val="a8"/>
        <w:numPr>
          <w:ilvl w:val="0"/>
          <w:numId w:val="39"/>
        </w:numPr>
        <w:shd w:val="clear" w:color="auto" w:fill="FFFFFF"/>
        <w:spacing w:before="120"/>
        <w:rPr>
          <w:rFonts w:ascii="Times New Roman" w:hAnsi="Times New Roman"/>
          <w:sz w:val="28"/>
          <w:szCs w:val="28"/>
        </w:rPr>
      </w:pPr>
      <w:r w:rsidRPr="00AE1C05">
        <w:rPr>
          <w:rFonts w:ascii="Times New Roman" w:hAnsi="Times New Roman"/>
          <w:sz w:val="28"/>
          <w:szCs w:val="28"/>
        </w:rPr>
        <w:t>Число соседей (</w:t>
      </w:r>
      <w:proofErr w:type="spellStart"/>
      <w:r w:rsidRPr="00AE1C05">
        <w:rPr>
          <w:rFonts w:ascii="Times New Roman" w:hAnsi="Times New Roman"/>
          <w:sz w:val="28"/>
          <w:szCs w:val="28"/>
        </w:rPr>
        <w:t>n_neighbors</w:t>
      </w:r>
      <w:proofErr w:type="spellEnd"/>
      <w:r w:rsidRPr="00AE1C05">
        <w:rPr>
          <w:rFonts w:ascii="Times New Roman" w:hAnsi="Times New Roman"/>
          <w:sz w:val="28"/>
          <w:szCs w:val="28"/>
        </w:rPr>
        <w:t>);</w:t>
      </w:r>
    </w:p>
    <w:p w14:paraId="365A3C30" w14:textId="77777777" w:rsidR="00AE1C05" w:rsidRDefault="00AE1C05" w:rsidP="00AE1C05">
      <w:pPr>
        <w:pStyle w:val="a8"/>
        <w:numPr>
          <w:ilvl w:val="0"/>
          <w:numId w:val="39"/>
        </w:numPr>
        <w:shd w:val="clear" w:color="auto" w:fill="FFFFFF"/>
        <w:spacing w:before="120"/>
        <w:rPr>
          <w:rFonts w:ascii="Times New Roman" w:hAnsi="Times New Roman"/>
          <w:sz w:val="28"/>
          <w:szCs w:val="28"/>
        </w:rPr>
      </w:pPr>
      <w:r w:rsidRPr="00AE1C05">
        <w:rPr>
          <w:rFonts w:ascii="Times New Roman" w:hAnsi="Times New Roman"/>
          <w:sz w:val="28"/>
          <w:szCs w:val="28"/>
        </w:rPr>
        <w:t>Весовая функция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E1C05">
        <w:rPr>
          <w:rFonts w:ascii="Times New Roman" w:hAnsi="Times New Roman"/>
          <w:sz w:val="28"/>
          <w:szCs w:val="28"/>
        </w:rPr>
        <w:t>uniform</w:t>
      </w:r>
      <w:proofErr w:type="spellEnd"/>
      <w:r w:rsidRPr="00AE1C05">
        <w:rPr>
          <w:rFonts w:ascii="Times New Roman" w:hAnsi="Times New Roman"/>
          <w:sz w:val="28"/>
          <w:szCs w:val="28"/>
        </w:rPr>
        <w:t xml:space="preserve"> -</w:t>
      </w:r>
      <w:r w:rsidRPr="00AE1C05">
        <w:rPr>
          <w:rFonts w:ascii="Times New Roman" w:hAnsi="Times New Roman"/>
          <w:sz w:val="28"/>
          <w:szCs w:val="28"/>
        </w:rPr>
        <w:t>однородные веса, '</w:t>
      </w:r>
      <w:proofErr w:type="spellStart"/>
      <w:r w:rsidRPr="00AE1C05">
        <w:rPr>
          <w:rFonts w:ascii="Times New Roman" w:hAnsi="Times New Roman"/>
          <w:sz w:val="28"/>
          <w:szCs w:val="28"/>
        </w:rPr>
        <w:t>distance</w:t>
      </w:r>
      <w:proofErr w:type="spellEnd"/>
      <w:r w:rsidRPr="00AE1C05">
        <w:rPr>
          <w:rFonts w:ascii="Times New Roman" w:hAnsi="Times New Roman"/>
          <w:sz w:val="28"/>
          <w:szCs w:val="28"/>
        </w:rPr>
        <w:t xml:space="preserve"> </w:t>
      </w:r>
      <w:r w:rsidRPr="00AE1C05">
        <w:rPr>
          <w:rFonts w:ascii="Times New Roman" w:hAnsi="Times New Roman"/>
          <w:sz w:val="28"/>
          <w:szCs w:val="28"/>
        </w:rPr>
        <w:t>взвешивание точек обратно их расстоянию</w:t>
      </w:r>
      <w:r>
        <w:rPr>
          <w:rFonts w:ascii="Times New Roman" w:hAnsi="Times New Roman"/>
          <w:sz w:val="28"/>
          <w:szCs w:val="28"/>
        </w:rPr>
        <w:t>)</w:t>
      </w:r>
    </w:p>
    <w:p w14:paraId="1C979AC2" w14:textId="7DCB02CD" w:rsidR="00EB26D5" w:rsidRPr="00AE1C05" w:rsidRDefault="00D622D6" w:rsidP="00AE1C05">
      <w:pPr>
        <w:spacing w:line="360" w:lineRule="auto"/>
        <w:rPr>
          <w:b/>
          <w:sz w:val="28"/>
          <w:szCs w:val="28"/>
        </w:rPr>
      </w:pPr>
      <w:r w:rsidRPr="00AE1C05">
        <w:rPr>
          <w:b/>
          <w:sz w:val="28"/>
          <w:szCs w:val="28"/>
        </w:rPr>
        <w:t>Деревья решений (DT)</w:t>
      </w:r>
    </w:p>
    <w:p w14:paraId="6B9AB508" w14:textId="36166908" w:rsidR="00AE1C05" w:rsidRPr="00AE1C05" w:rsidRDefault="00D622D6" w:rsidP="00AE1C05">
      <w:pPr>
        <w:pStyle w:val="a7"/>
        <w:spacing w:line="360" w:lineRule="auto"/>
        <w:ind w:left="0" w:firstLine="720"/>
        <w:rPr>
          <w:sz w:val="28"/>
          <w:szCs w:val="28"/>
        </w:rPr>
      </w:pPr>
      <w:r w:rsidRPr="00AE1C05">
        <w:rPr>
          <w:sz w:val="28"/>
          <w:szCs w:val="28"/>
        </w:rPr>
        <w:t>Деревья решений (DT)</w:t>
      </w:r>
      <w:r w:rsidRPr="00D622D6">
        <w:rPr>
          <w:sz w:val="28"/>
          <w:szCs w:val="28"/>
        </w:rPr>
        <w:t xml:space="preserve"> — </w:t>
      </w:r>
      <w:r w:rsidR="00AE1C05">
        <w:rPr>
          <w:sz w:val="28"/>
          <w:szCs w:val="28"/>
        </w:rPr>
        <w:t>э</w:t>
      </w:r>
      <w:r w:rsidR="00AE1C05" w:rsidRPr="00AE1C05">
        <w:rPr>
          <w:sz w:val="28"/>
          <w:szCs w:val="28"/>
        </w:rPr>
        <w:t>то непараметрический контролируемый метод обучения, используемый для классификации и регрессии</w:t>
      </w:r>
      <w:proofErr w:type="gramStart"/>
      <w:r w:rsidR="00AE1C05" w:rsidRPr="00AE1C05">
        <w:rPr>
          <w:sz w:val="28"/>
          <w:szCs w:val="28"/>
        </w:rPr>
        <w:t xml:space="preserve"> .</w:t>
      </w:r>
      <w:proofErr w:type="gramEnd"/>
      <w:r w:rsidR="00AE1C05" w:rsidRPr="00AE1C05">
        <w:rPr>
          <w:sz w:val="28"/>
          <w:szCs w:val="28"/>
        </w:rPr>
        <w:t xml:space="preserve"> Цель состоит в том, чтобы создать модель, которая предсказывает значение целевой переменной, изучая простые правила принятия решений, выведенные из характеристик данных. Дерево можно рассматривать как кусочно-постоянное приближение. Одним из плюсов данного метода является не большая требовательность к подготовке данных. Деревья решений могут применяться к задачам регрессии с помощью класса </w:t>
      </w:r>
      <w:proofErr w:type="spellStart"/>
      <w:r w:rsidR="00AE1C05" w:rsidRPr="00AE1C05">
        <w:rPr>
          <w:sz w:val="28"/>
          <w:szCs w:val="28"/>
        </w:rPr>
        <w:t>DecisionTreeRegressor</w:t>
      </w:r>
      <w:proofErr w:type="spellEnd"/>
    </w:p>
    <w:p w14:paraId="6351B719" w14:textId="77777777" w:rsidR="00783577" w:rsidRDefault="007835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491A5408" w14:textId="77777777" w:rsidR="00783577" w:rsidRDefault="00783577" w:rsidP="00783577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2.3</w:t>
      </w:r>
      <w:r w:rsidRPr="00601A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Тестирование модели</w:t>
      </w:r>
      <w:r>
        <w:rPr>
          <w:sz w:val="28"/>
          <w:szCs w:val="28"/>
          <w:lang w:val="ru-RU"/>
        </w:rPr>
        <w:t xml:space="preserve"> </w:t>
      </w:r>
    </w:p>
    <w:p w14:paraId="66EB1294" w14:textId="59606D66" w:rsidR="00EC7E49" w:rsidRPr="006130B5" w:rsidRDefault="00EB26D5" w:rsidP="006130B5">
      <w:pPr>
        <w:pStyle w:val="a7"/>
        <w:spacing w:line="36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поставленных задач буду использовать </w:t>
      </w:r>
      <w:r w:rsidRPr="00EC7E49">
        <w:rPr>
          <w:sz w:val="28"/>
          <w:szCs w:val="28"/>
        </w:rPr>
        <w:t xml:space="preserve">библиотеку </w:t>
      </w:r>
      <w:proofErr w:type="spellStart"/>
      <w:r w:rsidRPr="00EC7E49">
        <w:rPr>
          <w:sz w:val="28"/>
          <w:szCs w:val="28"/>
        </w:rPr>
        <w:t>Scikit-Learn</w:t>
      </w:r>
      <w:proofErr w:type="spellEnd"/>
      <w:proofErr w:type="gramStart"/>
      <w:r>
        <w:rPr>
          <w:rFonts w:ascii="Verdana" w:hAnsi="Verdana"/>
          <w:color w:val="222222"/>
          <w:shd w:val="clear" w:color="auto" w:fill="FFFFFF"/>
        </w:rPr>
        <w:t xml:space="preserve"> </w:t>
      </w:r>
      <w:r w:rsidRPr="00EB26D5">
        <w:rPr>
          <w:sz w:val="28"/>
          <w:szCs w:val="28"/>
        </w:rPr>
        <w:t>У</w:t>
      </w:r>
      <w:proofErr w:type="gramEnd"/>
      <w:r w:rsidRPr="00EB26D5">
        <w:rPr>
          <w:sz w:val="28"/>
          <w:szCs w:val="28"/>
        </w:rPr>
        <w:t xml:space="preserve"> </w:t>
      </w:r>
      <w:proofErr w:type="spellStart"/>
      <w:r w:rsidRPr="00EB26D5">
        <w:rPr>
          <w:sz w:val="28"/>
          <w:szCs w:val="28"/>
        </w:rPr>
        <w:t>Scikit-learn</w:t>
      </w:r>
      <w:proofErr w:type="spellEnd"/>
      <w:r w:rsidRPr="00EB26D5">
        <w:rPr>
          <w:sz w:val="28"/>
          <w:szCs w:val="28"/>
        </w:rPr>
        <w:t xml:space="preserve"> довольно удобный API. Он предоставляет множество моделей, и все они имеют функции </w:t>
      </w:r>
      <w:proofErr w:type="spellStart"/>
      <w:r w:rsidRPr="00EB26D5">
        <w:rPr>
          <w:sz w:val="28"/>
          <w:szCs w:val="28"/>
        </w:rPr>
        <w:t>fit</w:t>
      </w:r>
      <w:proofErr w:type="spellEnd"/>
      <w:r w:rsidRPr="00EB26D5">
        <w:rPr>
          <w:sz w:val="28"/>
          <w:szCs w:val="28"/>
        </w:rPr>
        <w:t> и </w:t>
      </w:r>
      <w:proofErr w:type="spellStart"/>
      <w:r w:rsidRPr="00EB26D5">
        <w:rPr>
          <w:sz w:val="28"/>
          <w:szCs w:val="28"/>
        </w:rPr>
        <w:t>predict</w:t>
      </w:r>
      <w:proofErr w:type="spellEnd"/>
      <w:r w:rsidRPr="00EB26D5">
        <w:rPr>
          <w:sz w:val="28"/>
          <w:szCs w:val="28"/>
        </w:rPr>
        <w:t xml:space="preserve">. </w:t>
      </w:r>
      <w:r>
        <w:rPr>
          <w:sz w:val="28"/>
          <w:szCs w:val="28"/>
        </w:rPr>
        <w:t>Можно</w:t>
      </w:r>
      <w:r w:rsidRPr="00EB26D5">
        <w:rPr>
          <w:sz w:val="28"/>
          <w:szCs w:val="28"/>
        </w:rPr>
        <w:t xml:space="preserve"> вызвать </w:t>
      </w:r>
      <w:proofErr w:type="spellStart"/>
      <w:r w:rsidRPr="00EB26D5">
        <w:rPr>
          <w:sz w:val="28"/>
          <w:szCs w:val="28"/>
        </w:rPr>
        <w:t>fit</w:t>
      </w:r>
      <w:proofErr w:type="spellEnd"/>
      <w:r w:rsidRPr="00EB26D5">
        <w:rPr>
          <w:sz w:val="28"/>
          <w:szCs w:val="28"/>
        </w:rPr>
        <w:t xml:space="preserve"> с </w:t>
      </w:r>
      <w:r>
        <w:rPr>
          <w:sz w:val="28"/>
          <w:szCs w:val="28"/>
        </w:rPr>
        <w:t>нашими</w:t>
      </w:r>
      <w:r w:rsidRPr="00EB26D5">
        <w:rPr>
          <w:sz w:val="28"/>
          <w:szCs w:val="28"/>
        </w:rPr>
        <w:t xml:space="preserve"> </w:t>
      </w:r>
      <w:r w:rsidRPr="00EB26D5">
        <w:rPr>
          <w:sz w:val="28"/>
          <w:szCs w:val="28"/>
        </w:rPr>
        <w:t>данными для обучения модели, а затем использовать </w:t>
      </w:r>
      <w:proofErr w:type="spellStart"/>
      <w:r w:rsidRPr="00EB26D5">
        <w:rPr>
          <w:sz w:val="28"/>
          <w:szCs w:val="28"/>
        </w:rPr>
        <w:t>predict</w:t>
      </w:r>
      <w:proofErr w:type="spellEnd"/>
      <w:r w:rsidRPr="00EB26D5">
        <w:rPr>
          <w:sz w:val="28"/>
          <w:szCs w:val="28"/>
        </w:rPr>
        <w:t xml:space="preserve"> для получения предсказанных значений на основе новых данных. </w:t>
      </w:r>
      <w:proofErr w:type="spellStart"/>
      <w:r w:rsidRPr="00EB26D5">
        <w:rPr>
          <w:sz w:val="28"/>
          <w:szCs w:val="28"/>
        </w:rPr>
        <w:t>Scikit-learn</w:t>
      </w:r>
      <w:proofErr w:type="spellEnd"/>
      <w:r w:rsidRPr="00EB26D5">
        <w:rPr>
          <w:sz w:val="28"/>
          <w:szCs w:val="28"/>
        </w:rPr>
        <w:t xml:space="preserve"> также предоставляет множество метрик, которые вы </w:t>
      </w:r>
      <w:r>
        <w:rPr>
          <w:sz w:val="28"/>
          <w:szCs w:val="28"/>
        </w:rPr>
        <w:t>можете использовать для оценки.</w:t>
      </w:r>
    </w:p>
    <w:p w14:paraId="5E1D84F6" w14:textId="77777777" w:rsidR="00783577" w:rsidRDefault="00783577" w:rsidP="00C51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BF100B" w14:textId="64D7DA03" w:rsidR="00753BB1" w:rsidRDefault="00783577" w:rsidP="00C51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Работу буду проводить на разделенных данных - </w:t>
      </w:r>
      <w:r w:rsidR="00601A51"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на тестовую и тренировочную выборки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отношении 30/70</w:t>
      </w:r>
      <w:r w:rsidR="00601A51"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gramEnd"/>
    </w:p>
    <w:p w14:paraId="4A3AE456" w14:textId="5ABB57C4" w:rsidR="00601A51" w:rsidRDefault="00601A51" w:rsidP="00C51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Целевой показатель - колонка Прочность при растяжении, МПа. 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83577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Входные данные - подготовленный 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предыдущих этапах </w:t>
      </w:r>
      <w:r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>набор данных (за вычетом целевого показателя)</w:t>
      </w:r>
      <w:r w:rsidR="00783577" w:rsidRPr="00783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="00783577" w:rsidRPr="00601A5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783577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8DE7098" w14:textId="5CF7A6EF" w:rsidR="00783577" w:rsidRDefault="0078357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342EB0EA" w14:textId="77777777" w:rsidR="00783577" w:rsidRPr="00783577" w:rsidRDefault="00783577" w:rsidP="007835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lastRenderedPageBreak/>
        <w:t>Решение задачи с помощью метода линейной регрессии дало следующие результаты</w:t>
      </w:r>
      <w:r w:rsidRP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7E45D320" w14:textId="77777777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>Коэффициент детерминации: 0.013250267914889036</w:t>
      </w:r>
    </w:p>
    <w:p w14:paraId="57C175D3" w14:textId="77777777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Средняя квадратичная ошибка (MSE): 0.9083022208290894 </w:t>
      </w:r>
    </w:p>
    <w:p w14:paraId="33D1FB97" w14:textId="77777777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>Средняя абсолютная ошибка (MAE): 0.782541147645433</w:t>
      </w:r>
    </w:p>
    <w:p w14:paraId="19ADA4D4" w14:textId="4F828365" w:rsidR="00783577" w:rsidRPr="00783577" w:rsidRDefault="00783577" w:rsidP="007835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Данный</w:t>
      </w:r>
      <w:proofErr w:type="gramEnd"/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результаты являются неудовлетворительным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792164D" w14:textId="77777777" w:rsidR="00601A51" w:rsidRDefault="00601A51" w:rsidP="00601A5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A232A5" w14:textId="2FA72EA7" w:rsidR="00783577" w:rsidRPr="00783577" w:rsidRDefault="00783577" w:rsidP="007835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Решение задачи с помощью метода </w:t>
      </w:r>
      <w:r w:rsidRPr="00783577">
        <w:rPr>
          <w:rFonts w:ascii="Times New Roman" w:eastAsia="Times New Roman" w:hAnsi="Times New Roman" w:cs="Times New Roman"/>
          <w:i/>
          <w:sz w:val="28"/>
          <w:szCs w:val="28"/>
        </w:rPr>
        <w:t xml:space="preserve">KNN </w:t>
      </w: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дало следующие результаты</w:t>
      </w:r>
      <w:r w:rsidRP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327DCAAB" w14:textId="1132D9F7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Коэффициент детерминации: </w:t>
      </w:r>
      <w:r w:rsidRPr="00783577">
        <w:rPr>
          <w:sz w:val="28"/>
          <w:szCs w:val="28"/>
          <w:lang w:val="ru"/>
        </w:rPr>
        <w:t>-0.09964254060617073</w:t>
      </w:r>
    </w:p>
    <w:p w14:paraId="1ED4DD16" w14:textId="1CC91F83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Средняя квадратичная ошибка (MSE): </w:t>
      </w:r>
      <w:r w:rsidRPr="00783577">
        <w:rPr>
          <w:sz w:val="28"/>
          <w:szCs w:val="28"/>
          <w:lang w:val="ru"/>
        </w:rPr>
        <w:t>1.8322662889272823</w:t>
      </w:r>
    </w:p>
    <w:p w14:paraId="46DA416A" w14:textId="77777777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Средняя абсолютная ошибка (MAE): </w:t>
      </w:r>
      <w:r w:rsidRPr="00783577">
        <w:rPr>
          <w:sz w:val="28"/>
          <w:szCs w:val="28"/>
        </w:rPr>
        <w:t>1.09029571296525</w:t>
      </w:r>
    </w:p>
    <w:p w14:paraId="4946B1F6" w14:textId="12041363" w:rsidR="00601A51" w:rsidRPr="00601A51" w:rsidRDefault="00783577" w:rsidP="007835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Данный</w:t>
      </w:r>
      <w:proofErr w:type="gramEnd"/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результаты являются неудовлетворительным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CBDD08" w14:textId="059C02B3" w:rsidR="00D43923" w:rsidRDefault="00D43923">
      <w:pPr>
        <w:rPr>
          <w:sz w:val="28"/>
          <w:szCs w:val="28"/>
          <w:lang w:val="ru-RU"/>
        </w:rPr>
      </w:pPr>
    </w:p>
    <w:p w14:paraId="3D5C9A83" w14:textId="77777777" w:rsidR="00000000" w:rsidRPr="00FA1414" w:rsidRDefault="00783577" w:rsidP="00FA1414">
      <w:pPr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Решение задачи с помощью метода </w:t>
      </w:r>
      <w:r w:rsidR="001E7C28" w:rsidRPr="00FA141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Деревья решений </w:t>
      </w:r>
      <w:r w:rsidR="001E7C28" w:rsidRPr="00FA141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 w:rsidR="001E7C28" w:rsidRPr="00FA1414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DT)</w:t>
      </w:r>
    </w:p>
    <w:p w14:paraId="5832446E" w14:textId="450A75F9" w:rsidR="00783577" w:rsidRPr="00783577" w:rsidRDefault="00783577" w:rsidP="0078357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дало следующие результаты</w:t>
      </w:r>
      <w:r w:rsidRP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5FD8C82" w14:textId="77777777" w:rsidR="00FA1414" w:rsidRPr="00FA1414" w:rsidRDefault="00783577" w:rsidP="00FA1414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Коэффициент детерминации: </w:t>
      </w:r>
      <w:r w:rsidR="00FA1414" w:rsidRPr="00FA1414">
        <w:rPr>
          <w:sz w:val="28"/>
          <w:szCs w:val="28"/>
        </w:rPr>
        <w:t xml:space="preserve">1.0 </w:t>
      </w:r>
    </w:p>
    <w:p w14:paraId="6A9AC6EC" w14:textId="74A874A5" w:rsidR="00783577" w:rsidRPr="00783577" w:rsidRDefault="00783577" w:rsidP="00783577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Средняя квадратичная ошибка (MSE): </w:t>
      </w:r>
      <w:r w:rsidR="00FA1414" w:rsidRPr="00FA1414">
        <w:rPr>
          <w:sz w:val="28"/>
          <w:szCs w:val="28"/>
          <w:lang w:val="ru"/>
        </w:rPr>
        <w:t>1.8322662889272823</w:t>
      </w:r>
    </w:p>
    <w:p w14:paraId="7447E346" w14:textId="77777777" w:rsidR="00FA1414" w:rsidRPr="00FA1414" w:rsidRDefault="00783577" w:rsidP="00FA1414">
      <w:pPr>
        <w:pStyle w:val="a7"/>
        <w:numPr>
          <w:ilvl w:val="0"/>
          <w:numId w:val="40"/>
        </w:numPr>
        <w:spacing w:line="360" w:lineRule="auto"/>
        <w:rPr>
          <w:sz w:val="28"/>
          <w:szCs w:val="28"/>
        </w:rPr>
      </w:pPr>
      <w:r w:rsidRPr="00783577">
        <w:rPr>
          <w:sz w:val="28"/>
          <w:szCs w:val="28"/>
        </w:rPr>
        <w:t xml:space="preserve">Средняя абсолютная ошибка (MAE): </w:t>
      </w:r>
      <w:r w:rsidR="00FA1414" w:rsidRPr="00FA1414">
        <w:rPr>
          <w:sz w:val="28"/>
          <w:szCs w:val="28"/>
        </w:rPr>
        <w:t>1.09029571296525</w:t>
      </w:r>
    </w:p>
    <w:p w14:paraId="41686A72" w14:textId="4C796638" w:rsidR="00783577" w:rsidRDefault="00783577" w:rsidP="00783577">
      <w:pPr>
        <w:rPr>
          <w:sz w:val="28"/>
          <w:szCs w:val="28"/>
          <w:lang w:val="ru-RU"/>
        </w:rPr>
      </w:pPr>
      <w:proofErr w:type="gramStart"/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Данный</w:t>
      </w:r>
      <w:proofErr w:type="gramEnd"/>
      <w:r w:rsidRPr="0078357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результаты являются </w:t>
      </w:r>
      <w:r w:rsidR="00FA141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приемлемым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DC87B11" w14:textId="77777777" w:rsidR="00783577" w:rsidRDefault="00783577">
      <w:pPr>
        <w:rPr>
          <w:sz w:val="28"/>
          <w:szCs w:val="28"/>
          <w:lang w:val="ru-RU"/>
        </w:rPr>
      </w:pPr>
    </w:p>
    <w:p w14:paraId="6F262B57" w14:textId="45C554AB" w:rsidR="00783577" w:rsidRDefault="00FA1414">
      <w:pPr>
        <w:rPr>
          <w:sz w:val="28"/>
          <w:szCs w:val="28"/>
          <w:lang w:val="ru-RU"/>
        </w:rPr>
      </w:pPr>
      <w:r w:rsidRPr="00FA1414">
        <w:rPr>
          <w:sz w:val="28"/>
          <w:szCs w:val="28"/>
          <w:lang w:val="ru-RU"/>
        </w:rPr>
        <w:drawing>
          <wp:inline distT="0" distB="0" distL="0" distR="0" wp14:anchorId="08922495" wp14:editId="02B36ADC">
            <wp:extent cx="2296048" cy="889279"/>
            <wp:effectExtent l="0" t="0" r="0" b="6350"/>
            <wp:docPr id="5126" name="Picture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861A664-F111-4198-8EB1-30CFD38329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" name="Picture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861A664-F111-4198-8EB1-30CFD38329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233" cy="8897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FA1414">
        <w:rPr>
          <w:noProof/>
          <w:lang w:val="ru-RU"/>
        </w:rPr>
        <w:t xml:space="preserve"> </w:t>
      </w:r>
      <w:r w:rsidRPr="00FA1414">
        <w:rPr>
          <w:sz w:val="28"/>
          <w:szCs w:val="28"/>
          <w:lang w:val="ru-RU"/>
        </w:rPr>
        <w:drawing>
          <wp:inline distT="0" distB="0" distL="0" distR="0" wp14:anchorId="4AA8BDE9" wp14:editId="050B9663">
            <wp:extent cx="2077973" cy="954594"/>
            <wp:effectExtent l="0" t="0" r="0" b="0"/>
            <wp:docPr id="5130" name="Picture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DBD88D0-1D4D-4659-AA43-3C56A743BB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DBD88D0-1D4D-4659-AA43-3C56A743BB9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135" cy="9601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659A596" w14:textId="77777777" w:rsidR="00783577" w:rsidRDefault="00783577">
      <w:pPr>
        <w:rPr>
          <w:sz w:val="28"/>
          <w:szCs w:val="28"/>
          <w:lang w:val="ru-RU"/>
        </w:rPr>
      </w:pPr>
    </w:p>
    <w:p w14:paraId="11AE31DA" w14:textId="7B4BD261" w:rsidR="00FA1414" w:rsidRDefault="00FA141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6D2DC22" w14:textId="1E97EBB6" w:rsidR="00D43923" w:rsidRDefault="005B4ECC" w:rsidP="005B4ECC">
      <w:pPr>
        <w:spacing w:line="360" w:lineRule="auto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601A5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5B4E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Разработка нейронной сети, которая будет рекомендовать определенные характеристики</w:t>
      </w:r>
    </w:p>
    <w:p w14:paraId="1E751DAA" w14:textId="79FECFF1" w:rsidR="00D62F2C" w:rsidRDefault="00D62F2C" w:rsidP="00D62F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Поставленная задача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регресси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сводится к разработке нейронной сети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-м</w:t>
      </w:r>
      <w:proofErr w:type="spellStart"/>
      <w:proofErr w:type="gramEnd"/>
      <w:r w:rsidRPr="00D62F2C">
        <w:rPr>
          <w:rFonts w:ascii="Times New Roman" w:eastAsia="Times New Roman" w:hAnsi="Times New Roman" w:cs="Times New Roman"/>
          <w:sz w:val="28"/>
          <w:szCs w:val="28"/>
        </w:rPr>
        <w:t>ногослойн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Pr="00D62F2C">
        <w:rPr>
          <w:rFonts w:ascii="Times New Roman" w:eastAsia="Times New Roman" w:hAnsi="Times New Roman" w:cs="Times New Roman"/>
          <w:sz w:val="28"/>
          <w:szCs w:val="28"/>
        </w:rPr>
        <w:t xml:space="preserve"> персептрон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</w:p>
    <w:p w14:paraId="3C6274C9" w14:textId="77777777" w:rsidR="00F869E1" w:rsidRDefault="00D62F2C" w:rsidP="00D62F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F2C">
        <w:rPr>
          <w:rFonts w:ascii="Times New Roman" w:eastAsia="Times New Roman" w:hAnsi="Times New Roman" w:cs="Times New Roman"/>
          <w:sz w:val="28"/>
          <w:szCs w:val="28"/>
          <w:lang w:val="ru-RU"/>
        </w:rPr>
        <w:t>Многослойный персептрон (MLP) — это алгоритм обучения с уч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ителем, который изучает функцию </w:t>
      </w:r>
      <w:r w:rsidRPr="00D62F2C">
        <w:rPr>
          <w:rFonts w:ascii="Times New Roman" w:eastAsia="Times New Roman" w:hAnsi="Times New Roman" w:cs="Times New Roman"/>
          <w:sz w:val="28"/>
          <w:szCs w:val="28"/>
          <w:lang w:val="ru-RU"/>
        </w:rPr>
        <w:t>f(⋅):</w:t>
      </w:r>
      <w:proofErr w:type="spellStart"/>
      <w:r w:rsidRPr="00D62F2C">
        <w:rPr>
          <w:rFonts w:ascii="Times New Roman" w:eastAsia="Times New Roman" w:hAnsi="Times New Roman" w:cs="Times New Roman"/>
          <w:sz w:val="28"/>
          <w:szCs w:val="28"/>
          <w:lang w:val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m→Ro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 обучением на наборе данных</w:t>
      </w:r>
      <w:r w:rsidRPr="00D62F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D62F2C">
        <w:rPr>
          <w:rFonts w:ascii="Times New Roman" w:eastAsia="Times New Roman" w:hAnsi="Times New Roman" w:cs="Times New Roman"/>
          <w:sz w:val="28"/>
          <w:szCs w:val="28"/>
          <w:lang w:val="ru-RU"/>
        </w:rPr>
        <w:t>где m — количество измерений для ввода и o- количество размеров для вывода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Pr="00D62F2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CA928A9" w14:textId="293B4AD9" w:rsidR="00D62F2C" w:rsidRPr="00D62F2C" w:rsidRDefault="00F869E1" w:rsidP="00D62F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MLP состоит как минимум из трех </w:t>
      </w:r>
      <w:hyperlink r:id="rId16" w:tooltip="Слой (глубокое обучение)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слоев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 узлов: входного </w:t>
      </w:r>
      <w:hyperlink r:id="rId17" w:tooltip="Слой (глубокое обучение)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слоя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, скрытого </w:t>
      </w:r>
      <w:hyperlink r:id="rId18" w:tooltip="Слой (глубокое обучение)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слоя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 и выходного </w:t>
      </w:r>
      <w:hyperlink r:id="rId19" w:tooltip="Слой (глубокое обучение)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слоя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. За исключением входных узлов, каждый узел представляет собой нейрон, который использует нелинейную </w:t>
      </w:r>
      <w:hyperlink r:id="rId20" w:tooltip="Функция активации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функцию активации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. MLP использует метод </w:t>
      </w:r>
      <w:hyperlink r:id="rId21" w:tooltip="Контролируемое обучение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контролируемого обучения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, называемый </w:t>
      </w:r>
      <w:hyperlink r:id="rId22" w:tooltip="Обратное распространение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обратным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 распространением для обучения.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Его многослойность и нелинейная активация отличают MLP от линейного </w:t>
      </w:r>
      <w:hyperlink r:id="rId23" w:tooltip="Персептрон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персептрона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. Он может различать данные, которые не являются </w:t>
      </w:r>
      <w:hyperlink r:id="rId24" w:tooltip="Линейная разделимость" w:history="1">
        <w:r w:rsidRPr="00F869E1">
          <w:rPr>
            <w:rFonts w:ascii="Times New Roman" w:eastAsia="Times New Roman" w:hAnsi="Times New Roman" w:cs="Times New Roman"/>
            <w:sz w:val="28"/>
            <w:szCs w:val="28"/>
            <w:lang w:val="ru-RU"/>
          </w:rPr>
          <w:t>линейно разделимыми</w:t>
        </w:r>
      </w:hyperlink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CCDB29" w14:textId="77777777" w:rsidR="00F869E1" w:rsidRDefault="00F869E1" w:rsidP="00F869E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E3E263" w14:textId="77777777" w:rsidR="00000000" w:rsidRPr="00F869E1" w:rsidRDefault="001E7C28" w:rsidP="00F869E1">
      <w:pPr>
        <w:tabs>
          <w:tab w:val="num" w:pos="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Многослойный персептрон:</w:t>
      </w:r>
    </w:p>
    <w:p w14:paraId="6470DBDC" w14:textId="77777777" w:rsidR="00F869E1" w:rsidRP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keras.layers.Dense(</w:t>
      </w:r>
      <w:proofErr w:type="gram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22, activation=tf.nn.relu,   input_shape=(x_train.shape[1],)),       </w:t>
      </w:r>
    </w:p>
    <w:p w14:paraId="58AF7657" w14:textId="77777777" w:rsidR="00F869E1" w:rsidRP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keras.layers.Dense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22, activation=</w:t>
      </w:r>
      <w:proofErr w:type="spell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tf.nn.relu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</w:p>
    <w:p w14:paraId="5E5BC544" w14:textId="77777777" w:rsidR="00F869E1" w:rsidRP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keras.layers.Dense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11, activation=</w:t>
      </w:r>
      <w:proofErr w:type="spell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tf.nn.relu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), </w:t>
      </w:r>
    </w:p>
    <w:p w14:paraId="01AB9D7F" w14:textId="77777777" w:rsidR="00F869E1" w:rsidRP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keras.layers.Dense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1, activation=</w:t>
      </w:r>
      <w:proofErr w:type="spell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tf.nn.sigmoid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)  ])</w:t>
      </w:r>
    </w:p>
    <w:p w14:paraId="65E414CC" w14:textId="77777777" w:rsidR="00D62F2C" w:rsidRPr="00F869E1" w:rsidRDefault="00D62F2C" w:rsidP="00D62F2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A39CBD" w14:textId="77777777" w:rsidR="00F869E1" w:rsidRDefault="00F869E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0EFECD6" w14:textId="00606231" w:rsidR="00000000" w:rsidRPr="00F869E1" w:rsidRDefault="001E7C28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Гиперпараметры</w:t>
      </w:r>
      <w:proofErr w:type="spellEnd"/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модели:</w:t>
      </w:r>
    </w:p>
    <w:p w14:paraId="4F5DAC87" w14:textId="77777777" w:rsidR="00000000" w:rsidRPr="00F869E1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количество скрытых </w:t>
      </w: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слоев</w:t>
      </w:r>
    </w:p>
    <w:p w14:paraId="57B08844" w14:textId="77777777" w:rsidR="00000000" w:rsidRPr="00F869E1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- количество нейронов на слое</w:t>
      </w:r>
    </w:p>
    <w:p w14:paraId="2A686EA6" w14:textId="77777777" w:rsidR="00000000" w:rsidRPr="00F869E1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- активационная функция</w:t>
      </w:r>
    </w:p>
    <w:p w14:paraId="036996E6" w14:textId="77777777" w:rsidR="00000000" w:rsidRPr="00F869E1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- количество нейронов на выходном слое</w:t>
      </w:r>
    </w:p>
    <w:p w14:paraId="04CE98B3" w14:textId="77777777" w:rsidR="00000000" w:rsidRPr="00F869E1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- оптимизатор</w:t>
      </w:r>
    </w:p>
    <w:p w14:paraId="04C4C5C6" w14:textId="77777777" w:rsidR="00000000" w:rsidRPr="00F869E1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- метрика оценки качества</w:t>
      </w:r>
    </w:p>
    <w:p w14:paraId="0BE3FFFE" w14:textId="77777777" w:rsidR="00000000" w:rsidRDefault="001E7C28" w:rsidP="00F869E1">
      <w:pPr>
        <w:numPr>
          <w:ilvl w:val="0"/>
          <w:numId w:val="4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t>- количество эпох</w:t>
      </w:r>
    </w:p>
    <w:p w14:paraId="19FBF805" w14:textId="77777777" w:rsid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6685AB" w14:textId="77777777" w:rsid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22F79E" w14:textId="77777777" w:rsidR="00F869E1" w:rsidRP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8B730" w14:textId="3003B9CF" w:rsidR="00F869E1" w:rsidRDefault="00F869E1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Решение задачи с помощью </w:t>
      </w:r>
      <w:r w:rsidRPr="005B4EC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нейронной сети</w:t>
      </w:r>
      <w:r w:rsidRPr="00783577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дало следующие результаты</w:t>
      </w:r>
      <w:r w:rsidRPr="0078357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E6934D0" w14:textId="61DBA5E7" w:rsidR="001E7C28" w:rsidRPr="00783577" w:rsidRDefault="001E7C28" w:rsidP="00F869E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Оценка модели:  [0.9562991261482239, 0.7879415154457092]</w:t>
      </w:r>
    </w:p>
    <w:p w14:paraId="71365049" w14:textId="77777777" w:rsidR="00F869E1" w:rsidRDefault="00F869E1" w:rsidP="00F869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9A68B3" w14:textId="5B3CF9A3" w:rsidR="00F869E1" w:rsidRDefault="00F869E1" w:rsidP="00F869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869E1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D41C2A6" wp14:editId="6ED52B60">
            <wp:extent cx="4877911" cy="3455187"/>
            <wp:effectExtent l="0" t="0" r="0" b="0"/>
            <wp:docPr id="9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4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026" w14:textId="77777777" w:rsidR="00F869E1" w:rsidRDefault="00F869E1" w:rsidP="00F869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6E2277" w14:textId="77777777" w:rsidR="00F869E1" w:rsidRDefault="00F869E1" w:rsidP="00F869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2D2611" w14:textId="77777777" w:rsidR="00F869E1" w:rsidRDefault="00F869E1" w:rsidP="00F869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1A42A0" w14:textId="77777777" w:rsidR="00F869E1" w:rsidRDefault="00F869E1" w:rsidP="00F869E1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F869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B3CEE" w15:done="0"/>
  <w15:commentEx w15:paraId="47DD47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6213" w16cex:dateUtc="2022-02-14T11:53:00Z"/>
  <w16cex:commentExtensible w16cex:durableId="25B66214" w16cex:dateUtc="2022-02-14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AB3CEE" w16cid:durableId="25B66213"/>
  <w16cid:commentId w16cid:paraId="47DD471A" w16cid:durableId="25B662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334D"/>
    <w:multiLevelType w:val="multilevel"/>
    <w:tmpl w:val="8B92F12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>
    <w:nsid w:val="0267631D"/>
    <w:multiLevelType w:val="hybridMultilevel"/>
    <w:tmpl w:val="5502C7D8"/>
    <w:lvl w:ilvl="0" w:tplc="5B92735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A1A3A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B2482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287A4B8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28606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26C53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2FEDF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DA4E5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18402F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8916213"/>
    <w:multiLevelType w:val="hybridMultilevel"/>
    <w:tmpl w:val="8A405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094E1DDF"/>
    <w:multiLevelType w:val="hybridMultilevel"/>
    <w:tmpl w:val="6BA61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B1EA9"/>
    <w:multiLevelType w:val="hybridMultilevel"/>
    <w:tmpl w:val="E3F019A0"/>
    <w:lvl w:ilvl="0" w:tplc="8A52EB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FE220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F5461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D1866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D5A74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724F28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FF2855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AB615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720E7A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8">
    <w:nsid w:val="0D7027FD"/>
    <w:multiLevelType w:val="multilevel"/>
    <w:tmpl w:val="7994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61E16"/>
    <w:multiLevelType w:val="multilevel"/>
    <w:tmpl w:val="90301CF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131A6FEE"/>
    <w:multiLevelType w:val="hybridMultilevel"/>
    <w:tmpl w:val="9050C9C4"/>
    <w:lvl w:ilvl="0" w:tplc="EB9EB2C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A8187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04135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62E30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560E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EA02D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E24AC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DA17C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CA9E8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208669AD"/>
    <w:multiLevelType w:val="hybridMultilevel"/>
    <w:tmpl w:val="0102120C"/>
    <w:lvl w:ilvl="0" w:tplc="FDFEB5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C81256"/>
    <w:multiLevelType w:val="hybridMultilevel"/>
    <w:tmpl w:val="60DE9FB2"/>
    <w:lvl w:ilvl="0" w:tplc="FAD67CD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BE85668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5AE9DB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A28DA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EE2FF9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EDAD602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20C2C1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DB82EB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726EE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9DF1CDF"/>
    <w:multiLevelType w:val="hybridMultilevel"/>
    <w:tmpl w:val="7CE6243C"/>
    <w:lvl w:ilvl="0" w:tplc="57F2395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06616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8E18E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F8C0E7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240180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A6270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83ED9C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9AAAF0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B6B69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2F6861B8"/>
    <w:multiLevelType w:val="hybridMultilevel"/>
    <w:tmpl w:val="4D10C2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B77F52"/>
    <w:multiLevelType w:val="hybridMultilevel"/>
    <w:tmpl w:val="64AEDB54"/>
    <w:lvl w:ilvl="0" w:tplc="A96C36A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7A76A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2E628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ECC8D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02EBF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E0E5D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EA45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0E650A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798144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34DF1413"/>
    <w:multiLevelType w:val="hybridMultilevel"/>
    <w:tmpl w:val="93F0FBAA"/>
    <w:lvl w:ilvl="0" w:tplc="64E049B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E050A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5C2B2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1C956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E0C51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93EBA3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CC5FC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908AE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BE2DB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>
    <w:nsid w:val="387C3EFE"/>
    <w:multiLevelType w:val="multilevel"/>
    <w:tmpl w:val="E250BB78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AFC0C31"/>
    <w:multiLevelType w:val="hybridMultilevel"/>
    <w:tmpl w:val="2E32C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4D5F0420"/>
    <w:multiLevelType w:val="multilevel"/>
    <w:tmpl w:val="90301CF2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0812D81"/>
    <w:multiLevelType w:val="hybridMultilevel"/>
    <w:tmpl w:val="F1FC16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7">
    <w:nsid w:val="53372E5F"/>
    <w:multiLevelType w:val="hybridMultilevel"/>
    <w:tmpl w:val="4A58607A"/>
    <w:lvl w:ilvl="0" w:tplc="ACE8B6A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FD42336">
      <w:start w:val="1145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EEEC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B0E9D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C20D7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FCBDF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0807E0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44898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B7A431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>
    <w:nsid w:val="593C13A7"/>
    <w:multiLevelType w:val="multilevel"/>
    <w:tmpl w:val="4EC66B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5B552813"/>
    <w:multiLevelType w:val="hybridMultilevel"/>
    <w:tmpl w:val="3F2CE79C"/>
    <w:lvl w:ilvl="0" w:tplc="D6B2E2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A32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C40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4CD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246D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606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C61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C0D4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81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BDD0776"/>
    <w:multiLevelType w:val="hybridMultilevel"/>
    <w:tmpl w:val="F5D8F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2637F0"/>
    <w:multiLevelType w:val="hybridMultilevel"/>
    <w:tmpl w:val="44585C30"/>
    <w:lvl w:ilvl="0" w:tplc="04C2EEF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D48B5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F92408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BA6D6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CA76D2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561A3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A8AAF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5A5AF4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8446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5E5F227E"/>
    <w:multiLevelType w:val="multilevel"/>
    <w:tmpl w:val="ECBECBB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1C4752"/>
    <w:multiLevelType w:val="hybridMultilevel"/>
    <w:tmpl w:val="92AA00AE"/>
    <w:lvl w:ilvl="0" w:tplc="7372609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04E35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26B05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2EC7E4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2CF53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BE2B1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4241C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9AF97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5CEA9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>
    <w:nsid w:val="61832713"/>
    <w:multiLevelType w:val="hybridMultilevel"/>
    <w:tmpl w:val="92289814"/>
    <w:lvl w:ilvl="0" w:tplc="E782F7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1E0FF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48A5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C7636F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37607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C129A1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A8C06D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7709E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6433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6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1353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073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793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513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233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953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673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393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113" w:hanging="360"/>
      </w:pPr>
      <w:rPr>
        <w:u w:val="none"/>
      </w:rPr>
    </w:lvl>
  </w:abstractNum>
  <w:abstractNum w:abstractNumId="37">
    <w:nsid w:val="6DB473F6"/>
    <w:multiLevelType w:val="hybridMultilevel"/>
    <w:tmpl w:val="DF3A3AD2"/>
    <w:lvl w:ilvl="0" w:tplc="0AB4F7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874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8BF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DA1E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E62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EA1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4A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8F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AC7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DB915D8"/>
    <w:multiLevelType w:val="hybridMultilevel"/>
    <w:tmpl w:val="4F0AA6FE"/>
    <w:lvl w:ilvl="0" w:tplc="E8BE879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E6098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A86713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CAD48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6C6DD1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1488C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5A856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6C1C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0045B4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9">
    <w:nsid w:val="6DC32DA8"/>
    <w:multiLevelType w:val="hybridMultilevel"/>
    <w:tmpl w:val="6B0283BC"/>
    <w:lvl w:ilvl="0" w:tplc="272ADD58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24B87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2E535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52AE5C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12C62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7EA01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4E71B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BED44A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A40E49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0">
    <w:nsid w:val="6EFD2DD6"/>
    <w:multiLevelType w:val="hybridMultilevel"/>
    <w:tmpl w:val="6E1ED3EE"/>
    <w:lvl w:ilvl="0" w:tplc="F5F6758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126A8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5E6BF2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081C9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FC0EF0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8C4813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8C699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56B87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162A76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>
    <w:nsid w:val="75185E18"/>
    <w:multiLevelType w:val="multilevel"/>
    <w:tmpl w:val="ECBECBB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2">
    <w:nsid w:val="765266AC"/>
    <w:multiLevelType w:val="multilevel"/>
    <w:tmpl w:val="ECBECBB0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"/>
  </w:num>
  <w:num w:numId="3">
    <w:abstractNumId w:val="36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26"/>
  </w:num>
  <w:num w:numId="8">
    <w:abstractNumId w:val="16"/>
  </w:num>
  <w:num w:numId="9">
    <w:abstractNumId w:val="5"/>
  </w:num>
  <w:num w:numId="10">
    <w:abstractNumId w:val="43"/>
  </w:num>
  <w:num w:numId="11">
    <w:abstractNumId w:val="14"/>
  </w:num>
  <w:num w:numId="12">
    <w:abstractNumId w:val="33"/>
  </w:num>
  <w:num w:numId="13">
    <w:abstractNumId w:val="32"/>
  </w:num>
  <w:num w:numId="14">
    <w:abstractNumId w:val="9"/>
  </w:num>
  <w:num w:numId="15">
    <w:abstractNumId w:val="20"/>
  </w:num>
  <w:num w:numId="16">
    <w:abstractNumId w:val="25"/>
  </w:num>
  <w:num w:numId="17">
    <w:abstractNumId w:val="34"/>
  </w:num>
  <w:num w:numId="18">
    <w:abstractNumId w:val="41"/>
  </w:num>
  <w:num w:numId="19">
    <w:abstractNumId w:val="42"/>
  </w:num>
  <w:num w:numId="20">
    <w:abstractNumId w:val="23"/>
  </w:num>
  <w:num w:numId="21">
    <w:abstractNumId w:val="31"/>
  </w:num>
  <w:num w:numId="22">
    <w:abstractNumId w:val="19"/>
  </w:num>
  <w:num w:numId="23">
    <w:abstractNumId w:val="10"/>
  </w:num>
  <w:num w:numId="24">
    <w:abstractNumId w:val="39"/>
  </w:num>
  <w:num w:numId="25">
    <w:abstractNumId w:val="27"/>
  </w:num>
  <w:num w:numId="26">
    <w:abstractNumId w:val="35"/>
  </w:num>
  <w:num w:numId="27">
    <w:abstractNumId w:val="18"/>
  </w:num>
  <w:num w:numId="28">
    <w:abstractNumId w:val="4"/>
  </w:num>
  <w:num w:numId="29">
    <w:abstractNumId w:val="7"/>
  </w:num>
  <w:num w:numId="30">
    <w:abstractNumId w:val="1"/>
  </w:num>
  <w:num w:numId="31">
    <w:abstractNumId w:val="13"/>
  </w:num>
  <w:num w:numId="32">
    <w:abstractNumId w:val="12"/>
  </w:num>
  <w:num w:numId="33">
    <w:abstractNumId w:val="0"/>
  </w:num>
  <w:num w:numId="34">
    <w:abstractNumId w:val="28"/>
  </w:num>
  <w:num w:numId="35">
    <w:abstractNumId w:val="6"/>
  </w:num>
  <w:num w:numId="36">
    <w:abstractNumId w:val="30"/>
  </w:num>
  <w:num w:numId="37">
    <w:abstractNumId w:val="37"/>
  </w:num>
  <w:num w:numId="38">
    <w:abstractNumId w:val="8"/>
  </w:num>
  <w:num w:numId="39">
    <w:abstractNumId w:val="17"/>
  </w:num>
  <w:num w:numId="40">
    <w:abstractNumId w:val="21"/>
  </w:num>
  <w:num w:numId="41">
    <w:abstractNumId w:val="29"/>
  </w:num>
  <w:num w:numId="42">
    <w:abstractNumId w:val="15"/>
  </w:num>
  <w:num w:numId="43">
    <w:abstractNumId w:val="38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7B1"/>
    <w:rsid w:val="0003475B"/>
    <w:rsid w:val="0006705A"/>
    <w:rsid w:val="000A19C4"/>
    <w:rsid w:val="000B4EE7"/>
    <w:rsid w:val="000E7DBC"/>
    <w:rsid w:val="00104EFA"/>
    <w:rsid w:val="00112297"/>
    <w:rsid w:val="00117750"/>
    <w:rsid w:val="00141BC8"/>
    <w:rsid w:val="0016255C"/>
    <w:rsid w:val="00195DEF"/>
    <w:rsid w:val="001C3B2B"/>
    <w:rsid w:val="001E7C28"/>
    <w:rsid w:val="001F0542"/>
    <w:rsid w:val="00260209"/>
    <w:rsid w:val="00285F57"/>
    <w:rsid w:val="0030654A"/>
    <w:rsid w:val="00375BA7"/>
    <w:rsid w:val="003B6E38"/>
    <w:rsid w:val="003C5D1D"/>
    <w:rsid w:val="003F1AB6"/>
    <w:rsid w:val="00424E77"/>
    <w:rsid w:val="00425269"/>
    <w:rsid w:val="00435298"/>
    <w:rsid w:val="004417B1"/>
    <w:rsid w:val="00472CE6"/>
    <w:rsid w:val="004A6C44"/>
    <w:rsid w:val="004B467D"/>
    <w:rsid w:val="004F34FF"/>
    <w:rsid w:val="005120F8"/>
    <w:rsid w:val="005319DB"/>
    <w:rsid w:val="00546780"/>
    <w:rsid w:val="005605DA"/>
    <w:rsid w:val="005B4ECC"/>
    <w:rsid w:val="005C25F7"/>
    <w:rsid w:val="00601A51"/>
    <w:rsid w:val="00602AC9"/>
    <w:rsid w:val="006079DD"/>
    <w:rsid w:val="006130B5"/>
    <w:rsid w:val="00636398"/>
    <w:rsid w:val="006641A7"/>
    <w:rsid w:val="00672E38"/>
    <w:rsid w:val="006A3DDB"/>
    <w:rsid w:val="006B7C07"/>
    <w:rsid w:val="006F248B"/>
    <w:rsid w:val="0071707A"/>
    <w:rsid w:val="00725C44"/>
    <w:rsid w:val="0074756D"/>
    <w:rsid w:val="00753BB1"/>
    <w:rsid w:val="00754B76"/>
    <w:rsid w:val="00764CFE"/>
    <w:rsid w:val="00783577"/>
    <w:rsid w:val="007A1FA1"/>
    <w:rsid w:val="007A2721"/>
    <w:rsid w:val="007A5A73"/>
    <w:rsid w:val="007E2392"/>
    <w:rsid w:val="007F1733"/>
    <w:rsid w:val="00832A7E"/>
    <w:rsid w:val="00867110"/>
    <w:rsid w:val="008711C5"/>
    <w:rsid w:val="00876B84"/>
    <w:rsid w:val="00877320"/>
    <w:rsid w:val="008904F4"/>
    <w:rsid w:val="008E0A06"/>
    <w:rsid w:val="009200B1"/>
    <w:rsid w:val="00953910"/>
    <w:rsid w:val="00956034"/>
    <w:rsid w:val="00983DE8"/>
    <w:rsid w:val="009B5761"/>
    <w:rsid w:val="009C67EA"/>
    <w:rsid w:val="009E6D5B"/>
    <w:rsid w:val="00A01F4A"/>
    <w:rsid w:val="00A35705"/>
    <w:rsid w:val="00A5499A"/>
    <w:rsid w:val="00A74F48"/>
    <w:rsid w:val="00AB5E9E"/>
    <w:rsid w:val="00AE1C05"/>
    <w:rsid w:val="00B1010C"/>
    <w:rsid w:val="00B675C9"/>
    <w:rsid w:val="00B724CB"/>
    <w:rsid w:val="00BB3BF4"/>
    <w:rsid w:val="00BD6174"/>
    <w:rsid w:val="00BE20E0"/>
    <w:rsid w:val="00BF17DA"/>
    <w:rsid w:val="00BF62E0"/>
    <w:rsid w:val="00C01FED"/>
    <w:rsid w:val="00C36F00"/>
    <w:rsid w:val="00C41383"/>
    <w:rsid w:val="00C51287"/>
    <w:rsid w:val="00C90D18"/>
    <w:rsid w:val="00C96F49"/>
    <w:rsid w:val="00CB095B"/>
    <w:rsid w:val="00CE6FAA"/>
    <w:rsid w:val="00D018BD"/>
    <w:rsid w:val="00D10D6B"/>
    <w:rsid w:val="00D159E8"/>
    <w:rsid w:val="00D35A63"/>
    <w:rsid w:val="00D41446"/>
    <w:rsid w:val="00D43923"/>
    <w:rsid w:val="00D622D6"/>
    <w:rsid w:val="00D62F2C"/>
    <w:rsid w:val="00D7063B"/>
    <w:rsid w:val="00D8016C"/>
    <w:rsid w:val="00DC7175"/>
    <w:rsid w:val="00DF4981"/>
    <w:rsid w:val="00E06916"/>
    <w:rsid w:val="00E26822"/>
    <w:rsid w:val="00E33B86"/>
    <w:rsid w:val="00E4529A"/>
    <w:rsid w:val="00E523D3"/>
    <w:rsid w:val="00E57345"/>
    <w:rsid w:val="00E764B4"/>
    <w:rsid w:val="00EB26D5"/>
    <w:rsid w:val="00EC2964"/>
    <w:rsid w:val="00EC5598"/>
    <w:rsid w:val="00EC7E49"/>
    <w:rsid w:val="00EE2673"/>
    <w:rsid w:val="00F30041"/>
    <w:rsid w:val="00F36144"/>
    <w:rsid w:val="00F368DD"/>
    <w:rsid w:val="00F72A0B"/>
    <w:rsid w:val="00F869E1"/>
    <w:rsid w:val="00F96380"/>
    <w:rsid w:val="00FA1414"/>
    <w:rsid w:val="00FB0A39"/>
    <w:rsid w:val="00FB3BCC"/>
    <w:rsid w:val="00FD1E5B"/>
    <w:rsid w:val="00FD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D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34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nhideWhenUsed/>
    <w:rsid w:val="000E7D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30B5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6130B5"/>
    <w:rPr>
      <w:b/>
      <w:bCs/>
    </w:rPr>
  </w:style>
  <w:style w:type="character" w:customStyle="1" w:styleId="mwe-math-mathml-inline">
    <w:name w:val="mwe-math-mathml-inline"/>
    <w:basedOn w:val="a0"/>
    <w:rsid w:val="00C96F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DD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  <w:jc w:val="both"/>
    </w:pPr>
    <w:rPr>
      <w:rFonts w:ascii="Times New Roman" w:eastAsia="Times New Roman" w:hAnsi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7">
    <w:name w:val="List Paragraph"/>
    <w:basedOn w:val="a"/>
    <w:uiPriority w:val="34"/>
    <w:qFormat/>
    <w:rsid w:val="008904F4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  <w:jc w:val="center"/>
    </w:pPr>
    <w:rPr>
      <w:rFonts w:ascii="Times New Roman" w:eastAsia="Times New Roman" w:hAnsi="Times New Roman"/>
      <w:b/>
      <w:bCs/>
      <w:kern w:val="32"/>
      <w:sz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nhideWhenUsed/>
    <w:rsid w:val="000E7D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130B5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basedOn w:val="a0"/>
    <w:uiPriority w:val="22"/>
    <w:qFormat/>
    <w:rsid w:val="006130B5"/>
    <w:rPr>
      <w:b/>
      <w:bCs/>
    </w:rPr>
  </w:style>
  <w:style w:type="character" w:customStyle="1" w:styleId="mwe-math-mathml-inline">
    <w:name w:val="mwe-math-mathml-inline"/>
    <w:basedOn w:val="a0"/>
    <w:rsid w:val="00C9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6978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040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281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0147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42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8344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838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458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4793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9294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498">
          <w:marLeft w:val="116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4984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8226">
          <w:marLeft w:val="44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7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1117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046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282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2825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8663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7941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232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8681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9844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95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4217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8585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919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009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4436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262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844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89772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24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7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41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468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5538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68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756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05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97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3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0895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631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894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681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0%D0%B5%D0%B3%D1%80%D0%B5%D1%81%D1%81%D0%B8%D1%8F_(%D0%BC%D0%B0%D1%82%D0%B5%D0%BC%D0%B0%D1%82%D0%B8%D0%BA%D0%B0)" TargetMode="External"/><Relationship Id="rId18" Type="http://schemas.openxmlformats.org/officeDocument/2006/relationships/hyperlink" Target="https://translated.turbopages.org/proxy_u/en-ru.ru.a69d8179-62ad783d-977358f1-74722d776562/https/en.wikipedia.org/wiki/Layer_(deep_learning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ranslated.turbopages.org/proxy_u/en-ru.ru.a69d8179-62ad783d-977358f1-74722d776562/https/en.wikipedia.org/wiki/Supervised_learning" TargetMode="External"/><Relationship Id="rId7" Type="http://schemas.openxmlformats.org/officeDocument/2006/relationships/hyperlink" Target="https://drive.google.com/file/d/1B1s5gBlvgU81H9GGolLQVw_SOi-vyNf2/view?usp=sharin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translated.turbopages.org/proxy_u/en-ru.ru.a69d8179-62ad783d-977358f1-74722d776562/https/en.wikipedia.org/wiki/Layer_(deep_learning)" TargetMode="External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translated.turbopages.org/proxy_u/en-ru.ru.a69d8179-62ad783d-977358f1-74722d776562/https/en.wikipedia.org/wiki/Layer_(deep_learning)" TargetMode="External"/><Relationship Id="rId20" Type="http://schemas.openxmlformats.org/officeDocument/2006/relationships/hyperlink" Target="https://translated.turbopages.org/proxy_u/en-ru.ru.a69d8179-62ad783d-977358f1-74722d776562/https/en.wikipedia.org/wiki/Activation_function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translated.turbopages.org/proxy_u/en-ru.ru.a69d8179-62ad783d-977358f1-74722d776562/https/en.wikipedia.org/wiki/Linear_separabilit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translated.turbopages.org/proxy_u/en-ru.ru.a69d8179-62ad783d-977358f1-74722d776562/https/en.wikipedia.org/wiki/Perceptron" TargetMode="Externa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s://translated.turbopages.org/proxy_u/en-ru.ru.a69d8179-62ad783d-977358f1-74722d776562/https/en.wikipedia.org/wiki/Layer_(deep_learning)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translated.turbopages.org/proxy_u/en-ru.ru.a69d8179-62ad783d-977358f1-74722d776562/https/en.wikipedia.org/wiki/Backpropagation" TargetMode="External"/><Relationship Id="rId27" Type="http://schemas.openxmlformats.org/officeDocument/2006/relationships/theme" Target="theme/theme1.xml"/><Relationship Id="rId30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2C0CD2-4063-4DF6-9BB5-86D4F729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17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панфилов</dc:creator>
  <cp:lastModifiedBy>Necto</cp:lastModifiedBy>
  <cp:revision>9</cp:revision>
  <dcterms:created xsi:type="dcterms:W3CDTF">2022-06-18T03:07:00Z</dcterms:created>
  <dcterms:modified xsi:type="dcterms:W3CDTF">2022-06-18T08:20:00Z</dcterms:modified>
</cp:coreProperties>
</file>