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746A96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413986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r w:rsidRPr="00413986">
        <w:rPr>
          <w:rFonts w:ascii="Century Gothic" w:hAnsi="Century Gothic" w:cs="Rod Transparent"/>
          <w:sz w:val="20"/>
          <w:szCs w:val="18"/>
          <w:lang w:val="pt-PT"/>
        </w:rPr>
        <w:t xml:space="preserve">Candidatura </w:t>
      </w:r>
      <w:r w:rsidR="00F36F03" w:rsidRPr="00413986">
        <w:rPr>
          <w:rFonts w:ascii="Century Gothic" w:hAnsi="Century Gothic" w:cs="Rod Transparent"/>
          <w:sz w:val="20"/>
          <w:szCs w:val="18"/>
          <w:lang w:val="pt-PT"/>
        </w:rPr>
        <w:t>Espontânea</w:t>
      </w:r>
      <w:r w:rsidR="00DA382B">
        <w:rPr>
          <w:rFonts w:ascii="Century Gothic" w:hAnsi="Century Gothic" w:cs="Rod Transparent"/>
          <w:sz w:val="20"/>
          <w:szCs w:val="18"/>
          <w:lang w:val="pt-PT"/>
        </w:rPr>
        <w:t xml:space="preserve"> para a </w:t>
      </w:r>
      <w:r w:rsidR="00E47D9C">
        <w:rPr>
          <w:rFonts w:ascii="Century Gothic" w:hAnsi="Century Gothic" w:cs="Rod Transparent"/>
          <w:sz w:val="20"/>
          <w:szCs w:val="18"/>
          <w:lang w:val="pt-PT"/>
        </w:rPr>
        <w:t>Accenture</w:t>
      </w:r>
    </w:p>
    <w:p w:rsidR="00CE3167" w:rsidRPr="00DA382B" w:rsidRDefault="00CE3167" w:rsidP="002768CC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</w:pPr>
    </w:p>
    <w:p w:rsidR="00CE3167" w:rsidRPr="004F7610" w:rsidRDefault="00CE3167" w:rsidP="00746A96">
      <w:pPr>
        <w:spacing w:after="120"/>
        <w:rPr>
          <w:rFonts w:ascii="Century Gothic" w:hAnsi="Century Gothic"/>
          <w:b/>
          <w:i/>
          <w:sz w:val="18"/>
          <w:u w:val="single"/>
          <w:lang w:val="pt-PT"/>
        </w:rPr>
        <w:sectPr w:rsidR="00CE3167" w:rsidRPr="004F7610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  <w:bookmarkStart w:id="0" w:name="_GoBack"/>
      <w:bookmarkEnd w:id="0"/>
    </w:p>
    <w:p w:rsidR="00416EB3" w:rsidRPr="00413986" w:rsidRDefault="007C182F" w:rsidP="002768CC">
      <w:pPr>
        <w:pStyle w:val="Ttulo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0" locked="0" layoutInCell="1" allowOverlap="1" wp14:anchorId="793DA0B1" wp14:editId="4C4A9FD6">
            <wp:simplePos x="0" y="0"/>
            <wp:positionH relativeFrom="column">
              <wp:posOffset>4302898</wp:posOffset>
            </wp:positionH>
            <wp:positionV relativeFrom="paragraph">
              <wp:posOffset>315761</wp:posOffset>
            </wp:positionV>
            <wp:extent cx="1104539" cy="1383372"/>
            <wp:effectExtent l="0" t="0" r="635" b="7620"/>
            <wp:wrapNone/>
            <wp:docPr id="1" name="Imagem 1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977" cy="138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A79" w:rsidRPr="00413986">
        <w:t>Dados Pessoais</w:t>
      </w:r>
    </w:p>
    <w:p w:rsidR="006461B5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6461B5" w:rsidRPr="00074FDD" w:rsidRDefault="00395A79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787F54">
      <w:pPr>
        <w:ind w:left="2127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05192" w:rsidRPr="00074FDD" w:rsidRDefault="00746A96" w:rsidP="00E5597B">
      <w:pPr>
        <w:spacing w:after="240"/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br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1700-018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074FDD" w:rsidRDefault="00746A96" w:rsidP="002768CC">
      <w:pPr>
        <w:pStyle w:val="Ttulo"/>
      </w:pPr>
      <w:r w:rsidRPr="00074FDD">
        <w:lastRenderedPageBreak/>
        <w:t>Formação</w:t>
      </w:r>
    </w:p>
    <w:p w:rsidR="00B05192" w:rsidRPr="00074FDD" w:rsidRDefault="00B97280" w:rsidP="00E5597B">
      <w:pPr>
        <w:spacing w:after="24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E54D25" w:rsidRPr="00074FDD" w:rsidRDefault="00E54D25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Sep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Epitaxial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 xml:space="preserve"> de 12 me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ses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2768CC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 xml:space="preserve"> de seis me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ses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Pr="005D1E32" w:rsidRDefault="00ED0BBB" w:rsidP="00E5597B">
      <w:pPr>
        <w:spacing w:after="24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CE3167" w:rsidRPr="005D1E32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Apresentação de produtos, promoção de serviços e dinamização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‘</w:t>
      </w:r>
      <w:proofErr w:type="spellStart"/>
      <w:proofErr w:type="gram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proofErr w:type="gram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Science4You </w:t>
        </w:r>
      </w:hyperlink>
      <w:r w:rsidR="006E7666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54ACF" w:rsidRPr="00074FDD" w:rsidRDefault="00B54ACF" w:rsidP="002768CC">
      <w:pPr>
        <w:pStyle w:val="Ttulo"/>
      </w:pPr>
      <w:r w:rsidRPr="00074FDD">
        <w:lastRenderedPageBreak/>
        <w:t>Formação Complementar</w:t>
      </w:r>
    </w:p>
    <w:p w:rsidR="00B54ACF" w:rsidRPr="00B05192" w:rsidRDefault="00B54ACF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B54ACF" w:rsidRDefault="00B54ACF" w:rsidP="00E5597B">
      <w:pPr>
        <w:spacing w:after="36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B54ACF" w:rsidRPr="00B54ACF" w:rsidRDefault="00B54ACF" w:rsidP="00B54ACF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B54ACF" w:rsidRPr="00B5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132E59" w:rsidRPr="00C36B15" w:rsidRDefault="00B05192" w:rsidP="002768CC">
      <w:pPr>
        <w:pStyle w:val="Ttulo"/>
      </w:pPr>
      <w:r w:rsidRPr="00C36B15">
        <w:lastRenderedPageBreak/>
        <w:t xml:space="preserve">Gestão de Ciência e Tecnologia </w:t>
      </w:r>
    </w:p>
    <w:p w:rsidR="005D1A80" w:rsidRPr="00C36B15" w:rsidRDefault="005D1A80" w:rsidP="00FA2BF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D1A80" w:rsidRPr="00C36B1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B7579A" w:rsidRPr="00C36B15" w:rsidRDefault="00FA2BF4" w:rsidP="00B54ACF">
      <w:pPr>
        <w:spacing w:line="200" w:lineRule="exac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2006 – 2013</w:t>
      </w:r>
    </w:p>
    <w:p w:rsidR="005D1A80" w:rsidRPr="00C36B15" w:rsidRDefault="00B7579A" w:rsidP="00B54ACF">
      <w:pPr>
        <w:spacing w:line="200" w:lineRule="exact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lastRenderedPageBreak/>
        <w:t>Sócio do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3" w:history="1">
        <w:r w:rsidR="005D1A80" w:rsidRPr="00C36B1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24" w:history="1">
        <w:r w:rsidR="005D1A80" w:rsidRPr="00C36B15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) 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para a promoção e divulgação da ciência, do associativismo 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juvenil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e do espirito de equipa entre estudantes:</w:t>
      </w:r>
    </w:p>
    <w:p w:rsidR="005D1A80" w:rsidRPr="00C36B15" w:rsidRDefault="005D1A80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Memb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ro da Mesa da Assembleia Geral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(2011-</w:t>
      </w:r>
      <w:r w:rsidR="00BE0AE8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2013).</w:t>
      </w:r>
    </w:p>
    <w:p w:rsidR="005D1A80" w:rsidRPr="00C36B15" w:rsidRDefault="005D1A80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Director 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da secção independente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(2008-2010).</w:t>
      </w:r>
    </w:p>
    <w:p w:rsidR="005D1A80" w:rsidRPr="00C36B15" w:rsidRDefault="00C36B15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Gestor de </w:t>
      </w:r>
      <w:r>
        <w:rPr>
          <w:rFonts w:ascii="Century Gothic" w:hAnsi="Century Gothic" w:cs="Rod Transparent"/>
          <w:sz w:val="18"/>
          <w:szCs w:val="18"/>
          <w:lang w:val="pt-PT"/>
        </w:rPr>
        <w:t>recursos h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umanos</w:t>
      </w:r>
      <w:r>
        <w:rPr>
          <w:rFonts w:ascii="Century Gothic" w:hAnsi="Century Gothic" w:cs="Rod Transparent"/>
          <w:sz w:val="18"/>
          <w:szCs w:val="18"/>
          <w:lang w:val="pt-PT"/>
        </w:rPr>
        <w:t>, materiais e financeiros nos eventos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r w:rsidR="00B7579A"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="00413986">
        <w:rPr>
          <w:rFonts w:ascii="Century Gothic" w:hAnsi="Century Gothic" w:cs="Rod Transparent"/>
          <w:sz w:val="18"/>
          <w:szCs w:val="18"/>
          <w:lang w:val="pt-PT"/>
        </w:rPr>
        <w:t>Ab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r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="00413986">
        <w:rPr>
          <w:rFonts w:ascii="Century Gothic" w:hAnsi="Century Gothic" w:cs="Rod Transparent"/>
          <w:sz w:val="18"/>
          <w:szCs w:val="18"/>
          <w:lang w:val="pt-PT"/>
        </w:rPr>
        <w:t>Fev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C46F7D" w:rsidRPr="00D45665" w:rsidRDefault="00C36B15" w:rsidP="00D45665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sz w:val="18"/>
          <w:szCs w:val="18"/>
          <w:lang w:val="pt-PT"/>
        </w:rPr>
        <w:t>Diversas apresentações em escolas básicas e secundárias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C0705" w:rsidRPr="00B05192" w:rsidRDefault="007C0705" w:rsidP="00B54ACF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7C0705" w:rsidRPr="00B05192" w:rsidSect="00B7579A">
          <w:type w:val="continuous"/>
          <w:pgSz w:w="11906" w:h="16838"/>
          <w:pgMar w:top="1134" w:right="1701" w:bottom="1417" w:left="1701" w:header="708" w:footer="708" w:gutter="0"/>
          <w:cols w:num="2" w:space="454" w:equalWidth="0">
            <w:col w:w="1418" w:space="340"/>
            <w:col w:w="6746"/>
          </w:cols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gramStart"/>
      <w:r w:rsidR="003D7ACC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proofErr w:type="gram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3D7ACC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="005848D0"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tbl>
      <w:tblPr>
        <w:tblW w:w="7360" w:type="dxa"/>
        <w:jc w:val="righ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5"/>
        <w:gridCol w:w="359"/>
        <w:gridCol w:w="1043"/>
        <w:gridCol w:w="359"/>
        <w:gridCol w:w="1043"/>
        <w:gridCol w:w="352"/>
        <w:gridCol w:w="1043"/>
        <w:gridCol w:w="359"/>
        <w:gridCol w:w="1043"/>
        <w:gridCol w:w="359"/>
        <w:gridCol w:w="797"/>
      </w:tblGrid>
      <w:tr w:rsidR="003D7ACC" w:rsidRPr="003D7ACC" w:rsidTr="003D7ACC">
        <w:trPr>
          <w:trHeight w:val="315"/>
          <w:jc w:val="righ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D7ACC" w:rsidRPr="003D7ACC" w:rsidRDefault="003D7ACC" w:rsidP="003D7ACC">
            <w:pPr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268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E47D9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Compreensão</w:t>
            </w:r>
          </w:p>
        </w:tc>
        <w:tc>
          <w:tcPr>
            <w:tcW w:w="268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E47D9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Falar</w:t>
            </w:r>
          </w:p>
        </w:tc>
        <w:tc>
          <w:tcPr>
            <w:tcW w:w="128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D7ACC" w:rsidRPr="003D7ACC" w:rsidRDefault="00E47D9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Escrita</w:t>
            </w:r>
          </w:p>
        </w:tc>
      </w:tr>
      <w:tr w:rsidR="003D7ACC" w:rsidRPr="003D7ACC" w:rsidTr="003D7ACC">
        <w:trPr>
          <w:trHeight w:val="285"/>
          <w:jc w:val="righ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D7ACC" w:rsidRPr="003D7ACC" w:rsidRDefault="003D7ACC" w:rsidP="003D7ACC">
            <w:pPr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E47D9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Oral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E47D9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Leitura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E47D9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Interac</w:t>
            </w:r>
            <w:r w:rsidR="00E47D9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ção Oral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E47D9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Produ</w:t>
            </w:r>
            <w:r w:rsidR="00E47D9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ção Oral</w:t>
            </w:r>
          </w:p>
        </w:tc>
        <w:tc>
          <w:tcPr>
            <w:tcW w:w="1280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000000"/>
            </w:tcBorders>
            <w:vAlign w:val="center"/>
            <w:hideMark/>
          </w:tcPr>
          <w:p w:rsidR="003D7ACC" w:rsidRPr="003D7ACC" w:rsidRDefault="003D7ACC" w:rsidP="003D7ACC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</w:tr>
      <w:tr w:rsidR="003D7ACC" w:rsidRPr="003D7ACC" w:rsidTr="003D7ACC">
        <w:trPr>
          <w:trHeight w:val="315"/>
          <w:jc w:val="right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E47D9C" w:rsidP="00E47D9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I</w:t>
            </w:r>
            <w:r w:rsidR="003D7ACC"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ngl</w:t>
            </w: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ês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B2*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</w:tr>
      <w:tr w:rsidR="003D7ACC" w:rsidRPr="003D7ACC" w:rsidTr="003D7ACC">
        <w:trPr>
          <w:trHeight w:val="300"/>
          <w:jc w:val="right"/>
        </w:trPr>
        <w:tc>
          <w:tcPr>
            <w:tcW w:w="720" w:type="dxa"/>
            <w:tcBorders>
              <w:top w:val="nil"/>
              <w:left w:val="single" w:sz="12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E47D9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Francês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</w:tr>
      <w:tr w:rsidR="003D7ACC" w:rsidRPr="003D7ACC" w:rsidTr="003D7ACC">
        <w:trPr>
          <w:trHeight w:val="300"/>
          <w:jc w:val="right"/>
        </w:trPr>
        <w:tc>
          <w:tcPr>
            <w:tcW w:w="720" w:type="dxa"/>
            <w:tcBorders>
              <w:top w:val="nil"/>
              <w:left w:val="single" w:sz="12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E47D9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Espanhol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</w:tr>
      <w:tr w:rsidR="003D7ACC" w:rsidRPr="003D7ACC" w:rsidTr="003D7ACC">
        <w:trPr>
          <w:trHeight w:val="315"/>
          <w:jc w:val="right"/>
        </w:trPr>
        <w:tc>
          <w:tcPr>
            <w:tcW w:w="720" w:type="dxa"/>
            <w:tcBorders>
              <w:top w:val="nil"/>
              <w:left w:val="single" w:sz="12" w:space="0" w:color="auto"/>
              <w:bottom w:val="single" w:sz="12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Italian</w:t>
            </w:r>
            <w:r w:rsidR="00E47D9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</w:tr>
    </w:tbl>
    <w:p w:rsidR="00A94ACF" w:rsidRPr="005848D0" w:rsidRDefault="00CD5F73" w:rsidP="00B54ACF">
      <w:pPr>
        <w:spacing w:after="120"/>
        <w:ind w:left="1418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Pr="005848D0">
        <w:rPr>
          <w:rStyle w:val="Hiperligao"/>
          <w:sz w:val="16"/>
          <w:szCs w:val="16"/>
          <w:lang w:val="pt-PT"/>
        </w:rPr>
        <w:br/>
      </w:r>
      <w:r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D05B6A" w:rsidRPr="005848D0" w:rsidRDefault="00AD1F7B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Experiência de programação em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6E6B5C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6E6B5C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6E6B5C">
        <w:rPr>
          <w:rFonts w:ascii="Century Gothic" w:hAnsi="Century Gothic" w:cs="Rod Transparent"/>
          <w:i/>
          <w:sz w:val="18"/>
          <w:szCs w:val="18"/>
          <w:lang w:val="pt-PT"/>
        </w:rPr>
        <w:t>. Word</w:t>
      </w:r>
      <w:r w:rsidR="006E6B5C">
        <w:rPr>
          <w:rFonts w:ascii="Century Gothic" w:hAnsi="Century Gothic" w:cs="Rod Transparent"/>
          <w:sz w:val="18"/>
          <w:szCs w:val="18"/>
          <w:lang w:val="pt-PT"/>
        </w:rPr>
        <w:t xml:space="preserve"> e </w:t>
      </w:r>
      <w:proofErr w:type="spellStart"/>
      <w:r w:rsidR="006E6B5C">
        <w:rPr>
          <w:rFonts w:ascii="Century Gothic" w:hAnsi="Century Gothic" w:cs="Rod Transparent"/>
          <w:i/>
          <w:sz w:val="18"/>
          <w:szCs w:val="18"/>
          <w:lang w:val="pt-PT"/>
        </w:rPr>
        <w:t>M.S</w:t>
      </w:r>
      <w:proofErr w:type="spellEnd"/>
      <w:r w:rsidR="006E6B5C">
        <w:rPr>
          <w:rFonts w:ascii="Century Gothic" w:hAnsi="Century Gothic" w:cs="Rod Transparent"/>
          <w:i/>
          <w:sz w:val="18"/>
          <w:szCs w:val="18"/>
          <w:lang w:val="pt-PT"/>
        </w:rPr>
        <w:t>. Excel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54ACF">
        <w:rPr>
          <w:rFonts w:ascii="Century Gothic" w:hAnsi="Century Gothic" w:cs="Rod Transparent"/>
          <w:sz w:val="18"/>
          <w:szCs w:val="18"/>
          <w:lang w:val="pt-PT"/>
        </w:rPr>
        <w:br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911A8F">
        <w:rPr>
          <w:rFonts w:ascii="Century Gothic" w:hAnsi="Century Gothic" w:cs="Rod Transparent"/>
          <w:sz w:val="18"/>
          <w:szCs w:val="18"/>
          <w:lang w:val="pt-PT"/>
        </w:rPr>
        <w:br/>
        <w:t>Actor amador.</w:t>
      </w:r>
    </w:p>
    <w:p w:rsidR="00B54ACF" w:rsidRDefault="00B54ACF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E5597B" w:rsidRPr="002B1373" w:rsidRDefault="00E5597B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5106E9" w:rsidRPr="002B1373" w:rsidRDefault="005106E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106E9" w:rsidRPr="002B137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7F25FD" w:rsidRPr="00F8425E" w:rsidRDefault="00F8425E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6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O Céculo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Pr="00D45665" w:rsidRDefault="00E54D25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7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C46F7D" w:rsidRPr="00D45665" w:rsidRDefault="00C46F7D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45665" w:rsidRDefault="00521B96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45665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21B96" w:rsidRPr="00D4566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3551E2" w:rsidRDefault="00FA7E2D" w:rsidP="002768CC">
      <w:pPr>
        <w:pStyle w:val="Ttulo"/>
      </w:pPr>
      <w:r w:rsidRPr="003551E2">
        <w:lastRenderedPageBreak/>
        <w:t>O</w:t>
      </w:r>
      <w:r w:rsidR="003551E2" w:rsidRPr="003551E2">
        <w:t>utros</w:t>
      </w:r>
    </w:p>
    <w:p w:rsidR="00521B96" w:rsidRPr="003551E2" w:rsidRDefault="00521B96" w:rsidP="00D05B6A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21B96" w:rsidRPr="003551E2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521B96" w:rsidRPr="003551E2" w:rsidRDefault="00840208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Mú</w:t>
      </w:r>
      <w:r w:rsidR="00BB0062" w:rsidRPr="003551E2">
        <w:rPr>
          <w:rFonts w:ascii="Century Gothic" w:hAnsi="Century Gothic" w:cs="Rod Transparent"/>
          <w:b/>
          <w:sz w:val="18"/>
          <w:szCs w:val="18"/>
          <w:lang w:val="pt-PT"/>
        </w:rPr>
        <w:t>sic</w:t>
      </w:r>
      <w:r w:rsidR="003551E2" w:rsidRPr="003551E2">
        <w:rPr>
          <w:rFonts w:ascii="Century Gothic" w:hAnsi="Century Gothic" w:cs="Rod Transparent"/>
          <w:b/>
          <w:sz w:val="18"/>
          <w:szCs w:val="18"/>
          <w:lang w:val="pt-PT"/>
        </w:rPr>
        <w:t>a</w:t>
      </w: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B54ACF" w:rsidRDefault="00B54ACF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Default="002768CC" w:rsidP="002768CC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840208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Teatro</w:t>
      </w: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716015" w:rsidRDefault="00716015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Default="002768CC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Pr="003551E2" w:rsidRDefault="002768CC" w:rsidP="002768CC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Religi</w:t>
      </w:r>
      <w:r w:rsidR="003551E2" w:rsidRPr="003551E2">
        <w:rPr>
          <w:rFonts w:ascii="Century Gothic" w:hAnsi="Century Gothic" w:cs="Rod Transparent"/>
          <w:b/>
          <w:sz w:val="18"/>
          <w:szCs w:val="18"/>
          <w:lang w:val="pt-PT"/>
        </w:rPr>
        <w:t>ão</w:t>
      </w:r>
    </w:p>
    <w:p w:rsidR="002768CC" w:rsidRPr="003551E2" w:rsidRDefault="002768CC" w:rsidP="00B54ACF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3551E2" w:rsidP="00B54ACF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Saúde</w:t>
      </w:r>
    </w:p>
    <w:p w:rsidR="00521B96" w:rsidRPr="003551E2" w:rsidRDefault="003551E2" w:rsidP="00B54ACF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Carta de</w:t>
      </w: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br/>
        <w:t>Condução</w:t>
      </w:r>
    </w:p>
    <w:p w:rsidR="006A3867" w:rsidRPr="003551E2" w:rsidRDefault="00521B96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63376A" w:rsidRPr="003551E2">
        <w:rPr>
          <w:rFonts w:ascii="Century Gothic" w:hAnsi="Century Gothic" w:cs="Rod Transparent"/>
          <w:sz w:val="18"/>
          <w:szCs w:val="18"/>
          <w:lang w:val="pt-PT"/>
        </w:rPr>
        <w:lastRenderedPageBreak/>
        <w:t>Director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de um 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t xml:space="preserve">dos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coro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da paróquia dos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i/>
          <w:sz w:val="18"/>
          <w:szCs w:val="18"/>
          <w:lang w:val="pt-PT"/>
        </w:rPr>
        <w:t>Santos Reis Magos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desde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>2011)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840208" w:rsidRDefault="00840208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840208">
        <w:rPr>
          <w:rFonts w:ascii="Century Gothic" w:hAnsi="Century Gothic" w:cs="Rod Transparent"/>
          <w:sz w:val="18"/>
          <w:szCs w:val="18"/>
          <w:lang w:val="pt-PT"/>
        </w:rPr>
        <w:t>Experiência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840208">
        <w:rPr>
          <w:rFonts w:ascii="Century Gothic" w:hAnsi="Century Gothic" w:cs="Rod Transparent"/>
          <w:sz w:val="18"/>
          <w:szCs w:val="18"/>
          <w:lang w:val="pt-PT"/>
        </w:rPr>
        <w:t>em concertos com o grupo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840208">
        <w:rPr>
          <w:rFonts w:ascii="Century Gothic" w:hAnsi="Century Gothic" w:cs="Rod Transparent"/>
          <w:i/>
          <w:sz w:val="18"/>
          <w:szCs w:val="18"/>
          <w:lang w:val="pt-PT"/>
        </w:rPr>
        <w:t xml:space="preserve">O Coro </w:t>
      </w:r>
      <w:r w:rsidR="00F36F03">
        <w:rPr>
          <w:rFonts w:ascii="Century Gothic" w:hAnsi="Century Gothic" w:cs="Rod Transparent"/>
          <w:sz w:val="18"/>
          <w:szCs w:val="18"/>
          <w:lang w:val="pt-PT"/>
        </w:rPr>
        <w:t>(desde</w:t>
      </w:r>
      <w:r w:rsidR="006504AC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2007);</w:t>
      </w:r>
    </w:p>
    <w:p w:rsidR="006A3867" w:rsidRPr="003551E2" w:rsidRDefault="006A3867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Guita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r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r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a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e </w:t>
      </w:r>
      <w:r w:rsidR="002F2459" w:rsidRPr="003551E2">
        <w:rPr>
          <w:rFonts w:ascii="Century Gothic" w:hAnsi="Century Gothic" w:cs="Rod Transparent"/>
          <w:sz w:val="18"/>
          <w:szCs w:val="18"/>
          <w:lang w:val="pt-PT"/>
        </w:rPr>
        <w:t>v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z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no CD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Mundo Está nas Tuas Mãos”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(2012)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551E2" w:rsidRDefault="002F2459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Guita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rra e voz no CD do catecismo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i/>
          <w:sz w:val="18"/>
          <w:szCs w:val="18"/>
          <w:lang w:val="pt-PT"/>
        </w:rPr>
        <w:t>“Onde Moras Jesus”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>(2007)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551E2" w:rsidRDefault="006A3867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Experi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ência de concerto com o grupo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Sound</w:t>
      </w:r>
      <w:proofErr w:type="spell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Forge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(2003-2006)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3551E2" w:rsidRDefault="003551E2" w:rsidP="00B54ACF">
      <w:pPr>
        <w:spacing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Experiência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em representação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>, drama</w:t>
      </w:r>
      <w:r>
        <w:rPr>
          <w:rFonts w:ascii="Century Gothic" w:hAnsi="Century Gothic" w:cs="Rod Transparent"/>
          <w:sz w:val="18"/>
          <w:szCs w:val="18"/>
          <w:lang w:val="pt-PT"/>
        </w:rPr>
        <w:t>turgia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>, improvisa</w:t>
      </w:r>
      <w:r>
        <w:rPr>
          <w:rFonts w:ascii="Century Gothic" w:hAnsi="Century Gothic" w:cs="Rod Transparent"/>
          <w:sz w:val="18"/>
          <w:szCs w:val="18"/>
          <w:lang w:val="pt-PT"/>
        </w:rPr>
        <w:t>ção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guion</w:t>
      </w:r>
      <w:r>
        <w:rPr>
          <w:rFonts w:ascii="Century Gothic" w:hAnsi="Century Gothic" w:cs="Rod Transparent"/>
          <w:sz w:val="18"/>
          <w:szCs w:val="18"/>
          <w:lang w:val="pt-PT"/>
        </w:rPr>
        <w:t>i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smo</w:t>
      </w:r>
      <w:proofErr w:type="spellEnd"/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em várias peças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com o grupo</w:t>
      </w:r>
      <w:r w:rsidR="001532CE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3169" w:rsidRPr="003551E2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A45E76" w:rsidRPr="003551E2">
        <w:rPr>
          <w:rFonts w:ascii="Century Gothic" w:hAnsi="Century Gothic" w:cs="Rod Transparent"/>
          <w:i/>
          <w:sz w:val="18"/>
          <w:szCs w:val="18"/>
          <w:lang w:val="pt-PT"/>
        </w:rPr>
        <w:t>O Teatro da</w:t>
      </w:r>
      <w:r w:rsidR="001532CE" w:rsidRPr="003551E2">
        <w:rPr>
          <w:rFonts w:ascii="Century Gothic" w:hAnsi="Century Gothic" w:cs="Rod Transparent"/>
          <w:i/>
          <w:sz w:val="18"/>
          <w:szCs w:val="18"/>
          <w:lang w:val="pt-PT"/>
        </w:rPr>
        <w:t xml:space="preserve"> Caverna</w:t>
      </w:r>
      <w:r w:rsidR="00053169" w:rsidRPr="003551E2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716015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 Caverna” (2006),</w:t>
      </w:r>
    </w:p>
    <w:p w:rsidR="00716015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 (2005),</w:t>
      </w:r>
    </w:p>
    <w:p w:rsidR="00716015" w:rsidRPr="003551E2" w:rsidRDefault="001532CE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“Gente Singular” (2004-</w:t>
      </w:r>
      <w:r w:rsidR="00562E44" w:rsidRPr="003551E2">
        <w:rPr>
          <w:rFonts w:ascii="Century Gothic" w:hAnsi="Century Gothic" w:cs="Rod Transparent"/>
          <w:i/>
          <w:sz w:val="18"/>
          <w:szCs w:val="18"/>
          <w:lang w:val="pt-PT"/>
        </w:rPr>
        <w:t>2005)</w:t>
      </w:r>
    </w:p>
    <w:p w:rsidR="007B1306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” (2003-2004)</w:t>
      </w:r>
      <w:r w:rsidR="00562E44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05B6A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Cató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lic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D05B6A" w:rsidRPr="003551E2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Participant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e de duas Jornadas Mundiais da Juventude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Köln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(2005) 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Madrid (2011). </w:t>
      </w:r>
    </w:p>
    <w:p w:rsidR="007760F4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Geralmente Saudável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Alé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>rgic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à erva Parietária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Dador de Sangue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45665" w:rsidRPr="00D45665" w:rsidRDefault="006504AC" w:rsidP="00E5597B">
      <w:pPr>
        <w:spacing w:after="120" w:line="200" w:lineRule="exact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Class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 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B1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; </w:t>
      </w:r>
      <w:r w:rsidR="00413986" w:rsidRPr="003551E2">
        <w:rPr>
          <w:rFonts w:ascii="Century Gothic" w:hAnsi="Century Gothic" w:cs="Rod Transparent"/>
          <w:sz w:val="18"/>
          <w:szCs w:val="18"/>
          <w:lang w:val="pt-PT"/>
        </w:rPr>
        <w:t>Portugal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Jun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>ho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, 2010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br/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Sem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incident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causa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d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os</w:t>
      </w:r>
      <w:r w:rsidR="00E5597B">
        <w:rPr>
          <w:rFonts w:ascii="Century Gothic" w:hAnsi="Century Gothic" w:cs="Rod Transparent"/>
          <w:sz w:val="18"/>
          <w:szCs w:val="18"/>
          <w:lang w:val="pt-PT"/>
        </w:rPr>
        <w:t>.</w:t>
      </w:r>
    </w:p>
    <w:sectPr w:rsidR="00D45665" w:rsidRPr="00D45665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98F" w:rsidRDefault="0049498F" w:rsidP="005106E9">
      <w:r>
        <w:separator/>
      </w:r>
    </w:p>
  </w:endnote>
  <w:endnote w:type="continuationSeparator" w:id="0">
    <w:p w:rsidR="0049498F" w:rsidRDefault="0049498F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9" w:rsidRPr="00D22685" w:rsidRDefault="00395A79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A92FC" wp14:editId="48D5988D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Curriculum </w:t>
    </w:r>
    <w:proofErr w:type="spellStart"/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de Jorge Sabino</w:t>
    </w:r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– Candidatura espontânea para a</w:t>
    </w:r>
    <w:r w:rsidR="00E47D9C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Accenture</w:t>
    </w:r>
    <w:r w:rsidRPr="00D22685">
      <w:rPr>
        <w:rFonts w:ascii="Century Gothic" w:hAnsi="Century Gothic"/>
        <w:i/>
        <w:color w:val="7F7F7F" w:themeColor="text1" w:themeTint="80"/>
        <w:sz w:val="12"/>
        <w:szCs w:val="12"/>
        <w:lang w:val="pt-PT"/>
      </w:rPr>
      <w:br/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Pr="00D22685">
      <w:rPr>
        <w:rFonts w:ascii="Century Gothic" w:hAnsi="Century Gothic"/>
        <w:b/>
        <w:color w:val="7F7F7F" w:themeColor="text1" w:themeTint="80"/>
        <w:sz w:val="16"/>
        <w:lang w:val="pt-PT"/>
      </w:rPr>
      <w:instrText>PAGE  \* Arabic  \* MERGEFORMAT</w:instrTex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4F7610">
      <w:rPr>
        <w:rFonts w:ascii="Century Gothic" w:hAnsi="Century Gothic"/>
        <w:b/>
        <w:noProof/>
        <w:color w:val="7F7F7F" w:themeColor="text1" w:themeTint="80"/>
        <w:sz w:val="16"/>
        <w:lang w:val="pt-PT"/>
      </w:rPr>
      <w:t>2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  <w:r w:rsidRPr="00D22685">
      <w:rPr>
        <w:rFonts w:ascii="Century Gothic" w:hAnsi="Century Gothic"/>
        <w:color w:val="7F7F7F" w:themeColor="text1" w:themeTint="80"/>
        <w:sz w:val="16"/>
        <w:lang w:val="pt-PT"/>
      </w:rPr>
      <w:t>/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Pr="00D22685">
      <w:rPr>
        <w:rFonts w:ascii="Century Gothic" w:hAnsi="Century Gothic"/>
        <w:b/>
        <w:color w:val="7F7F7F" w:themeColor="text1" w:themeTint="80"/>
        <w:sz w:val="16"/>
        <w:lang w:val="pt-PT"/>
      </w:rPr>
      <w:instrText>NUMPAGES  \* Arabic  \* MERGEFORMAT</w:instrTex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4F7610">
      <w:rPr>
        <w:rFonts w:ascii="Century Gothic" w:hAnsi="Century Gothic"/>
        <w:b/>
        <w:noProof/>
        <w:color w:val="7F7F7F" w:themeColor="text1" w:themeTint="80"/>
        <w:sz w:val="16"/>
        <w:lang w:val="pt-PT"/>
      </w:rPr>
      <w:t>2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98F" w:rsidRDefault="0049498F" w:rsidP="005106E9">
      <w:r>
        <w:separator/>
      </w:r>
    </w:p>
  </w:footnote>
  <w:footnote w:type="continuationSeparator" w:id="0">
    <w:p w:rsidR="0049498F" w:rsidRDefault="0049498F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398F"/>
    <w:rsid w:val="0016628C"/>
    <w:rsid w:val="00173E13"/>
    <w:rsid w:val="00191052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202002"/>
    <w:rsid w:val="00220AEA"/>
    <w:rsid w:val="002416B9"/>
    <w:rsid w:val="0025383C"/>
    <w:rsid w:val="00265650"/>
    <w:rsid w:val="0027433B"/>
    <w:rsid w:val="002753B8"/>
    <w:rsid w:val="002768CC"/>
    <w:rsid w:val="00290B30"/>
    <w:rsid w:val="002A6634"/>
    <w:rsid w:val="002B1373"/>
    <w:rsid w:val="002D2AB2"/>
    <w:rsid w:val="002D5617"/>
    <w:rsid w:val="002F1E68"/>
    <w:rsid w:val="002F2459"/>
    <w:rsid w:val="00301416"/>
    <w:rsid w:val="00321C65"/>
    <w:rsid w:val="003261F9"/>
    <w:rsid w:val="00331B03"/>
    <w:rsid w:val="00337780"/>
    <w:rsid w:val="00340664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D7ACC"/>
    <w:rsid w:val="003E0BCC"/>
    <w:rsid w:val="003F3482"/>
    <w:rsid w:val="00406622"/>
    <w:rsid w:val="004075DD"/>
    <w:rsid w:val="0041397C"/>
    <w:rsid w:val="00413986"/>
    <w:rsid w:val="004149DF"/>
    <w:rsid w:val="00416CD4"/>
    <w:rsid w:val="00416EB3"/>
    <w:rsid w:val="00426768"/>
    <w:rsid w:val="00427F41"/>
    <w:rsid w:val="004310DF"/>
    <w:rsid w:val="00431735"/>
    <w:rsid w:val="004360B9"/>
    <w:rsid w:val="00451F25"/>
    <w:rsid w:val="004531ED"/>
    <w:rsid w:val="004614D5"/>
    <w:rsid w:val="00482B4D"/>
    <w:rsid w:val="00492B85"/>
    <w:rsid w:val="004932A5"/>
    <w:rsid w:val="00494396"/>
    <w:rsid w:val="0049498F"/>
    <w:rsid w:val="004A3520"/>
    <w:rsid w:val="004A4702"/>
    <w:rsid w:val="004A7B81"/>
    <w:rsid w:val="004C0690"/>
    <w:rsid w:val="004C2BB0"/>
    <w:rsid w:val="004C64DB"/>
    <w:rsid w:val="004F49A3"/>
    <w:rsid w:val="004F5639"/>
    <w:rsid w:val="004F7610"/>
    <w:rsid w:val="00510248"/>
    <w:rsid w:val="005106E9"/>
    <w:rsid w:val="005138EC"/>
    <w:rsid w:val="00521B96"/>
    <w:rsid w:val="00524267"/>
    <w:rsid w:val="005306C1"/>
    <w:rsid w:val="00541494"/>
    <w:rsid w:val="00543D81"/>
    <w:rsid w:val="00544C6A"/>
    <w:rsid w:val="00546272"/>
    <w:rsid w:val="00562E44"/>
    <w:rsid w:val="00576E57"/>
    <w:rsid w:val="005848D0"/>
    <w:rsid w:val="0058737C"/>
    <w:rsid w:val="005A2C3B"/>
    <w:rsid w:val="005B53E0"/>
    <w:rsid w:val="005D1A80"/>
    <w:rsid w:val="005D1E32"/>
    <w:rsid w:val="005D7106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828"/>
    <w:rsid w:val="006B3671"/>
    <w:rsid w:val="006C1942"/>
    <w:rsid w:val="006E51C1"/>
    <w:rsid w:val="006E6B5C"/>
    <w:rsid w:val="006E7666"/>
    <w:rsid w:val="00711A60"/>
    <w:rsid w:val="00716015"/>
    <w:rsid w:val="00733BC8"/>
    <w:rsid w:val="007411D0"/>
    <w:rsid w:val="00746A96"/>
    <w:rsid w:val="007609EA"/>
    <w:rsid w:val="00771732"/>
    <w:rsid w:val="007760F4"/>
    <w:rsid w:val="00776B2E"/>
    <w:rsid w:val="00787F54"/>
    <w:rsid w:val="00794155"/>
    <w:rsid w:val="00797223"/>
    <w:rsid w:val="007B1306"/>
    <w:rsid w:val="007C0705"/>
    <w:rsid w:val="007C182F"/>
    <w:rsid w:val="007C5050"/>
    <w:rsid w:val="007E2240"/>
    <w:rsid w:val="007E353A"/>
    <w:rsid w:val="007E6B02"/>
    <w:rsid w:val="007E7E24"/>
    <w:rsid w:val="007F25FD"/>
    <w:rsid w:val="007F65CC"/>
    <w:rsid w:val="00816ECB"/>
    <w:rsid w:val="00822FD4"/>
    <w:rsid w:val="00831D5C"/>
    <w:rsid w:val="00840208"/>
    <w:rsid w:val="00850F76"/>
    <w:rsid w:val="00857666"/>
    <w:rsid w:val="00911A8F"/>
    <w:rsid w:val="0091784B"/>
    <w:rsid w:val="00917C36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C1E47"/>
    <w:rsid w:val="009E2825"/>
    <w:rsid w:val="00A143EB"/>
    <w:rsid w:val="00A20D67"/>
    <w:rsid w:val="00A45E76"/>
    <w:rsid w:val="00A51301"/>
    <w:rsid w:val="00A6658F"/>
    <w:rsid w:val="00A67CCC"/>
    <w:rsid w:val="00A71821"/>
    <w:rsid w:val="00A84295"/>
    <w:rsid w:val="00A85ED2"/>
    <w:rsid w:val="00A8701A"/>
    <w:rsid w:val="00A914C9"/>
    <w:rsid w:val="00A94ACF"/>
    <w:rsid w:val="00A97A1C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579A"/>
    <w:rsid w:val="00B814D5"/>
    <w:rsid w:val="00B83CEA"/>
    <w:rsid w:val="00B8690A"/>
    <w:rsid w:val="00B87074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60DC3"/>
    <w:rsid w:val="00C637F0"/>
    <w:rsid w:val="00C66D82"/>
    <w:rsid w:val="00C86D9C"/>
    <w:rsid w:val="00C9374B"/>
    <w:rsid w:val="00CA0BB1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3167"/>
    <w:rsid w:val="00D01723"/>
    <w:rsid w:val="00D05B6A"/>
    <w:rsid w:val="00D1584A"/>
    <w:rsid w:val="00D22685"/>
    <w:rsid w:val="00D24E96"/>
    <w:rsid w:val="00D45665"/>
    <w:rsid w:val="00D53413"/>
    <w:rsid w:val="00D859C3"/>
    <w:rsid w:val="00D867B2"/>
    <w:rsid w:val="00DA382B"/>
    <w:rsid w:val="00DE50CC"/>
    <w:rsid w:val="00DF280C"/>
    <w:rsid w:val="00E47D9C"/>
    <w:rsid w:val="00E51BF6"/>
    <w:rsid w:val="00E54D25"/>
    <w:rsid w:val="00E5597B"/>
    <w:rsid w:val="00E7428D"/>
    <w:rsid w:val="00E8776B"/>
    <w:rsid w:val="00E90D85"/>
    <w:rsid w:val="00E93BD0"/>
    <w:rsid w:val="00E962B9"/>
    <w:rsid w:val="00E970D6"/>
    <w:rsid w:val="00E97F2F"/>
    <w:rsid w:val="00EA1C50"/>
    <w:rsid w:val="00EA540B"/>
    <w:rsid w:val="00EB0E28"/>
    <w:rsid w:val="00EC6AC9"/>
    <w:rsid w:val="00ED0BBB"/>
    <w:rsid w:val="00EE5DB8"/>
    <w:rsid w:val="00F12328"/>
    <w:rsid w:val="00F36F03"/>
    <w:rsid w:val="00F37320"/>
    <w:rsid w:val="00F42C9A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C0182"/>
    <w:rsid w:val="00FC5791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://www.candeia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www.nfist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www.nfist.p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://science4you.pt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verbumdei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E4C40-B249-462A-9E62-FA4780B6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861</Words>
  <Characters>4653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Sabino</dc:creator>
  <cp:lastModifiedBy>Jorge Sabino</cp:lastModifiedBy>
  <cp:revision>29</cp:revision>
  <cp:lastPrinted>2013-09-24T11:40:00Z</cp:lastPrinted>
  <dcterms:created xsi:type="dcterms:W3CDTF">2015-07-01T16:40:00Z</dcterms:created>
  <dcterms:modified xsi:type="dcterms:W3CDTF">2015-07-10T11:47:00Z</dcterms:modified>
</cp:coreProperties>
</file>