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8B3064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</w:rPr>
      </w:pPr>
      <w:bookmarkStart w:id="0" w:name="_GoBack"/>
      <w:bookmarkEnd w:id="0"/>
      <w:r w:rsidRPr="008B3064">
        <w:rPr>
          <w:rFonts w:ascii="Century Gothic" w:hAnsi="Century Gothic" w:cs="Rod Transparent"/>
          <w:b/>
          <w:sz w:val="32"/>
          <w:szCs w:val="18"/>
        </w:rPr>
        <w:t>Jorge Sabino</w:t>
      </w:r>
    </w:p>
    <w:p w:rsidR="00196443" w:rsidRPr="008B3064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</w:rPr>
      </w:pPr>
      <w:r w:rsidRPr="008B3064">
        <w:rPr>
          <w:rFonts w:ascii="Century Gothic" w:hAnsi="Century Gothic" w:cs="Rod Transparent"/>
          <w:b/>
          <w:sz w:val="48"/>
          <w:szCs w:val="18"/>
        </w:rPr>
        <w:t>Curriculum Vitæ</w:t>
      </w:r>
    </w:p>
    <w:p w:rsidR="00CE3167" w:rsidRPr="008B3064" w:rsidRDefault="008B3064" w:rsidP="005106E9">
      <w:pPr>
        <w:spacing w:after="360"/>
        <w:jc w:val="center"/>
        <w:rPr>
          <w:rFonts w:ascii="Century Gothic" w:hAnsi="Century Gothic"/>
          <w:b/>
          <w:i/>
          <w:sz w:val="18"/>
        </w:rPr>
      </w:pPr>
      <w:r w:rsidRPr="008B3064">
        <w:rPr>
          <w:rFonts w:ascii="Century Gothic" w:hAnsi="Century Gothic" w:cs="Rod Transparent"/>
          <w:sz w:val="20"/>
          <w:szCs w:val="18"/>
        </w:rPr>
        <w:t>Candidatura a</w:t>
      </w:r>
      <w:r w:rsidR="004149DF" w:rsidRPr="008B3064">
        <w:rPr>
          <w:rFonts w:ascii="Century Gothic" w:hAnsi="Century Gothic" w:cs="Rod Transparent"/>
          <w:sz w:val="20"/>
          <w:szCs w:val="18"/>
        </w:rPr>
        <w:t>:</w:t>
      </w:r>
      <w:r w:rsidR="004149DF" w:rsidRPr="008B3064">
        <w:rPr>
          <w:rFonts w:ascii="Century Gothic" w:hAnsi="Century Gothic" w:cs="Rod Transparent"/>
          <w:sz w:val="22"/>
          <w:szCs w:val="18"/>
        </w:rPr>
        <w:br/>
      </w:r>
      <w:r w:rsidR="00690D22">
        <w:rPr>
          <w:rFonts w:ascii="Century Gothic" w:hAnsi="Century Gothic"/>
          <w:b/>
          <w:i/>
          <w:sz w:val="18"/>
        </w:rPr>
        <w:t xml:space="preserve">Anuncio no jornal </w:t>
      </w:r>
      <w:r w:rsidR="007F7373">
        <w:rPr>
          <w:rFonts w:ascii="Century Gothic" w:hAnsi="Century Gothic"/>
          <w:b/>
          <w:i/>
          <w:sz w:val="18"/>
        </w:rPr>
        <w:t>‘</w:t>
      </w:r>
      <w:r w:rsidR="00690D22">
        <w:rPr>
          <w:rFonts w:ascii="Century Gothic" w:hAnsi="Century Gothic"/>
          <w:b/>
          <w:i/>
          <w:sz w:val="18"/>
        </w:rPr>
        <w:t>Expresso Empregos</w:t>
      </w:r>
      <w:r w:rsidR="007F7373">
        <w:rPr>
          <w:rFonts w:ascii="Century Gothic" w:hAnsi="Century Gothic"/>
          <w:b/>
          <w:i/>
          <w:sz w:val="18"/>
        </w:rPr>
        <w:t>’</w:t>
      </w:r>
    </w:p>
    <w:p w:rsidR="00CE3167" w:rsidRPr="008B3064" w:rsidRDefault="00CE3167" w:rsidP="00CE3167">
      <w:pPr>
        <w:spacing w:after="360"/>
        <w:rPr>
          <w:rFonts w:ascii="Century Gothic" w:hAnsi="Century Gothic"/>
          <w:b/>
          <w:i/>
          <w:sz w:val="18"/>
        </w:rPr>
      </w:pPr>
    </w:p>
    <w:p w:rsidR="00CE3167" w:rsidRPr="008B3064" w:rsidRDefault="00CE3167" w:rsidP="00CE3167">
      <w:pPr>
        <w:spacing w:after="360"/>
        <w:rPr>
          <w:rFonts w:ascii="Century Gothic" w:hAnsi="Century Gothic"/>
          <w:b/>
          <w:i/>
          <w:sz w:val="18"/>
        </w:rPr>
        <w:sectPr w:rsidR="00CE3167" w:rsidRPr="008B3064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8B3064" w:rsidRDefault="005106E9" w:rsidP="00FF4C6B">
      <w:pPr>
        <w:pStyle w:val="Ttulo"/>
      </w:pPr>
      <w:r w:rsidRPr="00132E59">
        <w:rPr>
          <w:rFonts w:cs="Rod Transparent"/>
          <w:noProof/>
          <w:sz w:val="18"/>
          <w:szCs w:val="18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EAB0F" wp14:editId="39153B10">
                <wp:simplePos x="0" y="0"/>
                <wp:positionH relativeFrom="column">
                  <wp:posOffset>3651250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E7666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Photo: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5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28xLeuAAAAAKAQAADwAAAAAAAAAAAAAAAACBBAAAZHJz&#10;L2Rvd25yZXYueG1sUEsFBgAAAAAEAAQA8wAAAI4FAAAAAA==&#10;" stroked="f">
                <v:textbox style="mso-fit-shape-to-text:t">
                  <w:txbxContent>
                    <w:p w:rsidR="006E7666" w:rsidRPr="000C3DE7" w:rsidRDefault="006E7666">
                      <w:pPr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Photo: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eastAsia="pt-PT"/>
        </w:rPr>
        <w:drawing>
          <wp:anchor distT="0" distB="0" distL="114300" distR="114300" simplePos="0" relativeHeight="251661312" behindDoc="1" locked="0" layoutInCell="1" allowOverlap="1" wp14:anchorId="7E879BC4" wp14:editId="336FAEEE">
            <wp:simplePos x="0" y="0"/>
            <wp:positionH relativeFrom="column">
              <wp:posOffset>4235450</wp:posOffset>
            </wp:positionH>
            <wp:positionV relativeFrom="paragraph">
              <wp:posOffset>402064</wp:posOffset>
            </wp:positionV>
            <wp:extent cx="1166495" cy="1464945"/>
            <wp:effectExtent l="0" t="0" r="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064" w:rsidRPr="008B3064">
        <w:t>Informação Pessoal</w:t>
      </w:r>
    </w:p>
    <w:p w:rsidR="006461B5" w:rsidRPr="008B3064" w:rsidRDefault="008B3064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8B3064">
        <w:rPr>
          <w:rFonts w:ascii="Century Gothic" w:hAnsi="Century Gothic" w:cs="Rod Transparent"/>
          <w:b/>
          <w:sz w:val="18"/>
          <w:szCs w:val="18"/>
        </w:rPr>
        <w:t>Nomes Próprios</w:t>
      </w:r>
      <w:r w:rsidR="00524267" w:rsidRPr="008B3064">
        <w:rPr>
          <w:rFonts w:ascii="Century Gothic" w:hAnsi="Century Gothic" w:cs="Rod Transparent"/>
          <w:b/>
          <w:sz w:val="18"/>
          <w:szCs w:val="18"/>
        </w:rPr>
        <w:t xml:space="preserve">: </w:t>
      </w:r>
      <w:r w:rsidR="006461B5" w:rsidRPr="008B3064">
        <w:rPr>
          <w:rFonts w:ascii="Century Gothic" w:hAnsi="Century Gothic" w:cs="Rod Transparent"/>
          <w:b/>
          <w:sz w:val="18"/>
          <w:szCs w:val="18"/>
        </w:rPr>
        <w:tab/>
      </w:r>
      <w:r w:rsidR="006461B5" w:rsidRPr="008B3064">
        <w:rPr>
          <w:rFonts w:ascii="Century Gothic" w:hAnsi="Century Gothic" w:cs="Rod Transparent"/>
          <w:sz w:val="18"/>
          <w:szCs w:val="18"/>
        </w:rPr>
        <w:t>Jorge Miguel</w:t>
      </w:r>
    </w:p>
    <w:p w:rsidR="0016628C" w:rsidRPr="008B3064" w:rsidRDefault="008B3064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8B3064">
        <w:rPr>
          <w:rFonts w:ascii="Century Gothic" w:hAnsi="Century Gothic" w:cs="Rod Transparent"/>
          <w:b/>
          <w:sz w:val="18"/>
          <w:szCs w:val="18"/>
        </w:rPr>
        <w:t>Apelidos</w:t>
      </w:r>
      <w:r w:rsidR="0016628C" w:rsidRPr="008B3064">
        <w:rPr>
          <w:rFonts w:ascii="Century Gothic" w:hAnsi="Century Gothic" w:cs="Rod Transparent"/>
          <w:b/>
          <w:sz w:val="18"/>
          <w:szCs w:val="18"/>
        </w:rPr>
        <w:t>:</w:t>
      </w:r>
      <w:r w:rsidR="0016628C" w:rsidRPr="008B3064">
        <w:rPr>
          <w:rFonts w:ascii="Century Gothic" w:hAnsi="Century Gothic" w:cs="Rod Transparent"/>
          <w:sz w:val="18"/>
          <w:szCs w:val="18"/>
        </w:rPr>
        <w:t xml:space="preserve"> </w:t>
      </w:r>
      <w:r w:rsidR="0016628C" w:rsidRPr="008B3064">
        <w:rPr>
          <w:rFonts w:ascii="Century Gothic" w:hAnsi="Century Gothic" w:cs="Rod Transparent"/>
          <w:sz w:val="18"/>
          <w:szCs w:val="18"/>
        </w:rPr>
        <w:tab/>
        <w:t>Duarte Sabino</w:t>
      </w:r>
    </w:p>
    <w:p w:rsidR="006461B5" w:rsidRPr="008B3064" w:rsidRDefault="008B3064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8B3064">
        <w:rPr>
          <w:rFonts w:ascii="Century Gothic" w:hAnsi="Century Gothic" w:cs="Rod Transparent"/>
          <w:b/>
          <w:sz w:val="18"/>
          <w:szCs w:val="18"/>
        </w:rPr>
        <w:t>Data Nascimento</w:t>
      </w:r>
      <w:r>
        <w:rPr>
          <w:rFonts w:ascii="Century Gothic" w:hAnsi="Century Gothic" w:cs="Rod Transparent"/>
          <w:sz w:val="18"/>
          <w:szCs w:val="18"/>
        </w:rPr>
        <w:t>:</w:t>
      </w:r>
      <w:r>
        <w:rPr>
          <w:rFonts w:ascii="Century Gothic" w:hAnsi="Century Gothic" w:cs="Rod Transparent"/>
          <w:sz w:val="18"/>
          <w:szCs w:val="18"/>
        </w:rPr>
        <w:tab/>
      </w:r>
      <w:r w:rsidR="00524267" w:rsidRPr="008B3064">
        <w:rPr>
          <w:rFonts w:ascii="Century Gothic" w:hAnsi="Century Gothic" w:cs="Rod Transparent"/>
          <w:sz w:val="18"/>
          <w:szCs w:val="18"/>
        </w:rPr>
        <w:t>12</w:t>
      </w:r>
      <w:r>
        <w:rPr>
          <w:rFonts w:ascii="Century Gothic" w:hAnsi="Century Gothic" w:cs="Rod Transparent"/>
          <w:sz w:val="18"/>
          <w:szCs w:val="18"/>
        </w:rPr>
        <w:t xml:space="preserve"> de Agosto de</w:t>
      </w:r>
      <w:r w:rsidR="00524267" w:rsidRPr="008B3064">
        <w:rPr>
          <w:rFonts w:ascii="Century Gothic" w:hAnsi="Century Gothic" w:cs="Rod Transparent"/>
          <w:sz w:val="18"/>
          <w:szCs w:val="18"/>
        </w:rPr>
        <w:t xml:space="preserve"> </w:t>
      </w:r>
      <w:r w:rsidR="006461B5" w:rsidRPr="008B3064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0247B7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0247B7">
        <w:rPr>
          <w:rFonts w:ascii="Century Gothic" w:hAnsi="Century Gothic" w:cs="Rod Transparent"/>
          <w:b/>
          <w:sz w:val="18"/>
          <w:szCs w:val="18"/>
        </w:rPr>
        <w:t>Nacion</w:t>
      </w:r>
      <w:r w:rsidR="008B3064" w:rsidRPr="000247B7">
        <w:rPr>
          <w:rFonts w:ascii="Century Gothic" w:hAnsi="Century Gothic" w:cs="Rod Transparent"/>
          <w:b/>
          <w:sz w:val="18"/>
          <w:szCs w:val="18"/>
        </w:rPr>
        <w:t>alidade</w:t>
      </w:r>
      <w:r w:rsidR="008B3064" w:rsidRPr="000247B7">
        <w:rPr>
          <w:rFonts w:ascii="Century Gothic" w:hAnsi="Century Gothic" w:cs="Rod Transparent"/>
          <w:sz w:val="18"/>
          <w:szCs w:val="18"/>
        </w:rPr>
        <w:t>:</w:t>
      </w:r>
      <w:r w:rsidR="008B3064" w:rsidRPr="000247B7">
        <w:rPr>
          <w:rFonts w:ascii="Century Gothic" w:hAnsi="Century Gothic" w:cs="Rod Transparent"/>
          <w:sz w:val="18"/>
          <w:szCs w:val="18"/>
        </w:rPr>
        <w:tab/>
        <w:t>Portuguesa</w:t>
      </w:r>
    </w:p>
    <w:p w:rsidR="00196443" w:rsidRPr="000247B7" w:rsidRDefault="008B3064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0247B7">
        <w:rPr>
          <w:rFonts w:ascii="Century Gothic" w:hAnsi="Century Gothic" w:cs="Rod Transparent"/>
          <w:b/>
          <w:sz w:val="18"/>
          <w:szCs w:val="18"/>
        </w:rPr>
        <w:t>Telemóvel</w:t>
      </w:r>
      <w:r w:rsidR="00196443" w:rsidRPr="000247B7">
        <w:rPr>
          <w:rFonts w:ascii="Century Gothic" w:hAnsi="Century Gothic" w:cs="Rod Transparent"/>
          <w:b/>
          <w:sz w:val="18"/>
          <w:szCs w:val="18"/>
        </w:rPr>
        <w:t>:</w:t>
      </w:r>
      <w:r w:rsidR="00196443" w:rsidRPr="000247B7">
        <w:rPr>
          <w:rFonts w:ascii="Century Gothic" w:hAnsi="Century Gothic" w:cs="Rod Transparent"/>
          <w:sz w:val="18"/>
          <w:szCs w:val="18"/>
        </w:rPr>
        <w:tab/>
        <w:t>+351 93 481 90 30</w:t>
      </w:r>
    </w:p>
    <w:p w:rsidR="00196443" w:rsidRPr="000247B7" w:rsidRDefault="00196443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r w:rsidRPr="000247B7">
        <w:rPr>
          <w:rFonts w:ascii="Century Gothic" w:hAnsi="Century Gothic" w:cs="Rod Transparent"/>
          <w:b/>
          <w:sz w:val="18"/>
          <w:szCs w:val="18"/>
        </w:rPr>
        <w:t>Tele</w:t>
      </w:r>
      <w:r w:rsidR="008B3064" w:rsidRPr="000247B7">
        <w:rPr>
          <w:rFonts w:ascii="Century Gothic" w:hAnsi="Century Gothic" w:cs="Rod Transparent"/>
          <w:b/>
          <w:sz w:val="18"/>
          <w:szCs w:val="18"/>
        </w:rPr>
        <w:t>fone</w:t>
      </w:r>
      <w:r w:rsidRPr="000247B7">
        <w:rPr>
          <w:rFonts w:ascii="Century Gothic" w:hAnsi="Century Gothic" w:cs="Rod Transparent"/>
          <w:b/>
          <w:sz w:val="18"/>
          <w:szCs w:val="18"/>
        </w:rPr>
        <w:t>:</w:t>
      </w:r>
      <w:r w:rsidRPr="000247B7">
        <w:rPr>
          <w:rFonts w:ascii="Century Gothic" w:hAnsi="Century Gothic" w:cs="Rod Transparent"/>
          <w:b/>
          <w:sz w:val="18"/>
          <w:szCs w:val="18"/>
        </w:rPr>
        <w:tab/>
      </w:r>
      <w:r w:rsidR="008B3064" w:rsidRPr="000247B7">
        <w:rPr>
          <w:rFonts w:ascii="Century Gothic" w:hAnsi="Century Gothic" w:cs="Rod Transparent"/>
          <w:sz w:val="18"/>
          <w:szCs w:val="18"/>
        </w:rPr>
        <w:t>+351 211 346</w:t>
      </w:r>
      <w:r w:rsidRPr="000247B7">
        <w:rPr>
          <w:rFonts w:ascii="Century Gothic" w:hAnsi="Century Gothic" w:cs="Rod Transparent"/>
          <w:sz w:val="18"/>
          <w:szCs w:val="18"/>
        </w:rPr>
        <w:t xml:space="preserve"> </w:t>
      </w:r>
      <w:r w:rsidR="008B3064" w:rsidRPr="000247B7">
        <w:rPr>
          <w:rFonts w:ascii="Century Gothic" w:hAnsi="Century Gothic" w:cs="Rod Transparent"/>
          <w:sz w:val="18"/>
          <w:szCs w:val="18"/>
        </w:rPr>
        <w:t>801</w:t>
      </w:r>
    </w:p>
    <w:p w:rsidR="00196443" w:rsidRPr="008B3064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 w:rsidRPr="008B3064">
        <w:rPr>
          <w:rFonts w:ascii="Century Gothic" w:hAnsi="Century Gothic" w:cs="Rod Transparent"/>
          <w:b/>
          <w:sz w:val="18"/>
          <w:szCs w:val="18"/>
        </w:rPr>
        <w:t>E-mail:</w:t>
      </w:r>
      <w:r w:rsidRPr="008B3064">
        <w:rPr>
          <w:rFonts w:ascii="Century Gothic" w:hAnsi="Century Gothic" w:cs="Rod Transparent"/>
          <w:sz w:val="18"/>
          <w:szCs w:val="18"/>
        </w:rPr>
        <w:tab/>
      </w:r>
      <w:hyperlink r:id="rId11" w:history="1">
        <w:r w:rsidRPr="008B3064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8B3064" w:rsidP="00D30CF3">
      <w:pPr>
        <w:spacing w:after="120"/>
        <w:ind w:left="2126" w:hanging="2126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Morada</w:t>
      </w:r>
      <w:r w:rsidR="006461B5" w:rsidRPr="00ED0BBB">
        <w:rPr>
          <w:rFonts w:ascii="Century Gothic" w:hAnsi="Century Gothic" w:cs="Rod Transparent"/>
          <w:b/>
          <w:sz w:val="18"/>
          <w:szCs w:val="18"/>
        </w:rPr>
        <w:t>:</w:t>
      </w:r>
      <w:r w:rsidR="000F05F9" w:rsidRPr="00ED0BBB">
        <w:rPr>
          <w:rFonts w:ascii="Century Gothic" w:hAnsi="Century Gothic" w:cs="Rod Transparent"/>
          <w:b/>
          <w:sz w:val="18"/>
          <w:szCs w:val="18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</w:rPr>
        <w:t xml:space="preserve"> 2º Esq, 1700-018 Lisboa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690D22" w:rsidP="00FF4C6B">
      <w:pPr>
        <w:pStyle w:val="Ttulo"/>
      </w:pPr>
      <w:r>
        <w:lastRenderedPageBreak/>
        <w:t>Formação</w:t>
      </w:r>
    </w:p>
    <w:p w:rsidR="00386170" w:rsidRPr="00690D22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Jun, </w:t>
      </w:r>
      <w:r w:rsidR="000545AB" w:rsidRPr="00ED0BBB">
        <w:rPr>
          <w:rFonts w:ascii="Century Gothic" w:hAnsi="Century Gothic" w:cs="Rod Transparent"/>
          <w:b/>
          <w:sz w:val="18"/>
          <w:szCs w:val="18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</w:rPr>
        <w:tab/>
      </w:r>
      <w:r w:rsidR="00690D22" w:rsidRPr="00690D22">
        <w:rPr>
          <w:rFonts w:ascii="Century Gothic" w:hAnsi="Century Gothic" w:cs="Rod Transparent"/>
          <w:sz w:val="18"/>
          <w:szCs w:val="18"/>
        </w:rPr>
        <w:t>Licenciatura em Ciencias de Engenharia no curso de</w:t>
      </w:r>
      <w:r w:rsidR="00690D22">
        <w:rPr>
          <w:rFonts w:ascii="Century Gothic" w:hAnsi="Century Gothic" w:cs="Rod Transparent"/>
          <w:b/>
          <w:sz w:val="18"/>
          <w:szCs w:val="18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MEFT</w:t>
        </w:r>
      </w:hyperlink>
      <w:r w:rsidR="00690D22">
        <w:rPr>
          <w:rFonts w:ascii="Century Gothic" w:hAnsi="Century Gothic" w:cs="Rod Transparent"/>
          <w:sz w:val="18"/>
          <w:szCs w:val="18"/>
        </w:rPr>
        <w:t>) do</w:t>
      </w:r>
      <w:r w:rsidR="00DF280C" w:rsidRPr="00ED0BBB">
        <w:rPr>
          <w:rFonts w:ascii="Century Gothic" w:hAnsi="Century Gothic" w:cs="Rod Transparent"/>
          <w:sz w:val="18"/>
          <w:szCs w:val="18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</w:rPr>
        <w:t xml:space="preserve"> </w:t>
      </w:r>
      <w:hyperlink r:id="rId16" w:history="1">
        <w:r w:rsidR="00BD6471" w:rsidRPr="00CC702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Universidade Técnica de</w:t>
        </w:r>
        <w:r w:rsidR="00DF280C" w:rsidRPr="00CC702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Lis</w:t>
        </w:r>
        <w:r w:rsidR="00DF280C" w:rsidRPr="00CC702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b</w:t>
        </w:r>
        <w:r w:rsidR="00DF280C" w:rsidRPr="00CC702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oa</w:t>
        </w:r>
        <w:r w:rsidR="00BD6471" w:rsidRPr="00CC702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(UTL)</w:t>
        </w:r>
      </w:hyperlink>
      <w:r w:rsidR="00DF280C" w:rsidRPr="00ED0BBB">
        <w:rPr>
          <w:rFonts w:ascii="Century Gothic" w:hAnsi="Century Gothic" w:cs="Rod Transparent"/>
          <w:sz w:val="18"/>
          <w:szCs w:val="18"/>
        </w:rPr>
        <w:t>.</w:t>
      </w:r>
      <w:r w:rsidR="000545AB" w:rsidRPr="00ED0BBB">
        <w:rPr>
          <w:rFonts w:ascii="Century Gothic" w:hAnsi="Century Gothic" w:cs="Rod Transparent"/>
          <w:sz w:val="18"/>
          <w:szCs w:val="18"/>
        </w:rPr>
        <w:t xml:space="preserve"> </w:t>
      </w:r>
      <w:r w:rsidR="00690D22" w:rsidRPr="00690D22">
        <w:rPr>
          <w:rFonts w:ascii="Century Gothic" w:hAnsi="Century Gothic" w:cs="Rod Transparent"/>
          <w:sz w:val="18"/>
          <w:szCs w:val="18"/>
        </w:rPr>
        <w:t>Com especial foco em Física</w:t>
      </w:r>
      <w:r w:rsidR="000545AB" w:rsidRPr="00690D22">
        <w:rPr>
          <w:rFonts w:ascii="Century Gothic" w:hAnsi="Century Gothic" w:cs="Rod Transparent"/>
          <w:sz w:val="18"/>
          <w:szCs w:val="18"/>
        </w:rPr>
        <w:t>, Mat</w:t>
      </w:r>
      <w:r w:rsidR="001D62D3">
        <w:rPr>
          <w:rFonts w:ascii="Century Gothic" w:hAnsi="Century Gothic" w:cs="Rod Transparent"/>
          <w:sz w:val="18"/>
          <w:szCs w:val="18"/>
        </w:rPr>
        <w:t>emá</w:t>
      </w:r>
      <w:r w:rsidR="00690D22" w:rsidRPr="00690D22">
        <w:rPr>
          <w:rFonts w:ascii="Century Gothic" w:hAnsi="Century Gothic" w:cs="Rod Transparent"/>
          <w:sz w:val="18"/>
          <w:szCs w:val="18"/>
        </w:rPr>
        <w:t>tica</w:t>
      </w:r>
      <w:r w:rsidR="00690D22">
        <w:rPr>
          <w:rFonts w:ascii="Century Gothic" w:hAnsi="Century Gothic" w:cs="Rod Transparent"/>
          <w:sz w:val="18"/>
          <w:szCs w:val="18"/>
        </w:rPr>
        <w:t>, Electró</w:t>
      </w:r>
      <w:r w:rsidR="000545AB" w:rsidRPr="00690D22">
        <w:rPr>
          <w:rFonts w:ascii="Century Gothic" w:hAnsi="Century Gothic" w:cs="Rod Transparent"/>
          <w:sz w:val="18"/>
          <w:szCs w:val="18"/>
        </w:rPr>
        <w:t>nic</w:t>
      </w:r>
      <w:r w:rsidR="00690D22">
        <w:rPr>
          <w:rFonts w:ascii="Century Gothic" w:hAnsi="Century Gothic" w:cs="Rod Transparent"/>
          <w:sz w:val="18"/>
          <w:szCs w:val="18"/>
        </w:rPr>
        <w:t>a</w:t>
      </w:r>
      <w:r w:rsidR="001D62D3">
        <w:rPr>
          <w:rFonts w:ascii="Century Gothic" w:hAnsi="Century Gothic" w:cs="Rod Transparent"/>
          <w:sz w:val="18"/>
          <w:szCs w:val="18"/>
        </w:rPr>
        <w:t>, Instru</w:t>
      </w:r>
      <w:r w:rsidR="000545AB" w:rsidRPr="00690D22">
        <w:rPr>
          <w:rFonts w:ascii="Century Gothic" w:hAnsi="Century Gothic" w:cs="Rod Transparent"/>
          <w:sz w:val="18"/>
          <w:szCs w:val="18"/>
        </w:rPr>
        <w:t>menta</w:t>
      </w:r>
      <w:r w:rsidR="00690D22">
        <w:rPr>
          <w:rFonts w:ascii="Century Gothic" w:hAnsi="Century Gothic" w:cs="Rod Transparent"/>
          <w:sz w:val="18"/>
          <w:szCs w:val="18"/>
        </w:rPr>
        <w:t>ção e</w:t>
      </w:r>
      <w:r w:rsidR="000545AB" w:rsidRPr="00690D22">
        <w:rPr>
          <w:rFonts w:ascii="Century Gothic" w:hAnsi="Century Gothic" w:cs="Rod Transparent"/>
          <w:sz w:val="18"/>
          <w:szCs w:val="18"/>
        </w:rPr>
        <w:t xml:space="preserve"> Program</w:t>
      </w:r>
      <w:r w:rsidR="00690D22">
        <w:rPr>
          <w:rFonts w:ascii="Century Gothic" w:hAnsi="Century Gothic" w:cs="Rod Transparent"/>
          <w:sz w:val="18"/>
          <w:szCs w:val="18"/>
        </w:rPr>
        <w:t>ação</w:t>
      </w:r>
      <w:r w:rsidR="00386170" w:rsidRPr="00690D22">
        <w:rPr>
          <w:rFonts w:ascii="Century Gothic" w:hAnsi="Century Gothic" w:cs="Rod Transparent"/>
          <w:sz w:val="18"/>
          <w:szCs w:val="18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Jul, </w:t>
      </w:r>
      <w:r w:rsidR="00711A60" w:rsidRPr="00ED0BBB">
        <w:rPr>
          <w:rFonts w:ascii="Century Gothic" w:hAnsi="Century Gothic" w:cs="Rod Transparent"/>
          <w:b/>
          <w:sz w:val="18"/>
          <w:szCs w:val="18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</w:rPr>
        <w:tab/>
      </w:r>
      <w:r w:rsidR="00690D22">
        <w:rPr>
          <w:rFonts w:ascii="Century Gothic" w:hAnsi="Century Gothic" w:cs="Rod Transparent"/>
          <w:sz w:val="18"/>
          <w:szCs w:val="18"/>
        </w:rPr>
        <w:t>12º ano em</w:t>
      </w:r>
      <w:r w:rsidR="006A6828" w:rsidRPr="00ED0BBB">
        <w:rPr>
          <w:rFonts w:ascii="Century Gothic" w:hAnsi="Century Gothic" w:cs="Rod Transparent"/>
          <w:sz w:val="18"/>
          <w:szCs w:val="18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</w:rPr>
        <w:t>Científico</w:t>
      </w:r>
      <w:r w:rsidR="00690D22">
        <w:rPr>
          <w:rFonts w:ascii="Century Gothic" w:hAnsi="Century Gothic" w:cs="Rod Transparent"/>
          <w:sz w:val="18"/>
          <w:szCs w:val="18"/>
        </w:rPr>
        <w:t>-Natural da</w:t>
      </w:r>
      <w:r w:rsidR="00DF280C" w:rsidRPr="00ED0BBB">
        <w:rPr>
          <w:rFonts w:ascii="Century Gothic" w:hAnsi="Century Gothic" w:cs="Rod Transparent"/>
          <w:sz w:val="18"/>
          <w:szCs w:val="18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</w:rPr>
        <w:t>.</w:t>
      </w:r>
      <w:r w:rsidR="00690D22">
        <w:rPr>
          <w:rFonts w:ascii="Century Gothic" w:hAnsi="Century Gothic" w:cs="Rod Transparent"/>
          <w:sz w:val="18"/>
          <w:szCs w:val="18"/>
        </w:rPr>
        <w:t xml:space="preserve"> Nota Final</w:t>
      </w:r>
      <w:r w:rsidR="00F37320">
        <w:rPr>
          <w:rFonts w:ascii="Century Gothic" w:hAnsi="Century Gothic" w:cs="Rod Transparent"/>
          <w:sz w:val="18"/>
          <w:szCs w:val="18"/>
        </w:rPr>
        <w:t>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21657A" w:rsidRDefault="00690D22" w:rsidP="00FF4C6B">
      <w:pPr>
        <w:pStyle w:val="Ttulo"/>
      </w:pPr>
      <w:r>
        <w:lastRenderedPageBreak/>
        <w:t>Experiencia Profissional</w:t>
      </w:r>
    </w:p>
    <w:p w:rsidR="00690D22" w:rsidRPr="001D62D3" w:rsidRDefault="00BE0D85" w:rsidP="00690D22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21657A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Pr="001D62D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690D22" w:rsidRPr="001D62D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690D22" w:rsidRPr="001D62D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1D62D3">
        <w:rPr>
          <w:rFonts w:ascii="Century Gothic" w:hAnsi="Century Gothic" w:cs="Rod Transparent"/>
          <w:sz w:val="18"/>
          <w:szCs w:val="18"/>
          <w:lang w:val="en-US"/>
        </w:rPr>
        <w:t>Apresentação o</w:t>
      </w:r>
      <w:r w:rsidR="00690D22" w:rsidRPr="001D62D3">
        <w:rPr>
          <w:rFonts w:ascii="Century Gothic" w:hAnsi="Century Gothic" w:cs="Rod Transparent"/>
          <w:sz w:val="18"/>
          <w:szCs w:val="18"/>
          <w:lang w:val="en-US"/>
        </w:rPr>
        <w:t>ral de “Self-Consistent Analysis of Near-Lattice-Matched Al</w:t>
      </w:r>
      <w:r w:rsidR="001D62D3" w:rsidRPr="001D62D3">
        <w:rPr>
          <w:rFonts w:ascii="Century Gothic" w:hAnsi="Century Gothic" w:cs="Rod Transparent"/>
          <w:sz w:val="18"/>
          <w:szCs w:val="18"/>
          <w:lang w:val="en-US"/>
        </w:rPr>
        <w:t>GaInN/GaN Epitaxial Layers” na ‘</w:t>
      </w:r>
      <w:r w:rsidR="001D62D3">
        <w:rPr>
          <w:rFonts w:ascii="Century Gothic" w:hAnsi="Century Gothic" w:cs="Rod Transparent"/>
          <w:sz w:val="18"/>
          <w:szCs w:val="18"/>
          <w:lang w:val="en-US"/>
        </w:rPr>
        <w:t>XIII European Vacuum Conference’</w:t>
      </w:r>
      <w:r w:rsidR="00690D22" w:rsidRPr="001D62D3">
        <w:rPr>
          <w:rFonts w:ascii="Century Gothic" w:hAnsi="Century Gothic" w:cs="Rod Transparent"/>
          <w:sz w:val="18"/>
          <w:szCs w:val="18"/>
          <w:lang w:val="en-US"/>
        </w:rPr>
        <w:t xml:space="preserve"> em Aveiro.</w:t>
      </w:r>
    </w:p>
    <w:p w:rsidR="00690D22" w:rsidRPr="00690D22" w:rsidRDefault="00690D22" w:rsidP="00690D22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690D22">
        <w:rPr>
          <w:rFonts w:ascii="Century Gothic" w:hAnsi="Century Gothic" w:cs="Rod Transparent"/>
          <w:b/>
          <w:sz w:val="18"/>
          <w:szCs w:val="18"/>
        </w:rPr>
        <w:t>2013 – 2014</w:t>
      </w:r>
      <w:r w:rsidRPr="00690D22">
        <w:rPr>
          <w:rFonts w:ascii="Century Gothic" w:hAnsi="Century Gothic" w:cs="Rod Transparent"/>
          <w:b/>
          <w:sz w:val="18"/>
          <w:szCs w:val="18"/>
        </w:rPr>
        <w:tab/>
      </w:r>
      <w:hyperlink r:id="rId17" w:history="1">
        <w:r w:rsidR="00B0155D" w:rsidRPr="00B0155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Campus Tecnológico Nuclear (CTN)</w:t>
        </w:r>
      </w:hyperlink>
      <w:r w:rsidR="00B0155D" w:rsidRPr="00B0155D">
        <w:rPr>
          <w:rFonts w:ascii="Century Gothic" w:hAnsi="Century Gothic" w:cs="Rod Transparent"/>
          <w:i/>
          <w:sz w:val="18"/>
          <w:szCs w:val="18"/>
        </w:rPr>
        <w:t xml:space="preserve"> –</w:t>
      </w:r>
      <w:r w:rsidR="00B0155D" w:rsidRPr="00B0155D">
        <w:rPr>
          <w:rStyle w:val="Hiperligao"/>
          <w:color w:val="595959" w:themeColor="text1" w:themeTint="A6"/>
          <w:u w:val="none"/>
        </w:rPr>
        <w:t xml:space="preserve"> </w:t>
      </w:r>
      <w:hyperlink r:id="rId18" w:history="1">
        <w:r w:rsidR="00B0155D" w:rsidRPr="00B0155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 Superior Técnico (IST)</w:t>
        </w:r>
      </w:hyperlink>
      <w:r w:rsidR="00B0155D">
        <w:rPr>
          <w:rFonts w:ascii="Century Gothic" w:hAnsi="Century Gothic" w:cs="Rod Transparent"/>
          <w:sz w:val="18"/>
          <w:szCs w:val="18"/>
        </w:rPr>
        <w:t xml:space="preserve"> – Bolsa de Investigação (BI) de doze meses no projecto </w:t>
      </w:r>
      <w:r w:rsidR="001D62D3">
        <w:rPr>
          <w:rFonts w:ascii="Century Gothic" w:hAnsi="Century Gothic" w:cs="Rod Transparent"/>
          <w:sz w:val="18"/>
          <w:szCs w:val="18"/>
        </w:rPr>
        <w:t>‘</w:t>
      </w:r>
      <w:r w:rsidR="00B0155D">
        <w:rPr>
          <w:rFonts w:ascii="Century Gothic" w:hAnsi="Century Gothic" w:cs="Rod Transparent"/>
          <w:sz w:val="18"/>
          <w:szCs w:val="18"/>
        </w:rPr>
        <w:t>Green Light</w:t>
      </w:r>
      <w:r w:rsidR="001D62D3">
        <w:rPr>
          <w:rFonts w:ascii="Century Gothic" w:hAnsi="Century Gothic" w:cs="Rod Transparent"/>
          <w:sz w:val="18"/>
          <w:szCs w:val="18"/>
        </w:rPr>
        <w:t>’</w:t>
      </w:r>
      <w:r w:rsidR="00B0155D">
        <w:rPr>
          <w:rFonts w:ascii="Century Gothic" w:hAnsi="Century Gothic" w:cs="Rod Transparent"/>
          <w:i/>
          <w:sz w:val="18"/>
          <w:szCs w:val="18"/>
        </w:rPr>
        <w:t>.</w:t>
      </w:r>
    </w:p>
    <w:p w:rsidR="003962F9" w:rsidRDefault="007925F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2011 -</w:t>
      </w:r>
      <w:r w:rsidR="004360B9" w:rsidRPr="004360B9">
        <w:rPr>
          <w:rFonts w:ascii="Century Gothic" w:hAnsi="Century Gothic" w:cs="Rod Transparent"/>
          <w:b/>
          <w:sz w:val="18"/>
          <w:szCs w:val="18"/>
        </w:rPr>
        <w:t xml:space="preserve"> 2012</w:t>
      </w:r>
      <w:r w:rsidR="004360B9" w:rsidRPr="004360B9">
        <w:rPr>
          <w:rFonts w:ascii="Century Gothic" w:hAnsi="Century Gothic" w:cs="Rod Transparent"/>
          <w:b/>
          <w:sz w:val="18"/>
          <w:szCs w:val="18"/>
        </w:rPr>
        <w:tab/>
      </w:r>
      <w:hyperlink r:id="rId19" w:history="1">
        <w:r w:rsidR="00B0155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Laboratório de Instrumentação e Física Experimental de Partículas</w:t>
        </w:r>
      </w:hyperlink>
      <w:r w:rsidR="00B0155D" w:rsidRPr="00BA26E3">
        <w:rPr>
          <w:rFonts w:ascii="Century Gothic" w:hAnsi="Century Gothic" w:cs="Rod Transparent"/>
          <w:color w:val="000000" w:themeColor="text1"/>
          <w:sz w:val="18"/>
          <w:szCs w:val="18"/>
        </w:rPr>
        <w:t xml:space="preserve"> </w:t>
      </w:r>
      <w:r w:rsidR="00B0155D">
        <w:rPr>
          <w:rFonts w:ascii="Century Gothic" w:hAnsi="Century Gothic" w:cs="Rod Transparent"/>
          <w:sz w:val="18"/>
          <w:szCs w:val="18"/>
        </w:rPr>
        <w:t>(</w:t>
      </w:r>
      <w:hyperlink r:id="rId20" w:history="1">
        <w:r w:rsidR="00B0155D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LIP</w:t>
        </w:r>
      </w:hyperlink>
      <w:r w:rsidR="00B0155D">
        <w:rPr>
          <w:rFonts w:ascii="Century Gothic" w:hAnsi="Century Gothic" w:cs="Rod Transparent"/>
          <w:sz w:val="18"/>
          <w:szCs w:val="18"/>
        </w:rPr>
        <w:t>) – B</w:t>
      </w:r>
      <w:r w:rsidR="00690D22">
        <w:rPr>
          <w:rFonts w:ascii="Century Gothic" w:hAnsi="Century Gothic" w:cs="Rod Transparent"/>
          <w:sz w:val="18"/>
          <w:szCs w:val="18"/>
        </w:rPr>
        <w:t>olsa de Iniciação à Ciência (BIC)</w:t>
      </w:r>
      <w:r w:rsidR="00B0155D">
        <w:rPr>
          <w:rFonts w:ascii="Century Gothic" w:hAnsi="Century Gothic" w:cs="Rod Transparent"/>
          <w:sz w:val="18"/>
          <w:szCs w:val="18"/>
        </w:rPr>
        <w:t xml:space="preserve"> de seis meses</w:t>
      </w:r>
      <w:r w:rsidR="00690D22">
        <w:rPr>
          <w:rFonts w:ascii="Century Gothic" w:hAnsi="Century Gothic" w:cs="Rod Transparent"/>
          <w:sz w:val="18"/>
          <w:szCs w:val="18"/>
        </w:rPr>
        <w:t xml:space="preserve"> no projecto </w:t>
      </w:r>
      <w:r w:rsidR="001D62D3">
        <w:rPr>
          <w:rFonts w:ascii="Century Gothic" w:hAnsi="Century Gothic" w:cs="Rod Transparent"/>
          <w:sz w:val="18"/>
          <w:szCs w:val="18"/>
        </w:rPr>
        <w:t>‘</w:t>
      </w:r>
      <w:r w:rsidR="00690D22">
        <w:rPr>
          <w:rFonts w:ascii="Century Gothic" w:hAnsi="Century Gothic" w:cs="Rod Transparent"/>
          <w:sz w:val="18"/>
          <w:szCs w:val="18"/>
        </w:rPr>
        <w:t>Human PET</w:t>
      </w:r>
      <w:r w:rsidR="001D62D3">
        <w:rPr>
          <w:rFonts w:ascii="Century Gothic" w:hAnsi="Century Gothic" w:cs="Rod Transparent"/>
          <w:sz w:val="18"/>
          <w:szCs w:val="18"/>
        </w:rPr>
        <w:t>’</w:t>
      </w:r>
      <w:r w:rsidR="00265650">
        <w:rPr>
          <w:rFonts w:ascii="Century Gothic" w:hAnsi="Century Gothic" w:cs="Rod Transparent"/>
          <w:sz w:val="18"/>
          <w:szCs w:val="18"/>
        </w:rPr>
        <w:t>.</w:t>
      </w:r>
    </w:p>
    <w:p w:rsidR="00B0155D" w:rsidRPr="0021657A" w:rsidRDefault="00ED0BBB" w:rsidP="00CE3167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  <w:r w:rsidRPr="000247B7">
        <w:rPr>
          <w:rFonts w:ascii="Century Gothic" w:hAnsi="Century Gothic" w:cs="Rod Transparent"/>
          <w:b/>
          <w:sz w:val="18"/>
          <w:szCs w:val="18"/>
        </w:rPr>
        <w:t>2010 - 2011</w:t>
      </w:r>
      <w:r w:rsidRPr="000247B7">
        <w:rPr>
          <w:rFonts w:ascii="Century Gothic" w:hAnsi="Century Gothic" w:cs="Rod Transparent"/>
          <w:sz w:val="18"/>
          <w:szCs w:val="18"/>
        </w:rPr>
        <w:tab/>
      </w:r>
      <w:hyperlink r:id="rId21" w:history="1">
        <w:r w:rsidR="00B0155D" w:rsidRPr="000247B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</w:hyperlink>
      <w:r w:rsidR="00B0155D" w:rsidRPr="000247B7">
        <w:rPr>
          <w:rFonts w:ascii="Century Gothic" w:hAnsi="Century Gothic" w:cs="Rod Transparent"/>
          <w:sz w:val="18"/>
          <w:szCs w:val="18"/>
        </w:rPr>
        <w:t xml:space="preserve">– </w:t>
      </w:r>
      <w:r w:rsidR="00B0155D" w:rsidRPr="007D6EFE">
        <w:rPr>
          <w:rFonts w:ascii="Century Gothic" w:hAnsi="Century Gothic" w:cs="Rod Transparent"/>
          <w:sz w:val="18"/>
          <w:szCs w:val="18"/>
        </w:rPr>
        <w:t>Apresentação</w:t>
      </w:r>
      <w:r w:rsidR="00B0155D" w:rsidRPr="000247B7">
        <w:rPr>
          <w:rFonts w:ascii="Century Gothic" w:hAnsi="Century Gothic" w:cs="Rod Transparent"/>
          <w:sz w:val="18"/>
          <w:szCs w:val="18"/>
        </w:rPr>
        <w:t xml:space="preserve"> e promoção públicas</w:t>
      </w:r>
      <w:r w:rsidR="00C2768D" w:rsidRPr="000247B7">
        <w:rPr>
          <w:rFonts w:ascii="Century Gothic" w:hAnsi="Century Gothic" w:cs="Rod Transparent"/>
          <w:sz w:val="18"/>
          <w:szCs w:val="18"/>
        </w:rPr>
        <w:t xml:space="preserve"> </w:t>
      </w:r>
      <w:r w:rsidR="00B0155D" w:rsidRPr="000247B7">
        <w:rPr>
          <w:rFonts w:ascii="Century Gothic" w:hAnsi="Century Gothic" w:cs="Rod Transparent"/>
          <w:sz w:val="18"/>
          <w:szCs w:val="18"/>
        </w:rPr>
        <w:t>de produtos e serviços</w:t>
      </w:r>
      <w:r w:rsidR="007D6EFE" w:rsidRPr="000247B7">
        <w:rPr>
          <w:rFonts w:ascii="Century Gothic" w:hAnsi="Century Gothic" w:cs="Rod Transparent"/>
          <w:sz w:val="18"/>
          <w:szCs w:val="18"/>
        </w:rPr>
        <w:t>.</w:t>
      </w:r>
      <w:r w:rsidR="00B0155D" w:rsidRPr="000247B7">
        <w:rPr>
          <w:rFonts w:ascii="Century Gothic" w:hAnsi="Century Gothic" w:cs="Rod Transparent"/>
          <w:sz w:val="18"/>
          <w:szCs w:val="18"/>
        </w:rPr>
        <w:t xml:space="preserve"> </w:t>
      </w:r>
      <w:r w:rsidR="007D6EFE" w:rsidRPr="0021657A">
        <w:rPr>
          <w:rFonts w:ascii="Century Gothic" w:hAnsi="Century Gothic" w:cs="Rod Transparent"/>
          <w:sz w:val="18"/>
          <w:szCs w:val="18"/>
        </w:rPr>
        <w:t>Dinamização de</w:t>
      </w:r>
      <w:r w:rsidR="00C2768D" w:rsidRPr="0021657A">
        <w:rPr>
          <w:rFonts w:ascii="Century Gothic" w:hAnsi="Century Gothic" w:cs="Rod Transparent"/>
          <w:sz w:val="18"/>
          <w:szCs w:val="18"/>
        </w:rPr>
        <w:t xml:space="preserve"> </w:t>
      </w:r>
      <w:r w:rsidR="007D6EFE" w:rsidRPr="0021657A">
        <w:rPr>
          <w:rFonts w:ascii="Century Gothic" w:hAnsi="Century Gothic" w:cs="Rod Transparent"/>
          <w:sz w:val="18"/>
          <w:szCs w:val="18"/>
        </w:rPr>
        <w:t>‘</w:t>
      </w:r>
      <w:r w:rsidR="00C2768D" w:rsidRPr="0021657A">
        <w:rPr>
          <w:rFonts w:ascii="Century Gothic" w:hAnsi="Century Gothic" w:cs="Rod Transparent"/>
          <w:sz w:val="18"/>
          <w:szCs w:val="18"/>
        </w:rPr>
        <w:t>workshop</w:t>
      </w:r>
      <w:r w:rsidR="007D6EFE" w:rsidRPr="0021657A">
        <w:rPr>
          <w:rFonts w:ascii="Century Gothic" w:hAnsi="Century Gothic" w:cs="Rod Transparent"/>
          <w:sz w:val="18"/>
          <w:szCs w:val="18"/>
        </w:rPr>
        <w:t>s’ públicos e privados</w:t>
      </w:r>
    </w:p>
    <w:p w:rsidR="00CE3167" w:rsidRPr="0021657A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sectPr w:rsidR="00CE3167" w:rsidRPr="0021657A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21657A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Pr="0021657A" w:rsidRDefault="000247B7" w:rsidP="00CE3167">
      <w:pPr>
        <w:pStyle w:val="Ttulo"/>
      </w:pPr>
      <w:r>
        <w:lastRenderedPageBreak/>
        <w:t>Formação Complementar</w:t>
      </w:r>
    </w:p>
    <w:p w:rsidR="00D1584A" w:rsidRPr="00F12328" w:rsidRDefault="00BE0D85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Fev</w:t>
      </w:r>
      <w:r w:rsidR="00685671" w:rsidRPr="00F12328">
        <w:rPr>
          <w:rFonts w:ascii="Century Gothic" w:hAnsi="Century Gothic" w:cs="Rod Transparent"/>
          <w:b/>
          <w:sz w:val="18"/>
          <w:szCs w:val="18"/>
        </w:rPr>
        <w:t>, 2012</w:t>
      </w:r>
      <w:r w:rsidR="00685671" w:rsidRPr="00F12328">
        <w:rPr>
          <w:rFonts w:ascii="Century Gothic" w:hAnsi="Century Gothic" w:cs="Rod Transparent"/>
          <w:b/>
          <w:sz w:val="18"/>
          <w:szCs w:val="18"/>
        </w:rPr>
        <w:tab/>
      </w:r>
      <w:r w:rsidR="000247B7">
        <w:rPr>
          <w:rFonts w:ascii="Century Gothic" w:hAnsi="Century Gothic" w:cs="Rod Transparent"/>
          <w:b/>
          <w:sz w:val="18"/>
          <w:szCs w:val="18"/>
        </w:rPr>
        <w:t>‘</w:t>
      </w:r>
      <w:r w:rsidR="000247B7">
        <w:rPr>
          <w:rFonts w:ascii="Century Gothic" w:hAnsi="Century Gothic" w:cs="Rod Transparent"/>
          <w:sz w:val="18"/>
          <w:szCs w:val="18"/>
        </w:rPr>
        <w:t xml:space="preserve">Workshop’ de </w:t>
      </w:r>
      <w:hyperlink r:id="rId22" w:history="1">
        <w:r w:rsidR="000247B7" w:rsidRPr="000247B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Arduino</w:t>
        </w:r>
      </w:hyperlink>
      <w:r w:rsidR="000247B7">
        <w:rPr>
          <w:rFonts w:ascii="Century Gothic" w:hAnsi="Century Gothic" w:cs="Rod Transparent"/>
          <w:sz w:val="18"/>
          <w:szCs w:val="18"/>
        </w:rPr>
        <w:t xml:space="preserve"> pelo </w:t>
      </w:r>
      <w:hyperlink r:id="rId23" w:history="1"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FabLab EDP</w:t>
        </w:r>
      </w:hyperlink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0247B7">
        <w:rPr>
          <w:rFonts w:ascii="Century Gothic" w:hAnsi="Century Gothic" w:cs="Rod Transparent"/>
          <w:sz w:val="18"/>
          <w:szCs w:val="18"/>
        </w:rPr>
        <w:t>com foco em ferramentas de programação e implementação de pequenos projectos laboratoriais.</w:t>
      </w:r>
    </w:p>
    <w:p w:rsidR="00CE3167" w:rsidRDefault="00BE0D85" w:rsidP="00CE3167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Fev</w:t>
      </w:r>
      <w:r w:rsidR="00CE3167" w:rsidRPr="000247B7">
        <w:rPr>
          <w:rFonts w:ascii="Century Gothic" w:hAnsi="Century Gothic" w:cs="Rod Transparent"/>
          <w:b/>
          <w:sz w:val="18"/>
          <w:szCs w:val="18"/>
        </w:rPr>
        <w:t>, 2010</w:t>
      </w:r>
      <w:r w:rsidR="00CE3167" w:rsidRPr="000247B7">
        <w:rPr>
          <w:rFonts w:ascii="Century Gothic" w:hAnsi="Century Gothic" w:cs="Rod Transparent"/>
          <w:b/>
          <w:sz w:val="18"/>
          <w:szCs w:val="18"/>
        </w:rPr>
        <w:tab/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Diploma </w:t>
      </w:r>
      <w:r w:rsidR="000247B7" w:rsidRPr="000247B7">
        <w:rPr>
          <w:rFonts w:ascii="Century Gothic" w:hAnsi="Century Gothic" w:cs="Rod Transparent"/>
          <w:sz w:val="18"/>
          <w:szCs w:val="18"/>
        </w:rPr>
        <w:t>de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 </w:t>
      </w:r>
      <w:r w:rsidR="000247B7" w:rsidRPr="000247B7">
        <w:rPr>
          <w:rFonts w:ascii="Century Gothic" w:hAnsi="Century Gothic" w:cs="Rod Transparent"/>
          <w:sz w:val="18"/>
          <w:szCs w:val="18"/>
        </w:rPr>
        <w:t>Animador Científico por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 </w:t>
      </w:r>
      <w:hyperlink r:id="rId24" w:history="1">
        <w:r w:rsidR="00CE3167" w:rsidRPr="000247B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</w:hyperlink>
      <w:r w:rsidR="000247B7" w:rsidRPr="000247B7">
        <w:rPr>
          <w:rFonts w:ascii="Century Gothic" w:hAnsi="Century Gothic" w:cs="Rod Transparent"/>
          <w:sz w:val="18"/>
          <w:szCs w:val="18"/>
        </w:rPr>
        <w:t xml:space="preserve"> e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 </w:t>
      </w:r>
      <w:hyperlink r:id="rId25" w:history="1">
        <w:r w:rsidR="00CE3167" w:rsidRPr="000247B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="00CE3167" w:rsidRPr="000247B7">
          <w:rPr>
            <w:rStyle w:val="Hiperligao"/>
            <w:rFonts w:ascii="Century Gothic" w:hAnsi="Century Gothic" w:cs="Rod Transparent"/>
            <w:sz w:val="18"/>
            <w:szCs w:val="18"/>
            <w:u w:val="none"/>
          </w:rPr>
          <w:t xml:space="preserve"> </w:t>
        </w:r>
      </w:hyperlink>
      <w:r w:rsidR="000247B7" w:rsidRPr="000247B7">
        <w:rPr>
          <w:rFonts w:ascii="Century Gothic" w:hAnsi="Century Gothic" w:cs="Rod Transparent"/>
          <w:sz w:val="18"/>
          <w:szCs w:val="18"/>
        </w:rPr>
        <w:t>– Educaç</w:t>
      </w:r>
      <w:r w:rsidR="000247B7">
        <w:rPr>
          <w:rFonts w:ascii="Century Gothic" w:hAnsi="Century Gothic" w:cs="Rod Transparent"/>
          <w:sz w:val="18"/>
          <w:szCs w:val="18"/>
        </w:rPr>
        <w:t>ão de c</w:t>
      </w:r>
      <w:r w:rsidR="000247B7" w:rsidRPr="000247B7">
        <w:rPr>
          <w:rFonts w:ascii="Century Gothic" w:hAnsi="Century Gothic" w:cs="Rod Transparent"/>
          <w:sz w:val="18"/>
          <w:szCs w:val="18"/>
        </w:rPr>
        <w:t xml:space="preserve">rianças e </w:t>
      </w:r>
      <w:r w:rsidR="000247B7">
        <w:rPr>
          <w:rFonts w:ascii="Century Gothic" w:hAnsi="Century Gothic" w:cs="Rod Transparent"/>
          <w:sz w:val="18"/>
          <w:szCs w:val="18"/>
        </w:rPr>
        <w:t>adolescentes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 (6-14</w:t>
      </w:r>
      <w:r w:rsidR="00685671" w:rsidRPr="000247B7">
        <w:rPr>
          <w:rFonts w:ascii="Century Gothic" w:hAnsi="Century Gothic" w:cs="Rod Transparent"/>
          <w:sz w:val="18"/>
          <w:szCs w:val="18"/>
        </w:rPr>
        <w:t xml:space="preserve"> </w:t>
      </w:r>
      <w:r w:rsidR="000247B7">
        <w:rPr>
          <w:rFonts w:ascii="Century Gothic" w:hAnsi="Century Gothic" w:cs="Rod Transparent"/>
          <w:sz w:val="18"/>
          <w:szCs w:val="18"/>
        </w:rPr>
        <w:t>anos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); </w:t>
      </w:r>
      <w:r>
        <w:rPr>
          <w:rFonts w:ascii="Century Gothic" w:hAnsi="Century Gothic" w:cs="Rod Transparent"/>
          <w:sz w:val="18"/>
          <w:szCs w:val="18"/>
        </w:rPr>
        <w:t>Auto-Avaliação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; </w:t>
      </w:r>
      <w:r w:rsidR="000247B7">
        <w:rPr>
          <w:rFonts w:ascii="Century Gothic" w:hAnsi="Century Gothic" w:cs="Rod Transparent"/>
          <w:sz w:val="18"/>
          <w:szCs w:val="18"/>
        </w:rPr>
        <w:t>Avaliação Retrospectiva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; </w:t>
      </w:r>
      <w:r w:rsidR="000247B7">
        <w:rPr>
          <w:rFonts w:ascii="Century Gothic" w:hAnsi="Century Gothic" w:cs="Rod Transparent"/>
          <w:sz w:val="18"/>
          <w:szCs w:val="18"/>
        </w:rPr>
        <w:t>Exposição de Experiências Científicas;</w:t>
      </w:r>
      <w:r w:rsidR="00CE3167" w:rsidRPr="000247B7">
        <w:rPr>
          <w:rFonts w:ascii="Century Gothic" w:hAnsi="Century Gothic" w:cs="Rod Transparent"/>
          <w:sz w:val="18"/>
          <w:szCs w:val="18"/>
        </w:rPr>
        <w:t xml:space="preserve"> </w:t>
      </w:r>
      <w:r w:rsidR="000247B7">
        <w:rPr>
          <w:rFonts w:ascii="Century Gothic" w:hAnsi="Century Gothic" w:cs="Rod Transparent"/>
          <w:sz w:val="18"/>
          <w:szCs w:val="18"/>
        </w:rPr>
        <w:t>Segurança Laboratorial</w:t>
      </w:r>
      <w:r w:rsidR="00CE3167" w:rsidRPr="000247B7">
        <w:rPr>
          <w:rFonts w:ascii="Century Gothic" w:hAnsi="Century Gothic" w:cs="Rod Transparent"/>
          <w:sz w:val="18"/>
          <w:szCs w:val="18"/>
        </w:rPr>
        <w:t>.</w:t>
      </w:r>
    </w:p>
    <w:p w:rsidR="00CE3167" w:rsidRPr="000247B7" w:rsidRDefault="00CE3167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FF4C6B" w:rsidRPr="000247B7" w:rsidRDefault="00FF4C6B" w:rsidP="00CE3167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</w:rPr>
        <w:sectPr w:rsidR="00FF4C6B" w:rsidRPr="000247B7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290B30" w:rsidRPr="0021657A" w:rsidRDefault="0021657A" w:rsidP="00FF4C6B">
      <w:pPr>
        <w:pStyle w:val="Ttulo"/>
      </w:pPr>
      <w:r>
        <w:lastRenderedPageBreak/>
        <w:t>Competências</w:t>
      </w:r>
    </w:p>
    <w:p w:rsidR="006A6828" w:rsidRPr="0021657A" w:rsidRDefault="0021657A" w:rsidP="009B289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 w:rsidRPr="0021657A">
        <w:rPr>
          <w:rFonts w:ascii="Century Gothic" w:hAnsi="Century Gothic" w:cs="Rod Transparent"/>
          <w:b/>
          <w:sz w:val="18"/>
          <w:szCs w:val="18"/>
        </w:rPr>
        <w:t>Linguas</w:t>
      </w:r>
      <w:r w:rsidR="00544C6A" w:rsidRPr="0021657A">
        <w:rPr>
          <w:rFonts w:ascii="Century Gothic" w:hAnsi="Century Gothic" w:cs="Rod Transparent"/>
          <w:b/>
          <w:sz w:val="18"/>
          <w:szCs w:val="18"/>
        </w:rPr>
        <w:tab/>
      </w:r>
      <w:r w:rsidRPr="00FD71D0">
        <w:rPr>
          <w:rFonts w:ascii="Century Gothic" w:hAnsi="Century Gothic" w:cs="Rod Transparent"/>
          <w:b/>
          <w:sz w:val="18"/>
          <w:szCs w:val="18"/>
        </w:rPr>
        <w:t>Língua Materna</w:t>
      </w:r>
      <w:r w:rsidR="004A4702" w:rsidRPr="00FD71D0">
        <w:rPr>
          <w:rFonts w:ascii="Century Gothic" w:hAnsi="Century Gothic" w:cs="Rod Transparent"/>
          <w:b/>
          <w:sz w:val="18"/>
          <w:szCs w:val="18"/>
        </w:rPr>
        <w:t>:</w:t>
      </w:r>
      <w:r w:rsidR="004A4702" w:rsidRPr="0021657A">
        <w:rPr>
          <w:rFonts w:ascii="Century Gothic" w:hAnsi="Century Gothic" w:cs="Rod Transparent"/>
          <w:sz w:val="18"/>
          <w:szCs w:val="18"/>
        </w:rPr>
        <w:t xml:space="preserve"> Portugu</w:t>
      </w:r>
      <w:r>
        <w:rPr>
          <w:rFonts w:ascii="Century Gothic" w:hAnsi="Century Gothic" w:cs="Rod Transparent"/>
          <w:sz w:val="18"/>
          <w:szCs w:val="18"/>
        </w:rPr>
        <w:t>ê</w:t>
      </w:r>
      <w:r w:rsidR="004075DD" w:rsidRPr="0021657A">
        <w:rPr>
          <w:rFonts w:ascii="Century Gothic" w:hAnsi="Century Gothic" w:cs="Rod Transparent"/>
          <w:sz w:val="18"/>
          <w:szCs w:val="18"/>
        </w:rPr>
        <w:t>s</w:t>
      </w:r>
    </w:p>
    <w:p w:rsidR="004075DD" w:rsidRPr="0021657A" w:rsidRDefault="00FD71D0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Outras Linguas</w:t>
      </w:r>
      <w:r w:rsidR="004075DD" w:rsidRPr="0021657A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CD5F73" w:rsidRDefault="00A30096" w:rsidP="00CD5F73">
      <w:pPr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object w:dxaOrig="7531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5pt;height:94.85pt" o:ole="">
            <v:imagedata r:id="rId26" o:title=""/>
          </v:shape>
          <o:OLEObject Type="Embed" ProgID="Excel.Sheet.12" ShapeID="_x0000_i1025" DrawAspect="Content" ObjectID="_1492346102" r:id="rId27"/>
        </w:object>
      </w:r>
    </w:p>
    <w:p w:rsidR="00A94ACF" w:rsidRPr="0021657A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21657A">
        <w:rPr>
          <w:sz w:val="16"/>
          <w:szCs w:val="16"/>
          <w:lang w:val="en-US"/>
        </w:rPr>
        <w:t xml:space="preserve">(*) </w:t>
      </w:r>
      <w:hyperlink r:id="rId28" w:history="1">
        <w:r w:rsidR="00FA7E2D"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Common European Framework of Refere</w:t>
        </w:r>
        <w:r w:rsidR="00FA7E2D"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n</w:t>
        </w:r>
        <w:r w:rsidR="00FA7E2D"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ce for Languages</w:t>
        </w:r>
        <w:r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 xml:space="preserve"> (</w:t>
        </w:r>
        <w:r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E</w:t>
        </w:r>
        <w:r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Pr="0021657A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R)</w:t>
        </w:r>
      </w:hyperlink>
      <w:r w:rsidRPr="0021657A">
        <w:rPr>
          <w:rStyle w:val="Hiperligao"/>
          <w:sz w:val="16"/>
          <w:szCs w:val="16"/>
          <w:lang w:val="en-US"/>
        </w:rPr>
        <w:br/>
      </w:r>
      <w:r w:rsidRPr="0021657A">
        <w:rPr>
          <w:sz w:val="16"/>
          <w:szCs w:val="16"/>
          <w:lang w:val="en-US"/>
        </w:rPr>
        <w:t xml:space="preserve">A1/2: </w:t>
      </w:r>
      <w:r w:rsidR="00FD71D0">
        <w:rPr>
          <w:sz w:val="16"/>
          <w:szCs w:val="16"/>
          <w:lang w:val="en-US"/>
        </w:rPr>
        <w:t>Utilizador Básico</w:t>
      </w:r>
      <w:r w:rsidRPr="0021657A">
        <w:rPr>
          <w:sz w:val="16"/>
          <w:szCs w:val="16"/>
          <w:lang w:val="en-US"/>
        </w:rPr>
        <w:t xml:space="preserve"> - B1/2: Independent user - C1/2 Proficient user</w:t>
      </w:r>
    </w:p>
    <w:p w:rsidR="00D05B6A" w:rsidRPr="00FD71D0" w:rsidRDefault="00FD71D0" w:rsidP="00D05B6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Electró</w:t>
      </w:r>
      <w:r w:rsidRPr="00FD71D0">
        <w:rPr>
          <w:rFonts w:ascii="Century Gothic" w:hAnsi="Century Gothic" w:cs="Rod Transparent"/>
          <w:b/>
          <w:sz w:val="18"/>
          <w:szCs w:val="18"/>
        </w:rPr>
        <w:t>nica</w:t>
      </w:r>
      <w:r w:rsidR="00D05B6A" w:rsidRPr="00FD71D0">
        <w:rPr>
          <w:rFonts w:ascii="Century Gothic" w:hAnsi="Century Gothic" w:cs="Rod Transparent"/>
          <w:sz w:val="18"/>
          <w:szCs w:val="18"/>
        </w:rPr>
        <w:tab/>
      </w:r>
      <w:r w:rsidRPr="00FD71D0">
        <w:rPr>
          <w:rFonts w:ascii="Century Gothic" w:hAnsi="Century Gothic" w:cs="Rod Transparent"/>
          <w:sz w:val="18"/>
          <w:szCs w:val="18"/>
        </w:rPr>
        <w:t xml:space="preserve">Experiencia em prototipagem, instrumentação, montage e programação de pequenos projectos pessoais </w:t>
      </w:r>
      <w:r>
        <w:rPr>
          <w:rFonts w:ascii="Century Gothic" w:hAnsi="Century Gothic" w:cs="Rod Transparent"/>
          <w:sz w:val="18"/>
          <w:szCs w:val="18"/>
        </w:rPr>
        <w:t>n</w:t>
      </w:r>
      <w:r w:rsidRPr="00FD71D0">
        <w:rPr>
          <w:rFonts w:ascii="Century Gothic" w:hAnsi="Century Gothic" w:cs="Rod Transparent"/>
          <w:sz w:val="18"/>
          <w:szCs w:val="18"/>
        </w:rPr>
        <w:t>uma plataforma caseira utilizando um processador</w:t>
      </w:r>
      <w:r>
        <w:rPr>
          <w:rFonts w:ascii="Century Gothic" w:hAnsi="Century Gothic" w:cs="Rod Transparent"/>
          <w:sz w:val="18"/>
          <w:szCs w:val="18"/>
        </w:rPr>
        <w:t xml:space="preserve"> da</w:t>
      </w:r>
      <w:r w:rsidRPr="00FD71D0">
        <w:rPr>
          <w:rFonts w:ascii="Century Gothic" w:hAnsi="Century Gothic" w:cs="Rod Transparent"/>
          <w:sz w:val="18"/>
          <w:szCs w:val="18"/>
        </w:rPr>
        <w:t xml:space="preserve"> </w:t>
      </w:r>
      <w:r w:rsidR="00831D5C" w:rsidRPr="00FD71D0">
        <w:rPr>
          <w:rFonts w:ascii="Century Gothic" w:hAnsi="Century Gothic" w:cs="Rod Transparent"/>
          <w:i/>
          <w:sz w:val="18"/>
          <w:szCs w:val="18"/>
        </w:rPr>
        <w:t>Microchip</w:t>
      </w:r>
      <w:r>
        <w:rPr>
          <w:rFonts w:ascii="Century Gothic" w:hAnsi="Century Gothic" w:cs="Rod Transparent"/>
          <w:i/>
          <w:sz w:val="18"/>
          <w:szCs w:val="18"/>
        </w:rPr>
        <w:t>.</w:t>
      </w:r>
    </w:p>
    <w:p w:rsidR="005106E9" w:rsidRPr="00FD71D0" w:rsidRDefault="00FD71D0" w:rsidP="00E93BD0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Informá</w:t>
      </w:r>
      <w:r w:rsidRPr="00FD71D0">
        <w:rPr>
          <w:rFonts w:ascii="Century Gothic" w:hAnsi="Century Gothic" w:cs="Rod Transparent"/>
          <w:b/>
          <w:sz w:val="18"/>
          <w:szCs w:val="18"/>
        </w:rPr>
        <w:t>tica</w:t>
      </w:r>
      <w:r w:rsidR="005106E9" w:rsidRPr="00FD71D0">
        <w:rPr>
          <w:rFonts w:ascii="Century Gothic" w:hAnsi="Century Gothic" w:cs="Rod Transparent"/>
          <w:b/>
          <w:sz w:val="18"/>
          <w:szCs w:val="18"/>
        </w:rPr>
        <w:tab/>
      </w:r>
      <w:r w:rsidRPr="00FD71D0">
        <w:rPr>
          <w:rFonts w:ascii="Century Gothic" w:hAnsi="Century Gothic" w:cs="Rod Transparent"/>
          <w:sz w:val="18"/>
          <w:szCs w:val="18"/>
        </w:rPr>
        <w:t>Experiência de programação em</w:t>
      </w:r>
      <w:r w:rsidR="00E93BD0" w:rsidRPr="00FD71D0">
        <w:rPr>
          <w:rFonts w:ascii="Century Gothic" w:hAnsi="Century Gothic" w:cs="Rod Transparent"/>
          <w:sz w:val="18"/>
          <w:szCs w:val="18"/>
        </w:rPr>
        <w:t xml:space="preserve"> C </w:t>
      </w:r>
      <w:r w:rsidRPr="00FD71D0">
        <w:rPr>
          <w:rFonts w:ascii="Century Gothic" w:hAnsi="Century Gothic" w:cs="Rod Transparent"/>
          <w:sz w:val="18"/>
          <w:szCs w:val="18"/>
        </w:rPr>
        <w:t>e</w:t>
      </w:r>
      <w:r w:rsidR="00E93BD0" w:rsidRPr="00FD71D0">
        <w:rPr>
          <w:rFonts w:ascii="Century Gothic" w:hAnsi="Century Gothic" w:cs="Rod Transparent"/>
          <w:sz w:val="18"/>
          <w:szCs w:val="18"/>
        </w:rPr>
        <w:t xml:space="preserve"> C++</w:t>
      </w:r>
      <w:r w:rsidR="00FF4C6B" w:rsidRPr="00FD71D0">
        <w:rPr>
          <w:rFonts w:ascii="Century Gothic" w:hAnsi="Century Gothic" w:cs="Rod Transparent"/>
          <w:sz w:val="18"/>
          <w:szCs w:val="18"/>
        </w:rPr>
        <w:t>.</w:t>
      </w:r>
    </w:p>
    <w:p w:rsidR="00E93BD0" w:rsidRPr="00FD71D0" w:rsidRDefault="00FD71D0" w:rsidP="00E93BD0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r w:rsidRPr="00FD71D0">
        <w:rPr>
          <w:rFonts w:ascii="Century Gothic" w:hAnsi="Century Gothic" w:cs="Rod Transparent"/>
          <w:sz w:val="18"/>
          <w:szCs w:val="18"/>
        </w:rPr>
        <w:t>Utilizador independente dos sistemas operativos</w:t>
      </w:r>
      <w:r w:rsidR="00E93BD0" w:rsidRPr="00FD71D0">
        <w:rPr>
          <w:rFonts w:ascii="Century Gothic" w:hAnsi="Century Gothic" w:cs="Rod Transparent"/>
          <w:sz w:val="18"/>
          <w:szCs w:val="18"/>
        </w:rPr>
        <w:t xml:space="preserve"> “Window</w:t>
      </w:r>
      <w:r>
        <w:rPr>
          <w:rFonts w:ascii="Century Gothic" w:hAnsi="Century Gothic" w:cs="Rod Transparent"/>
          <w:sz w:val="18"/>
          <w:szCs w:val="18"/>
        </w:rPr>
        <w:t>s” e</w:t>
      </w:r>
      <w:r w:rsidRPr="00FD71D0">
        <w:rPr>
          <w:rFonts w:ascii="Century Gothic" w:hAnsi="Century Gothic" w:cs="Rod Transparent"/>
          <w:sz w:val="18"/>
          <w:szCs w:val="18"/>
        </w:rPr>
        <w:t xml:space="preserve"> “Linux”</w:t>
      </w:r>
      <w:r w:rsidR="006504AC" w:rsidRPr="00FD71D0">
        <w:rPr>
          <w:rFonts w:ascii="Century Gothic" w:hAnsi="Century Gothic" w:cs="Rod Transparent"/>
          <w:sz w:val="18"/>
          <w:szCs w:val="18"/>
        </w:rPr>
        <w:t>.</w:t>
      </w:r>
    </w:p>
    <w:p w:rsidR="00D05B6A" w:rsidRPr="00F51918" w:rsidRDefault="00FD71D0" w:rsidP="00D05B6A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F51918">
        <w:rPr>
          <w:rFonts w:ascii="Century Gothic" w:hAnsi="Century Gothic" w:cs="Rod Transparent"/>
          <w:b/>
          <w:sz w:val="18"/>
          <w:szCs w:val="18"/>
        </w:rPr>
        <w:t>Mú</w:t>
      </w:r>
      <w:r w:rsidR="00D05B6A" w:rsidRPr="00F51918">
        <w:rPr>
          <w:rFonts w:ascii="Century Gothic" w:hAnsi="Century Gothic" w:cs="Rod Transparent"/>
          <w:b/>
          <w:sz w:val="18"/>
          <w:szCs w:val="18"/>
        </w:rPr>
        <w:t>sic</w:t>
      </w:r>
      <w:r w:rsidRPr="00F51918">
        <w:rPr>
          <w:rFonts w:ascii="Century Gothic" w:hAnsi="Century Gothic" w:cs="Rod Transparent"/>
          <w:b/>
          <w:sz w:val="18"/>
          <w:szCs w:val="18"/>
        </w:rPr>
        <w:t>a</w:t>
      </w:r>
      <w:r w:rsidR="00D05B6A" w:rsidRPr="00F51918">
        <w:rPr>
          <w:rFonts w:ascii="Century Gothic" w:hAnsi="Century Gothic" w:cs="Rod Transparent"/>
          <w:sz w:val="18"/>
          <w:szCs w:val="18"/>
        </w:rPr>
        <w:tab/>
      </w:r>
      <w:r w:rsidR="00F51918" w:rsidRPr="00F51918">
        <w:rPr>
          <w:rFonts w:ascii="Century Gothic" w:hAnsi="Century Gothic" w:cs="Rod Transparent"/>
          <w:sz w:val="18"/>
          <w:szCs w:val="18"/>
        </w:rPr>
        <w:t>Gu</w:t>
      </w:r>
      <w:r w:rsidR="00F51918">
        <w:rPr>
          <w:rFonts w:ascii="Century Gothic" w:hAnsi="Century Gothic" w:cs="Rod Transparent"/>
          <w:sz w:val="18"/>
          <w:szCs w:val="18"/>
        </w:rPr>
        <w:t>itarrista e baixista autodidacta</w:t>
      </w:r>
      <w:r w:rsidR="00D05B6A" w:rsidRPr="00F51918">
        <w:rPr>
          <w:rFonts w:ascii="Century Gothic" w:hAnsi="Century Gothic" w:cs="Rod Transparent"/>
          <w:sz w:val="18"/>
          <w:szCs w:val="18"/>
        </w:rPr>
        <w:t>.</w:t>
      </w:r>
    </w:p>
    <w:p w:rsidR="00D05B6A" w:rsidRPr="00F51918" w:rsidRDefault="00F51918" w:rsidP="00D05B6A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r w:rsidRPr="00F51918">
        <w:rPr>
          <w:rFonts w:ascii="Century Gothic" w:hAnsi="Century Gothic" w:cs="Rod Transparent"/>
          <w:sz w:val="18"/>
          <w:szCs w:val="18"/>
        </w:rPr>
        <w:t>Capacidades básicas de canto, precursão, e teclas.</w:t>
      </w:r>
    </w:p>
    <w:p w:rsidR="00FF4C6B" w:rsidRPr="00F51918" w:rsidRDefault="00FF4C6B" w:rsidP="005106E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5106E9" w:rsidRPr="00F51918" w:rsidRDefault="005106E9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106E9" w:rsidRPr="00F51918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CC7023" w:rsidRDefault="00CC7023" w:rsidP="007F25FD">
      <w:pPr>
        <w:pStyle w:val="Ttulo"/>
      </w:pPr>
      <w:r w:rsidRPr="00CC7023">
        <w:lastRenderedPageBreak/>
        <w:t>Actividade Social</w:t>
      </w:r>
    </w:p>
    <w:p w:rsidR="007F25FD" w:rsidRPr="00F51918" w:rsidRDefault="00F51918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F51918">
        <w:rPr>
          <w:rFonts w:ascii="Century Gothic" w:hAnsi="Century Gothic" w:cs="Rod Transparent"/>
          <w:b/>
          <w:sz w:val="18"/>
          <w:szCs w:val="18"/>
        </w:rPr>
        <w:t>desde</w:t>
      </w:r>
      <w:r w:rsidR="003F3482" w:rsidRPr="00F51918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F25FD" w:rsidRPr="00F51918">
        <w:rPr>
          <w:rFonts w:ascii="Century Gothic" w:hAnsi="Century Gothic" w:cs="Rod Transparent"/>
          <w:b/>
          <w:sz w:val="18"/>
          <w:szCs w:val="18"/>
        </w:rPr>
        <w:t>2009</w:t>
      </w:r>
      <w:r w:rsidR="007F25FD" w:rsidRPr="00F51918">
        <w:rPr>
          <w:rFonts w:ascii="Century Gothic" w:hAnsi="Century Gothic" w:cs="Rod Transparent"/>
          <w:b/>
          <w:sz w:val="18"/>
          <w:szCs w:val="18"/>
        </w:rPr>
        <w:tab/>
      </w:r>
      <w:r w:rsidRPr="00F51918">
        <w:rPr>
          <w:rFonts w:ascii="Century Gothic" w:hAnsi="Century Gothic" w:cs="Rod Transparent"/>
          <w:sz w:val="18"/>
          <w:szCs w:val="18"/>
        </w:rPr>
        <w:t>Volunt</w:t>
      </w:r>
      <w:r>
        <w:rPr>
          <w:rFonts w:ascii="Century Gothic" w:hAnsi="Century Gothic" w:cs="Rod Transparent"/>
          <w:sz w:val="18"/>
          <w:szCs w:val="18"/>
        </w:rPr>
        <w:t xml:space="preserve">ário da </w:t>
      </w:r>
      <w:hyperlink r:id="rId29" w:history="1">
        <w:r w:rsidR="007F25FD" w:rsidRPr="00F5191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</w:t>
        </w:r>
        <w:r w:rsidR="007F25FD" w:rsidRPr="00F5191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d</w:t>
        </w:r>
        <w:r w:rsidR="007F25FD" w:rsidRPr="00F5191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eia</w:t>
        </w:r>
      </w:hyperlink>
      <w:r w:rsidR="007F25FD" w:rsidRPr="00F51918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 xml:space="preserve">(IPSS) associação para a animação de crianças e jovens, que apoia as </w:t>
      </w:r>
      <w:r w:rsidR="00A30096">
        <w:rPr>
          <w:rFonts w:ascii="Century Gothic" w:hAnsi="Century Gothic" w:cs="Rod Transparent"/>
          <w:sz w:val="18"/>
          <w:szCs w:val="18"/>
        </w:rPr>
        <w:t xml:space="preserve">casa </w:t>
      </w:r>
      <w:r w:rsidR="007F25FD" w:rsidRPr="00F51918">
        <w:rPr>
          <w:rFonts w:ascii="Century Gothic" w:hAnsi="Century Gothic" w:cs="Rod Transparent"/>
          <w:i/>
          <w:sz w:val="18"/>
          <w:szCs w:val="18"/>
        </w:rPr>
        <w:t>Associação Protectora das Florinhas da Rua</w:t>
      </w:r>
      <w:r w:rsidR="007F25FD" w:rsidRPr="00F51918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F51918">
        <w:rPr>
          <w:rFonts w:ascii="Century Gothic" w:hAnsi="Century Gothic" w:cs="Rod Transparent"/>
          <w:i/>
          <w:sz w:val="18"/>
          <w:szCs w:val="18"/>
        </w:rPr>
        <w:t>Crescer Ser</w:t>
      </w:r>
      <w:r w:rsidR="007F25FD" w:rsidRPr="00F51918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F51918">
        <w:rPr>
          <w:rFonts w:ascii="Century Gothic" w:hAnsi="Century Gothic" w:cs="Rod Transparent"/>
          <w:i/>
          <w:sz w:val="18"/>
          <w:szCs w:val="18"/>
        </w:rPr>
        <w:t>Novo Futuro</w:t>
      </w:r>
      <w:r w:rsidR="007F25FD" w:rsidRPr="00F51918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F51918">
        <w:rPr>
          <w:rFonts w:ascii="Century Gothic" w:hAnsi="Century Gothic" w:cs="Rod Transparent"/>
          <w:i/>
          <w:sz w:val="18"/>
          <w:szCs w:val="18"/>
        </w:rPr>
        <w:t>Centro de Alojamento Temporário de Tercena</w:t>
      </w:r>
      <w:r w:rsidR="007F25FD" w:rsidRPr="00F51918">
        <w:rPr>
          <w:rFonts w:ascii="Century Gothic" w:hAnsi="Century Gothic" w:cs="Rod Transparent"/>
          <w:sz w:val="18"/>
          <w:szCs w:val="18"/>
        </w:rPr>
        <w:t xml:space="preserve">, </w:t>
      </w:r>
      <w:r>
        <w:rPr>
          <w:rFonts w:ascii="Century Gothic" w:hAnsi="Century Gothic" w:cs="Rod Transparent"/>
          <w:sz w:val="18"/>
          <w:szCs w:val="18"/>
        </w:rPr>
        <w:t>o Céculo e outras.</w:t>
      </w:r>
    </w:p>
    <w:p w:rsidR="009B2894" w:rsidRDefault="009B2894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9B2894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9B2894" w:rsidRDefault="009B2894" w:rsidP="009B2894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9B2894" w:rsidRPr="009B2894" w:rsidRDefault="009B2894" w:rsidP="009B2894">
      <w:pPr>
        <w:jc w:val="both"/>
        <w:rPr>
          <w:rFonts w:ascii="Century Gothic" w:hAnsi="Century Gothic" w:cs="Rod Transparent"/>
          <w:sz w:val="18"/>
          <w:szCs w:val="18"/>
        </w:rPr>
      </w:pPr>
      <w:r w:rsidRPr="00BE0AE8">
        <w:rPr>
          <w:rFonts w:ascii="Century Gothic" w:hAnsi="Century Gothic" w:cs="Rod Transparent"/>
          <w:b/>
          <w:sz w:val="18"/>
          <w:szCs w:val="18"/>
        </w:rPr>
        <w:br w:type="column"/>
      </w:r>
      <w:r w:rsidRPr="009B2894">
        <w:rPr>
          <w:rFonts w:ascii="Century Gothic" w:hAnsi="Century Gothic" w:cs="Rod Transparent"/>
          <w:sz w:val="18"/>
          <w:szCs w:val="18"/>
        </w:rPr>
        <w:lastRenderedPageBreak/>
        <w:t xml:space="preserve">Sócio da associação juvenil sem fins lucrativos </w:t>
      </w:r>
      <w:hyperlink r:id="rId30" w:history="1">
        <w:r w:rsidRPr="009B2894">
          <w:rPr>
            <w:rFonts w:ascii="Century Gothic" w:hAnsi="Century Gothic" w:cs="Rod Transparent"/>
            <w:i/>
            <w:color w:val="595959" w:themeColor="text1" w:themeTint="A6"/>
            <w:sz w:val="18"/>
            <w:szCs w:val="18"/>
          </w:rPr>
          <w:t>Núcleo de Física do Instituto Superior Técnico</w:t>
        </w:r>
      </w:hyperlink>
      <w:r w:rsidRPr="009B2894">
        <w:rPr>
          <w:rFonts w:ascii="Century Gothic" w:hAnsi="Century Gothic" w:cs="Rod Transparent"/>
          <w:i/>
          <w:color w:val="595959" w:themeColor="text1" w:themeTint="A6"/>
          <w:sz w:val="18"/>
          <w:szCs w:val="18"/>
        </w:rPr>
        <w:t xml:space="preserve"> (</w:t>
      </w:r>
      <w:hyperlink r:id="rId31" w:history="1">
        <w:r w:rsidRPr="009B2894">
          <w:rPr>
            <w:rFonts w:ascii="Century Gothic" w:hAnsi="Century Gothic" w:cs="Rod Transparent"/>
            <w:i/>
            <w:color w:val="595959" w:themeColor="text1" w:themeTint="A6"/>
            <w:sz w:val="18"/>
            <w:szCs w:val="18"/>
          </w:rPr>
          <w:t>NFIST</w:t>
        </w:r>
      </w:hyperlink>
      <w:r w:rsidRPr="009B2894">
        <w:rPr>
          <w:rFonts w:ascii="Century Gothic" w:hAnsi="Century Gothic" w:cs="Rod Transparent"/>
          <w:i/>
          <w:color w:val="595959" w:themeColor="text1" w:themeTint="A6"/>
          <w:sz w:val="18"/>
          <w:szCs w:val="18"/>
        </w:rPr>
        <w:t>)</w:t>
      </w:r>
      <w:r w:rsidRPr="009B2894">
        <w:rPr>
          <w:rFonts w:ascii="Century Gothic" w:hAnsi="Century Gothic" w:cs="Rod Transparent"/>
          <w:sz w:val="18"/>
          <w:szCs w:val="18"/>
        </w:rPr>
        <w:t xml:space="preserve"> para a divulgação e promoção da ciência, do associativismo e do espirito de trabalho em equipa.</w:t>
      </w:r>
    </w:p>
    <w:p w:rsidR="009B2894" w:rsidRPr="009B2894" w:rsidRDefault="009B2894" w:rsidP="009B2894">
      <w:pPr>
        <w:rPr>
          <w:rFonts w:ascii="Century Gothic" w:hAnsi="Century Gothic" w:cs="Rod Transparent"/>
          <w:sz w:val="18"/>
          <w:szCs w:val="18"/>
        </w:rPr>
      </w:pPr>
      <w:r w:rsidRPr="009B2894">
        <w:rPr>
          <w:rFonts w:ascii="Century Gothic" w:hAnsi="Century Gothic" w:cs="Rod Transparent"/>
          <w:sz w:val="18"/>
          <w:szCs w:val="18"/>
        </w:rPr>
        <w:t>Membro da Mesa da Assembleia Geral (2011- 2013).</w:t>
      </w:r>
    </w:p>
    <w:p w:rsidR="009B2894" w:rsidRPr="009B2894" w:rsidRDefault="009B2894" w:rsidP="009B2894">
      <w:pPr>
        <w:rPr>
          <w:rFonts w:ascii="Century Gothic" w:hAnsi="Century Gothic" w:cs="Rod Transparent"/>
          <w:sz w:val="18"/>
          <w:szCs w:val="18"/>
        </w:rPr>
      </w:pPr>
      <w:r w:rsidRPr="009B2894">
        <w:rPr>
          <w:rFonts w:ascii="Century Gothic" w:hAnsi="Century Gothic" w:cs="Rod Transparent"/>
          <w:sz w:val="18"/>
          <w:szCs w:val="18"/>
        </w:rPr>
        <w:t>Director da secção independente Circo da Física (2008-2010).</w:t>
      </w:r>
    </w:p>
    <w:p w:rsidR="009B2894" w:rsidRPr="009B2894" w:rsidRDefault="009B2894" w:rsidP="00A30096">
      <w:pPr>
        <w:spacing w:after="240"/>
        <w:rPr>
          <w:rFonts w:ascii="Century Gothic" w:hAnsi="Century Gothic" w:cs="Rod Transparent"/>
          <w:sz w:val="18"/>
          <w:szCs w:val="18"/>
        </w:rPr>
      </w:pPr>
      <w:r w:rsidRPr="009B2894">
        <w:rPr>
          <w:rFonts w:ascii="Century Gothic" w:hAnsi="Century Gothic" w:cs="Rod Transparent"/>
          <w:sz w:val="18"/>
          <w:szCs w:val="18"/>
        </w:rPr>
        <w:t>Gestor de recursos Humanos e Materiais nas actividades: “Física em Macedo de Cavaleiros” (Mar, 2010); “Semana da Física 14” (Nov, 2009); “Física Sobre Rodas V” (Abr, 2009); “Semana da Ciência em Macedo de Cavaleiros” (Mar, 2009); “Semana da Física 13” (Nov, 2008); “Física em Portimão” (Feb, 2008); Diversas apresentações em escolas de ensino básico e superior.</w:t>
      </w:r>
    </w:p>
    <w:p w:rsidR="009B2894" w:rsidRDefault="009B2894" w:rsidP="00A30096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9B2894" w:rsidSect="009B2894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418" w:space="340"/>
            <w:col w:w="6746"/>
          </w:cols>
          <w:docGrid w:linePitch="360"/>
        </w:sectPr>
      </w:pPr>
    </w:p>
    <w:p w:rsidR="00A30096" w:rsidRDefault="00A30096" w:rsidP="00A30096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F51918">
        <w:rPr>
          <w:rFonts w:ascii="Century Gothic" w:hAnsi="Century Gothic" w:cs="Rod Transparent"/>
          <w:b/>
          <w:sz w:val="18"/>
          <w:szCs w:val="18"/>
        </w:rPr>
        <w:lastRenderedPageBreak/>
        <w:t xml:space="preserve">    </w:t>
      </w:r>
      <w:r>
        <w:rPr>
          <w:rFonts w:ascii="Century Gothic" w:hAnsi="Century Gothic" w:cs="Rod Transparent"/>
          <w:b/>
          <w:sz w:val="18"/>
          <w:szCs w:val="18"/>
        </w:rPr>
        <w:t>A</w:t>
      </w:r>
      <w:r w:rsidRPr="00D8137B">
        <w:rPr>
          <w:rFonts w:ascii="Century Gothic" w:hAnsi="Century Gothic" w:cs="Rod Transparent"/>
          <w:b/>
          <w:sz w:val="18"/>
          <w:szCs w:val="18"/>
        </w:rPr>
        <w:t>g</w:t>
      </w:r>
      <w:r>
        <w:rPr>
          <w:rFonts w:ascii="Century Gothic" w:hAnsi="Century Gothic" w:cs="Rod Transparent"/>
          <w:b/>
          <w:sz w:val="18"/>
          <w:szCs w:val="18"/>
        </w:rPr>
        <w:t>o</w:t>
      </w:r>
      <w:r w:rsidRPr="00D8137B">
        <w:rPr>
          <w:rFonts w:ascii="Century Gothic" w:hAnsi="Century Gothic" w:cs="Rod Transparent"/>
          <w:b/>
          <w:sz w:val="18"/>
          <w:szCs w:val="18"/>
        </w:rPr>
        <w:t>, 2008</w:t>
      </w:r>
      <w:r w:rsidRPr="00D8137B">
        <w:rPr>
          <w:rFonts w:ascii="Century Gothic" w:hAnsi="Century Gothic" w:cs="Rod Transparent"/>
          <w:sz w:val="18"/>
          <w:szCs w:val="18"/>
        </w:rPr>
        <w:tab/>
      </w:r>
      <w:r w:rsidRPr="00F51918">
        <w:rPr>
          <w:rFonts w:ascii="Century Gothic" w:hAnsi="Century Gothic" w:cs="Rod Transparent"/>
          <w:sz w:val="18"/>
          <w:szCs w:val="18"/>
        </w:rPr>
        <w:t>Volunt</w:t>
      </w:r>
      <w:r>
        <w:rPr>
          <w:rFonts w:ascii="Century Gothic" w:hAnsi="Century Gothic" w:cs="Rod Transparent"/>
          <w:sz w:val="18"/>
          <w:szCs w:val="18"/>
        </w:rPr>
        <w:t>ário na participação e organização da ‘Missão Brasil’ com a</w:t>
      </w:r>
      <w:r w:rsidRPr="00D8137B">
        <w:rPr>
          <w:rFonts w:ascii="Century Gothic" w:hAnsi="Century Gothic" w:cs="Rod Transparent"/>
          <w:sz w:val="18"/>
          <w:szCs w:val="18"/>
        </w:rPr>
        <w:t xml:space="preserve"> </w:t>
      </w:r>
      <w:hyperlink r:id="rId32" w:history="1">
        <w:r w:rsidRPr="00D8137B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 Missionária Verbum Dei</w:t>
        </w:r>
      </w:hyperlink>
      <w:r>
        <w:rPr>
          <w:rFonts w:ascii="Century Gothic" w:hAnsi="Century Gothic" w:cs="Rod Transparent"/>
          <w:i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>para apoio social e religioso de várias povoações na região de Minas Gerais.</w:t>
      </w:r>
    </w:p>
    <w:p w:rsidR="00521B96" w:rsidRPr="00D8137B" w:rsidRDefault="00521B96" w:rsidP="00CC7023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521B96" w:rsidRPr="00D8137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A30096" w:rsidRDefault="00FA7E2D" w:rsidP="00FF4C6B">
      <w:pPr>
        <w:pStyle w:val="Ttulo"/>
      </w:pPr>
      <w:r w:rsidRPr="00A30096">
        <w:lastRenderedPageBreak/>
        <w:t>O</w:t>
      </w:r>
      <w:r w:rsidR="00CC7023" w:rsidRPr="00A30096">
        <w:t>utros</w:t>
      </w:r>
    </w:p>
    <w:p w:rsidR="00521B96" w:rsidRPr="00A30096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21B96" w:rsidRPr="00A300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A30096" w:rsidRDefault="00F51918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30096">
        <w:rPr>
          <w:rFonts w:ascii="Century Gothic" w:hAnsi="Century Gothic" w:cs="Rod Transparent"/>
          <w:b/>
          <w:sz w:val="18"/>
          <w:szCs w:val="18"/>
        </w:rPr>
        <w:lastRenderedPageBreak/>
        <w:t>Mú</w:t>
      </w:r>
      <w:r w:rsidR="00BB0062" w:rsidRPr="00A30096">
        <w:rPr>
          <w:rFonts w:ascii="Century Gothic" w:hAnsi="Century Gothic" w:cs="Rod Transparent"/>
          <w:b/>
          <w:sz w:val="18"/>
          <w:szCs w:val="18"/>
        </w:rPr>
        <w:t>sic</w:t>
      </w:r>
      <w:r w:rsidRPr="00A30096">
        <w:rPr>
          <w:rFonts w:ascii="Century Gothic" w:hAnsi="Century Gothic" w:cs="Rod Transparent"/>
          <w:b/>
          <w:sz w:val="18"/>
          <w:szCs w:val="18"/>
        </w:rPr>
        <w:t>a</w:t>
      </w:r>
    </w:p>
    <w:p w:rsidR="00521B96" w:rsidRPr="00A300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Pr="00A300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Pr="00A300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Pr="00A300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Pr="00A30096" w:rsidRDefault="00D8137B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30096">
        <w:rPr>
          <w:rFonts w:ascii="Century Gothic" w:hAnsi="Century Gothic" w:cs="Rod Transparent"/>
          <w:b/>
          <w:sz w:val="18"/>
          <w:szCs w:val="18"/>
        </w:rPr>
        <w:t>Teatro</w:t>
      </w:r>
    </w:p>
    <w:p w:rsidR="00521B96" w:rsidRPr="00A300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Pr="00A300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Pr="00A300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Pr="00A30096" w:rsidRDefault="00D8137B" w:rsidP="003F3482">
      <w:pPr>
        <w:spacing w:after="240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 w:rsidRPr="00A30096">
        <w:rPr>
          <w:rFonts w:ascii="Century Gothic" w:hAnsi="Century Gothic" w:cs="Rod Transparent"/>
          <w:b/>
          <w:sz w:val="18"/>
          <w:szCs w:val="18"/>
        </w:rPr>
        <w:t>Religião</w:t>
      </w:r>
    </w:p>
    <w:p w:rsidR="00990AAC" w:rsidRPr="00A30096" w:rsidRDefault="00990AAC" w:rsidP="00990AAC">
      <w:pPr>
        <w:ind w:left="-142" w:right="255"/>
        <w:jc w:val="right"/>
        <w:rPr>
          <w:rFonts w:ascii="Century Gothic" w:hAnsi="Century Gothic" w:cs="Rod Transparent"/>
          <w:b/>
          <w:sz w:val="18"/>
          <w:szCs w:val="18"/>
          <w:u w:val="single"/>
        </w:rPr>
      </w:pPr>
    </w:p>
    <w:p w:rsidR="00521B96" w:rsidRPr="00A30096" w:rsidRDefault="00D8137B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30096">
        <w:rPr>
          <w:rFonts w:ascii="Century Gothic" w:hAnsi="Century Gothic" w:cs="Rod Transparent"/>
          <w:b/>
          <w:sz w:val="18"/>
          <w:szCs w:val="18"/>
        </w:rPr>
        <w:t>Saúde</w:t>
      </w:r>
    </w:p>
    <w:p w:rsidR="00D8137B" w:rsidRPr="00A30096" w:rsidRDefault="00D8137B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A30096" w:rsidRDefault="00A30096" w:rsidP="00A30096">
      <w:pPr>
        <w:tabs>
          <w:tab w:val="left" w:pos="6663"/>
        </w:tabs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30096">
        <w:rPr>
          <w:rFonts w:ascii="Century Gothic" w:hAnsi="Century Gothic" w:cs="Rod Transparent"/>
          <w:b/>
          <w:sz w:val="18"/>
          <w:szCs w:val="18"/>
        </w:rPr>
        <w:t>Carta de Conduç</w:t>
      </w:r>
      <w:r>
        <w:rPr>
          <w:rFonts w:ascii="Century Gothic" w:hAnsi="Century Gothic" w:cs="Rod Transparent"/>
          <w:b/>
          <w:sz w:val="18"/>
          <w:szCs w:val="18"/>
        </w:rPr>
        <w:t>ão</w:t>
      </w:r>
    </w:p>
    <w:p w:rsidR="00A30096" w:rsidRDefault="00A30096" w:rsidP="00A30096">
      <w:pPr>
        <w:tabs>
          <w:tab w:val="left" w:pos="6663"/>
        </w:tabs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A30096" w:rsidRDefault="00A30096" w:rsidP="00A30096">
      <w:pPr>
        <w:tabs>
          <w:tab w:val="left" w:pos="6663"/>
        </w:tabs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6A3867" w:rsidRPr="00A30096" w:rsidRDefault="00A30096" w:rsidP="00A30096">
      <w:pPr>
        <w:pStyle w:val="PargrafodaLista"/>
        <w:numPr>
          <w:ilvl w:val="0"/>
          <w:numId w:val="5"/>
        </w:numPr>
        <w:tabs>
          <w:tab w:val="left" w:pos="6663"/>
        </w:tabs>
        <w:ind w:left="142" w:right="254" w:hanging="142"/>
        <w:rPr>
          <w:rFonts w:ascii="Century Gothic" w:hAnsi="Century Gothic" w:cs="Rod Transparent"/>
          <w:sz w:val="18"/>
          <w:szCs w:val="18"/>
        </w:rPr>
      </w:pPr>
      <w:r w:rsidRPr="00A30096">
        <w:rPr>
          <w:rFonts w:ascii="Century Gothic" w:hAnsi="Century Gothic" w:cs="Rod Transparent"/>
          <w:sz w:val="18"/>
          <w:szCs w:val="18"/>
        </w:rPr>
        <w:lastRenderedPageBreak/>
        <w:t>Dir</w:t>
      </w:r>
      <w:r w:rsidR="007F7373">
        <w:rPr>
          <w:rFonts w:ascii="Century Gothic" w:hAnsi="Century Gothic" w:cs="Rod Transparent"/>
          <w:sz w:val="18"/>
          <w:szCs w:val="18"/>
        </w:rPr>
        <w:t>ect</w:t>
      </w:r>
      <w:r w:rsidR="00D8137B" w:rsidRPr="00A30096">
        <w:rPr>
          <w:rFonts w:ascii="Century Gothic" w:hAnsi="Century Gothic" w:cs="Rod Transparent"/>
          <w:sz w:val="18"/>
          <w:szCs w:val="18"/>
        </w:rPr>
        <w:t>o</w:t>
      </w:r>
      <w:r w:rsidR="007F7373">
        <w:rPr>
          <w:rFonts w:ascii="Century Gothic" w:hAnsi="Century Gothic" w:cs="Rod Transparent"/>
          <w:sz w:val="18"/>
          <w:szCs w:val="18"/>
        </w:rPr>
        <w:t xml:space="preserve">r do coro das 19h15 na paróquia do Campo Grande </w:t>
      </w:r>
      <w:r w:rsidR="006A3867" w:rsidRPr="00A30096">
        <w:rPr>
          <w:rFonts w:ascii="Century Gothic" w:hAnsi="Century Gothic" w:cs="Rod Transparent"/>
          <w:sz w:val="18"/>
          <w:szCs w:val="18"/>
        </w:rPr>
        <w:t>(</w:t>
      </w:r>
      <w:r w:rsidR="00D8137B" w:rsidRPr="00A30096">
        <w:rPr>
          <w:rFonts w:ascii="Century Gothic" w:hAnsi="Century Gothic" w:cs="Rod Transparent"/>
          <w:sz w:val="18"/>
          <w:szCs w:val="18"/>
        </w:rPr>
        <w:t>desde</w:t>
      </w:r>
      <w:r w:rsidR="003F3482" w:rsidRPr="00A30096">
        <w:rPr>
          <w:rFonts w:ascii="Century Gothic" w:hAnsi="Century Gothic" w:cs="Rod Transparent"/>
          <w:sz w:val="18"/>
          <w:szCs w:val="18"/>
        </w:rPr>
        <w:t xml:space="preserve"> </w:t>
      </w:r>
      <w:r w:rsidR="006A3867" w:rsidRPr="00A30096">
        <w:rPr>
          <w:rFonts w:ascii="Century Gothic" w:hAnsi="Century Gothic" w:cs="Rod Transparent"/>
          <w:sz w:val="18"/>
          <w:szCs w:val="18"/>
        </w:rPr>
        <w:t>2011)</w:t>
      </w:r>
      <w:r w:rsidR="006504AC" w:rsidRPr="00A30096">
        <w:rPr>
          <w:rFonts w:ascii="Century Gothic" w:hAnsi="Century Gothic" w:cs="Rod Transparent"/>
          <w:sz w:val="18"/>
          <w:szCs w:val="18"/>
        </w:rPr>
        <w:t>;</w:t>
      </w:r>
    </w:p>
    <w:p w:rsidR="006A3867" w:rsidRPr="00D8137B" w:rsidRDefault="00D8137B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D8137B">
        <w:rPr>
          <w:rFonts w:ascii="Century Gothic" w:hAnsi="Century Gothic" w:cs="Rod Transparent"/>
          <w:sz w:val="18"/>
          <w:szCs w:val="18"/>
        </w:rPr>
        <w:t>Experiê</w:t>
      </w:r>
      <w:r w:rsidR="006A3867" w:rsidRPr="00D8137B">
        <w:rPr>
          <w:rFonts w:ascii="Century Gothic" w:hAnsi="Century Gothic" w:cs="Rod Transparent"/>
          <w:sz w:val="18"/>
          <w:szCs w:val="18"/>
        </w:rPr>
        <w:t>nc</w:t>
      </w:r>
      <w:r w:rsidRPr="00D8137B">
        <w:rPr>
          <w:rFonts w:ascii="Century Gothic" w:hAnsi="Century Gothic" w:cs="Rod Transparent"/>
          <w:sz w:val="18"/>
          <w:szCs w:val="18"/>
        </w:rPr>
        <w:t xml:space="preserve">ia </w:t>
      </w:r>
      <w:r w:rsidR="007F7373">
        <w:rPr>
          <w:rFonts w:ascii="Century Gothic" w:hAnsi="Century Gothic" w:cs="Rod Transparent"/>
          <w:sz w:val="18"/>
          <w:szCs w:val="18"/>
        </w:rPr>
        <w:t xml:space="preserve">em concertos </w:t>
      </w:r>
      <w:r w:rsidRPr="00D8137B">
        <w:rPr>
          <w:rFonts w:ascii="Century Gothic" w:hAnsi="Century Gothic" w:cs="Rod Transparent"/>
          <w:sz w:val="18"/>
          <w:szCs w:val="18"/>
        </w:rPr>
        <w:t xml:space="preserve">corais </w:t>
      </w:r>
      <w:r w:rsidR="007F7373">
        <w:rPr>
          <w:rFonts w:ascii="Century Gothic" w:hAnsi="Century Gothic" w:cs="Rod Transparent"/>
          <w:sz w:val="18"/>
          <w:szCs w:val="18"/>
        </w:rPr>
        <w:t xml:space="preserve">com </w:t>
      </w:r>
      <w:r w:rsidRPr="00D8137B">
        <w:rPr>
          <w:rFonts w:ascii="Century Gothic" w:hAnsi="Century Gothic" w:cs="Rod Transparent"/>
          <w:sz w:val="18"/>
          <w:szCs w:val="18"/>
        </w:rPr>
        <w:t>o grupo</w:t>
      </w:r>
      <w:r w:rsidR="006A3867" w:rsidRPr="00D8137B">
        <w:rPr>
          <w:rFonts w:ascii="Century Gothic" w:hAnsi="Century Gothic" w:cs="Rod Transparent"/>
          <w:sz w:val="18"/>
          <w:szCs w:val="18"/>
        </w:rPr>
        <w:t xml:space="preserve"> </w:t>
      </w:r>
      <w:r w:rsidRPr="00D8137B">
        <w:rPr>
          <w:rFonts w:ascii="Century Gothic" w:hAnsi="Century Gothic" w:cs="Rod Transparent"/>
          <w:sz w:val="18"/>
          <w:szCs w:val="18"/>
        </w:rPr>
        <w:t>‘</w:t>
      </w:r>
      <w:r w:rsidR="006A3867" w:rsidRPr="00D8137B">
        <w:rPr>
          <w:rFonts w:ascii="Century Gothic" w:hAnsi="Century Gothic" w:cs="Rod Transparent"/>
          <w:i/>
          <w:sz w:val="18"/>
          <w:szCs w:val="18"/>
        </w:rPr>
        <w:t>O Coro</w:t>
      </w:r>
      <w:r w:rsidRPr="00D8137B">
        <w:rPr>
          <w:rFonts w:ascii="Century Gothic" w:hAnsi="Century Gothic" w:cs="Rod Transparent"/>
          <w:i/>
          <w:sz w:val="18"/>
          <w:szCs w:val="18"/>
        </w:rPr>
        <w:t>’</w:t>
      </w:r>
      <w:r w:rsidR="006A3867" w:rsidRPr="00D8137B">
        <w:rPr>
          <w:rFonts w:ascii="Century Gothic" w:hAnsi="Century Gothic" w:cs="Rod Transparent"/>
          <w:i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>(desde</w:t>
      </w:r>
      <w:r w:rsidR="006504AC" w:rsidRPr="00D8137B"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>Guitar</w:t>
      </w:r>
      <w:r w:rsidR="007F7373">
        <w:rPr>
          <w:rFonts w:ascii="Century Gothic" w:hAnsi="Century Gothic" w:cs="Rod Transparent"/>
          <w:sz w:val="18"/>
          <w:szCs w:val="18"/>
        </w:rPr>
        <w:t>r</w:t>
      </w:r>
      <w:r w:rsidR="00D8137B">
        <w:rPr>
          <w:rFonts w:ascii="Century Gothic" w:hAnsi="Century Gothic" w:cs="Rod Transparent"/>
          <w:sz w:val="18"/>
          <w:szCs w:val="18"/>
        </w:rPr>
        <w:t>ista e</w:t>
      </w:r>
      <w:r w:rsidRPr="003F3482">
        <w:rPr>
          <w:rFonts w:ascii="Century Gothic" w:hAnsi="Century Gothic" w:cs="Rod Transparent"/>
          <w:sz w:val="18"/>
          <w:szCs w:val="18"/>
        </w:rPr>
        <w:t xml:space="preserve"> Vocal</w:t>
      </w:r>
      <w:r w:rsidR="00D8137B">
        <w:rPr>
          <w:rFonts w:ascii="Century Gothic" w:hAnsi="Century Gothic" w:cs="Rod Transparent"/>
          <w:sz w:val="18"/>
          <w:szCs w:val="18"/>
        </w:rPr>
        <w:t>ista</w:t>
      </w:r>
      <w:r w:rsidRPr="003F3482">
        <w:rPr>
          <w:rFonts w:ascii="Century Gothic" w:hAnsi="Century Gothic" w:cs="Rod Transparent"/>
          <w:sz w:val="18"/>
          <w:szCs w:val="18"/>
        </w:rPr>
        <w:t xml:space="preserve"> </w:t>
      </w:r>
      <w:r w:rsidR="00D8137B">
        <w:rPr>
          <w:rFonts w:ascii="Century Gothic" w:hAnsi="Century Gothic" w:cs="Rod Transparent"/>
          <w:sz w:val="18"/>
          <w:szCs w:val="18"/>
        </w:rPr>
        <w:t>no CD</w:t>
      </w:r>
      <w:r w:rsidRPr="003F3482">
        <w:rPr>
          <w:rFonts w:ascii="Century Gothic" w:hAnsi="Century Gothic" w:cs="Rod Transparent"/>
          <w:sz w:val="18"/>
          <w:szCs w:val="18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</w:rPr>
        <w:t xml:space="preserve"> (2012)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D8137B" w:rsidRDefault="00D8137B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>Guitar</w:t>
      </w:r>
      <w:r w:rsidR="007F7373">
        <w:rPr>
          <w:rFonts w:ascii="Century Gothic" w:hAnsi="Century Gothic" w:cs="Rod Transparent"/>
          <w:sz w:val="18"/>
          <w:szCs w:val="18"/>
        </w:rPr>
        <w:t>r</w:t>
      </w:r>
      <w:r>
        <w:rPr>
          <w:rFonts w:ascii="Century Gothic" w:hAnsi="Century Gothic" w:cs="Rod Transparent"/>
          <w:sz w:val="18"/>
          <w:szCs w:val="18"/>
        </w:rPr>
        <w:t>ista e</w:t>
      </w:r>
      <w:r w:rsidRPr="003F3482">
        <w:rPr>
          <w:rFonts w:ascii="Century Gothic" w:hAnsi="Century Gothic" w:cs="Rod Transparent"/>
          <w:sz w:val="18"/>
          <w:szCs w:val="18"/>
        </w:rPr>
        <w:t xml:space="preserve"> Vocal</w:t>
      </w:r>
      <w:r>
        <w:rPr>
          <w:rFonts w:ascii="Century Gothic" w:hAnsi="Century Gothic" w:cs="Rod Transparent"/>
          <w:sz w:val="18"/>
          <w:szCs w:val="18"/>
        </w:rPr>
        <w:t>ista</w:t>
      </w:r>
      <w:r w:rsidRPr="003F3482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>no CD</w:t>
      </w:r>
      <w:r w:rsidR="006A3867" w:rsidRPr="00D8137B">
        <w:rPr>
          <w:rFonts w:ascii="Century Gothic" w:hAnsi="Century Gothic" w:cs="Rod Transparent"/>
          <w:sz w:val="18"/>
          <w:szCs w:val="18"/>
        </w:rPr>
        <w:t xml:space="preserve"> </w:t>
      </w:r>
      <w:r w:rsidRPr="00D8137B">
        <w:rPr>
          <w:rFonts w:ascii="Century Gothic" w:hAnsi="Century Gothic" w:cs="Rod Transparent"/>
          <w:i/>
          <w:sz w:val="18"/>
          <w:szCs w:val="18"/>
        </w:rPr>
        <w:t>“Onde Moras Jesus”</w:t>
      </w:r>
      <w:r w:rsidR="006A3867" w:rsidRPr="00D8137B">
        <w:rPr>
          <w:rFonts w:ascii="Century Gothic" w:hAnsi="Century Gothic" w:cs="Rod Transparent"/>
          <w:sz w:val="18"/>
          <w:szCs w:val="18"/>
        </w:rPr>
        <w:t xml:space="preserve"> (2007)</w:t>
      </w:r>
      <w:r w:rsidR="006504AC" w:rsidRPr="00D8137B">
        <w:rPr>
          <w:rFonts w:ascii="Century Gothic" w:hAnsi="Century Gothic" w:cs="Rod Transparent"/>
          <w:sz w:val="18"/>
          <w:szCs w:val="18"/>
        </w:rPr>
        <w:t>;</w:t>
      </w:r>
    </w:p>
    <w:p w:rsidR="006A3867" w:rsidRPr="00D8137B" w:rsidRDefault="00D8137B" w:rsidP="003F3482">
      <w:pPr>
        <w:pStyle w:val="PargrafodaLista"/>
        <w:numPr>
          <w:ilvl w:val="0"/>
          <w:numId w:val="5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D8137B">
        <w:rPr>
          <w:rFonts w:ascii="Century Gothic" w:hAnsi="Century Gothic" w:cs="Rod Transparent"/>
          <w:sz w:val="18"/>
          <w:szCs w:val="18"/>
        </w:rPr>
        <w:t xml:space="preserve">Experiência de concertos </w:t>
      </w:r>
      <w:r>
        <w:rPr>
          <w:rFonts w:ascii="Century Gothic" w:hAnsi="Century Gothic" w:cs="Rod Transparent"/>
          <w:sz w:val="18"/>
          <w:szCs w:val="18"/>
        </w:rPr>
        <w:t>de banda</w:t>
      </w:r>
      <w:r w:rsidRPr="00D8137B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>c</w:t>
      </w:r>
      <w:r w:rsidRPr="00D8137B">
        <w:rPr>
          <w:rFonts w:ascii="Century Gothic" w:hAnsi="Century Gothic" w:cs="Rod Transparent"/>
          <w:sz w:val="18"/>
          <w:szCs w:val="18"/>
        </w:rPr>
        <w:t>o</w:t>
      </w:r>
      <w:r>
        <w:rPr>
          <w:rFonts w:ascii="Century Gothic" w:hAnsi="Century Gothic" w:cs="Rod Transparent"/>
          <w:sz w:val="18"/>
          <w:szCs w:val="18"/>
        </w:rPr>
        <w:t>m o</w:t>
      </w:r>
      <w:r w:rsidRPr="00D8137B">
        <w:rPr>
          <w:rFonts w:ascii="Century Gothic" w:hAnsi="Century Gothic" w:cs="Rod Transparent"/>
          <w:sz w:val="18"/>
          <w:szCs w:val="18"/>
        </w:rPr>
        <w:t xml:space="preserve"> grupo</w:t>
      </w:r>
      <w:r w:rsidR="006A3867" w:rsidRPr="00D8137B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>‘</w:t>
      </w:r>
      <w:r w:rsidR="006A3867" w:rsidRPr="00D8137B">
        <w:rPr>
          <w:rFonts w:ascii="Century Gothic" w:hAnsi="Century Gothic" w:cs="Rod Transparent"/>
          <w:i/>
          <w:sz w:val="18"/>
          <w:szCs w:val="18"/>
        </w:rPr>
        <w:t>Sound Forge</w:t>
      </w:r>
      <w:r>
        <w:rPr>
          <w:rFonts w:ascii="Century Gothic" w:hAnsi="Century Gothic" w:cs="Rod Transparent"/>
          <w:i/>
          <w:sz w:val="18"/>
          <w:szCs w:val="18"/>
        </w:rPr>
        <w:t>’</w:t>
      </w:r>
      <w:r w:rsidR="006A3867" w:rsidRPr="00D8137B">
        <w:rPr>
          <w:rFonts w:ascii="Century Gothic" w:hAnsi="Century Gothic" w:cs="Rod Transparent"/>
          <w:sz w:val="18"/>
          <w:szCs w:val="18"/>
        </w:rPr>
        <w:t xml:space="preserve"> (2003-2006)</w:t>
      </w:r>
      <w:r w:rsidR="006504AC" w:rsidRPr="00D8137B">
        <w:rPr>
          <w:rFonts w:ascii="Century Gothic" w:hAnsi="Century Gothic" w:cs="Rod Transparent"/>
          <w:sz w:val="18"/>
          <w:szCs w:val="18"/>
        </w:rPr>
        <w:t>.</w:t>
      </w:r>
    </w:p>
    <w:p w:rsidR="007B1306" w:rsidRPr="001532CE" w:rsidRDefault="00D8137B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 w:rsidRPr="00D8137B">
        <w:rPr>
          <w:rFonts w:ascii="Century Gothic" w:hAnsi="Century Gothic" w:cs="Rod Transparent"/>
          <w:sz w:val="18"/>
          <w:szCs w:val="18"/>
        </w:rPr>
        <w:t>Experiência em</w:t>
      </w:r>
      <w:r w:rsidR="005F0354" w:rsidRPr="00D8137B">
        <w:rPr>
          <w:rFonts w:ascii="Century Gothic" w:hAnsi="Century Gothic" w:cs="Rod Transparent"/>
          <w:sz w:val="18"/>
          <w:szCs w:val="18"/>
        </w:rPr>
        <w:t xml:space="preserve"> </w:t>
      </w:r>
      <w:r w:rsidRPr="00D8137B">
        <w:rPr>
          <w:rFonts w:ascii="Century Gothic" w:hAnsi="Century Gothic" w:cs="Rod Transparent"/>
          <w:sz w:val="18"/>
          <w:szCs w:val="18"/>
        </w:rPr>
        <w:t>representação</w:t>
      </w:r>
      <w:r w:rsidR="005F0354" w:rsidRPr="00D8137B">
        <w:rPr>
          <w:rFonts w:ascii="Century Gothic" w:hAnsi="Century Gothic" w:cs="Rod Transparent"/>
          <w:sz w:val="18"/>
          <w:szCs w:val="18"/>
        </w:rPr>
        <w:t>, drama</w:t>
      </w:r>
      <w:r w:rsidR="00990AAC">
        <w:rPr>
          <w:rFonts w:ascii="Century Gothic" w:hAnsi="Century Gothic" w:cs="Rod Transparent"/>
          <w:sz w:val="18"/>
          <w:szCs w:val="18"/>
        </w:rPr>
        <w:t>turgia, improvisação</w:t>
      </w:r>
      <w:r w:rsidR="005F0354" w:rsidRPr="00D8137B">
        <w:rPr>
          <w:rFonts w:ascii="Century Gothic" w:hAnsi="Century Gothic" w:cs="Rod Transparent"/>
          <w:sz w:val="18"/>
          <w:szCs w:val="18"/>
        </w:rPr>
        <w:t xml:space="preserve"> </w:t>
      </w:r>
      <w:r w:rsidR="00990AAC">
        <w:rPr>
          <w:rFonts w:ascii="Century Gothic" w:hAnsi="Century Gothic" w:cs="Rod Transparent"/>
          <w:sz w:val="18"/>
          <w:szCs w:val="18"/>
        </w:rPr>
        <w:t>e</w:t>
      </w:r>
      <w:r w:rsidR="005F0354" w:rsidRPr="00D8137B">
        <w:rPr>
          <w:rFonts w:ascii="Century Gothic" w:hAnsi="Century Gothic" w:cs="Rod Transparent"/>
          <w:sz w:val="18"/>
          <w:szCs w:val="18"/>
        </w:rPr>
        <w:t xml:space="preserve"> </w:t>
      </w:r>
      <w:r w:rsidR="00990AAC">
        <w:rPr>
          <w:rFonts w:ascii="Century Gothic" w:hAnsi="Century Gothic" w:cs="Rod Transparent"/>
          <w:sz w:val="18"/>
          <w:szCs w:val="18"/>
        </w:rPr>
        <w:t>guionismo</w:t>
      </w:r>
      <w:r w:rsidR="003845D4" w:rsidRPr="00D8137B">
        <w:rPr>
          <w:rFonts w:ascii="Century Gothic" w:hAnsi="Century Gothic" w:cs="Rod Transparent"/>
          <w:sz w:val="18"/>
          <w:szCs w:val="18"/>
        </w:rPr>
        <w:t>.</w:t>
      </w:r>
      <w:r w:rsidR="00562E44" w:rsidRPr="00D8137B">
        <w:rPr>
          <w:rFonts w:ascii="Century Gothic" w:hAnsi="Century Gothic" w:cs="Rod Transparent"/>
          <w:sz w:val="18"/>
          <w:szCs w:val="18"/>
        </w:rPr>
        <w:t xml:space="preserve"> </w:t>
      </w:r>
      <w:r w:rsidR="00990AAC">
        <w:rPr>
          <w:rFonts w:ascii="Century Gothic" w:hAnsi="Century Gothic" w:cs="Rod Transparent"/>
          <w:sz w:val="18"/>
          <w:szCs w:val="18"/>
        </w:rPr>
        <w:t>Participação em peças originais e adaptadas com o grupo</w:t>
      </w:r>
      <w:r w:rsidR="001532CE" w:rsidRPr="001532CE">
        <w:rPr>
          <w:rFonts w:ascii="Century Gothic" w:hAnsi="Century Gothic" w:cs="Rod Transparent"/>
          <w:sz w:val="18"/>
          <w:szCs w:val="18"/>
        </w:rPr>
        <w:t xml:space="preserve"> </w:t>
      </w:r>
      <w:hyperlink r:id="rId33" w:history="1">
        <w:r w:rsidR="00990AAC" w:rsidRPr="00990AA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‘</w:t>
        </w:r>
        <w:r w:rsidR="00A45E76" w:rsidRPr="00990AA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O Teatro da</w:t>
        </w:r>
        <w:r w:rsidR="001532CE" w:rsidRPr="00990AA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Caverna</w:t>
        </w:r>
        <w:r w:rsidR="00990AAC" w:rsidRPr="00990AA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’</w:t>
        </w:r>
      </w:hyperlink>
      <w:r w:rsidR="00990AAC">
        <w:rPr>
          <w:rFonts w:ascii="Century Gothic" w:hAnsi="Century Gothic" w:cs="Rod Transparent"/>
          <w:sz w:val="18"/>
          <w:szCs w:val="18"/>
        </w:rPr>
        <w:t xml:space="preserve"> –</w:t>
      </w:r>
      <w:r w:rsidR="00562E44" w:rsidRPr="001532CE">
        <w:rPr>
          <w:rFonts w:ascii="Century Gothic" w:hAnsi="Century Gothic" w:cs="Rod Transparent"/>
          <w:sz w:val="18"/>
          <w:szCs w:val="18"/>
        </w:rPr>
        <w:t xml:space="preserve"> </w:t>
      </w:r>
      <w:r w:rsidR="006A3867" w:rsidRPr="007760F4">
        <w:rPr>
          <w:rFonts w:ascii="Century Gothic" w:hAnsi="Century Gothic" w:cs="Rod Transparent"/>
          <w:i/>
          <w:sz w:val="18"/>
          <w:szCs w:val="18"/>
        </w:rPr>
        <w:t>“A Caverna”</w:t>
      </w:r>
      <w:r w:rsidR="006A3867" w:rsidRPr="001532CE">
        <w:rPr>
          <w:rFonts w:ascii="Century Gothic" w:hAnsi="Century Gothic" w:cs="Rod Transparent"/>
          <w:sz w:val="18"/>
          <w:szCs w:val="18"/>
        </w:rPr>
        <w:t xml:space="preserve"> (2006)</w:t>
      </w:r>
      <w:r w:rsidR="006A3867">
        <w:rPr>
          <w:rFonts w:ascii="Century Gothic" w:hAnsi="Century Gothic" w:cs="Rod Transparent"/>
          <w:sz w:val="18"/>
          <w:szCs w:val="18"/>
        </w:rPr>
        <w:t>,</w:t>
      </w:r>
      <w:r w:rsidR="006A3867">
        <w:rPr>
          <w:rFonts w:ascii="Century Gothic" w:hAnsi="Century Gothic" w:cs="Rod Transparent"/>
          <w:i/>
          <w:sz w:val="18"/>
          <w:szCs w:val="18"/>
        </w:rPr>
        <w:t xml:space="preserve"> </w:t>
      </w:r>
      <w:r w:rsidR="006A3867" w:rsidRPr="001532CE">
        <w:rPr>
          <w:rFonts w:ascii="Century Gothic" w:hAnsi="Century Gothic" w:cs="Rod Transparent"/>
          <w:i/>
          <w:sz w:val="18"/>
          <w:szCs w:val="18"/>
        </w:rPr>
        <w:t>“O Rimance da Princesa do País dos Gelos”</w:t>
      </w:r>
      <w:r w:rsidR="006A3867" w:rsidRPr="001532CE">
        <w:rPr>
          <w:rFonts w:ascii="Century Gothic" w:hAnsi="Century Gothic" w:cs="Rod Transparent"/>
          <w:sz w:val="18"/>
          <w:szCs w:val="18"/>
        </w:rPr>
        <w:t xml:space="preserve"> (2005</w:t>
      </w:r>
      <w:r w:rsidR="006A3867">
        <w:rPr>
          <w:rFonts w:ascii="Century Gothic" w:hAnsi="Century Gothic" w:cs="Rod Transparent"/>
          <w:sz w:val="18"/>
          <w:szCs w:val="18"/>
        </w:rPr>
        <w:t>),</w:t>
      </w:r>
      <w:r w:rsidR="006A3867">
        <w:rPr>
          <w:rFonts w:ascii="Century Gothic" w:hAnsi="Century Gothic" w:cs="Rod Transparent"/>
          <w:i/>
          <w:sz w:val="18"/>
          <w:szCs w:val="18"/>
        </w:rPr>
        <w:t xml:space="preserve"> </w:t>
      </w:r>
      <w:r w:rsidR="001532CE">
        <w:rPr>
          <w:rFonts w:ascii="Century Gothic" w:hAnsi="Century Gothic" w:cs="Rod Transparent"/>
          <w:i/>
          <w:sz w:val="18"/>
          <w:szCs w:val="18"/>
        </w:rPr>
        <w:t xml:space="preserve">“Gente Singular” </w:t>
      </w:r>
      <w:r w:rsidR="001532CE" w:rsidRPr="007760F4">
        <w:rPr>
          <w:rFonts w:ascii="Century Gothic" w:hAnsi="Century Gothic" w:cs="Rod Transparent"/>
          <w:sz w:val="18"/>
          <w:szCs w:val="18"/>
        </w:rPr>
        <w:t>(2004-</w:t>
      </w:r>
      <w:r w:rsidR="00562E44" w:rsidRPr="007760F4">
        <w:rPr>
          <w:rFonts w:ascii="Century Gothic" w:hAnsi="Century Gothic" w:cs="Rod Transparent"/>
          <w:sz w:val="18"/>
          <w:szCs w:val="18"/>
        </w:rPr>
        <w:t>2005)</w:t>
      </w:r>
      <w:r w:rsidR="001532CE" w:rsidRPr="001532CE">
        <w:rPr>
          <w:rFonts w:ascii="Century Gothic" w:hAnsi="Century Gothic" w:cs="Rod Transparent"/>
          <w:sz w:val="18"/>
          <w:szCs w:val="18"/>
        </w:rPr>
        <w:t xml:space="preserve"> and</w:t>
      </w:r>
      <w:r w:rsidR="00562E44" w:rsidRPr="001532CE">
        <w:rPr>
          <w:rFonts w:ascii="Century Gothic" w:hAnsi="Century Gothic" w:cs="Rod Transparent"/>
          <w:sz w:val="18"/>
          <w:szCs w:val="18"/>
        </w:rPr>
        <w:t xml:space="preserve"> </w:t>
      </w:r>
      <w:r w:rsidR="006A3867" w:rsidRPr="001532CE">
        <w:rPr>
          <w:rFonts w:ascii="Century Gothic" w:hAnsi="Century Gothic" w:cs="Rod Transparent"/>
          <w:i/>
          <w:sz w:val="18"/>
          <w:szCs w:val="18"/>
        </w:rPr>
        <w:t>“Amores (Im)Perfeitos”</w:t>
      </w:r>
      <w:r w:rsidR="006A3867">
        <w:rPr>
          <w:rFonts w:ascii="Century Gothic" w:hAnsi="Century Gothic" w:cs="Rod Transparent"/>
          <w:sz w:val="18"/>
          <w:szCs w:val="18"/>
        </w:rPr>
        <w:t xml:space="preserve"> (2003-</w:t>
      </w:r>
      <w:r w:rsidR="006A3867" w:rsidRPr="001532CE">
        <w:rPr>
          <w:rFonts w:ascii="Century Gothic" w:hAnsi="Century Gothic" w:cs="Rod Transparent"/>
          <w:sz w:val="18"/>
          <w:szCs w:val="18"/>
        </w:rPr>
        <w:t>2004)</w:t>
      </w:r>
      <w:r w:rsidR="00562E44" w:rsidRPr="001532CE">
        <w:rPr>
          <w:rFonts w:ascii="Century Gothic" w:hAnsi="Century Gothic" w:cs="Rod Transparent"/>
          <w:sz w:val="18"/>
          <w:szCs w:val="18"/>
        </w:rPr>
        <w:t>.</w:t>
      </w:r>
    </w:p>
    <w:p w:rsidR="00D05B6A" w:rsidRPr="00990AAC" w:rsidRDefault="00D05B6A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 w:rsidRPr="00990AAC">
        <w:rPr>
          <w:rFonts w:ascii="Century Gothic" w:hAnsi="Century Gothic" w:cs="Rod Transparent"/>
          <w:sz w:val="18"/>
          <w:szCs w:val="18"/>
        </w:rPr>
        <w:t>Cat</w:t>
      </w:r>
      <w:r w:rsidR="00990AAC" w:rsidRPr="00990AAC">
        <w:rPr>
          <w:rFonts w:ascii="Century Gothic" w:hAnsi="Century Gothic" w:cs="Rod Transparent"/>
          <w:sz w:val="18"/>
          <w:szCs w:val="18"/>
        </w:rPr>
        <w:t>ólico</w:t>
      </w:r>
      <w:r w:rsidR="00990AAC">
        <w:rPr>
          <w:rFonts w:ascii="Century Gothic" w:hAnsi="Century Gothic" w:cs="Rod Transparent"/>
          <w:sz w:val="18"/>
          <w:szCs w:val="18"/>
        </w:rPr>
        <w:t>.</w:t>
      </w:r>
      <w:r w:rsidRPr="00990AAC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90AAC" w:rsidRPr="00990AAC">
        <w:rPr>
          <w:rFonts w:ascii="Century Gothic" w:hAnsi="Century Gothic" w:cs="Rod Transparent"/>
          <w:sz w:val="18"/>
          <w:szCs w:val="18"/>
        </w:rPr>
        <w:t xml:space="preserve">Participante das </w:t>
      </w:r>
      <w:hyperlink r:id="rId34" w:history="1">
        <w:r w:rsidR="00990AAC" w:rsidRPr="00990AA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Jornadas Mundiais da Juventude</w:t>
        </w:r>
      </w:hyperlink>
      <w:r w:rsidRPr="00990AAC">
        <w:rPr>
          <w:rFonts w:ascii="Century Gothic" w:hAnsi="Century Gothic" w:cs="Rod Transparent"/>
          <w:sz w:val="18"/>
          <w:szCs w:val="18"/>
        </w:rPr>
        <w:t xml:space="preserve"> </w:t>
      </w:r>
      <w:r w:rsidR="00990AAC">
        <w:rPr>
          <w:rFonts w:ascii="Century Gothic" w:hAnsi="Century Gothic" w:cs="Rod Transparent"/>
          <w:sz w:val="18"/>
          <w:szCs w:val="18"/>
        </w:rPr>
        <w:t xml:space="preserve">em </w:t>
      </w:r>
      <w:r w:rsidRPr="00990AAC">
        <w:rPr>
          <w:rFonts w:ascii="Century Gothic" w:hAnsi="Century Gothic" w:cs="Rod Transparent"/>
          <w:sz w:val="18"/>
          <w:szCs w:val="18"/>
        </w:rPr>
        <w:t xml:space="preserve">Köln (2005) </w:t>
      </w:r>
      <w:r w:rsidR="00990AAC">
        <w:rPr>
          <w:rFonts w:ascii="Century Gothic" w:hAnsi="Century Gothic" w:cs="Rod Transparent"/>
          <w:sz w:val="18"/>
          <w:szCs w:val="18"/>
        </w:rPr>
        <w:t>e</w:t>
      </w:r>
      <w:r w:rsidRPr="00990AAC">
        <w:rPr>
          <w:rFonts w:ascii="Century Gothic" w:hAnsi="Century Gothic" w:cs="Rod Transparent"/>
          <w:sz w:val="18"/>
          <w:szCs w:val="18"/>
        </w:rPr>
        <w:t xml:space="preserve"> Madrid (2011). </w:t>
      </w:r>
    </w:p>
    <w:p w:rsidR="00D8137B" w:rsidRPr="00D8137B" w:rsidRDefault="00D8137B" w:rsidP="00D8137B">
      <w:pPr>
        <w:jc w:val="both"/>
        <w:rPr>
          <w:rFonts w:ascii="Century Gothic" w:hAnsi="Century Gothic" w:cs="Rod Transparent"/>
          <w:sz w:val="18"/>
          <w:szCs w:val="18"/>
        </w:rPr>
      </w:pPr>
      <w:r w:rsidRPr="00D8137B">
        <w:rPr>
          <w:rFonts w:ascii="Century Gothic" w:hAnsi="Century Gothic" w:cs="Rod Transparent"/>
          <w:sz w:val="18"/>
          <w:szCs w:val="18"/>
        </w:rPr>
        <w:t xml:space="preserve">Alérgico à </w:t>
      </w:r>
      <w:r w:rsidRPr="00D8137B">
        <w:rPr>
          <w:rFonts w:ascii="Century Gothic" w:hAnsi="Century Gothic" w:cs="Rod Transparent"/>
          <w:i/>
          <w:sz w:val="18"/>
          <w:szCs w:val="18"/>
        </w:rPr>
        <w:t>Erva Parietária</w:t>
      </w:r>
      <w:r w:rsidRPr="00D8137B">
        <w:rPr>
          <w:rFonts w:ascii="Century Gothic" w:hAnsi="Century Gothic" w:cs="Rod Transparent"/>
          <w:sz w:val="18"/>
          <w:szCs w:val="18"/>
        </w:rPr>
        <w:t>.</w:t>
      </w:r>
    </w:p>
    <w:p w:rsidR="007760F4" w:rsidRPr="00D8137B" w:rsidRDefault="00D8137B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Dador de sangue</w:t>
      </w:r>
      <w:r w:rsidR="007760F4" w:rsidRPr="00D8137B">
        <w:rPr>
          <w:rFonts w:ascii="Century Gothic" w:hAnsi="Century Gothic" w:cs="Rod Transparent"/>
          <w:sz w:val="18"/>
          <w:szCs w:val="18"/>
        </w:rPr>
        <w:t>.</w:t>
      </w:r>
    </w:p>
    <w:p w:rsidR="003F3482" w:rsidRPr="00990AAC" w:rsidRDefault="006504AC" w:rsidP="003F3482">
      <w:pPr>
        <w:jc w:val="both"/>
        <w:rPr>
          <w:rFonts w:ascii="Century Gothic" w:hAnsi="Century Gothic" w:cs="Rod Transparent"/>
          <w:sz w:val="18"/>
          <w:szCs w:val="18"/>
        </w:rPr>
      </w:pPr>
      <w:r w:rsidRPr="00990AAC">
        <w:rPr>
          <w:rFonts w:ascii="Century Gothic" w:hAnsi="Century Gothic" w:cs="Rod Transparent"/>
          <w:sz w:val="18"/>
          <w:szCs w:val="18"/>
        </w:rPr>
        <w:t>Class</w:t>
      </w:r>
      <w:r w:rsidR="00A30096">
        <w:rPr>
          <w:rFonts w:ascii="Century Gothic" w:hAnsi="Century Gothic" w:cs="Rod Transparent"/>
          <w:sz w:val="18"/>
          <w:szCs w:val="18"/>
        </w:rPr>
        <w:t>e B e</w:t>
      </w:r>
      <w:r w:rsidR="00FA2BF4" w:rsidRPr="00990AAC">
        <w:rPr>
          <w:rFonts w:ascii="Century Gothic" w:hAnsi="Century Gothic" w:cs="Rod Transparent"/>
          <w:sz w:val="18"/>
          <w:szCs w:val="18"/>
        </w:rPr>
        <w:t xml:space="preserve"> B1</w:t>
      </w:r>
      <w:r w:rsidRPr="00990AAC">
        <w:rPr>
          <w:rFonts w:ascii="Century Gothic" w:hAnsi="Century Gothic" w:cs="Rod Transparent"/>
          <w:sz w:val="18"/>
          <w:szCs w:val="18"/>
        </w:rPr>
        <w:t xml:space="preserve"> </w:t>
      </w:r>
      <w:r w:rsidR="00FA2BF4" w:rsidRPr="00990AAC">
        <w:rPr>
          <w:rFonts w:ascii="Century Gothic" w:hAnsi="Century Gothic" w:cs="Rod Transparent"/>
          <w:sz w:val="18"/>
          <w:szCs w:val="18"/>
        </w:rPr>
        <w:t xml:space="preserve">– </w:t>
      </w:r>
      <w:r w:rsidR="00A30096">
        <w:rPr>
          <w:rFonts w:ascii="Century Gothic" w:hAnsi="Century Gothic" w:cs="Rod Transparent"/>
          <w:sz w:val="18"/>
          <w:szCs w:val="18"/>
        </w:rPr>
        <w:t>Emitida pelo</w:t>
      </w:r>
      <w:r w:rsidR="00FA2BF4" w:rsidRPr="00990AAC">
        <w:rPr>
          <w:rFonts w:ascii="Century Gothic" w:hAnsi="Century Gothic" w:cs="Rod Transparent"/>
          <w:sz w:val="18"/>
          <w:szCs w:val="18"/>
        </w:rPr>
        <w:t xml:space="preserve"> IMTT</w:t>
      </w:r>
      <w:r w:rsidRPr="00990AAC">
        <w:rPr>
          <w:rFonts w:ascii="Century Gothic" w:hAnsi="Century Gothic" w:cs="Rod Transparent"/>
          <w:sz w:val="18"/>
          <w:szCs w:val="18"/>
        </w:rPr>
        <w:t>-Lisboa</w:t>
      </w:r>
      <w:r w:rsidR="00FA2BF4" w:rsidRPr="00990AAC">
        <w:rPr>
          <w:rFonts w:ascii="Century Gothic" w:hAnsi="Century Gothic" w:cs="Rod Transparent"/>
          <w:sz w:val="18"/>
          <w:szCs w:val="18"/>
        </w:rPr>
        <w:t>, Potugal</w:t>
      </w:r>
      <w:r w:rsidR="00A30096">
        <w:rPr>
          <w:rFonts w:ascii="Century Gothic" w:hAnsi="Century Gothic" w:cs="Rod Transparent"/>
          <w:sz w:val="18"/>
          <w:szCs w:val="18"/>
        </w:rPr>
        <w:t xml:space="preserve"> </w:t>
      </w:r>
      <w:r w:rsidR="007F7373">
        <w:rPr>
          <w:rFonts w:ascii="Century Gothic" w:hAnsi="Century Gothic" w:cs="Rod Transparent"/>
          <w:sz w:val="18"/>
          <w:szCs w:val="18"/>
        </w:rPr>
        <w:t>em</w:t>
      </w:r>
      <w:r w:rsidRPr="00990AAC">
        <w:rPr>
          <w:rFonts w:ascii="Century Gothic" w:hAnsi="Century Gothic" w:cs="Rod Transparent"/>
          <w:sz w:val="18"/>
          <w:szCs w:val="18"/>
        </w:rPr>
        <w:t xml:space="preserve"> Jun</w:t>
      </w:r>
      <w:r w:rsidR="00A30096">
        <w:rPr>
          <w:rFonts w:ascii="Century Gothic" w:hAnsi="Century Gothic" w:cs="Rod Transparent"/>
          <w:sz w:val="18"/>
          <w:szCs w:val="18"/>
        </w:rPr>
        <w:t>ho de</w:t>
      </w:r>
      <w:r w:rsidRPr="00990AAC">
        <w:rPr>
          <w:rFonts w:ascii="Century Gothic" w:hAnsi="Century Gothic" w:cs="Rod Transparent"/>
          <w:sz w:val="18"/>
          <w:szCs w:val="18"/>
        </w:rPr>
        <w:t xml:space="preserve"> 2010</w:t>
      </w:r>
      <w:r w:rsidR="00FA2BF4" w:rsidRPr="00990AAC">
        <w:rPr>
          <w:rFonts w:ascii="Century Gothic" w:hAnsi="Century Gothic" w:cs="Rod Transparent"/>
          <w:sz w:val="18"/>
          <w:szCs w:val="18"/>
        </w:rPr>
        <w:t>.</w:t>
      </w:r>
    </w:p>
    <w:p w:rsidR="003F3482" w:rsidRDefault="00A30096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Sem incidentes causados</w:t>
      </w:r>
      <w:r w:rsidR="003F3482">
        <w:rPr>
          <w:rFonts w:ascii="Century Gothic" w:hAnsi="Century Gothic" w:cs="Rod Transparent"/>
          <w:sz w:val="18"/>
          <w:szCs w:val="18"/>
        </w:rPr>
        <w:t>.</w:t>
      </w:r>
    </w:p>
    <w:p w:rsidR="006504AC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6504AC" w:rsidSect="003F3482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9B2894" w:rsidRDefault="009B2894" w:rsidP="00A300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9B2894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BD8" w:rsidRDefault="00F11BD8" w:rsidP="005106E9">
      <w:r>
        <w:separator/>
      </w:r>
    </w:p>
  </w:endnote>
  <w:endnote w:type="continuationSeparator" w:id="0">
    <w:p w:rsidR="00F11BD8" w:rsidRDefault="00F11BD8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7F7373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474E99" wp14:editId="149F16E8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7F7373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Vitæ</w:t>
    </w:r>
    <w:r w:rsidR="007F7373" w:rsidRPr="007F7373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de Jorge Sabino</w:t>
    </w:r>
    <w:r w:rsidRPr="007F7373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</w:t>
    </w:r>
    <w:r w:rsidR="007F7373">
      <w:rPr>
        <w:rFonts w:ascii="Century Gothic" w:hAnsi="Century Gothic" w:cs="Rod Transparent"/>
        <w:color w:val="7F7F7F" w:themeColor="text1" w:themeTint="80"/>
        <w:sz w:val="12"/>
        <w:szCs w:val="12"/>
      </w:rPr>
      <w:t>–</w:t>
    </w:r>
    <w:r w:rsidRPr="007F7373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</w:t>
    </w:r>
    <w:r w:rsidR="007F7373" w:rsidRPr="007F7373">
      <w:rPr>
        <w:rFonts w:ascii="Century Gothic" w:hAnsi="Century Gothic" w:cs="Rod Transparent"/>
        <w:color w:val="7F7F7F" w:themeColor="text1" w:themeTint="80"/>
        <w:sz w:val="12"/>
        <w:szCs w:val="12"/>
      </w:rPr>
      <w:t>C</w:t>
    </w:r>
    <w:r w:rsidR="007F7373">
      <w:rPr>
        <w:rFonts w:ascii="Century Gothic" w:hAnsi="Century Gothic" w:cs="Rod Transparent"/>
        <w:color w:val="7F7F7F" w:themeColor="text1" w:themeTint="80"/>
        <w:sz w:val="12"/>
        <w:szCs w:val="12"/>
      </w:rPr>
      <w:t>andidatura a anúncio no jornal Expresso Empregos</w:t>
    </w:r>
    <w:r w:rsidRPr="007F7373">
      <w:rPr>
        <w:rFonts w:ascii="Century Gothic" w:hAnsi="Century Gothic"/>
        <w:i/>
        <w:color w:val="7F7F7F" w:themeColor="text1" w:themeTint="80"/>
        <w:sz w:val="12"/>
        <w:szCs w:val="12"/>
      </w:rPr>
      <w:br/>
    </w:r>
    <w:sdt>
      <w:sdtPr>
        <w:rPr>
          <w:rFonts w:ascii="Century Gothic" w:hAnsi="Century Gothic"/>
          <w:color w:val="7F7F7F" w:themeColor="text1" w:themeTint="80"/>
          <w:sz w:val="16"/>
        </w:rPr>
        <w:id w:val="-460257307"/>
        <w:docPartObj>
          <w:docPartGallery w:val="Page Numbers (Bottom of Page)"/>
          <w:docPartUnique/>
        </w:docPartObj>
      </w:sdtPr>
      <w:sdtContent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begin"/>
        </w:r>
        <w:r w:rsidRPr="007F7373">
          <w:rPr>
            <w:rFonts w:ascii="Century Gothic" w:hAnsi="Century Gothic"/>
            <w:color w:val="7F7F7F" w:themeColor="text1" w:themeTint="80"/>
            <w:sz w:val="16"/>
          </w:rPr>
          <w:instrText>PAGE   \* MERGEFORMAT</w:instrTex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separate"/>
        </w:r>
        <w:r w:rsidR="005A24ED">
          <w:rPr>
            <w:rFonts w:ascii="Century Gothic" w:hAnsi="Century Gothic"/>
            <w:noProof/>
            <w:color w:val="7F7F7F" w:themeColor="text1" w:themeTint="80"/>
            <w:sz w:val="16"/>
          </w:rPr>
          <w:t>1</w: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end"/>
        </w:r>
      </w:sdtContent>
    </w:sdt>
    <w:r w:rsidRPr="007F7373">
      <w:rPr>
        <w:rFonts w:ascii="Century Gothic" w:hAnsi="Century Gothic"/>
        <w:color w:val="7F7F7F" w:themeColor="text1" w:themeTint="80"/>
        <w:sz w:val="16"/>
      </w:rPr>
      <w:t>/</w:t>
    </w:r>
    <w:r w:rsidR="007F7373" w:rsidRPr="007F7373">
      <w:rPr>
        <w:rFonts w:ascii="Century Gothic" w:hAnsi="Century Gothic"/>
        <w:noProof/>
        <w:color w:val="7F7F7F" w:themeColor="text1" w:themeTint="80"/>
        <w:sz w:val="16"/>
        <w:lang w:val="en-US"/>
      </w:rPr>
      <w:fldChar w:fldCharType="begin"/>
    </w:r>
    <w:r w:rsidR="007F7373" w:rsidRPr="007F7373">
      <w:rPr>
        <w:rFonts w:ascii="Century Gothic" w:hAnsi="Century Gothic"/>
        <w:noProof/>
        <w:color w:val="7F7F7F" w:themeColor="text1" w:themeTint="80"/>
        <w:sz w:val="16"/>
      </w:rPr>
      <w:instrText>NUMPAGES  \* Arabic  \* MERGEFORMAT</w:instrText>
    </w:r>
    <w:r w:rsidR="007F7373" w:rsidRPr="007F7373">
      <w:rPr>
        <w:rFonts w:ascii="Century Gothic" w:hAnsi="Century Gothic"/>
        <w:noProof/>
        <w:color w:val="7F7F7F" w:themeColor="text1" w:themeTint="80"/>
        <w:sz w:val="16"/>
        <w:lang w:val="en-US"/>
      </w:rPr>
      <w:fldChar w:fldCharType="separate"/>
    </w:r>
    <w:r w:rsidR="005A24ED">
      <w:rPr>
        <w:rFonts w:ascii="Century Gothic" w:hAnsi="Century Gothic"/>
        <w:noProof/>
        <w:color w:val="7F7F7F" w:themeColor="text1" w:themeTint="80"/>
        <w:sz w:val="16"/>
      </w:rPr>
      <w:t>3</w:t>
    </w:r>
    <w:r w:rsidR="007F7373" w:rsidRPr="007F7373">
      <w:rPr>
        <w:rFonts w:ascii="Century Gothic" w:hAnsi="Century Gothic"/>
        <w:noProof/>
        <w:color w:val="7F7F7F" w:themeColor="text1" w:themeTint="80"/>
        <w:sz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BD8" w:rsidRDefault="00F11BD8" w:rsidP="005106E9">
      <w:r>
        <w:separator/>
      </w:r>
    </w:p>
  </w:footnote>
  <w:footnote w:type="continuationSeparator" w:id="0">
    <w:p w:rsidR="00F11BD8" w:rsidRDefault="00F11BD8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70C6DE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93AB728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9CD58C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E02FC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C5C2380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2C1AA2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A23B68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0E55CC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88A4E54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96322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8594E"/>
    <w:multiLevelType w:val="hybridMultilevel"/>
    <w:tmpl w:val="F4AAAE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247B7"/>
    <w:rsid w:val="00036E91"/>
    <w:rsid w:val="00036F26"/>
    <w:rsid w:val="0005017B"/>
    <w:rsid w:val="000545AB"/>
    <w:rsid w:val="00055F11"/>
    <w:rsid w:val="0006164D"/>
    <w:rsid w:val="00071E1F"/>
    <w:rsid w:val="000724DC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628C"/>
    <w:rsid w:val="00196443"/>
    <w:rsid w:val="001A4F07"/>
    <w:rsid w:val="001B7EA0"/>
    <w:rsid w:val="001C14B2"/>
    <w:rsid w:val="001C320E"/>
    <w:rsid w:val="001D369F"/>
    <w:rsid w:val="001D3995"/>
    <w:rsid w:val="001D62D3"/>
    <w:rsid w:val="00202002"/>
    <w:rsid w:val="0021657A"/>
    <w:rsid w:val="00220AEA"/>
    <w:rsid w:val="0025383C"/>
    <w:rsid w:val="00265650"/>
    <w:rsid w:val="0027433B"/>
    <w:rsid w:val="002753B8"/>
    <w:rsid w:val="00290B30"/>
    <w:rsid w:val="002A6634"/>
    <w:rsid w:val="002D2AB2"/>
    <w:rsid w:val="002D5617"/>
    <w:rsid w:val="002F1E68"/>
    <w:rsid w:val="00301416"/>
    <w:rsid w:val="00321C65"/>
    <w:rsid w:val="00340664"/>
    <w:rsid w:val="00360780"/>
    <w:rsid w:val="00375E2E"/>
    <w:rsid w:val="00380D34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4702"/>
    <w:rsid w:val="004C0690"/>
    <w:rsid w:val="004C2BB0"/>
    <w:rsid w:val="004D0C4D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A24ED"/>
    <w:rsid w:val="005B53E0"/>
    <w:rsid w:val="005D1A80"/>
    <w:rsid w:val="005D7106"/>
    <w:rsid w:val="005F0354"/>
    <w:rsid w:val="005F184F"/>
    <w:rsid w:val="00611BBD"/>
    <w:rsid w:val="0063376A"/>
    <w:rsid w:val="006461B5"/>
    <w:rsid w:val="006504AC"/>
    <w:rsid w:val="0068092F"/>
    <w:rsid w:val="0068557F"/>
    <w:rsid w:val="00685671"/>
    <w:rsid w:val="00690D22"/>
    <w:rsid w:val="006A3867"/>
    <w:rsid w:val="006A6828"/>
    <w:rsid w:val="006B3671"/>
    <w:rsid w:val="006C1942"/>
    <w:rsid w:val="006E51C1"/>
    <w:rsid w:val="006E7666"/>
    <w:rsid w:val="00711A60"/>
    <w:rsid w:val="00733BC8"/>
    <w:rsid w:val="007609EA"/>
    <w:rsid w:val="00771732"/>
    <w:rsid w:val="007760F4"/>
    <w:rsid w:val="007925F9"/>
    <w:rsid w:val="00794155"/>
    <w:rsid w:val="00797223"/>
    <w:rsid w:val="007A079C"/>
    <w:rsid w:val="007B1306"/>
    <w:rsid w:val="007C0705"/>
    <w:rsid w:val="007C5050"/>
    <w:rsid w:val="007D6EFE"/>
    <w:rsid w:val="007E353A"/>
    <w:rsid w:val="007E7E24"/>
    <w:rsid w:val="007F25FD"/>
    <w:rsid w:val="007F65CC"/>
    <w:rsid w:val="007F7373"/>
    <w:rsid w:val="00816ECB"/>
    <w:rsid w:val="00822FD4"/>
    <w:rsid w:val="00831D5C"/>
    <w:rsid w:val="00850F76"/>
    <w:rsid w:val="00857666"/>
    <w:rsid w:val="008B3064"/>
    <w:rsid w:val="0091784B"/>
    <w:rsid w:val="009351DF"/>
    <w:rsid w:val="00947652"/>
    <w:rsid w:val="0095668A"/>
    <w:rsid w:val="00967382"/>
    <w:rsid w:val="009719B3"/>
    <w:rsid w:val="00975618"/>
    <w:rsid w:val="0097781F"/>
    <w:rsid w:val="00984F14"/>
    <w:rsid w:val="00990AAC"/>
    <w:rsid w:val="009A5B0E"/>
    <w:rsid w:val="009B2894"/>
    <w:rsid w:val="009C1E47"/>
    <w:rsid w:val="00A143EB"/>
    <w:rsid w:val="00A30096"/>
    <w:rsid w:val="00A45E76"/>
    <w:rsid w:val="00A51301"/>
    <w:rsid w:val="00A6658F"/>
    <w:rsid w:val="00A67CCC"/>
    <w:rsid w:val="00A84295"/>
    <w:rsid w:val="00A85ED2"/>
    <w:rsid w:val="00A8701A"/>
    <w:rsid w:val="00A87289"/>
    <w:rsid w:val="00A94ACF"/>
    <w:rsid w:val="00A97A1C"/>
    <w:rsid w:val="00AA7A08"/>
    <w:rsid w:val="00AE47FD"/>
    <w:rsid w:val="00AF27EF"/>
    <w:rsid w:val="00AF7294"/>
    <w:rsid w:val="00B0155D"/>
    <w:rsid w:val="00B020AF"/>
    <w:rsid w:val="00B27C37"/>
    <w:rsid w:val="00B37912"/>
    <w:rsid w:val="00B407C9"/>
    <w:rsid w:val="00B65F2C"/>
    <w:rsid w:val="00B7066A"/>
    <w:rsid w:val="00B7579A"/>
    <w:rsid w:val="00B814D5"/>
    <w:rsid w:val="00B83CEA"/>
    <w:rsid w:val="00B97280"/>
    <w:rsid w:val="00BA26E3"/>
    <w:rsid w:val="00BA4040"/>
    <w:rsid w:val="00BA702B"/>
    <w:rsid w:val="00BB0062"/>
    <w:rsid w:val="00BB5240"/>
    <w:rsid w:val="00BD6471"/>
    <w:rsid w:val="00BE0AE8"/>
    <w:rsid w:val="00BE0D85"/>
    <w:rsid w:val="00BE1B5B"/>
    <w:rsid w:val="00C11094"/>
    <w:rsid w:val="00C13D4D"/>
    <w:rsid w:val="00C17AD5"/>
    <w:rsid w:val="00C2768D"/>
    <w:rsid w:val="00C27BB6"/>
    <w:rsid w:val="00C3188D"/>
    <w:rsid w:val="00C60DC3"/>
    <w:rsid w:val="00C624F1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C7023"/>
    <w:rsid w:val="00CD5F73"/>
    <w:rsid w:val="00CE3167"/>
    <w:rsid w:val="00D05B6A"/>
    <w:rsid w:val="00D1584A"/>
    <w:rsid w:val="00D24E96"/>
    <w:rsid w:val="00D30CF3"/>
    <w:rsid w:val="00D8137B"/>
    <w:rsid w:val="00DF280C"/>
    <w:rsid w:val="00E7428D"/>
    <w:rsid w:val="00E81C7F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1BD8"/>
    <w:rsid w:val="00F12328"/>
    <w:rsid w:val="00F37320"/>
    <w:rsid w:val="00F51918"/>
    <w:rsid w:val="00F52D2C"/>
    <w:rsid w:val="00F55447"/>
    <w:rsid w:val="00F56C3F"/>
    <w:rsid w:val="00F736AF"/>
    <w:rsid w:val="00F95B7D"/>
    <w:rsid w:val="00FA2BF4"/>
    <w:rsid w:val="00FA7E2D"/>
    <w:rsid w:val="00FB38D8"/>
    <w:rsid w:val="00FC0182"/>
    <w:rsid w:val="00FD29F8"/>
    <w:rsid w:val="00FD71D0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semiHidden/>
    <w:unhideWhenUsed/>
    <w:qFormat/>
    <w:rsid w:val="004D0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4D0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4D0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4D0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4D0C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4D0C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4D0C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paragraph" w:styleId="Assinatura">
    <w:name w:val="Signature"/>
    <w:basedOn w:val="Normal"/>
    <w:link w:val="AssinaturaCarcter"/>
    <w:uiPriority w:val="99"/>
    <w:semiHidden/>
    <w:unhideWhenUsed/>
    <w:rsid w:val="004D0C4D"/>
    <w:pPr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4D0C4D"/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4D0C4D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4D0C4D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4D0C4D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4D0C4D"/>
    <w:rPr>
      <w:rFonts w:ascii="Times New Roman" w:eastAsia="Times New Roman" w:hAnsi="Times New Roman"/>
      <w:sz w:val="16"/>
      <w:szCs w:val="16"/>
      <w:lang w:eastAsia="de-DE"/>
    </w:rPr>
  </w:style>
  <w:style w:type="paragraph" w:styleId="Avanonormal">
    <w:name w:val="Normal Indent"/>
    <w:basedOn w:val="Normal"/>
    <w:uiPriority w:val="99"/>
    <w:semiHidden/>
    <w:unhideWhenUsed/>
    <w:rsid w:val="004D0C4D"/>
    <w:pPr>
      <w:ind w:left="720"/>
    </w:pPr>
  </w:style>
  <w:style w:type="paragraph" w:styleId="Bibliografia">
    <w:name w:val="Bibliography"/>
    <w:basedOn w:val="Normal"/>
    <w:next w:val="Normal"/>
    <w:uiPriority w:val="37"/>
    <w:semiHidden/>
    <w:unhideWhenUsed/>
    <w:rsid w:val="004D0C4D"/>
  </w:style>
  <w:style w:type="character" w:customStyle="1" w:styleId="Cabealho3Carcter">
    <w:name w:val="Cabeçalho 3 Carácter"/>
    <w:basedOn w:val="Tipodeletrapredefinidodopargrafo"/>
    <w:link w:val="Cabealho3"/>
    <w:semiHidden/>
    <w:rsid w:val="004D0C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D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4D0C4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4D0C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4D0C4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4D0C4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4D0C4D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4D0C4D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4D0C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4D0C4D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/>
    </w:rPr>
  </w:style>
  <w:style w:type="paragraph" w:styleId="Citao">
    <w:name w:val="Quote"/>
    <w:basedOn w:val="Normal"/>
    <w:next w:val="Normal"/>
    <w:link w:val="CitaoCarcter"/>
    <w:uiPriority w:val="29"/>
    <w:qFormat/>
    <w:rsid w:val="004D0C4D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4D0C4D"/>
    <w:rPr>
      <w:rFonts w:ascii="Times New Roman" w:eastAsia="Times New Roman" w:hAnsi="Times New Roman"/>
      <w:i/>
      <w:iCs/>
      <w:color w:val="000000" w:themeColor="text1"/>
      <w:sz w:val="24"/>
      <w:szCs w:val="24"/>
      <w:lang w:eastAsia="de-DE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4D0C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4D0C4D"/>
    <w:rPr>
      <w:rFonts w:ascii="Times New Roman" w:eastAsia="Times New Roman" w:hAnsi="Times New Roman"/>
      <w:b/>
      <w:bCs/>
      <w:i/>
      <w:iCs/>
      <w:color w:val="4F81BD" w:themeColor="accent1"/>
      <w:sz w:val="24"/>
      <w:szCs w:val="24"/>
      <w:lang w:eastAsia="de-DE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4D0C4D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4D0C4D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4D0C4D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4D0C4D"/>
    <w:rPr>
      <w:rFonts w:ascii="Times New Roman" w:eastAsia="Times New Roman" w:hAnsi="Times New Roman"/>
      <w:sz w:val="16"/>
      <w:szCs w:val="16"/>
      <w:lang w:eastAsia="de-DE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4D0C4D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Destinatrio">
    <w:name w:val="envelope address"/>
    <w:basedOn w:val="Normal"/>
    <w:uiPriority w:val="99"/>
    <w:semiHidden/>
    <w:unhideWhenUsed/>
    <w:rsid w:val="004D0C4D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4D0C4D"/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4D0C4D"/>
    <w:rPr>
      <w:rFonts w:ascii="Times New Roman" w:eastAsia="Times New Roman" w:hAnsi="Times New Roman"/>
      <w:i/>
      <w:iCs/>
      <w:sz w:val="24"/>
      <w:szCs w:val="24"/>
      <w:lang w:eastAsia="de-DE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D0C4D"/>
    <w:rPr>
      <w:rFonts w:ascii="Consolas" w:hAnsi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D0C4D"/>
    <w:rPr>
      <w:rFonts w:ascii="Consolas" w:eastAsia="Times New Roman" w:hAnsi="Consolas"/>
      <w:lang w:eastAsia="de-D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4D0C4D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4D0C4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4D0C4D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4D0C4D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4D0C4D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4D0C4D"/>
    <w:pPr>
      <w:spacing w:after="100"/>
      <w:ind w:left="12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4D0C4D"/>
    <w:pPr>
      <w:spacing w:after="100"/>
      <w:ind w:left="144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4D0C4D"/>
    <w:pPr>
      <w:spacing w:after="100"/>
      <w:ind w:left="168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4D0C4D"/>
    <w:pPr>
      <w:spacing w:after="100"/>
      <w:ind w:left="192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D0C4D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D0C4D"/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4D0C4D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4D0C4D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4D0C4D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4D0C4D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4D0C4D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4D0C4D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4D0C4D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4D0C4D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4D0C4D"/>
    <w:pPr>
      <w:ind w:left="2160" w:hanging="24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4D0C4D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D0C4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4D0C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D0C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D0C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D0C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D0C4D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4D0C4D"/>
    <w:pPr>
      <w:numPr>
        <w:numId w:val="6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4D0C4D"/>
    <w:pPr>
      <w:numPr>
        <w:numId w:val="7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4D0C4D"/>
    <w:pPr>
      <w:numPr>
        <w:numId w:val="8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4D0C4D"/>
    <w:pPr>
      <w:numPr>
        <w:numId w:val="9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4D0C4D"/>
    <w:pPr>
      <w:numPr>
        <w:numId w:val="10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4D0C4D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4D0C4D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4D0C4D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4D0C4D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4D0C4D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4D0C4D"/>
    <w:pPr>
      <w:numPr>
        <w:numId w:val="11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4D0C4D"/>
    <w:pPr>
      <w:numPr>
        <w:numId w:val="12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4D0C4D"/>
    <w:pPr>
      <w:numPr>
        <w:numId w:val="13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4D0C4D"/>
    <w:pPr>
      <w:numPr>
        <w:numId w:val="14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4D0C4D"/>
    <w:pPr>
      <w:numPr>
        <w:numId w:val="15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D0C4D"/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4D0C4D"/>
    <w:pPr>
      <w:spacing w:after="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4D0C4D"/>
    <w:pPr>
      <w:spacing w:after="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4D0C4D"/>
    <w:pPr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Remetente">
    <w:name w:val="envelope return"/>
    <w:basedOn w:val="Normal"/>
    <w:uiPriority w:val="99"/>
    <w:semiHidden/>
    <w:unhideWhenUsed/>
    <w:rsid w:val="004D0C4D"/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Textodebloco">
    <w:name w:val="Block Text"/>
    <w:basedOn w:val="Normal"/>
    <w:uiPriority w:val="99"/>
    <w:semiHidden/>
    <w:unhideWhenUsed/>
    <w:rsid w:val="004D0C4D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4D0C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  <w:lang w:eastAsia="de-DE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4D0C4D"/>
    <w:rPr>
      <w:rFonts w:ascii="Consolas" w:eastAsia="Times New Roman" w:hAnsi="Consolas"/>
      <w:lang w:eastAsia="de-DE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4D0C4D"/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4D0C4D"/>
    <w:rPr>
      <w:rFonts w:ascii="Times New Roman" w:eastAsia="Times New Roman" w:hAnsi="Times New Roman"/>
      <w:lang w:eastAsia="de-D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4D0C4D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4D0C4D"/>
    <w:rPr>
      <w:rFonts w:ascii="Times New Roman" w:eastAsia="Times New Roman" w:hAnsi="Times New Roman"/>
      <w:lang w:eastAsia="de-DE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4D0C4D"/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4D0C4D"/>
    <w:rPr>
      <w:rFonts w:ascii="Consolas" w:eastAsia="Times New Roman" w:hAnsi="Consolas"/>
      <w:sz w:val="21"/>
      <w:szCs w:val="21"/>
      <w:lang w:eastAsia="de-DE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4D0C4D"/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4D0C4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4D0C4D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4D0C4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semiHidden/>
    <w:unhideWhenUsed/>
    <w:qFormat/>
    <w:rsid w:val="004D0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4D0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4D0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4D0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4D0C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4D0C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4D0C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paragraph" w:styleId="Assinatura">
    <w:name w:val="Signature"/>
    <w:basedOn w:val="Normal"/>
    <w:link w:val="AssinaturaCarcter"/>
    <w:uiPriority w:val="99"/>
    <w:semiHidden/>
    <w:unhideWhenUsed/>
    <w:rsid w:val="004D0C4D"/>
    <w:pPr>
      <w:ind w:left="4252"/>
    </w:pPr>
  </w:style>
  <w:style w:type="character" w:customStyle="1" w:styleId="AssinaturaCarcter">
    <w:name w:val="Assinatura Carácter"/>
    <w:basedOn w:val="Tipodeletrapredefinidodopargrafo"/>
    <w:link w:val="Assinatur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ssinaturadecorreioelectrnico">
    <w:name w:val="E-mail Signature"/>
    <w:basedOn w:val="Normal"/>
    <w:link w:val="AssinaturadecorreioelectrnicoCarcter"/>
    <w:uiPriority w:val="99"/>
    <w:semiHidden/>
    <w:unhideWhenUsed/>
    <w:rsid w:val="004D0C4D"/>
  </w:style>
  <w:style w:type="character" w:customStyle="1" w:styleId="AssinaturadecorreioelectrnicoCarcter">
    <w:name w:val="Assinatura de correio electrónico Carácter"/>
    <w:basedOn w:val="Tipodeletrapredefinidodopargrafo"/>
    <w:link w:val="Assinaturadecorreioelectrnic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4D0C4D"/>
    <w:pPr>
      <w:spacing w:after="120"/>
      <w:ind w:left="283"/>
    </w:p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4D0C4D"/>
    <w:pPr>
      <w:spacing w:after="120" w:line="480" w:lineRule="auto"/>
      <w:ind w:left="283"/>
    </w:p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4D0C4D"/>
    <w:pPr>
      <w:spacing w:after="120"/>
      <w:ind w:left="283"/>
    </w:pPr>
    <w:rPr>
      <w:sz w:val="16"/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4D0C4D"/>
    <w:rPr>
      <w:rFonts w:ascii="Times New Roman" w:eastAsia="Times New Roman" w:hAnsi="Times New Roman"/>
      <w:sz w:val="16"/>
      <w:szCs w:val="16"/>
      <w:lang w:eastAsia="de-DE"/>
    </w:rPr>
  </w:style>
  <w:style w:type="paragraph" w:styleId="Avanonormal">
    <w:name w:val="Normal Indent"/>
    <w:basedOn w:val="Normal"/>
    <w:uiPriority w:val="99"/>
    <w:semiHidden/>
    <w:unhideWhenUsed/>
    <w:rsid w:val="004D0C4D"/>
    <w:pPr>
      <w:ind w:left="720"/>
    </w:pPr>
  </w:style>
  <w:style w:type="paragraph" w:styleId="Bibliografia">
    <w:name w:val="Bibliography"/>
    <w:basedOn w:val="Normal"/>
    <w:next w:val="Normal"/>
    <w:uiPriority w:val="37"/>
    <w:semiHidden/>
    <w:unhideWhenUsed/>
    <w:rsid w:val="004D0C4D"/>
  </w:style>
  <w:style w:type="character" w:customStyle="1" w:styleId="Cabealho3Carcter">
    <w:name w:val="Cabeçalho 3 Carácter"/>
    <w:basedOn w:val="Tipodeletrapredefinidodopargrafo"/>
    <w:link w:val="Cabealho3"/>
    <w:semiHidden/>
    <w:rsid w:val="004D0C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D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4D0C4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4D0C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4D0C4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4D0C4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4D0C4D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4D0C4D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Cabealhodamensagem">
    <w:name w:val="Message Header"/>
    <w:basedOn w:val="Normal"/>
    <w:link w:val="CabealhodamensagemCarcter"/>
    <w:uiPriority w:val="99"/>
    <w:semiHidden/>
    <w:unhideWhenUsed/>
    <w:rsid w:val="004D0C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abealhodamensagemCarcter">
    <w:name w:val="Cabeçalho da mensagem Carácter"/>
    <w:basedOn w:val="Tipodeletrapredefinidodopargrafo"/>
    <w:link w:val="Cabealhodamensagem"/>
    <w:uiPriority w:val="99"/>
    <w:semiHidden/>
    <w:rsid w:val="004D0C4D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/>
    </w:rPr>
  </w:style>
  <w:style w:type="paragraph" w:styleId="Citao">
    <w:name w:val="Quote"/>
    <w:basedOn w:val="Normal"/>
    <w:next w:val="Normal"/>
    <w:link w:val="CitaoCarcter"/>
    <w:uiPriority w:val="29"/>
    <w:qFormat/>
    <w:rsid w:val="004D0C4D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4D0C4D"/>
    <w:rPr>
      <w:rFonts w:ascii="Times New Roman" w:eastAsia="Times New Roman" w:hAnsi="Times New Roman"/>
      <w:i/>
      <w:iCs/>
      <w:color w:val="000000" w:themeColor="text1"/>
      <w:sz w:val="24"/>
      <w:szCs w:val="24"/>
      <w:lang w:eastAsia="de-DE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4D0C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4D0C4D"/>
    <w:rPr>
      <w:rFonts w:ascii="Times New Roman" w:eastAsia="Times New Roman" w:hAnsi="Times New Roman"/>
      <w:b/>
      <w:bCs/>
      <w:i/>
      <w:iCs/>
      <w:color w:val="4F81BD" w:themeColor="accent1"/>
      <w:sz w:val="24"/>
      <w:szCs w:val="24"/>
      <w:lang w:eastAsia="de-DE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4D0C4D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4D0C4D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4D0C4D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4D0C4D"/>
    <w:rPr>
      <w:rFonts w:ascii="Times New Roman" w:eastAsia="Times New Roman" w:hAnsi="Times New Roman"/>
      <w:sz w:val="16"/>
      <w:szCs w:val="16"/>
      <w:lang w:eastAsia="de-DE"/>
    </w:rPr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4D0C4D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Destinatrio">
    <w:name w:val="envelope address"/>
    <w:basedOn w:val="Normal"/>
    <w:uiPriority w:val="99"/>
    <w:semiHidden/>
    <w:unhideWhenUsed/>
    <w:rsid w:val="004D0C4D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arcter"/>
    <w:uiPriority w:val="99"/>
    <w:semiHidden/>
    <w:unhideWhenUsed/>
    <w:rsid w:val="004D0C4D"/>
    <w:rPr>
      <w:i/>
      <w:iCs/>
    </w:rPr>
  </w:style>
  <w:style w:type="character" w:customStyle="1" w:styleId="EndereoHTMLCarcter">
    <w:name w:val="Endereço HTML Carácter"/>
    <w:basedOn w:val="Tipodeletrapredefinidodopargrafo"/>
    <w:link w:val="EndereoHTML"/>
    <w:uiPriority w:val="99"/>
    <w:semiHidden/>
    <w:rsid w:val="004D0C4D"/>
    <w:rPr>
      <w:rFonts w:ascii="Times New Roman" w:eastAsia="Times New Roman" w:hAnsi="Times New Roman"/>
      <w:i/>
      <w:iCs/>
      <w:sz w:val="24"/>
      <w:szCs w:val="24"/>
      <w:lang w:eastAsia="de-DE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D0C4D"/>
    <w:rPr>
      <w:rFonts w:ascii="Consolas" w:hAnsi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D0C4D"/>
    <w:rPr>
      <w:rFonts w:ascii="Consolas" w:eastAsia="Times New Roman" w:hAnsi="Consolas"/>
      <w:lang w:eastAsia="de-D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4D0C4D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4D0C4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4D0C4D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4D0C4D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4D0C4D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4D0C4D"/>
    <w:pPr>
      <w:spacing w:after="100"/>
      <w:ind w:left="12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4D0C4D"/>
    <w:pPr>
      <w:spacing w:after="100"/>
      <w:ind w:left="144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4D0C4D"/>
    <w:pPr>
      <w:spacing w:after="100"/>
      <w:ind w:left="168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4D0C4D"/>
    <w:pPr>
      <w:spacing w:after="100"/>
      <w:ind w:left="192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D0C4D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D0C4D"/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4D0C4D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4D0C4D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4D0C4D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4D0C4D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4D0C4D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4D0C4D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4D0C4D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4D0C4D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4D0C4D"/>
    <w:pPr>
      <w:ind w:left="2160" w:hanging="240"/>
    </w:pPr>
  </w:style>
  <w:style w:type="paragraph" w:styleId="Inciodecarta">
    <w:name w:val="Salutation"/>
    <w:basedOn w:val="Normal"/>
    <w:next w:val="Normal"/>
    <w:link w:val="InciodecartaCarcter"/>
    <w:uiPriority w:val="99"/>
    <w:semiHidden/>
    <w:unhideWhenUsed/>
    <w:rsid w:val="004D0C4D"/>
  </w:style>
  <w:style w:type="character" w:customStyle="1" w:styleId="InciodecartaCarcter">
    <w:name w:val="Início de carta Carácter"/>
    <w:basedOn w:val="Tipodeletrapredefinidodopargrafo"/>
    <w:link w:val="Inciodecar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D0C4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4D0C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D0C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D0C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D0C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D0C4D"/>
    <w:pPr>
      <w:ind w:left="1415" w:hanging="283"/>
      <w:contextualSpacing/>
    </w:pPr>
  </w:style>
  <w:style w:type="paragraph" w:styleId="Listacommarcas">
    <w:name w:val="List Bullet"/>
    <w:basedOn w:val="Normal"/>
    <w:uiPriority w:val="99"/>
    <w:semiHidden/>
    <w:unhideWhenUsed/>
    <w:rsid w:val="004D0C4D"/>
    <w:pPr>
      <w:numPr>
        <w:numId w:val="6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4D0C4D"/>
    <w:pPr>
      <w:numPr>
        <w:numId w:val="7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4D0C4D"/>
    <w:pPr>
      <w:numPr>
        <w:numId w:val="8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4D0C4D"/>
    <w:pPr>
      <w:numPr>
        <w:numId w:val="9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4D0C4D"/>
    <w:pPr>
      <w:numPr>
        <w:numId w:val="10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4D0C4D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4D0C4D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4D0C4D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4D0C4D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4D0C4D"/>
    <w:pPr>
      <w:spacing w:after="120"/>
      <w:ind w:left="1415"/>
      <w:contextualSpacing/>
    </w:pPr>
  </w:style>
  <w:style w:type="paragraph" w:styleId="Listanumerada">
    <w:name w:val="List Number"/>
    <w:basedOn w:val="Normal"/>
    <w:uiPriority w:val="99"/>
    <w:semiHidden/>
    <w:unhideWhenUsed/>
    <w:rsid w:val="004D0C4D"/>
    <w:pPr>
      <w:numPr>
        <w:numId w:val="11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4D0C4D"/>
    <w:pPr>
      <w:numPr>
        <w:numId w:val="12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4D0C4D"/>
    <w:pPr>
      <w:numPr>
        <w:numId w:val="13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4D0C4D"/>
    <w:pPr>
      <w:numPr>
        <w:numId w:val="14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4D0C4D"/>
    <w:pPr>
      <w:numPr>
        <w:numId w:val="15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D0C4D"/>
  </w:style>
  <w:style w:type="paragraph" w:styleId="Primeiroavanodecorpodetexto">
    <w:name w:val="Body Text First Indent"/>
    <w:basedOn w:val="Corpodetexto"/>
    <w:link w:val="PrimeiroavanodecorpodetextoCarcter"/>
    <w:uiPriority w:val="99"/>
    <w:semiHidden/>
    <w:unhideWhenUsed/>
    <w:rsid w:val="004D0C4D"/>
    <w:pPr>
      <w:spacing w:after="0"/>
      <w:ind w:firstLine="360"/>
    </w:pPr>
  </w:style>
  <w:style w:type="character" w:customStyle="1" w:styleId="PrimeiroavanodecorpodetextoCarcter">
    <w:name w:val="Primeiro avanço de corpo de texto Carácter"/>
    <w:basedOn w:val="CorpodetextoCarcter"/>
    <w:link w:val="Primeiroavanodecorpodetexto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Primeiroavanodecorpodetexto2">
    <w:name w:val="Body Text First Indent 2"/>
    <w:basedOn w:val="Avanodecorpodetexto"/>
    <w:link w:val="Primeiroavanodecorpodetexto2Carcter"/>
    <w:uiPriority w:val="99"/>
    <w:semiHidden/>
    <w:unhideWhenUsed/>
    <w:rsid w:val="004D0C4D"/>
    <w:pPr>
      <w:spacing w:after="0"/>
      <w:ind w:left="360" w:firstLine="360"/>
    </w:pPr>
  </w:style>
  <w:style w:type="character" w:customStyle="1" w:styleId="Primeiroavanodecorpodetexto2Carcter">
    <w:name w:val="Primeiro avanço de corpo de texto 2 Carácter"/>
    <w:basedOn w:val="AvanodecorpodetextoCarcter"/>
    <w:link w:val="Primeiroavanodecorpodetexto2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Rematedecarta">
    <w:name w:val="Closing"/>
    <w:basedOn w:val="Normal"/>
    <w:link w:val="RematedecartaCarcter"/>
    <w:uiPriority w:val="99"/>
    <w:semiHidden/>
    <w:unhideWhenUsed/>
    <w:rsid w:val="004D0C4D"/>
    <w:pPr>
      <w:ind w:left="4252"/>
    </w:pPr>
  </w:style>
  <w:style w:type="character" w:customStyle="1" w:styleId="RematedecartaCarcter">
    <w:name w:val="Remate de carta Carácter"/>
    <w:basedOn w:val="Tipodeletrapredefinidodopargrafo"/>
    <w:link w:val="Rematedecar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Remetente">
    <w:name w:val="envelope return"/>
    <w:basedOn w:val="Normal"/>
    <w:uiPriority w:val="99"/>
    <w:semiHidden/>
    <w:unhideWhenUsed/>
    <w:rsid w:val="004D0C4D"/>
    <w:rPr>
      <w:rFonts w:asciiTheme="majorHAnsi" w:eastAsiaTheme="majorEastAsia" w:hAnsiTheme="majorHAnsi" w:cstheme="majorBidi"/>
      <w:sz w:val="20"/>
      <w:szCs w:val="20"/>
    </w:rPr>
  </w:style>
  <w:style w:type="paragraph" w:styleId="SemEspaamento">
    <w:name w:val="No Spacing"/>
    <w:uiPriority w:val="1"/>
    <w:qFormat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Textodebloco">
    <w:name w:val="Block Text"/>
    <w:basedOn w:val="Normal"/>
    <w:uiPriority w:val="99"/>
    <w:semiHidden/>
    <w:unhideWhenUsed/>
    <w:rsid w:val="004D0C4D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macro">
    <w:name w:val="macro"/>
    <w:link w:val="TextodemacroCarcter"/>
    <w:uiPriority w:val="99"/>
    <w:semiHidden/>
    <w:unhideWhenUsed/>
    <w:rsid w:val="004D0C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  <w:lang w:eastAsia="de-DE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4D0C4D"/>
    <w:rPr>
      <w:rFonts w:ascii="Consolas" w:eastAsia="Times New Roman" w:hAnsi="Consolas"/>
      <w:lang w:eastAsia="de-DE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4D0C4D"/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4D0C4D"/>
    <w:rPr>
      <w:rFonts w:ascii="Times New Roman" w:eastAsia="Times New Roman" w:hAnsi="Times New Roman"/>
      <w:lang w:eastAsia="de-D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4D0C4D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4D0C4D"/>
    <w:rPr>
      <w:rFonts w:ascii="Times New Roman" w:eastAsia="Times New Roman" w:hAnsi="Times New Roman"/>
      <w:lang w:eastAsia="de-DE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4D0C4D"/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4D0C4D"/>
    <w:rPr>
      <w:rFonts w:ascii="Consolas" w:eastAsia="Times New Roman" w:hAnsi="Consolas"/>
      <w:sz w:val="21"/>
      <w:szCs w:val="21"/>
      <w:lang w:eastAsia="de-DE"/>
    </w:rPr>
  </w:style>
  <w:style w:type="paragraph" w:styleId="Ttulodanota">
    <w:name w:val="Note Heading"/>
    <w:basedOn w:val="Normal"/>
    <w:next w:val="Normal"/>
    <w:link w:val="TtulodanotaCarcter"/>
    <w:uiPriority w:val="99"/>
    <w:semiHidden/>
    <w:unhideWhenUsed/>
    <w:rsid w:val="004D0C4D"/>
  </w:style>
  <w:style w:type="character" w:customStyle="1" w:styleId="TtulodanotaCarcter">
    <w:name w:val="Título da nota Carácter"/>
    <w:basedOn w:val="Tipodeletrapredefinidodopargrafo"/>
    <w:link w:val="Ttulodanota"/>
    <w:uiPriority w:val="99"/>
    <w:semiHidden/>
    <w:rsid w:val="004D0C4D"/>
    <w:rPr>
      <w:rFonts w:ascii="Times New Roman" w:eastAsia="Times New Roman" w:hAnsi="Times New Roman"/>
      <w:sz w:val="24"/>
      <w:szCs w:val="24"/>
      <w:lang w:eastAsia="de-DE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4D0C4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ndiceremissivo1"/>
    <w:uiPriority w:val="99"/>
    <w:semiHidden/>
    <w:unhideWhenUsed/>
    <w:rsid w:val="004D0C4D"/>
    <w:rPr>
      <w:rFonts w:asciiTheme="majorHAnsi" w:eastAsiaTheme="majorEastAsia" w:hAnsiTheme="majorHAnsi" w:cstheme="majorBidi"/>
      <w:b/>
      <w:bCs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4D0C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s://tecnico.ulisboa.pt/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34" Type="http://schemas.openxmlformats.org/officeDocument/2006/relationships/hyperlink" Target="http://www.vatican.va/gmg/documents/index_po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itn.pt/" TargetMode="External"/><Relationship Id="rId25" Type="http://schemas.openxmlformats.org/officeDocument/2006/relationships/hyperlink" Target="http://science4you.pt/" TargetMode="External"/><Relationship Id="rId33" Type="http://schemas.openxmlformats.org/officeDocument/2006/relationships/hyperlink" Target="http://www.aemtg.pt/teatro-da-caverna-grupo-de-teatro-da-esmt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tl.pt/" TargetMode="Externa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www.cande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upaje.pt/" TargetMode="External"/><Relationship Id="rId32" Type="http://schemas.openxmlformats.org/officeDocument/2006/relationships/hyperlink" Target="http://www.verbumdei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fablabedp.edp.pt/pt" TargetMode="External"/><Relationship Id="rId28" Type="http://schemas.openxmlformats.org/officeDocument/2006/relationships/hyperlink" Target="http://europass.cedefop.europa.eu/pt/documents/european-skills-passport/language-passport/templates-instructions/instructions/pdf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en.wikipedia.org/wiki/Arduino" TargetMode="External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://www.nfist.pt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AC0E-7AE0-4789-816C-64EDB1711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632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1</cp:revision>
  <cp:lastPrinted>2015-05-05T14:47:00Z</cp:lastPrinted>
  <dcterms:created xsi:type="dcterms:W3CDTF">2015-05-05T11:22:00Z</dcterms:created>
  <dcterms:modified xsi:type="dcterms:W3CDTF">2015-05-05T14:49:00Z</dcterms:modified>
</cp:coreProperties>
</file>