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BA38" w14:textId="773C4842" w:rsidR="007E6394" w:rsidRPr="00AE4E5B" w:rsidRDefault="0098571D" w:rsidP="00E16102">
      <w:pPr>
        <w:spacing w:line="360" w:lineRule="auto"/>
      </w:pPr>
      <w:r w:rsidRPr="00AE4E5B">
        <w:drawing>
          <wp:inline distT="0" distB="0" distL="0" distR="0" wp14:anchorId="4E2CDCD7" wp14:editId="3D66B3FD">
            <wp:extent cx="5361558" cy="9201665"/>
            <wp:effectExtent l="0" t="0" r="0" b="0"/>
            <wp:docPr id="107388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105" cy="929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3392" w14:textId="77777777" w:rsidR="00900539" w:rsidRPr="00900539" w:rsidRDefault="0098571D" w:rsidP="00E16102">
      <w:pPr>
        <w:spacing w:line="360" w:lineRule="auto"/>
        <w:rPr>
          <w:lang w:val="ru-RU"/>
        </w:rPr>
        <w:sectPr w:rsidR="00900539" w:rsidRPr="00900539" w:rsidSect="00900539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AE4E5B">
        <w:lastRenderedPageBreak/>
        <w:drawing>
          <wp:inline distT="0" distB="0" distL="0" distR="0" wp14:anchorId="30CE7F4E" wp14:editId="63C00AEB">
            <wp:extent cx="5346357" cy="9168130"/>
            <wp:effectExtent l="0" t="0" r="6985" b="0"/>
            <wp:docPr id="18100125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915" cy="925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1B92" w14:textId="5A3660C8" w:rsidR="0018090A" w:rsidRPr="00BF2F2B" w:rsidRDefault="00B6728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6728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1. Введение</w:t>
      </w:r>
    </w:p>
    <w:p w14:paraId="0984507D" w14:textId="5B384473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Актуальность перевода железнодорожного подвижного состава с традиционного дизельного топлива (ДТ) на сжиженный природный газ (СПГ) обусловлена ужесточением экологических норм и ростом цен на энергоресурсы. Использование СПГ позволяет достичь значительного экологического эффекта за счет снижения выбросов оксидов азота (</w:t>
      </w:r>
      <w:r w:rsidRPr="00AE4E5B">
        <w:rPr>
          <w:rFonts w:ascii="Times New Roman" w:hAnsi="Times New Roman" w:cs="Times New Roman"/>
          <w:sz w:val="28"/>
          <w:szCs w:val="28"/>
        </w:rPr>
        <w:t>NO</w:t>
      </w:r>
      <w:r w:rsidRPr="00AE4E5B">
        <w:rPr>
          <w:rFonts w:ascii="Times New Roman" w:hAnsi="Times New Roman" w:cs="Times New Roman"/>
          <w:sz w:val="22"/>
          <w:szCs w:val="22"/>
        </w:rPr>
        <w:t>x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на 80–90%, диоксида углерода (</w:t>
      </w:r>
      <w:r w:rsidRPr="00AE4E5B">
        <w:rPr>
          <w:rFonts w:ascii="Times New Roman" w:hAnsi="Times New Roman" w:cs="Times New Roman"/>
          <w:sz w:val="28"/>
          <w:szCs w:val="28"/>
        </w:rPr>
        <w:t>CO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₂) на 25% и твердых частиц на 90–95%. Однако переход требует капитальных вложений в модификацию локомотивов и инфраструктуру.</w:t>
      </w:r>
    </w:p>
    <w:p w14:paraId="6708D5FF" w14:textId="72AE842C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Ключевой задачей является экономическое обоснование перехода, включающее расч</w:t>
      </w:r>
      <w:r w:rsidR="00755F8F" w:rsidRPr="00B67282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т:</w:t>
      </w:r>
    </w:p>
    <w:p w14:paraId="6A27855D" w14:textId="1B0190ED" w:rsidR="0018090A" w:rsidRPr="00AE4E5B" w:rsidRDefault="0018090A" w:rsidP="00E16102">
      <w:pPr>
        <w:pStyle w:val="a7"/>
        <w:numPr>
          <w:ilvl w:val="0"/>
          <w:numId w:val="1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Годовой потребности в энергии.</w:t>
      </w:r>
    </w:p>
    <w:p w14:paraId="350437B4" w14:textId="2D7BD42D" w:rsidR="0018090A" w:rsidRPr="00B67282" w:rsidRDefault="0018090A" w:rsidP="00E16102">
      <w:pPr>
        <w:pStyle w:val="a7"/>
        <w:numPr>
          <w:ilvl w:val="0"/>
          <w:numId w:val="1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Расхода и стоимости топлива для ДТ и СПГ.</w:t>
      </w:r>
    </w:p>
    <w:p w14:paraId="26708EA0" w14:textId="71486983" w:rsidR="0018090A" w:rsidRPr="00B67282" w:rsidRDefault="0018090A" w:rsidP="00E16102">
      <w:pPr>
        <w:pStyle w:val="a7"/>
        <w:numPr>
          <w:ilvl w:val="0"/>
          <w:numId w:val="1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Годовой экономии от перехода на СПГ.</w:t>
      </w:r>
    </w:p>
    <w:p w14:paraId="11367943" w14:textId="3CBE6F52" w:rsidR="0018090A" w:rsidRPr="00AE4E5B" w:rsidRDefault="0018090A" w:rsidP="00E16102">
      <w:pPr>
        <w:pStyle w:val="a7"/>
        <w:numPr>
          <w:ilvl w:val="0"/>
          <w:numId w:val="1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Срока окупаемости дополнительных инвестиций.</w:t>
      </w:r>
    </w:p>
    <w:p w14:paraId="5565C449" w14:textId="70720382" w:rsidR="0018090A" w:rsidRPr="00B67282" w:rsidRDefault="00755F8F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8682451"/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End w:id="0"/>
    </w:p>
    <w:p w14:paraId="66D15005" w14:textId="486766AC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6728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2. </w:t>
      </w:r>
      <w:r w:rsidR="00B67282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Постановка задачи</w:t>
      </w:r>
    </w:p>
    <w:p w14:paraId="6ADA6E29" w14:textId="48A61386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разработать на языке </w:t>
      </w:r>
      <w:r w:rsidRPr="00AE4E5B">
        <w:rPr>
          <w:rFonts w:ascii="Times New Roman" w:hAnsi="Times New Roman" w:cs="Times New Roman"/>
          <w:sz w:val="28"/>
          <w:szCs w:val="28"/>
        </w:rPr>
        <w:t>C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++ с использованием библиотек </w:t>
      </w:r>
      <w:r w:rsidRPr="00AE4E5B">
        <w:rPr>
          <w:rFonts w:ascii="Times New Roman" w:hAnsi="Times New Roman" w:cs="Times New Roman"/>
          <w:sz w:val="28"/>
          <w:szCs w:val="28"/>
        </w:rPr>
        <w:t>Qt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интерактивное приложение, которое:</w:t>
      </w:r>
    </w:p>
    <w:p w14:paraId="00707FE8" w14:textId="2647CD21" w:rsidR="0018090A" w:rsidRPr="00B67282" w:rsidRDefault="0018090A" w:rsidP="00E16102">
      <w:pPr>
        <w:pStyle w:val="a7"/>
        <w:numPr>
          <w:ilvl w:val="0"/>
          <w:numId w:val="2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Взаимодействует с пользователем: запрашивает имя через диалоговое окно (</w:t>
      </w:r>
      <w:r w:rsidRPr="00AE4E5B">
        <w:rPr>
          <w:rFonts w:ascii="Times New Roman" w:hAnsi="Times New Roman" w:cs="Times New Roman"/>
          <w:sz w:val="28"/>
          <w:szCs w:val="28"/>
        </w:rPr>
        <w:t>NameDialog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), позволяет выбрать начальный тип топлива (</w:t>
      </w:r>
      <w:r w:rsidRPr="00AE4E5B">
        <w:rPr>
          <w:rFonts w:ascii="Times New Roman" w:hAnsi="Times New Roman" w:cs="Times New Roman"/>
          <w:sz w:val="28"/>
          <w:szCs w:val="28"/>
        </w:rPr>
        <w:t>ModeDialog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), вводить эксплуатационные и экономические параметры (</w:t>
      </w:r>
      <w:r w:rsidRPr="00AE4E5B">
        <w:rPr>
          <w:rFonts w:ascii="Times New Roman" w:hAnsi="Times New Roman" w:cs="Times New Roman"/>
          <w:sz w:val="28"/>
          <w:szCs w:val="28"/>
        </w:rPr>
        <w:t>ParametersDialog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1202B2" w14:textId="2B952F79" w:rsidR="0018090A" w:rsidRPr="00B67282" w:rsidRDefault="0018090A" w:rsidP="00E16102">
      <w:pPr>
        <w:pStyle w:val="a7"/>
        <w:numPr>
          <w:ilvl w:val="0"/>
          <w:numId w:val="2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Производит расчеты: выполняет все вычисления по заданным формулам на основе введенных данных.</w:t>
      </w:r>
    </w:p>
    <w:p w14:paraId="0153F9AE" w14:textId="154B0F8C" w:rsidR="0018090A" w:rsidRPr="00B67282" w:rsidRDefault="0018090A" w:rsidP="00E16102">
      <w:pPr>
        <w:pStyle w:val="a7"/>
        <w:numPr>
          <w:ilvl w:val="0"/>
          <w:numId w:val="2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Визуализирует процесс: отображает сцену с железнодорожным путем, движущимся локомотивом, топливным баком с анимированным уровнем топлива и элементами окружающей среды (станция, деревья, ЛЭП).</w:t>
      </w:r>
    </w:p>
    <w:p w14:paraId="09BDE81D" w14:textId="3C85B4FB" w:rsidR="0018090A" w:rsidRPr="00AE4E5B" w:rsidRDefault="0018090A" w:rsidP="00E16102">
      <w:pPr>
        <w:pStyle w:val="a7"/>
        <w:numPr>
          <w:ilvl w:val="0"/>
          <w:numId w:val="2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Обеспечивает интерактивность:</w:t>
      </w:r>
    </w:p>
    <w:p w14:paraId="6D64F66C" w14:textId="1825BD4C" w:rsidR="0018090A" w:rsidRPr="00B67282" w:rsidRDefault="0018090A" w:rsidP="00E16102">
      <w:pPr>
        <w:pStyle w:val="a7"/>
        <w:numPr>
          <w:ilvl w:val="0"/>
          <w:numId w:val="3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клавишами: </w:t>
      </w:r>
      <w:r w:rsidRPr="00AE4E5B">
        <w:rPr>
          <w:rFonts w:ascii="Times New Roman" w:hAnsi="Times New Roman" w:cs="Times New Roman"/>
          <w:sz w:val="28"/>
          <w:szCs w:val="28"/>
        </w:rPr>
        <w:t>A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4E5B">
        <w:rPr>
          <w:rFonts w:ascii="Times New Roman" w:hAnsi="Times New Roman" w:cs="Times New Roman"/>
          <w:sz w:val="28"/>
          <w:szCs w:val="28"/>
        </w:rPr>
        <w:t>D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– переключение топлива, Пробел – старт/пауза анимации, </w:t>
      </w:r>
      <w:r w:rsidRPr="00AE4E5B">
        <w:rPr>
          <w:rFonts w:ascii="Times New Roman" w:hAnsi="Times New Roman" w:cs="Times New Roman"/>
          <w:sz w:val="28"/>
          <w:szCs w:val="28"/>
        </w:rPr>
        <w:t>R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– сброс, </w:t>
      </w:r>
      <w:r w:rsidRPr="00AE4E5B">
        <w:rPr>
          <w:rFonts w:ascii="Times New Roman" w:hAnsi="Times New Roman" w:cs="Times New Roman"/>
          <w:sz w:val="28"/>
          <w:szCs w:val="28"/>
        </w:rPr>
        <w:t>I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– справка, </w:t>
      </w:r>
      <w:r w:rsidRPr="00AE4E5B">
        <w:rPr>
          <w:rFonts w:ascii="Times New Roman" w:hAnsi="Times New Roman" w:cs="Times New Roman"/>
          <w:sz w:val="28"/>
          <w:szCs w:val="28"/>
        </w:rPr>
        <w:t>Ctrl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AE4E5B">
        <w:rPr>
          <w:rFonts w:ascii="Times New Roman" w:hAnsi="Times New Roman" w:cs="Times New Roman"/>
          <w:sz w:val="28"/>
          <w:szCs w:val="28"/>
        </w:rPr>
        <w:t>S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4E5B">
        <w:rPr>
          <w:rFonts w:ascii="Times New Roman" w:hAnsi="Times New Roman" w:cs="Times New Roman"/>
          <w:sz w:val="28"/>
          <w:szCs w:val="28"/>
        </w:rPr>
        <w:t>Ctrl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AE4E5B">
        <w:rPr>
          <w:rFonts w:ascii="Times New Roman" w:hAnsi="Times New Roman" w:cs="Times New Roman"/>
          <w:sz w:val="28"/>
          <w:szCs w:val="28"/>
        </w:rPr>
        <w:t>Shift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AE4E5B">
        <w:rPr>
          <w:rFonts w:ascii="Times New Roman" w:hAnsi="Times New Roman" w:cs="Times New Roman"/>
          <w:sz w:val="28"/>
          <w:szCs w:val="28"/>
        </w:rPr>
        <w:t>S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– сохранение отчета.</w:t>
      </w:r>
    </w:p>
    <w:p w14:paraId="4163F5B5" w14:textId="7FDE254B" w:rsidR="0018090A" w:rsidRPr="00B67282" w:rsidRDefault="0018090A" w:rsidP="00E16102">
      <w:pPr>
        <w:pStyle w:val="a7"/>
        <w:numPr>
          <w:ilvl w:val="0"/>
          <w:numId w:val="3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Управление мышью: правый клик по локомотиву или баку открывает контекстное меню для заправки, показа данных и управления анимацией.</w:t>
      </w:r>
    </w:p>
    <w:p w14:paraId="32D6016A" w14:textId="77777777" w:rsidR="0018090A" w:rsidRPr="00B67282" w:rsidRDefault="0018090A" w:rsidP="00E16102">
      <w:pPr>
        <w:pStyle w:val="a7"/>
        <w:numPr>
          <w:ilvl w:val="0"/>
          <w:numId w:val="2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Предоставляет результаты: выводит детальный расчет в текстовом поле интерфейса и позволяет сохранить полный отчет в форматах </w:t>
      </w:r>
      <w:r w:rsidRPr="00AE4E5B">
        <w:rPr>
          <w:rFonts w:ascii="Times New Roman" w:hAnsi="Times New Roman" w:cs="Times New Roman"/>
          <w:sz w:val="28"/>
          <w:szCs w:val="28"/>
        </w:rPr>
        <w:t>TXT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E4E5B">
        <w:rPr>
          <w:rFonts w:ascii="Times New Roman" w:hAnsi="Times New Roman" w:cs="Times New Roman"/>
          <w:sz w:val="28"/>
          <w:szCs w:val="28"/>
        </w:rPr>
        <w:t>PDF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со скриншотом сцены.</w:t>
      </w:r>
    </w:p>
    <w:p w14:paraId="73BA1525" w14:textId="77777777" w:rsidR="00B67282" w:rsidRPr="00B67282" w:rsidRDefault="00B67282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Расчётные формулы:</w:t>
      </w:r>
    </w:p>
    <w:p w14:paraId="44CA2693" w14:textId="77777777" w:rsidR="00B67282" w:rsidRPr="00B67282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1. Годовая потребность в энергии:</w:t>
      </w:r>
    </w:p>
    <w:p w14:paraId="1A36C007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Энергия_год = Мощность × (Годовой_пробег / Скорость) × 3.6</m:t>
          </m:r>
        </m:oMath>
      </m:oMathPara>
    </w:p>
    <w:p w14:paraId="4171923A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2. Расход топлива в тоннах:</w:t>
      </w:r>
    </w:p>
    <w:p w14:paraId="3D039210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Расход_дизеля = Энергия_год / (Энергоёмкость_ДТ × 1000)</m:t>
          </m:r>
        </m:oMath>
      </m:oMathPara>
    </w:p>
    <w:p w14:paraId="4D07453B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Расход_СПГ = Энергия_год / (Энергоёмкость_СПГ × 1000)</m:t>
          </m:r>
        </m:oMath>
      </m:oMathPara>
    </w:p>
    <w:p w14:paraId="2AF7C4F9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3. Годовые затраты на топливо:</w:t>
      </w:r>
    </w:p>
    <w:p w14:paraId="7E4C4471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Затраты_дизель = Расход_дизеля × Стоимость_тонны_дизеля</m:t>
          </m:r>
        </m:oMath>
      </m:oMathPara>
    </w:p>
    <w:p w14:paraId="4EEAA7E6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Затраты_СПГ = Расход_СПГ × Стоимость_тонны_СПГ</m:t>
          </m:r>
        </m:oMath>
      </m:oMathPara>
    </w:p>
    <w:p w14:paraId="1B37FE58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t>4. Экономический эффект:</w:t>
      </w:r>
    </w:p>
    <w:p w14:paraId="4E253D00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Годовая_экономия = Затраты_дизель - Затраты_СПГ</m:t>
          </m:r>
        </m:oMath>
      </m:oMathPara>
    </w:p>
    <w:p w14:paraId="05A20A56" w14:textId="77777777" w:rsidR="00B67282" w:rsidRPr="00AE4E5B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Срок_окупаемости = Стоимость_модернизации / Годовая_экономия</m:t>
          </m:r>
        </m:oMath>
      </m:oMathPara>
    </w:p>
    <w:p w14:paraId="347336D9" w14:textId="77777777" w:rsidR="00B67282" w:rsidRPr="00B67282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5. Сравнение объемов топливных систем:</w:t>
      </w:r>
    </w:p>
    <w:p w14:paraId="430BDFC0" w14:textId="77777777" w:rsidR="00B67282" w:rsidRPr="00B67282" w:rsidRDefault="00B67282" w:rsidP="00E16102">
      <w:pPr>
        <w:spacing w:after="240" w:line="360" w:lineRule="auto"/>
        <w:ind w:right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Относительный_объём=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Энергоёмкость_ДТ × Плотность_ДТ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Энергоёмкость_СПГ × Плотность_СПГ</m:t>
            </m:r>
          </m:den>
        </m:f>
      </m:oMath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700FF1F" w14:textId="77777777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482A44" w14:textId="53CA7350" w:rsidR="0018090A" w:rsidRPr="00AE4E5B" w:rsidRDefault="00B6728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  <w:r w:rsidR="0018090A" w:rsidRPr="00AE4E5B">
        <w:rPr>
          <w:rFonts w:ascii="Times New Roman" w:hAnsi="Times New Roman" w:cs="Times New Roman"/>
          <w:b/>
          <w:bCs/>
          <w:sz w:val="32"/>
          <w:szCs w:val="32"/>
        </w:rPr>
        <w:t>. Инструкция к программной реализации</w:t>
      </w:r>
    </w:p>
    <w:p w14:paraId="73059B5E" w14:textId="2583994B" w:rsidR="0018090A" w:rsidRPr="00AE4E5B" w:rsidRDefault="0018090A" w:rsidP="00E16102">
      <w:pPr>
        <w:pStyle w:val="a7"/>
        <w:numPr>
          <w:ilvl w:val="0"/>
          <w:numId w:val="5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Запуск программы. При запуске открывается диалоговое окно </w:t>
      </w:r>
      <w:r w:rsidRPr="00AE4E5B">
        <w:rPr>
          <w:rFonts w:ascii="Times New Roman" w:hAnsi="Times New Roman" w:cs="Times New Roman"/>
          <w:sz w:val="28"/>
          <w:szCs w:val="28"/>
        </w:rPr>
        <w:t>NameDialog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для ввода имени пользователя. Поле ввода с валидацией: допускаются только кириллица, пробелы и дефис. </w:t>
      </w:r>
      <w:r w:rsidRPr="00AE4E5B">
        <w:rPr>
          <w:rFonts w:ascii="Times New Roman" w:hAnsi="Times New Roman" w:cs="Times New Roman"/>
          <w:sz w:val="28"/>
          <w:szCs w:val="28"/>
        </w:rPr>
        <w:t>Кнопка «Продолжить» активна только при непустом поле.</w:t>
      </w:r>
    </w:p>
    <w:p w14:paraId="0FAC4F39" w14:textId="6813A9FB" w:rsidR="0018090A" w:rsidRPr="00B67282" w:rsidRDefault="0018090A" w:rsidP="00E16102">
      <w:pPr>
        <w:pStyle w:val="a7"/>
        <w:numPr>
          <w:ilvl w:val="0"/>
          <w:numId w:val="5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Выбор режима. В окне </w:t>
      </w:r>
      <w:r w:rsidRPr="00AE4E5B">
        <w:rPr>
          <w:rFonts w:ascii="Times New Roman" w:hAnsi="Times New Roman" w:cs="Times New Roman"/>
          <w:sz w:val="28"/>
          <w:szCs w:val="28"/>
        </w:rPr>
        <w:t>ModeDialog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выбирает начальный тип топлива для анализа: «Дизельное топливо» или «Газомоторное топливо (СПГ)».</w:t>
      </w:r>
    </w:p>
    <w:p w14:paraId="1031B784" w14:textId="37561CD0" w:rsidR="0018090A" w:rsidRPr="00AE4E5B" w:rsidRDefault="0018090A" w:rsidP="00E16102">
      <w:pPr>
        <w:pStyle w:val="a7"/>
        <w:numPr>
          <w:ilvl w:val="0"/>
          <w:numId w:val="5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Ввод параметров. В диалоговом окне </w:t>
      </w:r>
      <w:r w:rsidRPr="00AE4E5B">
        <w:rPr>
          <w:rFonts w:ascii="Times New Roman" w:hAnsi="Times New Roman" w:cs="Times New Roman"/>
          <w:sz w:val="28"/>
          <w:szCs w:val="28"/>
        </w:rPr>
        <w:t>ParametersDialog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вводятся исходные данные для расчета: годовой пробег, скорость, мощность, цены на топливо и стоимость модернизации. </w:t>
      </w:r>
      <w:r w:rsidRPr="00AE4E5B">
        <w:rPr>
          <w:rFonts w:ascii="Times New Roman" w:hAnsi="Times New Roman" w:cs="Times New Roman"/>
          <w:sz w:val="28"/>
          <w:szCs w:val="28"/>
        </w:rPr>
        <w:t>При нажатии «Рассчитать» данные передаются в главное окно.</w:t>
      </w:r>
    </w:p>
    <w:p w14:paraId="017188DD" w14:textId="46E0147B" w:rsidR="0018090A" w:rsidRPr="00B67282" w:rsidRDefault="0018090A" w:rsidP="00E16102">
      <w:pPr>
        <w:pStyle w:val="a7"/>
        <w:numPr>
          <w:ilvl w:val="0"/>
          <w:numId w:val="5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Работа с главным окном.</w:t>
      </w:r>
      <w:r w:rsidR="00DF40C9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В левой части отображается графическая сцена с анимированным локомотивом и топливным баком, уровень которого уменьшается при движении.</w:t>
      </w:r>
      <w:r w:rsidR="00DF40C9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В правой части (</w:t>
      </w:r>
      <w:r w:rsidRPr="00AE4E5B">
        <w:rPr>
          <w:rFonts w:ascii="Times New Roman" w:hAnsi="Times New Roman" w:cs="Times New Roman"/>
          <w:sz w:val="28"/>
          <w:szCs w:val="28"/>
        </w:rPr>
        <w:t>QTextEdit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отображаются результаты расчетов.Управление осуществляется через меню, панель кнопок или «горячие» клавиши.Правый клик по локомотиву или баку вызывает контекстное меню для быстрой заправки, управления анимацией и просмотра технических данных.</w:t>
      </w:r>
    </w:p>
    <w:p w14:paraId="7B9C3E8E" w14:textId="77777777" w:rsidR="0018090A" w:rsidRPr="00B67282" w:rsidRDefault="0018090A" w:rsidP="00E16102">
      <w:pPr>
        <w:pStyle w:val="a7"/>
        <w:numPr>
          <w:ilvl w:val="0"/>
          <w:numId w:val="5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Сохранение результатов. Через меню «Файл» или кнопки можно сохранить текстовый отчет (.</w:t>
      </w:r>
      <w:r w:rsidRPr="00AE4E5B">
        <w:rPr>
          <w:rFonts w:ascii="Times New Roman" w:hAnsi="Times New Roman" w:cs="Times New Roman"/>
          <w:sz w:val="28"/>
          <w:szCs w:val="28"/>
        </w:rPr>
        <w:t>txt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) или полноформатный </w:t>
      </w:r>
      <w:r w:rsidRPr="00AE4E5B">
        <w:rPr>
          <w:rFonts w:ascii="Times New Roman" w:hAnsi="Times New Roman" w:cs="Times New Roman"/>
          <w:sz w:val="28"/>
          <w:szCs w:val="28"/>
        </w:rPr>
        <w:t>PDF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-отчет, 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который включает все введенные данные, результаты расчетов и скриншот текущей сцены.</w:t>
      </w:r>
    </w:p>
    <w:p w14:paraId="3418B73D" w14:textId="77777777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3A6286" w14:textId="2FB225A7" w:rsidR="0018090A" w:rsidRPr="00B67282" w:rsidRDefault="00B6728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 w:rsidR="0018090A" w:rsidRPr="00B67282">
        <w:rPr>
          <w:rFonts w:ascii="Times New Roman" w:hAnsi="Times New Roman" w:cs="Times New Roman"/>
          <w:b/>
          <w:bCs/>
          <w:sz w:val="32"/>
          <w:szCs w:val="32"/>
          <w:lang w:val="ru-RU"/>
        </w:rPr>
        <w:t>. Программный код и пояснения к нему</w:t>
      </w:r>
    </w:p>
    <w:p w14:paraId="4F87AAE8" w14:textId="29310C00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t>main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cpp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– точка входа в программу. Создает экземпляр </w:t>
      </w:r>
      <w:r w:rsidRPr="00AE4E5B">
        <w:rPr>
          <w:rFonts w:ascii="Times New Roman" w:hAnsi="Times New Roman" w:cs="Times New Roman"/>
          <w:sz w:val="28"/>
          <w:szCs w:val="28"/>
        </w:rPr>
        <w:t>QApplication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и главного окна </w:t>
      </w:r>
      <w:r w:rsidRPr="00AE4E5B">
        <w:rPr>
          <w:rFonts w:ascii="Times New Roman" w:hAnsi="Times New Roman" w:cs="Times New Roman"/>
          <w:sz w:val="28"/>
          <w:szCs w:val="28"/>
        </w:rPr>
        <w:t>MainWindow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69E74B" w14:textId="77777777" w:rsidR="00DF40C9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t>MainWindow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4E5B">
        <w:rPr>
          <w:rFonts w:ascii="Times New Roman" w:hAnsi="Times New Roman" w:cs="Times New Roman"/>
          <w:sz w:val="28"/>
          <w:szCs w:val="28"/>
        </w:rPr>
        <w:t>mainwindow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h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E5B">
        <w:rPr>
          <w:rFonts w:ascii="Times New Roman" w:hAnsi="Times New Roman" w:cs="Times New Roman"/>
          <w:sz w:val="28"/>
          <w:szCs w:val="28"/>
        </w:rPr>
        <w:t>mainwindow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cpp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– центральный класс приложения. Отвечает за пользовательский интерфейс, графическую сцену, расчеты и обработку событий.</w:t>
      </w:r>
    </w:p>
    <w:p w14:paraId="484D9DFF" w14:textId="77DAEA1B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t>NameDialog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4E5B">
        <w:rPr>
          <w:rFonts w:ascii="Times New Roman" w:hAnsi="Times New Roman" w:cs="Times New Roman"/>
          <w:sz w:val="28"/>
          <w:szCs w:val="28"/>
        </w:rPr>
        <w:t>namedialog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h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E5B">
        <w:rPr>
          <w:rFonts w:ascii="Times New Roman" w:hAnsi="Times New Roman" w:cs="Times New Roman"/>
          <w:sz w:val="28"/>
          <w:szCs w:val="28"/>
        </w:rPr>
        <w:t>namedialog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cpp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– диалог для ввода имени пользователя с валидацией.</w:t>
      </w:r>
    </w:p>
    <w:p w14:paraId="44E55A81" w14:textId="2454010D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t>ModeDialog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4E5B">
        <w:rPr>
          <w:rFonts w:ascii="Times New Roman" w:hAnsi="Times New Roman" w:cs="Times New Roman"/>
          <w:sz w:val="28"/>
          <w:szCs w:val="28"/>
        </w:rPr>
        <w:t>modedialog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h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E5B">
        <w:rPr>
          <w:rFonts w:ascii="Times New Roman" w:hAnsi="Times New Roman" w:cs="Times New Roman"/>
          <w:sz w:val="28"/>
          <w:szCs w:val="28"/>
        </w:rPr>
        <w:t>modedialog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cpp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– диалог для выбора типа топлива.</w:t>
      </w:r>
    </w:p>
    <w:p w14:paraId="3D3EE047" w14:textId="0376B9BA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t>ParametersDialog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4E5B">
        <w:rPr>
          <w:rFonts w:ascii="Times New Roman" w:hAnsi="Times New Roman" w:cs="Times New Roman"/>
          <w:sz w:val="28"/>
          <w:szCs w:val="28"/>
        </w:rPr>
        <w:t>parametersdialog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h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E5B">
        <w:rPr>
          <w:rFonts w:ascii="Times New Roman" w:hAnsi="Times New Roman" w:cs="Times New Roman"/>
          <w:sz w:val="28"/>
          <w:szCs w:val="28"/>
        </w:rPr>
        <w:t>parametersdialog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4E5B">
        <w:rPr>
          <w:rFonts w:ascii="Times New Roman" w:hAnsi="Times New Roman" w:cs="Times New Roman"/>
          <w:sz w:val="28"/>
          <w:szCs w:val="28"/>
        </w:rPr>
        <w:t>cpp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) – диалог для ввода числовых параметров расчета.</w:t>
      </w:r>
    </w:p>
    <w:p w14:paraId="3A24EC2E" w14:textId="77777777" w:rsidR="00DF40C9" w:rsidRPr="00B67282" w:rsidRDefault="00DF40C9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CBB2B4" w14:textId="296424A2" w:rsidR="00AE4E5B" w:rsidRPr="00B67282" w:rsidRDefault="00B67282" w:rsidP="00E16102">
      <w:pPr>
        <w:shd w:val="clear" w:color="auto" w:fill="FFFFFF" w:themeFill="background1"/>
        <w:spacing w:before="240" w:after="240" w:line="360" w:lineRule="auto"/>
        <w:outlineLvl w:val="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4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.1. Класс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NameDialog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— диалоговое окно ввода имени</w:t>
      </w:r>
    </w:p>
    <w:p w14:paraId="379355AB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namedialog.h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0E108E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class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4205AB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Q_OBJECT</w:t>
      </w:r>
    </w:p>
    <w:p w14:paraId="7844160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670E457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explicit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parent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nullptr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98CADB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QString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4F229F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2941B23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QLabel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85DCF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1DFE9D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61B00E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exitButton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4FE53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slots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5BE71CF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enableContinueButton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QString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C4F167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};</w:t>
      </w:r>
    </w:p>
    <w:p w14:paraId="111D6178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классе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NameDialog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объявляются элементы интерфейса:</w:t>
      </w:r>
    </w:p>
    <w:p w14:paraId="2F30FFB4" w14:textId="77777777" w:rsidR="00AE4E5B" w:rsidRPr="00B67282" w:rsidRDefault="00AE4E5B" w:rsidP="00E16102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QLabel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текстовая метка с инструкцией.</w:t>
      </w:r>
    </w:p>
    <w:p w14:paraId="05CE5E55" w14:textId="77777777" w:rsidR="00AE4E5B" w:rsidRPr="00B67282" w:rsidRDefault="00AE4E5B" w:rsidP="00E16102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QLineEdit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nameEdit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поле для ввода имени пользователя.</w:t>
      </w:r>
    </w:p>
    <w:p w14:paraId="5905905C" w14:textId="77777777" w:rsidR="00AE4E5B" w:rsidRPr="00AE4E5B" w:rsidRDefault="00AE4E5B" w:rsidP="00E16102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QPushButton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continueButton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QPushButton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exitButton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кнопки «Продолжить» и «Выход».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br/>
        <w:t>В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private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slots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объявляется 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enableContinueButton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const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&amp;),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который будет активировать кнопку «Продолжить» только при непустом вводе.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Метод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getName()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возвращает введенное имя.</w:t>
      </w:r>
    </w:p>
    <w:p w14:paraId="457FFD14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namedialog.cpp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конструктор:</w:t>
      </w:r>
    </w:p>
    <w:p w14:paraId="19E8332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7BFF5E7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setWindowTitle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"Ввод имени"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ED812B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setModal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true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2539AE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setFixedSize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C6B4DC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B931F9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630817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label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QLabel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"Введите ваше имя для отчета:"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4DE4356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nameEdit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46E1BBE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Валидатор для ввода имени: разрешает только кириллические символы, пробелы и дефис</w:t>
      </w:r>
    </w:p>
    <w:p w14:paraId="0997123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QRegularExpressionValidator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v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QRegularExpressionValidator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</w:p>
    <w:p w14:paraId="03A2355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QRegularExpression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"^[А-Яа-яЁё][А-Яа-яЁё\\s\\-]*$"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</w:p>
    <w:p w14:paraId="00E4823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964B31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nameEdit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736CF1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nameEdit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-&gt;setPlaceholderText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"Иван Петров"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CB3C64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7CB581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QHBoxLayout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buttonLayout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QHBoxLayout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4EFFDF5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continueButton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"Продолжить"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929182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exitButton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"Выход"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890657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continueButton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-&gt;setEnabled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false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Кнопка изначально неактивна</w:t>
      </w:r>
    </w:p>
    <w:p w14:paraId="6690484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832071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247C14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exitButton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5CE56D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E59F9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F27390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EC3494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buttonLayout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4DE5E1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1CC6E8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accept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2AB8E02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exitButton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reject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117CDB7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textChanged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enableContinueButton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</w:p>
    <w:p w14:paraId="7DFD2CA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74A66E6F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конструкторе:</w:t>
      </w:r>
    </w:p>
    <w:p w14:paraId="2FE79707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Устанавливается заголовок окна, его модальность (блокирует другие окна) и фиксированный размер.</w:t>
      </w:r>
    </w:p>
    <w:p w14:paraId="6299C760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вертикальный компоновщик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QVBoxLayout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layout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в который последовательно добавляются виджеты.</w:t>
      </w:r>
    </w:p>
    <w:p w14:paraId="408293ED" w14:textId="7267837F" w:rsidR="00AE4E5B" w:rsidRPr="00AE4E5B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текстовое поле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nameEdit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 валидатором, который проверяет, что ввод соответствует шаблону: первая буква — заглавная кириллическая, затем любое количество символов</w:t>
      </w:r>
      <w:r w:rsidR="007F42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кириллицы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пробелов или дефисов.</w:t>
      </w:r>
    </w:p>
    <w:p w14:paraId="6C71D412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Создается горизонтальный компоновщик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QHBoxLayout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buttonLayout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кнопок.</w:t>
      </w:r>
    </w:p>
    <w:p w14:paraId="65E1A2BC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Кнопка «Продолжить» изначально отключена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setEnabled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false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— она активируется только когда пользователь ввел что-то в поле.</w:t>
      </w:r>
    </w:p>
    <w:p w14:paraId="1C2CEB3A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Сигнал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clicked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continueButton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связывается со стандартным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accept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который закрывает диалог с положительным результатом.</w:t>
      </w:r>
    </w:p>
    <w:p w14:paraId="0248DD40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Сигнал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clicked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exitButton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связывается со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reject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который закрывает диалог с отрицательным результатом.</w:t>
      </w:r>
    </w:p>
    <w:p w14:paraId="405C972C" w14:textId="77777777" w:rsidR="00AE4E5B" w:rsidRPr="00B67282" w:rsidRDefault="00AE4E5B" w:rsidP="00E16102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Сигнал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textChanged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поля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nameEdit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связывается со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enableContinueButton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чтобы динамически управлять активностью кнопки.</w:t>
      </w:r>
    </w:p>
    <w:p w14:paraId="3B20524C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namedialog.cpp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слот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enableContinueButton():</w:t>
      </w:r>
    </w:p>
    <w:p w14:paraId="00DC4FD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enableContinueButton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QString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1EF06EF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continueButton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-&gt;setEnabled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!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trimmed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isEmpty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());</w:t>
      </w:r>
    </w:p>
    <w:p w14:paraId="08DD842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35236E4C" w14:textId="4E19A53B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enableContinueButton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проверяет переданный текст: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trimmed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удаляет пробелы в начале и конце строки, затем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isEmpty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проверяет, остался ли в строке какой-либо символ. Если строка не пуста, кнопка «Продолжить» становится активной.</w:t>
      </w:r>
    </w:p>
    <w:p w14:paraId="2B4B3C8E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getName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():</w:t>
      </w:r>
    </w:p>
    <w:p w14:paraId="51141AE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NameDialog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0B58257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nameEdit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4FA2DA4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359C42D6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getName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просто возвращает текст из поля ввода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nameEdit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 Он вызывается из главного окна после закрытия диалога для получения введенного имени.</w:t>
      </w:r>
    </w:p>
    <w:p w14:paraId="46BCE74E" w14:textId="440B624F" w:rsidR="00AE4E5B" w:rsidRPr="00B67282" w:rsidRDefault="00B67282" w:rsidP="00E16102">
      <w:pPr>
        <w:shd w:val="clear" w:color="auto" w:fill="FFFFFF" w:themeFill="background1"/>
        <w:spacing w:before="240" w:after="240" w:line="360" w:lineRule="auto"/>
        <w:outlineLvl w:val="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4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.2. Класс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ModeDialog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— диалоговое окно выбора типа топлива</w:t>
      </w:r>
    </w:p>
    <w:p w14:paraId="580273D3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modedialog.h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CE4542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class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6E7E09E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Q_OBJECT</w:t>
      </w:r>
    </w:p>
    <w:p w14:paraId="744ECEA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0E5B316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explicit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parent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nullptr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B8296E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QString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getSelectedMode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BE30F8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10D6929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QComboBox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modeCombo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2C1A23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};</w:t>
      </w:r>
    </w:p>
    <w:p w14:paraId="2977D94A" w14:textId="593FF40F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Класс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содержит выпадающий список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QComboBox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modeCombo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для выбора между </w:t>
      </w:r>
      <w:r w:rsidR="007F42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режимами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«Дизельное топливо» и «Газомоторное топливо (СПГ)». 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getSelectedMode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возвращает выбранный пользователем вариант.</w:t>
      </w:r>
    </w:p>
    <w:p w14:paraId="75D7BB27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конструктор:</w:t>
      </w:r>
    </w:p>
    <w:p w14:paraId="0E770D9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0852539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setWindowTitle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"Выбор режима"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95CD47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setModal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true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94FBD8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setFixedSize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327F91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F8C58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633A75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QLabel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QLabel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"Выберите начальный режим работы:"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56A7860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modeCombo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QComboBox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3CE8B9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modeCombo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"Дизельное топливо"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5CD3AA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modeCombo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"Газомоторное топливо (СПГ)"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D4EFD3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A541E5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okButton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"Продолжить"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1BB0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cancelButton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"Отмена"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95ED04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5693AB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QHBoxLayout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buttonLayout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QHBoxLayout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40FF43A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okButton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BD3DD4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cancelButton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9DBA9D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B0F121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C35E1A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modeCombo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A1EDA0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buttonLayout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C9FED6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E6369B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okButton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accept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76DCC2B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cancelButton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reject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0E26C9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011CCAFC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конструкторе:</w:t>
      </w:r>
    </w:p>
    <w:p w14:paraId="48A3E922" w14:textId="77777777" w:rsidR="00AE4E5B" w:rsidRPr="00B67282" w:rsidRDefault="00AE4E5B" w:rsidP="00E16102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выпадающий список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modeCombo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 в него добавляются два варианта топлива.</w:t>
      </w:r>
    </w:p>
    <w:p w14:paraId="5333910C" w14:textId="77777777" w:rsidR="00AE4E5B" w:rsidRPr="00B67282" w:rsidRDefault="00AE4E5B" w:rsidP="00E16102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Создаются кнопки «Продолжить» и «Отмена».</w:t>
      </w:r>
    </w:p>
    <w:p w14:paraId="7C505A8A" w14:textId="77777777" w:rsidR="00AE4E5B" w:rsidRPr="00B67282" w:rsidRDefault="00AE4E5B" w:rsidP="00E16102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Кнопка «Продолжить» связывается со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accept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который закрывает диалог и сохраняет выбранный режим.</w:t>
      </w:r>
    </w:p>
    <w:p w14:paraId="31AE5087" w14:textId="77777777" w:rsidR="00AE4E5B" w:rsidRPr="00B67282" w:rsidRDefault="00AE4E5B" w:rsidP="00E16102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Кнопка «Отмена» связывается со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reject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который закрывает диалог без сохранения.</w:t>
      </w:r>
    </w:p>
    <w:p w14:paraId="07541035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modedialog.cpp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метод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getSelectedMode():</w:t>
      </w:r>
    </w:p>
    <w:p w14:paraId="40D4327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getSelectedMode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27A20C0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modeCombo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-&gt;currentText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0EB5275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6B3F00D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 возвращает текущий текст выбранного элемента в выпадающем списке.</w:t>
      </w:r>
    </w:p>
    <w:p w14:paraId="500D17AF" w14:textId="10F64821" w:rsidR="00AE4E5B" w:rsidRPr="00B67282" w:rsidRDefault="00B67282" w:rsidP="00E16102">
      <w:pPr>
        <w:shd w:val="clear" w:color="auto" w:fill="FFFFFF" w:themeFill="background1"/>
        <w:spacing w:before="240" w:after="240" w:line="360" w:lineRule="auto"/>
        <w:outlineLvl w:val="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4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.3. Класс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ParametersDialog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— диалоговое окно ввода параметров расчета</w:t>
      </w:r>
    </w:p>
    <w:p w14:paraId="2152832C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parametersdialog.h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(структура CalculationData):</w:t>
      </w:r>
    </w:p>
    <w:p w14:paraId="205813D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struct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CalculationData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6DFCFBF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Входные данные, вводимые пользователем</w:t>
      </w:r>
    </w:p>
    <w:p w14:paraId="1D5BE23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QString userName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69013E2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annualMileage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Годовой пробег в км</w:t>
      </w:r>
    </w:p>
    <w:p w14:paraId="6FBA3B8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averageSpeed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Средняя скорость в км/ч</w:t>
      </w:r>
    </w:p>
    <w:p w14:paraId="568A905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enginePower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Мощность силовой установки в кВт</w:t>
      </w:r>
    </w:p>
    <w:p w14:paraId="1CCF716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dieselPricePerTon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Стоимость 1 тонны дизеля в рублях</w:t>
      </w:r>
    </w:p>
    <w:p w14:paraId="5D3D7D0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lngPricePerTon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Стоимость 1 тонны СПГ в рублях</w:t>
      </w:r>
    </w:p>
    <w:p w14:paraId="1AF2CA9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modernizationCost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Стоимость модернизации на газ в рублях</w:t>
      </w:r>
    </w:p>
    <w:p w14:paraId="6F51DFA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Тип топлива: "Дизельное топливо" или "Газомоторное топливо (СПГ)"</w:t>
      </w:r>
    </w:p>
    <w:p w14:paraId="32FE3F1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5EC665F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Результаты расчета, вычисляемые программой</w:t>
      </w:r>
    </w:p>
    <w:p w14:paraId="7C417E3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annualEnergy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Годовая потребность в энергии в МДж</w:t>
      </w:r>
    </w:p>
    <w:p w14:paraId="77937EC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Годовой расход топлива в тоннах</w:t>
      </w:r>
    </w:p>
    <w:p w14:paraId="7074B70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annualFuelCost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Годовые затраты на топливо в рублях</w:t>
      </w:r>
    </w:p>
    <w:p w14:paraId="489E235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savings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Годовая экономия при переходе на СПГ в рублях</w:t>
      </w:r>
    </w:p>
    <w:p w14:paraId="75BEA96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paybackPeriod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Срок окупаемости модернизации в годах</w:t>
      </w:r>
    </w:p>
    <w:p w14:paraId="2E76BF3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emissionReductionNOx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Снижение выбросов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NOx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в процентах</w:t>
      </w:r>
    </w:p>
    <w:p w14:paraId="1C92B4A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emissionReductionCO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Снижение выбросов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CO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2 в процентах</w:t>
      </w:r>
    </w:p>
    <w:p w14:paraId="4329B81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emissionReductionPM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Снижение выбросов твердых частиц в процентах</w:t>
      </w:r>
    </w:p>
    <w:p w14:paraId="3289595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};</w:t>
      </w:r>
    </w:p>
    <w:p w14:paraId="5A358E3C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Эта структура — центральный контейнер данных в программе. Она хранит все входные параметры, введенные пользователем через диалоги, и все 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результаты расчетов, которые затем отображаются в интерфейсе и сохраняются в отчеты.</w:t>
      </w:r>
    </w:p>
    <w:p w14:paraId="539E8B02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parametersdialog.h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(класс ParametersDialog):</w:t>
      </w:r>
    </w:p>
    <w:p w14:paraId="4B991DF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class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ParametersDialog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C20874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Q_OBJECT</w:t>
      </w:r>
    </w:p>
    <w:p w14:paraId="16F22E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63EB9C3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explicit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parent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nullptr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0D569B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CalculationData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64542A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5A1A20A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annualMileageEdit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764BF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averageSpeedEdit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F1B25F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enginePowerEdit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F8C832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C90EDE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lngPriceEdit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F0466C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modernizationCostEdit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6E6C2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};</w:t>
      </w:r>
    </w:p>
    <w:p w14:paraId="6DCBC6ED" w14:textId="7C5EC923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Класс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содержит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поля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ввода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каждого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параметра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QLineEdit</w:t>
      </w:r>
      <w:r w:rsidR="00FF22AC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*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который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собирает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все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введенные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значения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структуру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CalculationData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D9B627E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parametersdialog.cpp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конструктор:</w:t>
      </w:r>
    </w:p>
    <w:p w14:paraId="5CADDD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1513845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setWindowTitle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"Параметры расчета"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C817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setModal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true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F422D0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setFixedSize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8C6612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mainLayout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D8AC9F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072378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Группа "Эксплуатационные параметры"</w:t>
      </w:r>
    </w:p>
    <w:p w14:paraId="48C853F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QGroupBox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operationalGroup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QGroupBox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"Эксплуатационные параметры"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849E71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QFormLayout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operationalLayout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QFormLayout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5634798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6275E7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annualMileageEdit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"100000"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F6042C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averageSpeedEdit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"80"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AEE27E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enginePowerEdit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"3000"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D7CB1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3C31DC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Валидатор для ввода только чисел (целых и дробных)</w:t>
      </w:r>
    </w:p>
    <w:p w14:paraId="0F5B249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QRegularExpressionValidator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numberValidator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QRegularExpressionValidator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</w:p>
    <w:p w14:paraId="36980DB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QRegularExpression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"^\\d*\\.?\\d*$"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</w:p>
    <w:p w14:paraId="0252592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C321D4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annualMileageEdit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99B1CC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averageSpeedEdit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EAB7D7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enginePowerEdit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3F93E8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DFD9D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operationalLayout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"Годовой пробег (км):"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annualMileageEdit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5B5EE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operationalLayout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"Средняя скорость (км/ч):"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averageSpeedEdit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F9B7BF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operationalLayout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"Мощность (кВт):"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enginePowerEdit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AEFC7B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operationalGroup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operationalLayout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BCC88A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0A4113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Группа "Экономические параметры" (аналогично)</w:t>
      </w:r>
    </w:p>
    <w:p w14:paraId="21363A7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QGroupBox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economicGroup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QGroupBox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"Экономические параметры"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86C960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QFormLayout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economicLayout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QFormLayout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38C4855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63C9C5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dieselPriceEdit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"60000"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E47B7B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lngPriceEdit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"40000"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05F9AB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modernizationCostEdit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"5000000"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EBFDB1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143DA9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dieselPriceEdit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324B9C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lngPriceEdit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2F7DD9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modernizationCostEdit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numberValidator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9FD8D1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F1AF9B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economicLayout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1 т дизеля (руб):"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dieselPriceEdit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8EA8ED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economicLayout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1 т СПГ (руб):"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lngPriceEdit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975974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economicLayout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-&gt;addRow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модернизации (руб):"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modernizationCostEdit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F39773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economicGroup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economicLayout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A9EDBD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64615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Кнопки внизу диалога</w:t>
      </w:r>
    </w:p>
    <w:p w14:paraId="64F6C36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QHBoxLayout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buttonLayout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QHBoxLayout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69B267B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calculateButton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"Рассчитать"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C41742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QPushButton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cancelButton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"Отмена"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612D1F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0EC9A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calculateButton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159DC9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cancelButton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F6F473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B0B1C9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mainLayout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operationalGroup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537A2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mainLayout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economicGroup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182330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mainLayout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buttonLayout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AEDC12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E18EFE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calculateButton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accept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1DB95EB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cancelButton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reject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6B7389F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4A81A43F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конструкторе:</w:t>
      </w:r>
    </w:p>
    <w:p w14:paraId="6A86F01B" w14:textId="77777777" w:rsidR="00AE4E5B" w:rsidRPr="00B67282" w:rsidRDefault="00AE4E5B" w:rsidP="00E1610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Создаются две логические группы полей ввода: «Эксплуатационные параметры» и «Экономические параметры». Каждая группа оформлена 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в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QGroupBox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 заголовком и использует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QFormLayout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аккуратного расположения меток и полей ввода в две колонки.</w:t>
      </w:r>
    </w:p>
    <w:p w14:paraId="55B6393D" w14:textId="77777777" w:rsidR="00AE4E5B" w:rsidRPr="00AE4E5B" w:rsidRDefault="00AE4E5B" w:rsidP="00E1610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каждого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QLineEdit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устанавливается валидатор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numberValidator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который разрешает ввод только цифр и одной десятичной точки (регулярное выражение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^\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*\.?\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*$).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предотвращает ввод букв или некорректных символов.</w:t>
      </w:r>
    </w:p>
    <w:p w14:paraId="4ABEB58C" w14:textId="77777777" w:rsidR="00AE4E5B" w:rsidRPr="00B67282" w:rsidRDefault="00AE4E5B" w:rsidP="00E1610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Полям ввода задаются значения по умолчанию (100000, 80, 3000 и т.д.), чтобы пользователь мог сразу запустить расчет без ввода всех параметров.</w:t>
      </w:r>
    </w:p>
    <w:p w14:paraId="11479447" w14:textId="77777777" w:rsidR="00AE4E5B" w:rsidRPr="00B67282" w:rsidRDefault="00AE4E5B" w:rsidP="00E1610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Кнопка «Рассчитать» связывается со слотом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accept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что означает успешный ввод параметров и закрытие диалога.</w:t>
      </w:r>
    </w:p>
    <w:p w14:paraId="02102829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parametersdialog.cpp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метод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getData():</w:t>
      </w:r>
    </w:p>
    <w:p w14:paraId="21660C4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CalculationData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62F0A5D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CalculationData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51680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annualMileage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annualMileageEdit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0B57D03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averageSpeed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averageSpeedEdit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42DC0AC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enginePower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enginePowerEdit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0E972A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dieselPricePerTon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dieselPriceEdit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5837C45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lngPricePerTon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lngPriceEdit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6E736E8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modernizationCost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modernizationCostEdit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toDouble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5D65259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0C5FC9D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1CE97CA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getData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 новый экземпляр структуры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CalculationData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 заполняет ее поля значениями из соответствующих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QLineEdit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toDouble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преобразует текст в число с плавающей точкой.</w:t>
      </w:r>
    </w:p>
    <w:p w14:paraId="7DA20F0C" w14:textId="6AF0E6E2" w:rsidR="00AE4E5B" w:rsidRPr="00B67282" w:rsidRDefault="00B67282" w:rsidP="00E16102">
      <w:pPr>
        <w:shd w:val="clear" w:color="auto" w:fill="FFFFFF" w:themeFill="background1"/>
        <w:spacing w:before="240" w:after="240" w:line="360" w:lineRule="auto"/>
        <w:outlineLvl w:val="4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4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.4. Класс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MainWindow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— главное окно приложения</w:t>
      </w:r>
    </w:p>
    <w:p w14:paraId="4D284A6D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объявление класса:</w:t>
      </w:r>
    </w:p>
    <w:p w14:paraId="53ADBF1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lastRenderedPageBreak/>
        <w:t>class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QMainWindow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B8866D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Q_OBJECT</w:t>
      </w:r>
    </w:p>
    <w:p w14:paraId="4ADD1FC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public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201872C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explicit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parent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nullptr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F713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~MainWindow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75BBC61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protected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3FAA66A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keyPressEvent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QKeyEvent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override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731AEE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mousePressEvent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QMouseEvent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override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81076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slots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</w:p>
    <w:p w14:paraId="4AAA022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onAnimationTimer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Слот для анимации движения локомотива</w:t>
      </w:r>
    </w:p>
    <w:p w14:paraId="7721FCD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onFuelConsumptionTimer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для анимации расхода топлива</w:t>
      </w:r>
    </w:p>
    <w:p w14:paraId="6DEDC06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showNameDialog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открытия диалога имени</w:t>
      </w:r>
    </w:p>
    <w:p w14:paraId="54FB632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showModeDialog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открытия диалога выбора топлива</w:t>
      </w:r>
    </w:p>
    <w:p w14:paraId="4B185F8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showParametersDialog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открытия диалога параметров</w:t>
      </w:r>
    </w:p>
    <w:p w14:paraId="0115C85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выполнения расчетов</w:t>
      </w:r>
    </w:p>
    <w:p w14:paraId="3BB4571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saveReport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Слот сохранения отчета 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TXT</w:t>
      </w:r>
    </w:p>
    <w:p w14:paraId="107E469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saveAsPDF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Слот сохранения отчета 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PDF</w:t>
      </w:r>
    </w:p>
    <w:p w14:paraId="576681A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showHelp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показа справки</w:t>
      </w:r>
    </w:p>
    <w:p w14:paraId="1289582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refuel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заправки топливного бака</w:t>
      </w:r>
    </w:p>
    <w:p w14:paraId="3A07EAF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showTechnicalData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показа технических данных</w:t>
      </w:r>
    </w:p>
    <w:p w14:paraId="5CCE104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toggleAnimation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старта/остановки анимации</w:t>
      </w:r>
    </w:p>
    <w:p w14:paraId="685321A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resetAnimation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сброса анимации</w:t>
      </w:r>
    </w:p>
    <w:p w14:paraId="583EBD7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switchToDiesel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переключения на дизельное топливо</w:t>
      </w:r>
    </w:p>
    <w:p w14:paraId="79F64D3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switchToLNG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Слот переключения на СПГ</w:t>
      </w:r>
    </w:p>
    <w:p w14:paraId="78FE68B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5305086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private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:</w:t>
      </w:r>
    </w:p>
    <w:p w14:paraId="032141D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setupUI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Инициализация пользовательского интерфейса</w:t>
      </w:r>
    </w:p>
    <w:p w14:paraId="2DE7EC2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setupScene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графической сцены</w:t>
      </w:r>
    </w:p>
    <w:p w14:paraId="355BC1E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Обновление визуализации топливного бака</w:t>
      </w:r>
    </w:p>
    <w:p w14:paraId="1C2B9A8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Выполнение математических расчетов</w:t>
      </w:r>
    </w:p>
    <w:p w14:paraId="4FD5244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QPoint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контекстного меню</w:t>
      </w:r>
    </w:p>
    <w:p w14:paraId="3EDDD12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drawRailwayTrack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Рисование железнодорожного пути</w:t>
      </w:r>
    </w:p>
    <w:p w14:paraId="5EAE57D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drawFuelTank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Рисование топливного бака</w:t>
      </w:r>
    </w:p>
    <w:p w14:paraId="616D425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createClouds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облаков на сцене</w:t>
      </w:r>
    </w:p>
    <w:p w14:paraId="37974FB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createTrees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деревьев на сцене</w:t>
      </w:r>
    </w:p>
    <w:p w14:paraId="42D9CAD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createPowerPoles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линий электропередач</w:t>
      </w:r>
    </w:p>
    <w:p w14:paraId="384860A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createStationBuildings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здания станции</w:t>
      </w:r>
    </w:p>
    <w:p w14:paraId="4BB0640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drawPowerWire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startX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endX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startY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endY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Рисование провода ЛЭП</w:t>
      </w:r>
    </w:p>
    <w:p w14:paraId="48FAEC7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D4F3FD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Указатели на элементы графической сцены</w:t>
      </w:r>
    </w:p>
    <w:p w14:paraId="4451F3E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QGraphicsScene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Сама графическая сцена</w:t>
      </w:r>
    </w:p>
    <w:p w14:paraId="1707A17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QGraphicsPixmapItem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Изображение локомотива</w:t>
      </w:r>
    </w:p>
    <w:p w14:paraId="1ACB22D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QGraphicsRectItem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fuelLevelItem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Прямоугольник, отображающий уровень топлива</w:t>
      </w:r>
    </w:p>
    <w:p w14:paraId="7E03365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QGraphicsTextItem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modeTextItem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Текстовый элемент с типом топлива</w:t>
      </w:r>
    </w:p>
    <w:p w14:paraId="5C488AF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QGraphicsTextItem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fuelLevelTextItem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Текстовый элемент с процентом топлива</w:t>
      </w:r>
    </w:p>
    <w:p w14:paraId="6607D3C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5555A13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Таймеры для анимации</w:t>
      </w:r>
    </w:p>
    <w:p w14:paraId="5117705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QTimer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animationTimer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Таймер движения локомотива</w:t>
      </w:r>
    </w:p>
    <w:p w14:paraId="0B3E530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QTimer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fuelConsumptionTimer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Таймер расхода топлива</w:t>
      </w:r>
    </w:p>
    <w:p w14:paraId="7104636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506625C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Данные расчета и состояния</w:t>
      </w:r>
    </w:p>
    <w:p w14:paraId="79C5437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CalculationData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Текущие данные расчета</w:t>
      </w:r>
    </w:p>
    <w:p w14:paraId="1FB9770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bool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isAnimationRunning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Флаг активности анимации</w:t>
      </w:r>
    </w:p>
    <w:p w14:paraId="2918493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Текущий уровень топлива (0.0 - 1.0)</w:t>
      </w:r>
    </w:p>
    <w:p w14:paraId="23BEB97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Текущая позиция локомотива по оси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X</w:t>
      </w:r>
    </w:p>
    <w:p w14:paraId="66DE2AA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74171E6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Константы из технической статьи (энергоемкость и плотность)</w:t>
      </w:r>
    </w:p>
    <w:p w14:paraId="35F58E0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42.7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МДж/кг</w:t>
      </w:r>
    </w:p>
    <w:p w14:paraId="2855DF0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49.0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МДж/кг</w:t>
      </w:r>
    </w:p>
    <w:p w14:paraId="015A1CD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DIESEL_DENSITY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кг/м³</w:t>
      </w:r>
    </w:p>
    <w:p w14:paraId="7911ED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LNG_DENSITY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кг/м³</w:t>
      </w:r>
    </w:p>
    <w:p w14:paraId="3FCE4FB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8D4A15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Изображения локомотивов для разных типов топлива</w:t>
      </w:r>
    </w:p>
    <w:p w14:paraId="403EE84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QPixmap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dieselLocomotiveImage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Изображение дизельного локомотива</w:t>
      </w:r>
    </w:p>
    <w:p w14:paraId="48623C9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QPixmap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lngLocomotiveImage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Изображение газового локомотива</w:t>
      </w:r>
    </w:p>
    <w:p w14:paraId="7BBC5C2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QPixmap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currentLocomotiveImage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Текущее отображаемое изображение</w:t>
      </w:r>
    </w:p>
    <w:p w14:paraId="04282D7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};</w:t>
      </w:r>
    </w:p>
    <w:p w14:paraId="146429D6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Это центральный класс приложения, наследующий 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 Он управляет всем интерфейсом, графической сценой, расчетами и анимацией. В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protected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объявлены переопределенные методы обработки событий клавиатуры и мыши. В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private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slots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объявлены слоты для обработки таймеров, открытия диалогов, расчетов и сохранения. В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private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объявлены вспомогательные методы для построения интерфейса и сцены, а также все необходимые переменные.</w:t>
      </w:r>
    </w:p>
    <w:p w14:paraId="61A5ABCA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конструктор:</w:t>
      </w:r>
    </w:p>
    <w:p w14:paraId="73213A8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QWidget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</w:p>
    <w:p w14:paraId="5CCFE2F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isAnimationRunning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false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1.0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locomotivePosition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</w:p>
    <w:p w14:paraId="2E42793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73207C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Установка значений по умолчанию для структуры данных</w:t>
      </w:r>
    </w:p>
    <w:p w14:paraId="656054D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userName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"Пользователь"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BA3EB9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"Дизельное топливо"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A91C2C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annualMileage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64E9BAE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averageSpeed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5B4511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enginePower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197AE0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dieselPricePerTon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60000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2FC384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lngPricePerTon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106FD2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modernizationCost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5000000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42B0F2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2F0E4F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Загрузка изображений локомотивов из файлов</w:t>
      </w:r>
    </w:p>
    <w:p w14:paraId="5E8BDDF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load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"diesel_locomotive.png"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6CF6CE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lngLocomotiveImage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load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"lng_locomotive.png"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E92A74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B2806D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файлы не загрузились, создаем цветные заглушки</w:t>
      </w:r>
    </w:p>
    <w:p w14:paraId="799B3AD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isNull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32D817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dieselLocomotiveImage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QPixmap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3CC2B4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fill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darkBlue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Дизель - синий</w:t>
      </w:r>
    </w:p>
    <w:p w14:paraId="1AA4874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4E7664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dieselLocomotiveImage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scaled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2C4B41F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KeepAspectRatio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SmoothTransformation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E2EF6A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4AB92E8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D3B8E7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isNull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0D4803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lngLocomotiveImage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QPixmap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34848F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lngLocomotiveImage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fill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darkGreen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СПГ - зеленый</w:t>
      </w:r>
    </w:p>
    <w:p w14:paraId="6723733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608A04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lngLocomotiveImage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scaled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23F9E20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KeepAspectRatio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SmoothTransformation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4618B7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6D2F913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4E3E8E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currentLocomotiveImage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Начальное изображение</w:t>
      </w:r>
    </w:p>
    <w:p w14:paraId="466A45E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609596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setupUI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Создание всех виджетов и меню</w:t>
      </w:r>
    </w:p>
    <w:p w14:paraId="5FB8C3F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setupScene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Построение графической сцены</w:t>
      </w:r>
    </w:p>
    <w:p w14:paraId="4E4320C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004CDBF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и настройка таймеров для анимации</w:t>
      </w:r>
    </w:p>
    <w:p w14:paraId="1F9F67A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animationTimer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157374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animationTimer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timeout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onAnimationTimer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49EF571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DEDA43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fuelConsumptionTimer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0C2948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timeout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onFuelConsumptionTimer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63C9975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7C01F0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showNameDialog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Запуск последовательности диалогов (первый диалог)</w:t>
      </w:r>
    </w:p>
    <w:p w14:paraId="3073266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4C946B72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конструкторе:</w:t>
      </w:r>
    </w:p>
    <w:p w14:paraId="74EAD931" w14:textId="6B7AA51D" w:rsidR="00AE4E5B" w:rsidRPr="00AE4E5B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Инициализируются переменные: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isAnimationRunning = false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(анимация не запущена),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currentFuelLevel = 1.0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(бак полон),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locomotivePosition = 0.0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(локомотив в начале пути).</w:t>
      </w:r>
    </w:p>
    <w:p w14:paraId="709B1267" w14:textId="77777777" w:rsidR="00AE4E5B" w:rsidRPr="00B67282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Заполняются поля структуры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значениями по умолчанию. Это гарантирует, что даже если пользователь не ввел все параметры, программа сможет выполнить расчет.</w:t>
      </w:r>
    </w:p>
    <w:p w14:paraId="081DDEF3" w14:textId="77777777" w:rsidR="00AE4E5B" w:rsidRPr="00B67282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Загружаются изображения локомотивов из файлов. Если файлы не найдены, создаются цветные прямоугольники-заглушки. Изображения масштабируются до фиксированного размера 150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80 пикселей с сохранением пропорций.</w:t>
      </w:r>
    </w:p>
    <w:p w14:paraId="7CFEC88C" w14:textId="77777777" w:rsidR="00AE4E5B" w:rsidRPr="00B67282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Вызывается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setupUI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создания всех виджетов интерфейса (меню, кнопок, текстового поля).</w:t>
      </w:r>
    </w:p>
    <w:p w14:paraId="55608C82" w14:textId="77777777" w:rsidR="00AE4E5B" w:rsidRPr="00B67282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Вызывается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setupScene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построения графической сцены с железной дорогой, локомотивом, баком и окружением.</w:t>
      </w:r>
    </w:p>
    <w:p w14:paraId="73FB358F" w14:textId="77777777" w:rsidR="00AE4E5B" w:rsidRPr="00AE4E5B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Создаются два таймера: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animationTimer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движения локомотива 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fuelConsumptionTimer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для расхода топлива.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Они связываются с соответствующими слотами.</w:t>
      </w:r>
    </w:p>
    <w:p w14:paraId="0742A318" w14:textId="77777777" w:rsidR="00AE4E5B" w:rsidRPr="00B67282" w:rsidRDefault="00AE4E5B" w:rsidP="00E1610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Вызывается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showNameDialog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первый диалог в последовательности инициализации.</w:t>
      </w:r>
    </w:p>
    <w:p w14:paraId="227771D0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setupUI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(основные части):</w:t>
      </w:r>
    </w:p>
    <w:p w14:paraId="0E04828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setupUI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5E0F2C8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setWindowTitle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"Анализ эффективности"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072C5AE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setFixedSize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1400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800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Фиксированный размер окна</w:t>
      </w:r>
    </w:p>
    <w:p w14:paraId="4BA8800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1A43544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centralWidget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QWidget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2405A85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setCentralWidget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centralWidget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Центральный виджет для компоновки</w:t>
      </w:r>
    </w:p>
    <w:p w14:paraId="081835C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23D3C5C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QHBoxLayout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mainLayout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QHBoxLayout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centralWidget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E57E6E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Левая часть: графическая сцена и панель управления</w:t>
      </w:r>
    </w:p>
    <w:p w14:paraId="5D42ADF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leftLayout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6218F2C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graphicsView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QGraphicsView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227E8B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graphicsView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setFixedSize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600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Фиксированный размер области сцены</w:t>
      </w:r>
    </w:p>
    <w:p w14:paraId="00183F9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-&gt;setRenderHint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QPainter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Antialiasing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Сглаживание</w:t>
      </w:r>
    </w:p>
    <w:p w14:paraId="3D4CBF8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-&gt;setHorizontalScrollBarPolicy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ScrollBarAlwaysOff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Убрать скроллбары</w:t>
      </w:r>
    </w:p>
    <w:p w14:paraId="445D5E7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-&gt;setVerticalScrollBarPolicy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ScrollBarAlwaysOff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CFCCA7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leftLayout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graphicsView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8F0715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B396B0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Правая часть: результаты и кнопки</w:t>
      </w:r>
    </w:p>
    <w:p w14:paraId="44CBC38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rightLayout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5818358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QTextEdit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3C9898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-&gt;setMinimumSize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5AED17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-&gt;setReadOnly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true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Только для чтения</w:t>
      </w:r>
    </w:p>
    <w:p w14:paraId="2EA5D97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rightLayout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B95201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2FC2AF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Кнопки действий</w:t>
      </w:r>
    </w:p>
    <w:p w14:paraId="6F08B95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QGroupBox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buttonBox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QGroupBox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"Действия"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CBC261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QVBoxLayout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buttonLayout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QVBoxLayout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190EED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saveButton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 (TXT)"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CC5549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savePdfButton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 (PDF)"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94C235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paramsButton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QPushButton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"Параметры расчета"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F58B4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paramsButton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EEC796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0FB66F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savePdfButton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7AA3B9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buttonBox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buttonLayout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8BD079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rightLayout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-&gt;addWidget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buttonBox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6D91B3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1F54A3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mainLayout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leftLayout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Левая часть занимает 3/4</w:t>
      </w:r>
    </w:p>
    <w:p w14:paraId="7A2D264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mainLayout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rightLayout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Правая часть - 1/4</w:t>
      </w:r>
    </w:p>
    <w:p w14:paraId="3121524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65E05F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Создание строки меню</w:t>
      </w:r>
    </w:p>
    <w:p w14:paraId="4018D4D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QMenuBar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menuBar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QMenuBar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3A90CD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setMenuBar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menuBar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75EC02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8FE00B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Меню "Файл"</w:t>
      </w:r>
    </w:p>
    <w:p w14:paraId="736E4B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fileMenu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menuBar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"Файл"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9641FC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fileMenu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"Параметры расчета"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4123532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fileMenu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 (TXT)"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saveReport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3390A4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fileMenu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 (PDF)"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saveAsPDF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"Ctrl+Shift+S"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3E4C383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fileMenu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-&gt;addSeparator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0D15311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fileMenu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"Выход"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qApp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quit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Quit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109C03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E1FA49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Меню "Расчет"</w:t>
      </w:r>
    </w:p>
    <w:p w14:paraId="4EF93D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calcMenu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menuBar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"Расчет"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AB6291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calcMenu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"Переключить на дизель"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switchToDiesel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952E41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calcMenu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"Переключить на СПГ"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switchToLNG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0C0541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0BE75A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Меню "Визуализация"</w:t>
      </w:r>
    </w:p>
    <w:p w14:paraId="65B3E0E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vizMenu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menuBar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"Визуализация"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0C8E7D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vizMenu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"Старт/Пауза"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toggleAnimation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Key_Space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7672499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vizMenu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"Сброс"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resetAnimation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197D173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vizMenu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"Заправить"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refuel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"Ctrl+F"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6EEF92A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7D936E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Меню "Справка"</w:t>
      </w:r>
    </w:p>
    <w:p w14:paraId="631C250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helpMenu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menuBar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"Справка"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9C5EAD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helpMenu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"Показать справку"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showHelp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Key_I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8CF1DC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helpMenu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"Технические данные"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showTechnicalData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QKeySequence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"Ctrl+T"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CB58BA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BBB0F8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Строка состояния</w:t>
      </w:r>
    </w:p>
    <w:p w14:paraId="0250B9E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QStatusBar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statusBar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DF82AA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8A40A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statusBar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"Готов к работе"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6DF701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4DBA38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Связывание кнопок со слотами</w:t>
      </w:r>
    </w:p>
    <w:p w14:paraId="591E54D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saveReport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7BA9257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savePdfButton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saveAsPDF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230F98B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connect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paramsButton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SIGNAL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clicked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2862141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5A8D8D8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setupUI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 весь пользовательский интерфейс:</w:t>
      </w:r>
    </w:p>
    <w:p w14:paraId="4993BC4C" w14:textId="77777777" w:rsidR="00AE4E5B" w:rsidRPr="00B67282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Устанавливается фиксированный размер окна 1400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800 пикселей.</w:t>
      </w:r>
    </w:p>
    <w:p w14:paraId="43AB83AE" w14:textId="77777777" w:rsidR="00AE4E5B" w:rsidRPr="00B67282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главный горизонтальный компоновщик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mainLayout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разделяющий окно на левую и правую части.</w:t>
      </w:r>
    </w:p>
    <w:p w14:paraId="25E77C69" w14:textId="77777777" w:rsidR="00AE4E5B" w:rsidRPr="00AE4E5B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левой части размещается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QGraphicsView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(окно для графической сцены) размером 1000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600 пикселей.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Убираются скроллбары, так как сцена фиксированного размера.</w:t>
      </w:r>
    </w:p>
    <w:p w14:paraId="3C9C8596" w14:textId="77777777" w:rsidR="00AE4E5B" w:rsidRPr="00B67282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правой части размещается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QTextEdit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вывода результатов расчета и группа кнопок для управления.</w:t>
      </w:r>
    </w:p>
    <w:p w14:paraId="5BBDA33B" w14:textId="77777777" w:rsidR="00AE4E5B" w:rsidRPr="00AE4E5B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Создается строка меню с четырьмя меню: "Файл", "Расчет", "Визуализация", "Справка".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Каждое меню содержит действия с привязанными "горячими клавишами".</w:t>
      </w:r>
    </w:p>
    <w:p w14:paraId="152C032D" w14:textId="77777777" w:rsidR="00AE4E5B" w:rsidRPr="00B67282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строка состояния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QStatusBar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 для отображения текущего статуса программы.</w:t>
      </w:r>
    </w:p>
    <w:p w14:paraId="548288AC" w14:textId="77777777" w:rsidR="00AE4E5B" w:rsidRPr="00B67282" w:rsidRDefault="00AE4E5B" w:rsidP="00E1610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Кнопки в правой панели связываются с соответствующими слотами.</w:t>
      </w:r>
    </w:p>
    <w:p w14:paraId="2EC21896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setupScene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(основные части):</w:t>
      </w:r>
    </w:p>
    <w:p w14:paraId="1AEF1F5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setupScene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6291393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scene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QGraphicsScene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84D0E8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-&gt;setSceneRect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Установка размеров сцены</w:t>
      </w:r>
    </w:p>
    <w:p w14:paraId="3F33548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-&gt;setScene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Привязка сцены к graphicsView</w:t>
      </w:r>
    </w:p>
    <w:p w14:paraId="2F3F29F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538ED6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неба с градиентом</w:t>
      </w:r>
    </w:p>
    <w:p w14:paraId="13F83CA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QLinearGradient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skyGradient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350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353B509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skyGradient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135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206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235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Голубой сверху</w:t>
      </w:r>
    </w:p>
    <w:p w14:paraId="3F8EC79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skyGradient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176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224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230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Светло-голубой снизу</w:t>
      </w:r>
    </w:p>
    <w:p w14:paraId="638B711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sky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77EC15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sky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skyGradient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54CC311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sky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NoPen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Без границы</w:t>
      </w:r>
    </w:p>
    <w:p w14:paraId="3883732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sky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Самый нижний слой</w:t>
      </w:r>
    </w:p>
    <w:p w14:paraId="25E5836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sky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0EFA16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410883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Создание земли с градиентом</w:t>
      </w:r>
    </w:p>
    <w:p w14:paraId="7947B4D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QLinearGradient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groundGradient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EF0D79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groundGradient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139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Темно-зеленый сверху</w:t>
      </w:r>
    </w:p>
    <w:p w14:paraId="088CC80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groundGradient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107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142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Оливковый снизу</w:t>
      </w:r>
    </w:p>
    <w:p w14:paraId="1BE18EA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ground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72A70A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ground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groundGradient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7230F4F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ground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NoPen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5B334F7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ground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A7CAC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ground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BEE9DE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C2D2A8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декоративных элементов</w:t>
      </w:r>
    </w:p>
    <w:p w14:paraId="3BC5FF2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createClouds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Облака</w:t>
      </w:r>
    </w:p>
    <w:p w14:paraId="35DB0B4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drawRailwayTrack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Железнодорожный путь</w:t>
      </w:r>
    </w:p>
    <w:p w14:paraId="2F4DA4C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createTrees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Деревья</w:t>
      </w:r>
    </w:p>
    <w:p w14:paraId="50B6256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createPowerPoles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Линии электропередач</w:t>
      </w:r>
    </w:p>
    <w:p w14:paraId="76C6B1F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createStationBuildings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Здание станции</w:t>
      </w:r>
    </w:p>
    <w:p w14:paraId="3FA65C1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6C27FF3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и размещение локомотива</w:t>
      </w:r>
    </w:p>
    <w:p w14:paraId="55772D3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QGraphicsPixmapItem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currentLocomotiveImage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580F36A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AAFA48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locomotiveItem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Позиция по Y фиксирована</w:t>
      </w:r>
    </w:p>
    <w:p w14:paraId="1F482B1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locomotiveItem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Высокий слой - поверх других элементов</w:t>
      </w:r>
    </w:p>
    <w:p w14:paraId="2EAA970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616FE64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топливного бака</w:t>
      </w:r>
    </w:p>
    <w:p w14:paraId="1CE2986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drawFuelTank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</w:p>
    <w:p w14:paraId="3BFE448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249781A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информационной панели</w:t>
      </w:r>
    </w:p>
    <w:p w14:paraId="6354B2C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infoPanel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35AC24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infoPanel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Полупрозрачный белый</w:t>
      </w:r>
    </w:p>
    <w:p w14:paraId="0BDCC73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infoPanel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darkGray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2FD22D4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infoPanel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Поверх всех элементов сцены</w:t>
      </w:r>
    </w:p>
    <w:p w14:paraId="2D205A3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infoPanel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D31736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D26041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Текст с типом топлива</w:t>
      </w:r>
    </w:p>
    <w:p w14:paraId="367720D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33302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-&gt;setDefaultTextColor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darkBlue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70390B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"Arial"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Bold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ED2AD4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34EEBA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5B3B54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A3EE49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Текст с уровнем топлива</w:t>
      </w:r>
    </w:p>
    <w:p w14:paraId="39D4B71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fuelLevelTextItem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QGraphicsTextItem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"Уровень топлива: 100%"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07FA42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-&gt;setDefaultTextColor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darkGreen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BCA112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"Arial"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02004DC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fuelLevelTextItem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0B55C0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987F5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fuelLevelTextItem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D5A14A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03D83C85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setupScene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 все графические элементы сцены:</w:t>
      </w:r>
    </w:p>
    <w:p w14:paraId="19965D9C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объект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QGraphicsScene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размером 1000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600 пикселей и привязывается 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graphicsView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3891F25A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небо с вертикальным градиентом от голубого к светло-голубому.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(-200)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помещает его на самый нижний слой.</w:t>
      </w:r>
    </w:p>
    <w:p w14:paraId="520B47E0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земля с градиентом от темно-зеленого к оливковому.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(-150)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помещает его выше неба.</w:t>
      </w:r>
    </w:p>
    <w:p w14:paraId="15D14CC5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Вызываются вспомогательные методы для создания деталей сцены: облаков, железнодорожного пути, деревьев, ЛЭП, здания станции.</w:t>
      </w:r>
    </w:p>
    <w:p w14:paraId="197AE6BA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и размещается локомотив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QGraphicsPixmapItem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 с начальной позицией (0, 400).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(100)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гарантирует, что локомотив будет поверх путей и земли.</w:t>
      </w:r>
    </w:p>
    <w:p w14:paraId="1AF23A26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топливный бак (метод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drawFuelTank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).</w:t>
      </w:r>
    </w:p>
    <w:p w14:paraId="59AD8FB5" w14:textId="77777777" w:rsidR="00AE4E5B" w:rsidRPr="00B67282" w:rsidRDefault="00AE4E5B" w:rsidP="00E1610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информационная панель в левом верхнем углу с полупрозрачным фоном. На ней размещаются два текстовых элемента: тип топлива и уровень топлива.</w:t>
      </w:r>
    </w:p>
    <w:p w14:paraId="726EECAA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drawRailwayTrack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:</w:t>
      </w:r>
    </w:p>
    <w:p w14:paraId="7F46F22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drawRailwayTrack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5FC5CAA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Балласт (основание под рельсами)</w:t>
      </w:r>
    </w:p>
    <w:p w14:paraId="41FBE03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ballast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440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6D4F09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ballast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139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69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19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Коричневый цвет</w:t>
      </w:r>
    </w:p>
    <w:p w14:paraId="621E0E6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ballast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NoPen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361B0E2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ballast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Слой выше земли</w:t>
      </w:r>
    </w:p>
    <w:p w14:paraId="46FC049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ballast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D4883F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1FCAC7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Верхний рельс</w:t>
      </w:r>
    </w:p>
    <w:p w14:paraId="05725C5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QPen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railPen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Темно-серый, толщина 12px</w:t>
      </w:r>
    </w:p>
    <w:p w14:paraId="0F4CD46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railPen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setCapStyle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FlatCap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Плоские концы</w:t>
      </w:r>
    </w:p>
    <w:p w14:paraId="117DAE7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D99E6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rail1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43C6BE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rail1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railPen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D03A4E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rail1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Слой выше балласта</w:t>
      </w:r>
    </w:p>
    <w:p w14:paraId="5FD9152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rail1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60DECC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F40BC0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Нижний рельс</w:t>
      </w:r>
    </w:p>
    <w:p w14:paraId="7179FB1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rail2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FA24AC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rail2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railPen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01C127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rail2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FFCDBB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rail2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2859A5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A7F423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Шпалы (через каждые 50 пикселей)</w:t>
      </w:r>
    </w:p>
    <w:p w14:paraId="4F1D0C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QPen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tiePen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67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33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Коричневый, толщина 8px</w:t>
      </w:r>
    </w:p>
    <w:p w14:paraId="2870C67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for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097BC72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tie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445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475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C934AC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tie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tiePen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9A79B1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tie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Между балластом и рельсами</w:t>
      </w:r>
    </w:p>
    <w:p w14:paraId="5DF4A3A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0D364A2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6C6AA6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3E8335A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Крепления рельсов к шпалам</w:t>
      </w:r>
    </w:p>
    <w:p w14:paraId="4AAD855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QPen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clipPen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Серый, толщина 4px</w:t>
      </w:r>
    </w:p>
    <w:p w14:paraId="7DE1D76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for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25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Смещено на 25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px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относительно шпал</w:t>
      </w:r>
    </w:p>
    <w:p w14:paraId="5C11D1C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clip1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445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2AA8CA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clip1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clipPen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3E29AB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clip1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Поверх рельсов</w:t>
      </w:r>
    </w:p>
    <w:p w14:paraId="3756333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clip1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0F7FC4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4952EB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clip2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475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A2D176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clip2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clipPen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EE81E0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clip2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9D4577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clip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722D670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2D61A6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ABF0D45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Этот метод создает реалистичное изображение железнодорожного пути:</w:t>
      </w:r>
    </w:p>
    <w:p w14:paraId="0E6D10F2" w14:textId="77777777" w:rsidR="00AE4E5B" w:rsidRPr="00B67282" w:rsidRDefault="00AE4E5B" w:rsidP="00E1610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Создается прямоугольник балласта (основание под рельсами) коричневого цвета.</w:t>
      </w:r>
    </w:p>
    <w:p w14:paraId="092FD794" w14:textId="77777777" w:rsidR="00AE4E5B" w:rsidRPr="00B67282" w:rsidRDefault="00AE4E5B" w:rsidP="00E1610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Создаются две линии — верхний и нижний рельсы темно-серого цвета толщиной 12 пикселей.</w:t>
      </w:r>
    </w:p>
    <w:p w14:paraId="0B6DFD12" w14:textId="77777777" w:rsidR="00AE4E5B" w:rsidRPr="00B67282" w:rsidRDefault="00AE4E5B" w:rsidP="00E1610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цикле создаются шпалы (поперечные линии) через каждые 50 пикселей.</w:t>
      </w:r>
    </w:p>
    <w:p w14:paraId="159246C7" w14:textId="77777777" w:rsidR="00AE4E5B" w:rsidRPr="00B67282" w:rsidRDefault="00AE4E5B" w:rsidP="00E1610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другом цикле создаются крепления рельсов к шпалам (вертикальные линии).</w:t>
      </w:r>
    </w:p>
    <w:p w14:paraId="6FC50B0A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drawFuelTank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():</w:t>
      </w:r>
    </w:p>
    <w:p w14:paraId="03F4E28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drawFuelTank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64A30BD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Основной корпус бака</w:t>
      </w:r>
    </w:p>
    <w:p w14:paraId="5E09224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QRectF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tankRect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Позиция и размер</w:t>
      </w:r>
    </w:p>
    <w:p w14:paraId="1F75A17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tankOutline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tankRect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EC1171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14:paraId="50A0CA8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Градиентная заливка от светлого к темному серому</w:t>
      </w:r>
    </w:p>
    <w:p w14:paraId="4386041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QLinearGradient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tankGradient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970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757D3E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Светло-серый сверху</w:t>
      </w:r>
    </w:p>
    <w:p w14:paraId="4F690DD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setColorAt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120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Темно-серый снизу</w:t>
      </w:r>
    </w:p>
    <w:p w14:paraId="0C4427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tankOutline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tankGradient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2DA771E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tankOutline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Черная граница толщиной 3px</w:t>
      </w:r>
    </w:p>
    <w:p w14:paraId="0BC9979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tankOutline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Средний слой</w:t>
      </w:r>
    </w:p>
    <w:p w14:paraId="4FC857B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tankOutline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3D8D5C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08D064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Крышка бака (маленький эллипс сверху)</w:t>
      </w:r>
    </w:p>
    <w:p w14:paraId="7D36E8B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QGraphicsEllipseItem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tankLid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QGraphicsEllipseItem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905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145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E89EE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tankLid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Темно-серый</w:t>
      </w:r>
    </w:p>
    <w:p w14:paraId="4C81060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tankLid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0CD15AE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tankLid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Поверх бака</w:t>
      </w:r>
    </w:p>
    <w:p w14:paraId="5698AB9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tankLid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9FB22E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278005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Подставка под баком</w:t>
      </w:r>
    </w:p>
    <w:p w14:paraId="00B106E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tankStand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840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140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263BAB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tankStand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Темно-серый</w:t>
      </w:r>
    </w:p>
    <w:p w14:paraId="66FDF72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tankStand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37FFC39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tankStand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49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Под баком</w:t>
      </w:r>
    </w:p>
    <w:p w14:paraId="69FF31F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tankStand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E2E020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61123E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Ножки подставки (3 штуки)</w:t>
      </w:r>
    </w:p>
    <w:p w14:paraId="1A9A5E7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for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++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2F2681A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leg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850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349952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leg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Очень темно-серый</w:t>
      </w:r>
    </w:p>
    <w:p w14:paraId="68EBC1B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leg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3772C34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leg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48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Под подставкой</w:t>
      </w:r>
    </w:p>
    <w:p w14:paraId="48BA26B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leg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6B8BC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40DF0B1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7B9667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Окно-индикатор уровня топлива</w:t>
      </w:r>
    </w:p>
    <w:p w14:paraId="2E9CDFC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QGraphicsRectItem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gaugeWindow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230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341115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gaugeWindow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white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Белый фон</w:t>
      </w:r>
    </w:p>
    <w:p w14:paraId="0242CD6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gaugeWindow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57CE0AD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gaugeWindow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setZValue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52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Поверх бака, но под уровнем топлива</w:t>
      </w:r>
    </w:p>
    <w:p w14:paraId="16826C3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gaugeWindow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247F4F5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3141ED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Сам уровень топлива (прямоугольник, который будет менять высоту)</w:t>
      </w:r>
    </w:p>
    <w:p w14:paraId="75EEF9B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fuelLevelItem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QGraphicsRectItem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230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BEEA76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"Дизельное топливо"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D986C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Полупрозрачный зеленый</w:t>
      </w:r>
    </w:p>
    <w:p w14:paraId="1B98034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31C2E80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1D4C2C9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Полупрозрачный голубой</w:t>
      </w:r>
    </w:p>
    <w:p w14:paraId="0E573A6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setPen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));</w:t>
      </w:r>
    </w:p>
    <w:p w14:paraId="4367647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0852EA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Позиционирование: низ прямоугольника фиксирован, высота меняется сверху вниз</w:t>
      </w:r>
    </w:p>
    <w:p w14:paraId="405B69D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160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230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0DF8980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53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Поверх окна-индикатора</w:t>
      </w:r>
    </w:p>
    <w:p w14:paraId="14EE0BF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fuelLevelItem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B4E6D2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ABF651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Шкала уровня с отметками (0%, 25%, 50%, 75%, 100%)</w:t>
      </w:r>
    </w:p>
    <w:p w14:paraId="7B96D67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QPen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gaugePen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AF41C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for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++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27BCE3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160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*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57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230/4 = 57.5, округлено до 57</w:t>
      </w:r>
    </w:p>
    <w:p w14:paraId="52A2895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Левая отметка</w:t>
      </w:r>
    </w:p>
    <w:p w14:paraId="407BB06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mark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2AA16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mark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gaugePen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27DD0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mark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Поверх всего</w:t>
      </w:r>
    </w:p>
    <w:p w14:paraId="3FBFCB5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mark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BE7DEE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Правая отметка</w:t>
      </w:r>
    </w:p>
    <w:p w14:paraId="495E52A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QGraphicsLineItem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mark2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QGraphicsLineItem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960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970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294ABC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mark2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gaugePen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C8DC69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mark2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6090AB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addItem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mark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63EBEEB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Текстовые метки процентов справа</w:t>
      </w:r>
    </w:p>
    <w:p w14:paraId="6D32723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QGraphicsTextItem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label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new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QGraphicsTextItem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355AD7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label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-&gt;setDefaultTextColor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black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8EC41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label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QFont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"Arial"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2AAA654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label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setPos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970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Смещено на 10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px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вверх для центрирования</w:t>
      </w:r>
    </w:p>
    <w:p w14:paraId="65FB835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CEAB62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-&gt;addItem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label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35B320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6C9A855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EF9414C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 создает реалистичный топливный бак с индикатором уровня:</w:t>
      </w:r>
    </w:p>
    <w:p w14:paraId="3B4B0EE6" w14:textId="77777777" w:rsidR="00AE4E5B" w:rsidRPr="00B67282" w:rsidRDefault="00AE4E5B" w:rsidP="00E1610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Основной корпус бака с градиентной заливкой для создания объема.</w:t>
      </w:r>
    </w:p>
    <w:p w14:paraId="498764FF" w14:textId="2E28BA2A" w:rsidR="00AE4E5B" w:rsidRPr="00AE4E5B" w:rsidRDefault="00AE4E5B" w:rsidP="00E1610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Крышка, подставка и ножки для </w:t>
      </w:r>
      <w:r w:rsidR="00FF22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иммерсивности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6A3A6380" w14:textId="77777777" w:rsidR="00AE4E5B" w:rsidRPr="00B67282" w:rsidRDefault="00AE4E5B" w:rsidP="00E1610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Белое окно-индикатор, в котором будет отображаться уровень топлива.</w:t>
      </w:r>
    </w:p>
    <w:p w14:paraId="5D080FAC" w14:textId="77777777" w:rsidR="00AE4E5B" w:rsidRPr="00B67282" w:rsidRDefault="00AE4E5B" w:rsidP="00E1610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Прямоугольник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fuelLevelItem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который представляет собой столб топлива. Его высота вычисляется как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230 *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currentFuelLevel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где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currentFuelLevel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число от 0.0 до 1.0. Цвет зависит от типа топлива: зеленый для дизеля, голубой для СПГ.</w:t>
      </w:r>
    </w:p>
    <w:p w14:paraId="194E2216" w14:textId="77777777" w:rsidR="00AE4E5B" w:rsidRPr="00B67282" w:rsidRDefault="00AE4E5B" w:rsidP="00E1610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Шкала с отметками и процентами по бокам окна-индикатора.</w:t>
      </w:r>
    </w:p>
    <w:p w14:paraId="3E827C81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():</w:t>
      </w:r>
    </w:p>
    <w:p w14:paraId="287E362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lastRenderedPageBreak/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0CF0496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Обновление изображения локомотива в зависимости от типа топлива</w:t>
      </w:r>
    </w:p>
    <w:p w14:paraId="793D39C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"Дизельное топливо"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CDE721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CCAC9D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Зеленый</w:t>
      </w:r>
    </w:p>
    <w:p w14:paraId="4AAF45B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112E8F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0D80BB0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currentLocomotiveImage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E94C1B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QBrush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150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Голубой</w:t>
      </w:r>
    </w:p>
    <w:p w14:paraId="4BD80A6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fuelLevelItem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setPen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QPen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QColor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));</w:t>
      </w:r>
    </w:p>
    <w:p w14:paraId="3A130BF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07BF160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8BD5B8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Установка нового изображения локомотива</w:t>
      </w:r>
    </w:p>
    <w:p w14:paraId="236CC7A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!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isNull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1F33E5F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locomotiveItem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-&gt;setPixmap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currentLocomotiveImage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50A63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1AA7D56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3B2E8F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Обновление геометрии уровня топлива</w:t>
      </w:r>
    </w:p>
    <w:p w14:paraId="71A06B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-&gt;setRect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230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2452B2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860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160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230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229658C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CD7C42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Обновление текстовых элементов</w:t>
      </w:r>
    </w:p>
    <w:p w14:paraId="7C8DA09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-&gt;setPlainText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0562A7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fuelPercent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static_cast&lt;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4A7722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fuelLevelTextItem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-&gt;setPlainText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"Уровень топлива: %1%"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arg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fuelPercent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06D2AC4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B286B39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Этот метод вызывается при любом изменении типа топлива или уровня топлива.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Он:</w:t>
      </w:r>
    </w:p>
    <w:p w14:paraId="38A64977" w14:textId="77777777" w:rsidR="00AE4E5B" w:rsidRPr="00B67282" w:rsidRDefault="00AE4E5B" w:rsidP="00E1610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Меняет изображение локомотива на соответствующее типу топлива.</w:t>
      </w:r>
    </w:p>
    <w:p w14:paraId="5E5D3950" w14:textId="77777777" w:rsidR="00AE4E5B" w:rsidRPr="00B67282" w:rsidRDefault="00AE4E5B" w:rsidP="00E1610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Меняет цвет индикатора уровня топлива (зеленый/голубой).</w:t>
      </w:r>
    </w:p>
    <w:p w14:paraId="396C9F29" w14:textId="77777777" w:rsidR="00AE4E5B" w:rsidRPr="00B67282" w:rsidRDefault="00AE4E5B" w:rsidP="00E1610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Пересчитывает высоту и позицию прямоугольника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fuelLevelItem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 зависимости от текущего уровня топлива.</w:t>
      </w:r>
    </w:p>
    <w:p w14:paraId="1722AD5B" w14:textId="77777777" w:rsidR="00AE4E5B" w:rsidRPr="00B67282" w:rsidRDefault="00AE4E5B" w:rsidP="00E1610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Обновляет текстовые элементы: тип топлива и процент заполнения бака.</w:t>
      </w:r>
    </w:p>
    <w:p w14:paraId="28613E26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слоты анимации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onAnimationTimer() и onFuelConsumptionTimer()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E14AD1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onAnimationTimer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2A4248D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locomotivePosition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1.5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Сдвиг на 1.5 пикселя за тик таймера</w:t>
      </w:r>
    </w:p>
    <w:p w14:paraId="4BF0499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&gt;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1000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выехал за правую границу сцены</w:t>
      </w:r>
    </w:p>
    <w:p w14:paraId="5C43697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150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Возвращаем в начало (слева)</w:t>
      </w:r>
    </w:p>
    <w:p w14:paraId="2131C4A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0D5162D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locomotiveItem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setPos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400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Устанавливаем новую позицию</w:t>
      </w:r>
    </w:p>
    <w:p w14:paraId="064A238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"Локомотив движется. Позиция: %1"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arg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locomotivePosition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6541E62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2C286162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Слот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onAnimationTimer()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вызывается каждые 30 миллисекунд (настраивается при запуске таймера). Он:</w:t>
      </w:r>
    </w:p>
    <w:p w14:paraId="242CAAF2" w14:textId="77777777" w:rsidR="00AE4E5B" w:rsidRPr="00B67282" w:rsidRDefault="00AE4E5B" w:rsidP="00E16102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Увеличивает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locomotivePosition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на 1.5, двигая локомотив вправо.</w:t>
      </w:r>
    </w:p>
    <w:p w14:paraId="60A6BE2F" w14:textId="77777777" w:rsidR="00AE4E5B" w:rsidRPr="00B67282" w:rsidRDefault="00AE4E5B" w:rsidP="00E16102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Если позиция превысила 1000 (правая граница сцены), сбрасывает ее на -150 (чтобы локомотив выезжал слева плавно).</w:t>
      </w:r>
    </w:p>
    <w:p w14:paraId="77DAFAB8" w14:textId="77777777" w:rsidR="00AE4E5B" w:rsidRPr="00B67282" w:rsidRDefault="00AE4E5B" w:rsidP="00E16102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Устанавливает новую позицию локомотива на сцене.</w:t>
      </w:r>
    </w:p>
    <w:p w14:paraId="26D16965" w14:textId="77777777" w:rsidR="00AE4E5B" w:rsidRPr="00B67282" w:rsidRDefault="00AE4E5B" w:rsidP="00E16102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Обновляет сообщение в строке состояния.</w:t>
      </w:r>
    </w:p>
    <w:p w14:paraId="3BAF1AF6" w14:textId="77777777" w:rsidR="00FF22AC" w:rsidRDefault="00FF22AC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03C19CD4" w14:textId="51977D4F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onFuelConsumptionTimer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35AA2A7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C2CBD1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currentFuelLevel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0.002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Уменьшение уровня на 0.2% за тик</w:t>
      </w:r>
    </w:p>
    <w:p w14:paraId="3B5F510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currentFuelLevel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currentFuelLevel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0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Не даем уйти в отрицательные</w:t>
      </w:r>
    </w:p>
    <w:p w14:paraId="52B5724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</w:p>
    <w:p w14:paraId="15EE191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Обновляем визуализацию бака</w:t>
      </w:r>
    </w:p>
    <w:p w14:paraId="6A452E2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</w:p>
    <w:p w14:paraId="7B0904E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Проверка, не опустел ли бак</w:t>
      </w:r>
    </w:p>
    <w:p w14:paraId="240E179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0.01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isAnimationRunning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BABD77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animationTimer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-&gt;stop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Останавливаем движение</w:t>
      </w:r>
    </w:p>
    <w:p w14:paraId="1A76DC3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fuelConsumptionTimer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-&gt;stop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Останавливаем расход</w:t>
      </w:r>
    </w:p>
    <w:p w14:paraId="5CEBAD0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isAnimationRunning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false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Сбрасываем флаг</w:t>
      </w:r>
    </w:p>
    <w:p w14:paraId="5858FCF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</w:p>
    <w:p w14:paraId="68EC93D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Показываем предупреждение пользователю</w:t>
      </w:r>
    </w:p>
    <w:p w14:paraId="56F1C88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QMessageBox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warning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"Топливо закончилось"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</w:p>
    <w:p w14:paraId="14A78A5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"Топливный бак пуст! Анимация остановлена.\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</w:p>
    <w:p w14:paraId="7A72D92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"Заправьте топливо для продолжения."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2301E48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showMessage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"Топливо закончилось! Анимация остановлена"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1AA8881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E791ED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 xml:space="preserve">"Топливо на исходе!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Нажмите правой кнопкой для заправки."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17A1D59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368B920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236E6C7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E43DB1C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onFuelConsumptionTimer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вызывается каждые 80 миллисекунд.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Он:</w:t>
      </w:r>
    </w:p>
    <w:p w14:paraId="6C399EC1" w14:textId="77777777" w:rsidR="00AE4E5B" w:rsidRPr="00B67282" w:rsidRDefault="00AE4E5B" w:rsidP="00E16102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Уменьшает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currentFuelLevel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на 0.002 (0.2%) за каждый вызов.</w:t>
      </w:r>
    </w:p>
    <w:p w14:paraId="798C4D4B" w14:textId="77777777" w:rsidR="00AE4E5B" w:rsidRPr="00B67282" w:rsidRDefault="00AE4E5B" w:rsidP="00E16102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Обновляет визуализацию бака через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167E27C4" w14:textId="77777777" w:rsidR="00AE4E5B" w:rsidRPr="00B67282" w:rsidRDefault="00AE4E5B" w:rsidP="00E16102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Если уровень опустился ниже 1% и анимация запущена, останавливает оба таймера и показывает предупреждение.</w:t>
      </w:r>
    </w:p>
    <w:p w14:paraId="00C844E0" w14:textId="77777777" w:rsidR="00AE4E5B" w:rsidRPr="00B67282" w:rsidRDefault="00AE4E5B" w:rsidP="00E16102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Если уровень низкий, но анимация не запущена, показывает предупреждение в строке состояния.</w:t>
      </w:r>
    </w:p>
    <w:p w14:paraId="1E070178" w14:textId="0B3D8156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слоты управления</w:t>
      </w:r>
      <w:r w:rsidR="00FF22AC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диалогами</w:t>
      </w:r>
      <w:r w:rsidR="00FF22AC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showNameDialog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showModeDialog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showParametersDialog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():</w:t>
      </w:r>
    </w:p>
    <w:p w14:paraId="054E7EF8" w14:textId="2B1C080D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showNameDialog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2F69AB5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hide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Скрываем главное окно, показываем только диалог</w:t>
      </w:r>
    </w:p>
    <w:p w14:paraId="03DE6C5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06EE943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exec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Accepted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пользователь нажал "Продолжить"</w:t>
      </w:r>
    </w:p>
    <w:p w14:paraId="09B7EA7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trimmed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6FA9A99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!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isEmpty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ADBA7F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userName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Сохраняем имя</w:t>
      </w:r>
    </w:p>
    <w:p w14:paraId="37C8518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"Пользователь: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AEC7FD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Переходим к следующему диалогу</w:t>
      </w:r>
    </w:p>
    <w:p w14:paraId="7DF1F04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59B364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qApp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quit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имя пустое, закрываем программу</w:t>
      </w:r>
    </w:p>
    <w:p w14:paraId="6E7DDFB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6DFB4EF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пользователь нажал "Выход" или закрыл окно</w:t>
      </w:r>
    </w:p>
    <w:p w14:paraId="5D11F0B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qApp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-&gt;quit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144B735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2D95B86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5006ACB2" w14:textId="77777777" w:rsidR="00302169" w:rsidRPr="00B67282" w:rsidRDefault="00302169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F76DE71" w14:textId="294826D6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showModeDialog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1E406A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ModeDialog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83E7A4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exec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Accepted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7FE5207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QString mode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getSelectedMode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Получаем выбранный режим</w:t>
      </w:r>
    </w:p>
    <w:p w14:paraId="141AB9E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mode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Сохраняем в структуру данных</w:t>
      </w:r>
    </w:p>
    <w:p w14:paraId="605A18B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Обновляем визуализацию (цвет топлива)</w:t>
      </w:r>
    </w:p>
    <w:p w14:paraId="7B725FB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Выполняем первичный расчет с параметрами по умолчанию</w:t>
      </w:r>
    </w:p>
    <w:p w14:paraId="6DCE133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showParametersDialog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Переходим к диалогу параметров</w:t>
      </w:r>
    </w:p>
    <w:p w14:paraId="15C51AC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5A1E5E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qApp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-&gt;quit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6EFD373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033D101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0205883C" w14:textId="77777777" w:rsidR="00302169" w:rsidRPr="00B67282" w:rsidRDefault="00302169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8435412" w14:textId="41F2286C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showParametersDialog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29FD17F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ParametersDialog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D8C7DD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exec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Accepted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1C4CCF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Получаем новые параметры из диалога</w:t>
      </w:r>
    </w:p>
    <w:p w14:paraId="35F8FA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CalculationData newData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14:paraId="2BA06CE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Сохраняем имя и тип топлива (они не вводятся в этом диалоге)</w:t>
      </w:r>
    </w:p>
    <w:p w14:paraId="447E942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newData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userName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705E1B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newData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7B15C5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Заменяем старые данные новыми</w:t>
      </w:r>
    </w:p>
    <w:p w14:paraId="7A3018D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newData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235185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Пересчитываем с новыми параметрами</w:t>
      </w:r>
    </w:p>
    <w:p w14:paraId="69F48D2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</w:p>
    <w:p w14:paraId="65D854E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updateFuelTankVisual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Обновляем визуализацию</w:t>
      </w:r>
    </w:p>
    <w:p w14:paraId="373D26A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showMessage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"Параметры обновлены"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400102F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Показываем главное окно</w:t>
      </w:r>
    </w:p>
    <w:p w14:paraId="01DB112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C2DB5B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qApp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quit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</w:p>
    <w:p w14:paraId="10A148A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166D4CB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A23FF35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Эти три слота реализуют последовательную инициализацию программы:</w:t>
      </w:r>
    </w:p>
    <w:p w14:paraId="52029D72" w14:textId="77777777" w:rsidR="00AE4E5B" w:rsidRPr="00B67282" w:rsidRDefault="00AE4E5B" w:rsidP="00E16102">
      <w:pPr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lastRenderedPageBreak/>
        <w:t>showNameDialog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запрашивает имя, сохраняет его и переходит к выбору топлива.</w:t>
      </w:r>
    </w:p>
    <w:p w14:paraId="495F0EBB" w14:textId="77777777" w:rsidR="00AE4E5B" w:rsidRPr="00B67282" w:rsidRDefault="00AE4E5B" w:rsidP="00E16102">
      <w:pPr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showModeDialog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запрашивает тип топлива, сохраняет его, выполняет первичный расчет и переходит к вводу параметров.</w:t>
      </w:r>
    </w:p>
    <w:p w14:paraId="5EC5007C" w14:textId="77777777" w:rsidR="00AE4E5B" w:rsidRPr="00B67282" w:rsidRDefault="00AE4E5B" w:rsidP="00E16102">
      <w:pPr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showParametersDialog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запрашивает все числовые параметры, сохраняет их, выполняет окончательный расчет и показывает главное окно.</w:t>
      </w:r>
    </w:p>
    <w:p w14:paraId="46B08C1C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hide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скрывает главное окно во время работы диалогов, чтобы пользователь не мог взаимодействовать с неинициализированным интерфейсом. 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qApp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quit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завершает программу, если пользователь отменяет любой из диалогов.</w:t>
      </w:r>
    </w:p>
    <w:p w14:paraId="7DFBD9B2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слоты расчета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:</w:t>
      </w:r>
    </w:p>
    <w:p w14:paraId="1D9BED3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01E724C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Выполняем математические расчеты</w:t>
      </w:r>
    </w:p>
    <w:p w14:paraId="1B7BA89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</w:p>
    <w:p w14:paraId="71FE58D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clear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Очищаем поле результатов</w:t>
      </w:r>
    </w:p>
    <w:p w14:paraId="45A3B16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2&gt;Результаты расчета&lt;/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Заголовок 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HTML</w:t>
      </w:r>
    </w:p>
    <w:p w14:paraId="33D9D9B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</w:p>
    <w:p w14:paraId="47813F4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Вывод базовой информации</w:t>
      </w:r>
    </w:p>
    <w:p w14:paraId="4464864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&gt;Пользователь:&lt;/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userName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5F80B1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"&lt;b&gt;Тип топлива:&lt;/b&gt;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721B0A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&gt;Годовая потребность в энергии:&lt;/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</w:p>
    <w:p w14:paraId="1283BFE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365DFB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"&lt;b&gt;Годовой расход топлива:&lt;/b&gt;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</w:p>
    <w:p w14:paraId="5643CD9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тонн"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233D5F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&gt;Годовые затраты на топливо:&lt;/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</w:p>
    <w:p w14:paraId="19A4BEC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annualFuelCost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0377B6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87496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Дополнительная информация для режима СПГ</w:t>
      </w:r>
    </w:p>
    <w:p w14:paraId="201907A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"Газомоторное топливо (СПГ)"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7B488EA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&gt;Экономия по сравнению с дизелем:&lt;/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</w:p>
    <w:p w14:paraId="2996755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savings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руб/год"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C20531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&gt;Срок окупаемости модернизации:&lt;/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</w:p>
    <w:p w14:paraId="4F1F591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paybackPeriod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лет"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0A99DC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61592C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"&lt;h3&gt;Экологический эффект:&lt;/h3&gt;"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4AD002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"&lt;b&gt;Снижение выбросов NOx:&lt;/b&gt;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</w:p>
    <w:p w14:paraId="7BEC13B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emissionReductionNOx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ABE61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"&lt;b&gt;Снижение выбросов CO₂:&lt;/b&gt;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</w:p>
    <w:p w14:paraId="64B6FA3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emissionReductionCO2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5AA95F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"&lt;b&gt;Снижение выбросов твердых частиц:&lt;/b&gt;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</w:p>
    <w:p w14:paraId="2EB33E5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emissionReductionPM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D6B892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1178F56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86A792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Технические характеристики (общие для обоих режимов)</w:t>
      </w:r>
    </w:p>
    <w:p w14:paraId="57B5E09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relativeVolume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7761FD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3&gt;Технические характеристики:&lt;/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3&gt;"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09B0D8F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&gt;Энергоемкость дизельного топлива:&lt;/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608075C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DIESEL_ENERGY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МДж/кг"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3B339C1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-&gt;append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"&lt;b&gt;Энергоемкость СПГ:&lt;/b&gt;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F8637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LNG_ENERGY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МДж/кг"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650DAEA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resultsText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&gt;Относительный объем топливных систем (СПГ/Дизель):&lt;/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</w:p>
    <w:p w14:paraId="58F1A98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    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relativeVolume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4A02C6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96C5E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"Расчет завершен"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E33B55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40BFC250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calculate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отвечает за отображение результатов.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Он:</w:t>
      </w:r>
    </w:p>
    <w:p w14:paraId="178E4165" w14:textId="77777777" w:rsidR="00AE4E5B" w:rsidRPr="00B67282" w:rsidRDefault="00AE4E5B" w:rsidP="00E16102">
      <w:pPr>
        <w:numPr>
          <w:ilvl w:val="0"/>
          <w:numId w:val="2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Вызывает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вычисления всех значений.</w:t>
      </w:r>
    </w:p>
    <w:p w14:paraId="476F7A5C" w14:textId="77777777" w:rsidR="00AE4E5B" w:rsidRPr="00AE4E5B" w:rsidRDefault="00AE4E5B" w:rsidP="00E16102">
      <w:pPr>
        <w:numPr>
          <w:ilvl w:val="0"/>
          <w:numId w:val="2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Очищает текстовое поле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resultsText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AB5FDE1" w14:textId="77777777" w:rsidR="00AE4E5B" w:rsidRPr="00B67282" w:rsidRDefault="00AE4E5B" w:rsidP="00E16102">
      <w:pPr>
        <w:numPr>
          <w:ilvl w:val="0"/>
          <w:numId w:val="2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Форматирует и выводит результаты в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что позволяет использовать заголовки, жирный текст и другую разметку.</w:t>
      </w:r>
    </w:p>
    <w:p w14:paraId="52D96E23" w14:textId="77777777" w:rsidR="00AE4E5B" w:rsidRPr="00B67282" w:rsidRDefault="00AE4E5B" w:rsidP="00E16102">
      <w:pPr>
        <w:numPr>
          <w:ilvl w:val="0"/>
          <w:numId w:val="2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режима СПГ дополнительно выводит экономический и экологический эффект.</w:t>
      </w:r>
    </w:p>
    <w:p w14:paraId="7A6326E7" w14:textId="77777777" w:rsidR="00AE4E5B" w:rsidRPr="00B67282" w:rsidRDefault="00AE4E5B" w:rsidP="00E16102">
      <w:pPr>
        <w:numPr>
          <w:ilvl w:val="0"/>
          <w:numId w:val="2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Всегда выводит технические характеристики, включая относительный объем топливных систем.</w:t>
      </w:r>
    </w:p>
    <w:p w14:paraId="51C65D32" w14:textId="77777777" w:rsidR="00302169" w:rsidRDefault="00302169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30B03EE8" w14:textId="0BFF0743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746A262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Формула 1: Годовая потребность в энергии (МДж)</w:t>
      </w:r>
    </w:p>
    <w:p w14:paraId="2746277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operatingHours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= годовой пробег / средняя скорость (часы работы в год)</w:t>
      </w:r>
    </w:p>
    <w:p w14:paraId="4963F75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operatingHours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annualMileage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averageSpeed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B147D8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annualEnergy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= мощность * часы работы * 3.6 (коэффициент перевода кВт*ч в МДж)</w:t>
      </w:r>
    </w:p>
    <w:p w14:paraId="7C2165D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enginePower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operatingHours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3.6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84D886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175DAF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"Дизельное топливо"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615DF48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Формула 2а: Расход дизельного топлива (тонн)</w:t>
      </w:r>
    </w:p>
    <w:p w14:paraId="6C7A746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fuelConsumption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annualEnergy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/ (энергоемкость * 1000)</w:t>
      </w:r>
    </w:p>
    <w:p w14:paraId="30D03DF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Умножение на 1000 для перевода МДж в кДж? Нет, скорее для перевода кг в тонны</w:t>
      </w:r>
    </w:p>
    <w:p w14:paraId="3FE6804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8D30EB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23E73DF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Формула 3а: Затраты на дизельное топливо</w:t>
      </w:r>
    </w:p>
    <w:p w14:paraId="794035B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annualFuelCost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F5AA92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4417B24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Для дизельного топлива нет экономии и экологического эффекта</w:t>
      </w:r>
    </w:p>
    <w:p w14:paraId="5C20273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savings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88D2A6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paybackPeriod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AA02E1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emissionReductionNOx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E16356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emissionReductionCO2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50B779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emissionReductionPM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3F817D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Режим СПГ</w:t>
      </w:r>
    </w:p>
    <w:p w14:paraId="1FB7D5E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Формула 2б: Расход СПГ (тонн)</w:t>
      </w:r>
    </w:p>
    <w:p w14:paraId="6A967C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A2F41B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71F858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Формула 3б: Затраты на СПГ</w:t>
      </w:r>
    </w:p>
    <w:p w14:paraId="5F64423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annualFuelCost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44DB0F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538AE44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Формула 4: Расчет экономического эффекта</w:t>
      </w:r>
    </w:p>
    <w:p w14:paraId="1264248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Сначала рассчитываем, сколько бы стоил дизель при тех же условиях</w:t>
      </w:r>
    </w:p>
    <w:p w14:paraId="26DA13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annualEnergy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17263CE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dieselConsumption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0FAC9B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2018ADD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Экономия = затраты на дизель - затраты на СПГ</w:t>
      </w:r>
    </w:p>
    <w:p w14:paraId="6DD12A4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savings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annualFuelCost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C50C41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117F3A1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Формула 5: Срок окупаемости</w:t>
      </w:r>
    </w:p>
    <w:p w14:paraId="58E348E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savings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226FF47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paybackPeriod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modernizationCost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savings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C028EC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92CA42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paybackPeriod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999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экономии нет, срок окупаемости бесконечен</w:t>
      </w:r>
    </w:p>
    <w:p w14:paraId="50A1BAD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678A9C8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</w:p>
    <w:p w14:paraId="4BA4DF7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Экологические коэффициенты (из статьи)</w:t>
      </w:r>
    </w:p>
    <w:p w14:paraId="0F1E611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emissionReductionNOx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85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80-90%, взято среднее</w:t>
      </w:r>
    </w:p>
    <w:p w14:paraId="1B80001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emissionReductionCO2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25%</w:t>
      </w:r>
    </w:p>
    <w:p w14:paraId="1890E79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emissionReductionPM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92.5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90-95%, взято среднее</w:t>
      </w:r>
    </w:p>
    <w:p w14:paraId="0A119F9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61252B5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16389961" w14:textId="77477922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performCalculations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реализует математическую модель из постановки задачи</w:t>
      </w:r>
      <w:r w:rsidR="003021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1460E63F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, обработка событий клавиатуры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keyPressEvent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:</w:t>
      </w:r>
    </w:p>
    <w:p w14:paraId="6293A69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keyPressEvent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QKeyEvent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56B23B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switch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-&gt;key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0A46A93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Key_A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Клавиша A</w:t>
      </w:r>
    </w:p>
    <w:p w14:paraId="53D61BC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switchToDiesel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Переключение на дизельное топливо</w:t>
      </w:r>
    </w:p>
    <w:p w14:paraId="57F4DD7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67DFEF5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Key_D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Клавиша D</w:t>
      </w:r>
    </w:p>
    <w:p w14:paraId="14EE051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switchToLNG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Переключение на СПГ</w:t>
      </w:r>
    </w:p>
    <w:p w14:paraId="0A473D4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6A07479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Key_Space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Пробел</w:t>
      </w:r>
    </w:p>
    <w:p w14:paraId="3451D0B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toggleAnimation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Старт/пауза анимации</w:t>
      </w:r>
    </w:p>
    <w:p w14:paraId="41C1793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654004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Key_R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Клавиша R</w:t>
      </w:r>
    </w:p>
    <w:p w14:paraId="4F9C9B8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resetAnimation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Сброс анимации</w:t>
      </w:r>
    </w:p>
    <w:p w14:paraId="4608940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22339D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Key_I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Клавиша I</w:t>
      </w:r>
    </w:p>
    <w:p w14:paraId="2C6EC58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showHelp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Вызов справки</w:t>
      </w:r>
    </w:p>
    <w:p w14:paraId="309C660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B038EF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case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Key_S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Клавиша S</w:t>
      </w:r>
    </w:p>
    <w:p w14:paraId="52903A7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-&gt;modifiers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ControlModifier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Если нажат Ctrl</w:t>
      </w:r>
    </w:p>
    <w:p w14:paraId="02201C5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-&gt;modifiers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ShiftModifier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Если нажат Shift</w:t>
      </w:r>
    </w:p>
    <w:p w14:paraId="24EBC3B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saveAsPDF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Ctrl+Shift+S - сохранение PDF</w:t>
      </w:r>
    </w:p>
    <w:p w14:paraId="03BF3CD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A8DBEE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saveReport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Ctrl+S - сохранение TXT</w:t>
      </w:r>
    </w:p>
    <w:p w14:paraId="0AE2542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27C23B2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6163ED6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break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5196948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default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:</w:t>
      </w:r>
    </w:p>
    <w:p w14:paraId="18CBF2C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клавиша не обрабатывается, передаем событие родительскому классу</w:t>
      </w:r>
    </w:p>
    <w:p w14:paraId="632D94E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keyPressEvent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66B76A1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256DE95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049CB706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Этот метод переопределяет стандартную обработку нажатий клавиш в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.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позволяет управлять программой с клавиатуры без использования мыши:</w:t>
      </w:r>
    </w:p>
    <w:p w14:paraId="0B26188E" w14:textId="77777777" w:rsidR="00AE4E5B" w:rsidRPr="00B67282" w:rsidRDefault="00AE4E5B" w:rsidP="00E16102">
      <w:pPr>
        <w:numPr>
          <w:ilvl w:val="0"/>
          <w:numId w:val="2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A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переключение типа топлива (как в играх для движения влево/вправо).</w:t>
      </w:r>
    </w:p>
    <w:p w14:paraId="4F88BBFA" w14:textId="77777777" w:rsidR="00AE4E5B" w:rsidRPr="00B67282" w:rsidRDefault="00AE4E5B" w:rsidP="00E16102">
      <w:pPr>
        <w:numPr>
          <w:ilvl w:val="0"/>
          <w:numId w:val="2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Пробел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старт/пауза анимации (стандартно для игр и видео).</w:t>
      </w:r>
    </w:p>
    <w:p w14:paraId="4BA04F18" w14:textId="77777777" w:rsidR="00AE4E5B" w:rsidRPr="00B67282" w:rsidRDefault="00AE4E5B" w:rsidP="00E16102">
      <w:pPr>
        <w:numPr>
          <w:ilvl w:val="0"/>
          <w:numId w:val="2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сброс анимации (от английского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reset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").</w:t>
      </w:r>
    </w:p>
    <w:p w14:paraId="60072D6C" w14:textId="77777777" w:rsidR="00AE4E5B" w:rsidRPr="00B67282" w:rsidRDefault="00AE4E5B" w:rsidP="00E16102">
      <w:pPr>
        <w:numPr>
          <w:ilvl w:val="0"/>
          <w:numId w:val="2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I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информация (от английского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info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").</w:t>
      </w:r>
    </w:p>
    <w:p w14:paraId="0E66830C" w14:textId="77777777" w:rsidR="00AE4E5B" w:rsidRPr="00B67282" w:rsidRDefault="00AE4E5B" w:rsidP="00E16102">
      <w:pPr>
        <w:numPr>
          <w:ilvl w:val="0"/>
          <w:numId w:val="2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Ctrl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Ctrl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Shift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— стандартные и расширенные сочетания для сохранения.</w:t>
      </w:r>
    </w:p>
    <w:p w14:paraId="0DBE0BAD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Метод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event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modifiers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проверяет, нажаты ли модификаторы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Ctrl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Shift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&amp; Qt::ControlModifier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побитовая операция "И", проверяющая, нажат ли Ctrl.</w:t>
      </w:r>
    </w:p>
    <w:p w14:paraId="4ED294AF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mainwindow.cpp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обработка событий мыши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mousePressEvent():</w:t>
      </w:r>
    </w:p>
    <w:p w14:paraId="0BB22F9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mousePressEvent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QMouseEvent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DD7B38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RightButton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Если нажата правая кнопка мыши</w:t>
      </w:r>
    </w:p>
    <w:p w14:paraId="670E2FE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Преобразуем координаты из системы координат виджета в систему координат сцены</w:t>
      </w:r>
    </w:p>
    <w:p w14:paraId="2651B60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QPointF scenePos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-&gt;mapToScene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());</w:t>
      </w:r>
    </w:p>
    <w:p w14:paraId="27C0C19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Находим графический элемент в этой точке сцены</w:t>
      </w:r>
    </w:p>
    <w:p w14:paraId="28D0C88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QGraphicsItem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scene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-&gt;itemAt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QTransform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());</w:t>
      </w:r>
    </w:p>
    <w:p w14:paraId="6CA8CB3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289BCD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Проверяем, кликнули ли на локомотив, топливный бак или его дочерние элементы</w:t>
      </w:r>
    </w:p>
    <w:p w14:paraId="191EBB0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locomotiveItem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||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fuelLevelItem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||</w:t>
      </w:r>
    </w:p>
    <w:p w14:paraId="4AF8FDF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-&gt;parentItem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fuelLevelItem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||</w:t>
      </w:r>
    </w:p>
    <w:p w14:paraId="4D33B61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item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50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item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-&gt;zValue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54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Элементы бака</w:t>
      </w:r>
    </w:p>
    <w:p w14:paraId="53DD3D2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Создаем контекстное меню в глобальных координатах курсора</w:t>
      </w:r>
    </w:p>
    <w:p w14:paraId="69803F8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event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globalPos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());</w:t>
      </w:r>
    </w:p>
    <w:p w14:paraId="78133FD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158514B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2D7882D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033FCA66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Этот метод обрабатывает нажатия кнопок мыши:</w:t>
      </w:r>
    </w:p>
    <w:p w14:paraId="41445431" w14:textId="77777777" w:rsidR="00AE4E5B" w:rsidRPr="00B67282" w:rsidRDefault="00AE4E5B" w:rsidP="00E16102">
      <w:pPr>
        <w:numPr>
          <w:ilvl w:val="0"/>
          <w:numId w:val="2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Проверяет, была ли нажата правая кнопка мыши 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RightButton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).</w:t>
      </w:r>
    </w:p>
    <w:p w14:paraId="755EAAED" w14:textId="77777777" w:rsidR="00AE4E5B" w:rsidRPr="00B67282" w:rsidRDefault="00AE4E5B" w:rsidP="00E16102">
      <w:pPr>
        <w:numPr>
          <w:ilvl w:val="0"/>
          <w:numId w:val="2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Преобразует координаты клика из системы координат виджета 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graphicsView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 в систему координат сцены с помощью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mapToScene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().</w:t>
      </w:r>
    </w:p>
    <w:p w14:paraId="4BD02FBF" w14:textId="77777777" w:rsidR="00AE4E5B" w:rsidRPr="00B67282" w:rsidRDefault="00AE4E5B" w:rsidP="00E16102">
      <w:pPr>
        <w:numPr>
          <w:ilvl w:val="0"/>
          <w:numId w:val="2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Находит графический элемент в этой точке сцены с помощью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itemAt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().</w:t>
      </w:r>
    </w:p>
    <w:p w14:paraId="0CC490BA" w14:textId="1B12ABFF" w:rsidR="00AE4E5B" w:rsidRPr="00AE4E5B" w:rsidRDefault="00AE4E5B" w:rsidP="00E16102">
      <w:pPr>
        <w:numPr>
          <w:ilvl w:val="0"/>
          <w:numId w:val="2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Проверяет, является ли найденный элемент локомотивом, топливным баком или элементами бака</w:t>
      </w:r>
      <w:r w:rsidR="003021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6BF0D6FB" w14:textId="77777777" w:rsidR="00AE4E5B" w:rsidRPr="00AE4E5B" w:rsidRDefault="00AE4E5B" w:rsidP="00E16102">
      <w:pPr>
        <w:numPr>
          <w:ilvl w:val="0"/>
          <w:numId w:val="23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Если условие выполняется, вызывает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createContextMenu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создания контекстного меню.</w:t>
      </w:r>
    </w:p>
    <w:p w14:paraId="117449DB" w14:textId="77777777" w:rsidR="00AE4E5B" w:rsidRPr="00AE4E5B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mainwindow.cpp,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метод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createContextMenu():</w:t>
      </w:r>
    </w:p>
    <w:p w14:paraId="432B7A0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createContextMenu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QPoint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75F676F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QMenu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Создаем контекстное меню</w:t>
      </w:r>
    </w:p>
    <w:p w14:paraId="0B3F336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</w:p>
    <w:p w14:paraId="12A2F31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Текст для пункта "Заправить" с информацией о текущем уровне</w:t>
      </w:r>
    </w:p>
    <w:p w14:paraId="1053C3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refuelText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"Заправить"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87CBD7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647D065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refuelText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(бак пуст!)"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бак пуст, добавляем восклицание</w:t>
      </w:r>
    </w:p>
    <w:p w14:paraId="2B68694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5F9CB64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refuelText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(сейчас: %1%)"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arg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static_cast&lt;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int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</w:p>
    <w:p w14:paraId="1A0A36B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14E29BD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14:paraId="548092B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Добавляем пункт "Заправить" в меню</w:t>
      </w:r>
    </w:p>
    <w:p w14:paraId="638A597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contextMenu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refuelText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refuel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4D9801C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addSeparator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Разделитель</w:t>
      </w:r>
    </w:p>
    <w:p w14:paraId="5B89025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</w:p>
    <w:p w14:paraId="322A9AC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Добавляем пункт "Показать технические данные"</w:t>
      </w:r>
    </w:p>
    <w:p w14:paraId="27812E8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addAction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"Показать технические данные"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showTechnicalData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()));</w:t>
      </w:r>
    </w:p>
    <w:p w14:paraId="21E276D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addSeparator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</w:p>
    <w:p w14:paraId="07F4E2E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</w:p>
    <w:p w14:paraId="58B098F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Текст для пункта "Старт/Пауза" с учетом состояния</w:t>
      </w:r>
    </w:p>
    <w:p w14:paraId="09EA3E8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toggleText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isAnimationRunning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?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"Пауза"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"Старт"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A6CF33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!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isAnimationRunning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currentFuelLevel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14:paraId="40BA833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toggleText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(нет топлива!)"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Предупреждение, если нельзя запустить</w:t>
      </w:r>
    </w:p>
    <w:p w14:paraId="4E484B0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14:paraId="4672AC3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14:paraId="3845E36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contextMenu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toggleText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toggleAnimation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6C31679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contextMenu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addAction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"Сбросить анимацию"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SLOT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resetAnimation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()));</w:t>
      </w:r>
    </w:p>
    <w:p w14:paraId="3E60EEA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14:paraId="27AFE61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Показываем меню в позиции курсора</w:t>
      </w:r>
    </w:p>
    <w:p w14:paraId="221BCCE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contextMenu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exec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1F8FFEF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2348BFD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 создает динамическое контекстное меню, которое появляется при правом клике на локомотиве или топливном баке:</w:t>
      </w:r>
    </w:p>
    <w:p w14:paraId="64EB4F56" w14:textId="77777777" w:rsidR="00AE4E5B" w:rsidRPr="00AE4E5B" w:rsidRDefault="00AE4E5B" w:rsidP="00E16102">
      <w:pPr>
        <w:numPr>
          <w:ilvl w:val="0"/>
          <w:numId w:val="2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Создает объект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QMenu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24F7BC5" w14:textId="77777777" w:rsidR="00AE4E5B" w:rsidRPr="00B67282" w:rsidRDefault="00AE4E5B" w:rsidP="00E16102">
      <w:pPr>
        <w:numPr>
          <w:ilvl w:val="0"/>
          <w:numId w:val="2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Формирует текст для пункта "Заправить" в зависимости от текущего уровня топлива.</w:t>
      </w:r>
    </w:p>
    <w:p w14:paraId="2E4C1321" w14:textId="77777777" w:rsidR="00AE4E5B" w:rsidRPr="00B67282" w:rsidRDefault="00AE4E5B" w:rsidP="00E16102">
      <w:pPr>
        <w:numPr>
          <w:ilvl w:val="0"/>
          <w:numId w:val="2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Добавляет пункты меню, связывая их с соответствующими слотами.</w:t>
      </w:r>
    </w:p>
    <w:p w14:paraId="3786954E" w14:textId="77777777" w:rsidR="00AE4E5B" w:rsidRPr="00B67282" w:rsidRDefault="00AE4E5B" w:rsidP="00E16102">
      <w:pPr>
        <w:numPr>
          <w:ilvl w:val="0"/>
          <w:numId w:val="2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Динамически меняет текст пункта "Старт/Пауза" в зависимости от состояния анимации и наличия топлива.</w:t>
      </w:r>
    </w:p>
    <w:p w14:paraId="411AB3A4" w14:textId="77777777" w:rsidR="00AE4E5B" w:rsidRPr="00B67282" w:rsidRDefault="00AE4E5B" w:rsidP="00E16102">
      <w:pPr>
        <w:numPr>
          <w:ilvl w:val="0"/>
          <w:numId w:val="2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Отображает меню в позиции курсора с помощью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exec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pos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).</w:t>
      </w:r>
    </w:p>
    <w:p w14:paraId="386A8068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Файл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cpp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слоты сохранения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saveReport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saveAsPDF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():</w:t>
      </w:r>
    </w:p>
    <w:p w14:paraId="1834226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saveReport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23183A2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Открываем диалог сохранения файла с предложенным именем</w:t>
      </w:r>
    </w:p>
    <w:p w14:paraId="737B021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fileName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QFileDialog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getSaveFileName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510C211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"отчет_"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currentDateTime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"yyyy-MM-dd_hh-mm"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".txt"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595E6F8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"Текстовые файлы (*.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txt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);;Все файлы (*)"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16EA92A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007B72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fileName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isEmpty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пользователь отменил, выходим</w:t>
      </w:r>
    </w:p>
    <w:p w14:paraId="030A216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36AFEB7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QFile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file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fileName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Создаем объект файла</w:t>
      </w:r>
    </w:p>
    <w:p w14:paraId="15E8406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open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QIODevice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WriteOnly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|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QIODevice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Открываем для записи текста</w:t>
      </w:r>
    </w:p>
    <w:p w14:paraId="09FB343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QTextStream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Создаем текстовый поток для записи</w:t>
      </w:r>
    </w:p>
    <w:p w14:paraId="050EED7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setRealNumberPrecision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Округление чисел до 2 знаков после запятой</w:t>
      </w:r>
    </w:p>
    <w:p w14:paraId="28B791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setRealNumberNotation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QTextStream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FixedNotation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Фиксированная нотация</w:t>
      </w:r>
    </w:p>
    <w:p w14:paraId="2560E3C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110E0FC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Заголовок отчета</w:t>
      </w:r>
    </w:p>
    <w:p w14:paraId="637FDC4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"===========================================================\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3B33206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    ОТЧЕТ ПО РАСЧЕТУ ЭКОНОМИЧЕСКОЙ ЭФФЕКТИВНОСТИ\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336E221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         СРАВНЕНИЕ ДИЗЕЛЬНОГО ТОПЛИВА И СПГ\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31EF26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"===========================================================\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7545FA4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</w:p>
    <w:p w14:paraId="18A09EF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Дата и пользователь</w:t>
      </w:r>
    </w:p>
    <w:p w14:paraId="64FE28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"Дата создания: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currentDateTime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"dd.MM.yyyy HH:mm"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575718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"Пользователь: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userName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"\n\n"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59128E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2CDBE09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Исходные параметры</w:t>
      </w:r>
    </w:p>
    <w:p w14:paraId="0A44E30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0FC6E81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"ИСХОДНЫЕ ПАРАМЕТРЫ\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5CC1FAE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"---------------------------\n"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8C2DC7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"Тип топлива: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68F85D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"Годовой пробег: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annualMileage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км\n"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B0E31B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"Средняя скорость: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averageSpeed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км/ч\n"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A96248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"Мощность силовой установки: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enginePower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кВт\n"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6D0524B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1 тонны дизеля: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95E651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1 тонны СПГ: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559BAE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"Стоимость модернизации: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modernizationCost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руб\n\n"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E64717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7E61762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Результаты расчета</w:t>
      </w:r>
    </w:p>
    <w:p w14:paraId="7BFEE8D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7D38951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"РЕЗУЛЬТАТЫ РАСЧЕТА\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7EBC8AB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22275F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"Годовая потребность в энергии: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annualEnergy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f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2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МДж\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1F140C0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"Годовой расход топлива: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тонн\n"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5F1D273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"Годовые затраты на топливо: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annualFuelCost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7C76C3F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349E50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Дополнительная информация для СПГ</w:t>
      </w:r>
    </w:p>
    <w:p w14:paraId="74E3296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"Газомоторное топливо (СПГ)"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9B8771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 xml:space="preserve">    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"Экономический эффект: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savings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руб/год\n"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4BD6E0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"Срок окупаемости: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paybackPeriod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лет\n\n"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232864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</w:p>
    <w:p w14:paraId="5756A1D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318CAB7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"ЭКОЛОГИЧЕСКИЙ ЭФФЕКТ\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7C9A208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"---------------------------\n"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FDF05B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"Снижение выбросов NOx: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emissionReductionNOx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69EBA8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"Снижение выбросов CO₂: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emissionReductionCO2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0A77C1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"Снижение выбросов твердых частиц: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emissionReductionPM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0450329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13B148C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</w:p>
    <w:p w14:paraId="1341110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Технические характеристики</w:t>
      </w:r>
    </w:p>
    <w:p w14:paraId="4236BEC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49421A4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"ТЕХНИЧЕСКИЕ ХАРАКТЕРИСТИКИ\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07F7204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"---------------------------\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E9D779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out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"Энергоемкость дизельного топлива: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_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ENERGY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f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&lt;&lt;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МДж/кг\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6A01C01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"Энергоемкость СПГ: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LNG_ENERGY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МДж/кг\n"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6033CD5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"Плотность дизельного топлива: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кг/м³\n"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3E5A1E6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"Плотность СПГ: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кг/м³\n"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24E644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3469334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Относительный объем топливных систем</w:t>
      </w:r>
    </w:p>
    <w:p w14:paraId="42E236C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relativeVolume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B5CBC1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out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"Относительный объем топливных систем (СПГ/Дизель):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relativeVolume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"\n"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FA8E75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7DBEFF5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file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close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Закрываем файл</w:t>
      </w:r>
    </w:p>
    <w:p w14:paraId="2356A28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4DA684B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QMessageBox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information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"Успех"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"Отчет успешно сохранен в файл:\n"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083F232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"Отчет сохранен: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79333BA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else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3D840B8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QMessageBox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warning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"Ошибка"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"Не удалось сохранить файл"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0DBBD53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9EEC91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58A6313B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saveReport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сохраняет отчет в текстовом формате:</w:t>
      </w:r>
    </w:p>
    <w:p w14:paraId="7ABB7A39" w14:textId="77777777" w:rsidR="00AE4E5B" w:rsidRPr="00B67282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Открывает стандартный диалог сохранения файла с предложенным именем, включающим текущую дату и время.</w:t>
      </w:r>
    </w:p>
    <w:p w14:paraId="054CDC17" w14:textId="77777777" w:rsidR="00AE4E5B" w:rsidRPr="00B67282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 и открывает файл для записи текста.</w:t>
      </w:r>
    </w:p>
    <w:p w14:paraId="70A409BC" w14:textId="77777777" w:rsidR="00AE4E5B" w:rsidRPr="00B67282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QTextStream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удобной записи в файл.</w:t>
      </w:r>
    </w:p>
    <w:p w14:paraId="60167804" w14:textId="77777777" w:rsidR="00AE4E5B" w:rsidRPr="00AE4E5B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Устанавливает параметры форматирования чисел.</w:t>
      </w:r>
    </w:p>
    <w:p w14:paraId="59072212" w14:textId="77777777" w:rsidR="00AE4E5B" w:rsidRPr="00B67282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Записывает структурированный отчет с заголовками, исходными параметрами, результатами расчета и техническими характеристиками.</w:t>
      </w:r>
    </w:p>
    <w:p w14:paraId="47458886" w14:textId="7427934C" w:rsidR="00AE4E5B" w:rsidRPr="00B67282" w:rsidRDefault="00AE4E5B" w:rsidP="00E16102">
      <w:pPr>
        <w:numPr>
          <w:ilvl w:val="0"/>
          <w:numId w:val="25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Закрывает файл и показывает сообщение об успехе или ошибке.</w:t>
      </w:r>
    </w:p>
    <w:p w14:paraId="2614A4C3" w14:textId="77777777" w:rsidR="00302169" w:rsidRPr="00B67282" w:rsidRDefault="00302169" w:rsidP="00E16102">
      <w:pPr>
        <w:shd w:val="clear" w:color="auto" w:fill="FFFFFF" w:themeFill="background1"/>
        <w:spacing w:after="0" w:line="36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519349B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void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MainWindow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saveAsPDF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1A7F8B1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Открываем диалог сохранения файла для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PDF</w:t>
      </w:r>
    </w:p>
    <w:p w14:paraId="2A08694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fileName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QFileDialog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getSaveFileName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"Сохранить отчет как PDF"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1FBC3DF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"отчет_"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currentDateTime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"yyyy-MM-dd_hh-mm"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".pdf"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</w:p>
    <w:p w14:paraId="13A1C66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"PDF файлы (*.pdf);;Все файлы (*)"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0464F6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4616D1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fileName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isEmpty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Если отменили, выходим</w:t>
      </w:r>
    </w:p>
    <w:p w14:paraId="08A33EE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79B0460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Настройка принтера для создания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PDF</w:t>
      </w:r>
    </w:p>
    <w:p w14:paraId="7A7B8A4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QPrinter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HighResolution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Высокое разрешение</w:t>
      </w:r>
    </w:p>
    <w:p w14:paraId="7073C86F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setOutputFormat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PdfFormat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Формат вывода - PDF</w:t>
      </w:r>
    </w:p>
    <w:p w14:paraId="24DD4F0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setOutputFileName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Имя выходного файла</w:t>
      </w:r>
    </w:p>
    <w:p w14:paraId="592D670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setPageSize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QPageSize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QPageSize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A4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Формат страницы А4</w:t>
      </w:r>
    </w:p>
    <w:p w14:paraId="3DD66D2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setPageOrientation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QPageLayout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Portrait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Книжная ориентация</w:t>
      </w:r>
    </w:p>
    <w:p w14:paraId="66275E4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F59424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QTextDocument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document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Документ для форматированного текста</w:t>
      </w:r>
    </w:p>
    <w:p w14:paraId="6E4F9DB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-разметка для документа</w:t>
      </w:r>
    </w:p>
    <w:p w14:paraId="7F634B9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1F583B2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Начало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-документа с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CSS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 стилями</w:t>
      </w:r>
    </w:p>
    <w:p w14:paraId="16E2D3F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"&lt;html&gt;&lt;head&gt;&lt;style&gt;"</w:t>
      </w:r>
    </w:p>
    <w:p w14:paraId="16E9669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"body { font-family: Comic Sans MS, sans-serif; margin: 40px; }"</w:t>
      </w:r>
    </w:p>
    <w:p w14:paraId="1310B45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"h1 { color: #2c3e50; text-align: center; }"</w:t>
      </w:r>
    </w:p>
    <w:p w14:paraId="02E394D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"h2 { color: #34495e; border-bottom: 2px solid #3498db; padding-bottom: 5px; }"</w:t>
      </w:r>
    </w:p>
    <w:p w14:paraId="6FD20C7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".section { margin: 20px 0; }"</w:t>
      </w:r>
    </w:p>
    <w:p w14:paraId="6836187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".param { margin: 5px 0; }"</w:t>
      </w:r>
    </w:p>
    <w:p w14:paraId="7E54695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".result { background-color: #f8f9fa; padding: 15px; border-radius: 5px; margin: 10px 0; }"</w:t>
      </w:r>
    </w:p>
    <w:p w14:paraId="075AE51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".header { text-align: center; margin-bottom: 30px; }"</w:t>
      </w:r>
    </w:p>
    <w:p w14:paraId="4514323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".footer { text-align: center; margin-top: 30px; color: #7f8c8d; font-size: 12px; }"</w:t>
      </w:r>
    </w:p>
    <w:p w14:paraId="32D7806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".scene-title { text-align: center; margin: 40px 0 20px 0; font-size: 24px; color: #2c3e50; }"</w:t>
      </w:r>
    </w:p>
    <w:p w14:paraId="10651AF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"&lt;/style&gt;&lt;/head&gt;&lt;body&gt;"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1C8A77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9CD2E0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Заголовок отчета</w:t>
      </w:r>
    </w:p>
    <w:p w14:paraId="2F6B024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class='header'&gt;"</w:t>
      </w:r>
    </w:p>
    <w:p w14:paraId="3742574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1&gt;ОТЧЕТ ПО РАСЧЕТУ ЭКОНОМИЧЕСКОЙ ЭФФЕКТИВНОСТИ&lt;/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1&gt;"</w:t>
      </w:r>
    </w:p>
    <w:p w14:paraId="071BD6B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2&gt;Сравнение дизельного топлива и СПГ&lt;/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2&gt;"</w:t>
      </w:r>
    </w:p>
    <w:p w14:paraId="520968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"&lt;p&gt;Дата создания: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currentDateTime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toString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"dd.MM.yyyy HH:mm"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"&lt;/p&gt;"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DF7E2A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9C0192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Исходные параметры</w:t>
      </w:r>
    </w:p>
    <w:p w14:paraId="1992F01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section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'&gt;"</w:t>
      </w:r>
    </w:p>
    <w:p w14:paraId="3511C89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2&gt;ИСХОДНЫЕ ПАРАМЕТРЫ&lt;/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2&gt;"</w:t>
      </w:r>
    </w:p>
    <w:p w14:paraId="064A57E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class='result'&gt;"</w:t>
      </w:r>
    </w:p>
    <w:p w14:paraId="6D1BE29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class='param'&gt;&lt;strong&gt;Пользователь:&lt;/strong&gt;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userName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"&lt;/div&gt;"</w:t>
      </w:r>
    </w:p>
    <w:p w14:paraId="61D1476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class='param'&gt;&lt;strong&gt;Тип топлива:&lt;/strong&gt;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fuelType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"&lt;/div&gt;"</w:t>
      </w:r>
    </w:p>
    <w:p w14:paraId="34ACEDE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class='param'&gt;&lt;strong&gt;Годовой пробег:&lt;/strong&gt;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annualMileage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км&lt;/div&gt;"</w:t>
      </w:r>
    </w:p>
    <w:p w14:paraId="692F3BD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class='param'&gt;&lt;strong&gt;Средняя скорость:&lt;/strong&gt;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averageSpeed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км/ч&lt;/div&gt;"</w:t>
      </w:r>
    </w:p>
    <w:p w14:paraId="541866A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class='param'&gt;&lt;strong&gt;Мощность силовой установки:&lt;/strong&gt;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enginePower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кВт&lt;/div&gt;"</w:t>
      </w:r>
    </w:p>
    <w:p w14:paraId="4727C913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class='param'&gt;&lt;strong&gt;Стоимость 1 тонны дизеля:&lt;/strong&gt;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руб&lt;/div&gt;"</w:t>
      </w:r>
    </w:p>
    <w:p w14:paraId="5C59A9A7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class='param'&gt;&lt;strong&gt;Стоимость 1 тонны СПГ:&lt;/strong&gt;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lngPricePerTon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руб&lt;/div&gt;"</w:t>
      </w:r>
    </w:p>
    <w:p w14:paraId="76CE5E0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class='param'&gt;&lt;strong&gt;Стоимость модернизации:&lt;/strong&gt;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modernizationCost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руб&lt;/div&gt;"</w:t>
      </w:r>
    </w:p>
    <w:p w14:paraId="65F9539B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9095C4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6725795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Результаты расчета</w:t>
      </w:r>
    </w:p>
    <w:p w14:paraId="23ABDF6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section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'&gt;"</w:t>
      </w:r>
    </w:p>
    <w:p w14:paraId="13A58CF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2&gt;РЕЗУЛЬТАТЫ РАСЧЕТА&lt;/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2&gt;"</w:t>
      </w:r>
    </w:p>
    <w:p w14:paraId="511DBBD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class='result'&gt;"</w:t>
      </w:r>
    </w:p>
    <w:p w14:paraId="7CBB23D4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class='param'&gt;&lt;strong&gt;Годовая потребность в энергии:&lt;/strong&gt;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МДж&lt;/div&gt;"</w:t>
      </w:r>
    </w:p>
    <w:p w14:paraId="325A733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class='param'&gt;&lt;strong&gt;Годовой расход топлива:&lt;/strong&gt;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fuelConsumption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тонн&lt;/div&gt;"</w:t>
      </w:r>
    </w:p>
    <w:p w14:paraId="5303519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class='param'&gt;&lt;strong&gt;Годовые затраты на топливо:&lt;/strong&gt;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annualFuelCost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15EA9D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A63A40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Дополнительные результаты для СПГ</w:t>
      </w:r>
    </w:p>
    <w:p w14:paraId="6F159C56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"Газомоторное топливо (СПГ)"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2B1B8F7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class='param'&gt;&lt;strong&gt;Экономический эффект:&lt;/strong&gt;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savings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руб/год&lt;/div&gt;"</w:t>
      </w:r>
    </w:p>
    <w:p w14:paraId="5B5ADA2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class='param'&gt;&lt;strong&gt;Срок окупаемости:&lt;/strong&gt;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paybackPeriod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лет&lt;/div&gt;"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770374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370482B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31798F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7B5450E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6CB0ED4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Экологический эффект для СПГ</w:t>
      </w:r>
    </w:p>
    <w:p w14:paraId="5A8BE00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if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fuelType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==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"Газомоторное топливо (СПГ)"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{</w:t>
      </w:r>
    </w:p>
    <w:p w14:paraId="431F97D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class='section'&gt;"</w:t>
      </w:r>
    </w:p>
    <w:p w14:paraId="2E11A8C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"&lt;h2&gt;ЭКОЛОГИЧЕСКИЙ ЭФФЕКТ&lt;/h2&gt;"</w:t>
      </w:r>
    </w:p>
    <w:p w14:paraId="76852D5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class='result'&gt;"</w:t>
      </w:r>
    </w:p>
    <w:p w14:paraId="6E2A3CC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class='param'&gt;&lt;strong&gt;Снижение выбросов NOx:&lt;/strong&gt;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emissionReductionNOx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"%&lt;/div&gt;"</w:t>
      </w:r>
    </w:p>
    <w:p w14:paraId="656A58A9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class='param'&gt;&lt;strong&gt;Снижение выбросов CO₂:&lt;/strong&gt;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emissionReductionCO2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"%&lt;/div&gt;"</w:t>
      </w:r>
    </w:p>
    <w:p w14:paraId="3BD8386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class='param'&gt;&lt;strong&gt;Снижение выбросов твердых частиц:&lt;/strong&gt;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currentData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emissionReductionPM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"%&lt;/div&gt;"</w:t>
      </w:r>
    </w:p>
    <w:p w14:paraId="70F91F5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2034F8F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2B4109C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7920170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Технические характеристики</w:t>
      </w:r>
    </w:p>
    <w:p w14:paraId="5F1FCF7D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section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'&gt;"</w:t>
      </w:r>
    </w:p>
    <w:p w14:paraId="6267E2E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2&gt;ТЕХНИЧЕСКИЕ ХАРАКТЕРИСТИКИ&lt;/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2&gt;"</w:t>
      </w:r>
    </w:p>
    <w:p w14:paraId="467962E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result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'&gt;"</w:t>
      </w:r>
    </w:p>
    <w:p w14:paraId="39D34833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param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strong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&gt;Энергоемкость дизельного топлива:&lt;/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strong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 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_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ENERGY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f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ru-RU" w:eastAsia="ru-RU"/>
          <w14:ligatures w14:val="none"/>
        </w:rPr>
        <w:t>1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 МДж/кг&lt;/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</w:p>
    <w:p w14:paraId="7985AD0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class='param'&gt;&lt;strong&gt;Энергоемкость СПГ:&lt;/strong&gt;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LNG_ENERGY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МДж/кг&lt;/div&gt;"</w:t>
      </w:r>
    </w:p>
    <w:p w14:paraId="184C0A50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class='param'&gt;&lt;strong&gt;Плотность дизельного топлива:&lt;/strong&gt;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DIESEL_DENSITY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кг/м³&lt;/div&gt;"</w:t>
      </w:r>
    </w:p>
    <w:p w14:paraId="38346306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class='param'&gt;&lt;strong&gt;Плотность СПГ:&lt;/strong&gt;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LNG_DENSITY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 кг/м³&lt;/div&gt;"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CC7AD5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3523D2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double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relativeVolume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DIESEL_ENERGY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DIESEL_DENSITY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LNG_ENERGY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LNG_DENSITY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50194E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style='page-break-after: always;'&gt;&lt;/div&gt;"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Разрыв страницы</w:t>
      </w:r>
    </w:p>
    <w:p w14:paraId="48BA4C8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       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class='param'&gt;&lt;strong&gt;Относительный объем топливных систем (СПГ/Дизель):&lt;/strong&gt;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QString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number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relativeVolume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'f'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2E17362E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8659B4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Заголовок для вставки скриншота</w:t>
      </w:r>
    </w:p>
    <w:p w14:paraId="7C2C23C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class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='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scene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-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title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'&gt;Визуализация сцены&lt;/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div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446698B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2EFE4AB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Создание скриншота текущей сцены</w:t>
      </w:r>
    </w:p>
    <w:p w14:paraId="6C8580A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QPixmap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scenePixmap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graphicsView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viewport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size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Pixmap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 размером с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viewport</w:t>
      </w:r>
    </w:p>
    <w:p w14:paraId="58A5AAFC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QPainter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painter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scenePixmap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Художник для рисования 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pixmap</w:t>
      </w:r>
    </w:p>
    <w:p w14:paraId="669D6C6C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graphicsView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-&gt;render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Рендеринг сцены в pixmap</w:t>
      </w:r>
    </w:p>
    <w:p w14:paraId="4055542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painter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end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Завершение рисования</w:t>
      </w:r>
    </w:p>
    <w:p w14:paraId="24898195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A3CF3D1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Сохранение скриншота во временный файл</w:t>
      </w:r>
    </w:p>
    <w:p w14:paraId="1F6265BB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QString tempImagePath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QDir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tempPath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"/scene_snapshot.png"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1CE5716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scenePixmap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save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tempImagePath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"PNG"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93B63CA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6701625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Вставка изображения в HTML</w:t>
      </w:r>
    </w:p>
    <w:p w14:paraId="750E7A81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html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"&lt;div style='text-align: center; margin-top: 20px;'&gt;"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"&lt;img src='file:///"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tempImagePath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"'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"style='max-width: 90%; height: auto; border: none;'/&gt;"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"&lt;/div&gt;"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14:paraId="477EAABD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168E282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+=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body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&gt;&lt;/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&gt;"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;</w:t>
      </w:r>
    </w:p>
    <w:p w14:paraId="0FC68AD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ECA20DE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// Установка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 xml:space="preserve">-содержимого документа и печать в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PDF</w:t>
      </w:r>
    </w:p>
    <w:p w14:paraId="3B5BC3A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document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setHtml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4A6DEA28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document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setPageSize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pageRect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QPrinter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Point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size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());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Размер страницы</w:t>
      </w:r>
    </w:p>
    <w:p w14:paraId="75BCF07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document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print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printer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Печать документа в принтер (</w:t>
      </w:r>
      <w:r w:rsidRPr="00AE4E5B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)</w:t>
      </w:r>
    </w:p>
    <w:p w14:paraId="6C623A08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0F592A4A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QFile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remove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tempImagePath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ru-RU" w:eastAsia="ru-RU"/>
          <w14:ligatures w14:val="none"/>
        </w:rPr>
        <w:t>// Удаление временного файла изображения</w:t>
      </w:r>
    </w:p>
    <w:p w14:paraId="6AB80337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306046DF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QMessageBox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::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information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this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"Успех"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 xml:space="preserve"> отчет успешно сохранен в файл:\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n</w:t>
      </w:r>
      <w:r w:rsidRPr="00B67282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ru-RU" w:eastAsia="ru-RU"/>
          <w14:ligatures w14:val="none"/>
        </w:rPr>
        <w:t>"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67282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ru-RU" w:eastAsia="ru-RU"/>
          <w14:ligatures w14:val="none"/>
        </w:rPr>
        <w:t>+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fileName</w:t>
      </w: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);</w:t>
      </w:r>
    </w:p>
    <w:p w14:paraId="788BB672" w14:textId="77777777" w:rsidR="00AE4E5B" w:rsidRPr="00AE4E5B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  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statusBar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-&gt;showMessage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AE4E5B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"PDF отчет сохранен: "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E4E5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fileName</w:t>
      </w:r>
      <w:r w:rsidRPr="00AE4E5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14:paraId="22E320A9" w14:textId="77777777" w:rsidR="00AE4E5B" w:rsidRPr="00B67282" w:rsidRDefault="00AE4E5B" w:rsidP="00E161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ru-RU" w:eastAsia="ru-RU"/>
          <w14:ligatures w14:val="none"/>
        </w:rPr>
        <w:t>}</w:t>
      </w:r>
    </w:p>
    <w:p w14:paraId="7E68C6F0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Слот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saveAsPDF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создает профессиональный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-отчет с графиками и изображениями:</w:t>
      </w:r>
    </w:p>
    <w:p w14:paraId="14A4D356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Настраивает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QPrinter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д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ля вывода в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-файл с высоким разрешением, форматом А4 и книжной ориентацией.</w:t>
      </w:r>
    </w:p>
    <w:p w14:paraId="124C3E52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QTextDocument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для форматированного текста.</w:t>
      </w:r>
    </w:p>
    <w:p w14:paraId="11FF8C7C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Формирует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-разметку отчета с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CSS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стилями для красивого оформления.</w:t>
      </w:r>
    </w:p>
    <w:p w14:paraId="13BD2979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Включает все данные расчета, аналогично текстовому отчету, но с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-форматированием.</w:t>
      </w:r>
    </w:p>
    <w:p w14:paraId="5AECB1D1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Создает скриншот текущей графической сцены с помощью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graphicsView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-&gt;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render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painter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).</w:t>
      </w:r>
    </w:p>
    <w:p w14:paraId="456E74DE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Сохраняет скриншот во временный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PNG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-файл.</w:t>
      </w:r>
    </w:p>
    <w:p w14:paraId="39864F9A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Вставляет изображение в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с помощью тега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&lt;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img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&gt;.</w:t>
      </w:r>
    </w:p>
    <w:p w14:paraId="70A89073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Использует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document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.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print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(&amp;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printer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)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для рендеринга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HTML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в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0DBA6CE3" w14:textId="77777777" w:rsidR="00AE4E5B" w:rsidRPr="00AE4E5B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Удаляет временный файл изображения.</w:t>
      </w:r>
    </w:p>
    <w:p w14:paraId="43F00387" w14:textId="77777777" w:rsidR="00AE4E5B" w:rsidRPr="00B67282" w:rsidRDefault="00AE4E5B" w:rsidP="00E16102">
      <w:pPr>
        <w:numPr>
          <w:ilvl w:val="0"/>
          <w:numId w:val="2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Показывает сообщение об успешном сохранении.</w:t>
      </w:r>
    </w:p>
    <w:p w14:paraId="69C41B52" w14:textId="77777777" w:rsidR="00AE4E5B" w:rsidRPr="00B67282" w:rsidRDefault="00AE4E5B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Особенность </w:t>
      </w:r>
      <w:r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-отчета — он содержит не только данные, но и визуализацию текущего состояния программы, что делает отчет более наглядным и полезным для презентаций.</w:t>
      </w:r>
    </w:p>
    <w:p w14:paraId="23590B5B" w14:textId="6A79B445" w:rsidR="00AE4E5B" w:rsidRPr="00AE4E5B" w:rsidRDefault="00302169" w:rsidP="00E1610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Остальные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методы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(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createClouds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createTrees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createPowerPoles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createStationBuildings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drawPowerWire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toggleAnimation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resetAnimation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 xml:space="preserve">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lastRenderedPageBreak/>
        <w:t>switchToDiesel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switchToLNG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showHelp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refuel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(),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 showTechnicalData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 w:themeFill="background1"/>
          <w:lang w:val="ru-RU" w:eastAsia="ru-RU"/>
          <w14:ligatures w14:val="none"/>
        </w:rPr>
        <w:t>())</w:t>
      </w:r>
      <w:r w:rsidR="00AE4E5B" w:rsidRPr="00B672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реализуют вспомогательную функциональность: создание декоративных элементов сцены, управление анимацией и вывод справочной информации. </w:t>
      </w:r>
      <w:r w:rsidR="00AE4E5B" w:rsidRPr="00AE4E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Их реализация следует тем же принципам, что и описанные выше методы</w:t>
      </w:r>
      <w:r w:rsidR="00AE4E5B" w:rsidRPr="003021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.</w:t>
      </w:r>
    </w:p>
    <w:p w14:paraId="6D6AF150" w14:textId="4BCD1B82" w:rsidR="00476B02" w:rsidRDefault="00E1610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16102">
        <w:rPr>
          <w:rFonts w:ascii="Times New Roman" w:hAnsi="Times New Roman" w:cs="Times New Roman"/>
          <w:b/>
          <w:bCs/>
          <w:sz w:val="32"/>
          <w:szCs w:val="32"/>
          <w:lang w:val="ru-RU"/>
        </w:rPr>
        <w:t>5.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E1610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Создание </w:t>
      </w:r>
      <w:r w:rsidRPr="00E16102">
        <w:rPr>
          <w:rFonts w:ascii="Times New Roman" w:hAnsi="Times New Roman" w:cs="Times New Roman"/>
          <w:b/>
          <w:bCs/>
          <w:sz w:val="32"/>
          <w:szCs w:val="32"/>
        </w:rPr>
        <w:t>exe</w:t>
      </w:r>
      <w:r w:rsidRPr="00E16102">
        <w:rPr>
          <w:rFonts w:ascii="Times New Roman" w:hAnsi="Times New Roman" w:cs="Times New Roman"/>
          <w:b/>
          <w:bCs/>
          <w:sz w:val="32"/>
          <w:szCs w:val="32"/>
          <w:lang w:val="ru-RU"/>
        </w:rPr>
        <w:t>-файла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к программе</w:t>
      </w:r>
    </w:p>
    <w:p w14:paraId="586571D9" w14:textId="2EC18B83" w:rsidR="00E16102" w:rsidRDefault="009F364B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исполняемого файла к своей программе, я воспользовался приложением для развёртки проектов </w:t>
      </w:r>
      <w:r>
        <w:rPr>
          <w:rFonts w:ascii="Times New Roman" w:hAnsi="Times New Roman" w:cs="Times New Roman"/>
          <w:sz w:val="28"/>
          <w:szCs w:val="28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которое </w:t>
      </w:r>
      <w:r w:rsidR="006875FD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корневой папке с компилятором</w:t>
      </w:r>
      <w:r w:rsidR="006875F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875FD">
        <w:rPr>
          <w:rFonts w:ascii="Times New Roman" w:hAnsi="Times New Roman" w:cs="Times New Roman"/>
          <w:sz w:val="28"/>
          <w:szCs w:val="28"/>
          <w:lang w:val="ru-RU"/>
        </w:rPr>
        <w:br/>
      </w:r>
      <w:r w:rsidR="006875FD" w:rsidRPr="006875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1EDAE0" wp14:editId="6293C3E9">
            <wp:extent cx="5940425" cy="3340100"/>
            <wp:effectExtent l="0" t="0" r="3175" b="0"/>
            <wp:docPr id="810720354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0354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5A19" w14:textId="29489BE3" w:rsidR="006875FD" w:rsidRP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 5.1 – Применение приложения для развёртки</w:t>
      </w:r>
    </w:p>
    <w:p w14:paraId="7D251B4D" w14:textId="77777777" w:rsidR="006875FD" w:rsidRDefault="006875FD" w:rsidP="006875F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Оно собрало все необходимые для запуска библиотеки в одну папку. Далее я докинул в эту папку изображения локомотивов и приложение стало готово для использования на других устройствах.</w:t>
      </w:r>
    </w:p>
    <w:p w14:paraId="6B465D5C" w14:textId="05788F7B" w:rsidR="006875FD" w:rsidRDefault="006875FD" w:rsidP="006875F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 w:rsidRPr="006875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846EAA" wp14:editId="3472171C">
            <wp:extent cx="5940425" cy="5985510"/>
            <wp:effectExtent l="0" t="0" r="3175" b="0"/>
            <wp:docPr id="159255255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255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E13" w14:textId="2C559BCA" w:rsidR="00476B02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 5.2 – Готовая папка с исполняемым файлом</w:t>
      </w:r>
    </w:p>
    <w:p w14:paraId="173C5544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0B2E74F7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7DF52BB5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669E55AB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110AF758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0DC9B19E" w14:textId="77777777" w:rsid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263E4C9A" w14:textId="77777777" w:rsidR="006875FD" w:rsidRPr="006875FD" w:rsidRDefault="006875FD" w:rsidP="006875FD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</w:p>
    <w:p w14:paraId="04604026" w14:textId="648082DF" w:rsidR="0018090A" w:rsidRPr="00E16102" w:rsidRDefault="00E1610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6</w:t>
      </w:r>
      <w:r w:rsidR="0018090A" w:rsidRPr="00E16102">
        <w:rPr>
          <w:rFonts w:ascii="Times New Roman" w:hAnsi="Times New Roman" w:cs="Times New Roman"/>
          <w:b/>
          <w:bCs/>
          <w:sz w:val="32"/>
          <w:szCs w:val="32"/>
          <w:lang w:val="ru-RU"/>
        </w:rPr>
        <w:t>. Демонстрация работы программы (скриншоты)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с описанием</w:t>
      </w:r>
    </w:p>
    <w:p w14:paraId="741B7A34" w14:textId="77C6020F" w:rsidR="00254059" w:rsidRPr="00480BA9" w:rsidRDefault="00BF2F2B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Открывается </w:t>
      </w:r>
      <w:r w:rsidR="00F33902">
        <w:rPr>
          <w:rFonts w:ascii="Times New Roman" w:hAnsi="Times New Roman" w:cs="Times New Roman"/>
          <w:sz w:val="28"/>
          <w:szCs w:val="28"/>
          <w:lang w:val="ru-RU"/>
        </w:rPr>
        <w:t xml:space="preserve">окно с вводом имени. Пользователь вводит своё имя и нажимает </w:t>
      </w:r>
      <w:r w:rsidR="00480BA9" w:rsidRPr="00480BA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480BA9">
        <w:rPr>
          <w:rFonts w:ascii="Times New Roman" w:hAnsi="Times New Roman" w:cs="Times New Roman"/>
          <w:sz w:val="28"/>
          <w:szCs w:val="28"/>
          <w:lang w:val="ru-RU"/>
        </w:rPr>
        <w:t>Продолжить</w:t>
      </w:r>
      <w:r w:rsidR="00480BA9" w:rsidRPr="00480BA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480BA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BE9F81" w14:textId="6AF3BCC6" w:rsidR="0018090A" w:rsidRPr="00AE4E5B" w:rsidRDefault="00254059" w:rsidP="00E16102">
      <w:pPr>
        <w:spacing w:before="120" w:after="12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9DD8E4" wp14:editId="17BEBCE8">
            <wp:extent cx="3543795" cy="2105319"/>
            <wp:effectExtent l="0" t="0" r="0" b="9525"/>
            <wp:docPr id="1705952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2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DAD6" w14:textId="03EA8706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>1 – Диалоговое окно ввода имени.</w:t>
      </w:r>
    </w:p>
    <w:p w14:paraId="1298E6F2" w14:textId="21ABA318" w:rsidR="00254059" w:rsidRPr="00B67282" w:rsidRDefault="00480BA9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открывается окно с выбором режима. Пользователь выбирает желаемый режим и </w:t>
      </w:r>
      <w:r w:rsidR="002958E5">
        <w:rPr>
          <w:rFonts w:ascii="Times New Roman" w:hAnsi="Times New Roman" w:cs="Times New Roman"/>
          <w:sz w:val="28"/>
          <w:szCs w:val="28"/>
          <w:lang w:val="ru-RU"/>
        </w:rPr>
        <w:t xml:space="preserve">нажимает </w:t>
      </w:r>
      <w:r w:rsidR="002958E5" w:rsidRPr="00480BA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2958E5">
        <w:rPr>
          <w:rFonts w:ascii="Times New Roman" w:hAnsi="Times New Roman" w:cs="Times New Roman"/>
          <w:sz w:val="28"/>
          <w:szCs w:val="28"/>
          <w:lang w:val="ru-RU"/>
        </w:rPr>
        <w:t>Продолжить</w:t>
      </w:r>
      <w:r w:rsidR="002958E5" w:rsidRPr="00480BA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2958E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011FBB" w14:textId="563AB8F3" w:rsidR="00254059" w:rsidRPr="00AE4E5B" w:rsidRDefault="00254059" w:rsidP="00E16102">
      <w:pPr>
        <w:spacing w:before="120" w:after="12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62ACE" wp14:editId="1BFDD900">
            <wp:extent cx="3543795" cy="2086266"/>
            <wp:effectExtent l="0" t="0" r="0" b="9525"/>
            <wp:docPr id="1037312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2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2740" w14:textId="0A40EF5B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>2 – Диалоговое окно выбора типа топлива.</w:t>
      </w:r>
    </w:p>
    <w:p w14:paraId="02D27E1F" w14:textId="77777777" w:rsidR="0018090A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ACA37A" w14:textId="7F51044F" w:rsidR="002958E5" w:rsidRPr="008C128C" w:rsidRDefault="00846DF0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Затем открывается окно с выбором параметров для расчёта. Пользователь выбирает параметры и нажимает </w:t>
      </w:r>
      <w:r w:rsidR="008C128C" w:rsidRPr="00480BA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8C128C">
        <w:rPr>
          <w:rFonts w:ascii="Times New Roman" w:hAnsi="Times New Roman" w:cs="Times New Roman"/>
          <w:sz w:val="28"/>
          <w:szCs w:val="28"/>
          <w:lang w:val="ru-RU"/>
        </w:rPr>
        <w:t>Рассчитать</w:t>
      </w:r>
      <w:r w:rsidR="008C128C" w:rsidRPr="00480BA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8C12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102553" w14:textId="7B014B21" w:rsidR="00254059" w:rsidRPr="00AE4E5B" w:rsidRDefault="00254059" w:rsidP="00E16102">
      <w:pPr>
        <w:spacing w:before="120" w:after="12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AC3203" wp14:editId="75F3A5F5">
            <wp:extent cx="4706007" cy="4458322"/>
            <wp:effectExtent l="0" t="0" r="0" b="0"/>
            <wp:docPr id="11416275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75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23C2" w14:textId="782B1A9F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>3 –</w:t>
      </w:r>
      <w:r w:rsidR="00254059" w:rsidRPr="00E16102">
        <w:rPr>
          <w:rFonts w:ascii="Times New Roman" w:hAnsi="Times New Roman" w:cs="Times New Roman"/>
          <w:lang w:val="ru-RU"/>
        </w:rPr>
        <w:t xml:space="preserve"> Диалоговое окно выбора параметров для расчёта</w:t>
      </w:r>
      <w:r w:rsidRPr="00E16102">
        <w:rPr>
          <w:rFonts w:ascii="Times New Roman" w:hAnsi="Times New Roman" w:cs="Times New Roman"/>
          <w:lang w:val="ru-RU"/>
        </w:rPr>
        <w:t>.</w:t>
      </w:r>
    </w:p>
    <w:p w14:paraId="7EB55110" w14:textId="3A72CF13" w:rsidR="00254059" w:rsidRPr="00B67282" w:rsidRDefault="008C128C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открывается </w:t>
      </w:r>
      <w:r w:rsidR="000647B3">
        <w:rPr>
          <w:rFonts w:ascii="Times New Roman" w:hAnsi="Times New Roman" w:cs="Times New Roman"/>
          <w:sz w:val="28"/>
          <w:szCs w:val="28"/>
          <w:lang w:val="ru-RU"/>
        </w:rPr>
        <w:t>главное окно</w:t>
      </w:r>
      <w:r w:rsidR="002F31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147">
        <w:rPr>
          <w:rFonts w:ascii="Times New Roman" w:hAnsi="Times New Roman" w:cs="Times New Roman"/>
          <w:sz w:val="28"/>
          <w:szCs w:val="28"/>
          <w:lang w:val="ru-RU"/>
        </w:rPr>
        <w:t>(разное в зависимости от режима)</w:t>
      </w:r>
      <w:r w:rsidR="000647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147">
        <w:rPr>
          <w:rFonts w:ascii="Times New Roman" w:hAnsi="Times New Roman" w:cs="Times New Roman"/>
          <w:sz w:val="28"/>
          <w:szCs w:val="28"/>
          <w:lang w:val="ru-RU"/>
        </w:rPr>
        <w:t>с анимацией и расчётами</w:t>
      </w:r>
      <w:r w:rsidR="000647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91B8AB" w14:textId="28A9382E" w:rsidR="0018090A" w:rsidRPr="00E16102" w:rsidRDefault="00254059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AE4E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A7BB79" wp14:editId="04494F4A">
            <wp:extent cx="5940425" cy="3420745"/>
            <wp:effectExtent l="0" t="0" r="3175" b="8255"/>
            <wp:docPr id="80103003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003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>4 – Главное окно приложения в режиме «Дизельное топливо».</w:t>
      </w:r>
    </w:p>
    <w:p w14:paraId="565CCCCB" w14:textId="77777777" w:rsidR="00254059" w:rsidRPr="00B67282" w:rsidRDefault="00254059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3B2FEB" w14:textId="76FC9200" w:rsidR="00254059" w:rsidRPr="00AE4E5B" w:rsidRDefault="00254059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9EEED" wp14:editId="65F15201">
            <wp:extent cx="5940425" cy="3412490"/>
            <wp:effectExtent l="0" t="0" r="3175" b="0"/>
            <wp:docPr id="11579045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45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93D" w14:textId="2E265628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>Рис.</w:t>
      </w:r>
      <w:r w:rsidR="006875FD" w:rsidRPr="006875FD">
        <w:rPr>
          <w:rFonts w:ascii="Times New Roman" w:hAnsi="Times New Roman" w:cs="Times New Roman"/>
          <w:lang w:val="ru-RU"/>
        </w:rPr>
        <w:t xml:space="preserve"> </w:t>
      </w:r>
      <w:r w:rsidR="006875FD">
        <w:rPr>
          <w:rFonts w:ascii="Times New Roman" w:hAnsi="Times New Roman" w:cs="Times New Roman"/>
          <w:lang w:val="ru-RU"/>
        </w:rPr>
        <w:t>6.</w:t>
      </w:r>
      <w:r w:rsidR="00254059" w:rsidRPr="00E16102">
        <w:rPr>
          <w:rFonts w:ascii="Times New Roman" w:hAnsi="Times New Roman" w:cs="Times New Roman"/>
          <w:lang w:val="ru-RU"/>
        </w:rPr>
        <w:t>5</w:t>
      </w:r>
      <w:r w:rsidRPr="00E16102">
        <w:rPr>
          <w:rFonts w:ascii="Times New Roman" w:hAnsi="Times New Roman" w:cs="Times New Roman"/>
          <w:lang w:val="ru-RU"/>
        </w:rPr>
        <w:t xml:space="preserve"> – Главное окно приложения в режиме «СПГ».</w:t>
      </w:r>
    </w:p>
    <w:p w14:paraId="3DAE86B8" w14:textId="57F73950" w:rsidR="0018090A" w:rsidRPr="00B67282" w:rsidRDefault="001955AC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локомотив можно навести мышь и вызвать контекстное меню.</w:t>
      </w:r>
    </w:p>
    <w:p w14:paraId="2A1A1468" w14:textId="0DAF0807" w:rsidR="00254059" w:rsidRPr="00AE4E5B" w:rsidRDefault="00254059" w:rsidP="00E16102">
      <w:pPr>
        <w:spacing w:before="120" w:after="12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D3BE20" wp14:editId="44EE2F8C">
            <wp:extent cx="3553321" cy="1971950"/>
            <wp:effectExtent l="0" t="0" r="9525" b="9525"/>
            <wp:docPr id="60622675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2675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051A" w14:textId="0FC4127A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="00254059" w:rsidRPr="00E16102">
        <w:rPr>
          <w:rFonts w:ascii="Times New Roman" w:hAnsi="Times New Roman" w:cs="Times New Roman"/>
          <w:lang w:val="ru-RU"/>
        </w:rPr>
        <w:t>6</w:t>
      </w:r>
      <w:r w:rsidRPr="00E16102">
        <w:rPr>
          <w:rFonts w:ascii="Times New Roman" w:hAnsi="Times New Roman" w:cs="Times New Roman"/>
          <w:lang w:val="ru-RU"/>
        </w:rPr>
        <w:t xml:space="preserve"> – Контекстное меню, вызываемое правым кликом на локомотиве.</w:t>
      </w:r>
    </w:p>
    <w:p w14:paraId="58ADFE5D" w14:textId="77777777" w:rsidR="0018090A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C4FC19" w14:textId="1DCD97E0" w:rsidR="001955AC" w:rsidRPr="00B67282" w:rsidRDefault="001955AC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пользователь хочет, то он может сохранить отчёт в желаемом формате</w:t>
      </w:r>
      <w:r w:rsidR="002F314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BD9E37" w14:textId="2042B405" w:rsidR="00AD45C1" w:rsidRPr="00AE4E5B" w:rsidRDefault="00AD45C1" w:rsidP="00E1610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0D4BF" wp14:editId="1D918491">
            <wp:extent cx="4276510" cy="5618205"/>
            <wp:effectExtent l="0" t="0" r="0" b="1905"/>
            <wp:docPr id="44686750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750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0779" cy="56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0A3B" w14:textId="700592E8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lastRenderedPageBreak/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>7 – Пример сохраненного отчета</w:t>
      </w:r>
      <w:r w:rsidR="00AD45C1" w:rsidRPr="00E16102">
        <w:rPr>
          <w:rFonts w:ascii="Times New Roman" w:hAnsi="Times New Roman" w:cs="Times New Roman"/>
          <w:lang w:val="ru-RU"/>
        </w:rPr>
        <w:t xml:space="preserve"> в формате .</w:t>
      </w:r>
      <w:r w:rsidR="00AD45C1" w:rsidRPr="00E16102">
        <w:rPr>
          <w:rFonts w:ascii="Times New Roman" w:hAnsi="Times New Roman" w:cs="Times New Roman"/>
        </w:rPr>
        <w:t>txt</w:t>
      </w:r>
      <w:r w:rsidRPr="00E16102">
        <w:rPr>
          <w:rFonts w:ascii="Times New Roman" w:hAnsi="Times New Roman" w:cs="Times New Roman"/>
          <w:lang w:val="ru-RU"/>
        </w:rPr>
        <w:t>.</w:t>
      </w:r>
    </w:p>
    <w:p w14:paraId="0409481D" w14:textId="77777777" w:rsidR="0018090A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E47291" w14:textId="77777777" w:rsidR="00AD45C1" w:rsidRPr="00B67282" w:rsidRDefault="00AD45C1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8BDB7C" w14:textId="6ECBC322" w:rsidR="00AD45C1" w:rsidRPr="00AE4E5B" w:rsidRDefault="00AD45C1" w:rsidP="00E1610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09EAE9" wp14:editId="21A76C9D">
            <wp:extent cx="3791600" cy="4382530"/>
            <wp:effectExtent l="0" t="0" r="0" b="0"/>
            <wp:docPr id="6614132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32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3131" cy="441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108" w14:textId="400A8ECC" w:rsidR="00AD45C1" w:rsidRPr="00AE4E5B" w:rsidRDefault="00AD45C1" w:rsidP="00E1610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150937" wp14:editId="635FEE34">
            <wp:extent cx="3484605" cy="3024584"/>
            <wp:effectExtent l="0" t="0" r="1905" b="4445"/>
            <wp:docPr id="1627340362" name="Рисунок 1" descr="Изображение выглядит как текст, снимок экрана, небо, до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0362" name="Рисунок 1" descr="Изображение выглядит как текст, снимок экрана, небо, до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436" cy="30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295E" w14:textId="20E1BE27" w:rsidR="0018090A" w:rsidRPr="00E16102" w:rsidRDefault="0018090A" w:rsidP="00E16102">
      <w:pPr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E16102">
        <w:rPr>
          <w:rFonts w:ascii="Times New Roman" w:hAnsi="Times New Roman" w:cs="Times New Roman"/>
          <w:lang w:val="ru-RU"/>
        </w:rPr>
        <w:t xml:space="preserve">Рис. </w:t>
      </w:r>
      <w:r w:rsidR="006875FD">
        <w:rPr>
          <w:rFonts w:ascii="Times New Roman" w:hAnsi="Times New Roman" w:cs="Times New Roman"/>
          <w:lang w:val="ru-RU"/>
        </w:rPr>
        <w:t>6.</w:t>
      </w:r>
      <w:r w:rsidRPr="00E16102">
        <w:rPr>
          <w:rFonts w:ascii="Times New Roman" w:hAnsi="Times New Roman" w:cs="Times New Roman"/>
          <w:lang w:val="ru-RU"/>
        </w:rPr>
        <w:t xml:space="preserve">8 – </w:t>
      </w:r>
      <w:r w:rsidR="00AD45C1" w:rsidRPr="00E16102">
        <w:rPr>
          <w:rFonts w:ascii="Times New Roman" w:hAnsi="Times New Roman" w:cs="Times New Roman"/>
          <w:lang w:val="ru-RU"/>
        </w:rPr>
        <w:t>Пример сохраненного отчета в формате .</w:t>
      </w:r>
      <w:r w:rsidR="00AD45C1" w:rsidRPr="00E16102">
        <w:rPr>
          <w:rFonts w:ascii="Times New Roman" w:hAnsi="Times New Roman" w:cs="Times New Roman"/>
        </w:rPr>
        <w:t>pdf</w:t>
      </w:r>
      <w:r w:rsidRPr="00E16102">
        <w:rPr>
          <w:rFonts w:ascii="Times New Roman" w:hAnsi="Times New Roman" w:cs="Times New Roman"/>
          <w:lang w:val="ru-RU"/>
        </w:rPr>
        <w:t>.</w:t>
      </w:r>
    </w:p>
    <w:p w14:paraId="33DFFB21" w14:textId="77777777" w:rsidR="0018090A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21EBF0" w14:textId="77777777" w:rsidR="006875FD" w:rsidRDefault="006875FD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96AFC4" w14:textId="77777777" w:rsidR="006875FD" w:rsidRPr="00B67282" w:rsidRDefault="006875FD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B1DDC2" w14:textId="50CF3636" w:rsidR="0018090A" w:rsidRPr="00B67282" w:rsidRDefault="00E16102" w:rsidP="00E1610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7</w:t>
      </w:r>
      <w:r w:rsidR="0018090A" w:rsidRPr="00B67282">
        <w:rPr>
          <w:rFonts w:ascii="Times New Roman" w:hAnsi="Times New Roman" w:cs="Times New Roman"/>
          <w:b/>
          <w:bCs/>
          <w:sz w:val="32"/>
          <w:szCs w:val="32"/>
          <w:lang w:val="ru-RU"/>
        </w:rPr>
        <w:t>. Вывод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ы</w:t>
      </w:r>
    </w:p>
    <w:p w14:paraId="05F42720" w14:textId="77777777" w:rsidR="00AD45C1" w:rsidRPr="00B67282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7282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</w:t>
      </w:r>
      <w:r w:rsidR="00DF40C9" w:rsidRPr="00B67282">
        <w:rPr>
          <w:rFonts w:ascii="Times New Roman" w:hAnsi="Times New Roman" w:cs="Times New Roman"/>
          <w:sz w:val="28"/>
          <w:szCs w:val="28"/>
          <w:lang w:val="ru-RU"/>
        </w:rPr>
        <w:t>ой работы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было разработано интерактивное приложение для сравнительного анализа экономической и экологической эффективности использования дизельного топлива и сжиженного природного газа на железнодорожном транспорте. Приложение реализовано на </w:t>
      </w:r>
      <w:r w:rsidRPr="00AE4E5B">
        <w:rPr>
          <w:rFonts w:ascii="Times New Roman" w:hAnsi="Times New Roman" w:cs="Times New Roman"/>
          <w:sz w:val="28"/>
          <w:szCs w:val="28"/>
        </w:rPr>
        <w:t>C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++ с использованием фреймворка </w:t>
      </w:r>
      <w:r w:rsidRPr="00AE4E5B">
        <w:rPr>
          <w:rFonts w:ascii="Times New Roman" w:hAnsi="Times New Roman" w:cs="Times New Roman"/>
          <w:sz w:val="28"/>
          <w:szCs w:val="28"/>
        </w:rPr>
        <w:t>Qt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D45C1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3483C0" w14:textId="1DDDDB1B" w:rsidR="0018090A" w:rsidRPr="00B67282" w:rsidRDefault="00AD45C1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4284">
        <w:rPr>
          <w:rFonts w:ascii="Times New Roman" w:hAnsi="Times New Roman" w:cs="Times New Roman"/>
          <w:sz w:val="28"/>
          <w:szCs w:val="28"/>
          <w:lang w:val="ru-RU"/>
        </w:rPr>
        <w:t>Я научился создавать анимации, зависимые от параметров и познакомился с множеством методов для элементов диалоговых окон и виджетов.</w:t>
      </w:r>
      <w:r w:rsidR="00AE4E5B" w:rsidRPr="007F42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4E5B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E16102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="00AE4E5B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вспомнил, как работать с </w:t>
      </w:r>
      <w:r w:rsidR="00AE4E5B" w:rsidRPr="00AE4E5B">
        <w:rPr>
          <w:rFonts w:ascii="Times New Roman" w:hAnsi="Times New Roman" w:cs="Times New Roman"/>
          <w:sz w:val="28"/>
          <w:szCs w:val="28"/>
        </w:rPr>
        <w:t>HTML</w:t>
      </w:r>
      <w:r w:rsidR="00AE4E5B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4E5B" w:rsidRPr="00AE4E5B">
        <w:rPr>
          <w:rFonts w:ascii="Times New Roman" w:hAnsi="Times New Roman" w:cs="Times New Roman"/>
          <w:sz w:val="28"/>
          <w:szCs w:val="28"/>
        </w:rPr>
        <w:t>CSS</w:t>
      </w:r>
      <w:r w:rsidR="00AE4E5B" w:rsidRPr="00B672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E9F162" w14:textId="2DEF9593" w:rsidR="0098571D" w:rsidRPr="008C4A9A" w:rsidRDefault="0018090A" w:rsidP="00E161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4284">
        <w:rPr>
          <w:rFonts w:ascii="Times New Roman" w:hAnsi="Times New Roman" w:cs="Times New Roman"/>
          <w:sz w:val="28"/>
          <w:szCs w:val="28"/>
          <w:lang w:val="ru-RU"/>
        </w:rPr>
        <w:t>В процессе работы были применены методы объектно-ориентированного программирования: инкапсуляция логики в отдельные классы (</w:t>
      </w:r>
      <w:r w:rsidRPr="00AE4E5B">
        <w:rPr>
          <w:rFonts w:ascii="Times New Roman" w:hAnsi="Times New Roman" w:cs="Times New Roman"/>
          <w:sz w:val="28"/>
          <w:szCs w:val="28"/>
        </w:rPr>
        <w:t>MainWindow</w:t>
      </w:r>
      <w:r w:rsidRPr="007F4284">
        <w:rPr>
          <w:rFonts w:ascii="Times New Roman" w:hAnsi="Times New Roman" w:cs="Times New Roman"/>
          <w:sz w:val="28"/>
          <w:szCs w:val="28"/>
          <w:lang w:val="ru-RU"/>
        </w:rPr>
        <w:t>, *</w:t>
      </w:r>
      <w:r w:rsidRPr="00AE4E5B">
        <w:rPr>
          <w:rFonts w:ascii="Times New Roman" w:hAnsi="Times New Roman" w:cs="Times New Roman"/>
          <w:sz w:val="28"/>
          <w:szCs w:val="28"/>
        </w:rPr>
        <w:t>Dialog</w:t>
      </w:r>
      <w:r w:rsidRPr="007F4284">
        <w:rPr>
          <w:rFonts w:ascii="Times New Roman" w:hAnsi="Times New Roman" w:cs="Times New Roman"/>
          <w:sz w:val="28"/>
          <w:szCs w:val="28"/>
          <w:lang w:val="ru-RU"/>
        </w:rPr>
        <w:t xml:space="preserve">), наследование от стандартных виджетов </w:t>
      </w:r>
      <w:r w:rsidRPr="00AE4E5B">
        <w:rPr>
          <w:rFonts w:ascii="Times New Roman" w:hAnsi="Times New Roman" w:cs="Times New Roman"/>
          <w:sz w:val="28"/>
          <w:szCs w:val="28"/>
        </w:rPr>
        <w:t>Qt</w:t>
      </w:r>
      <w:r w:rsidRPr="007F4284">
        <w:rPr>
          <w:rFonts w:ascii="Times New Roman" w:hAnsi="Times New Roman" w:cs="Times New Roman"/>
          <w:sz w:val="28"/>
          <w:szCs w:val="28"/>
          <w:lang w:val="ru-RU"/>
        </w:rPr>
        <w:t xml:space="preserve">, обработка событий. 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Реализована сложная графическая сцена с использованием </w:t>
      </w:r>
      <w:r w:rsidRPr="00AE4E5B">
        <w:rPr>
          <w:rFonts w:ascii="Times New Roman" w:hAnsi="Times New Roman" w:cs="Times New Roman"/>
          <w:sz w:val="28"/>
          <w:szCs w:val="28"/>
        </w:rPr>
        <w:t>QGraphicsScene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E4E5B">
        <w:rPr>
          <w:rFonts w:ascii="Times New Roman" w:hAnsi="Times New Roman" w:cs="Times New Roman"/>
          <w:sz w:val="28"/>
          <w:szCs w:val="28"/>
        </w:rPr>
        <w:t>QGraphicsItem</w:t>
      </w:r>
      <w:r w:rsidRPr="00B67282">
        <w:rPr>
          <w:rFonts w:ascii="Times New Roman" w:hAnsi="Times New Roman" w:cs="Times New Roman"/>
          <w:sz w:val="28"/>
          <w:szCs w:val="28"/>
          <w:lang w:val="ru-RU"/>
        </w:rPr>
        <w:t>, включающая анимацию движения и динамическую визуализацию расхода топлива.</w:t>
      </w:r>
      <w:r w:rsidR="008C4A9A" w:rsidRPr="00B67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98571D" w:rsidRPr="008C4A9A" w:rsidSect="00900539">
      <w:footerReference w:type="default" r:id="rId21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B573" w14:textId="77777777" w:rsidR="006B1A05" w:rsidRDefault="006B1A05" w:rsidP="00B67282">
      <w:pPr>
        <w:spacing w:after="0" w:line="240" w:lineRule="auto"/>
      </w:pPr>
      <w:r>
        <w:separator/>
      </w:r>
    </w:p>
  </w:endnote>
  <w:endnote w:type="continuationSeparator" w:id="0">
    <w:p w14:paraId="543113AF" w14:textId="77777777" w:rsidR="006B1A05" w:rsidRDefault="006B1A05" w:rsidP="00B67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287917"/>
      <w:docPartObj>
        <w:docPartGallery w:val="Page Numbers (Bottom of Page)"/>
        <w:docPartUnique/>
      </w:docPartObj>
    </w:sdtPr>
    <w:sdtEndPr/>
    <w:sdtContent>
      <w:p w14:paraId="6D5E43EB" w14:textId="649F6B90" w:rsidR="00900539" w:rsidRDefault="002F3147">
        <w:pPr>
          <w:pStyle w:val="af"/>
          <w:jc w:val="center"/>
        </w:pPr>
      </w:p>
    </w:sdtContent>
  </w:sdt>
  <w:p w14:paraId="6E9EBF40" w14:textId="77777777" w:rsidR="00900539" w:rsidRDefault="0090053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531993"/>
      <w:docPartObj>
        <w:docPartGallery w:val="Page Numbers (Bottom of Page)"/>
        <w:docPartUnique/>
      </w:docPartObj>
    </w:sdtPr>
    <w:sdtEndPr/>
    <w:sdtContent>
      <w:p w14:paraId="43EFB1A5" w14:textId="77777777" w:rsidR="00900539" w:rsidRDefault="0090053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7ECD86" w14:textId="77777777" w:rsidR="00900539" w:rsidRDefault="009005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3054" w14:textId="77777777" w:rsidR="006B1A05" w:rsidRDefault="006B1A05" w:rsidP="00B67282">
      <w:pPr>
        <w:spacing w:after="0" w:line="240" w:lineRule="auto"/>
      </w:pPr>
      <w:r>
        <w:separator/>
      </w:r>
    </w:p>
  </w:footnote>
  <w:footnote w:type="continuationSeparator" w:id="0">
    <w:p w14:paraId="11062BDE" w14:textId="77777777" w:rsidR="006B1A05" w:rsidRDefault="006B1A05" w:rsidP="00B67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075"/>
    <w:multiLevelType w:val="multilevel"/>
    <w:tmpl w:val="08C4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83F59"/>
    <w:multiLevelType w:val="multilevel"/>
    <w:tmpl w:val="D69A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5D17"/>
    <w:multiLevelType w:val="multilevel"/>
    <w:tmpl w:val="EEEE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4052D"/>
    <w:multiLevelType w:val="multilevel"/>
    <w:tmpl w:val="7A28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61169"/>
    <w:multiLevelType w:val="multilevel"/>
    <w:tmpl w:val="12DC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26A9E"/>
    <w:multiLevelType w:val="multilevel"/>
    <w:tmpl w:val="F7A4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25157"/>
    <w:multiLevelType w:val="multilevel"/>
    <w:tmpl w:val="6442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F3F42"/>
    <w:multiLevelType w:val="hybridMultilevel"/>
    <w:tmpl w:val="36247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93681"/>
    <w:multiLevelType w:val="multilevel"/>
    <w:tmpl w:val="7E5E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41DA3"/>
    <w:multiLevelType w:val="multilevel"/>
    <w:tmpl w:val="4B86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95A77"/>
    <w:multiLevelType w:val="hybridMultilevel"/>
    <w:tmpl w:val="7D84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B19CA"/>
    <w:multiLevelType w:val="multilevel"/>
    <w:tmpl w:val="3A78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82437"/>
    <w:multiLevelType w:val="multilevel"/>
    <w:tmpl w:val="299C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33531"/>
    <w:multiLevelType w:val="hybridMultilevel"/>
    <w:tmpl w:val="CC3A5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E49BB"/>
    <w:multiLevelType w:val="hybridMultilevel"/>
    <w:tmpl w:val="7DBAEC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A24E44"/>
    <w:multiLevelType w:val="hybridMultilevel"/>
    <w:tmpl w:val="30744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21DB7"/>
    <w:multiLevelType w:val="multilevel"/>
    <w:tmpl w:val="44D2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854D0"/>
    <w:multiLevelType w:val="hybridMultilevel"/>
    <w:tmpl w:val="30744F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2505"/>
    <w:multiLevelType w:val="multilevel"/>
    <w:tmpl w:val="EFC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733AF"/>
    <w:multiLevelType w:val="multilevel"/>
    <w:tmpl w:val="E74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52A7A"/>
    <w:multiLevelType w:val="multilevel"/>
    <w:tmpl w:val="B03A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015E8"/>
    <w:multiLevelType w:val="hybridMultilevel"/>
    <w:tmpl w:val="D51C1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92B0F"/>
    <w:multiLevelType w:val="multilevel"/>
    <w:tmpl w:val="25A8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F61CB"/>
    <w:multiLevelType w:val="multilevel"/>
    <w:tmpl w:val="CBA2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D3ADE"/>
    <w:multiLevelType w:val="multilevel"/>
    <w:tmpl w:val="16C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229DF"/>
    <w:multiLevelType w:val="multilevel"/>
    <w:tmpl w:val="F2C8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BB4473"/>
    <w:multiLevelType w:val="multilevel"/>
    <w:tmpl w:val="69FC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455077">
    <w:abstractNumId w:val="13"/>
  </w:num>
  <w:num w:numId="2" w16cid:durableId="1196578650">
    <w:abstractNumId w:val="15"/>
  </w:num>
  <w:num w:numId="3" w16cid:durableId="627011182">
    <w:abstractNumId w:val="7"/>
  </w:num>
  <w:num w:numId="4" w16cid:durableId="1329358285">
    <w:abstractNumId w:val="10"/>
  </w:num>
  <w:num w:numId="5" w16cid:durableId="2076396244">
    <w:abstractNumId w:val="17"/>
  </w:num>
  <w:num w:numId="6" w16cid:durableId="17705406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54542924">
    <w:abstractNumId w:val="19"/>
  </w:num>
  <w:num w:numId="8" w16cid:durableId="1994672183">
    <w:abstractNumId w:val="6"/>
  </w:num>
  <w:num w:numId="9" w16cid:durableId="870798911">
    <w:abstractNumId w:val="4"/>
  </w:num>
  <w:num w:numId="10" w16cid:durableId="1174219944">
    <w:abstractNumId w:val="23"/>
  </w:num>
  <w:num w:numId="11" w16cid:durableId="259875331">
    <w:abstractNumId w:val="20"/>
  </w:num>
  <w:num w:numId="12" w16cid:durableId="669060191">
    <w:abstractNumId w:val="22"/>
  </w:num>
  <w:num w:numId="13" w16cid:durableId="499781095">
    <w:abstractNumId w:val="11"/>
  </w:num>
  <w:num w:numId="14" w16cid:durableId="1113020104">
    <w:abstractNumId w:val="0"/>
  </w:num>
  <w:num w:numId="15" w16cid:durableId="649136270">
    <w:abstractNumId w:val="26"/>
  </w:num>
  <w:num w:numId="16" w16cid:durableId="481386339">
    <w:abstractNumId w:val="24"/>
  </w:num>
  <w:num w:numId="17" w16cid:durableId="93210156">
    <w:abstractNumId w:val="9"/>
  </w:num>
  <w:num w:numId="18" w16cid:durableId="455222580">
    <w:abstractNumId w:val="16"/>
  </w:num>
  <w:num w:numId="19" w16cid:durableId="800685134">
    <w:abstractNumId w:val="25"/>
  </w:num>
  <w:num w:numId="20" w16cid:durableId="1887061024">
    <w:abstractNumId w:val="1"/>
  </w:num>
  <w:num w:numId="21" w16cid:durableId="885868921">
    <w:abstractNumId w:val="8"/>
  </w:num>
  <w:num w:numId="22" w16cid:durableId="63459417">
    <w:abstractNumId w:val="18"/>
  </w:num>
  <w:num w:numId="23" w16cid:durableId="474491607">
    <w:abstractNumId w:val="3"/>
  </w:num>
  <w:num w:numId="24" w16cid:durableId="1607274464">
    <w:abstractNumId w:val="5"/>
  </w:num>
  <w:num w:numId="25" w16cid:durableId="86852882">
    <w:abstractNumId w:val="12"/>
  </w:num>
  <w:num w:numId="26" w16cid:durableId="2086610009">
    <w:abstractNumId w:val="2"/>
  </w:num>
  <w:num w:numId="27" w16cid:durableId="381947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1D"/>
    <w:rsid w:val="000647B3"/>
    <w:rsid w:val="0008496E"/>
    <w:rsid w:val="0018090A"/>
    <w:rsid w:val="001955AC"/>
    <w:rsid w:val="00254059"/>
    <w:rsid w:val="002934B4"/>
    <w:rsid w:val="002958E5"/>
    <w:rsid w:val="002F3147"/>
    <w:rsid w:val="00302169"/>
    <w:rsid w:val="00392710"/>
    <w:rsid w:val="003B357B"/>
    <w:rsid w:val="00476B02"/>
    <w:rsid w:val="00480BA9"/>
    <w:rsid w:val="006875FD"/>
    <w:rsid w:val="006B1A05"/>
    <w:rsid w:val="00755F8F"/>
    <w:rsid w:val="007A4AAC"/>
    <w:rsid w:val="007E6394"/>
    <w:rsid w:val="007F4284"/>
    <w:rsid w:val="00846DF0"/>
    <w:rsid w:val="008C128C"/>
    <w:rsid w:val="008C4A9A"/>
    <w:rsid w:val="00900539"/>
    <w:rsid w:val="0098571D"/>
    <w:rsid w:val="009B5D45"/>
    <w:rsid w:val="009F364B"/>
    <w:rsid w:val="00AD45C1"/>
    <w:rsid w:val="00AE4E5B"/>
    <w:rsid w:val="00B67282"/>
    <w:rsid w:val="00BF2F2B"/>
    <w:rsid w:val="00D8012E"/>
    <w:rsid w:val="00DF40C9"/>
    <w:rsid w:val="00E16102"/>
    <w:rsid w:val="00F33902"/>
    <w:rsid w:val="00FC1C31"/>
    <w:rsid w:val="00FF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A9574"/>
  <w15:chartTrackingRefBased/>
  <w15:docId w15:val="{389F98ED-0B7F-4B0F-BE4D-737907A1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282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8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8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7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857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7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7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7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7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7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7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7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71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C1C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C31"/>
    <w:rPr>
      <w:rFonts w:ascii="Consolas" w:hAnsi="Consolas"/>
      <w:noProof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AE4E5B"/>
  </w:style>
  <w:style w:type="paragraph" w:customStyle="1" w:styleId="msonormal0">
    <w:name w:val="msonormal"/>
    <w:basedOn w:val="a"/>
    <w:rsid w:val="00AE4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E4E5B"/>
    <w:rPr>
      <w:b/>
      <w:bCs/>
    </w:rPr>
  </w:style>
  <w:style w:type="paragraph" w:customStyle="1" w:styleId="ds-markdown-paragraph">
    <w:name w:val="ds-markdown-paragraph"/>
    <w:basedOn w:val="a"/>
    <w:rsid w:val="00AE4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E4E5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E4E5B"/>
  </w:style>
  <w:style w:type="character" w:customStyle="1" w:styleId="token">
    <w:name w:val="token"/>
    <w:basedOn w:val="a0"/>
    <w:rsid w:val="00AE4E5B"/>
  </w:style>
  <w:style w:type="paragraph" w:styleId="ad">
    <w:name w:val="header"/>
    <w:basedOn w:val="a"/>
    <w:link w:val="ae"/>
    <w:uiPriority w:val="99"/>
    <w:unhideWhenUsed/>
    <w:rsid w:val="00B672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67282"/>
    <w:rPr>
      <w:noProof/>
      <w:lang w:val="en-US"/>
    </w:rPr>
  </w:style>
  <w:style w:type="paragraph" w:styleId="af">
    <w:name w:val="footer"/>
    <w:basedOn w:val="a"/>
    <w:link w:val="af0"/>
    <w:uiPriority w:val="99"/>
    <w:unhideWhenUsed/>
    <w:rsid w:val="00B672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67282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65</Pages>
  <Words>10623</Words>
  <Characters>60553</Characters>
  <Application>Microsoft Office Word</Application>
  <DocSecurity>0</DocSecurity>
  <Lines>504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Аксёнов</dc:creator>
  <cp:keywords/>
  <dc:description/>
  <cp:lastModifiedBy>Дмитрий Аксёнов</cp:lastModifiedBy>
  <cp:revision>12</cp:revision>
  <dcterms:created xsi:type="dcterms:W3CDTF">2026-01-07T06:12:00Z</dcterms:created>
  <dcterms:modified xsi:type="dcterms:W3CDTF">2026-01-07T10:35:00Z</dcterms:modified>
</cp:coreProperties>
</file>