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4930140</wp:posOffset>
                </wp:positionH>
                <wp:positionV relativeFrom="paragraph">
                  <wp:posOffset>83820</wp:posOffset>
                </wp:positionV>
                <wp:extent cx="4412615" cy="2484755"/>
                <wp:effectExtent l="0" t="0" r="17145" b="17145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160" cy="248400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60">
                          <a:solidFill>
                            <a:srgbClr val="f2f2f2"/>
                          </a:solidFill>
                          <a:round/>
                        </a:ln>
                        <a:effectLst>
                          <a:outerShdw dir="2700000" dist="24437">
                            <a:srgbClr val="4e6128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If anything other than text is passed inside the &lt;Link&gt; component, it should be wrapped inside &lt;a&gt;. This is give flexibility so that we can even make &lt;p&gt; tag clickable. For text it’s not necessary.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34690" cy="1637030"/>
                                  <wp:effectExtent l="0" t="0" r="0" b="0"/>
                                  <wp:docPr id="3" name="Picture 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4690" cy="1637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#9bbb59" stroked="t" style="position:absolute;margin-left:388.2pt;margin-top:6.6pt;width:347.35pt;height:195.55pt">
                <w10:wrap type="square"/>
                <v:fill o:detectmouseclick="t" type="solid" color2="#6444a6"/>
                <v:stroke color="#f2f2f2" weight="38160" joinstyle="round" endcap="flat"/>
                <v:shadow on="t" obscured="f" color="#4e6128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If anything other than text is passed inside the &lt;Link&gt; component, it should be wrapped inside &lt;a&gt;. This is give flexibility so that we can even make &lt;p&gt; tag clickable. For text it’s not necessary.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34690" cy="1637030"/>
                            <wp:effectExtent l="0" t="0" r="0" b="0"/>
                            <wp:docPr id="4" name="Picture 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4690" cy="1637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9593580</wp:posOffset>
                </wp:positionH>
                <wp:positionV relativeFrom="paragraph">
                  <wp:posOffset>685800</wp:posOffset>
                </wp:positionV>
                <wp:extent cx="4519295" cy="2279015"/>
                <wp:effectExtent l="0" t="0" r="17145" b="17145"/>
                <wp:wrapNone/>
                <wp:docPr id="5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22784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79646"/>
                            </a:gs>
                            <a:gs pos="100000">
                              <a:srgbClr val="df6a09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  <a:effectLst>
                          <a:outerShdw dir="2700000" dist="24437">
                            <a:srgbClr val="974706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Importing CSS. If we do as below, class names will be allocated by next.js and will have some hash text.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Css file name : &lt;something&gt;.module.css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Import it as “classes”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200"/>
                              <w:contextualSpacing/>
                              <w:rPr/>
                            </w:pPr>
                            <w:r>
                              <w:rPr/>
                              <w:t>When assigning className, give it as {classes.classname}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fillcolor="#df6a09" stroked="f" style="position:absolute;margin-left:755.4pt;margin-top:54pt;width:355.75pt;height:179.35pt">
                <w10:wrap type="square"/>
                <v:fill o:detectmouseclick="t" color2="#f79646"/>
                <v:stroke color="#3465a4" joinstyle="round" endcap="flat"/>
                <v:shadow on="t" obscured="f" color="#974706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Importing CSS. If we do as below, class names will be allocated by next.js and will have some hash text.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Css file name : &lt;something&gt;.module.css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Import it as “classes”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200"/>
                        <w:contextualSpacing/>
                        <w:rPr/>
                      </w:pPr>
                      <w:r>
                        <w:rPr/>
                        <w:t>When assigning className, give it as {classes.classname}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4648200" cy="2392680"/>
            <wp:effectExtent l="0" t="0" r="0" b="0"/>
            <wp:docPr id="7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9465310" cy="3916680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461510" cy="3709035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22860</wp:posOffset>
            </wp:positionH>
            <wp:positionV relativeFrom="paragraph">
              <wp:posOffset>45720</wp:posOffset>
            </wp:positionV>
            <wp:extent cx="7338060" cy="3649980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 xml:space="preserve">_document.js is used to add extra metadata to the file and for </w:t>
      </w:r>
      <w:r>
        <w:rPr>
          <w:highlight w:val="darkGreen"/>
        </w:rPr>
        <w:t>portals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8793480</wp:posOffset>
            </wp:positionH>
            <wp:positionV relativeFrom="paragraph">
              <wp:posOffset>-62865</wp:posOffset>
            </wp:positionV>
            <wp:extent cx="3840480" cy="1714500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31680"/>
      <w:pgMar w:left="720" w:right="720" w:header="0" w:top="720" w:footer="0" w:bottom="158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web"/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678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41feb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41feb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2b1053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b1053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13a6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1fe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1f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2b10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b10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13a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6A05B-7ABB-4478-A403-77D5DA067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3949</TotalTime>
  <Application>LibreOffice/6.4.7.2$Linux_X86_64 LibreOffice_project/40$Build-2</Application>
  <Pages>1</Pages>
  <Words>87</Words>
  <Characters>415</Characters>
  <CharactersWithSpaces>505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2021-05-05T00:53:00Z</dcterms:created>
  <dc:creator>jyothi sumer</dc:creator>
  <dc:description/>
  <dc:language>en-IN</dc:language>
  <cp:lastModifiedBy/>
  <dcterms:modified xsi:type="dcterms:W3CDTF">2021-05-24T22:26:10Z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