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7F238" w14:textId="12227759" w:rsidR="0074329C" w:rsidRDefault="0074329C" w:rsidP="0074329C">
      <w:pPr>
        <w:pBdr>
          <w:bottom w:val="single" w:sz="4" w:space="1" w:color="auto"/>
        </w:pBdr>
      </w:pPr>
      <w:r>
        <w:t xml:space="preserve">Notes 2-20-19      </w:t>
      </w:r>
      <w:r>
        <w:tab/>
      </w:r>
    </w:p>
    <w:p w14:paraId="4F494615" w14:textId="69335F00" w:rsidR="0074329C" w:rsidRDefault="0074329C" w:rsidP="0074329C">
      <w:r>
        <w:t>Data Visualization</w:t>
      </w:r>
      <w:r w:rsidR="009A4006">
        <w:t xml:space="preserve">: Visual Systems </w:t>
      </w:r>
    </w:p>
    <w:p w14:paraId="1DFAB51B" w14:textId="77CEB8F2" w:rsidR="008223A7" w:rsidRDefault="008223A7" w:rsidP="008223A7">
      <w:pPr>
        <w:pStyle w:val="ListParagraph"/>
        <w:numPr>
          <w:ilvl w:val="0"/>
          <w:numId w:val="1"/>
        </w:numPr>
      </w:pPr>
      <w:r>
        <w:t xml:space="preserve">Recap </w:t>
      </w:r>
    </w:p>
    <w:p w14:paraId="509A1778" w14:textId="35CC51E2" w:rsidR="008223A7" w:rsidRDefault="008223A7" w:rsidP="008223A7">
      <w:pPr>
        <w:pStyle w:val="ListParagraph"/>
        <w:numPr>
          <w:ilvl w:val="1"/>
          <w:numId w:val="1"/>
        </w:numPr>
      </w:pPr>
      <w:r>
        <w:t xml:space="preserve">Data visualization: mapping data onto </w:t>
      </w:r>
      <w:proofErr w:type="spellStart"/>
      <w:r>
        <w:t>geoms</w:t>
      </w:r>
      <w:proofErr w:type="spellEnd"/>
      <w:r>
        <w:t xml:space="preserve"> and their visual attributes </w:t>
      </w:r>
    </w:p>
    <w:p w14:paraId="7A6E094A" w14:textId="0CE128F5" w:rsidR="008223A7" w:rsidRDefault="008223A7" w:rsidP="008223A7">
      <w:pPr>
        <w:pStyle w:val="ListParagraph"/>
        <w:numPr>
          <w:ilvl w:val="2"/>
          <w:numId w:val="1"/>
        </w:numPr>
      </w:pPr>
      <w:proofErr w:type="spellStart"/>
      <w:r>
        <w:t>Geoms</w:t>
      </w:r>
      <w:proofErr w:type="spellEnd"/>
      <w:r>
        <w:t>: geometric objects</w:t>
      </w:r>
    </w:p>
    <w:p w14:paraId="34ECE4B2" w14:textId="7DA7013F" w:rsidR="008223A7" w:rsidRDefault="008223A7" w:rsidP="008223A7">
      <w:pPr>
        <w:pStyle w:val="ListParagraph"/>
        <w:numPr>
          <w:ilvl w:val="1"/>
          <w:numId w:val="1"/>
        </w:numPr>
      </w:pPr>
      <w:r>
        <w:t xml:space="preserve">Includes shapes, graphs, polygons, colors, hues, values, etc. </w:t>
      </w:r>
    </w:p>
    <w:p w14:paraId="0AE7C866" w14:textId="60017707" w:rsidR="008223A7" w:rsidRDefault="008223A7" w:rsidP="008223A7">
      <w:r>
        <w:t>Process &amp; Classifications</w:t>
      </w:r>
    </w:p>
    <w:p w14:paraId="21DAA2C7" w14:textId="019962D4" w:rsidR="008223A7" w:rsidRDefault="008223A7" w:rsidP="008223A7">
      <w:pPr>
        <w:pStyle w:val="ListParagraph"/>
        <w:numPr>
          <w:ilvl w:val="0"/>
          <w:numId w:val="2"/>
        </w:numPr>
      </w:pPr>
      <w:r>
        <w:t>Encoding data</w:t>
      </w:r>
    </w:p>
    <w:p w14:paraId="7470FCFC" w14:textId="39DC10FC" w:rsidR="008223A7" w:rsidRDefault="008223A7" w:rsidP="008223A7">
      <w:pPr>
        <w:pStyle w:val="ListParagraph"/>
        <w:numPr>
          <w:ilvl w:val="0"/>
          <w:numId w:val="2"/>
        </w:numPr>
      </w:pPr>
      <w:r>
        <w:t>Analytical Tasks (Stephen Few)</w:t>
      </w:r>
    </w:p>
    <w:p w14:paraId="511C5C43" w14:textId="7DFD9329" w:rsidR="008223A7" w:rsidRDefault="008223A7" w:rsidP="008223A7">
      <w:pPr>
        <w:pStyle w:val="ListParagraph"/>
        <w:numPr>
          <w:ilvl w:val="0"/>
          <w:numId w:val="2"/>
        </w:numPr>
      </w:pPr>
      <w:r>
        <w:t xml:space="preserve">Visual system </w:t>
      </w:r>
    </w:p>
    <w:p w14:paraId="0403868E" w14:textId="41B1114F" w:rsidR="008223A7" w:rsidRDefault="008223A7" w:rsidP="008223A7">
      <w:pPr>
        <w:pStyle w:val="ListParagraph"/>
        <w:numPr>
          <w:ilvl w:val="0"/>
          <w:numId w:val="2"/>
        </w:numPr>
      </w:pPr>
      <w:r>
        <w:t>Habits, Recommendations, Guid</w:t>
      </w:r>
      <w:r w:rsidR="009A4006">
        <w:t>e</w:t>
      </w:r>
      <w:r>
        <w:t>lines</w:t>
      </w:r>
    </w:p>
    <w:p w14:paraId="40F1D1DA" w14:textId="164FE150" w:rsidR="009A4006" w:rsidRDefault="009A4006" w:rsidP="009A4006">
      <w:r>
        <w:t>Visual System</w:t>
      </w:r>
    </w:p>
    <w:p w14:paraId="11838884" w14:textId="029D8127" w:rsidR="009A4006" w:rsidRDefault="009A4006" w:rsidP="009A4006">
      <w:pPr>
        <w:pStyle w:val="ListParagraph"/>
        <w:numPr>
          <w:ilvl w:val="0"/>
          <w:numId w:val="1"/>
        </w:numPr>
      </w:pPr>
      <w:r>
        <w:t>How to translate data into the language of the human eye</w:t>
      </w:r>
    </w:p>
    <w:p w14:paraId="6F706857" w14:textId="68A19610" w:rsidR="009A4006" w:rsidRDefault="009A4006" w:rsidP="009A4006">
      <w:pPr>
        <w:pStyle w:val="ListParagraph"/>
        <w:numPr>
          <w:ilvl w:val="0"/>
          <w:numId w:val="1"/>
        </w:numPr>
      </w:pPr>
      <w:r>
        <w:t>Foveal vs Peripheral Vision</w:t>
      </w:r>
    </w:p>
    <w:p w14:paraId="1A06C00D" w14:textId="2EE8F45A" w:rsidR="009A4006" w:rsidRDefault="009A4006" w:rsidP="009A4006">
      <w:pPr>
        <w:pStyle w:val="ListParagraph"/>
        <w:numPr>
          <w:ilvl w:val="1"/>
          <w:numId w:val="1"/>
        </w:numPr>
      </w:pPr>
      <w:r>
        <w:t xml:space="preserve">Eye perceives images in pieces, brain assembles the images </w:t>
      </w:r>
    </w:p>
    <w:p w14:paraId="39F2FA9C" w14:textId="38EDC516" w:rsidR="009A4006" w:rsidRDefault="00DE26C0" w:rsidP="009A4006">
      <w:pPr>
        <w:pStyle w:val="ListParagraph"/>
        <w:numPr>
          <w:ilvl w:val="1"/>
          <w:numId w:val="1"/>
        </w:numPr>
      </w:pPr>
      <w:r>
        <w:t>Foveal is the focus of your eye, narrow, sharp and crisp detail</w:t>
      </w:r>
    </w:p>
    <w:p w14:paraId="0070D5A3" w14:textId="14AEADD8" w:rsidR="00DE26C0" w:rsidRDefault="00DE26C0" w:rsidP="009A4006">
      <w:pPr>
        <w:pStyle w:val="ListParagraph"/>
        <w:numPr>
          <w:ilvl w:val="1"/>
          <w:numId w:val="1"/>
        </w:numPr>
      </w:pPr>
      <w:r>
        <w:t>Peripheral is the rest of the 180 degrees of light your eye detects, unfocused</w:t>
      </w:r>
    </w:p>
    <w:p w14:paraId="691394D1" w14:textId="7F966716" w:rsidR="00DE26C0" w:rsidRDefault="00DE26C0" w:rsidP="00DE26C0">
      <w:pPr>
        <w:pStyle w:val="ListParagraph"/>
        <w:numPr>
          <w:ilvl w:val="1"/>
          <w:numId w:val="1"/>
        </w:numPr>
      </w:pPr>
      <w:r>
        <w:t xml:space="preserve">Key to understand this so that you make interpretable graphs </w:t>
      </w:r>
    </w:p>
    <w:p w14:paraId="47FDA7D6" w14:textId="552BC1A1" w:rsidR="00DE26C0" w:rsidRDefault="00DE26C0" w:rsidP="00DE26C0">
      <w:pPr>
        <w:pStyle w:val="ListParagraph"/>
        <w:numPr>
          <w:ilvl w:val="0"/>
          <w:numId w:val="1"/>
        </w:numPr>
      </w:pPr>
      <w:r>
        <w:t xml:space="preserve">Attention &amp; Memory </w:t>
      </w:r>
    </w:p>
    <w:p w14:paraId="0AB00F17" w14:textId="6E2EF34C" w:rsidR="00DE26C0" w:rsidRDefault="00DE26C0" w:rsidP="00DE26C0">
      <w:pPr>
        <w:pStyle w:val="ListParagraph"/>
        <w:numPr>
          <w:ilvl w:val="1"/>
          <w:numId w:val="1"/>
        </w:numPr>
      </w:pPr>
      <w:r>
        <w:t xml:space="preserve">Iconic, short term, and </w:t>
      </w:r>
      <w:proofErr w:type="gramStart"/>
      <w:r>
        <w:t>long term</w:t>
      </w:r>
      <w:proofErr w:type="gramEnd"/>
      <w:r>
        <w:t xml:space="preserve"> memory types</w:t>
      </w:r>
    </w:p>
    <w:p w14:paraId="1A38AA54" w14:textId="1B5B1A0A" w:rsidR="00DE26C0" w:rsidRDefault="00DE26C0" w:rsidP="00DE26C0">
      <w:pPr>
        <w:pStyle w:val="ListParagraph"/>
        <w:numPr>
          <w:ilvl w:val="2"/>
          <w:numId w:val="1"/>
        </w:numPr>
      </w:pPr>
      <w:r>
        <w:t xml:space="preserve">Iconic: orientation, length, closure, size, hue, </w:t>
      </w:r>
      <w:proofErr w:type="spellStart"/>
      <w:r>
        <w:t>etc</w:t>
      </w:r>
      <w:proofErr w:type="spellEnd"/>
    </w:p>
    <w:p w14:paraId="1102AFE7" w14:textId="37EF2A77" w:rsidR="00DE26C0" w:rsidRDefault="00DE26C0" w:rsidP="00DE26C0">
      <w:pPr>
        <w:pStyle w:val="ListParagraph"/>
        <w:numPr>
          <w:ilvl w:val="2"/>
          <w:numId w:val="1"/>
        </w:numPr>
      </w:pPr>
      <w:proofErr w:type="gramStart"/>
      <w:r>
        <w:t>Short &amp; long term</w:t>
      </w:r>
      <w:proofErr w:type="gramEnd"/>
      <w:r>
        <w:t xml:space="preserve"> memory </w:t>
      </w:r>
      <w:r>
        <w:sym w:font="Wingdings" w:char="F0E0"/>
      </w:r>
      <w:r>
        <w:t xml:space="preserve"> </w:t>
      </w:r>
      <w:proofErr w:type="spellStart"/>
      <w:r>
        <w:t>Postattentive</w:t>
      </w:r>
      <w:proofErr w:type="spellEnd"/>
      <w:r>
        <w:t xml:space="preserve"> vision </w:t>
      </w:r>
    </w:p>
    <w:p w14:paraId="6D3CF2A4" w14:textId="6ACFF832" w:rsidR="00DE26C0" w:rsidRDefault="00DE26C0" w:rsidP="00DE26C0">
      <w:pPr>
        <w:pStyle w:val="ListParagraph"/>
        <w:numPr>
          <w:ilvl w:val="3"/>
          <w:numId w:val="1"/>
        </w:numPr>
      </w:pPr>
      <w:r>
        <w:t>Brain process</w:t>
      </w:r>
    </w:p>
    <w:p w14:paraId="47718C07" w14:textId="060C41A3" w:rsidR="00DE26C0" w:rsidRDefault="007A62E7" w:rsidP="00DE26C0">
      <w:pPr>
        <w:pStyle w:val="ListParagraph"/>
        <w:numPr>
          <w:ilvl w:val="3"/>
          <w:numId w:val="1"/>
        </w:numPr>
      </w:pPr>
      <w:r>
        <w:t xml:space="preserve">Requires conscious effort to process an image </w:t>
      </w:r>
    </w:p>
    <w:p w14:paraId="1F3ECA6E" w14:textId="0FF84BD4" w:rsidR="007A62E7" w:rsidRDefault="007A62E7" w:rsidP="007A62E7">
      <w:r>
        <w:t xml:space="preserve">Perceptual Tasks </w:t>
      </w:r>
    </w:p>
    <w:p w14:paraId="4381BE16" w14:textId="561C32D0" w:rsidR="00F04E58" w:rsidRDefault="00F04E58" w:rsidP="00F04E58">
      <w:pPr>
        <w:pStyle w:val="ListParagraph"/>
        <w:numPr>
          <w:ilvl w:val="0"/>
          <w:numId w:val="3"/>
        </w:numPr>
      </w:pPr>
      <w:r>
        <w:t>In order of least to most post attentive effort required:</w:t>
      </w:r>
      <w:bookmarkStart w:id="0" w:name="_GoBack"/>
      <w:bookmarkEnd w:id="0"/>
    </w:p>
    <w:p w14:paraId="2508A508" w14:textId="28130553" w:rsidR="00F04E58" w:rsidRDefault="00F04E58" w:rsidP="00F04E58">
      <w:pPr>
        <w:pStyle w:val="ListParagraph"/>
        <w:numPr>
          <w:ilvl w:val="0"/>
          <w:numId w:val="1"/>
        </w:numPr>
      </w:pPr>
      <w:r>
        <w:t>Position on a common scale</w:t>
      </w:r>
    </w:p>
    <w:p w14:paraId="7CC00842" w14:textId="22E342B7" w:rsidR="00F04E58" w:rsidRDefault="00F04E58" w:rsidP="00F04E58">
      <w:pPr>
        <w:pStyle w:val="ListParagraph"/>
        <w:numPr>
          <w:ilvl w:val="0"/>
          <w:numId w:val="1"/>
        </w:numPr>
      </w:pPr>
      <w:r>
        <w:t>Position on nonaligned scale</w:t>
      </w:r>
    </w:p>
    <w:p w14:paraId="03832307" w14:textId="2197B0CB" w:rsidR="00F04E58" w:rsidRDefault="00F04E58" w:rsidP="00F04E58">
      <w:pPr>
        <w:pStyle w:val="ListParagraph"/>
        <w:numPr>
          <w:ilvl w:val="0"/>
          <w:numId w:val="1"/>
        </w:numPr>
      </w:pPr>
      <w:r>
        <w:t>Length-direction</w:t>
      </w:r>
    </w:p>
    <w:p w14:paraId="5366191D" w14:textId="53E53425" w:rsidR="00F04E58" w:rsidRDefault="00F04E58" w:rsidP="00F04E58">
      <w:pPr>
        <w:pStyle w:val="ListParagraph"/>
        <w:numPr>
          <w:ilvl w:val="0"/>
          <w:numId w:val="1"/>
        </w:numPr>
      </w:pPr>
      <w:r>
        <w:t>Angle-slope</w:t>
      </w:r>
    </w:p>
    <w:p w14:paraId="1B0E4DEE" w14:textId="1863422C" w:rsidR="00F04E58" w:rsidRDefault="00F04E58" w:rsidP="00F04E58">
      <w:pPr>
        <w:pStyle w:val="ListParagraph"/>
        <w:numPr>
          <w:ilvl w:val="0"/>
          <w:numId w:val="1"/>
        </w:numPr>
      </w:pPr>
      <w:r>
        <w:t>Area</w:t>
      </w:r>
    </w:p>
    <w:p w14:paraId="2D3139DB" w14:textId="5E1B949D" w:rsidR="00F04E58" w:rsidRDefault="00F04E58" w:rsidP="00F04E58">
      <w:pPr>
        <w:pStyle w:val="ListParagraph"/>
        <w:numPr>
          <w:ilvl w:val="0"/>
          <w:numId w:val="1"/>
        </w:numPr>
      </w:pPr>
      <w:r>
        <w:t>Volume-curvature</w:t>
      </w:r>
    </w:p>
    <w:p w14:paraId="63214025" w14:textId="187D0A13" w:rsidR="00F04E58" w:rsidRDefault="00F04E58" w:rsidP="00F04E58">
      <w:pPr>
        <w:pStyle w:val="ListParagraph"/>
        <w:numPr>
          <w:ilvl w:val="0"/>
          <w:numId w:val="1"/>
        </w:numPr>
      </w:pPr>
      <w:r>
        <w:t>Shading and saturation</w:t>
      </w:r>
    </w:p>
    <w:sectPr w:rsidR="00F04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7743A"/>
    <w:multiLevelType w:val="hybridMultilevel"/>
    <w:tmpl w:val="4CFE0C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F25FA"/>
    <w:multiLevelType w:val="hybridMultilevel"/>
    <w:tmpl w:val="765E5948"/>
    <w:lvl w:ilvl="0" w:tplc="50B83C5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F26B0"/>
    <w:multiLevelType w:val="hybridMultilevel"/>
    <w:tmpl w:val="47B20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41"/>
    <w:rsid w:val="00112B41"/>
    <w:rsid w:val="00125365"/>
    <w:rsid w:val="00195A5F"/>
    <w:rsid w:val="0074329C"/>
    <w:rsid w:val="007A62E7"/>
    <w:rsid w:val="008223A7"/>
    <w:rsid w:val="009A4006"/>
    <w:rsid w:val="00B724F0"/>
    <w:rsid w:val="00DE26C0"/>
    <w:rsid w:val="00F0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D0CD"/>
  <w15:chartTrackingRefBased/>
  <w15:docId w15:val="{0A2A53ED-D529-4C50-9A3E-ECCBCE56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Hernandez</dc:creator>
  <cp:keywords/>
  <dc:description/>
  <cp:lastModifiedBy>Joseph Hernandez</cp:lastModifiedBy>
  <cp:revision>3</cp:revision>
  <dcterms:created xsi:type="dcterms:W3CDTF">2019-02-20T22:50:00Z</dcterms:created>
  <dcterms:modified xsi:type="dcterms:W3CDTF">2019-02-20T23:52:00Z</dcterms:modified>
</cp:coreProperties>
</file>