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B3387" w:rsidRDefault="00EE0E1E" w:rsidP="00EE0E1E"/>
    <w:p w14:paraId="15653136" w14:textId="77777777" w:rsidR="00EE0E1E" w:rsidRPr="00CB3387" w:rsidRDefault="00EE0E1E" w:rsidP="00EE0E1E"/>
    <w:p w14:paraId="661DAA00" w14:textId="77777777" w:rsidR="00EE0E1E" w:rsidRPr="00CB3387" w:rsidRDefault="00EE0E1E" w:rsidP="00EE0E1E"/>
    <w:p w14:paraId="1B0FA37C" w14:textId="77777777" w:rsidR="00EE0E1E" w:rsidRPr="00CB3387" w:rsidRDefault="00EE0E1E" w:rsidP="00EE0E1E"/>
    <w:p w14:paraId="41FF8B96" w14:textId="77777777" w:rsidR="00EE0E1E" w:rsidRPr="00CB3387" w:rsidRDefault="00EE0E1E" w:rsidP="00EE0E1E"/>
    <w:p w14:paraId="039AD489" w14:textId="17C17B23" w:rsidR="00EE0E1E" w:rsidRDefault="00EE0E1E" w:rsidP="00EE0E1E">
      <w:pPr>
        <w:jc w:val="center"/>
        <w:rPr>
          <w:b/>
          <w:sz w:val="44"/>
          <w:szCs w:val="44"/>
        </w:rPr>
      </w:pPr>
      <w:r w:rsidRPr="00CB3387">
        <w:rPr>
          <w:b/>
          <w:sz w:val="44"/>
          <w:szCs w:val="44"/>
        </w:rPr>
        <w:t xml:space="preserve">FIT2099 Assignment </w:t>
      </w:r>
      <w:r w:rsidR="005C37C4">
        <w:rPr>
          <w:b/>
          <w:sz w:val="44"/>
          <w:szCs w:val="44"/>
        </w:rPr>
        <w:t>2</w:t>
      </w:r>
    </w:p>
    <w:p w14:paraId="749DA502" w14:textId="0CA1F5C8" w:rsidR="001C563D" w:rsidRPr="00CB3387" w:rsidRDefault="001C563D" w:rsidP="00EE0E1E">
      <w:pPr>
        <w:jc w:val="center"/>
        <w:rPr>
          <w:b/>
          <w:sz w:val="44"/>
          <w:szCs w:val="44"/>
        </w:rPr>
      </w:pPr>
      <w:r>
        <w:rPr>
          <w:b/>
          <w:sz w:val="44"/>
          <w:szCs w:val="44"/>
        </w:rPr>
        <w:t>Design Rationale</w:t>
      </w:r>
    </w:p>
    <w:p w14:paraId="65D8337B" w14:textId="77777777" w:rsidR="00EE0E1E" w:rsidRPr="00CB3387" w:rsidRDefault="00EE0E1E" w:rsidP="00EE0E1E">
      <w:pPr>
        <w:jc w:val="center"/>
        <w:rPr>
          <w:b/>
          <w:sz w:val="44"/>
          <w:szCs w:val="44"/>
        </w:rPr>
      </w:pPr>
    </w:p>
    <w:p w14:paraId="323BD9DD" w14:textId="77777777" w:rsidR="00EE0E1E" w:rsidRPr="00CB3387" w:rsidRDefault="00EE0E1E" w:rsidP="00EE0E1E">
      <w:pPr>
        <w:jc w:val="center"/>
        <w:rPr>
          <w:b/>
          <w:sz w:val="44"/>
          <w:szCs w:val="44"/>
        </w:rPr>
      </w:pPr>
      <w:r w:rsidRPr="00CB3387">
        <w:rPr>
          <w:b/>
          <w:sz w:val="44"/>
          <w:szCs w:val="44"/>
        </w:rPr>
        <w:t>Tutorial 9 Team 9</w:t>
      </w:r>
    </w:p>
    <w:p w14:paraId="3D21C781" w14:textId="77777777" w:rsidR="00EE0E1E" w:rsidRPr="00CB3387" w:rsidRDefault="00EE0E1E" w:rsidP="00EE0E1E">
      <w:pPr>
        <w:jc w:val="center"/>
        <w:rPr>
          <w:b/>
          <w:sz w:val="28"/>
          <w:szCs w:val="28"/>
        </w:rPr>
      </w:pPr>
    </w:p>
    <w:p w14:paraId="53EF7FFF" w14:textId="77777777" w:rsidR="00EE0E1E" w:rsidRPr="00CB3387" w:rsidRDefault="00EE0E1E" w:rsidP="00EE0E1E">
      <w:pPr>
        <w:jc w:val="center"/>
        <w:rPr>
          <w:b/>
          <w:sz w:val="28"/>
          <w:szCs w:val="28"/>
        </w:rPr>
      </w:pPr>
    </w:p>
    <w:p w14:paraId="260E3533" w14:textId="77777777" w:rsidR="00EE0E1E" w:rsidRPr="00CB3387" w:rsidRDefault="00EE0E1E" w:rsidP="00EE0E1E">
      <w:pPr>
        <w:jc w:val="center"/>
        <w:rPr>
          <w:b/>
          <w:sz w:val="28"/>
          <w:szCs w:val="28"/>
        </w:rPr>
      </w:pPr>
    </w:p>
    <w:p w14:paraId="0A1BBE05" w14:textId="77777777" w:rsidR="00EE0E1E" w:rsidRPr="00CB3387" w:rsidRDefault="00EE0E1E" w:rsidP="00EE0E1E">
      <w:pPr>
        <w:jc w:val="center"/>
        <w:rPr>
          <w:b/>
        </w:rPr>
      </w:pPr>
    </w:p>
    <w:p w14:paraId="65558D25" w14:textId="77777777" w:rsidR="00EE0E1E" w:rsidRPr="00CB3387" w:rsidRDefault="00EE0E1E" w:rsidP="00EE0E1E">
      <w:pPr>
        <w:jc w:val="center"/>
        <w:rPr>
          <w:b/>
          <w:sz w:val="26"/>
          <w:szCs w:val="26"/>
        </w:rPr>
      </w:pPr>
      <w:r w:rsidRPr="00CB3387">
        <w:rPr>
          <w:b/>
          <w:sz w:val="26"/>
          <w:szCs w:val="26"/>
        </w:rPr>
        <w:t>Prepared by:</w:t>
      </w:r>
    </w:p>
    <w:p w14:paraId="1E14C1A6" w14:textId="77777777" w:rsidR="00EE0E1E" w:rsidRPr="00CB3387" w:rsidRDefault="00EE0E1E" w:rsidP="00EE0E1E">
      <w:pPr>
        <w:jc w:val="center"/>
        <w:rPr>
          <w:b/>
          <w:sz w:val="26"/>
          <w:szCs w:val="26"/>
        </w:rPr>
      </w:pPr>
    </w:p>
    <w:p w14:paraId="1D55C4CA" w14:textId="77777777" w:rsidR="00EE0E1E" w:rsidRPr="00CB3387" w:rsidRDefault="00EE0E1E" w:rsidP="00EE0E1E">
      <w:pPr>
        <w:jc w:val="center"/>
        <w:rPr>
          <w:b/>
          <w:sz w:val="24"/>
          <w:szCs w:val="24"/>
        </w:rPr>
      </w:pPr>
      <w:r w:rsidRPr="00CB3387">
        <w:rPr>
          <w:b/>
          <w:sz w:val="24"/>
          <w:szCs w:val="24"/>
        </w:rPr>
        <w:t>Joanne Ang Soo Yin</w:t>
      </w:r>
      <w:r>
        <w:rPr>
          <w:b/>
          <w:sz w:val="24"/>
          <w:szCs w:val="24"/>
        </w:rPr>
        <w:t xml:space="preserve"> 30513723</w:t>
      </w:r>
    </w:p>
    <w:p w14:paraId="7E6B37CB" w14:textId="77777777" w:rsidR="00EE0E1E" w:rsidRPr="00CB3387" w:rsidRDefault="00EE0E1E" w:rsidP="00EE0E1E">
      <w:pPr>
        <w:jc w:val="center"/>
        <w:rPr>
          <w:b/>
          <w:sz w:val="24"/>
          <w:szCs w:val="24"/>
        </w:rPr>
      </w:pPr>
    </w:p>
    <w:p w14:paraId="724872B6" w14:textId="77777777" w:rsidR="00EE0E1E" w:rsidRPr="00CB3387" w:rsidRDefault="00EE0E1E" w:rsidP="00EE0E1E">
      <w:pPr>
        <w:jc w:val="center"/>
        <w:rPr>
          <w:b/>
          <w:sz w:val="24"/>
          <w:szCs w:val="24"/>
        </w:rPr>
      </w:pPr>
      <w:r w:rsidRPr="00CB3387">
        <w:rPr>
          <w:b/>
          <w:sz w:val="24"/>
          <w:szCs w:val="24"/>
        </w:rPr>
        <w:t>Nelly Tay Yee Ting</w:t>
      </w:r>
      <w:r>
        <w:rPr>
          <w:b/>
          <w:sz w:val="24"/>
          <w:szCs w:val="24"/>
        </w:rPr>
        <w:t xml:space="preserve"> 30312523</w:t>
      </w:r>
    </w:p>
    <w:p w14:paraId="606595A5" w14:textId="77777777" w:rsidR="00EE0E1E" w:rsidRPr="00CB3387" w:rsidRDefault="00EE0E1E" w:rsidP="00EE0E1E">
      <w:pPr>
        <w:jc w:val="center"/>
        <w:rPr>
          <w:b/>
          <w:sz w:val="24"/>
          <w:szCs w:val="24"/>
        </w:rPr>
      </w:pPr>
    </w:p>
    <w:p w14:paraId="342AB994" w14:textId="77777777" w:rsidR="00EE0E1E" w:rsidRPr="00CB3387" w:rsidRDefault="00EE0E1E" w:rsidP="00EE0E1E">
      <w:pPr>
        <w:jc w:val="center"/>
        <w:rPr>
          <w:b/>
          <w:sz w:val="24"/>
          <w:szCs w:val="24"/>
        </w:rPr>
      </w:pPr>
      <w:r w:rsidRPr="00CB3387">
        <w:rPr>
          <w:b/>
          <w:sz w:val="24"/>
          <w:szCs w:val="24"/>
        </w:rPr>
        <w:t>Jonathan Wong Leong Shan</w:t>
      </w:r>
      <w:r>
        <w:rPr>
          <w:b/>
          <w:sz w:val="24"/>
          <w:szCs w:val="24"/>
        </w:rPr>
        <w:t xml:space="preserve"> 31435297</w:t>
      </w:r>
    </w:p>
    <w:p w14:paraId="661E260D" w14:textId="77777777" w:rsidR="00EE0E1E" w:rsidRPr="00CB3387" w:rsidRDefault="00EE0E1E" w:rsidP="00EE0E1E">
      <w:pPr>
        <w:jc w:val="center"/>
        <w:rPr>
          <w:sz w:val="24"/>
          <w:szCs w:val="24"/>
        </w:rPr>
      </w:pPr>
    </w:p>
    <w:p w14:paraId="2DA69EE9" w14:textId="77777777" w:rsidR="00EE0E1E" w:rsidRPr="00CB3387" w:rsidRDefault="00EE0E1E" w:rsidP="00EE0E1E">
      <w:pPr>
        <w:rPr>
          <w:sz w:val="24"/>
          <w:szCs w:val="24"/>
        </w:rPr>
      </w:pPr>
    </w:p>
    <w:p w14:paraId="6C2B107B" w14:textId="77777777" w:rsidR="00EE0E1E" w:rsidRPr="00CB3387" w:rsidRDefault="00EE0E1E" w:rsidP="00EE0E1E"/>
    <w:p w14:paraId="4B243598" w14:textId="77777777" w:rsidR="00EE0E1E" w:rsidRPr="00CB3387" w:rsidRDefault="00EE0E1E" w:rsidP="00EE0E1E"/>
    <w:p w14:paraId="4728EC3F" w14:textId="77777777" w:rsidR="00EE0E1E" w:rsidRPr="00CB3387" w:rsidRDefault="00EE0E1E" w:rsidP="00EE0E1E"/>
    <w:p w14:paraId="07FC1989" w14:textId="77777777" w:rsidR="00EE0E1E" w:rsidRPr="00CB3387" w:rsidRDefault="00EE0E1E" w:rsidP="00EE0E1E"/>
    <w:p w14:paraId="6D6C5EC7" w14:textId="77777777" w:rsidR="00EE0E1E" w:rsidRPr="00CB3387" w:rsidRDefault="00EE0E1E" w:rsidP="00EE0E1E"/>
    <w:p w14:paraId="717CF977" w14:textId="77777777" w:rsidR="00EE0E1E" w:rsidRPr="00CB3387" w:rsidRDefault="00EE0E1E" w:rsidP="00EE0E1E"/>
    <w:p w14:paraId="627B5020" w14:textId="77777777" w:rsidR="00EE0E1E" w:rsidRPr="00CB3387" w:rsidRDefault="00EE0E1E" w:rsidP="00EE0E1E"/>
    <w:p w14:paraId="2FBDCC3E" w14:textId="77777777" w:rsidR="00EE0E1E" w:rsidRPr="00CB3387" w:rsidRDefault="00EE0E1E" w:rsidP="00EE0E1E"/>
    <w:p w14:paraId="1F514097" w14:textId="77777777" w:rsidR="00EE0E1E" w:rsidRPr="00CB3387" w:rsidRDefault="00EE0E1E" w:rsidP="00EE0E1E"/>
    <w:p w14:paraId="0B27A113" w14:textId="77777777" w:rsidR="00EE0E1E" w:rsidRPr="00CB3387" w:rsidRDefault="00EE0E1E" w:rsidP="00EE0E1E"/>
    <w:p w14:paraId="0A5AFC92" w14:textId="77777777" w:rsidR="00EE0E1E" w:rsidRPr="00CB3387" w:rsidRDefault="00EE0E1E" w:rsidP="00EE0E1E"/>
    <w:p w14:paraId="5F981606" w14:textId="77777777" w:rsidR="00EE0E1E" w:rsidRPr="00CB3387" w:rsidRDefault="00EE0E1E" w:rsidP="00EE0E1E"/>
    <w:p w14:paraId="6891CBBA" w14:textId="77777777" w:rsidR="00EE0E1E" w:rsidRPr="00CB3387" w:rsidRDefault="00EE0E1E" w:rsidP="00EE0E1E"/>
    <w:p w14:paraId="3C419FD2" w14:textId="77777777" w:rsidR="00EE0E1E" w:rsidRPr="00CB3387" w:rsidRDefault="00EE0E1E" w:rsidP="00EE0E1E"/>
    <w:p w14:paraId="3C9D21CB" w14:textId="77777777" w:rsidR="00EE0E1E" w:rsidRPr="00CB3387" w:rsidRDefault="00EE0E1E" w:rsidP="00EE0E1E"/>
    <w:p w14:paraId="73262ECD" w14:textId="77777777" w:rsidR="00EE0E1E" w:rsidRPr="00CB3387" w:rsidRDefault="00EE0E1E" w:rsidP="00EE0E1E"/>
    <w:p w14:paraId="7CE6C2BD" w14:textId="77777777" w:rsidR="00EE0E1E" w:rsidRPr="00CB3387" w:rsidRDefault="00EE0E1E" w:rsidP="00EE0E1E"/>
    <w:p w14:paraId="3BC9BF87" w14:textId="77777777" w:rsidR="00EE0E1E" w:rsidRPr="00CB3387" w:rsidRDefault="00EE0E1E" w:rsidP="00EE0E1E"/>
    <w:p w14:paraId="45C5630D" w14:textId="77777777" w:rsidR="00EE0E1E" w:rsidRPr="00CB3387" w:rsidRDefault="00EE0E1E" w:rsidP="00EE0E1E"/>
    <w:p w14:paraId="4075CEBA" w14:textId="77777777" w:rsidR="00EE0E1E" w:rsidRPr="00CB3387" w:rsidRDefault="00EE0E1E" w:rsidP="00EE0E1E"/>
    <w:p w14:paraId="4136D3FF" w14:textId="77777777" w:rsidR="00F916F0" w:rsidRPr="009F4D4B" w:rsidRDefault="00F916F0" w:rsidP="00F916F0">
      <w:pPr>
        <w:rPr>
          <w:b/>
          <w:bCs/>
          <w:sz w:val="26"/>
          <w:szCs w:val="26"/>
        </w:rPr>
      </w:pPr>
      <w:r w:rsidRPr="009F4D4B">
        <w:rPr>
          <w:b/>
          <w:bCs/>
          <w:sz w:val="26"/>
          <w:szCs w:val="26"/>
        </w:rPr>
        <w:lastRenderedPageBreak/>
        <w:t>Inheritance</w:t>
      </w:r>
    </w:p>
    <w:p w14:paraId="6F6FB633" w14:textId="77777777" w:rsidR="00F916F0" w:rsidRPr="009F4D4B" w:rsidRDefault="00F916F0" w:rsidP="00F916F0">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9F4D4B">
        <w:rPr>
          <w:i/>
          <w:iCs/>
        </w:rPr>
        <w:t>Don’t Repeat Yourself</w:t>
      </w:r>
      <w:r w:rsidRPr="009F4D4B">
        <w:t xml:space="preserve"> principle. </w:t>
      </w:r>
    </w:p>
    <w:p w14:paraId="2BADB731" w14:textId="77777777" w:rsidR="00F916F0" w:rsidRPr="009F4D4B" w:rsidRDefault="00F916F0" w:rsidP="00F916F0">
      <w:r w:rsidRPr="009F4D4B">
        <w:t>Classes involved in inheritance:</w:t>
      </w:r>
    </w:p>
    <w:tbl>
      <w:tblPr>
        <w:tblStyle w:val="TableGrid"/>
        <w:tblW w:w="0" w:type="auto"/>
        <w:tblLook w:val="04A0" w:firstRow="1" w:lastRow="0" w:firstColumn="1" w:lastColumn="0" w:noHBand="0" w:noVBand="1"/>
      </w:tblPr>
      <w:tblGrid>
        <w:gridCol w:w="3432"/>
        <w:gridCol w:w="5587"/>
      </w:tblGrid>
      <w:tr w:rsidR="00F916F0" w:rsidRPr="009F4D4B" w14:paraId="27334BEB" w14:textId="77777777" w:rsidTr="00EB0193">
        <w:tc>
          <w:tcPr>
            <w:tcW w:w="3505" w:type="dxa"/>
          </w:tcPr>
          <w:p w14:paraId="4259A599" w14:textId="77777777" w:rsidR="00F916F0" w:rsidRPr="009F4D4B" w:rsidRDefault="00F916F0" w:rsidP="00EB0193">
            <w:pPr>
              <w:spacing w:line="276" w:lineRule="auto"/>
              <w:rPr>
                <w:rFonts w:ascii="Arial" w:hAnsi="Arial" w:cs="Arial"/>
                <w:b/>
                <w:bCs/>
              </w:rPr>
            </w:pPr>
            <w:r w:rsidRPr="009F4D4B">
              <w:rPr>
                <w:rFonts w:ascii="Arial" w:hAnsi="Arial" w:cs="Arial"/>
                <w:b/>
                <w:bCs/>
              </w:rPr>
              <w:t>Child class</w:t>
            </w:r>
          </w:p>
        </w:tc>
        <w:tc>
          <w:tcPr>
            <w:tcW w:w="5845" w:type="dxa"/>
          </w:tcPr>
          <w:p w14:paraId="0432AD69" w14:textId="77777777" w:rsidR="00F916F0" w:rsidRPr="009F4D4B" w:rsidRDefault="00F916F0" w:rsidP="00EB0193">
            <w:pPr>
              <w:spacing w:line="276" w:lineRule="auto"/>
              <w:rPr>
                <w:rFonts w:ascii="Arial" w:hAnsi="Arial" w:cs="Arial"/>
                <w:b/>
                <w:bCs/>
              </w:rPr>
            </w:pPr>
            <w:r w:rsidRPr="009F4D4B">
              <w:rPr>
                <w:rFonts w:ascii="Arial" w:hAnsi="Arial" w:cs="Arial"/>
                <w:b/>
                <w:bCs/>
              </w:rPr>
              <w:t>Parent class</w:t>
            </w:r>
          </w:p>
        </w:tc>
      </w:tr>
      <w:tr w:rsidR="00F916F0" w:rsidRPr="009F4D4B" w14:paraId="0B14A7B5" w14:textId="77777777" w:rsidTr="00EB0193">
        <w:tc>
          <w:tcPr>
            <w:tcW w:w="3505" w:type="dxa"/>
          </w:tcPr>
          <w:p w14:paraId="75F447BE" w14:textId="77777777" w:rsidR="00F916F0" w:rsidRPr="009F4D4B" w:rsidRDefault="00F916F0" w:rsidP="00EB0193">
            <w:pPr>
              <w:spacing w:line="276" w:lineRule="auto"/>
              <w:rPr>
                <w:rFonts w:ascii="Arial" w:hAnsi="Arial" w:cs="Arial"/>
              </w:rPr>
            </w:pPr>
            <w:r>
              <w:rPr>
                <w:rFonts w:ascii="Arial" w:hAnsi="Arial" w:cs="Arial"/>
              </w:rPr>
              <w:t>BreedingAction</w:t>
            </w:r>
          </w:p>
        </w:tc>
        <w:tc>
          <w:tcPr>
            <w:tcW w:w="5845" w:type="dxa"/>
          </w:tcPr>
          <w:p w14:paraId="377127E7" w14:textId="77777777" w:rsidR="00F916F0" w:rsidRPr="009F4D4B" w:rsidRDefault="00F916F0" w:rsidP="00EB0193">
            <w:pPr>
              <w:spacing w:line="276" w:lineRule="auto"/>
              <w:rPr>
                <w:rFonts w:ascii="Arial" w:hAnsi="Arial" w:cs="Arial"/>
              </w:rPr>
            </w:pPr>
            <w:r>
              <w:rPr>
                <w:rFonts w:ascii="Arial" w:hAnsi="Arial" w:cs="Arial"/>
              </w:rPr>
              <w:t>Action</w:t>
            </w:r>
          </w:p>
        </w:tc>
      </w:tr>
      <w:tr w:rsidR="00F916F0" w:rsidRPr="009F4D4B" w14:paraId="444EA6C6" w14:textId="77777777" w:rsidTr="00EB0193">
        <w:tc>
          <w:tcPr>
            <w:tcW w:w="3505" w:type="dxa"/>
          </w:tcPr>
          <w:p w14:paraId="3272759D" w14:textId="77777777" w:rsidR="00F916F0" w:rsidRPr="009F4D4B" w:rsidRDefault="00F916F0" w:rsidP="00EB0193">
            <w:pPr>
              <w:spacing w:line="276" w:lineRule="auto"/>
              <w:rPr>
                <w:rFonts w:ascii="Arial" w:hAnsi="Arial" w:cs="Arial"/>
              </w:rPr>
            </w:pPr>
            <w:r w:rsidRPr="009F4D4B">
              <w:rPr>
                <w:rFonts w:ascii="Arial" w:hAnsi="Arial" w:cs="Arial"/>
              </w:rPr>
              <w:t>BuyAction</w:t>
            </w:r>
          </w:p>
        </w:tc>
        <w:tc>
          <w:tcPr>
            <w:tcW w:w="5845" w:type="dxa"/>
          </w:tcPr>
          <w:p w14:paraId="6C16DDFA" w14:textId="77777777" w:rsidR="00F916F0" w:rsidRPr="009F4D4B" w:rsidRDefault="00F916F0" w:rsidP="00EB0193">
            <w:pPr>
              <w:spacing w:line="276" w:lineRule="auto"/>
              <w:rPr>
                <w:rFonts w:ascii="Arial" w:hAnsi="Arial" w:cs="Arial"/>
              </w:rPr>
            </w:pPr>
            <w:r w:rsidRPr="009F4D4B">
              <w:rPr>
                <w:rFonts w:ascii="Arial" w:hAnsi="Arial" w:cs="Arial"/>
              </w:rPr>
              <w:t>Action</w:t>
            </w:r>
          </w:p>
        </w:tc>
      </w:tr>
      <w:tr w:rsidR="00F916F0" w:rsidRPr="009F4D4B" w14:paraId="43C4EB2B" w14:textId="77777777" w:rsidTr="00EB0193">
        <w:tc>
          <w:tcPr>
            <w:tcW w:w="3505" w:type="dxa"/>
          </w:tcPr>
          <w:p w14:paraId="1860C396" w14:textId="77777777" w:rsidR="00F916F0" w:rsidRPr="009F4D4B" w:rsidRDefault="00F916F0" w:rsidP="00EB0193">
            <w:pPr>
              <w:spacing w:line="276" w:lineRule="auto"/>
              <w:rPr>
                <w:rFonts w:ascii="Arial" w:hAnsi="Arial" w:cs="Arial"/>
              </w:rPr>
            </w:pPr>
            <w:r>
              <w:rPr>
                <w:rFonts w:ascii="Arial" w:hAnsi="Arial" w:cs="Arial"/>
              </w:rPr>
              <w:t>CheckInventoryAction</w:t>
            </w:r>
          </w:p>
        </w:tc>
        <w:tc>
          <w:tcPr>
            <w:tcW w:w="5845" w:type="dxa"/>
          </w:tcPr>
          <w:p w14:paraId="533C1A2C" w14:textId="77777777" w:rsidR="00F916F0" w:rsidRPr="009F4D4B" w:rsidRDefault="00F916F0" w:rsidP="00EB0193">
            <w:pPr>
              <w:spacing w:line="276" w:lineRule="auto"/>
              <w:rPr>
                <w:rFonts w:ascii="Arial" w:hAnsi="Arial" w:cs="Arial"/>
              </w:rPr>
            </w:pPr>
            <w:r w:rsidRPr="009F4D4B">
              <w:rPr>
                <w:rFonts w:ascii="Arial" w:hAnsi="Arial" w:cs="Arial"/>
              </w:rPr>
              <w:t>Action</w:t>
            </w:r>
          </w:p>
        </w:tc>
      </w:tr>
      <w:tr w:rsidR="00F916F0" w:rsidRPr="009F4D4B" w14:paraId="69223AAA" w14:textId="77777777" w:rsidTr="00EB0193">
        <w:tc>
          <w:tcPr>
            <w:tcW w:w="3505" w:type="dxa"/>
          </w:tcPr>
          <w:p w14:paraId="747E9AA6" w14:textId="77777777" w:rsidR="00F916F0" w:rsidRPr="009F4D4B" w:rsidRDefault="00F916F0" w:rsidP="00EB0193">
            <w:pPr>
              <w:spacing w:line="276" w:lineRule="auto"/>
              <w:rPr>
                <w:rFonts w:ascii="Arial" w:hAnsi="Arial" w:cs="Arial"/>
              </w:rPr>
            </w:pPr>
            <w:r>
              <w:rPr>
                <w:rFonts w:ascii="Arial" w:hAnsi="Arial" w:cs="Arial"/>
              </w:rPr>
              <w:t>FeedingAction</w:t>
            </w:r>
          </w:p>
        </w:tc>
        <w:tc>
          <w:tcPr>
            <w:tcW w:w="5845" w:type="dxa"/>
          </w:tcPr>
          <w:p w14:paraId="37FFBDD4" w14:textId="77777777" w:rsidR="00F916F0" w:rsidRPr="009F4D4B" w:rsidRDefault="00F916F0" w:rsidP="00EB0193">
            <w:pPr>
              <w:spacing w:line="276" w:lineRule="auto"/>
              <w:rPr>
                <w:rFonts w:ascii="Arial" w:hAnsi="Arial" w:cs="Arial"/>
              </w:rPr>
            </w:pPr>
            <w:r>
              <w:rPr>
                <w:rFonts w:ascii="Arial" w:hAnsi="Arial" w:cs="Arial"/>
              </w:rPr>
              <w:t>Action</w:t>
            </w:r>
          </w:p>
        </w:tc>
      </w:tr>
      <w:tr w:rsidR="00F916F0" w:rsidRPr="009F4D4B" w14:paraId="65059730" w14:textId="77777777" w:rsidTr="00EB0193">
        <w:tc>
          <w:tcPr>
            <w:tcW w:w="3505" w:type="dxa"/>
          </w:tcPr>
          <w:p w14:paraId="613184FD" w14:textId="77777777" w:rsidR="00F916F0" w:rsidRPr="009F4D4B" w:rsidRDefault="00F916F0" w:rsidP="00EB0193">
            <w:pPr>
              <w:spacing w:line="276" w:lineRule="auto"/>
              <w:rPr>
                <w:rFonts w:ascii="Arial" w:hAnsi="Arial" w:cs="Arial"/>
              </w:rPr>
            </w:pPr>
            <w:r w:rsidRPr="009F4D4B">
              <w:rPr>
                <w:rFonts w:ascii="Arial" w:hAnsi="Arial" w:cs="Arial"/>
              </w:rPr>
              <w:t>LayEggAction</w:t>
            </w:r>
          </w:p>
        </w:tc>
        <w:tc>
          <w:tcPr>
            <w:tcW w:w="5845" w:type="dxa"/>
          </w:tcPr>
          <w:p w14:paraId="43C7DA11" w14:textId="77777777" w:rsidR="00F916F0" w:rsidRPr="009F4D4B" w:rsidRDefault="00F916F0" w:rsidP="00EB0193">
            <w:pPr>
              <w:spacing w:line="276" w:lineRule="auto"/>
              <w:rPr>
                <w:rFonts w:ascii="Arial" w:hAnsi="Arial" w:cs="Arial"/>
              </w:rPr>
            </w:pPr>
            <w:r w:rsidRPr="009F4D4B">
              <w:rPr>
                <w:rFonts w:ascii="Arial" w:hAnsi="Arial" w:cs="Arial"/>
              </w:rPr>
              <w:t>Action</w:t>
            </w:r>
          </w:p>
        </w:tc>
      </w:tr>
      <w:tr w:rsidR="00F916F0" w:rsidRPr="009F4D4B" w14:paraId="0510E174" w14:textId="77777777" w:rsidTr="00EB0193">
        <w:tc>
          <w:tcPr>
            <w:tcW w:w="3505" w:type="dxa"/>
          </w:tcPr>
          <w:p w14:paraId="2286048D" w14:textId="77777777" w:rsidR="00F916F0" w:rsidRPr="009F4D4B" w:rsidRDefault="00F916F0" w:rsidP="00EB0193">
            <w:pPr>
              <w:spacing w:line="276" w:lineRule="auto"/>
              <w:rPr>
                <w:rFonts w:ascii="Arial" w:hAnsi="Arial" w:cs="Arial"/>
              </w:rPr>
            </w:pPr>
            <w:r w:rsidRPr="009F4D4B">
              <w:rPr>
                <w:rFonts w:ascii="Arial" w:hAnsi="Arial" w:cs="Arial"/>
              </w:rPr>
              <w:t>PlayerFeedAction</w:t>
            </w:r>
          </w:p>
        </w:tc>
        <w:tc>
          <w:tcPr>
            <w:tcW w:w="5845" w:type="dxa"/>
          </w:tcPr>
          <w:p w14:paraId="0A694F39" w14:textId="77777777" w:rsidR="00F916F0" w:rsidRPr="009F4D4B" w:rsidRDefault="00F916F0" w:rsidP="00EB0193">
            <w:pPr>
              <w:spacing w:line="276" w:lineRule="auto"/>
              <w:rPr>
                <w:rFonts w:ascii="Arial" w:hAnsi="Arial" w:cs="Arial"/>
              </w:rPr>
            </w:pPr>
            <w:r w:rsidRPr="009F4D4B">
              <w:rPr>
                <w:rFonts w:ascii="Arial" w:hAnsi="Arial" w:cs="Arial"/>
              </w:rPr>
              <w:t>Action</w:t>
            </w:r>
          </w:p>
        </w:tc>
      </w:tr>
      <w:tr w:rsidR="00F916F0" w:rsidRPr="009F4D4B" w14:paraId="7511DF02" w14:textId="77777777" w:rsidTr="00EB0193">
        <w:tc>
          <w:tcPr>
            <w:tcW w:w="3505" w:type="dxa"/>
          </w:tcPr>
          <w:p w14:paraId="73A5C4E7" w14:textId="77777777" w:rsidR="00F916F0" w:rsidRPr="009F4D4B" w:rsidRDefault="00F916F0" w:rsidP="00EB0193">
            <w:pPr>
              <w:spacing w:line="276" w:lineRule="auto"/>
              <w:rPr>
                <w:rFonts w:ascii="Arial" w:hAnsi="Arial" w:cs="Arial"/>
              </w:rPr>
            </w:pPr>
            <w:r w:rsidRPr="009F4D4B">
              <w:rPr>
                <w:rFonts w:ascii="Arial" w:hAnsi="Arial" w:cs="Arial"/>
              </w:rPr>
              <w:t>SearchItemAction</w:t>
            </w:r>
          </w:p>
        </w:tc>
        <w:tc>
          <w:tcPr>
            <w:tcW w:w="5845" w:type="dxa"/>
          </w:tcPr>
          <w:p w14:paraId="397FC0BD" w14:textId="77777777" w:rsidR="00F916F0" w:rsidRPr="009F4D4B" w:rsidRDefault="00F916F0" w:rsidP="00EB0193">
            <w:pPr>
              <w:spacing w:line="276" w:lineRule="auto"/>
              <w:rPr>
                <w:rFonts w:ascii="Arial" w:hAnsi="Arial" w:cs="Arial"/>
              </w:rPr>
            </w:pPr>
            <w:r w:rsidRPr="009F4D4B">
              <w:rPr>
                <w:rFonts w:ascii="Arial" w:hAnsi="Arial" w:cs="Arial"/>
              </w:rPr>
              <w:t>Action</w:t>
            </w:r>
          </w:p>
        </w:tc>
      </w:tr>
      <w:tr w:rsidR="00F916F0" w:rsidRPr="009F4D4B" w14:paraId="3C283558" w14:textId="77777777" w:rsidTr="00EB0193">
        <w:tc>
          <w:tcPr>
            <w:tcW w:w="3505" w:type="dxa"/>
          </w:tcPr>
          <w:p w14:paraId="49A55373" w14:textId="77777777" w:rsidR="00F916F0" w:rsidRPr="009F4D4B" w:rsidRDefault="00F916F0" w:rsidP="00EB0193">
            <w:pPr>
              <w:spacing w:line="276" w:lineRule="auto"/>
              <w:rPr>
                <w:rFonts w:ascii="Arial" w:hAnsi="Arial" w:cs="Arial"/>
              </w:rPr>
            </w:pPr>
            <w:r w:rsidRPr="009F4D4B">
              <w:rPr>
                <w:rFonts w:ascii="Arial" w:hAnsi="Arial" w:cs="Arial"/>
              </w:rPr>
              <w:t>DinoActor</w:t>
            </w:r>
          </w:p>
        </w:tc>
        <w:tc>
          <w:tcPr>
            <w:tcW w:w="5845" w:type="dxa"/>
          </w:tcPr>
          <w:p w14:paraId="667F4934" w14:textId="77777777" w:rsidR="00F916F0" w:rsidRPr="009F4D4B" w:rsidRDefault="00F916F0" w:rsidP="00EB0193">
            <w:pPr>
              <w:spacing w:line="276" w:lineRule="auto"/>
              <w:rPr>
                <w:rFonts w:ascii="Arial" w:hAnsi="Arial" w:cs="Arial"/>
              </w:rPr>
            </w:pPr>
            <w:r w:rsidRPr="009F4D4B">
              <w:rPr>
                <w:rFonts w:ascii="Arial" w:hAnsi="Arial" w:cs="Arial"/>
              </w:rPr>
              <w:t>Actor</w:t>
            </w:r>
          </w:p>
        </w:tc>
      </w:tr>
      <w:tr w:rsidR="00F916F0" w:rsidRPr="009F4D4B" w14:paraId="0BE5B3AF" w14:textId="77777777" w:rsidTr="00EB0193">
        <w:trPr>
          <w:trHeight w:val="206"/>
        </w:trPr>
        <w:tc>
          <w:tcPr>
            <w:tcW w:w="3505" w:type="dxa"/>
          </w:tcPr>
          <w:p w14:paraId="6D93488F" w14:textId="77777777" w:rsidR="00F916F0" w:rsidRPr="009F4D4B" w:rsidRDefault="00F916F0" w:rsidP="00EB0193">
            <w:pPr>
              <w:spacing w:line="276" w:lineRule="auto"/>
              <w:rPr>
                <w:rFonts w:ascii="Arial" w:hAnsi="Arial" w:cs="Arial"/>
              </w:rPr>
            </w:pPr>
            <w:r w:rsidRPr="009F4D4B">
              <w:rPr>
                <w:rFonts w:ascii="Arial" w:hAnsi="Arial" w:cs="Arial"/>
              </w:rPr>
              <w:t>Allosaur</w:t>
            </w:r>
          </w:p>
        </w:tc>
        <w:tc>
          <w:tcPr>
            <w:tcW w:w="5845" w:type="dxa"/>
          </w:tcPr>
          <w:p w14:paraId="46537CC0" w14:textId="77777777" w:rsidR="00F916F0" w:rsidRPr="009F4D4B" w:rsidRDefault="00F916F0" w:rsidP="00EB0193">
            <w:pPr>
              <w:spacing w:line="276" w:lineRule="auto"/>
              <w:rPr>
                <w:rFonts w:ascii="Arial" w:hAnsi="Arial" w:cs="Arial"/>
              </w:rPr>
            </w:pPr>
            <w:r w:rsidRPr="009F4D4B">
              <w:rPr>
                <w:rFonts w:ascii="Arial" w:hAnsi="Arial" w:cs="Arial"/>
              </w:rPr>
              <w:t>DinoActor</w:t>
            </w:r>
          </w:p>
        </w:tc>
      </w:tr>
      <w:tr w:rsidR="00F916F0" w:rsidRPr="009F4D4B" w14:paraId="655E6372" w14:textId="77777777" w:rsidTr="00EB0193">
        <w:tc>
          <w:tcPr>
            <w:tcW w:w="3505" w:type="dxa"/>
          </w:tcPr>
          <w:p w14:paraId="062B0390" w14:textId="77777777" w:rsidR="00F916F0" w:rsidRPr="009F4D4B" w:rsidRDefault="00F916F0" w:rsidP="00EB0193">
            <w:pPr>
              <w:spacing w:line="276" w:lineRule="auto"/>
              <w:rPr>
                <w:rFonts w:ascii="Arial" w:hAnsi="Arial" w:cs="Arial"/>
              </w:rPr>
            </w:pPr>
            <w:r w:rsidRPr="009F4D4B">
              <w:rPr>
                <w:rFonts w:ascii="Arial" w:hAnsi="Arial" w:cs="Arial"/>
              </w:rPr>
              <w:t>Brachiosaur</w:t>
            </w:r>
          </w:p>
        </w:tc>
        <w:tc>
          <w:tcPr>
            <w:tcW w:w="5845" w:type="dxa"/>
          </w:tcPr>
          <w:p w14:paraId="3B346DA0" w14:textId="77777777" w:rsidR="00F916F0" w:rsidRPr="009F4D4B" w:rsidRDefault="00F916F0" w:rsidP="00EB0193">
            <w:pPr>
              <w:spacing w:line="276" w:lineRule="auto"/>
              <w:rPr>
                <w:rFonts w:ascii="Arial" w:hAnsi="Arial" w:cs="Arial"/>
              </w:rPr>
            </w:pPr>
            <w:r w:rsidRPr="009F4D4B">
              <w:rPr>
                <w:rFonts w:ascii="Arial" w:hAnsi="Arial" w:cs="Arial"/>
              </w:rPr>
              <w:t>DinoActor</w:t>
            </w:r>
          </w:p>
        </w:tc>
      </w:tr>
      <w:tr w:rsidR="00F916F0" w:rsidRPr="009F4D4B" w14:paraId="56DF8AD2" w14:textId="77777777" w:rsidTr="00EB0193">
        <w:tc>
          <w:tcPr>
            <w:tcW w:w="3505" w:type="dxa"/>
          </w:tcPr>
          <w:p w14:paraId="711A01D3" w14:textId="77777777" w:rsidR="00F916F0" w:rsidRPr="009F4D4B" w:rsidRDefault="00F916F0" w:rsidP="00EB0193">
            <w:pPr>
              <w:spacing w:line="276" w:lineRule="auto"/>
              <w:rPr>
                <w:rFonts w:ascii="Arial" w:hAnsi="Arial" w:cs="Arial"/>
              </w:rPr>
            </w:pPr>
            <w:r w:rsidRPr="009F4D4B">
              <w:rPr>
                <w:rFonts w:ascii="Arial" w:hAnsi="Arial" w:cs="Arial"/>
              </w:rPr>
              <w:t>Stegosaur</w:t>
            </w:r>
          </w:p>
        </w:tc>
        <w:tc>
          <w:tcPr>
            <w:tcW w:w="5845" w:type="dxa"/>
          </w:tcPr>
          <w:p w14:paraId="0DC4EDB2" w14:textId="77777777" w:rsidR="00F916F0" w:rsidRPr="009F4D4B" w:rsidRDefault="00F916F0" w:rsidP="00EB0193">
            <w:pPr>
              <w:spacing w:line="276" w:lineRule="auto"/>
              <w:rPr>
                <w:rFonts w:ascii="Arial" w:hAnsi="Arial" w:cs="Arial"/>
              </w:rPr>
            </w:pPr>
            <w:r w:rsidRPr="009F4D4B">
              <w:rPr>
                <w:rFonts w:ascii="Arial" w:hAnsi="Arial" w:cs="Arial"/>
              </w:rPr>
              <w:t>DinoActor</w:t>
            </w:r>
          </w:p>
        </w:tc>
      </w:tr>
      <w:tr w:rsidR="00F916F0" w:rsidRPr="009F4D4B" w14:paraId="3234A928" w14:textId="77777777" w:rsidTr="00EB0193">
        <w:tc>
          <w:tcPr>
            <w:tcW w:w="3505" w:type="dxa"/>
          </w:tcPr>
          <w:p w14:paraId="58DD8D3A" w14:textId="77777777" w:rsidR="00F916F0" w:rsidRPr="009F4D4B" w:rsidRDefault="00F916F0" w:rsidP="00EB0193">
            <w:pPr>
              <w:spacing w:line="276" w:lineRule="auto"/>
              <w:rPr>
                <w:rFonts w:ascii="Arial" w:hAnsi="Arial" w:cs="Arial"/>
              </w:rPr>
            </w:pPr>
            <w:r>
              <w:rPr>
                <w:rFonts w:ascii="Arial" w:hAnsi="Arial" w:cs="Arial"/>
              </w:rPr>
              <w:t>Player</w:t>
            </w:r>
          </w:p>
        </w:tc>
        <w:tc>
          <w:tcPr>
            <w:tcW w:w="5845" w:type="dxa"/>
          </w:tcPr>
          <w:p w14:paraId="467FDC56" w14:textId="77777777" w:rsidR="00F916F0" w:rsidRPr="009F4D4B" w:rsidRDefault="00F916F0" w:rsidP="00EB0193">
            <w:pPr>
              <w:spacing w:line="276" w:lineRule="auto"/>
              <w:rPr>
                <w:rFonts w:ascii="Arial" w:hAnsi="Arial" w:cs="Arial"/>
              </w:rPr>
            </w:pPr>
            <w:r>
              <w:rPr>
                <w:rFonts w:ascii="Arial" w:hAnsi="Arial" w:cs="Arial"/>
              </w:rPr>
              <w:t>Actor</w:t>
            </w:r>
          </w:p>
        </w:tc>
      </w:tr>
      <w:tr w:rsidR="00F916F0" w:rsidRPr="009F4D4B" w14:paraId="50E84136" w14:textId="77777777" w:rsidTr="00EB0193">
        <w:tc>
          <w:tcPr>
            <w:tcW w:w="3505" w:type="dxa"/>
          </w:tcPr>
          <w:p w14:paraId="294A3C2C" w14:textId="77777777" w:rsidR="00F916F0" w:rsidRPr="009F4D4B" w:rsidRDefault="00F916F0" w:rsidP="00EB0193">
            <w:pPr>
              <w:spacing w:line="276" w:lineRule="auto"/>
              <w:rPr>
                <w:rFonts w:ascii="Arial" w:hAnsi="Arial" w:cs="Arial"/>
              </w:rPr>
            </w:pPr>
            <w:r>
              <w:rPr>
                <w:rFonts w:ascii="Arial" w:hAnsi="Arial" w:cs="Arial"/>
              </w:rPr>
              <w:t>CapableGround</w:t>
            </w:r>
          </w:p>
        </w:tc>
        <w:tc>
          <w:tcPr>
            <w:tcW w:w="5845" w:type="dxa"/>
          </w:tcPr>
          <w:p w14:paraId="1FF33941" w14:textId="77777777" w:rsidR="00F916F0" w:rsidRPr="009F4D4B" w:rsidRDefault="00F916F0" w:rsidP="00EB0193">
            <w:pPr>
              <w:spacing w:line="276" w:lineRule="auto"/>
              <w:rPr>
                <w:rFonts w:ascii="Arial" w:hAnsi="Arial" w:cs="Arial"/>
              </w:rPr>
            </w:pPr>
            <w:r>
              <w:rPr>
                <w:rFonts w:ascii="Arial" w:hAnsi="Arial" w:cs="Arial"/>
              </w:rPr>
              <w:t>Ground</w:t>
            </w:r>
          </w:p>
        </w:tc>
      </w:tr>
      <w:tr w:rsidR="00F916F0" w:rsidRPr="009F4D4B" w14:paraId="6B565B86" w14:textId="77777777" w:rsidTr="00EB0193">
        <w:tc>
          <w:tcPr>
            <w:tcW w:w="3505" w:type="dxa"/>
          </w:tcPr>
          <w:p w14:paraId="791AA335" w14:textId="77777777" w:rsidR="00F916F0" w:rsidRPr="009F4D4B" w:rsidRDefault="00F916F0" w:rsidP="00EB0193">
            <w:pPr>
              <w:spacing w:line="276" w:lineRule="auto"/>
              <w:rPr>
                <w:rFonts w:ascii="Arial" w:hAnsi="Arial" w:cs="Arial"/>
              </w:rPr>
            </w:pPr>
            <w:r>
              <w:rPr>
                <w:rFonts w:ascii="Arial" w:hAnsi="Arial" w:cs="Arial"/>
              </w:rPr>
              <w:t>Bush</w:t>
            </w:r>
          </w:p>
        </w:tc>
        <w:tc>
          <w:tcPr>
            <w:tcW w:w="5845" w:type="dxa"/>
          </w:tcPr>
          <w:p w14:paraId="0DF42C5B" w14:textId="77777777" w:rsidR="00F916F0" w:rsidRPr="009F4D4B" w:rsidRDefault="00F916F0" w:rsidP="00EB0193">
            <w:pPr>
              <w:spacing w:line="276" w:lineRule="auto"/>
              <w:rPr>
                <w:rFonts w:ascii="Arial" w:hAnsi="Arial" w:cs="Arial"/>
              </w:rPr>
            </w:pPr>
            <w:r>
              <w:rPr>
                <w:rFonts w:ascii="Arial" w:hAnsi="Arial" w:cs="Arial"/>
              </w:rPr>
              <w:t>CapableGround</w:t>
            </w:r>
          </w:p>
        </w:tc>
      </w:tr>
      <w:tr w:rsidR="00F916F0" w:rsidRPr="009F4D4B" w14:paraId="5E0E386C" w14:textId="77777777" w:rsidTr="00EB0193">
        <w:tc>
          <w:tcPr>
            <w:tcW w:w="3505" w:type="dxa"/>
          </w:tcPr>
          <w:p w14:paraId="6B0213EC" w14:textId="77777777" w:rsidR="00F916F0" w:rsidRPr="009F4D4B" w:rsidRDefault="00F916F0" w:rsidP="00EB0193">
            <w:pPr>
              <w:spacing w:line="276" w:lineRule="auto"/>
              <w:rPr>
                <w:rFonts w:ascii="Arial" w:hAnsi="Arial" w:cs="Arial"/>
              </w:rPr>
            </w:pPr>
            <w:r>
              <w:rPr>
                <w:rFonts w:ascii="Arial" w:hAnsi="Arial" w:cs="Arial"/>
              </w:rPr>
              <w:t>Tree</w:t>
            </w:r>
          </w:p>
        </w:tc>
        <w:tc>
          <w:tcPr>
            <w:tcW w:w="5845" w:type="dxa"/>
          </w:tcPr>
          <w:p w14:paraId="49C32278" w14:textId="77777777" w:rsidR="00F916F0" w:rsidRPr="009F4D4B" w:rsidRDefault="00F916F0" w:rsidP="00EB0193">
            <w:pPr>
              <w:spacing w:line="276" w:lineRule="auto"/>
              <w:rPr>
                <w:rFonts w:ascii="Arial" w:hAnsi="Arial" w:cs="Arial"/>
              </w:rPr>
            </w:pPr>
            <w:r>
              <w:rPr>
                <w:rFonts w:ascii="Arial" w:hAnsi="Arial" w:cs="Arial"/>
              </w:rPr>
              <w:t>CapableGround</w:t>
            </w:r>
          </w:p>
        </w:tc>
      </w:tr>
      <w:tr w:rsidR="00F916F0" w:rsidRPr="009F4D4B" w14:paraId="19C5791A" w14:textId="77777777" w:rsidTr="00EB0193">
        <w:tc>
          <w:tcPr>
            <w:tcW w:w="3505" w:type="dxa"/>
          </w:tcPr>
          <w:p w14:paraId="6297777A" w14:textId="77777777" w:rsidR="00F916F0" w:rsidRPr="009F4D4B" w:rsidRDefault="00F916F0" w:rsidP="00EB0193">
            <w:pPr>
              <w:spacing w:line="276" w:lineRule="auto"/>
              <w:rPr>
                <w:rFonts w:ascii="Arial" w:hAnsi="Arial" w:cs="Arial"/>
              </w:rPr>
            </w:pPr>
            <w:r>
              <w:rPr>
                <w:rFonts w:ascii="Arial" w:hAnsi="Arial" w:cs="Arial"/>
              </w:rPr>
              <w:t>VendingMachine</w:t>
            </w:r>
          </w:p>
        </w:tc>
        <w:tc>
          <w:tcPr>
            <w:tcW w:w="5845" w:type="dxa"/>
          </w:tcPr>
          <w:p w14:paraId="67CF60E7" w14:textId="77777777" w:rsidR="00F916F0" w:rsidRPr="009F4D4B" w:rsidRDefault="00F916F0" w:rsidP="00EB0193">
            <w:pPr>
              <w:spacing w:line="276" w:lineRule="auto"/>
              <w:rPr>
                <w:rFonts w:ascii="Arial" w:hAnsi="Arial" w:cs="Arial"/>
              </w:rPr>
            </w:pPr>
            <w:r>
              <w:rPr>
                <w:rFonts w:ascii="Arial" w:hAnsi="Arial" w:cs="Arial"/>
              </w:rPr>
              <w:t>CapableGround</w:t>
            </w:r>
          </w:p>
        </w:tc>
      </w:tr>
      <w:tr w:rsidR="00F916F0" w:rsidRPr="009F4D4B" w14:paraId="2C24EC9F" w14:textId="77777777" w:rsidTr="00EB0193">
        <w:tc>
          <w:tcPr>
            <w:tcW w:w="3505" w:type="dxa"/>
          </w:tcPr>
          <w:p w14:paraId="47C3A599" w14:textId="77777777" w:rsidR="00F916F0" w:rsidRPr="009F4D4B" w:rsidRDefault="00F916F0" w:rsidP="00EB0193">
            <w:pPr>
              <w:spacing w:line="276" w:lineRule="auto"/>
              <w:rPr>
                <w:rFonts w:ascii="Arial" w:hAnsi="Arial" w:cs="Arial"/>
              </w:rPr>
            </w:pPr>
            <w:r>
              <w:rPr>
                <w:rFonts w:ascii="Arial" w:hAnsi="Arial" w:cs="Arial"/>
              </w:rPr>
              <w:t>Dirt</w:t>
            </w:r>
          </w:p>
        </w:tc>
        <w:tc>
          <w:tcPr>
            <w:tcW w:w="5845" w:type="dxa"/>
          </w:tcPr>
          <w:p w14:paraId="37B4BF8A" w14:textId="77777777" w:rsidR="00F916F0" w:rsidRPr="009F4D4B" w:rsidRDefault="00F916F0" w:rsidP="00EB0193">
            <w:pPr>
              <w:spacing w:line="276" w:lineRule="auto"/>
              <w:rPr>
                <w:rFonts w:ascii="Arial" w:hAnsi="Arial" w:cs="Arial"/>
              </w:rPr>
            </w:pPr>
            <w:r>
              <w:rPr>
                <w:rFonts w:ascii="Arial" w:hAnsi="Arial" w:cs="Arial"/>
              </w:rPr>
              <w:t>Ground</w:t>
            </w:r>
          </w:p>
        </w:tc>
      </w:tr>
      <w:tr w:rsidR="00F916F0" w:rsidRPr="009F4D4B" w14:paraId="2A423EED" w14:textId="77777777" w:rsidTr="00EB0193">
        <w:tc>
          <w:tcPr>
            <w:tcW w:w="3505" w:type="dxa"/>
          </w:tcPr>
          <w:p w14:paraId="1F966149" w14:textId="77777777" w:rsidR="00F916F0" w:rsidRPr="009F4D4B" w:rsidRDefault="00F916F0" w:rsidP="00EB0193">
            <w:pPr>
              <w:spacing w:line="276" w:lineRule="auto"/>
              <w:rPr>
                <w:rFonts w:ascii="Arial" w:hAnsi="Arial" w:cs="Arial"/>
              </w:rPr>
            </w:pPr>
            <w:r>
              <w:rPr>
                <w:rFonts w:ascii="Arial" w:hAnsi="Arial" w:cs="Arial"/>
              </w:rPr>
              <w:t>Corpse</w:t>
            </w:r>
          </w:p>
        </w:tc>
        <w:tc>
          <w:tcPr>
            <w:tcW w:w="5845" w:type="dxa"/>
          </w:tcPr>
          <w:p w14:paraId="671EF8F8" w14:textId="77777777" w:rsidR="00F916F0" w:rsidRPr="009F4D4B" w:rsidRDefault="00F916F0" w:rsidP="00EB0193">
            <w:pPr>
              <w:spacing w:line="276" w:lineRule="auto"/>
              <w:rPr>
                <w:rFonts w:ascii="Arial" w:hAnsi="Arial" w:cs="Arial"/>
              </w:rPr>
            </w:pPr>
            <w:r>
              <w:rPr>
                <w:rFonts w:ascii="Arial" w:hAnsi="Arial" w:cs="Arial"/>
              </w:rPr>
              <w:t>PortableItem</w:t>
            </w:r>
          </w:p>
        </w:tc>
      </w:tr>
      <w:tr w:rsidR="00F916F0" w:rsidRPr="009F4D4B" w14:paraId="0D7DCDF7" w14:textId="77777777" w:rsidTr="00EB0193">
        <w:trPr>
          <w:trHeight w:val="58"/>
        </w:trPr>
        <w:tc>
          <w:tcPr>
            <w:tcW w:w="3505" w:type="dxa"/>
          </w:tcPr>
          <w:p w14:paraId="4A74D51A" w14:textId="77777777" w:rsidR="00F916F0" w:rsidRPr="009F4D4B" w:rsidRDefault="00F916F0" w:rsidP="00EB0193">
            <w:pPr>
              <w:spacing w:line="276" w:lineRule="auto"/>
              <w:rPr>
                <w:rFonts w:ascii="Arial" w:hAnsi="Arial" w:cs="Arial"/>
              </w:rPr>
            </w:pPr>
            <w:r>
              <w:rPr>
                <w:rFonts w:ascii="Arial" w:hAnsi="Arial" w:cs="Arial"/>
              </w:rPr>
              <w:t>Egg</w:t>
            </w:r>
          </w:p>
        </w:tc>
        <w:tc>
          <w:tcPr>
            <w:tcW w:w="5845" w:type="dxa"/>
          </w:tcPr>
          <w:p w14:paraId="7F201976" w14:textId="77777777" w:rsidR="00F916F0" w:rsidRPr="009F4D4B" w:rsidRDefault="00F916F0" w:rsidP="00EB0193">
            <w:pPr>
              <w:spacing w:line="276" w:lineRule="auto"/>
              <w:rPr>
                <w:rFonts w:ascii="Arial" w:hAnsi="Arial" w:cs="Arial"/>
              </w:rPr>
            </w:pPr>
            <w:r>
              <w:rPr>
                <w:rFonts w:ascii="Arial" w:hAnsi="Arial" w:cs="Arial"/>
              </w:rPr>
              <w:t>PortableItem</w:t>
            </w:r>
          </w:p>
        </w:tc>
      </w:tr>
      <w:tr w:rsidR="00F916F0" w:rsidRPr="009F4D4B" w14:paraId="6F45E49B" w14:textId="77777777" w:rsidTr="00EB0193">
        <w:trPr>
          <w:trHeight w:val="58"/>
        </w:trPr>
        <w:tc>
          <w:tcPr>
            <w:tcW w:w="3505" w:type="dxa"/>
          </w:tcPr>
          <w:p w14:paraId="2E532737" w14:textId="77777777" w:rsidR="00F916F0" w:rsidRDefault="00F916F0" w:rsidP="00EB0193">
            <w:pPr>
              <w:spacing w:line="276" w:lineRule="auto"/>
              <w:rPr>
                <w:rFonts w:ascii="Arial" w:hAnsi="Arial" w:cs="Arial"/>
              </w:rPr>
            </w:pPr>
            <w:r>
              <w:rPr>
                <w:rFonts w:ascii="Arial" w:hAnsi="Arial" w:cs="Arial"/>
              </w:rPr>
              <w:t>Fruit</w:t>
            </w:r>
          </w:p>
        </w:tc>
        <w:tc>
          <w:tcPr>
            <w:tcW w:w="5845" w:type="dxa"/>
          </w:tcPr>
          <w:p w14:paraId="47144272" w14:textId="77777777" w:rsidR="00F916F0" w:rsidRDefault="00F916F0" w:rsidP="00EB0193">
            <w:pPr>
              <w:spacing w:line="276" w:lineRule="auto"/>
              <w:rPr>
                <w:rFonts w:ascii="Arial" w:hAnsi="Arial" w:cs="Arial"/>
              </w:rPr>
            </w:pPr>
            <w:r>
              <w:rPr>
                <w:rFonts w:ascii="Arial" w:hAnsi="Arial" w:cs="Arial"/>
              </w:rPr>
              <w:t>PortableItem</w:t>
            </w:r>
          </w:p>
        </w:tc>
      </w:tr>
      <w:tr w:rsidR="00F916F0" w:rsidRPr="009F4D4B" w14:paraId="20DD254D" w14:textId="77777777" w:rsidTr="00EB0193">
        <w:trPr>
          <w:trHeight w:val="58"/>
        </w:trPr>
        <w:tc>
          <w:tcPr>
            <w:tcW w:w="3505" w:type="dxa"/>
          </w:tcPr>
          <w:p w14:paraId="675FFC4D" w14:textId="77777777" w:rsidR="00F916F0" w:rsidRDefault="00F916F0" w:rsidP="00EB0193">
            <w:pPr>
              <w:spacing w:line="276" w:lineRule="auto"/>
              <w:rPr>
                <w:rFonts w:ascii="Arial" w:hAnsi="Arial" w:cs="Arial"/>
              </w:rPr>
            </w:pPr>
            <w:r>
              <w:rPr>
                <w:rFonts w:ascii="Arial" w:hAnsi="Arial" w:cs="Arial"/>
              </w:rPr>
              <w:t>MealKitsItem</w:t>
            </w:r>
          </w:p>
        </w:tc>
        <w:tc>
          <w:tcPr>
            <w:tcW w:w="5845" w:type="dxa"/>
          </w:tcPr>
          <w:p w14:paraId="685F08B0" w14:textId="77777777" w:rsidR="00F916F0" w:rsidRDefault="00F916F0" w:rsidP="00EB0193">
            <w:pPr>
              <w:spacing w:line="276" w:lineRule="auto"/>
              <w:rPr>
                <w:rFonts w:ascii="Arial" w:hAnsi="Arial" w:cs="Arial"/>
              </w:rPr>
            </w:pPr>
            <w:r>
              <w:rPr>
                <w:rFonts w:ascii="Arial" w:hAnsi="Arial" w:cs="Arial"/>
              </w:rPr>
              <w:t>PortableItem</w:t>
            </w:r>
          </w:p>
        </w:tc>
      </w:tr>
      <w:tr w:rsidR="00F916F0" w:rsidRPr="009F4D4B" w14:paraId="02EA1605" w14:textId="77777777" w:rsidTr="00EB0193">
        <w:trPr>
          <w:trHeight w:val="58"/>
        </w:trPr>
        <w:tc>
          <w:tcPr>
            <w:tcW w:w="3505" w:type="dxa"/>
          </w:tcPr>
          <w:p w14:paraId="5EECBAE3" w14:textId="77777777" w:rsidR="00F916F0" w:rsidRDefault="00F916F0" w:rsidP="00EB0193">
            <w:pPr>
              <w:spacing w:line="276" w:lineRule="auto"/>
              <w:rPr>
                <w:rFonts w:ascii="Arial" w:hAnsi="Arial" w:cs="Arial"/>
              </w:rPr>
            </w:pPr>
            <w:r>
              <w:rPr>
                <w:rFonts w:ascii="Arial" w:hAnsi="Arial" w:cs="Arial"/>
              </w:rPr>
              <w:t>LaserGun</w:t>
            </w:r>
          </w:p>
        </w:tc>
        <w:tc>
          <w:tcPr>
            <w:tcW w:w="5845" w:type="dxa"/>
          </w:tcPr>
          <w:p w14:paraId="3ACA6DFB" w14:textId="77777777" w:rsidR="00F916F0" w:rsidRDefault="00F916F0" w:rsidP="00EB0193">
            <w:pPr>
              <w:spacing w:line="276" w:lineRule="auto"/>
              <w:rPr>
                <w:rFonts w:ascii="Arial" w:hAnsi="Arial" w:cs="Arial"/>
              </w:rPr>
            </w:pPr>
            <w:r>
              <w:rPr>
                <w:rFonts w:ascii="Arial" w:hAnsi="Arial" w:cs="Arial"/>
              </w:rPr>
              <w:t>WeaponItem</w:t>
            </w:r>
          </w:p>
        </w:tc>
      </w:tr>
    </w:tbl>
    <w:p w14:paraId="695B7D81" w14:textId="77777777" w:rsidR="00F916F0" w:rsidRPr="009F4D4B" w:rsidRDefault="00F916F0" w:rsidP="00F916F0">
      <w:pPr>
        <w:pStyle w:val="NoSpacing"/>
        <w:spacing w:line="276" w:lineRule="auto"/>
        <w:rPr>
          <w:rFonts w:ascii="Arial" w:hAnsi="Arial" w:cs="Arial"/>
        </w:rPr>
      </w:pPr>
    </w:p>
    <w:p w14:paraId="3629F83B" w14:textId="77777777" w:rsidR="00F916F0" w:rsidRPr="009F4D4B" w:rsidRDefault="00F916F0" w:rsidP="00F916F0">
      <w:pPr>
        <w:rPr>
          <w:b/>
          <w:bCs/>
          <w:sz w:val="26"/>
          <w:szCs w:val="26"/>
        </w:rPr>
      </w:pPr>
      <w:r w:rsidRPr="009F4D4B">
        <w:rPr>
          <w:b/>
          <w:bCs/>
          <w:sz w:val="26"/>
          <w:szCs w:val="26"/>
        </w:rPr>
        <w:t>Enum</w:t>
      </w:r>
    </w:p>
    <w:p w14:paraId="0324CBAD" w14:textId="77777777" w:rsidR="00F916F0" w:rsidRPr="009F4D4B" w:rsidRDefault="00F916F0" w:rsidP="00F916F0">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35A64FF7" w14:textId="77777777" w:rsidR="00F916F0" w:rsidRPr="009F4D4B" w:rsidRDefault="00F916F0" w:rsidP="00F916F0">
      <w:r w:rsidRPr="009F4D4B">
        <w:t>Enum classes:</w:t>
      </w:r>
    </w:p>
    <w:p w14:paraId="48567F57" w14:textId="77777777" w:rsidR="00F916F0" w:rsidRDefault="00F916F0" w:rsidP="00F916F0">
      <w:pPr>
        <w:pStyle w:val="ListParagraph"/>
        <w:numPr>
          <w:ilvl w:val="0"/>
          <w:numId w:val="8"/>
        </w:numPr>
        <w:spacing w:line="276" w:lineRule="auto"/>
        <w:rPr>
          <w:rFonts w:ascii="Arial" w:hAnsi="Arial" w:cs="Arial"/>
        </w:rPr>
      </w:pPr>
      <w:r>
        <w:rPr>
          <w:rFonts w:ascii="Arial" w:hAnsi="Arial" w:cs="Arial"/>
        </w:rPr>
        <w:t>DinoCapabilities</w:t>
      </w:r>
    </w:p>
    <w:p w14:paraId="395FF776" w14:textId="77777777" w:rsidR="00F916F0" w:rsidRPr="009F4D4B" w:rsidRDefault="00F916F0" w:rsidP="00F916F0">
      <w:pPr>
        <w:pStyle w:val="ListParagraph"/>
        <w:numPr>
          <w:ilvl w:val="0"/>
          <w:numId w:val="8"/>
        </w:numPr>
        <w:spacing w:line="276" w:lineRule="auto"/>
        <w:rPr>
          <w:rFonts w:ascii="Arial" w:hAnsi="Arial" w:cs="Arial"/>
        </w:rPr>
      </w:pPr>
      <w:r w:rsidRPr="009F4D4B">
        <w:rPr>
          <w:rFonts w:ascii="Arial" w:hAnsi="Arial" w:cs="Arial"/>
        </w:rPr>
        <w:t>DinoEncyclopedia</w:t>
      </w:r>
    </w:p>
    <w:p w14:paraId="31A52EF4" w14:textId="77777777" w:rsidR="00F916F0" w:rsidRPr="009F4D4B" w:rsidRDefault="00F916F0" w:rsidP="00F916F0">
      <w:pPr>
        <w:pStyle w:val="ListParagraph"/>
        <w:numPr>
          <w:ilvl w:val="0"/>
          <w:numId w:val="8"/>
        </w:numPr>
        <w:spacing w:line="276" w:lineRule="auto"/>
        <w:rPr>
          <w:rFonts w:ascii="Arial" w:hAnsi="Arial" w:cs="Arial"/>
        </w:rPr>
      </w:pPr>
      <w:r w:rsidRPr="009F4D4B">
        <w:rPr>
          <w:rFonts w:ascii="Arial" w:hAnsi="Arial" w:cs="Arial"/>
        </w:rPr>
        <w:t>FoodType</w:t>
      </w:r>
    </w:p>
    <w:p w14:paraId="29070C40" w14:textId="77777777" w:rsidR="00F916F0" w:rsidRPr="009F4D4B" w:rsidRDefault="00F916F0" w:rsidP="00F916F0">
      <w:pPr>
        <w:pStyle w:val="ListParagraph"/>
        <w:numPr>
          <w:ilvl w:val="0"/>
          <w:numId w:val="8"/>
        </w:numPr>
        <w:spacing w:line="276" w:lineRule="auto"/>
        <w:rPr>
          <w:rFonts w:ascii="Arial" w:hAnsi="Arial" w:cs="Arial"/>
        </w:rPr>
      </w:pPr>
      <w:r w:rsidRPr="009F4D4B">
        <w:rPr>
          <w:rFonts w:ascii="Arial" w:hAnsi="Arial" w:cs="Arial"/>
        </w:rPr>
        <w:t>PregnancyStatus</w:t>
      </w:r>
    </w:p>
    <w:p w14:paraId="0E6DC347" w14:textId="77777777" w:rsidR="00F916F0" w:rsidRPr="00AE0A0F" w:rsidRDefault="00F916F0" w:rsidP="00F916F0">
      <w:pPr>
        <w:pStyle w:val="ListParagraph"/>
        <w:numPr>
          <w:ilvl w:val="0"/>
          <w:numId w:val="8"/>
        </w:numPr>
        <w:spacing w:line="276" w:lineRule="auto"/>
        <w:rPr>
          <w:rFonts w:ascii="Arial" w:hAnsi="Arial" w:cs="Arial"/>
        </w:rPr>
      </w:pPr>
      <w:r w:rsidRPr="009F4D4B">
        <w:rPr>
          <w:rFonts w:ascii="Arial" w:hAnsi="Arial" w:cs="Arial"/>
        </w:rPr>
        <w:t>PregnantCapability</w:t>
      </w:r>
    </w:p>
    <w:p w14:paraId="23E92DF9" w14:textId="77777777" w:rsidR="00F916F0" w:rsidRDefault="00F916F0" w:rsidP="00F916F0">
      <w:pPr>
        <w:pStyle w:val="ListParagraph"/>
        <w:numPr>
          <w:ilvl w:val="0"/>
          <w:numId w:val="8"/>
        </w:numPr>
        <w:spacing w:line="276" w:lineRule="auto"/>
        <w:rPr>
          <w:rFonts w:ascii="Arial" w:hAnsi="Arial" w:cs="Arial"/>
        </w:rPr>
      </w:pPr>
      <w:r>
        <w:rPr>
          <w:rFonts w:ascii="Arial" w:hAnsi="Arial" w:cs="Arial"/>
        </w:rPr>
        <w:t>TerrainType</w:t>
      </w:r>
    </w:p>
    <w:p w14:paraId="502B5962" w14:textId="5EFC265F" w:rsidR="003B586A" w:rsidRDefault="0027163E">
      <w:pPr>
        <w:spacing w:before="240" w:after="240"/>
        <w:rPr>
          <w:b/>
          <w:sz w:val="26"/>
          <w:szCs w:val="26"/>
        </w:rPr>
      </w:pPr>
      <w:r>
        <w:rPr>
          <w:b/>
          <w:sz w:val="26"/>
          <w:szCs w:val="26"/>
        </w:rPr>
        <w:lastRenderedPageBreak/>
        <w:t>DinoActor abstract class - extends Actor</w:t>
      </w:r>
    </w:p>
    <w:p w14:paraId="2A10EFAD" w14:textId="77777777" w:rsidR="003B586A" w:rsidRDefault="0027163E">
      <w:pPr>
        <w:spacing w:before="240" w:after="240"/>
        <w:rPr>
          <w:b/>
          <w:sz w:val="24"/>
          <w:szCs w:val="24"/>
        </w:rPr>
      </w:pPr>
      <w:r>
        <w:rPr>
          <w:b/>
          <w:sz w:val="24"/>
          <w:szCs w:val="24"/>
        </w:rPr>
        <w:t>Subclasses: Stegosaur, Brachiosaur and Allosaur</w:t>
      </w:r>
    </w:p>
    <w:p w14:paraId="66C788FA" w14:textId="77777777" w:rsidR="003B586A" w:rsidRDefault="0027163E">
      <w:pPr>
        <w:spacing w:before="240" w:after="240"/>
      </w:pPr>
      <w:r>
        <w:t>All dinosaurs share a lot of common attributes and methods, such as age, printing out a message when they get hungry etc. An abstract class DinoActor</w:t>
      </w:r>
      <w:r>
        <w:rPr>
          <w:i/>
        </w:rPr>
        <w:t xml:space="preserve"> </w:t>
      </w:r>
      <w:r>
        <w:t xml:space="preserve">that inherits from Actor is created. In turn, all Actors which are dinosaurs, namely </w:t>
      </w:r>
      <w:r>
        <w:rPr>
          <w:i/>
        </w:rPr>
        <w:t>S</w:t>
      </w:r>
      <w:r>
        <w:t>tegosaur, Brachiosaur and Allosaur, will inherit from DinoActor</w:t>
      </w:r>
      <w:r>
        <w:rPr>
          <w:i/>
        </w:rPr>
        <w:t>.</w:t>
      </w:r>
    </w:p>
    <w:p w14:paraId="0FDEC374" w14:textId="77777777" w:rsidR="003B586A" w:rsidRDefault="0027163E">
      <w:pPr>
        <w:spacing w:before="240" w:after="240"/>
      </w:pPr>
      <w:r>
        <w:t>Some considerations made for the design include:</w:t>
      </w:r>
    </w:p>
    <w:p w14:paraId="6FFCEA71" w14:textId="77777777" w:rsidR="003B586A" w:rsidRDefault="0027163E">
      <w:pPr>
        <w:numPr>
          <w:ilvl w:val="0"/>
          <w:numId w:val="3"/>
        </w:numPr>
        <w:spacing w:before="240"/>
      </w:pPr>
      <w:r>
        <w:t>Don’t repeat yourself principle (common methods and attributes can be shared) and improve maintainability by utilizing abstraction</w:t>
      </w:r>
    </w:p>
    <w:p w14:paraId="54BADED2" w14:textId="77777777" w:rsidR="003B586A" w:rsidRDefault="0027163E">
      <w:pPr>
        <w:numPr>
          <w:ilvl w:val="0"/>
          <w:numId w:val="3"/>
        </w:numPr>
      </w:pPr>
      <w:r>
        <w:t>Liskov’s Substitution Principle and the Principle of Sound Contracting</w:t>
      </w:r>
    </w:p>
    <w:p w14:paraId="2002FC2D" w14:textId="77777777" w:rsidR="003B586A" w:rsidRDefault="0027163E">
      <w:pPr>
        <w:numPr>
          <w:ilvl w:val="1"/>
          <w:numId w:val="3"/>
        </w:numPr>
        <w:spacing w:after="240"/>
      </w:pPr>
      <w:r>
        <w:t>The subclasses of DinoActor have constructors that have 2 parameters less than DinoActor</w:t>
      </w:r>
    </w:p>
    <w:p w14:paraId="2D9114AE" w14:textId="77777777" w:rsidR="003B586A" w:rsidRDefault="0027163E">
      <w:pPr>
        <w:spacing w:before="240" w:after="240"/>
        <w:rPr>
          <w:b/>
          <w:sz w:val="26"/>
          <w:szCs w:val="26"/>
        </w:rPr>
      </w:pPr>
      <w:r>
        <w:rPr>
          <w:b/>
          <w:sz w:val="26"/>
          <w:szCs w:val="26"/>
        </w:rPr>
        <w:t>Behaviours and Actions</w:t>
      </w:r>
    </w:p>
    <w:p w14:paraId="31D311E2" w14:textId="77777777" w:rsidR="003B586A" w:rsidRDefault="0027163E">
      <w:pPr>
        <w:spacing w:before="240" w:after="240"/>
      </w:pPr>
      <w:r>
        <w:t xml:space="preserve">DinoActors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14:paraId="7B540480" w14:textId="77777777">
        <w:tc>
          <w:tcPr>
            <w:tcW w:w="2700" w:type="dxa"/>
            <w:shd w:val="clear" w:color="auto" w:fill="auto"/>
            <w:tcMar>
              <w:top w:w="100" w:type="dxa"/>
              <w:left w:w="100" w:type="dxa"/>
              <w:bottom w:w="100" w:type="dxa"/>
              <w:right w:w="100" w:type="dxa"/>
            </w:tcMar>
          </w:tcPr>
          <w:p w14:paraId="0961C733" w14:textId="77777777" w:rsidR="003B586A" w:rsidRDefault="0027163E">
            <w:pPr>
              <w:widowControl w:val="0"/>
              <w:pBdr>
                <w:top w:val="nil"/>
                <w:left w:val="nil"/>
                <w:bottom w:val="nil"/>
                <w:right w:val="nil"/>
                <w:between w:val="nil"/>
              </w:pBdr>
              <w:spacing w:line="240" w:lineRule="auto"/>
            </w:pPr>
            <w:r>
              <w:t>Breeding</w:t>
            </w:r>
          </w:p>
        </w:tc>
        <w:tc>
          <w:tcPr>
            <w:tcW w:w="6300" w:type="dxa"/>
            <w:shd w:val="clear" w:color="auto" w:fill="auto"/>
            <w:tcMar>
              <w:top w:w="100" w:type="dxa"/>
              <w:left w:w="100" w:type="dxa"/>
              <w:bottom w:w="100" w:type="dxa"/>
              <w:right w:w="100" w:type="dxa"/>
            </w:tcMar>
          </w:tcPr>
          <w:p w14:paraId="07239692" w14:textId="77777777" w:rsidR="003B586A" w:rsidRDefault="0027163E">
            <w:pPr>
              <w:widowControl w:val="0"/>
              <w:pBdr>
                <w:top w:val="nil"/>
                <w:left w:val="nil"/>
                <w:bottom w:val="nil"/>
                <w:right w:val="nil"/>
                <w:between w:val="nil"/>
              </w:pBdr>
              <w:spacing w:line="240" w:lineRule="auto"/>
            </w:pPr>
            <w:r>
              <w:t>BreedingBehaviour and BreedingAction</w:t>
            </w:r>
          </w:p>
        </w:tc>
      </w:tr>
      <w:tr w:rsidR="003B586A" w14:paraId="77590221" w14:textId="77777777">
        <w:tc>
          <w:tcPr>
            <w:tcW w:w="2700" w:type="dxa"/>
            <w:shd w:val="clear" w:color="auto" w:fill="auto"/>
            <w:tcMar>
              <w:top w:w="100" w:type="dxa"/>
              <w:left w:w="100" w:type="dxa"/>
              <w:bottom w:w="100" w:type="dxa"/>
              <w:right w:w="100" w:type="dxa"/>
            </w:tcMar>
          </w:tcPr>
          <w:p w14:paraId="613D9BCF" w14:textId="77777777" w:rsidR="003B586A" w:rsidRDefault="0027163E">
            <w:pPr>
              <w:widowControl w:val="0"/>
              <w:pBdr>
                <w:top w:val="nil"/>
                <w:left w:val="nil"/>
                <w:bottom w:val="nil"/>
                <w:right w:val="nil"/>
                <w:between w:val="nil"/>
              </w:pBdr>
              <w:spacing w:line="240" w:lineRule="auto"/>
            </w:pPr>
            <w:r>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Default="0027163E">
            <w:pPr>
              <w:widowControl w:val="0"/>
              <w:pBdr>
                <w:top w:val="nil"/>
                <w:left w:val="nil"/>
                <w:bottom w:val="nil"/>
                <w:right w:val="nil"/>
                <w:between w:val="nil"/>
              </w:pBdr>
              <w:spacing w:line="240" w:lineRule="auto"/>
            </w:pPr>
            <w:r>
              <w:t>Feeding Behaviour and FeedingAction</w:t>
            </w:r>
          </w:p>
        </w:tc>
      </w:tr>
      <w:tr w:rsidR="003B586A" w14:paraId="7323717D" w14:textId="77777777">
        <w:tc>
          <w:tcPr>
            <w:tcW w:w="2700" w:type="dxa"/>
            <w:shd w:val="clear" w:color="auto" w:fill="auto"/>
            <w:tcMar>
              <w:top w:w="100" w:type="dxa"/>
              <w:left w:w="100" w:type="dxa"/>
              <w:bottom w:w="100" w:type="dxa"/>
              <w:right w:w="100" w:type="dxa"/>
            </w:tcMar>
          </w:tcPr>
          <w:p w14:paraId="2CB3A05A" w14:textId="77777777" w:rsidR="003B586A" w:rsidRDefault="0027163E">
            <w:pPr>
              <w:widowControl w:val="0"/>
              <w:pBdr>
                <w:top w:val="nil"/>
                <w:left w:val="nil"/>
                <w:bottom w:val="nil"/>
                <w:right w:val="nil"/>
                <w:between w:val="nil"/>
              </w:pBdr>
              <w:spacing w:line="240" w:lineRule="auto"/>
            </w:pPr>
            <w:r>
              <w:t>Fed by player</w:t>
            </w:r>
          </w:p>
        </w:tc>
        <w:tc>
          <w:tcPr>
            <w:tcW w:w="6300" w:type="dxa"/>
            <w:shd w:val="clear" w:color="auto" w:fill="auto"/>
            <w:tcMar>
              <w:top w:w="100" w:type="dxa"/>
              <w:left w:w="100" w:type="dxa"/>
              <w:bottom w:w="100" w:type="dxa"/>
              <w:right w:w="100" w:type="dxa"/>
            </w:tcMar>
          </w:tcPr>
          <w:p w14:paraId="021B79FC" w14:textId="77777777" w:rsidR="003B586A" w:rsidRDefault="0027163E">
            <w:pPr>
              <w:widowControl w:val="0"/>
              <w:pBdr>
                <w:top w:val="nil"/>
                <w:left w:val="nil"/>
                <w:bottom w:val="nil"/>
                <w:right w:val="nil"/>
                <w:between w:val="nil"/>
              </w:pBdr>
              <w:spacing w:line="240" w:lineRule="auto"/>
            </w:pPr>
            <w:r>
              <w:t>FedByPlayerBehaviour and PlayerFeedAction</w:t>
            </w:r>
          </w:p>
        </w:tc>
      </w:tr>
      <w:tr w:rsidR="003B586A"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Default="0027163E">
            <w:pPr>
              <w:widowControl w:val="0"/>
              <w:pBdr>
                <w:top w:val="nil"/>
                <w:left w:val="nil"/>
                <w:bottom w:val="nil"/>
                <w:right w:val="nil"/>
                <w:between w:val="nil"/>
              </w:pBdr>
              <w:spacing w:line="240" w:lineRule="auto"/>
            </w:pPr>
            <w:r>
              <w:t>Attacking another DinoActor</w:t>
            </w:r>
          </w:p>
        </w:tc>
        <w:tc>
          <w:tcPr>
            <w:tcW w:w="6300" w:type="dxa"/>
            <w:shd w:val="clear" w:color="auto" w:fill="auto"/>
            <w:tcMar>
              <w:top w:w="100" w:type="dxa"/>
              <w:left w:w="100" w:type="dxa"/>
              <w:bottom w:w="100" w:type="dxa"/>
              <w:right w:w="100" w:type="dxa"/>
            </w:tcMar>
          </w:tcPr>
          <w:p w14:paraId="0BF3149C" w14:textId="77777777" w:rsidR="003B586A" w:rsidRDefault="0027163E">
            <w:pPr>
              <w:widowControl w:val="0"/>
              <w:pBdr>
                <w:top w:val="nil"/>
                <w:left w:val="nil"/>
                <w:bottom w:val="nil"/>
                <w:right w:val="nil"/>
                <w:between w:val="nil"/>
              </w:pBdr>
              <w:spacing w:line="240" w:lineRule="auto"/>
            </w:pPr>
            <w:r>
              <w:t>AttackBehaviour and AttackAction</w:t>
            </w:r>
          </w:p>
        </w:tc>
      </w:tr>
      <w:tr w:rsidR="003B586A" w14:paraId="24F88664" w14:textId="77777777">
        <w:tc>
          <w:tcPr>
            <w:tcW w:w="2700" w:type="dxa"/>
            <w:shd w:val="clear" w:color="auto" w:fill="auto"/>
            <w:tcMar>
              <w:top w:w="100" w:type="dxa"/>
              <w:left w:w="100" w:type="dxa"/>
              <w:bottom w:w="100" w:type="dxa"/>
              <w:right w:w="100" w:type="dxa"/>
            </w:tcMar>
          </w:tcPr>
          <w:p w14:paraId="16C44FF8" w14:textId="77777777" w:rsidR="003B586A" w:rsidRDefault="0027163E">
            <w:pPr>
              <w:widowControl w:val="0"/>
              <w:pBdr>
                <w:top w:val="nil"/>
                <w:left w:val="nil"/>
                <w:bottom w:val="nil"/>
                <w:right w:val="nil"/>
                <w:between w:val="nil"/>
              </w:pBdr>
              <w:spacing w:line="240" w:lineRule="auto"/>
            </w:pPr>
            <w:r>
              <w:t>Pregnancy</w:t>
            </w:r>
          </w:p>
        </w:tc>
        <w:tc>
          <w:tcPr>
            <w:tcW w:w="6300" w:type="dxa"/>
            <w:shd w:val="clear" w:color="auto" w:fill="auto"/>
            <w:tcMar>
              <w:top w:w="100" w:type="dxa"/>
              <w:left w:w="100" w:type="dxa"/>
              <w:bottom w:w="100" w:type="dxa"/>
              <w:right w:w="100" w:type="dxa"/>
            </w:tcMar>
          </w:tcPr>
          <w:p w14:paraId="043CA0FC" w14:textId="77777777" w:rsidR="003B586A" w:rsidRDefault="0027163E">
            <w:pPr>
              <w:widowControl w:val="0"/>
              <w:pBdr>
                <w:top w:val="nil"/>
                <w:left w:val="nil"/>
                <w:bottom w:val="nil"/>
                <w:right w:val="nil"/>
                <w:between w:val="nil"/>
              </w:pBdr>
              <w:spacing w:line="240" w:lineRule="auto"/>
            </w:pPr>
            <w:r>
              <w:t>PregnancyBehaviour and LayEggAction</w:t>
            </w:r>
          </w:p>
        </w:tc>
      </w:tr>
      <w:tr w:rsidR="003B586A" w14:paraId="00F84D58" w14:textId="77777777">
        <w:tc>
          <w:tcPr>
            <w:tcW w:w="2700" w:type="dxa"/>
            <w:shd w:val="clear" w:color="auto" w:fill="auto"/>
            <w:tcMar>
              <w:top w:w="100" w:type="dxa"/>
              <w:left w:w="100" w:type="dxa"/>
              <w:bottom w:w="100" w:type="dxa"/>
              <w:right w:w="100" w:type="dxa"/>
            </w:tcMar>
          </w:tcPr>
          <w:p w14:paraId="6D486F8F" w14:textId="77777777" w:rsidR="003B586A" w:rsidRDefault="0027163E">
            <w:pPr>
              <w:widowControl w:val="0"/>
              <w:pBdr>
                <w:top w:val="nil"/>
                <w:left w:val="nil"/>
                <w:bottom w:val="nil"/>
                <w:right w:val="nil"/>
                <w:between w:val="nil"/>
              </w:pBdr>
              <w:spacing w:line="240" w:lineRule="auto"/>
            </w:pPr>
            <w:r>
              <w:t>Following a target</w:t>
            </w:r>
          </w:p>
        </w:tc>
        <w:tc>
          <w:tcPr>
            <w:tcW w:w="6300" w:type="dxa"/>
            <w:shd w:val="clear" w:color="auto" w:fill="auto"/>
            <w:tcMar>
              <w:top w:w="100" w:type="dxa"/>
              <w:left w:w="100" w:type="dxa"/>
              <w:bottom w:w="100" w:type="dxa"/>
              <w:right w:w="100" w:type="dxa"/>
            </w:tcMar>
          </w:tcPr>
          <w:p w14:paraId="0EECBADC" w14:textId="77777777" w:rsidR="003B586A" w:rsidRDefault="0027163E">
            <w:pPr>
              <w:widowControl w:val="0"/>
              <w:pBdr>
                <w:top w:val="nil"/>
                <w:left w:val="nil"/>
                <w:bottom w:val="nil"/>
                <w:right w:val="nil"/>
                <w:between w:val="nil"/>
              </w:pBdr>
              <w:spacing w:line="240" w:lineRule="auto"/>
            </w:pPr>
            <w:r>
              <w:t>(i) FollowMateBehaviour</w:t>
            </w:r>
          </w:p>
          <w:p w14:paraId="2AC951C8" w14:textId="77777777" w:rsidR="003B586A" w:rsidRDefault="0027163E">
            <w:pPr>
              <w:widowControl w:val="0"/>
              <w:pBdr>
                <w:top w:val="nil"/>
                <w:left w:val="nil"/>
                <w:bottom w:val="nil"/>
                <w:right w:val="nil"/>
                <w:between w:val="nil"/>
              </w:pBdr>
              <w:spacing w:line="240" w:lineRule="auto"/>
            </w:pPr>
            <w:r>
              <w:t>(ii) FollowFoodOnGroundBehaviour</w:t>
            </w:r>
          </w:p>
          <w:p w14:paraId="0853208E" w14:textId="77777777" w:rsidR="003B586A" w:rsidRDefault="0027163E">
            <w:pPr>
              <w:widowControl w:val="0"/>
              <w:pBdr>
                <w:top w:val="nil"/>
                <w:left w:val="nil"/>
                <w:bottom w:val="nil"/>
                <w:right w:val="nil"/>
                <w:between w:val="nil"/>
              </w:pBdr>
              <w:spacing w:line="240" w:lineRule="auto"/>
            </w:pPr>
            <w:r>
              <w:t>(iii) FollowFoodOnPlantBehaviour</w:t>
            </w:r>
          </w:p>
          <w:p w14:paraId="78149238" w14:textId="77777777" w:rsidR="003B586A" w:rsidRDefault="0027163E">
            <w:pPr>
              <w:widowControl w:val="0"/>
              <w:pBdr>
                <w:top w:val="nil"/>
                <w:left w:val="nil"/>
                <w:bottom w:val="nil"/>
                <w:right w:val="nil"/>
                <w:between w:val="nil"/>
              </w:pBdr>
              <w:spacing w:line="240" w:lineRule="auto"/>
            </w:pPr>
            <w:r>
              <w:t>(iv) FollowVictimBehaviour</w:t>
            </w:r>
          </w:p>
          <w:p w14:paraId="483A55BF" w14:textId="77777777" w:rsidR="003B586A" w:rsidRDefault="0027163E">
            <w:pPr>
              <w:widowControl w:val="0"/>
              <w:pBdr>
                <w:top w:val="nil"/>
                <w:left w:val="nil"/>
                <w:bottom w:val="nil"/>
                <w:right w:val="nil"/>
                <w:between w:val="nil"/>
              </w:pBdr>
              <w:spacing w:line="240" w:lineRule="auto"/>
            </w:pPr>
            <w:r>
              <w:t>and MoveActorAction</w:t>
            </w:r>
          </w:p>
        </w:tc>
      </w:tr>
    </w:tbl>
    <w:p w14:paraId="50BBCAFC" w14:textId="77777777" w:rsidR="003B586A" w:rsidRDefault="0027163E">
      <w:pPr>
        <w:spacing w:before="240" w:after="240"/>
      </w:pPr>
      <w:r>
        <w:t>Classes that implement Behaviour have an advantage, which is its getAction method can return an Action or null whenever appropriate.</w:t>
      </w:r>
    </w:p>
    <w:p w14:paraId="4F671138" w14:textId="77777777" w:rsidR="003B586A" w:rsidRDefault="0027163E">
      <w:pPr>
        <w:spacing w:before="240" w:after="240"/>
      </w:pPr>
      <w:r>
        <w:t>Leveraging on this, we implemented the DinoActor’s behaviour, such that all conditions that need to be checked before an Action can be returned is packed in its getAction method. If all necessary conditions are met, the appropriate Action is returned. If not, null can be returned. It also helps us to do any necessary updating of the Actor's state.</w:t>
      </w:r>
    </w:p>
    <w:p w14:paraId="400C7752" w14:textId="4BC6BC8C" w:rsidR="003B586A" w:rsidRDefault="003B586A">
      <w:pPr>
        <w:spacing w:before="240" w:after="240"/>
      </w:pPr>
    </w:p>
    <w:p w14:paraId="223C2F76" w14:textId="77777777" w:rsidR="000632D3" w:rsidRDefault="000632D3">
      <w:pPr>
        <w:spacing w:before="240" w:after="240"/>
      </w:pPr>
    </w:p>
    <w:p w14:paraId="394A66CC" w14:textId="77777777" w:rsidR="003B586A" w:rsidRDefault="0027163E">
      <w:pPr>
        <w:spacing w:before="240" w:after="240"/>
      </w:pPr>
      <w:r>
        <w:lastRenderedPageBreak/>
        <w:t>For example, PregnancyBehaviour and LayEggAction:</w:t>
      </w:r>
    </w:p>
    <w:p w14:paraId="76566A10" w14:textId="77777777" w:rsidR="003B586A" w:rsidRDefault="0027163E">
      <w:pPr>
        <w:spacing w:before="240" w:after="240"/>
      </w:pPr>
      <w:r>
        <w:t xml:space="preserve">When the getAction method of PregnancyBehaviour is called, it will check if the actor is a pregnant DinoActor that is due to lay an egg. If it is, LayEggAction is returned, otherwise it will decrement the pregnant DinoActor’s pregnancy period. </w:t>
      </w:r>
    </w:p>
    <w:p w14:paraId="6C2FCC5D" w14:textId="77777777" w:rsidR="003B586A" w:rsidRDefault="0027163E">
      <w:pPr>
        <w:spacing w:before="240" w:after="240"/>
      </w:pPr>
      <w:r>
        <w:t>Note that since most of the functionality implemented this way are quite straightforward, in later sections we will only highlight more complex functionality such as the following functionality which involves using inheritance.</w:t>
      </w:r>
    </w:p>
    <w:p w14:paraId="00C00300" w14:textId="77777777" w:rsidR="003B586A" w:rsidRDefault="0027163E">
      <w:pPr>
        <w:spacing w:before="240" w:after="240"/>
      </w:pPr>
      <w:r>
        <w:t>The motivation behind this:</w:t>
      </w:r>
    </w:p>
    <w:p w14:paraId="613FCA2D" w14:textId="77777777" w:rsidR="003B586A" w:rsidRDefault="0027163E">
      <w:pPr>
        <w:numPr>
          <w:ilvl w:val="0"/>
          <w:numId w:val="4"/>
        </w:numPr>
        <w:spacing w:before="240"/>
      </w:pPr>
      <w:r>
        <w:t xml:space="preserve">Information hiding is achieved. The DinoActor base class does not need to care about the conditions that need to be for a certain Action to occur, </w:t>
      </w:r>
      <w:proofErr w:type="gramStart"/>
      <w:r>
        <w:t>i.e.</w:t>
      </w:r>
      <w:proofErr w:type="gramEnd"/>
      <w:r>
        <w:t xml:space="preserve"> it does not need to know that a DinoActor needs to be a female to be pregnant.</w:t>
      </w:r>
    </w:p>
    <w:p w14:paraId="673BFC82" w14:textId="77777777" w:rsidR="003B586A" w:rsidRDefault="0027163E">
      <w:pPr>
        <w:numPr>
          <w:ilvl w:val="0"/>
          <w:numId w:val="4"/>
        </w:numPr>
      </w:pPr>
      <w:r>
        <w:t>Reduce clutter in playTurn method in the DinoActor base class, cleaner code means better maintainability.</w:t>
      </w:r>
    </w:p>
    <w:p w14:paraId="0352FC91" w14:textId="77777777" w:rsidR="003B586A" w:rsidRDefault="0027163E">
      <w:pPr>
        <w:numPr>
          <w:ilvl w:val="0"/>
          <w:numId w:val="4"/>
        </w:numPr>
      </w:pPr>
      <w:r>
        <w:t>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look into that to find the error.</w:t>
      </w:r>
    </w:p>
    <w:p w14:paraId="21B00B63" w14:textId="77777777" w:rsidR="003B586A" w:rsidRDefault="0027163E">
      <w:pPr>
        <w:numPr>
          <w:ilvl w:val="0"/>
          <w:numId w:val="4"/>
        </w:numPr>
        <w:spacing w:after="240"/>
      </w:pPr>
      <w:r>
        <w:t>Ease of extending code if any conditions need to be added or altered in the future, we can simply add it in the Behaviour class. If it needs to be removed, we just can delete the class and not add that behaviour into the DinoActor’s attribute, the rest of the code is not affected.</w:t>
      </w:r>
    </w:p>
    <w:p w14:paraId="79B19E18" w14:textId="77777777" w:rsidR="003B586A" w:rsidRDefault="0027163E">
      <w:pPr>
        <w:spacing w:before="240" w:after="240"/>
      </w:pPr>
      <w:r>
        <w:rPr>
          <w:b/>
          <w:sz w:val="26"/>
          <w:szCs w:val="26"/>
        </w:rPr>
        <w:t>DinoEncyclopedia Enum class</w:t>
      </w:r>
    </w:p>
    <w:p w14:paraId="2E0AFA5A" w14:textId="77777777" w:rsidR="003B586A" w:rsidRDefault="0027163E">
      <w:pPr>
        <w:spacing w:before="240" w:after="240"/>
      </w:pPr>
      <w:r>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Default="0027163E">
      <w:pPr>
        <w:spacing w:before="240" w:after="240"/>
      </w:pPr>
      <w:r>
        <w:t>These constants belong to their corresponding dinosaur classes, not to a specific any object. Hence, in order to have a standardized set of values necessary for initialization or any other usage, they are stored in the DinoEncyclopedia class.</w:t>
      </w:r>
    </w:p>
    <w:p w14:paraId="21FD7495" w14:textId="77777777" w:rsidR="003B586A" w:rsidRDefault="0027163E">
      <w:pPr>
        <w:spacing w:before="240" w:after="240"/>
      </w:pPr>
      <w:r>
        <w:t xml:space="preserve"> The motivation behind this:</w:t>
      </w:r>
    </w:p>
    <w:p w14:paraId="136E4DC6" w14:textId="77777777" w:rsidR="003B586A" w:rsidRDefault="0027163E">
      <w:pPr>
        <w:numPr>
          <w:ilvl w:val="0"/>
          <w:numId w:val="7"/>
        </w:numPr>
        <w:spacing w:before="240"/>
      </w:pPr>
      <w:r>
        <w:t>Cleaner code in Stegosaur, Brachiosaur and Allosaur since they can have significantly less fields needed to store constants</w:t>
      </w:r>
    </w:p>
    <w:p w14:paraId="09AA7003" w14:textId="77777777" w:rsidR="003B586A" w:rsidRDefault="0027163E">
      <w:pPr>
        <w:numPr>
          <w:ilvl w:val="0"/>
          <w:numId w:val="7"/>
        </w:numPr>
      </w:pPr>
      <w:r>
        <w:t>Prevent excessive hard coding</w:t>
      </w:r>
    </w:p>
    <w:p w14:paraId="6A97D6B7" w14:textId="77777777" w:rsidR="003B586A" w:rsidRDefault="0027163E">
      <w:pPr>
        <w:numPr>
          <w:ilvl w:val="0"/>
          <w:numId w:val="7"/>
        </w:numPr>
      </w:pPr>
      <w:r>
        <w:t>Having a standardized set of values, which can be accessed by other classes apart from dinosaur Actors making the values uniform throughout the project</w:t>
      </w:r>
    </w:p>
    <w:p w14:paraId="5E150A16" w14:textId="77777777" w:rsidR="003B586A" w:rsidRDefault="0027163E">
      <w:pPr>
        <w:numPr>
          <w:ilvl w:val="0"/>
          <w:numId w:val="7"/>
        </w:numPr>
      </w:pPr>
      <w:r>
        <w:t>Separation of concerns and single point of change, whenever we want to change a value simply look into this class</w:t>
      </w:r>
    </w:p>
    <w:p w14:paraId="6830E580" w14:textId="77777777" w:rsidR="003B586A" w:rsidRDefault="0027163E">
      <w:pPr>
        <w:numPr>
          <w:ilvl w:val="0"/>
          <w:numId w:val="7"/>
        </w:numPr>
        <w:spacing w:after="240"/>
      </w:pPr>
      <w:r>
        <w:t>Hence, allows for easier maintenance</w:t>
      </w:r>
    </w:p>
    <w:p w14:paraId="12D335E1" w14:textId="76F1FF11" w:rsidR="000632D3" w:rsidRDefault="000632D3">
      <w:pPr>
        <w:spacing w:before="240" w:after="240"/>
      </w:pPr>
    </w:p>
    <w:p w14:paraId="3CD3288F" w14:textId="77777777" w:rsidR="0027163E" w:rsidRDefault="0027163E">
      <w:pPr>
        <w:spacing w:before="240" w:after="240"/>
      </w:pPr>
    </w:p>
    <w:p w14:paraId="7D8080D0" w14:textId="77777777" w:rsidR="003B586A" w:rsidRDefault="0027163E">
      <w:pPr>
        <w:spacing w:before="240" w:after="240"/>
        <w:rPr>
          <w:b/>
          <w:sz w:val="26"/>
          <w:szCs w:val="26"/>
        </w:rPr>
      </w:pPr>
      <w:r>
        <w:rPr>
          <w:b/>
          <w:sz w:val="26"/>
          <w:szCs w:val="26"/>
        </w:rPr>
        <w:t>DinoCapabilities Enum class</w:t>
      </w:r>
    </w:p>
    <w:p w14:paraId="45DA9B0E" w14:textId="77777777" w:rsidR="003B586A" w:rsidRDefault="0027163E">
      <w:pPr>
        <w:spacing w:before="240" w:after="240"/>
      </w:pPr>
      <w:r>
        <w:t xml:space="preserve">In the design of the first assignment, there were several small Enum classes (PregnancyStatus, </w:t>
      </w:r>
      <w:proofErr w:type="gramStart"/>
      <w:r>
        <w:t>BreedingCapability)created</w:t>
      </w:r>
      <w:proofErr w:type="gramEnd"/>
      <w:r>
        <w:t xml:space="preserve"> to be used as Capabilities. We have combined the common Capabilities that DinoActors may possess into a single Enum class so that there will not be too many classes containing merely one or two Enum values. </w:t>
      </w:r>
    </w:p>
    <w:p w14:paraId="6E7B4CB6" w14:textId="77777777" w:rsidR="003B586A" w:rsidRDefault="0027163E">
      <w:pPr>
        <w:spacing w:before="240" w:after="240"/>
      </w:pPr>
      <w:r>
        <w:t>The motivation behind utilizing Capabilities:</w:t>
      </w:r>
    </w:p>
    <w:p w14:paraId="0B3AE026" w14:textId="77777777" w:rsidR="003B586A" w:rsidRDefault="0027163E">
      <w:pPr>
        <w:numPr>
          <w:ilvl w:val="0"/>
          <w:numId w:val="5"/>
        </w:numPr>
        <w:spacing w:before="240"/>
      </w:pPr>
      <w:r>
        <w:t>Integrates well with the existing system, can utilize hasCapability and addCapability method.</w:t>
      </w:r>
    </w:p>
    <w:p w14:paraId="6CB5D95C" w14:textId="77777777" w:rsidR="003B586A" w:rsidRDefault="0027163E">
      <w:pPr>
        <w:numPr>
          <w:ilvl w:val="0"/>
          <w:numId w:val="5"/>
        </w:numPr>
      </w:pPr>
      <w:r>
        <w:t xml:space="preserve">These capabilities with their accompanying accessors (small functions that return true if the DinoActor has such a Capability, false otherwise) will help to prevent excessive usage of the instanceOf keyword at multiple classes. Most of the time, we only need to downcast once to the base class, making the design more Object-Oriented. Though many accessors are needed, these small methods are safe </w:t>
      </w:r>
      <w:proofErr w:type="gramStart"/>
      <w:r>
        <w:t>and  will</w:t>
      </w:r>
      <w:proofErr w:type="gramEnd"/>
      <w:r>
        <w:t xml:space="preserve"> not cause side effects. </w:t>
      </w:r>
    </w:p>
    <w:p w14:paraId="17608A2C" w14:textId="77777777" w:rsidR="003B586A" w:rsidRDefault="0027163E">
      <w:pPr>
        <w:numPr>
          <w:ilvl w:val="0"/>
          <w:numId w:val="5"/>
        </w:numPr>
        <w:spacing w:after="240"/>
      </w:pPr>
      <w:r>
        <w:t>Adhering to cohesion, since this class is solely for all Enums that should be used as Capabilities for DinoActors.</w:t>
      </w:r>
    </w:p>
    <w:p w14:paraId="6DA17540" w14:textId="77777777" w:rsidR="003B586A" w:rsidRDefault="0027163E">
      <w:pPr>
        <w:spacing w:before="240" w:after="240"/>
        <w:rPr>
          <w:b/>
          <w:sz w:val="26"/>
          <w:szCs w:val="26"/>
        </w:rPr>
      </w:pPr>
      <w:r>
        <w:rPr>
          <w:b/>
          <w:sz w:val="26"/>
          <w:szCs w:val="26"/>
        </w:rPr>
        <w:t>Dinosaurs growing up</w:t>
      </w:r>
    </w:p>
    <w:p w14:paraId="661C0C16" w14:textId="77777777" w:rsidR="003B586A" w:rsidRDefault="0027163E">
      <w:pPr>
        <w:spacing w:before="240" w:after="240"/>
      </w:pPr>
      <w:r>
        <w:t xml:space="preserve">The dinosaur actors shall be represented in the console with the first letter of their names, whereby the lowercase form represents a baby dinosaur and the uppercase form represents a </w:t>
      </w:r>
      <w:proofErr w:type="gramStart"/>
      <w:r>
        <w:t>grown up</w:t>
      </w:r>
      <w:proofErr w:type="gramEnd"/>
      <w:r>
        <w:t xml:space="preserve"> dinosaur, eg: ‘a’ - baby Allosaur, ‘B’ - adult Brachiosaur, ‘s’ - baby Stegosaur</w:t>
      </w:r>
    </w:p>
    <w:p w14:paraId="5D08A14D" w14:textId="77777777" w:rsidR="003B586A" w:rsidRDefault="0027163E">
      <w:pPr>
        <w:spacing w:before="240" w:after="240"/>
        <w:rPr>
          <w:sz w:val="26"/>
          <w:szCs w:val="26"/>
        </w:rPr>
      </w:pPr>
      <w:r>
        <w:t>An age attribute is added to the DinoActor class, with appropriate methods to increment the age and change the displayChar in the playTurn method. This is good design since each class should be responsible for their own properties.</w:t>
      </w:r>
      <w:r>
        <w:tab/>
      </w:r>
    </w:p>
    <w:p w14:paraId="2F20E3BC" w14:textId="77777777" w:rsidR="003B586A" w:rsidRDefault="0027163E">
      <w:pPr>
        <w:spacing w:before="240" w:after="240"/>
        <w:rPr>
          <w:b/>
          <w:sz w:val="26"/>
          <w:szCs w:val="26"/>
        </w:rPr>
      </w:pPr>
      <w:r>
        <w:rPr>
          <w:b/>
          <w:sz w:val="26"/>
          <w:szCs w:val="26"/>
        </w:rPr>
        <w:t xml:space="preserve">Following </w:t>
      </w:r>
    </w:p>
    <w:p w14:paraId="1BCD7831" w14:textId="77777777" w:rsidR="003B586A" w:rsidRDefault="0027163E">
      <w:pPr>
        <w:spacing w:before="240" w:after="240"/>
      </w:pPr>
      <w:r>
        <w:t xml:space="preserve">This section includes the explanation of all DinoActors following mates, food or victims (Allosaur following Stegosaur to attack it when hungry). The original class FollowBehaviour was modified significantly, since at first it </w:t>
      </w:r>
      <w:r>
        <w:rPr>
          <w:b/>
        </w:rPr>
        <w:t>only detected Actors that were at eight immediate locations around it.</w:t>
      </w:r>
      <w:r>
        <w:t xml:space="preserve"> Note that after modification, </w:t>
      </w:r>
      <w:r>
        <w:rPr>
          <w:b/>
        </w:rPr>
        <w:t>a suitable range</w:t>
      </w:r>
      <w:r>
        <w:t xml:space="preserve"> is set for different behaviours such that it will search locations for targets to follow </w:t>
      </w:r>
      <w:r>
        <w:rPr>
          <w:b/>
        </w:rPr>
        <w:t>within the range MIN_RADIUS to MAX_RADIUS</w:t>
      </w:r>
      <w:r>
        <w:t xml:space="preserve">. Modifications have also been made to make it </w:t>
      </w:r>
      <w:r>
        <w:rPr>
          <w:b/>
        </w:rPr>
        <w:t>more flexible and be able to follow Items or Ground (Tree or Bush that has fruit) as well.</w:t>
      </w:r>
      <w:r>
        <w:t xml:space="preserve"> This helps to reduce redundancies significantly, and will also make any future extensions easy to implement. To achieve this, FollowBehaviour is made into an abstract class, which will be the base class for four other subclasses.</w:t>
      </w:r>
    </w:p>
    <w:p w14:paraId="3488C1EC" w14:textId="77777777" w:rsidR="003B586A" w:rsidRDefault="003B586A">
      <w:pPr>
        <w:spacing w:before="240" w:after="240"/>
      </w:pPr>
    </w:p>
    <w:p w14:paraId="7D845791" w14:textId="77777777" w:rsidR="003B586A" w:rsidRDefault="003B586A">
      <w:pPr>
        <w:spacing w:before="240" w:after="240"/>
      </w:pPr>
    </w:p>
    <w:p w14:paraId="592057E6" w14:textId="77777777" w:rsidR="003B586A" w:rsidRDefault="003B586A">
      <w:pPr>
        <w:spacing w:before="240" w:after="240"/>
      </w:pPr>
    </w:p>
    <w:p w14:paraId="48D90711" w14:textId="77777777" w:rsidR="003B586A" w:rsidRDefault="0027163E">
      <w:pPr>
        <w:spacing w:before="240" w:after="240"/>
        <w:rPr>
          <w:b/>
          <w:sz w:val="26"/>
          <w:szCs w:val="26"/>
        </w:rPr>
      </w:pPr>
      <w:r>
        <w:rPr>
          <w:b/>
          <w:sz w:val="26"/>
          <w:szCs w:val="26"/>
        </w:rPr>
        <w:t>Follow Behaviour abstract class - implements Behaviour</w:t>
      </w:r>
    </w:p>
    <w:p w14:paraId="48F10253" w14:textId="77777777" w:rsidR="003B586A" w:rsidRDefault="0027163E">
      <w:pPr>
        <w:spacing w:before="240" w:after="240"/>
        <w:rPr>
          <w:b/>
        </w:rPr>
      </w:pPr>
      <w:r>
        <w:rPr>
          <w:b/>
        </w:rPr>
        <w:t>Subclasses: FollowFoodOnGroundBehaviour, FollowFoodOnPlantBehaviour, FollowMateBehaviour and FollowVictimBehaviour</w:t>
      </w:r>
    </w:p>
    <w:p w14:paraId="60F2FA40" w14:textId="77777777" w:rsidR="003B586A" w:rsidRDefault="0027163E">
      <w:pPr>
        <w:spacing w:before="240" w:after="240"/>
      </w:pPr>
      <w:r>
        <w:t>The FollowBehaviour class is modified to contain methods that compose the core logic of the following functionality, with some abstract methods that need to be implemented by its child classes.</w:t>
      </w:r>
    </w:p>
    <w:p w14:paraId="647749C1" w14:textId="77777777" w:rsidR="003B586A" w:rsidRDefault="0027163E">
      <w:pPr>
        <w:spacing w:before="240" w:after="240"/>
      </w:pPr>
      <w:r>
        <w:t xml:space="preserve">Methods lookAround and getSpottedLocations are methods that work together to obtain the locations which are x number of squares away from the actor. Methods moveCloser and distance will work together to determine the next step the Actor should take to move closer to the target. </w:t>
      </w:r>
    </w:p>
    <w:p w14:paraId="4F556F84" w14:textId="77777777" w:rsidR="003B586A" w:rsidRDefault="0027163E">
      <w:pPr>
        <w:spacing w:before="240" w:after="240"/>
      </w:pPr>
      <w:r>
        <w:t>Allowing an Actor to follow another Actor, Item or Ground is achieved by having two abstract methods:</w:t>
      </w:r>
    </w:p>
    <w:p w14:paraId="1BA40534" w14:textId="77777777" w:rsidR="003B586A" w:rsidRDefault="0027163E">
      <w:pPr>
        <w:numPr>
          <w:ilvl w:val="0"/>
          <w:numId w:val="1"/>
        </w:numPr>
        <w:spacing w:before="240"/>
      </w:pPr>
      <w:r>
        <w:t xml:space="preserve">motivatedToFollow - checks whether an Actor has fulfilled conditions that make it actively look for a target to follow, </w:t>
      </w:r>
      <w:proofErr w:type="gramStart"/>
      <w:r>
        <w:t>e.g.</w:t>
      </w:r>
      <w:proofErr w:type="gramEnd"/>
      <w:r>
        <w:t xml:space="preserve"> DinoActor only follows food when it is hungry etc.</w:t>
      </w:r>
    </w:p>
    <w:p w14:paraId="7E686518" w14:textId="77777777" w:rsidR="003B586A" w:rsidRDefault="0027163E">
      <w:pPr>
        <w:numPr>
          <w:ilvl w:val="0"/>
          <w:numId w:val="1"/>
        </w:numPr>
        <w:spacing w:after="240"/>
      </w:pPr>
      <w:r>
        <w:t xml:space="preserve">findTarget - given a location, determine whether what the DinoActor intends to </w:t>
      </w:r>
      <w:proofErr w:type="gramStart"/>
      <w:r>
        <w:t>follow  is</w:t>
      </w:r>
      <w:proofErr w:type="gramEnd"/>
      <w:r>
        <w:t xml:space="preserve"> on that location. If yes, the location that the target is on will be returned, otherwise it will return null. </w:t>
      </w:r>
    </w:p>
    <w:p w14:paraId="05FB3552" w14:textId="77777777" w:rsidR="003B586A" w:rsidRDefault="0027163E">
      <w:pPr>
        <w:spacing w:before="240" w:after="240"/>
      </w:pPr>
      <w:r>
        <w:t xml:space="preserve">The code in getAction pieces everything together, steps are as </w:t>
      </w:r>
      <w:proofErr w:type="gramStart"/>
      <w:r>
        <w:t>follows :</w:t>
      </w:r>
      <w:proofErr w:type="gramEnd"/>
    </w:p>
    <w:p w14:paraId="113937F9" w14:textId="77777777" w:rsidR="003B586A" w:rsidRDefault="0027163E">
      <w:pPr>
        <w:numPr>
          <w:ilvl w:val="0"/>
          <w:numId w:val="2"/>
        </w:numPr>
        <w:spacing w:before="240"/>
      </w:pPr>
      <w:r>
        <w:t>Check if the actor wants to follow something, by calling motivatedToFollow method. If yes, proceed to step 2, otherwise null is returned.</w:t>
      </w:r>
    </w:p>
    <w:p w14:paraId="5B25133D" w14:textId="77777777" w:rsidR="003B586A" w:rsidRDefault="0027163E">
      <w:pPr>
        <w:numPr>
          <w:ilvl w:val="0"/>
          <w:numId w:val="2"/>
        </w:numPr>
      </w:pPr>
      <w:r>
        <w:t>Starting from radius x = MIN_RADIUS to start searching, get all locations that are x squares away from the Actor</w:t>
      </w:r>
    </w:p>
    <w:p w14:paraId="385FE573" w14:textId="77777777" w:rsidR="003B586A" w:rsidRDefault="0027163E">
      <w:pPr>
        <w:numPr>
          <w:ilvl w:val="0"/>
          <w:numId w:val="2"/>
        </w:numPr>
      </w:pPr>
      <w:r>
        <w:t xml:space="preserve">For all the locations found, check one by one whether the Actor will find its target on the location by calling the findTarget function. </w:t>
      </w:r>
    </w:p>
    <w:p w14:paraId="51F241E5" w14:textId="77777777" w:rsidR="003B586A" w:rsidRDefault="0027163E">
      <w:pPr>
        <w:numPr>
          <w:ilvl w:val="1"/>
          <w:numId w:val="2"/>
        </w:numPr>
      </w:pPr>
      <w:r>
        <w:t xml:space="preserve">If a location is returned eventually and not null, the moveCloser function will be called, which returns a MoveActorAction that helps the Actor move towards the target. </w:t>
      </w:r>
    </w:p>
    <w:p w14:paraId="55D6D538" w14:textId="77777777" w:rsidR="003B586A" w:rsidRDefault="0027163E">
      <w:pPr>
        <w:numPr>
          <w:ilvl w:val="1"/>
          <w:numId w:val="2"/>
        </w:numPr>
        <w:spacing w:after="240"/>
      </w:pPr>
      <w:r>
        <w:t xml:space="preserve">If after looping through all locations and the Actor does not find its target, steps 1 - 3 will be repeated with radius x + </w:t>
      </w:r>
      <w:proofErr w:type="gramStart"/>
      <w:r>
        <w:t>1,  until</w:t>
      </w:r>
      <w:proofErr w:type="gramEnd"/>
      <w:r>
        <w:t xml:space="preserve"> a MoveActorAction is returned or radius exceeds MAX_RADIUS.</w:t>
      </w:r>
    </w:p>
    <w:p w14:paraId="2DBE95D1" w14:textId="77777777" w:rsidR="003B586A" w:rsidRDefault="0027163E">
      <w:pPr>
        <w:spacing w:before="240" w:after="240"/>
      </w:pPr>
      <w:r>
        <w:t>As mentioned above, all subclasses will override the abstract motivatedToFollow method and findTarget method to enable tailoring of the following behaviours specific to the motivation of the DinoActor.</w:t>
      </w:r>
    </w:p>
    <w:p w14:paraId="03864FEA" w14:textId="77777777" w:rsidR="003B586A" w:rsidRDefault="0027163E">
      <w:pPr>
        <w:spacing w:before="240" w:after="240"/>
      </w:pPr>
      <w:r>
        <w:t>To emphasize, the principles considered into this part of the design include:</w:t>
      </w:r>
    </w:p>
    <w:p w14:paraId="52B48771" w14:textId="77777777" w:rsidR="003B586A" w:rsidRDefault="0027163E">
      <w:pPr>
        <w:numPr>
          <w:ilvl w:val="0"/>
          <w:numId w:val="6"/>
        </w:numPr>
        <w:spacing w:before="240"/>
      </w:pPr>
      <w:r>
        <w:t xml:space="preserve">Adherence to the Don’t Repeat Yourself Principle by utilizing abstraction, inheritance and overriding </w:t>
      </w:r>
    </w:p>
    <w:p w14:paraId="72BCE62B" w14:textId="77777777" w:rsidR="003B586A" w:rsidRDefault="0027163E">
      <w:pPr>
        <w:numPr>
          <w:ilvl w:val="0"/>
          <w:numId w:val="6"/>
        </w:numPr>
      </w:pPr>
      <w:r>
        <w:lastRenderedPageBreak/>
        <w:t>Easy to extend code if we want the dinosaurs to follow other things in the future</w:t>
      </w:r>
    </w:p>
    <w:p w14:paraId="53D703F2" w14:textId="77777777" w:rsidR="003B586A" w:rsidRDefault="0027163E">
      <w:pPr>
        <w:numPr>
          <w:ilvl w:val="0"/>
          <w:numId w:val="6"/>
        </w:numPr>
      </w:pPr>
      <w:r>
        <w:t>Liskov’s Substitution Principle and the Principle of Sound Contracting</w:t>
      </w:r>
    </w:p>
    <w:p w14:paraId="7ABF2C5C" w14:textId="77777777" w:rsidR="003B586A" w:rsidRDefault="0027163E">
      <w:pPr>
        <w:numPr>
          <w:ilvl w:val="1"/>
          <w:numId w:val="6"/>
        </w:numPr>
        <w:spacing w:after="240"/>
      </w:pPr>
      <w:r>
        <w:t>The subclasses of FollowBehaviour have constructors that have 0 parameters while FollowBehaviour has 3 parameters</w:t>
      </w:r>
    </w:p>
    <w:p w14:paraId="1315B046" w14:textId="77777777" w:rsidR="003B586A" w:rsidRDefault="003B586A">
      <w:pPr>
        <w:spacing w:before="240" w:after="240"/>
      </w:pPr>
    </w:p>
    <w:p w14:paraId="421821CE" w14:textId="77777777" w:rsidR="003B586A" w:rsidRDefault="0027163E">
      <w:pPr>
        <w:spacing w:before="240" w:after="240"/>
        <w:rPr>
          <w:b/>
          <w:sz w:val="26"/>
          <w:szCs w:val="26"/>
        </w:rPr>
      </w:pPr>
      <w:r>
        <w:rPr>
          <w:b/>
          <w:sz w:val="26"/>
          <w:szCs w:val="26"/>
        </w:rPr>
        <w:t>Egg class - extends PortableItem</w:t>
      </w:r>
    </w:p>
    <w:p w14:paraId="32D5B467" w14:textId="77777777" w:rsidR="003B586A" w:rsidRDefault="0027163E">
      <w:pPr>
        <w:spacing w:before="240" w:after="240"/>
      </w:pPr>
      <w:r>
        <w:t>The display character of Egg is ‘o’.</w:t>
      </w:r>
    </w:p>
    <w:p w14:paraId="4B76A1B8" w14:textId="77777777" w:rsidR="003B586A" w:rsidRDefault="0027163E">
      <w:pPr>
        <w:spacing w:before="240" w:after="240"/>
      </w:pPr>
      <w:r>
        <w:t xml:space="preserve">The design of this class adheres to the Single Responsibility principle, as its only role is to represent the Egg entity that will eventually hatch into another DinoActor. Static constants were used in this class to store the number of turns that an Egg needs to wait till it hatches for each dinosaur species with its corresponding number of EcoPoints. This is to prevent hard coding literals and provide a single point of change. This class also integrates well with the base code since extending PortableItem allows an Egg to be picked up by Player directly with the existing engine, without extra changes. </w:t>
      </w:r>
    </w:p>
    <w:p w14:paraId="2126E291" w14:textId="77777777" w:rsidR="003B586A" w:rsidRDefault="0027163E">
      <w:pPr>
        <w:spacing w:before="240" w:after="240"/>
      </w:pPr>
      <w:r>
        <w:t xml:space="preserve">. </w:t>
      </w:r>
    </w:p>
    <w:p w14:paraId="6BCE9C88" w14:textId="77777777" w:rsidR="003B586A" w:rsidRDefault="003B586A">
      <w:pPr>
        <w:spacing w:before="240" w:after="240"/>
      </w:pPr>
    </w:p>
    <w:p w14:paraId="7057EEA9" w14:textId="77777777" w:rsidR="003B586A" w:rsidRDefault="003B586A">
      <w:pPr>
        <w:spacing w:before="240" w:after="240"/>
      </w:pPr>
    </w:p>
    <w:p w14:paraId="786BC0E7" w14:textId="77777777" w:rsidR="003B586A" w:rsidRDefault="003B586A">
      <w:pPr>
        <w:spacing w:before="240" w:after="240"/>
      </w:pPr>
    </w:p>
    <w:p w14:paraId="58D45354" w14:textId="77777777" w:rsidR="003B586A" w:rsidRDefault="003B586A"/>
    <w:p w14:paraId="648DAFA1" w14:textId="77777777" w:rsidR="003B586A" w:rsidRDefault="003B586A"/>
    <w:p w14:paraId="2A97A5D5" w14:textId="77777777" w:rsidR="003B586A" w:rsidRDefault="003B586A"/>
    <w:p w14:paraId="16C196E7" w14:textId="77777777" w:rsidR="003B586A" w:rsidRDefault="003B586A"/>
    <w:p w14:paraId="1BC6CA14" w14:textId="77777777" w:rsidR="003B586A" w:rsidRDefault="003B586A"/>
    <w:p w14:paraId="3443108C" w14:textId="77777777" w:rsidR="003B586A" w:rsidRDefault="003B586A"/>
    <w:p w14:paraId="0BDE95F1" w14:textId="77777777" w:rsidR="003B586A" w:rsidRDefault="003B586A"/>
    <w:p w14:paraId="752AF22C" w14:textId="43955F41" w:rsidR="003B586A" w:rsidRDefault="003B586A"/>
    <w:p w14:paraId="54742A7C" w14:textId="078ECA24" w:rsidR="00F916F0" w:rsidRDefault="00F916F0"/>
    <w:p w14:paraId="0BED7A8F" w14:textId="30836B42" w:rsidR="00F916F0" w:rsidRDefault="00F916F0"/>
    <w:p w14:paraId="3CB69C5E" w14:textId="44999060" w:rsidR="00F916F0" w:rsidRDefault="00F916F0"/>
    <w:p w14:paraId="52447EA0" w14:textId="28BAB278" w:rsidR="00F916F0" w:rsidRDefault="00F916F0"/>
    <w:p w14:paraId="1D5D601D" w14:textId="223D0D0E" w:rsidR="00F916F0" w:rsidRDefault="00F916F0"/>
    <w:p w14:paraId="1B2AA7BB" w14:textId="4E717C03" w:rsidR="00F916F0" w:rsidRDefault="00F916F0"/>
    <w:p w14:paraId="72AF5913" w14:textId="4BF933E0" w:rsidR="00F916F0" w:rsidRDefault="00F916F0"/>
    <w:p w14:paraId="3247E986" w14:textId="0BD688A8" w:rsidR="00F916F0" w:rsidRDefault="00F916F0"/>
    <w:p w14:paraId="404559BE" w14:textId="3F909727" w:rsidR="00F916F0" w:rsidRDefault="00F916F0"/>
    <w:p w14:paraId="290397CC" w14:textId="09E344C7" w:rsidR="00F916F0" w:rsidRDefault="00F916F0"/>
    <w:p w14:paraId="6ED24DB2" w14:textId="14FBA9D7" w:rsidR="00F916F0" w:rsidRDefault="00F916F0"/>
    <w:p w14:paraId="15AF6078" w14:textId="04149A63" w:rsidR="00F916F0" w:rsidRDefault="00F916F0"/>
    <w:p w14:paraId="257383AF" w14:textId="5B8FA17F" w:rsidR="00F916F0" w:rsidRDefault="00F916F0"/>
    <w:p w14:paraId="30336592" w14:textId="3ECC631D" w:rsidR="00F916F0" w:rsidRDefault="00F916F0"/>
    <w:p w14:paraId="78538ED6" w14:textId="59802366" w:rsidR="00F916F0" w:rsidRDefault="00F916F0" w:rsidP="00F916F0">
      <w:pPr>
        <w:rPr>
          <w:b/>
          <w:bCs/>
          <w:sz w:val="28"/>
          <w:szCs w:val="28"/>
        </w:rPr>
      </w:pPr>
      <w:r w:rsidRPr="009F4D4B">
        <w:rPr>
          <w:b/>
          <w:bCs/>
          <w:sz w:val="28"/>
          <w:szCs w:val="28"/>
        </w:rPr>
        <w:lastRenderedPageBreak/>
        <w:t>The “nature” part of the game:</w:t>
      </w:r>
    </w:p>
    <w:p w14:paraId="23DAF013" w14:textId="77777777" w:rsidR="00F916F0" w:rsidRPr="009F4D4B" w:rsidRDefault="00F916F0" w:rsidP="00F916F0">
      <w:pPr>
        <w:rPr>
          <w:b/>
          <w:bCs/>
          <w:sz w:val="28"/>
          <w:szCs w:val="28"/>
        </w:rPr>
      </w:pPr>
    </w:p>
    <w:p w14:paraId="4144D528" w14:textId="08B2424A" w:rsidR="00F916F0" w:rsidRPr="00F916F0" w:rsidRDefault="00F916F0" w:rsidP="00F916F0">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467B412E" w14:textId="77777777" w:rsidR="00F916F0" w:rsidRPr="009F4D4B" w:rsidRDefault="00F916F0" w:rsidP="00F916F0">
      <w:r w:rsidRPr="009F4D4B">
        <w:t>The display character of Dirt is ‘.’. This class does not have any additional attributes and overrides only one method from Ground</w:t>
      </w:r>
      <w:r>
        <w:t xml:space="preserve"> which is the tick method.</w:t>
      </w:r>
    </w:p>
    <w:p w14:paraId="01804C32" w14:textId="77777777" w:rsidR="00F916F0" w:rsidRPr="009F4D4B" w:rsidRDefault="00F916F0" w:rsidP="00F916F0">
      <w:r>
        <w:t xml:space="preserve">This class complies to the </w:t>
      </w:r>
      <w:r w:rsidRPr="00B724EA">
        <w:rPr>
          <w:i/>
          <w:iCs/>
        </w:rPr>
        <w:t>Single Responsibility Principle</w:t>
      </w:r>
      <w:r>
        <w:t xml:space="preserve"> as its only responsibility in the whole game is to decide whether or not a Bush will grow on each turn. It also takes the </w:t>
      </w:r>
      <w:r w:rsidRPr="00B724EA">
        <w:rPr>
          <w:i/>
          <w:iCs/>
        </w:rPr>
        <w:t>Liskov Substitution Principle</w:t>
      </w:r>
      <w:r>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Default="00F916F0" w:rsidP="00F916F0">
      <w:pPr>
        <w:rPr>
          <w:b/>
          <w:bCs/>
          <w:sz w:val="26"/>
          <w:szCs w:val="26"/>
        </w:rPr>
      </w:pPr>
    </w:p>
    <w:p w14:paraId="0803BC00" w14:textId="77777777" w:rsidR="00F916F0" w:rsidRDefault="00F916F0" w:rsidP="00F916F0">
      <w:pPr>
        <w:rPr>
          <w:b/>
          <w:bCs/>
          <w:sz w:val="26"/>
          <w:szCs w:val="26"/>
        </w:rPr>
      </w:pPr>
      <w:r>
        <w:rPr>
          <w:b/>
          <w:bCs/>
          <w:sz w:val="26"/>
          <w:szCs w:val="26"/>
        </w:rPr>
        <w:t>CapableGround – extends Ground</w:t>
      </w:r>
    </w:p>
    <w:p w14:paraId="124FFF4B" w14:textId="77777777" w:rsidR="00F916F0" w:rsidRDefault="00F916F0" w:rsidP="00F916F0">
      <w:r>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113418">
        <w:rPr>
          <w:i/>
          <w:iCs/>
        </w:rPr>
        <w:t>Don’t Repeat Yourself</w:t>
      </w:r>
      <w:r>
        <w:t>. In some of the methods, for example:</w:t>
      </w:r>
    </w:p>
    <w:p w14:paraId="22018D51" w14:textId="77777777" w:rsidR="00F916F0" w:rsidRPr="00321C43" w:rsidRDefault="00F916F0" w:rsidP="00F916F0">
      <w:pPr>
        <w:pStyle w:val="ListParagraph"/>
        <w:numPr>
          <w:ilvl w:val="0"/>
          <w:numId w:val="14"/>
        </w:numPr>
        <w:spacing w:line="276" w:lineRule="auto"/>
        <w:rPr>
          <w:rFonts w:ascii="Arial" w:hAnsi="Arial" w:cs="Arial"/>
          <w:b/>
          <w:bCs/>
          <w:sz w:val="26"/>
          <w:szCs w:val="26"/>
        </w:rPr>
      </w:pPr>
      <w:r>
        <w:rPr>
          <w:rFonts w:ascii="Arial" w:hAnsi="Arial" w:cs="Arial"/>
        </w:rPr>
        <w:t>isTree method</w:t>
      </w:r>
    </w:p>
    <w:p w14:paraId="30972CF0" w14:textId="55DBE4A2" w:rsidR="00F916F0" w:rsidRDefault="00F916F0" w:rsidP="00F916F0">
      <w:r>
        <w:t xml:space="preserve">The role of this method is to check whether the Ground type is of Tree type by using the hasCapability method to see if the location is of TerrainType.Tree. From here, it can be seen that we are making sensible use of the provided code which is the hasCapability method that has been provided by the Ground class in the engine. </w:t>
      </w:r>
    </w:p>
    <w:p w14:paraId="6FDF02ED" w14:textId="77777777" w:rsidR="00F916F0" w:rsidRDefault="00F916F0" w:rsidP="00F916F0"/>
    <w:p w14:paraId="32A3C07A" w14:textId="77777777" w:rsidR="00F916F0" w:rsidRPr="009F4D4B" w:rsidRDefault="00F916F0" w:rsidP="00F916F0">
      <w:pPr>
        <w:rPr>
          <w:sz w:val="26"/>
          <w:szCs w:val="26"/>
        </w:rPr>
      </w:pPr>
      <w:r w:rsidRPr="009F4D4B">
        <w:rPr>
          <w:b/>
          <w:bCs/>
          <w:sz w:val="26"/>
          <w:szCs w:val="26"/>
        </w:rPr>
        <w:t xml:space="preserve">Bush </w:t>
      </w:r>
      <w:r>
        <w:rPr>
          <w:b/>
          <w:bCs/>
          <w:sz w:val="26"/>
          <w:szCs w:val="26"/>
        </w:rPr>
        <w:t xml:space="preserve">and Tree </w:t>
      </w:r>
      <w:r w:rsidRPr="009F4D4B">
        <w:rPr>
          <w:b/>
          <w:bCs/>
          <w:sz w:val="26"/>
          <w:szCs w:val="26"/>
        </w:rPr>
        <w:t xml:space="preserve">– extend </w:t>
      </w:r>
      <w:r>
        <w:rPr>
          <w:b/>
          <w:bCs/>
          <w:sz w:val="26"/>
          <w:szCs w:val="26"/>
        </w:rPr>
        <w:t>Capable</w:t>
      </w:r>
      <w:r w:rsidRPr="009F4D4B">
        <w:rPr>
          <w:b/>
          <w:bCs/>
          <w:sz w:val="26"/>
          <w:szCs w:val="26"/>
        </w:rPr>
        <w:t>Ground</w:t>
      </w:r>
    </w:p>
    <w:p w14:paraId="4F1BDCE0" w14:textId="77777777" w:rsidR="00F916F0" w:rsidRDefault="00F916F0" w:rsidP="00F916F0">
      <w:r w:rsidRPr="009F4D4B">
        <w:t>Display character of the Bush is ‘~’ when it is still young and will change into ‘*’ when it is fully grown. Display character of the Tree is ‘+’</w:t>
      </w:r>
      <w:r>
        <w:t xml:space="preserve"> at the start.</w:t>
      </w:r>
      <w:r w:rsidRPr="009F4D4B">
        <w:t xml:space="preserve"> </w:t>
      </w:r>
      <w:r>
        <w:t>W</w:t>
      </w:r>
      <w:r w:rsidRPr="009F4D4B">
        <w:t>hen it is still young, the character will be ‘t’ and change</w:t>
      </w:r>
      <w:r>
        <w:t>s</w:t>
      </w:r>
      <w:r w:rsidRPr="009F4D4B">
        <w:t xml:space="preserve"> into ‘T’ when it is fully grown. </w:t>
      </w:r>
      <w:r>
        <w:t xml:space="preserve">Both of the </w:t>
      </w:r>
      <w:r w:rsidRPr="009F4D4B">
        <w:t>class</w:t>
      </w:r>
      <w:r>
        <w:t>es</w:t>
      </w:r>
      <w:r w:rsidRPr="009F4D4B">
        <w:t xml:space="preserve"> have two additional attributes which are the age, that is used to keep track of how old is </w:t>
      </w:r>
      <w:r>
        <w:t>are they</w:t>
      </w:r>
      <w:r w:rsidRPr="009F4D4B">
        <w:t xml:space="preserve">, and an ArrayList that stores Fruit item grown on the </w:t>
      </w:r>
      <w:r>
        <w:t xml:space="preserve">Bush/Tree as time ticks. All of these further justifies why we made an abstract parent class for the two classes as they share common attributes and methods. The only difference is their terrain type and their tick method. </w:t>
      </w:r>
    </w:p>
    <w:p w14:paraId="1BCD2250" w14:textId="77777777" w:rsidR="00F916F0" w:rsidRDefault="00F916F0" w:rsidP="00F916F0"/>
    <w:p w14:paraId="7AF569AE" w14:textId="2138D196" w:rsidR="00F916F0" w:rsidRDefault="00F916F0" w:rsidP="00F916F0">
      <w:r>
        <w:t>Attributes such as the displayChar</w:t>
      </w:r>
      <w:r w:rsidRPr="009F4D4B">
        <w:t xml:space="preserve"> </w:t>
      </w:r>
      <w:r>
        <w:t xml:space="preserve">is inherited from the parent class of CapableGround,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37768C" w:rsidRDefault="00F916F0" w:rsidP="00F916F0"/>
    <w:p w14:paraId="55AE2852" w14:textId="77777777" w:rsidR="00F916F0" w:rsidRPr="009F4D4B" w:rsidRDefault="00F916F0" w:rsidP="00F916F0">
      <w:pPr>
        <w:rPr>
          <w:sz w:val="26"/>
          <w:szCs w:val="26"/>
        </w:rPr>
      </w:pPr>
      <w:r w:rsidRPr="009F4D4B">
        <w:rPr>
          <w:b/>
          <w:bCs/>
          <w:sz w:val="26"/>
          <w:szCs w:val="26"/>
        </w:rPr>
        <w:t xml:space="preserve">Fruit – extends </w:t>
      </w:r>
      <w:r>
        <w:rPr>
          <w:b/>
          <w:bCs/>
          <w:sz w:val="26"/>
          <w:szCs w:val="26"/>
        </w:rPr>
        <w:t>Portable</w:t>
      </w:r>
      <w:r w:rsidRPr="009F4D4B">
        <w:rPr>
          <w:b/>
          <w:bCs/>
          <w:sz w:val="26"/>
          <w:szCs w:val="26"/>
        </w:rPr>
        <w:t xml:space="preserve">Item </w:t>
      </w:r>
    </w:p>
    <w:p w14:paraId="154DAC75" w14:textId="77777777" w:rsidR="00F916F0" w:rsidRDefault="00F916F0" w:rsidP="00F916F0">
      <w:r w:rsidRPr="009F4D4B">
        <w:t>This class have one additional attribute which is the groundTime that is used to keep track of the how long the Fruit has been on the ground.</w:t>
      </w:r>
      <w:r>
        <w:t xml:space="preserve"> This class is extended from the PortableItem class instead of the Item class. Item can be portable or not portable, directly inheriting from the PortableItem class allows the Fruit to be initialized to be portable. This prevents us from initializing the Item as not portable, therefore, there won’t be situations where we need change the portability and this prevents the risk of privacy leaks. </w:t>
      </w:r>
    </w:p>
    <w:p w14:paraId="44C45AE1" w14:textId="77777777" w:rsidR="00F916F0" w:rsidRDefault="00F916F0" w:rsidP="00F916F0"/>
    <w:p w14:paraId="5FDDAFBC" w14:textId="27AA2118" w:rsidR="00F916F0" w:rsidRDefault="00F916F0" w:rsidP="00F916F0">
      <w:r>
        <w:lastRenderedPageBreak/>
        <w:t>There are two tick methods given to us from the Item class in engine. This class complies to the Liskov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Default="00F916F0" w:rsidP="00F916F0">
      <w:r>
        <w:t>Making use of this tick method also reduces dependencies. The time the Fruit spent on the ground is being keep track of in this class instead of related classes such as the Tree class.</w:t>
      </w:r>
    </w:p>
    <w:p w14:paraId="14C1CFFA" w14:textId="77777777" w:rsidR="00F916F0" w:rsidRPr="00F77DAE" w:rsidRDefault="00F916F0" w:rsidP="00F916F0"/>
    <w:p w14:paraId="6A547532" w14:textId="77777777" w:rsidR="00F916F0" w:rsidRPr="009F4D4B" w:rsidRDefault="00F916F0" w:rsidP="00F916F0">
      <w:pPr>
        <w:rPr>
          <w:sz w:val="26"/>
          <w:szCs w:val="26"/>
        </w:rPr>
      </w:pPr>
      <w:r w:rsidRPr="009F4D4B">
        <w:rPr>
          <w:b/>
          <w:bCs/>
          <w:sz w:val="26"/>
          <w:szCs w:val="26"/>
        </w:rPr>
        <w:t>Probability</w:t>
      </w:r>
      <w:r w:rsidRPr="009F4D4B">
        <w:rPr>
          <w:sz w:val="26"/>
          <w:szCs w:val="26"/>
        </w:rPr>
        <w:t xml:space="preserve"> </w:t>
      </w:r>
    </w:p>
    <w:p w14:paraId="4520F507" w14:textId="77777777" w:rsidR="00F916F0" w:rsidRPr="009F4D4B" w:rsidRDefault="00F916F0" w:rsidP="00F916F0">
      <w:r w:rsidRPr="009F4D4B">
        <w:t>This class only has one method:</w:t>
      </w:r>
    </w:p>
    <w:p w14:paraId="1C64DCAB" w14:textId="77777777" w:rsidR="00F916F0" w:rsidRPr="009F4D4B" w:rsidRDefault="00F916F0" w:rsidP="00F916F0">
      <w:pPr>
        <w:pStyle w:val="ListParagraph"/>
        <w:numPr>
          <w:ilvl w:val="0"/>
          <w:numId w:val="13"/>
        </w:numPr>
        <w:spacing w:line="276" w:lineRule="auto"/>
        <w:rPr>
          <w:rFonts w:ascii="Arial" w:hAnsi="Arial" w:cs="Arial"/>
        </w:rPr>
      </w:pPr>
      <w:r w:rsidRPr="009F4D4B">
        <w:rPr>
          <w:rFonts w:ascii="Arial" w:hAnsi="Arial" w:cs="Arial"/>
        </w:rPr>
        <w:t>generateProbability method</w:t>
      </w:r>
    </w:p>
    <w:p w14:paraId="64725EC4" w14:textId="3BDF3651" w:rsidR="00F916F0" w:rsidRDefault="00F916F0" w:rsidP="00F916F0">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9F4D4B" w:rsidRDefault="00F916F0" w:rsidP="00F916F0"/>
    <w:p w14:paraId="12AA6C75" w14:textId="3DC1A96E" w:rsidR="00F916F0" w:rsidRDefault="00F916F0" w:rsidP="00F916F0">
      <w:pPr>
        <w:rPr>
          <w:b/>
          <w:bCs/>
          <w:sz w:val="28"/>
          <w:szCs w:val="28"/>
        </w:rPr>
      </w:pPr>
      <w:r w:rsidRPr="009F4D4B">
        <w:rPr>
          <w:b/>
          <w:bCs/>
          <w:sz w:val="28"/>
          <w:szCs w:val="28"/>
        </w:rPr>
        <w:t>Player actions and related classes:</w:t>
      </w:r>
    </w:p>
    <w:p w14:paraId="498DB99A" w14:textId="77777777" w:rsidR="00F916F0" w:rsidRPr="009F4D4B" w:rsidRDefault="00F916F0" w:rsidP="00F916F0">
      <w:pPr>
        <w:rPr>
          <w:b/>
          <w:bCs/>
          <w:sz w:val="28"/>
          <w:szCs w:val="28"/>
        </w:rPr>
      </w:pPr>
    </w:p>
    <w:p w14:paraId="2F0F8385" w14:textId="77777777" w:rsidR="00F916F0" w:rsidRPr="009F4D4B" w:rsidRDefault="00F916F0" w:rsidP="00F916F0">
      <w:proofErr w:type="gramStart"/>
      <w:r w:rsidRPr="009F4D4B">
        <w:rPr>
          <w:b/>
          <w:bCs/>
          <w:sz w:val="26"/>
          <w:szCs w:val="26"/>
        </w:rPr>
        <w:t>EcoPoints</w:t>
      </w:r>
      <w:r w:rsidRPr="009F4D4B">
        <w:t xml:space="preserve">  (</w:t>
      </w:r>
      <w:proofErr w:type="gramEnd"/>
      <w:r w:rsidRPr="009F4D4B">
        <w:t>currency used in the game to buy items)</w:t>
      </w:r>
    </w:p>
    <w:p w14:paraId="013555F2" w14:textId="77777777" w:rsidR="00F916F0" w:rsidRPr="009F4D4B" w:rsidRDefault="00F916F0" w:rsidP="00F916F0">
      <w:r w:rsidRPr="009F4D4B">
        <w:t>All of the methods and attributes are declared as static in this class. Some motivations behind this are:</w:t>
      </w:r>
    </w:p>
    <w:p w14:paraId="762EC31B" w14:textId="77777777" w:rsidR="00F916F0" w:rsidRPr="009F4D4B" w:rsidRDefault="00F916F0" w:rsidP="00F916F0">
      <w:pPr>
        <w:pStyle w:val="ListParagraph"/>
        <w:numPr>
          <w:ilvl w:val="0"/>
          <w:numId w:val="9"/>
        </w:numPr>
        <w:spacing w:line="276" w:lineRule="auto"/>
        <w:rPr>
          <w:rFonts w:ascii="Arial" w:hAnsi="Arial" w:cs="Arial"/>
        </w:rPr>
      </w:pPr>
      <w:r w:rsidRPr="009F4D4B">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7AFFEABA" w14:textId="77777777" w:rsidR="00F916F0" w:rsidRPr="009F4D4B" w:rsidRDefault="00F916F0" w:rsidP="00F916F0">
      <w:pPr>
        <w:pStyle w:val="ListParagraph"/>
        <w:numPr>
          <w:ilvl w:val="0"/>
          <w:numId w:val="9"/>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9F4D4B" w:rsidRDefault="00F916F0" w:rsidP="00F916F0">
      <w:pPr>
        <w:rPr>
          <w:b/>
          <w:bCs/>
        </w:rPr>
      </w:pPr>
    </w:p>
    <w:p w14:paraId="21A34821" w14:textId="5D161E36" w:rsidR="00F916F0" w:rsidRDefault="00F916F0" w:rsidP="00F916F0">
      <w:pPr>
        <w:rPr>
          <w:sz w:val="26"/>
          <w:szCs w:val="26"/>
        </w:rPr>
      </w:pPr>
      <w:r w:rsidRPr="009F4D4B">
        <w:rPr>
          <w:b/>
          <w:bCs/>
          <w:sz w:val="26"/>
          <w:szCs w:val="26"/>
        </w:rPr>
        <w:t>FoodType</w:t>
      </w:r>
      <w:r>
        <w:rPr>
          <w:b/>
          <w:bCs/>
          <w:sz w:val="26"/>
          <w:szCs w:val="26"/>
        </w:rPr>
        <w:t xml:space="preserve"> and TerrainType</w:t>
      </w:r>
      <w:r w:rsidRPr="009F4D4B">
        <w:rPr>
          <w:b/>
          <w:bCs/>
          <w:sz w:val="26"/>
          <w:szCs w:val="26"/>
        </w:rPr>
        <w:t xml:space="preserve"> - enum class</w:t>
      </w:r>
      <w:r w:rsidRPr="009F4D4B">
        <w:rPr>
          <w:sz w:val="26"/>
          <w:szCs w:val="26"/>
        </w:rPr>
        <w:t xml:space="preserve"> </w:t>
      </w:r>
    </w:p>
    <w:p w14:paraId="3491F295" w14:textId="77777777" w:rsidR="00F916F0" w:rsidRPr="009F4D4B" w:rsidRDefault="00F916F0" w:rsidP="00F916F0">
      <w:pPr>
        <w:rPr>
          <w:sz w:val="26"/>
          <w:szCs w:val="26"/>
        </w:rPr>
      </w:pPr>
    </w:p>
    <w:p w14:paraId="1012DA94" w14:textId="77777777" w:rsidR="00F916F0" w:rsidRDefault="00F916F0" w:rsidP="00F916F0">
      <w:r>
        <w:t>FoodType values</w:t>
      </w:r>
      <w:r w:rsidRPr="009F4D4B">
        <w:t>: CARNIVORE, HERBIVORE</w:t>
      </w:r>
    </w:p>
    <w:p w14:paraId="3E582945" w14:textId="77777777" w:rsidR="00F916F0" w:rsidRPr="009F4D4B" w:rsidRDefault="00F916F0" w:rsidP="00F916F0">
      <w:r>
        <w:t>TerrainType values: BUSH, TREE, VENDING_MACHINE, HAS_FRUITS</w:t>
      </w:r>
    </w:p>
    <w:p w14:paraId="57341D2C" w14:textId="77777777" w:rsidR="00F916F0" w:rsidRPr="009F4D4B" w:rsidRDefault="00F916F0" w:rsidP="00F916F0">
      <w:r w:rsidRPr="009F4D4B">
        <w:t>As mentioned above, Enum classes are used to make the code cleaner and more maintainable as values are also standardized so they are the same and can be used in different classes. The values above are given to the edible items</w:t>
      </w:r>
      <w:r>
        <w:t xml:space="preserve">, </w:t>
      </w:r>
      <w:r w:rsidRPr="009F4D4B">
        <w:t>dinosaurs</w:t>
      </w:r>
      <w:r>
        <w:t xml:space="preserve"> and ground</w:t>
      </w:r>
      <w:r w:rsidRPr="009F4D4B">
        <w:t xml:space="preserve"> as a capability. This allows the food and dinosaurs to be easily matched. When comparison is needed, the hasCapability method can be used to check for the category the item or dinosaur is in which reduces the risk of getting type errors. </w:t>
      </w:r>
    </w:p>
    <w:p w14:paraId="05500A6A" w14:textId="77777777" w:rsidR="00F916F0" w:rsidRPr="009F4D4B" w:rsidRDefault="00F916F0" w:rsidP="00F916F0">
      <w:pPr>
        <w:rPr>
          <w:b/>
          <w:bCs/>
        </w:rPr>
      </w:pPr>
    </w:p>
    <w:p w14:paraId="29BAF474" w14:textId="77777777" w:rsidR="00F916F0" w:rsidRDefault="00F916F0" w:rsidP="00F916F0">
      <w:pPr>
        <w:rPr>
          <w:b/>
          <w:bCs/>
          <w:sz w:val="26"/>
          <w:szCs w:val="26"/>
        </w:rPr>
      </w:pPr>
    </w:p>
    <w:p w14:paraId="470E7B2B" w14:textId="77777777" w:rsidR="00F916F0" w:rsidRDefault="00F916F0" w:rsidP="00F916F0">
      <w:pPr>
        <w:rPr>
          <w:b/>
          <w:bCs/>
          <w:sz w:val="26"/>
          <w:szCs w:val="26"/>
        </w:rPr>
      </w:pPr>
    </w:p>
    <w:p w14:paraId="0CD824E8" w14:textId="77777777" w:rsidR="00F916F0" w:rsidRDefault="00F916F0" w:rsidP="00F916F0">
      <w:pPr>
        <w:rPr>
          <w:b/>
          <w:bCs/>
          <w:sz w:val="26"/>
          <w:szCs w:val="26"/>
        </w:rPr>
      </w:pPr>
    </w:p>
    <w:p w14:paraId="0CBED31E" w14:textId="77777777" w:rsidR="00F916F0" w:rsidRDefault="00F916F0" w:rsidP="00F916F0">
      <w:pPr>
        <w:rPr>
          <w:b/>
          <w:bCs/>
          <w:sz w:val="26"/>
          <w:szCs w:val="26"/>
        </w:rPr>
      </w:pPr>
    </w:p>
    <w:p w14:paraId="6AAC276C" w14:textId="5B0C950C" w:rsidR="00F916F0" w:rsidRPr="009F4D4B" w:rsidRDefault="00F916F0" w:rsidP="00F916F0">
      <w:pPr>
        <w:rPr>
          <w:sz w:val="26"/>
          <w:szCs w:val="26"/>
        </w:rPr>
      </w:pPr>
      <w:r w:rsidRPr="009F4D4B">
        <w:rPr>
          <w:b/>
          <w:bCs/>
          <w:sz w:val="26"/>
          <w:szCs w:val="26"/>
        </w:rPr>
        <w:lastRenderedPageBreak/>
        <w:t>BuyAction</w:t>
      </w:r>
      <w:r w:rsidRPr="009F4D4B">
        <w:rPr>
          <w:sz w:val="26"/>
          <w:szCs w:val="26"/>
        </w:rPr>
        <w:t xml:space="preserve"> </w:t>
      </w:r>
    </w:p>
    <w:p w14:paraId="69714CCC" w14:textId="77777777" w:rsidR="00F916F0" w:rsidRPr="009F4D4B" w:rsidRDefault="00F916F0" w:rsidP="00F916F0">
      <w:r w:rsidRPr="009F4D4B">
        <w:t>The purpose of this class is to simulate the action of buying from the vending machine. An important method in this class is the following method:</w:t>
      </w:r>
    </w:p>
    <w:p w14:paraId="3A9C23E6" w14:textId="77777777" w:rsidR="00F916F0" w:rsidRPr="009F4D4B" w:rsidRDefault="00F916F0" w:rsidP="00F916F0">
      <w:pPr>
        <w:pStyle w:val="ListParagraph"/>
        <w:numPr>
          <w:ilvl w:val="0"/>
          <w:numId w:val="10"/>
        </w:numPr>
        <w:spacing w:line="276" w:lineRule="auto"/>
        <w:rPr>
          <w:rFonts w:ascii="Arial" w:hAnsi="Arial" w:cs="Arial"/>
        </w:rPr>
      </w:pPr>
      <w:r w:rsidRPr="009F4D4B">
        <w:rPr>
          <w:rFonts w:ascii="Arial" w:hAnsi="Arial" w:cs="Arial"/>
        </w:rPr>
        <w:t>execute method</w:t>
      </w:r>
    </w:p>
    <w:p w14:paraId="1319F6B7" w14:textId="77777777" w:rsidR="00F916F0" w:rsidRPr="009F4D4B" w:rsidRDefault="00F916F0" w:rsidP="00F916F0">
      <w:r w:rsidRPr="009F4D4B">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61A7AE2" w14:textId="77777777" w:rsidR="00F916F0" w:rsidRPr="009F4D4B" w:rsidRDefault="00F916F0" w:rsidP="00F916F0">
      <w:r w:rsidRPr="009F4D4B">
        <w:t>The menu is shown in a table – like form. System.out.format is used because it allows a formatted string to be returned by given locale, format and arguments. It is a convenient way to output strings in the format we need.</w:t>
      </w:r>
    </w:p>
    <w:p w14:paraId="29235DB9" w14:textId="77777777" w:rsidR="00F916F0" w:rsidRDefault="00F916F0" w:rsidP="00F916F0">
      <w:pPr>
        <w:rPr>
          <w:b/>
          <w:bCs/>
        </w:rPr>
      </w:pPr>
    </w:p>
    <w:p w14:paraId="4CCF4112" w14:textId="77777777" w:rsidR="00F916F0" w:rsidRPr="009F4D4B" w:rsidRDefault="00F916F0" w:rsidP="00F916F0">
      <w:pPr>
        <w:rPr>
          <w:sz w:val="26"/>
          <w:szCs w:val="26"/>
        </w:rPr>
      </w:pPr>
      <w:r w:rsidRPr="009F4D4B">
        <w:rPr>
          <w:b/>
          <w:bCs/>
          <w:sz w:val="26"/>
          <w:szCs w:val="26"/>
        </w:rPr>
        <w:t>LaserGun</w:t>
      </w:r>
      <w:r w:rsidRPr="009F4D4B">
        <w:rPr>
          <w:sz w:val="26"/>
          <w:szCs w:val="26"/>
        </w:rPr>
        <w:t xml:space="preserve"> </w:t>
      </w:r>
    </w:p>
    <w:p w14:paraId="46003897" w14:textId="77777777" w:rsidR="00F916F0" w:rsidRPr="009F4D4B" w:rsidRDefault="00F916F0" w:rsidP="00F916F0">
      <w:r w:rsidRPr="009F4D4B">
        <w:t xml:space="preserve">Here, the only method used is the constructor. As the specifications require the player to be able to kill the Stegosaur in one or two hits, the attributes of the LaserGun </w:t>
      </w:r>
      <w:proofErr w:type="gramStart"/>
      <w:r w:rsidRPr="009F4D4B">
        <w:t>is</w:t>
      </w:r>
      <w:proofErr w:type="gramEnd"/>
      <w:r w:rsidRPr="009F4D4B">
        <w:t xml:space="preserve">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Default="00F916F0" w:rsidP="00F916F0">
      <w:pPr>
        <w:rPr>
          <w:b/>
          <w:bCs/>
          <w:sz w:val="26"/>
          <w:szCs w:val="26"/>
        </w:rPr>
      </w:pPr>
    </w:p>
    <w:p w14:paraId="20B69ED7" w14:textId="77777777" w:rsidR="00F916F0" w:rsidRPr="009F4D4B" w:rsidRDefault="00F916F0" w:rsidP="00F916F0">
      <w:pPr>
        <w:rPr>
          <w:sz w:val="26"/>
          <w:szCs w:val="26"/>
        </w:rPr>
      </w:pPr>
      <w:r w:rsidRPr="009F4D4B">
        <w:rPr>
          <w:b/>
          <w:bCs/>
          <w:sz w:val="26"/>
          <w:szCs w:val="26"/>
        </w:rPr>
        <w:t>MealKitsItem</w:t>
      </w:r>
      <w:r w:rsidRPr="009F4D4B">
        <w:rPr>
          <w:sz w:val="26"/>
          <w:szCs w:val="26"/>
        </w:rPr>
        <w:t xml:space="preserve"> </w:t>
      </w:r>
    </w:p>
    <w:p w14:paraId="18F86BA9" w14:textId="77777777" w:rsidR="00F916F0" w:rsidRPr="009F4D4B" w:rsidRDefault="00F916F0" w:rsidP="00F916F0">
      <w:r w:rsidRPr="009F4D4B">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0D46E5CC" w14:textId="77777777" w:rsidR="00F916F0" w:rsidRPr="009F4D4B" w:rsidRDefault="00F916F0" w:rsidP="00F916F0"/>
    <w:p w14:paraId="73EA8DCF" w14:textId="77777777" w:rsidR="00F916F0" w:rsidRPr="009F4D4B" w:rsidRDefault="00F916F0" w:rsidP="00F916F0">
      <w:pPr>
        <w:rPr>
          <w:sz w:val="26"/>
          <w:szCs w:val="26"/>
        </w:rPr>
      </w:pPr>
      <w:r w:rsidRPr="009F4D4B">
        <w:rPr>
          <w:b/>
          <w:bCs/>
          <w:sz w:val="26"/>
          <w:szCs w:val="26"/>
        </w:rPr>
        <w:t>VendingMachine</w:t>
      </w:r>
      <w:r w:rsidRPr="009F4D4B">
        <w:rPr>
          <w:sz w:val="26"/>
          <w:szCs w:val="26"/>
        </w:rPr>
        <w:t xml:space="preserve"> </w:t>
      </w:r>
    </w:p>
    <w:p w14:paraId="084F4214" w14:textId="77777777" w:rsidR="00F916F0" w:rsidRPr="009F4D4B" w:rsidRDefault="00F916F0" w:rsidP="00F916F0">
      <w:r w:rsidRPr="009F4D4B">
        <w:t xml:space="preserve">This class is to simulate a vending machine that sells a list of items. It is used together with the BuyAction class. </w:t>
      </w:r>
      <w:r>
        <w:t xml:space="preserve">Here, we used the </w:t>
      </w:r>
      <w:proofErr w:type="gramStart"/>
      <w:r>
        <w:t>fail</w:t>
      </w:r>
      <w:proofErr w:type="gramEnd"/>
      <w:r>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Default="00F916F0" w:rsidP="00F916F0"/>
    <w:p w14:paraId="63A6A0C0" w14:textId="031A8972" w:rsidR="00F916F0" w:rsidRPr="009F4D4B" w:rsidRDefault="00F916F0" w:rsidP="00F916F0">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0A71DB64" w14:textId="77777777" w:rsidR="00F916F0" w:rsidRPr="009F4D4B" w:rsidRDefault="00F916F0" w:rsidP="00F916F0">
      <w:pPr>
        <w:rPr>
          <w:b/>
          <w:bCs/>
        </w:rPr>
      </w:pPr>
    </w:p>
    <w:p w14:paraId="020E88A8" w14:textId="77777777" w:rsidR="00F916F0" w:rsidRDefault="00F916F0" w:rsidP="00F916F0">
      <w:pPr>
        <w:rPr>
          <w:b/>
          <w:bCs/>
          <w:sz w:val="26"/>
          <w:szCs w:val="26"/>
        </w:rPr>
      </w:pPr>
    </w:p>
    <w:p w14:paraId="67C54B75" w14:textId="77777777" w:rsidR="00F916F0" w:rsidRDefault="00F916F0" w:rsidP="00F916F0">
      <w:pPr>
        <w:rPr>
          <w:b/>
          <w:bCs/>
          <w:sz w:val="26"/>
          <w:szCs w:val="26"/>
        </w:rPr>
      </w:pPr>
    </w:p>
    <w:p w14:paraId="13405F3C" w14:textId="77777777" w:rsidR="00F916F0" w:rsidRDefault="00F916F0" w:rsidP="00F916F0">
      <w:pPr>
        <w:rPr>
          <w:b/>
          <w:bCs/>
          <w:sz w:val="26"/>
          <w:szCs w:val="26"/>
        </w:rPr>
      </w:pPr>
    </w:p>
    <w:p w14:paraId="315ED6E9" w14:textId="77777777" w:rsidR="00F916F0" w:rsidRDefault="00F916F0" w:rsidP="00F916F0">
      <w:pPr>
        <w:rPr>
          <w:b/>
          <w:bCs/>
          <w:sz w:val="26"/>
          <w:szCs w:val="26"/>
        </w:rPr>
      </w:pPr>
    </w:p>
    <w:p w14:paraId="018D3D2D" w14:textId="77777777" w:rsidR="00F916F0" w:rsidRDefault="00F916F0" w:rsidP="00F916F0">
      <w:pPr>
        <w:rPr>
          <w:b/>
          <w:bCs/>
          <w:sz w:val="26"/>
          <w:szCs w:val="26"/>
        </w:rPr>
      </w:pPr>
    </w:p>
    <w:p w14:paraId="52C2BB6A" w14:textId="77777777" w:rsidR="00F916F0" w:rsidRDefault="00F916F0" w:rsidP="00F916F0">
      <w:pPr>
        <w:rPr>
          <w:b/>
          <w:bCs/>
          <w:sz w:val="26"/>
          <w:szCs w:val="26"/>
        </w:rPr>
      </w:pPr>
    </w:p>
    <w:p w14:paraId="7D228E91" w14:textId="77777777" w:rsidR="00F916F0" w:rsidRDefault="00F916F0" w:rsidP="00F916F0">
      <w:pPr>
        <w:rPr>
          <w:b/>
          <w:bCs/>
          <w:sz w:val="26"/>
          <w:szCs w:val="26"/>
        </w:rPr>
      </w:pPr>
    </w:p>
    <w:p w14:paraId="539ED6A4" w14:textId="77777777" w:rsidR="00F916F0" w:rsidRDefault="00F916F0" w:rsidP="00F916F0">
      <w:pPr>
        <w:rPr>
          <w:b/>
          <w:bCs/>
          <w:sz w:val="26"/>
          <w:szCs w:val="26"/>
        </w:rPr>
      </w:pPr>
    </w:p>
    <w:p w14:paraId="1A7AE659" w14:textId="77777777" w:rsidR="00F916F0" w:rsidRDefault="00F916F0" w:rsidP="00F916F0">
      <w:pPr>
        <w:rPr>
          <w:b/>
          <w:bCs/>
          <w:sz w:val="26"/>
          <w:szCs w:val="26"/>
        </w:rPr>
      </w:pPr>
    </w:p>
    <w:p w14:paraId="4CFA458C" w14:textId="0F9D2401" w:rsidR="00F916F0" w:rsidRPr="009F4D4B" w:rsidRDefault="00F916F0" w:rsidP="00F916F0">
      <w:pPr>
        <w:rPr>
          <w:sz w:val="26"/>
          <w:szCs w:val="26"/>
        </w:rPr>
      </w:pPr>
      <w:r w:rsidRPr="009F4D4B">
        <w:rPr>
          <w:b/>
          <w:bCs/>
          <w:sz w:val="26"/>
          <w:szCs w:val="26"/>
        </w:rPr>
        <w:lastRenderedPageBreak/>
        <w:t>Player</w:t>
      </w:r>
      <w:r w:rsidRPr="009F4D4B">
        <w:rPr>
          <w:sz w:val="26"/>
          <w:szCs w:val="26"/>
        </w:rPr>
        <w:t xml:space="preserve"> </w:t>
      </w:r>
    </w:p>
    <w:p w14:paraId="384AEADF" w14:textId="77777777" w:rsidR="00F916F0" w:rsidRPr="009F4D4B" w:rsidRDefault="00F916F0" w:rsidP="00F916F0">
      <w:r w:rsidRPr="009F4D4B">
        <w:t>There is one important method in this class:</w:t>
      </w:r>
    </w:p>
    <w:p w14:paraId="2D212CC7" w14:textId="77777777" w:rsidR="00F916F0" w:rsidRPr="009F4D4B" w:rsidRDefault="00F916F0" w:rsidP="00F916F0">
      <w:pPr>
        <w:pStyle w:val="ListParagraph"/>
        <w:numPr>
          <w:ilvl w:val="0"/>
          <w:numId w:val="11"/>
        </w:numPr>
        <w:spacing w:line="276" w:lineRule="auto"/>
        <w:rPr>
          <w:rFonts w:ascii="Arial" w:hAnsi="Arial" w:cs="Arial"/>
        </w:rPr>
      </w:pPr>
      <w:r w:rsidRPr="009F4D4B">
        <w:rPr>
          <w:rFonts w:ascii="Arial" w:hAnsi="Arial" w:cs="Arial"/>
        </w:rPr>
        <w:t>playTurn method</w:t>
      </w:r>
    </w:p>
    <w:p w14:paraId="6CBF97DF" w14:textId="77777777" w:rsidR="00F916F0" w:rsidRPr="009F4D4B" w:rsidRDefault="00F916F0" w:rsidP="00F916F0">
      <w:r w:rsidRPr="009F4D4B">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w:t>
      </w:r>
      <w:proofErr w:type="gramStart"/>
      <w:r w:rsidRPr="009F4D4B">
        <w:t>actions</w:t>
      </w:r>
      <w:proofErr w:type="gramEnd"/>
      <w:r w:rsidRPr="009F4D4B">
        <w:t xml:space="preserve"> menu can allow the Player to decide whether they want to buy an item or continue with other actions.   </w:t>
      </w:r>
    </w:p>
    <w:p w14:paraId="0D322E17" w14:textId="77777777" w:rsidR="00F916F0" w:rsidRDefault="00F916F0" w:rsidP="00F916F0">
      <w:pPr>
        <w:rPr>
          <w:b/>
          <w:bCs/>
          <w:sz w:val="26"/>
          <w:szCs w:val="26"/>
        </w:rPr>
      </w:pPr>
    </w:p>
    <w:p w14:paraId="591EE75E" w14:textId="77777777" w:rsidR="00F916F0" w:rsidRPr="009F4D4B" w:rsidRDefault="00F916F0" w:rsidP="00F916F0">
      <w:pPr>
        <w:rPr>
          <w:sz w:val="26"/>
          <w:szCs w:val="26"/>
        </w:rPr>
      </w:pPr>
      <w:r w:rsidRPr="009F4D4B">
        <w:rPr>
          <w:b/>
          <w:bCs/>
          <w:sz w:val="26"/>
          <w:szCs w:val="26"/>
        </w:rPr>
        <w:t>PlayerFeedAction</w:t>
      </w:r>
      <w:r w:rsidRPr="009F4D4B">
        <w:rPr>
          <w:sz w:val="26"/>
          <w:szCs w:val="26"/>
        </w:rPr>
        <w:t xml:space="preserve"> </w:t>
      </w:r>
    </w:p>
    <w:p w14:paraId="119EF823" w14:textId="77777777" w:rsidR="00F916F0" w:rsidRPr="009F4D4B" w:rsidRDefault="00F916F0" w:rsidP="00F916F0">
      <w:r w:rsidRPr="009F4D4B">
        <w:t>This class has an additional attribute called target, which is set to final as this value will never change. The purpose of this class is to allow the Player to feed the Dinosaurs. Method used here is:</w:t>
      </w:r>
    </w:p>
    <w:p w14:paraId="1AA21B47" w14:textId="77777777" w:rsidR="00F916F0" w:rsidRPr="009F4D4B" w:rsidRDefault="00F916F0" w:rsidP="00F916F0">
      <w:pPr>
        <w:pStyle w:val="ListParagraph"/>
        <w:numPr>
          <w:ilvl w:val="0"/>
          <w:numId w:val="12"/>
        </w:numPr>
        <w:spacing w:line="276" w:lineRule="auto"/>
        <w:rPr>
          <w:rFonts w:ascii="Arial" w:hAnsi="Arial" w:cs="Arial"/>
        </w:rPr>
      </w:pPr>
      <w:r w:rsidRPr="009F4D4B">
        <w:rPr>
          <w:rFonts w:ascii="Arial" w:hAnsi="Arial" w:cs="Arial"/>
        </w:rPr>
        <w:t>execute method</w:t>
      </w:r>
    </w:p>
    <w:p w14:paraId="57FD2DFC" w14:textId="77777777" w:rsidR="00F916F0" w:rsidRPr="009F4D4B" w:rsidRDefault="00F916F0" w:rsidP="00F916F0">
      <w:r w:rsidRPr="009F4D4B">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w:t>
      </w:r>
      <w:proofErr w:type="gramStart"/>
      <w:r w:rsidRPr="009F4D4B">
        <w:t>i.e.</w:t>
      </w:r>
      <w:proofErr w:type="gramEnd"/>
      <w:r w:rsidRPr="009F4D4B">
        <w:t xml:space="preserve"> FoodType.HERBIVORE or FoodType.CARNIVORE. This is definitely a more concise and clean way to compare the types and is less error prone.</w:t>
      </w:r>
      <w:r>
        <w:t xml:space="preserve"> Furthemore, the </w:t>
      </w:r>
      <w:proofErr w:type="gramStart"/>
      <w:r>
        <w:t>fail</w:t>
      </w:r>
      <w:proofErr w:type="gramEnd"/>
      <w:r>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9F4D4B" w:rsidRDefault="00F916F0" w:rsidP="00F916F0">
      <w:r w:rsidRPr="009F4D4B">
        <w:t xml:space="preserve">Once the correct food is matched with the correct dinosaur, that item will be removed from the inventory and the dinosaurs will have their hitPoints healed (if it is not max). If a fruit is fed, the EcoPoints will increase by 10.  </w:t>
      </w:r>
    </w:p>
    <w:p w14:paraId="15A824CA" w14:textId="77777777" w:rsidR="00F916F0" w:rsidRPr="009F4D4B" w:rsidRDefault="00F916F0" w:rsidP="00F916F0">
      <w:pPr>
        <w:rPr>
          <w:b/>
          <w:bCs/>
        </w:rPr>
      </w:pPr>
    </w:p>
    <w:p w14:paraId="6E9827D5" w14:textId="77777777" w:rsidR="00F916F0" w:rsidRPr="009F4D4B" w:rsidRDefault="00F916F0" w:rsidP="00F916F0">
      <w:pPr>
        <w:rPr>
          <w:sz w:val="26"/>
          <w:szCs w:val="26"/>
        </w:rPr>
      </w:pPr>
      <w:r w:rsidRPr="009F4D4B">
        <w:rPr>
          <w:b/>
          <w:bCs/>
          <w:sz w:val="26"/>
          <w:szCs w:val="26"/>
        </w:rPr>
        <w:t>SearchItemAction</w:t>
      </w:r>
      <w:r w:rsidRPr="009F4D4B">
        <w:rPr>
          <w:sz w:val="26"/>
          <w:szCs w:val="26"/>
        </w:rPr>
        <w:t xml:space="preserve"> </w:t>
      </w:r>
    </w:p>
    <w:p w14:paraId="5E3CF709" w14:textId="77777777" w:rsidR="00F916F0" w:rsidRPr="009F4D4B" w:rsidRDefault="00F916F0" w:rsidP="00F916F0">
      <w:r w:rsidRPr="009F4D4B">
        <w:t xml:space="preserve">SearchItemAction class extends the Action class. As mentioned above, the main reason for extending from another class is to reuse the attributes and methods that are similar between the classes.  </w:t>
      </w:r>
    </w:p>
    <w:p w14:paraId="03770E25" w14:textId="77E3AFB5" w:rsidR="003B586A" w:rsidRDefault="00F916F0">
      <w:r>
        <w:t>In this class, we are making full us of the methods that are introduced in the other classes to check for things such as the terrain type instead of using instanceOf. This makes the code cleaner and more readable as it is more descriptive. The effects of Liskov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Default="003B586A"/>
    <w:p w14:paraId="3869AF4C" w14:textId="77777777" w:rsidR="003B586A" w:rsidRDefault="003B586A"/>
    <w:p w14:paraId="4976DB3D" w14:textId="77777777" w:rsidR="003B586A" w:rsidRDefault="003B586A"/>
    <w:sectPr w:rsidR="003B58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1"/>
  </w:num>
  <w:num w:numId="6">
    <w:abstractNumId w:val="4"/>
  </w:num>
  <w:num w:numId="7">
    <w:abstractNumId w:val="9"/>
  </w:num>
  <w:num w:numId="8">
    <w:abstractNumId w:val="0"/>
  </w:num>
  <w:num w:numId="9">
    <w:abstractNumId w:val="6"/>
  </w:num>
  <w:num w:numId="10">
    <w:abstractNumId w:val="10"/>
  </w:num>
  <w:num w:numId="11">
    <w:abstractNumId w:val="1"/>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632D3"/>
    <w:rsid w:val="001C563D"/>
    <w:rsid w:val="0027163E"/>
    <w:rsid w:val="003B586A"/>
    <w:rsid w:val="005C37C4"/>
    <w:rsid w:val="007F1436"/>
    <w:rsid w:val="00EE0E1E"/>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3382</Words>
  <Characters>19279</Characters>
  <Application>Microsoft Office Word</Application>
  <DocSecurity>0</DocSecurity>
  <Lines>160</Lines>
  <Paragraphs>45</Paragraphs>
  <ScaleCrop>false</ScaleCrop>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Tay</cp:lastModifiedBy>
  <cp:revision>8</cp:revision>
  <dcterms:created xsi:type="dcterms:W3CDTF">2021-05-07T16:47:00Z</dcterms:created>
  <dcterms:modified xsi:type="dcterms:W3CDTF">2021-05-07T17:32:00Z</dcterms:modified>
</cp:coreProperties>
</file>