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A6B4" w14:textId="77777777" w:rsidR="00123F22" w:rsidRDefault="00123F22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174DAE63" w14:textId="77777777" w:rsidR="00123F22" w:rsidRDefault="00123F22" w:rsidP="00C6554A">
      <w:pPr>
        <w:pStyle w:val="Photo"/>
      </w:pPr>
    </w:p>
    <w:p w14:paraId="011EECC8" w14:textId="77777777" w:rsidR="00123F22" w:rsidRDefault="00123F22" w:rsidP="00C6554A">
      <w:pPr>
        <w:pStyle w:val="Photo"/>
      </w:pPr>
    </w:p>
    <w:p w14:paraId="15C9529E" w14:textId="77777777" w:rsidR="00123F22" w:rsidRDefault="00123F22" w:rsidP="00C6554A">
      <w:pPr>
        <w:pStyle w:val="Photo"/>
      </w:pPr>
    </w:p>
    <w:p w14:paraId="4A501D51" w14:textId="77777777" w:rsidR="00123F22" w:rsidRDefault="00123F22" w:rsidP="00C6554A">
      <w:pPr>
        <w:pStyle w:val="Photo"/>
      </w:pPr>
    </w:p>
    <w:p w14:paraId="48BE1F3F" w14:textId="77777777" w:rsidR="00123F22" w:rsidRDefault="00123F22" w:rsidP="00C6554A">
      <w:pPr>
        <w:pStyle w:val="Photo"/>
      </w:pPr>
    </w:p>
    <w:p w14:paraId="1D92D984" w14:textId="77777777" w:rsidR="00EA3524" w:rsidRDefault="00EA3524" w:rsidP="00C6554A">
      <w:pPr>
        <w:pStyle w:val="Photo"/>
      </w:pPr>
    </w:p>
    <w:p w14:paraId="5667872F" w14:textId="77777777" w:rsidR="00EA3524" w:rsidRDefault="00EA3524" w:rsidP="00C6554A">
      <w:pPr>
        <w:pStyle w:val="Photo"/>
      </w:pPr>
    </w:p>
    <w:p w14:paraId="5E60D37B" w14:textId="77777777" w:rsidR="00123F22" w:rsidRDefault="00123F22" w:rsidP="00C6554A">
      <w:pPr>
        <w:pStyle w:val="Photo"/>
      </w:pPr>
    </w:p>
    <w:p w14:paraId="1D7373EC" w14:textId="77777777" w:rsidR="00123F22" w:rsidRDefault="00123F22" w:rsidP="00C6554A">
      <w:pPr>
        <w:pStyle w:val="Photo"/>
      </w:pPr>
    </w:p>
    <w:p w14:paraId="495AC1BC" w14:textId="77777777" w:rsidR="00123F22" w:rsidRDefault="00123F22" w:rsidP="00C6554A">
      <w:pPr>
        <w:pStyle w:val="Photo"/>
      </w:pPr>
    </w:p>
    <w:p w14:paraId="563F663E" w14:textId="7132EA7D"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2316A202" wp14:editId="6146201B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9423CB4" w14:textId="63E9C3A5" w:rsidR="00C6554A" w:rsidRPr="00123F22" w:rsidRDefault="005D4BE0" w:rsidP="00123F22">
      <w:pPr>
        <w:pStyle w:val="Title"/>
        <w:ind w:left="720" w:hanging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Flash Attention Benchmark</w:t>
      </w:r>
    </w:p>
    <w:p w14:paraId="5D1F999C" w14:textId="3F2BA04F" w:rsidR="00C6554A" w:rsidRPr="00D5413C" w:rsidRDefault="005D4BE0" w:rsidP="00C6554A">
      <w:pPr>
        <w:pStyle w:val="Subtitle"/>
      </w:pPr>
      <w:r>
        <w:rPr>
          <w:rFonts w:eastAsia="PMingLiU"/>
          <w:lang w:eastAsia="zh-TW"/>
        </w:rPr>
        <w:t>Parallel programming lab5</w:t>
      </w:r>
    </w:p>
    <w:p w14:paraId="2054D5CF" w14:textId="22A5A1C2" w:rsidR="00C6554A" w:rsidRDefault="00123F22" w:rsidP="00C6554A">
      <w:pPr>
        <w:pStyle w:val="ContactInfo"/>
      </w:pPr>
      <w:r>
        <w:rPr>
          <w:rFonts w:eastAsiaTheme="minorEastAsia" w:hint="eastAsia"/>
          <w:lang w:eastAsia="zh-TW"/>
        </w:rPr>
        <w:t>劉</w:t>
      </w:r>
      <w:r>
        <w:rPr>
          <w:rFonts w:ascii="PMingLiU" w:hAnsi="PMingLiU" w:hint="eastAsia"/>
          <w:lang w:eastAsia="zh-TW"/>
        </w:rPr>
        <w:t>得崙</w:t>
      </w:r>
      <w:r w:rsidR="00C6554A">
        <w:t xml:space="preserve"> | </w:t>
      </w:r>
      <w:r w:rsidR="005D4BE0">
        <w:rPr>
          <w:lang w:eastAsia="zh-TW"/>
        </w:rPr>
        <w:t>pp24</w:t>
      </w:r>
      <w:r w:rsidR="00C6554A">
        <w:t xml:space="preserve"> |</w:t>
      </w:r>
      <w:r w:rsidR="00C6554A" w:rsidRPr="00D5413C">
        <w:t xml:space="preserve"> </w:t>
      </w:r>
      <w:r>
        <w:rPr>
          <w:rFonts w:hint="eastAsia"/>
          <w:lang w:eastAsia="zh-TW"/>
        </w:rPr>
        <w:t>2024.11.</w:t>
      </w:r>
      <w:r w:rsidR="005D4BE0">
        <w:rPr>
          <w:lang w:eastAsia="zh-TW"/>
        </w:rPr>
        <w:t>21</w:t>
      </w:r>
      <w:r w:rsidR="00C6554A">
        <w:br w:type="page"/>
      </w:r>
    </w:p>
    <w:p w14:paraId="719B1B65" w14:textId="67F4952D" w:rsidR="00C6554A" w:rsidRDefault="00EA3524" w:rsidP="00EA3524">
      <w:pPr>
        <w:pStyle w:val="Heading2"/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Flash2 vs Pytorch</w:t>
      </w:r>
    </w:p>
    <w:p w14:paraId="4A89BE3B" w14:textId="02D956B9" w:rsidR="00EA3524" w:rsidRDefault="00EA3524" w:rsidP="00672F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A2189B" wp14:editId="130CFAC6">
            <wp:extent cx="3819525" cy="2552700"/>
            <wp:effectExtent l="0" t="0" r="9525" b="0"/>
            <wp:docPr id="14553433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593155-56DA-46E4-8A83-62BDEAE8B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20400D8" wp14:editId="750E83E4">
            <wp:extent cx="3829050" cy="2343150"/>
            <wp:effectExtent l="0" t="0" r="0" b="0"/>
            <wp:docPr id="9960334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391C78-9404-4244-BB03-765175774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6C7CFE9" wp14:editId="3FBFA6B9">
            <wp:extent cx="3848100" cy="2409825"/>
            <wp:effectExtent l="0" t="0" r="0" b="9525"/>
            <wp:docPr id="12532281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3A11B8-6C5F-4980-93C5-D5EBB83710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As </w:t>
      </w:r>
      <w:r w:rsidR="008C646D">
        <w:rPr>
          <w:sz w:val="24"/>
          <w:szCs w:val="24"/>
        </w:rPr>
        <w:t xml:space="preserve">figure </w:t>
      </w:r>
      <w:r>
        <w:rPr>
          <w:sz w:val="24"/>
          <w:szCs w:val="24"/>
        </w:rPr>
        <w:t xml:space="preserve">shown above, using flash attention can reduce overall computing time, increase </w:t>
      </w:r>
      <w:r w:rsidR="008C646D">
        <w:rPr>
          <w:sz w:val="24"/>
          <w:szCs w:val="24"/>
        </w:rPr>
        <w:t xml:space="preserve">FLOPS, and reduce peak memory usage. </w:t>
      </w:r>
    </w:p>
    <w:p w14:paraId="149986B1" w14:textId="4F41F75B" w:rsidR="00D30AD8" w:rsidRDefault="00D30AD8" w:rsidP="00BB7923">
      <w:pPr>
        <w:pStyle w:val="ListParagraph"/>
        <w:numPr>
          <w:ilvl w:val="0"/>
          <w:numId w:val="17"/>
        </w:numPr>
        <w:ind w:left="360"/>
        <w:contextualSpacing w:val="0"/>
        <w:rPr>
          <w:sz w:val="24"/>
          <w:szCs w:val="24"/>
        </w:rPr>
      </w:pPr>
      <w:r w:rsidRPr="00D30AD8">
        <w:rPr>
          <w:sz w:val="24"/>
          <w:szCs w:val="24"/>
        </w:rPr>
        <w:t xml:space="preserve">Reduce computing time: </w:t>
      </w:r>
      <w:r>
        <w:rPr>
          <w:sz w:val="24"/>
          <w:szCs w:val="24"/>
        </w:rPr>
        <w:br/>
        <w:t xml:space="preserve">In flash attention implementation, it uses shared memory (PBSM) </w:t>
      </w:r>
      <w:r w:rsidR="00411EA5">
        <w:rPr>
          <w:sz w:val="24"/>
          <w:szCs w:val="24"/>
        </w:rPr>
        <w:t>within</w:t>
      </w:r>
      <w:r>
        <w:rPr>
          <w:sz w:val="24"/>
          <w:szCs w:val="24"/>
        </w:rPr>
        <w:t xml:space="preserve"> each SM unit for calculation, reducing the </w:t>
      </w:r>
      <w:r w:rsidR="007E79A9">
        <w:rPr>
          <w:sz w:val="24"/>
          <w:szCs w:val="24"/>
        </w:rPr>
        <w:t>t</w:t>
      </w:r>
      <w:r w:rsidR="00411EA5">
        <w:rPr>
          <w:sz w:val="24"/>
          <w:szCs w:val="24"/>
        </w:rPr>
        <w:t>ime-consuming process</w:t>
      </w:r>
      <w:r w:rsidR="007E79A9">
        <w:rPr>
          <w:sz w:val="24"/>
          <w:szCs w:val="24"/>
        </w:rPr>
        <w:t xml:space="preserve"> of accessing global memory (HBM), which significantly improves the overall performance.</w:t>
      </w:r>
    </w:p>
    <w:p w14:paraId="432A5697" w14:textId="1811883B" w:rsidR="00BB7923" w:rsidRDefault="00BB7923" w:rsidP="00BB7923">
      <w:pPr>
        <w:pStyle w:val="ListParagraph"/>
        <w:numPr>
          <w:ilvl w:val="0"/>
          <w:numId w:val="17"/>
        </w:num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Increase FLOPS:</w:t>
      </w:r>
      <w:r>
        <w:rPr>
          <w:sz w:val="24"/>
          <w:szCs w:val="24"/>
        </w:rPr>
        <w:br/>
      </w:r>
      <w:r w:rsidR="00096CB2">
        <w:rPr>
          <w:sz w:val="24"/>
          <w:szCs w:val="24"/>
        </w:rPr>
        <w:t>While global memory access is not a bottleneck anymore, the throughput increases accordingly, making FLOPS also increase.</w:t>
      </w:r>
    </w:p>
    <w:p w14:paraId="75F22C0F" w14:textId="7BC62058" w:rsidR="00096CB2" w:rsidRPr="00D30AD8" w:rsidRDefault="00096CB2" w:rsidP="00BB7923">
      <w:pPr>
        <w:pStyle w:val="ListParagraph"/>
        <w:numPr>
          <w:ilvl w:val="0"/>
          <w:numId w:val="17"/>
        </w:numPr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Reduce peak memory usage:</w:t>
      </w:r>
      <w:r>
        <w:rPr>
          <w:sz w:val="24"/>
          <w:szCs w:val="24"/>
        </w:rPr>
        <w:br/>
        <w:t xml:space="preserve">While traditional attention </w:t>
      </w:r>
      <w:r w:rsidR="00B07347">
        <w:rPr>
          <w:sz w:val="24"/>
          <w:szCs w:val="24"/>
        </w:rPr>
        <w:t xml:space="preserve">needs to store entire </w:t>
      </w:r>
      <w:proofErr w:type="spellStart"/>
      <w:r w:rsidR="00B07347">
        <w:rPr>
          <w:sz w:val="24"/>
          <w:szCs w:val="24"/>
        </w:rPr>
        <w:t>softmax</w:t>
      </w:r>
      <w:proofErr w:type="spellEnd"/>
      <w:r w:rsidR="00B07347">
        <w:rPr>
          <w:sz w:val="24"/>
          <w:szCs w:val="24"/>
        </w:rPr>
        <w:t xml:space="preserve"> output, which is O(N*M) storage, flash attention only needs to </w:t>
      </w:r>
      <w:proofErr w:type="gramStart"/>
      <w:r w:rsidR="00B07347">
        <w:rPr>
          <w:sz w:val="24"/>
          <w:szCs w:val="24"/>
        </w:rPr>
        <w:t>the final result</w:t>
      </w:r>
      <w:proofErr w:type="gramEnd"/>
      <w:r w:rsidR="00B07347">
        <w:rPr>
          <w:sz w:val="24"/>
          <w:szCs w:val="24"/>
        </w:rPr>
        <w:t>, the intermediate value can be stored in PBSM, making the peak memory usage less.</w:t>
      </w:r>
    </w:p>
    <w:p w14:paraId="60E39743" w14:textId="0858516E" w:rsidR="00962FAB" w:rsidRDefault="00962FAB"/>
    <w:p w14:paraId="3C09A5C0" w14:textId="2B5191EE" w:rsidR="00B62F9E" w:rsidRDefault="00B62F9E" w:rsidP="00B62F9E">
      <w:pPr>
        <w:pStyle w:val="Heading2"/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modify Emb_dims (Flash2)</w:t>
      </w:r>
    </w:p>
    <w:p w14:paraId="68FE548B" w14:textId="77777777" w:rsidR="00B62F9E" w:rsidRDefault="00B62F9E" w:rsidP="00C6554A">
      <w:r>
        <w:rPr>
          <w:noProof/>
        </w:rPr>
        <w:drawing>
          <wp:inline distT="0" distB="0" distL="0" distR="0" wp14:anchorId="71B21B47" wp14:editId="58CD6057">
            <wp:extent cx="4572000" cy="2743200"/>
            <wp:effectExtent l="0" t="0" r="0" b="0"/>
            <wp:docPr id="10650350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AFA4BE-58A3-7B60-9AFB-C28B6C4D1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0EE43F" w14:textId="00046A7B" w:rsidR="00B62F9E" w:rsidRDefault="00B62F9E" w:rsidP="00C655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6A7081" wp14:editId="606AFCAC">
            <wp:extent cx="4572000" cy="2743200"/>
            <wp:effectExtent l="0" t="0" r="0" b="0"/>
            <wp:docPr id="15193336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C9861E-9DA5-4DC2-958E-0CE617D10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B62F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0815A" wp14:editId="0D6F405A">
            <wp:extent cx="4572000" cy="2743200"/>
            <wp:effectExtent l="0" t="0" r="0" b="0"/>
            <wp:docPr id="9388094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0E51FB-F2B6-450C-9854-E0C704246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18F26C" w14:textId="614657E7" w:rsidR="00F76D03" w:rsidRDefault="00B62F9E" w:rsidP="00C6554A">
      <w:pPr>
        <w:rPr>
          <w:sz w:val="24"/>
          <w:szCs w:val="24"/>
        </w:rPr>
      </w:pPr>
      <w:r>
        <w:rPr>
          <w:sz w:val="24"/>
          <w:szCs w:val="24"/>
        </w:rPr>
        <w:t>Embedded dimension directly accounts for the number of parameters/weights of the model</w:t>
      </w:r>
      <w:r w:rsidR="00C12A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As embedded dimension becomes larger, both calculation time and peak memory usage goes up, as well as FLOPS. </w:t>
      </w:r>
    </w:p>
    <w:p w14:paraId="62A711B5" w14:textId="77777777" w:rsidR="00F76D03" w:rsidRDefault="00F76D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A59487" w14:textId="04A8B473" w:rsidR="00F76D03" w:rsidRDefault="00F76D03" w:rsidP="00F76D03">
      <w:pPr>
        <w:pStyle w:val="Heading2"/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modify NUM_heads (Flash2)</w:t>
      </w:r>
    </w:p>
    <w:p w14:paraId="3365B5D8" w14:textId="77777777" w:rsidR="007E6DE6" w:rsidRDefault="007E6DE6" w:rsidP="00C6554A">
      <w:r>
        <w:rPr>
          <w:noProof/>
        </w:rPr>
        <w:drawing>
          <wp:inline distT="0" distB="0" distL="0" distR="0" wp14:anchorId="6CA10DE7" wp14:editId="799F5A0A">
            <wp:extent cx="4572000" cy="2728913"/>
            <wp:effectExtent l="0" t="0" r="0" b="14605"/>
            <wp:docPr id="13136092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46C0BC-99EA-B0DF-1E2E-AF23ED0866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B6E45B" w14:textId="77777777" w:rsidR="007E6DE6" w:rsidRDefault="007E6DE6" w:rsidP="00C6554A">
      <w:r>
        <w:rPr>
          <w:noProof/>
        </w:rPr>
        <w:drawing>
          <wp:inline distT="0" distB="0" distL="0" distR="0" wp14:anchorId="0789F3C6" wp14:editId="5259AC79">
            <wp:extent cx="4572000" cy="2733675"/>
            <wp:effectExtent l="0" t="0" r="0" b="9525"/>
            <wp:docPr id="635664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654740-22C8-4746-8CA5-123F6F3261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3037046" w14:textId="5FFDF543" w:rsidR="00F76D03" w:rsidRDefault="007E6DE6" w:rsidP="00C6554A">
      <w:r>
        <w:rPr>
          <w:noProof/>
        </w:rPr>
        <w:lastRenderedPageBreak/>
        <w:drawing>
          <wp:inline distT="0" distB="0" distL="0" distR="0" wp14:anchorId="3D269D47" wp14:editId="0D6C88BC">
            <wp:extent cx="4572000" cy="2762250"/>
            <wp:effectExtent l="0" t="0" r="0" b="0"/>
            <wp:docPr id="13289346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5E4EBB-3A21-4515-AF39-CAD044F4D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9FF020" w14:textId="77777777" w:rsidR="007E6DE6" w:rsidRDefault="00CF434D">
      <w:pPr>
        <w:rPr>
          <w:noProof/>
        </w:rPr>
      </w:pPr>
      <w:proofErr w:type="spellStart"/>
      <w:r>
        <w:t>Num_heads</w:t>
      </w:r>
      <w:proofErr w:type="spellEnd"/>
      <w:r>
        <w:t xml:space="preserve"> accounts for the number of parallel attention computations in each pass. In different </w:t>
      </w:r>
      <w:proofErr w:type="spellStart"/>
      <w:r>
        <w:t>num_heads</w:t>
      </w:r>
      <w:proofErr w:type="spellEnd"/>
      <w:r>
        <w:t xml:space="preserve"> value, </w:t>
      </w:r>
      <w:r w:rsidR="00D35834">
        <w:t>since</w:t>
      </w:r>
      <w:r>
        <w:t xml:space="preserve"> the total matrix size stays the same</w:t>
      </w:r>
      <w:r w:rsidR="00D35834">
        <w:t xml:space="preserve">, even if the memory needs to be partitioned differently for each head, the total </w:t>
      </w:r>
      <w:proofErr w:type="gramStart"/>
      <w:r w:rsidR="00D35834">
        <w:t>FLOPS(</w:t>
      </w:r>
      <w:proofErr w:type="gramEnd"/>
      <w:r w:rsidR="00D35834">
        <w:t>calculation time) remains the same. However, we need separate (duplicate) memory blocks for each heads’ computations, resulting in higher peak memory usage.</w:t>
      </w:r>
      <w:r w:rsidR="007E6DE6" w:rsidRPr="007E6DE6">
        <w:rPr>
          <w:noProof/>
        </w:rPr>
        <w:t xml:space="preserve"> </w:t>
      </w:r>
    </w:p>
    <w:p w14:paraId="6EB2E27C" w14:textId="19AA528D" w:rsidR="007E6DE6" w:rsidRPr="007E6DE6" w:rsidRDefault="007E6DE6" w:rsidP="007E6DE6">
      <w:pPr>
        <w:pStyle w:val="Heading2"/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modify seq_LEN (Flash2)</w:t>
      </w:r>
    </w:p>
    <w:p w14:paraId="7222C615" w14:textId="69639033" w:rsidR="003026FE" w:rsidRDefault="007E6DE6">
      <w:r>
        <w:rPr>
          <w:noProof/>
        </w:rPr>
        <w:drawing>
          <wp:inline distT="0" distB="0" distL="0" distR="0" wp14:anchorId="54BB633C" wp14:editId="386852C9">
            <wp:extent cx="4572000" cy="2743200"/>
            <wp:effectExtent l="0" t="0" r="0" b="0"/>
            <wp:docPr id="11038607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7D6209-E74C-DA0E-1C8A-691E577B38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CACA2C5" w14:textId="10E8B6C9" w:rsidR="004B62DC" w:rsidRPr="007E6DE6" w:rsidRDefault="007E6DE6" w:rsidP="007E6DE6">
      <w:pPr>
        <w:pStyle w:val="Heading2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845F86" wp14:editId="1B5178CA">
            <wp:extent cx="4572000" cy="2743200"/>
            <wp:effectExtent l="0" t="0" r="0" b="0"/>
            <wp:docPr id="4913890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5EFE98-406C-4FF8-B206-A4E7D5F5C8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4B62DC">
        <w:br/>
      </w:r>
      <w:r>
        <w:rPr>
          <w:noProof/>
        </w:rPr>
        <w:drawing>
          <wp:inline distT="0" distB="0" distL="0" distR="0" wp14:anchorId="58504E12" wp14:editId="1BCFDB7D">
            <wp:extent cx="4572000" cy="2743200"/>
            <wp:effectExtent l="0" t="0" r="0" b="0"/>
            <wp:docPr id="994478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AD4A7C-5542-4BB5-B645-E97C0ACCF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0D4A027" w14:textId="7124F6A2" w:rsidR="004B62DC" w:rsidRPr="004B62DC" w:rsidRDefault="00B67B56" w:rsidP="004B62DC">
      <w:r>
        <w:t xml:space="preserve">The sequence directly accounts for dimension of matrix Q (N * d), the larger the </w:t>
      </w:r>
      <w:proofErr w:type="spellStart"/>
      <w:r>
        <w:t>seq_len</w:t>
      </w:r>
      <w:proofErr w:type="spellEnd"/>
      <w:r>
        <w:t xml:space="preserve">, the more parameters/weights need to be calculated, thus results in slower time, larger peak memory, and </w:t>
      </w:r>
      <w:r w:rsidR="007E6DE6">
        <w:t>FLOPS.</w:t>
      </w:r>
    </w:p>
    <w:sectPr w:rsidR="004B62DC" w:rsidRPr="004B62DC">
      <w:footerReference w:type="defaul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0F919" w14:textId="77777777" w:rsidR="00494AC8" w:rsidRDefault="00494AC8" w:rsidP="00C6554A">
      <w:pPr>
        <w:spacing w:before="0" w:after="0" w:line="240" w:lineRule="auto"/>
      </w:pPr>
      <w:r>
        <w:separator/>
      </w:r>
    </w:p>
  </w:endnote>
  <w:endnote w:type="continuationSeparator" w:id="0">
    <w:p w14:paraId="15470EA2" w14:textId="77777777" w:rsidR="00494AC8" w:rsidRDefault="00494A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A8781" w14:textId="77777777" w:rsidR="002215C2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391C1" w14:textId="77777777" w:rsidR="00494AC8" w:rsidRDefault="00494AC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DAB4BBD" w14:textId="77777777" w:rsidR="00494AC8" w:rsidRDefault="00494A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DB4547"/>
    <w:multiLevelType w:val="hybridMultilevel"/>
    <w:tmpl w:val="E854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C92954"/>
    <w:multiLevelType w:val="hybridMultilevel"/>
    <w:tmpl w:val="667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0565">
    <w:abstractNumId w:val="9"/>
  </w:num>
  <w:num w:numId="2" w16cid:durableId="7996726">
    <w:abstractNumId w:val="8"/>
  </w:num>
  <w:num w:numId="3" w16cid:durableId="231739842">
    <w:abstractNumId w:val="8"/>
  </w:num>
  <w:num w:numId="4" w16cid:durableId="1880627817">
    <w:abstractNumId w:val="9"/>
  </w:num>
  <w:num w:numId="5" w16cid:durableId="484469272">
    <w:abstractNumId w:val="13"/>
  </w:num>
  <w:num w:numId="6" w16cid:durableId="1195460701">
    <w:abstractNumId w:val="10"/>
  </w:num>
  <w:num w:numId="7" w16cid:durableId="1972707163">
    <w:abstractNumId w:val="11"/>
  </w:num>
  <w:num w:numId="8" w16cid:durableId="936521121">
    <w:abstractNumId w:val="7"/>
  </w:num>
  <w:num w:numId="9" w16cid:durableId="989364042">
    <w:abstractNumId w:val="6"/>
  </w:num>
  <w:num w:numId="10" w16cid:durableId="72747200">
    <w:abstractNumId w:val="5"/>
  </w:num>
  <w:num w:numId="11" w16cid:durableId="681127957">
    <w:abstractNumId w:val="4"/>
  </w:num>
  <w:num w:numId="12" w16cid:durableId="702439356">
    <w:abstractNumId w:val="3"/>
  </w:num>
  <w:num w:numId="13" w16cid:durableId="442656879">
    <w:abstractNumId w:val="2"/>
  </w:num>
  <w:num w:numId="14" w16cid:durableId="465241848">
    <w:abstractNumId w:val="1"/>
  </w:num>
  <w:num w:numId="15" w16cid:durableId="767580403">
    <w:abstractNumId w:val="0"/>
  </w:num>
  <w:num w:numId="16" w16cid:durableId="1192495940">
    <w:abstractNumId w:val="14"/>
  </w:num>
  <w:num w:numId="17" w16cid:durableId="2010134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22"/>
    <w:rsid w:val="00096CB2"/>
    <w:rsid w:val="00123F22"/>
    <w:rsid w:val="001D43F4"/>
    <w:rsid w:val="002215C2"/>
    <w:rsid w:val="002554CD"/>
    <w:rsid w:val="00293B83"/>
    <w:rsid w:val="002B4294"/>
    <w:rsid w:val="003026FE"/>
    <w:rsid w:val="00333D0D"/>
    <w:rsid w:val="00411EA5"/>
    <w:rsid w:val="00494AC8"/>
    <w:rsid w:val="004B62DC"/>
    <w:rsid w:val="004C049F"/>
    <w:rsid w:val="005000E2"/>
    <w:rsid w:val="005D4BE0"/>
    <w:rsid w:val="00672FEB"/>
    <w:rsid w:val="006A3CE7"/>
    <w:rsid w:val="007E6DE6"/>
    <w:rsid w:val="007E79A9"/>
    <w:rsid w:val="008C646D"/>
    <w:rsid w:val="00962FAB"/>
    <w:rsid w:val="00A31FA4"/>
    <w:rsid w:val="00A86D89"/>
    <w:rsid w:val="00B07347"/>
    <w:rsid w:val="00B62F9E"/>
    <w:rsid w:val="00B67B56"/>
    <w:rsid w:val="00BB7923"/>
    <w:rsid w:val="00BC5CA6"/>
    <w:rsid w:val="00C12A52"/>
    <w:rsid w:val="00C6554A"/>
    <w:rsid w:val="00CC4A2C"/>
    <w:rsid w:val="00CD3C49"/>
    <w:rsid w:val="00CF434D"/>
    <w:rsid w:val="00D30AD8"/>
    <w:rsid w:val="00D35834"/>
    <w:rsid w:val="00EA3524"/>
    <w:rsid w:val="00ED7C44"/>
    <w:rsid w:val="00F7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AFA04"/>
  <w15:chartTrackingRefBased/>
  <w15:docId w15:val="{4E612756-8BD1-48A6-9863-0D13B804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3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trong\AppData\Roaming\Microsoft\Templates\Student%20report%20with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gradSchl\03_parallelProgramming\lab-hw\lab5\tabl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Forward-Backward Time 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Sheet1!$B$64:$C$64</c:f>
              <c:strCache>
                <c:ptCount val="2"/>
                <c:pt idx="0">
                  <c:v>Flash2</c:v>
                </c:pt>
                <c:pt idx="1">
                  <c:v>forward_backward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Sheet1!$D$59:$G$59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Sheet1!$D$64:$G$64</c:f>
              <c:numCache>
                <c:formatCode>General</c:formatCode>
                <c:ptCount val="4"/>
                <c:pt idx="0">
                  <c:v>1.2381713837385101E-3</c:v>
                </c:pt>
                <c:pt idx="1">
                  <c:v>4.9305483698844901E-3</c:v>
                </c:pt>
                <c:pt idx="2">
                  <c:v>4.5272172739108402E-3</c:v>
                </c:pt>
                <c:pt idx="3">
                  <c:v>8.8912465920050893E-3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31-4735-8F27-0F9003BEDB55}"/>
            </c:ext>
          </c:extLst>
        </c:ser>
        <c:ser>
          <c:idx val="1"/>
          <c:order val="1"/>
          <c:tx>
            <c:strRef>
              <c:f>Sheet1!$B$65:$C$65</c:f>
              <c:strCache>
                <c:ptCount val="2"/>
                <c:pt idx="0">
                  <c:v>Pytorch</c:v>
                </c:pt>
                <c:pt idx="1">
                  <c:v>forward_backward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Sheet1!$D$59:$G$59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Sheet1!$D$65:$G$65</c:f>
              <c:numCache>
                <c:formatCode>General</c:formatCode>
                <c:ptCount val="4"/>
                <c:pt idx="0">
                  <c:v>6.4167859653631804E-3</c:v>
                </c:pt>
                <c:pt idx="1">
                  <c:v>1.26928402731815E-2</c:v>
                </c:pt>
                <c:pt idx="2">
                  <c:v>2.5197156767050401E-2</c:v>
                </c:pt>
                <c:pt idx="3">
                  <c:v>5.0358655427893001E-2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31-4735-8F27-0F9003BED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6928816"/>
        <c:axId val="1356943216"/>
      </c:lineChart>
      <c:catAx>
        <c:axId val="135692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Batch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43216"/>
        <c:crosses val="autoZero"/>
        <c:auto val="1"/>
        <c:lblAlgn val="ctr"/>
        <c:lblOffset val="100"/>
        <c:noMultiLvlLbl val="0"/>
      </c:catAx>
      <c:valAx>
        <c:axId val="13569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2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 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Sheet1!$C$47</c:f>
              <c:strCache>
                <c:ptCount val="1"/>
                <c:pt idx="0">
                  <c:v>forward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Sheet1!$D$47:$H$47</c:f>
              <c:numCache>
                <c:formatCode>General</c:formatCode>
                <c:ptCount val="5"/>
                <c:pt idx="0">
                  <c:v>2.1404375632603901E-4</c:v>
                </c:pt>
                <c:pt idx="1">
                  <c:v>3.1661902864774001E-3</c:v>
                </c:pt>
                <c:pt idx="2">
                  <c:v>3.13220918178558E-3</c:v>
                </c:pt>
                <c:pt idx="3">
                  <c:v>4.3071507165829302E-3</c:v>
                </c:pt>
                <c:pt idx="4">
                  <c:v>1.5095396836598701E-2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D3-4603-95CB-41D4BAD235E2}"/>
            </c:ext>
          </c:extLst>
        </c:ser>
        <c:ser>
          <c:idx val="1"/>
          <c:order val="1"/>
          <c:tx>
            <c:strRef>
              <c:f>Sheet1!$C$48</c:f>
              <c:strCache>
                <c:ptCount val="1"/>
                <c:pt idx="0">
                  <c:v>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Sheet1!$D$48:$H$48</c:f>
              <c:numCache>
                <c:formatCode>General</c:formatCode>
                <c:ptCount val="5"/>
                <c:pt idx="0">
                  <c:v>7.58091236154238E-4</c:v>
                </c:pt>
                <c:pt idx="1">
                  <c:v>1.6413304954767201E-3</c:v>
                </c:pt>
                <c:pt idx="2">
                  <c:v>4.3960423519213898E-3</c:v>
                </c:pt>
                <c:pt idx="3">
                  <c:v>1.1919068545103001E-2</c:v>
                </c:pt>
                <c:pt idx="4">
                  <c:v>4.0076595917343999E-2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D3-4603-95CB-41D4BAD235E2}"/>
            </c:ext>
          </c:extLst>
        </c:ser>
        <c:ser>
          <c:idx val="2"/>
          <c:order val="2"/>
          <c:tx>
            <c:strRef>
              <c:f>Sheet1!$C$49</c:f>
              <c:strCache>
                <c:ptCount val="1"/>
                <c:pt idx="0">
                  <c:v>forward_backward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Sheet1!$D$49:$H$49</c:f>
              <c:numCache>
                <c:formatCode>General</c:formatCode>
                <c:ptCount val="5"/>
                <c:pt idx="0">
                  <c:v>9.7213499248027802E-4</c:v>
                </c:pt>
                <c:pt idx="1">
                  <c:v>4.8075207819541204E-3</c:v>
                </c:pt>
                <c:pt idx="2">
                  <c:v>7.5282515337069802E-3</c:v>
                </c:pt>
                <c:pt idx="3">
                  <c:v>1.6226219261685999E-2</c:v>
                </c:pt>
                <c:pt idx="4">
                  <c:v>5.51719927539428E-2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D3-4603-95CB-41D4BAD23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8279040"/>
        <c:axId val="718287680"/>
      </c:lineChart>
      <c:catAx>
        <c:axId val="71827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Sequence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287680"/>
        <c:crosses val="autoZero"/>
        <c:auto val="1"/>
        <c:lblAlgn val="ctr"/>
        <c:lblOffset val="100"/>
        <c:noMultiLvlLbl val="0"/>
      </c:catAx>
      <c:valAx>
        <c:axId val="7182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27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FLOPS (TFLOPs/s)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Sheet1!$C$50</c:f>
              <c:strCache>
                <c:ptCount val="1"/>
                <c:pt idx="0">
                  <c:v>forward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Sheet1!$D$50:$H$50</c:f>
              <c:numCache>
                <c:formatCode>General</c:formatCode>
                <c:ptCount val="5"/>
                <c:pt idx="0">
                  <c:v>10.032918898736099</c:v>
                </c:pt>
                <c:pt idx="1">
                  <c:v>2.7130190591156298</c:v>
                </c:pt>
                <c:pt idx="2">
                  <c:v>10.9698096052488</c:v>
                </c:pt>
                <c:pt idx="3">
                  <c:v>31.9094832095954</c:v>
                </c:pt>
                <c:pt idx="4">
                  <c:v>36.418771883831397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EC-4D6A-9559-E9EFD5475656}"/>
            </c:ext>
          </c:extLst>
        </c:ser>
        <c:ser>
          <c:idx val="1"/>
          <c:order val="1"/>
          <c:tx>
            <c:strRef>
              <c:f>Sheet1!$C$51</c:f>
              <c:strCache>
                <c:ptCount val="1"/>
                <c:pt idx="0">
                  <c:v>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Sheet1!$D$51:$H$51</c:f>
              <c:numCache>
                <c:formatCode>General</c:formatCode>
                <c:ptCount val="5"/>
                <c:pt idx="0">
                  <c:v>7.0818773044194598</c:v>
                </c:pt>
                <c:pt idx="1">
                  <c:v>13.0837978939535</c:v>
                </c:pt>
                <c:pt idx="2">
                  <c:v>19.540154312311198</c:v>
                </c:pt>
                <c:pt idx="3">
                  <c:v>28.8275365125881</c:v>
                </c:pt>
                <c:pt idx="4">
                  <c:v>34.294068726660498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EC-4D6A-9559-E9EFD5475656}"/>
            </c:ext>
          </c:extLst>
        </c:ser>
        <c:ser>
          <c:idx val="2"/>
          <c:order val="2"/>
          <c:tx>
            <c:strRef>
              <c:f>Sheet1!$C$52</c:f>
              <c:strCache>
                <c:ptCount val="1"/>
                <c:pt idx="0">
                  <c:v>forward_backward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Sheet1!$D$52:$H$52</c:f>
              <c:numCache>
                <c:formatCode>General</c:formatCode>
                <c:ptCount val="5"/>
                <c:pt idx="0">
                  <c:v>7.7316348306971197</c:v>
                </c:pt>
                <c:pt idx="1">
                  <c:v>6.2536954982812301</c:v>
                </c:pt>
                <c:pt idx="2">
                  <c:v>15.9743711736453</c:v>
                </c:pt>
                <c:pt idx="3">
                  <c:v>29.645620424213099</c:v>
                </c:pt>
                <c:pt idx="4">
                  <c:v>34.875400589377698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EC-4D6A-9559-E9EFD5475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8279040"/>
        <c:axId val="718287680"/>
      </c:lineChart>
      <c:catAx>
        <c:axId val="71827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Sequence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287680"/>
        <c:crosses val="autoZero"/>
        <c:auto val="1"/>
        <c:lblAlgn val="ctr"/>
        <c:lblOffset val="100"/>
        <c:noMultiLvlLbl val="0"/>
      </c:catAx>
      <c:valAx>
        <c:axId val="7182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27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Peak Memory (MB)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peak_memory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Sheet1!$D$46:$H$46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Sheet1!$D$53:$H$53</c:f>
              <c:numCache>
                <c:formatCode>General</c:formatCode>
                <c:ptCount val="5"/>
                <c:pt idx="0">
                  <c:v>161.00048828125</c:v>
                </c:pt>
                <c:pt idx="1">
                  <c:v>322.00048828125</c:v>
                </c:pt>
                <c:pt idx="2">
                  <c:v>644.00048828125</c:v>
                </c:pt>
                <c:pt idx="3">
                  <c:v>1288.00048828125</c:v>
                </c:pt>
                <c:pt idx="4">
                  <c:v>2576.00048828125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CA-40AC-B7DA-9F320ADD6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8279040"/>
        <c:axId val="718287680"/>
      </c:lineChart>
      <c:catAx>
        <c:axId val="71827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Sequence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287680"/>
        <c:crosses val="autoZero"/>
        <c:auto val="1"/>
        <c:lblAlgn val="ctr"/>
        <c:lblOffset val="100"/>
        <c:noMultiLvlLbl val="0"/>
      </c:catAx>
      <c:valAx>
        <c:axId val="7182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27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Forward-Backward FLOPS (TFLOPs/s)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Sheet1!$B$70:$C$70</c:f>
              <c:strCache>
                <c:ptCount val="2"/>
                <c:pt idx="0">
                  <c:v>Flash2</c:v>
                </c:pt>
                <c:pt idx="1">
                  <c:v>forward_backward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Sheet1!$D$59:$G$59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Sheet1!$D$70:$G$70</c:f>
              <c:numCache>
                <c:formatCode>General</c:formatCode>
                <c:ptCount val="4"/>
                <c:pt idx="0">
                  <c:v>24.281590954898999</c:v>
                </c:pt>
                <c:pt idx="1">
                  <c:v>12.1953051938944</c:v>
                </c:pt>
                <c:pt idx="2">
                  <c:v>26.563576919760699</c:v>
                </c:pt>
                <c:pt idx="3">
                  <c:v>27.051118882730201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DB-406E-AC0A-E96DB97BA3D8}"/>
            </c:ext>
          </c:extLst>
        </c:ser>
        <c:ser>
          <c:idx val="1"/>
          <c:order val="1"/>
          <c:tx>
            <c:strRef>
              <c:f>Sheet1!$B$71:$C$71</c:f>
              <c:strCache>
                <c:ptCount val="2"/>
                <c:pt idx="0">
                  <c:v>Pytorch</c:v>
                </c:pt>
                <c:pt idx="1">
                  <c:v>forward_backward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Sheet1!$D$59:$G$59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Sheet1!$D$71:$G$71</c:f>
              <c:numCache>
                <c:formatCode>General</c:formatCode>
                <c:ptCount val="4"/>
                <c:pt idx="0">
                  <c:v>4.6853317586537804</c:v>
                </c:pt>
                <c:pt idx="1">
                  <c:v>4.7372802973851504</c:v>
                </c:pt>
                <c:pt idx="2">
                  <c:v>4.7727243752064599</c:v>
                </c:pt>
                <c:pt idx="3">
                  <c:v>4.7761038600482602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DB-406E-AC0A-E96DB97BA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6928816"/>
        <c:axId val="1356943216"/>
      </c:lineChart>
      <c:catAx>
        <c:axId val="135692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Batch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43216"/>
        <c:crosses val="autoZero"/>
        <c:auto val="1"/>
        <c:lblAlgn val="ctr"/>
        <c:lblOffset val="100"/>
        <c:noMultiLvlLbl val="0"/>
      </c:catAx>
      <c:valAx>
        <c:axId val="13569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2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Peak Memory (MB)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Sheet1!$B$72:$C$72</c:f>
              <c:strCache>
                <c:ptCount val="2"/>
                <c:pt idx="0">
                  <c:v>Flash2</c:v>
                </c:pt>
                <c:pt idx="1">
                  <c:v>peak_memory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Sheet1!$D$59:$G$59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Sheet1!$D$72:$G$72</c:f>
              <c:numCache>
                <c:formatCode>General</c:formatCode>
                <c:ptCount val="4"/>
                <c:pt idx="0">
                  <c:v>80.50048828125</c:v>
                </c:pt>
                <c:pt idx="1">
                  <c:v>161.00048828125</c:v>
                </c:pt>
                <c:pt idx="2">
                  <c:v>322.00048828125</c:v>
                </c:pt>
                <c:pt idx="3">
                  <c:v>644.00048828125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F0-4BE2-8B8F-8428A2536465}"/>
            </c:ext>
          </c:extLst>
        </c:ser>
        <c:ser>
          <c:idx val="1"/>
          <c:order val="1"/>
          <c:tx>
            <c:strRef>
              <c:f>Sheet1!$B$73:$C$73</c:f>
              <c:strCache>
                <c:ptCount val="2"/>
                <c:pt idx="0">
                  <c:v>Pytorch</c:v>
                </c:pt>
                <c:pt idx="1">
                  <c:v>peak_memory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Sheet1!$D$59:$G$59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Sheet1!$D$73:$G$73</c:f>
              <c:numCache>
                <c:formatCode>General</c:formatCode>
                <c:ptCount val="4"/>
                <c:pt idx="0">
                  <c:v>600.25</c:v>
                </c:pt>
                <c:pt idx="1">
                  <c:v>1184.25</c:v>
                </c:pt>
                <c:pt idx="2">
                  <c:v>2352.25</c:v>
                </c:pt>
                <c:pt idx="3">
                  <c:v>4688.25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F0-4BE2-8B8F-8428A2536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6928816"/>
        <c:axId val="1356943216"/>
      </c:lineChart>
      <c:catAx>
        <c:axId val="135692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Batch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43216"/>
        <c:crosses val="autoZero"/>
        <c:auto val="1"/>
        <c:lblAlgn val="ctr"/>
        <c:lblOffset val="100"/>
        <c:noMultiLvlLbl val="0"/>
      </c:catAx>
      <c:valAx>
        <c:axId val="13569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2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forward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Sheet1!$D$6:$G$6</c:f>
              <c:numCache>
                <c:formatCode>General</c:formatCode>
                <c:ptCount val="4"/>
                <c:pt idx="0">
                  <c:v>3.05105869968732E-3</c:v>
                </c:pt>
                <c:pt idx="1">
                  <c:v>3.0566317339738198E-3</c:v>
                </c:pt>
                <c:pt idx="2">
                  <c:v>4.3145202100276902E-3</c:v>
                </c:pt>
                <c:pt idx="3">
                  <c:v>7.6529872914155297E-3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61-42E3-BA25-6ABAE3E761B2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Sheet1!$D$7:$G$7</c:f>
              <c:numCache>
                <c:formatCode>General</c:formatCode>
                <c:ptCount val="4"/>
                <c:pt idx="0">
                  <c:v>7.2621376564105302E-3</c:v>
                </c:pt>
                <c:pt idx="1">
                  <c:v>7.2595220059156404E-3</c:v>
                </c:pt>
                <c:pt idx="2">
                  <c:v>1.19151250769694E-2</c:v>
                </c:pt>
                <c:pt idx="3">
                  <c:v>2.32755540559689E-2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61-42E3-BA25-6ABAE3E761B2}"/>
            </c:ext>
          </c:extLst>
        </c:ser>
        <c:ser>
          <c:idx val="2"/>
          <c:order val="2"/>
          <c:tx>
            <c:strRef>
              <c:f>Sheet1!$C$8</c:f>
              <c:strCache>
                <c:ptCount val="1"/>
                <c:pt idx="0">
                  <c:v>forward_backward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Sheet1!$D$8:$G$8</c:f>
              <c:numCache>
                <c:formatCode>General</c:formatCode>
                <c:ptCount val="4"/>
                <c:pt idx="0">
                  <c:v>1.0313196356097801E-2</c:v>
                </c:pt>
                <c:pt idx="1">
                  <c:v>1.03161537398894E-2</c:v>
                </c:pt>
                <c:pt idx="2">
                  <c:v>1.6229645286997101E-2</c:v>
                </c:pt>
                <c:pt idx="3">
                  <c:v>3.0928541347384399E-2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61-42E3-BA25-6ABAE3E76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336656"/>
        <c:axId val="1271328496"/>
      </c:lineChart>
      <c:catAx>
        <c:axId val="127133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Embededd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28496"/>
        <c:crosses val="autoZero"/>
        <c:auto val="1"/>
        <c:lblAlgn val="ctr"/>
        <c:lblOffset val="100"/>
        <c:noMultiLvlLbl val="0"/>
      </c:catAx>
      <c:valAx>
        <c:axId val="12713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3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FLOPS</a:t>
            </a:r>
            <a:r>
              <a:rPr lang="zh-TW" altLang="en-US"/>
              <a:t>  </a:t>
            </a:r>
            <a:r>
              <a:rPr lang="en-US" altLang="zh-TW"/>
              <a:t>(TFLOPs/s)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forward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Sheet1!$D$9:$G$9</c:f>
              <c:numCache>
                <c:formatCode>General</c:formatCode>
                <c:ptCount val="4"/>
                <c:pt idx="0">
                  <c:v>11.2615789304614</c:v>
                </c:pt>
                <c:pt idx="1">
                  <c:v>22.4820922887757</c:v>
                </c:pt>
                <c:pt idx="2">
                  <c:v>31.854979645840501</c:v>
                </c:pt>
                <c:pt idx="3">
                  <c:v>35.917726827056697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DE-4BD3-AACD-6150C6616BE1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Sheet1!$D$10:$G$10</c:f>
              <c:numCache>
                <c:formatCode>General</c:formatCode>
                <c:ptCount val="4"/>
                <c:pt idx="0">
                  <c:v>11.8283830442368</c:v>
                </c:pt>
                <c:pt idx="1">
                  <c:v>23.665289767012801</c:v>
                </c:pt>
                <c:pt idx="2">
                  <c:v>28.837077366827899</c:v>
                </c:pt>
                <c:pt idx="3">
                  <c:v>29.524314038134399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DE-4BD3-AACD-6150C6616BE1}"/>
            </c:ext>
          </c:extLst>
        </c:ser>
        <c:ser>
          <c:idx val="2"/>
          <c:order val="2"/>
          <c:tx>
            <c:strRef>
              <c:f>Sheet1!$C$11</c:f>
              <c:strCache>
                <c:ptCount val="1"/>
                <c:pt idx="0">
                  <c:v>forward_backward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Sheet1!$D$11:$G$11</c:f>
              <c:numCache>
                <c:formatCode>General</c:formatCode>
                <c:ptCount val="4"/>
                <c:pt idx="0">
                  <c:v>11.660699567393999</c:v>
                </c:pt>
                <c:pt idx="1">
                  <c:v>23.314713471745598</c:v>
                </c:pt>
                <c:pt idx="2">
                  <c:v>29.6393623302042</c:v>
                </c:pt>
                <c:pt idx="3">
                  <c:v>31.106306097599301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DE-4BD3-AACD-6150C6616B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336656"/>
        <c:axId val="1271328496"/>
      </c:lineChart>
      <c:catAx>
        <c:axId val="127133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Embededd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28496"/>
        <c:crosses val="autoZero"/>
        <c:auto val="1"/>
        <c:lblAlgn val="ctr"/>
        <c:lblOffset val="100"/>
        <c:noMultiLvlLbl val="0"/>
      </c:catAx>
      <c:valAx>
        <c:axId val="12713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3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Peak</a:t>
            </a:r>
            <a:r>
              <a:rPr lang="en-US" baseline="0"/>
              <a:t> Memory (MB)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Sheet1!$C$12</c:f>
              <c:strCache>
                <c:ptCount val="1"/>
                <c:pt idx="0">
                  <c:v>peak_memory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Sheet1!$D$5:$G$5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</c:numCache>
            </c:numRef>
          </c:cat>
          <c:val>
            <c:numRef>
              <c:f>Sheet1!$D$12:$G$12</c:f>
              <c:numCache>
                <c:formatCode>General</c:formatCode>
                <c:ptCount val="4"/>
                <c:pt idx="0">
                  <c:v>392.00048828125</c:v>
                </c:pt>
                <c:pt idx="1">
                  <c:v>648.00048828125</c:v>
                </c:pt>
                <c:pt idx="2">
                  <c:v>1288.00048828125</c:v>
                </c:pt>
                <c:pt idx="3">
                  <c:v>2568.00048828125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29-4DDB-9607-8B3FB4810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336656"/>
        <c:axId val="1271328496"/>
      </c:lineChart>
      <c:catAx>
        <c:axId val="127133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Embededd 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28496"/>
        <c:crosses val="autoZero"/>
        <c:auto val="1"/>
        <c:lblAlgn val="ctr"/>
        <c:lblOffset val="100"/>
        <c:noMultiLvlLbl val="0"/>
      </c:catAx>
      <c:valAx>
        <c:axId val="12713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3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Sheet1!$C$17</c:f>
              <c:strCache>
                <c:ptCount val="1"/>
                <c:pt idx="0">
                  <c:v>forward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Sheet1!$D$17:$G$17</c:f>
              <c:numCache>
                <c:formatCode>General</c:formatCode>
                <c:ptCount val="4"/>
                <c:pt idx="0">
                  <c:v>4.2859556774298303E-3</c:v>
                </c:pt>
                <c:pt idx="1">
                  <c:v>3.8618758320808399E-3</c:v>
                </c:pt>
                <c:pt idx="2">
                  <c:v>4.3080656478802302E-3</c:v>
                </c:pt>
                <c:pt idx="3">
                  <c:v>4.4817036638657203E-3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7-46E8-B651-7B21C0369CFE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Sheet1!$D$18:$G$18</c:f>
              <c:numCache>
                <c:formatCode>General</c:formatCode>
                <c:ptCount val="4"/>
                <c:pt idx="0">
                  <c:v>1.31755194316307E-2</c:v>
                </c:pt>
                <c:pt idx="1">
                  <c:v>1.16827898969252E-2</c:v>
                </c:pt>
                <c:pt idx="2">
                  <c:v>1.19082201272249E-2</c:v>
                </c:pt>
                <c:pt idx="3">
                  <c:v>1.33915831645329E-2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7-46E8-B651-7B21C0369CFE}"/>
            </c:ext>
          </c:extLst>
        </c:ser>
        <c:ser>
          <c:idx val="2"/>
          <c:order val="2"/>
          <c:tx>
            <c:strRef>
              <c:f>Sheet1!$C$19</c:f>
              <c:strCache>
                <c:ptCount val="1"/>
                <c:pt idx="0">
                  <c:v>forward_backward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Sheet1!$D$19:$G$19</c:f>
              <c:numCache>
                <c:formatCode>General</c:formatCode>
                <c:ptCount val="4"/>
                <c:pt idx="0">
                  <c:v>1.7461475109060601E-2</c:v>
                </c:pt>
                <c:pt idx="1">
                  <c:v>1.5544665729006099E-2</c:v>
                </c:pt>
                <c:pt idx="2">
                  <c:v>1.6216285775105099E-2</c:v>
                </c:pt>
                <c:pt idx="3">
                  <c:v>1.7873286828398699E-2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7-46E8-B651-7B21C0369C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25408"/>
        <c:axId val="231525888"/>
      </c:lineChart>
      <c:catAx>
        <c:axId val="23152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Num_heads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525888"/>
        <c:crosses val="autoZero"/>
        <c:auto val="1"/>
        <c:lblAlgn val="ctr"/>
        <c:lblOffset val="100"/>
        <c:noMultiLvlLbl val="0"/>
      </c:catAx>
      <c:valAx>
        <c:axId val="23152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52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FLOPS (TFLOPs/s)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forward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Sheet1!$D$20:$G$20</c:f>
              <c:numCache>
                <c:formatCode>General</c:formatCode>
                <c:ptCount val="4"/>
                <c:pt idx="0">
                  <c:v>32.0672829622956</c:v>
                </c:pt>
                <c:pt idx="1">
                  <c:v>35.588651590060401</c:v>
                </c:pt>
                <c:pt idx="2">
                  <c:v>31.902706389728799</c:v>
                </c:pt>
                <c:pt idx="3">
                  <c:v>30.666675840287699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DE-49FB-AE3E-FA64F9576A1B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backward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Sheet1!$D$21:$G$21</c:f>
              <c:numCache>
                <c:formatCode>General</c:formatCode>
                <c:ptCount val="4"/>
                <c:pt idx="0">
                  <c:v>26.0784696544955</c:v>
                </c:pt>
                <c:pt idx="1">
                  <c:v>29.410559182479901</c:v>
                </c:pt>
                <c:pt idx="2">
                  <c:v>28.853798469383101</c:v>
                </c:pt>
                <c:pt idx="3">
                  <c:v>25.6577119716511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DE-49FB-AE3E-FA64F9576A1B}"/>
            </c:ext>
          </c:extLst>
        </c:ser>
        <c:ser>
          <c:idx val="2"/>
          <c:order val="2"/>
          <c:tx>
            <c:strRef>
              <c:f>Sheet1!$C$22</c:f>
              <c:strCache>
                <c:ptCount val="1"/>
                <c:pt idx="0">
                  <c:v>forward_backward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Sheet1!$D$22:$G$22</c:f>
              <c:numCache>
                <c:formatCode>General</c:formatCode>
                <c:ptCount val="4"/>
                <c:pt idx="0">
                  <c:v>27.548436437789501</c:v>
                </c:pt>
                <c:pt idx="1">
                  <c:v>30.945428196271301</c:v>
                </c:pt>
                <c:pt idx="2">
                  <c:v>29.663780215965001</c:v>
                </c:pt>
                <c:pt idx="3">
                  <c:v>26.913703213652099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DE-49FB-AE3E-FA64F9576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25408"/>
        <c:axId val="231525888"/>
      </c:lineChart>
      <c:catAx>
        <c:axId val="23152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Num_heads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525888"/>
        <c:crosses val="autoZero"/>
        <c:auto val="1"/>
        <c:lblAlgn val="ctr"/>
        <c:lblOffset val="100"/>
        <c:noMultiLvlLbl val="0"/>
      </c:catAx>
      <c:valAx>
        <c:axId val="23152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52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Peak</a:t>
            </a:r>
            <a:r>
              <a:rPr lang="en-US" baseline="0"/>
              <a:t> Memory (MB)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Sheet1!$C$23</c:f>
              <c:strCache>
                <c:ptCount val="1"/>
                <c:pt idx="0">
                  <c:v>peak_memory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Sheet1!$D$16:$G$16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Sheet1!$D$23:$G$23</c:f>
              <c:numCache>
                <c:formatCode>General</c:formatCode>
                <c:ptCount val="4"/>
                <c:pt idx="0">
                  <c:v>1282.00048828125</c:v>
                </c:pt>
                <c:pt idx="1">
                  <c:v>1284.00048828125</c:v>
                </c:pt>
                <c:pt idx="2">
                  <c:v>1288.00048828125</c:v>
                </c:pt>
                <c:pt idx="3">
                  <c:v>1296.00048828125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04-49D7-A6AA-02CBF9978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25408"/>
        <c:axId val="231525888"/>
      </c:lineChart>
      <c:catAx>
        <c:axId val="23152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Num_heads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525888"/>
        <c:crosses val="autoZero"/>
        <c:auto val="1"/>
        <c:lblAlgn val="ctr"/>
        <c:lblOffset val="100"/>
        <c:noMultiLvlLbl val="0"/>
      </c:catAx>
      <c:valAx>
        <c:axId val="23152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52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Custom 3">
      <a:majorFont>
        <a:latin typeface="Constantia"/>
        <a:ea typeface="Microsoft YaHei"/>
        <a:cs typeface=""/>
      </a:majorFont>
      <a:minorFont>
        <a:latin typeface="Constantia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5565</TotalTime>
  <Pages>7</Pages>
  <Words>266</Words>
  <Characters>1505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Amstrong Liu</dc:creator>
  <cp:keywords/>
  <dc:description/>
  <cp:lastModifiedBy>Amstrong Liu</cp:lastModifiedBy>
  <cp:revision>16</cp:revision>
  <dcterms:created xsi:type="dcterms:W3CDTF">2024-11-21T07:15:00Z</dcterms:created>
  <dcterms:modified xsi:type="dcterms:W3CDTF">2024-11-21T16:17:00Z</dcterms:modified>
</cp:coreProperties>
</file>