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 Description</w:t>
      </w:r>
    </w:p>
    <w:tbl>
      <w:tblPr>
        <w:tblStyle w:val="4"/>
        <w:tblpPr w:leftFromText="180" w:rightFromText="180" w:vertAnchor="text" w:horzAnchor="page" w:tblpX="1360" w:tblpY="697"/>
        <w:tblOverlap w:val="never"/>
        <w:tblW w:w="10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2675"/>
        <w:gridCol w:w="5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626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WEEK</w:t>
            </w:r>
          </w:p>
        </w:tc>
        <w:tc>
          <w:tcPr>
            <w:tcW w:w="2675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TOPIC</w:t>
            </w:r>
          </w:p>
        </w:tc>
        <w:tc>
          <w:tcPr>
            <w:tcW w:w="579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OUTLINE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1626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Week 1</w:t>
            </w:r>
          </w:p>
        </w:tc>
        <w:tc>
          <w:tcPr>
            <w:tcW w:w="2675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mobile device application development.</w:t>
            </w:r>
          </w:p>
        </w:tc>
        <w:tc>
          <w:tcPr>
            <w:tcW w:w="5798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Mobile application platforms, tools, and technologies.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Mobile application frameworks.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Mobile application design considerations.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6" w:hRule="atLeast"/>
        </w:trPr>
        <w:tc>
          <w:tcPr>
            <w:tcW w:w="1626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Week 2</w:t>
            </w:r>
          </w:p>
        </w:tc>
        <w:tc>
          <w:tcPr>
            <w:tcW w:w="267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with Data.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98" w:type="dxa"/>
          </w:tcPr>
          <w:p>
            <w:pPr>
              <w:pStyle w:val="5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Database integration for mobile devices. </w:t>
            </w:r>
          </w:p>
          <w:p>
            <w:pPr>
              <w:pStyle w:val="5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sets and data providers for mobile applications.</w:t>
            </w:r>
          </w:p>
          <w:p>
            <w:pPr>
              <w:pStyle w:val="5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XML for application data storage and interchange, and other remote data access options.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9" w:hRule="atLeast"/>
        </w:trPr>
        <w:tc>
          <w:tcPr>
            <w:tcW w:w="1626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Week 3</w:t>
            </w:r>
          </w:p>
        </w:tc>
        <w:tc>
          <w:tcPr>
            <w:tcW w:w="2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Synchronizing data with remote databases</w:t>
            </w:r>
          </w:p>
        </w:tc>
        <w:tc>
          <w:tcPr>
            <w:tcW w:w="5798" w:type="dxa"/>
          </w:tcPr>
          <w:p>
            <w:pPr>
              <w:pStyle w:val="5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 overview of data synchronization using merge replication. </w:t>
            </w:r>
          </w:p>
          <w:p>
            <w:pPr>
              <w:pStyle w:val="5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Choosing the appropriate synchro options.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6" w:hRule="atLeast"/>
        </w:trPr>
        <w:tc>
          <w:tcPr>
            <w:tcW w:w="1626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Week 4</w:t>
            </w:r>
          </w:p>
        </w:tc>
        <w:tc>
          <w:tcPr>
            <w:tcW w:w="2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with the mobile user interface.</w:t>
            </w:r>
          </w:p>
        </w:tc>
        <w:tc>
          <w:tcPr>
            <w:tcW w:w="5798" w:type="dxa"/>
          </w:tcPr>
          <w:p>
            <w:pPr>
              <w:pStyle w:val="5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user interface considerations.</w:t>
            </w:r>
          </w:p>
          <w:p>
            <w:pPr>
              <w:pStyle w:val="5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Designing the User Interface.</w:t>
            </w:r>
          </w:p>
          <w:p>
            <w:pPr>
              <w:pStyle w:val="5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input.</w:t>
            </w:r>
          </w:p>
          <w:p>
            <w:pPr>
              <w:pStyle w:val="5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Customizing controls.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2" w:hRule="atLeast"/>
        </w:trPr>
        <w:tc>
          <w:tcPr>
            <w:tcW w:w="1626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Week 5</w:t>
            </w:r>
          </w:p>
        </w:tc>
        <w:tc>
          <w:tcPr>
            <w:tcW w:w="2675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secure applications for the mobile environment.</w:t>
            </w:r>
          </w:p>
        </w:tc>
        <w:tc>
          <w:tcPr>
            <w:tcW w:w="5798" w:type="dxa"/>
          </w:tcPr>
          <w:p>
            <w:pPr>
              <w:pStyle w:val="5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overview of security in an enterprise environment.</w:t>
            </w:r>
          </w:p>
          <w:p>
            <w:pPr>
              <w:pStyle w:val="5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Cryptography. </w:t>
            </w:r>
          </w:p>
          <w:p>
            <w:pPr>
              <w:pStyle w:val="5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Code signing, and security for remote databases.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2" w:hRule="atLeast"/>
        </w:trPr>
        <w:tc>
          <w:tcPr>
            <w:tcW w:w="1626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Week 6</w:t>
            </w:r>
          </w:p>
        </w:tc>
        <w:tc>
          <w:tcPr>
            <w:tcW w:w="2675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mobile applications.</w:t>
            </w:r>
          </w:p>
        </w:tc>
        <w:tc>
          <w:tcPr>
            <w:tcW w:w="5798" w:type="dxa"/>
          </w:tcPr>
          <w:p>
            <w:pPr>
              <w:pStyle w:val="5"/>
              <w:numPr>
                <w:ilvl w:val="0"/>
                <w:numId w:val="6"/>
              </w:numPr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Mobile appl design.</w:t>
            </w:r>
          </w:p>
          <w:bookmarkEnd w:id="0"/>
          <w:p>
            <w:pPr>
              <w:pStyle w:val="5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MAD.</w:t>
            </w:r>
          </w:p>
          <w:p>
            <w:pPr>
              <w:pStyle w:val="5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and debugging mobile applications.</w:t>
            </w:r>
          </w:p>
          <w:p>
            <w:pPr>
              <w:pStyle w:val="5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 to the survey sample appl.</w:t>
            </w:r>
          </w:p>
          <w:p>
            <w:pPr>
              <w:pStyle w:val="5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the server-side components.</w:t>
            </w:r>
          </w:p>
          <w:p>
            <w:pPr>
              <w:pStyle w:val="5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smart client components.</w:t>
            </w:r>
          </w:p>
          <w:p>
            <w:pPr>
              <w:pStyle w:val="5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Distributing mobile applications to devices. </w:t>
            </w:r>
          </w:p>
          <w:p>
            <w:pPr>
              <w:pStyle w:val="5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Multimedia on mobile devices (graphics, sound, music, video, games).</w:t>
            </w:r>
          </w:p>
          <w:p>
            <w:pPr>
              <w:pStyle w:val="5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support for mobile applications.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A77450"/>
    <w:multiLevelType w:val="multilevel"/>
    <w:tmpl w:val="27A7745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84D59FC"/>
    <w:multiLevelType w:val="multilevel"/>
    <w:tmpl w:val="284D59F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B5B7621"/>
    <w:multiLevelType w:val="multilevel"/>
    <w:tmpl w:val="2B5B76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62C7A6F"/>
    <w:multiLevelType w:val="multilevel"/>
    <w:tmpl w:val="362C7A6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14C5361"/>
    <w:multiLevelType w:val="multilevel"/>
    <w:tmpl w:val="414C536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D041B47"/>
    <w:multiLevelType w:val="multilevel"/>
    <w:tmpl w:val="5D041B4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2sDC3NDIwMzIxMzFU0lEKTi0uzszPAykwrAUAqsR1kCwAAAA="/>
  </w:docVars>
  <w:rsids>
    <w:rsidRoot w:val="1EA764C2"/>
    <w:rsid w:val="00201CF5"/>
    <w:rsid w:val="00290117"/>
    <w:rsid w:val="00C14D18"/>
    <w:rsid w:val="00E85C52"/>
    <w:rsid w:val="00E94E6F"/>
    <w:rsid w:val="1EA764C2"/>
    <w:rsid w:val="21932EEC"/>
    <w:rsid w:val="59BB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200</Words>
  <Characters>1146</Characters>
  <Lines>9</Lines>
  <Paragraphs>2</Paragraphs>
  <TotalTime>181</TotalTime>
  <ScaleCrop>false</ScaleCrop>
  <LinksUpToDate>false</LinksUpToDate>
  <CharactersWithSpaces>1344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2022-06-10T04:07:00Z</dcterms:created>
  <dc:creator>USER</dc:creator>
  <cp:lastModifiedBy>Pesh G.</cp:lastModifiedBy>
  <dcterms:modified xsi:type="dcterms:W3CDTF">2022-09-27T21:29:10Z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42AD53A9BD0F41BCBF61484ADFE1719F</vt:lpwstr>
  </property>
</Properties>
</file>