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D85C5" w14:textId="77777777" w:rsidR="00B00A4A" w:rsidRPr="009B0F13" w:rsidRDefault="00E94D93" w:rsidP="00A90704">
      <w:pPr>
        <w:spacing w:line="360" w:lineRule="auto"/>
        <w:jc w:val="center"/>
        <w:rPr>
          <w:b/>
          <w:sz w:val="24"/>
          <w:u w:val="single"/>
        </w:rPr>
      </w:pPr>
      <w:r>
        <w:rPr>
          <w:rFonts w:hint="eastAsia"/>
          <w:b/>
          <w:sz w:val="24"/>
        </w:rPr>
        <w:t>2022-2023</w:t>
      </w:r>
      <w:r w:rsidR="00B00A4A">
        <w:rPr>
          <w:rFonts w:hint="eastAsia"/>
          <w:b/>
          <w:sz w:val="24"/>
        </w:rPr>
        <w:t>学年</w:t>
      </w:r>
      <w:r w:rsidR="004C723B" w:rsidRPr="00AF22AF">
        <w:rPr>
          <w:rFonts w:hint="eastAsia"/>
          <w:b/>
          <w:sz w:val="24"/>
        </w:rPr>
        <w:t>机械工程基础期中考试试卷</w:t>
      </w:r>
      <w:r w:rsidR="00A90704">
        <w:rPr>
          <w:rFonts w:hint="eastAsia"/>
          <w:b/>
          <w:sz w:val="24"/>
        </w:rPr>
        <w:t>答案</w:t>
      </w:r>
    </w:p>
    <w:p w14:paraId="1D71DC77" w14:textId="77777777" w:rsidR="00922760" w:rsidRPr="00922760" w:rsidRDefault="00922760" w:rsidP="00922760">
      <w:pPr>
        <w:numPr>
          <w:ilvl w:val="0"/>
          <w:numId w:val="1"/>
        </w:numPr>
        <w:spacing w:line="360" w:lineRule="auto"/>
        <w:rPr>
          <w:sz w:val="24"/>
        </w:rPr>
      </w:pPr>
      <w:r w:rsidRPr="00922760">
        <w:rPr>
          <w:rFonts w:hint="eastAsia"/>
          <w:b/>
          <w:sz w:val="24"/>
        </w:rPr>
        <w:t>填空题</w:t>
      </w:r>
      <w:r w:rsidRPr="00922760">
        <w:rPr>
          <w:rFonts w:hint="eastAsia"/>
          <w:b/>
          <w:sz w:val="24"/>
        </w:rPr>
        <w:t xml:space="preserve"> </w:t>
      </w:r>
      <w:r w:rsidRPr="00922760">
        <w:rPr>
          <w:rFonts w:hint="eastAsia"/>
          <w:b/>
          <w:sz w:val="24"/>
        </w:rPr>
        <w:t>（</w:t>
      </w:r>
      <w:r w:rsidRPr="00922760">
        <w:rPr>
          <w:rFonts w:hint="eastAsia"/>
          <w:b/>
          <w:sz w:val="24"/>
        </w:rPr>
        <w:t>20</w:t>
      </w:r>
      <w:r w:rsidRPr="00922760">
        <w:rPr>
          <w:rFonts w:hint="eastAsia"/>
          <w:b/>
          <w:sz w:val="24"/>
        </w:rPr>
        <w:t>分）</w:t>
      </w:r>
    </w:p>
    <w:p w14:paraId="34238B7C" w14:textId="77777777" w:rsidR="0037620A" w:rsidRDefault="0037620A" w:rsidP="00A441F7">
      <w:pPr>
        <w:spacing w:line="360" w:lineRule="auto"/>
        <w:ind w:leftChars="148" w:left="311"/>
        <w:rPr>
          <w:bCs/>
          <w:sz w:val="24"/>
        </w:rPr>
      </w:pPr>
      <w:r>
        <w:rPr>
          <w:rFonts w:ascii="宋体" w:hAnsi="宋体" w:hint="eastAsia"/>
          <w:sz w:val="24"/>
        </w:rPr>
        <w:t>1.</w:t>
      </w:r>
      <w:r w:rsidR="00CE1C0E">
        <w:rPr>
          <w:rFonts w:ascii="宋体" w:hAnsi="宋体" w:hint="eastAsia"/>
          <w:sz w:val="24"/>
        </w:rPr>
        <w:t xml:space="preserve"> </w:t>
      </w:r>
      <w:r w:rsidR="00A441F7" w:rsidRPr="00A441F7">
        <w:rPr>
          <w:rFonts w:hint="eastAsia"/>
          <w:bCs/>
          <w:sz w:val="24"/>
        </w:rPr>
        <w:t>用国标规定的</w:t>
      </w:r>
      <w:r w:rsidR="00F01DF5">
        <w:rPr>
          <w:rFonts w:hint="eastAsia"/>
          <w:bCs/>
          <w:sz w:val="24"/>
        </w:rPr>
        <w:t xml:space="preserve"> </w:t>
      </w:r>
      <w:r w:rsidR="00A441F7" w:rsidRPr="00A441F7">
        <w:rPr>
          <w:rFonts w:ascii="楷体" w:eastAsia="楷体" w:hAnsi="楷体" w:hint="eastAsia"/>
          <w:b/>
          <w:bCs/>
          <w:sz w:val="24"/>
          <w:u w:val="single"/>
        </w:rPr>
        <w:t>简单符号和线条</w:t>
      </w:r>
      <w:r w:rsidR="00F01DF5" w:rsidRPr="00F01DF5">
        <w:rPr>
          <w:rFonts w:ascii="楷体" w:eastAsia="楷体" w:hAnsi="楷体" w:hint="eastAsia"/>
          <w:b/>
          <w:bCs/>
          <w:sz w:val="24"/>
        </w:rPr>
        <w:t xml:space="preserve"> </w:t>
      </w:r>
      <w:r w:rsidR="00A441F7" w:rsidRPr="00A441F7">
        <w:rPr>
          <w:rFonts w:hint="eastAsia"/>
          <w:bCs/>
          <w:sz w:val="24"/>
        </w:rPr>
        <w:t>代表运动副和构件，并按</w:t>
      </w:r>
      <w:r w:rsidR="00A441F7" w:rsidRPr="00A441F7">
        <w:rPr>
          <w:rFonts w:ascii="楷体" w:eastAsia="楷体" w:hAnsi="楷体" w:hint="eastAsia"/>
          <w:b/>
          <w:bCs/>
          <w:sz w:val="24"/>
          <w:u w:val="single"/>
        </w:rPr>
        <w:t>一定比例尺</w:t>
      </w:r>
      <w:r w:rsidR="00A441F7" w:rsidRPr="00A441F7">
        <w:rPr>
          <w:rFonts w:hint="eastAsia"/>
          <w:bCs/>
          <w:sz w:val="24"/>
        </w:rPr>
        <w:t>表示机构的运动尺寸，绘制出表示机构的简明图形。这种图形称为机构运动简图。</w:t>
      </w:r>
    </w:p>
    <w:p w14:paraId="52AAEE1C" w14:textId="77777777" w:rsidR="00A441F7" w:rsidRPr="00E44260" w:rsidRDefault="00A441F7" w:rsidP="00A441F7">
      <w:pPr>
        <w:pStyle w:val="a9"/>
        <w:spacing w:line="360" w:lineRule="auto"/>
        <w:ind w:left="360" w:firstLineChars="0" w:firstLine="0"/>
        <w:rPr>
          <w:rFonts w:ascii="宋体" w:eastAsia="宋体" w:hAnsi="宋体"/>
          <w:bCs/>
          <w:sz w:val="24"/>
          <w:szCs w:val="24"/>
        </w:rPr>
      </w:pPr>
      <w:r w:rsidRPr="00E44260">
        <w:rPr>
          <w:rFonts w:ascii="宋体" w:eastAsia="宋体" w:hAnsi="宋体" w:hint="eastAsia"/>
          <w:bCs/>
          <w:sz w:val="24"/>
          <w:szCs w:val="24"/>
        </w:rPr>
        <w:t>2. 构件的连接既要使两个构件</w:t>
      </w:r>
      <w:r w:rsidRPr="0083681C">
        <w:rPr>
          <w:rFonts w:asciiTheme="minorEastAsia" w:eastAsiaTheme="minorEastAsia" w:hAnsiTheme="minorEastAsia" w:hint="eastAsia"/>
          <w:bCs/>
          <w:sz w:val="24"/>
          <w:szCs w:val="24"/>
        </w:rPr>
        <w:t>直接接触</w:t>
      </w:r>
      <w:r w:rsidRPr="00E44260">
        <w:rPr>
          <w:rFonts w:ascii="宋体" w:eastAsia="宋体" w:hAnsi="宋体" w:hint="eastAsia"/>
          <w:bCs/>
          <w:sz w:val="24"/>
          <w:szCs w:val="24"/>
        </w:rPr>
        <w:t>，又能产生一定的</w:t>
      </w:r>
      <w:r w:rsidRPr="00A441F7">
        <w:rPr>
          <w:rFonts w:ascii="楷体" w:eastAsia="楷体" w:hAnsi="楷体" w:hint="eastAsia"/>
          <w:b/>
          <w:bCs/>
          <w:sz w:val="24"/>
          <w:szCs w:val="24"/>
          <w:u w:val="single"/>
        </w:rPr>
        <w:t>相对运动</w:t>
      </w:r>
      <w:r w:rsidRPr="00E44260">
        <w:rPr>
          <w:rFonts w:ascii="宋体" w:eastAsia="宋体" w:hAnsi="宋体" w:hint="eastAsia"/>
          <w:bCs/>
          <w:sz w:val="24"/>
          <w:szCs w:val="24"/>
        </w:rPr>
        <w:t>，这种直接接触的活动连接称为运动副。</w:t>
      </w:r>
    </w:p>
    <w:p w14:paraId="027D8EC1" w14:textId="77777777" w:rsidR="00663DAE" w:rsidRPr="000E2CA8" w:rsidRDefault="00A441F7" w:rsidP="00A441F7">
      <w:pPr>
        <w:spacing w:line="360" w:lineRule="auto"/>
        <w:ind w:firstLineChars="150" w:firstLine="360"/>
        <w:jc w:val="lef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t>3</w:t>
      </w:r>
      <w:r w:rsidR="00CE1C0E">
        <w:rPr>
          <w:rFonts w:ascii="宋体" w:hAnsi="宋体" w:hint="eastAsia"/>
          <w:bCs/>
          <w:sz w:val="24"/>
        </w:rPr>
        <w:t xml:space="preserve">. </w:t>
      </w:r>
      <w:r w:rsidR="00922760" w:rsidRPr="000E2CA8">
        <w:rPr>
          <w:rFonts w:ascii="宋体" w:hAnsi="宋体" w:hint="eastAsia"/>
          <w:bCs/>
          <w:sz w:val="24"/>
        </w:rPr>
        <w:t>计算机构自由度时应注意的问题</w:t>
      </w:r>
      <w:r w:rsidR="0037620A">
        <w:rPr>
          <w:rFonts w:ascii="宋体" w:hAnsi="宋体" w:hint="eastAsia"/>
          <w:bCs/>
          <w:sz w:val="24"/>
        </w:rPr>
        <w:t xml:space="preserve">  </w:t>
      </w:r>
      <w:r w:rsidR="0037620A" w:rsidRPr="007624CE">
        <w:rPr>
          <w:rFonts w:ascii="楷体" w:eastAsia="楷体" w:hAnsi="楷体" w:hint="eastAsia"/>
          <w:b/>
          <w:bCs/>
          <w:sz w:val="24"/>
          <w:u w:val="single"/>
        </w:rPr>
        <w:t>复合铰链</w:t>
      </w:r>
      <w:r w:rsidR="0037620A" w:rsidRPr="007624CE">
        <w:rPr>
          <w:rFonts w:ascii="楷体" w:eastAsia="楷体" w:hAnsi="楷体" w:hint="eastAsia"/>
          <w:b/>
          <w:bCs/>
          <w:sz w:val="24"/>
        </w:rPr>
        <w:t xml:space="preserve">  </w:t>
      </w:r>
      <w:r w:rsidR="00F01DF5">
        <w:rPr>
          <w:rFonts w:ascii="楷体" w:eastAsia="楷体" w:hAnsi="楷体" w:hint="eastAsia"/>
          <w:b/>
          <w:bCs/>
          <w:sz w:val="24"/>
        </w:rPr>
        <w:t>，</w:t>
      </w:r>
      <w:r w:rsidR="0037620A" w:rsidRPr="007624CE">
        <w:rPr>
          <w:rFonts w:ascii="楷体" w:eastAsia="楷体" w:hAnsi="楷体" w:hint="eastAsia"/>
          <w:b/>
          <w:bCs/>
          <w:sz w:val="24"/>
        </w:rPr>
        <w:t xml:space="preserve"> </w:t>
      </w:r>
      <w:r w:rsidR="0037620A" w:rsidRPr="007624CE">
        <w:rPr>
          <w:rFonts w:ascii="楷体" w:eastAsia="楷体" w:hAnsi="楷体" w:hint="eastAsia"/>
          <w:b/>
          <w:bCs/>
          <w:sz w:val="24"/>
          <w:u w:val="single"/>
        </w:rPr>
        <w:t xml:space="preserve"> 局部自由度</w:t>
      </w:r>
      <w:r w:rsidR="0037620A" w:rsidRPr="007624CE">
        <w:rPr>
          <w:rFonts w:ascii="楷体" w:eastAsia="楷体" w:hAnsi="楷体" w:hint="eastAsia"/>
          <w:b/>
          <w:bCs/>
          <w:sz w:val="24"/>
        </w:rPr>
        <w:t xml:space="preserve"> </w:t>
      </w:r>
      <w:r w:rsidR="00F01DF5">
        <w:rPr>
          <w:rFonts w:ascii="楷体" w:eastAsia="楷体" w:hAnsi="楷体" w:hint="eastAsia"/>
          <w:b/>
          <w:bCs/>
          <w:sz w:val="24"/>
        </w:rPr>
        <w:t>，</w:t>
      </w:r>
      <w:r w:rsidR="0037620A" w:rsidRPr="007624CE">
        <w:rPr>
          <w:rFonts w:ascii="楷体" w:eastAsia="楷体" w:hAnsi="楷体" w:hint="eastAsia"/>
          <w:b/>
          <w:bCs/>
          <w:sz w:val="24"/>
        </w:rPr>
        <w:t xml:space="preserve">  </w:t>
      </w:r>
      <w:r w:rsidR="0037620A" w:rsidRPr="007624CE">
        <w:rPr>
          <w:rFonts w:ascii="楷体" w:eastAsia="楷体" w:hAnsi="楷体" w:hint="eastAsia"/>
          <w:b/>
          <w:bCs/>
          <w:sz w:val="24"/>
          <w:u w:val="single"/>
        </w:rPr>
        <w:t xml:space="preserve"> 虚约束</w:t>
      </w:r>
      <w:r w:rsidR="00922760" w:rsidRPr="000E2CA8">
        <w:rPr>
          <w:rFonts w:ascii="宋体" w:hAnsi="宋体" w:hint="eastAsia"/>
          <w:bCs/>
          <w:sz w:val="24"/>
        </w:rPr>
        <w:t>。</w:t>
      </w:r>
    </w:p>
    <w:p w14:paraId="25DA28C7" w14:textId="48956D58" w:rsidR="00663DAE" w:rsidRPr="00C65405" w:rsidRDefault="00A441F7" w:rsidP="00A441F7">
      <w:pPr>
        <w:pStyle w:val="a9"/>
        <w:spacing w:line="360" w:lineRule="auto"/>
        <w:ind w:left="357" w:firstLineChars="0" w:firstLine="0"/>
        <w:rPr>
          <w:rFonts w:ascii="宋体" w:eastAsia="宋体" w:hAnsi="宋体"/>
          <w:bCs/>
          <w:sz w:val="24"/>
          <w:szCs w:val="24"/>
        </w:rPr>
      </w:pPr>
      <w:r>
        <w:rPr>
          <w:rFonts w:ascii="宋体" w:hAnsi="宋体"/>
          <w:sz w:val="24"/>
        </w:rPr>
        <w:t>4</w:t>
      </w:r>
      <w:r w:rsidR="00922760" w:rsidRPr="000E2CA8">
        <w:rPr>
          <w:rFonts w:ascii="宋体" w:hAnsi="宋体"/>
          <w:sz w:val="24"/>
        </w:rPr>
        <w:t>.</w:t>
      </w:r>
      <w:r w:rsidR="00224348" w:rsidRPr="00224348">
        <w:rPr>
          <w:rFonts w:ascii="宋体" w:hAnsi="宋体" w:hint="eastAsia"/>
          <w:sz w:val="24"/>
        </w:rPr>
        <w:t xml:space="preserve"> </w:t>
      </w:r>
      <w:r w:rsidR="00C65405">
        <w:rPr>
          <w:rFonts w:ascii="宋体" w:eastAsia="宋体" w:hAnsi="宋体" w:hint="eastAsia"/>
          <w:bCs/>
          <w:sz w:val="24"/>
          <w:szCs w:val="24"/>
        </w:rPr>
        <w:t>说出</w:t>
      </w:r>
      <w:proofErr w:type="gramStart"/>
      <w:r w:rsidR="00C65405">
        <w:rPr>
          <w:rFonts w:ascii="宋体" w:eastAsia="宋体" w:hAnsi="宋体" w:hint="eastAsia"/>
          <w:bCs/>
          <w:sz w:val="24"/>
          <w:szCs w:val="24"/>
        </w:rPr>
        <w:t>两种变</w:t>
      </w:r>
      <w:proofErr w:type="gramEnd"/>
      <w:r w:rsidR="00C65405">
        <w:rPr>
          <w:rFonts w:ascii="宋体" w:eastAsia="宋体" w:hAnsi="宋体" w:hint="eastAsia"/>
          <w:bCs/>
          <w:sz w:val="24"/>
          <w:szCs w:val="24"/>
        </w:rPr>
        <w:t>回转运动为直线运动的机</w:t>
      </w:r>
      <w:r w:rsidR="00C65405" w:rsidRPr="00C65405">
        <w:rPr>
          <w:rFonts w:ascii="楷体" w:eastAsia="楷体" w:hAnsi="楷体" w:hint="eastAsia"/>
          <w:b/>
          <w:sz w:val="24"/>
          <w:szCs w:val="24"/>
          <w:u w:val="single"/>
        </w:rPr>
        <w:t xml:space="preserve"> 凸轮机构 </w:t>
      </w:r>
      <w:r w:rsidR="00C65405">
        <w:rPr>
          <w:rFonts w:ascii="楷体" w:eastAsia="楷体" w:hAnsi="楷体" w:hint="eastAsia"/>
          <w:b/>
          <w:sz w:val="24"/>
          <w:szCs w:val="24"/>
          <w:u w:val="single"/>
        </w:rPr>
        <w:t xml:space="preserve"> </w:t>
      </w:r>
      <w:r w:rsidR="00C65405">
        <w:rPr>
          <w:rFonts w:ascii="楷体" w:eastAsia="楷体" w:hAnsi="楷体" w:hint="eastAsia"/>
          <w:b/>
          <w:sz w:val="24"/>
          <w:szCs w:val="24"/>
        </w:rPr>
        <w:t xml:space="preserve"> </w:t>
      </w:r>
      <w:r w:rsidR="00C65405" w:rsidRPr="00C65405">
        <w:rPr>
          <w:rFonts w:ascii="楷体" w:eastAsia="楷体" w:hAnsi="楷体" w:hint="eastAsia"/>
          <w:bCs/>
          <w:sz w:val="24"/>
          <w:szCs w:val="24"/>
        </w:rPr>
        <w:t>，</w:t>
      </w:r>
      <w:r w:rsidR="00C65405" w:rsidRPr="00C65405">
        <w:rPr>
          <w:rFonts w:ascii="楷体" w:eastAsia="楷体" w:hAnsi="楷体" w:hint="eastAsia"/>
          <w:b/>
          <w:sz w:val="24"/>
          <w:szCs w:val="24"/>
          <w:u w:val="single"/>
        </w:rPr>
        <w:t>螺旋机构</w:t>
      </w:r>
      <w:r w:rsidR="00C65405">
        <w:rPr>
          <w:rFonts w:ascii="楷体" w:eastAsia="楷体" w:hAnsi="楷体" w:hint="eastAsia"/>
          <w:b/>
          <w:sz w:val="24"/>
          <w:szCs w:val="24"/>
          <w:u w:val="single"/>
        </w:rPr>
        <w:t xml:space="preserve"> </w:t>
      </w:r>
      <w:r w:rsidR="00C65405">
        <w:rPr>
          <w:rFonts w:ascii="楷体" w:eastAsia="楷体" w:hAnsi="楷体" w:hint="eastAsia"/>
          <w:b/>
          <w:sz w:val="24"/>
          <w:szCs w:val="24"/>
        </w:rPr>
        <w:t>。</w:t>
      </w:r>
    </w:p>
    <w:p w14:paraId="3D5B29A5" w14:textId="77777777" w:rsidR="00816207" w:rsidRPr="00816207" w:rsidRDefault="00816207" w:rsidP="00816207">
      <w:pPr>
        <w:pStyle w:val="a9"/>
        <w:ind w:left="360" w:firstLineChars="0" w:firstLine="0"/>
        <w:rPr>
          <w:rFonts w:ascii="宋体" w:eastAsia="宋体" w:hAnsi="宋体"/>
        </w:rPr>
      </w:pPr>
      <w:r w:rsidRPr="00E44260">
        <w:rPr>
          <w:rFonts w:ascii="宋体" w:eastAsia="宋体" w:hAnsi="宋体" w:hint="eastAsia"/>
          <w:bCs/>
          <w:sz w:val="24"/>
          <w:szCs w:val="24"/>
        </w:rPr>
        <w:t>5.</w:t>
      </w:r>
      <w:r w:rsidRPr="00816207">
        <w:rPr>
          <w:rFonts w:ascii="宋体" w:hAnsi="宋体" w:hint="eastAsia"/>
          <w:bCs/>
          <w:sz w:val="24"/>
          <w:szCs w:val="24"/>
        </w:rPr>
        <w:t xml:space="preserve"> </w:t>
      </w:r>
      <w:r w:rsidRPr="00816207">
        <w:rPr>
          <w:rFonts w:ascii="宋体" w:eastAsia="宋体" w:hAnsi="宋体" w:hint="eastAsia"/>
          <w:bCs/>
          <w:sz w:val="24"/>
          <w:szCs w:val="24"/>
        </w:rPr>
        <w:t>一对直齿圆柱齿轮的正确啮合条件</w:t>
      </w:r>
      <w:r w:rsidRPr="00816207">
        <w:rPr>
          <w:rFonts w:ascii="楷体" w:eastAsia="楷体" w:hAnsi="楷体" w:hint="eastAsia"/>
          <w:b/>
          <w:bCs/>
          <w:sz w:val="24"/>
          <w:szCs w:val="24"/>
        </w:rPr>
        <w:t>：</w:t>
      </w:r>
      <w:r w:rsidRPr="00816207">
        <w:rPr>
          <w:rFonts w:ascii="楷体" w:eastAsia="楷体" w:hAnsi="楷体" w:hint="eastAsia"/>
          <w:b/>
          <w:bCs/>
          <w:sz w:val="24"/>
          <w:szCs w:val="24"/>
          <w:u w:val="single"/>
        </w:rPr>
        <w:t>模数相等等于标准值</w:t>
      </w:r>
      <w:r w:rsidRPr="00816207">
        <w:rPr>
          <w:rFonts w:ascii="宋体" w:eastAsia="宋体" w:hAnsi="宋体" w:hint="eastAsia"/>
          <w:bCs/>
          <w:sz w:val="24"/>
          <w:szCs w:val="24"/>
        </w:rPr>
        <w:t>，</w:t>
      </w:r>
      <w:r w:rsidRPr="00816207">
        <w:rPr>
          <w:rFonts w:ascii="楷体" w:eastAsia="楷体" w:hAnsi="楷体" w:hint="eastAsia"/>
          <w:b/>
          <w:bCs/>
          <w:sz w:val="24"/>
          <w:szCs w:val="24"/>
          <w:u w:val="single"/>
        </w:rPr>
        <w:t>分度圆压力角相等等于标准值</w:t>
      </w:r>
      <w:r w:rsidRPr="00816207">
        <w:rPr>
          <w:rFonts w:ascii="宋体" w:eastAsia="宋体" w:hAnsi="宋体" w:hint="eastAsia"/>
          <w:bCs/>
          <w:sz w:val="24"/>
          <w:szCs w:val="24"/>
        </w:rPr>
        <w:t>。</w:t>
      </w:r>
    </w:p>
    <w:p w14:paraId="6D597721" w14:textId="77777777" w:rsidR="00663DAE" w:rsidRDefault="008D2EDF" w:rsidP="00816207">
      <w:pPr>
        <w:spacing w:line="360" w:lineRule="auto"/>
        <w:ind w:firstLineChars="150" w:firstLine="360"/>
        <w:jc w:val="left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6</w:t>
      </w:r>
      <w:r w:rsidR="00922760" w:rsidRPr="000E2CA8">
        <w:rPr>
          <w:rFonts w:ascii="宋体" w:hAnsi="宋体"/>
          <w:bCs/>
          <w:sz w:val="24"/>
        </w:rPr>
        <w:t>.</w:t>
      </w:r>
      <w:r w:rsidR="00922760" w:rsidRPr="000E2CA8">
        <w:rPr>
          <w:rFonts w:ascii="宋体" w:hAnsi="宋体" w:hint="eastAsia"/>
          <w:bCs/>
          <w:sz w:val="24"/>
        </w:rPr>
        <w:t xml:space="preserve"> </w:t>
      </w:r>
      <w:r w:rsidR="00663DAE" w:rsidRPr="00AF735C">
        <w:rPr>
          <w:rFonts w:ascii="宋体" w:hAnsi="宋体" w:hint="eastAsia"/>
          <w:bCs/>
          <w:sz w:val="24"/>
        </w:rPr>
        <w:t>蜗杆蜗轮机构用于传递</w:t>
      </w:r>
      <w:r w:rsidR="00663DAE" w:rsidRPr="00AF735C">
        <w:rPr>
          <w:rFonts w:ascii="宋体" w:hAnsi="宋体" w:hint="eastAsia"/>
          <w:b/>
          <w:bCs/>
          <w:sz w:val="24"/>
          <w:u w:val="single"/>
        </w:rPr>
        <w:t xml:space="preserve"> </w:t>
      </w:r>
      <w:r w:rsidR="00663DAE">
        <w:rPr>
          <w:rFonts w:ascii="楷体" w:eastAsia="楷体" w:hAnsi="楷体" w:hint="eastAsia"/>
          <w:b/>
          <w:bCs/>
          <w:sz w:val="24"/>
          <w:u w:val="single"/>
        </w:rPr>
        <w:t>空间</w:t>
      </w:r>
      <w:r w:rsidR="00663DAE">
        <w:rPr>
          <w:rFonts w:ascii="楷体" w:eastAsia="楷体" w:hAnsi="楷体"/>
          <w:b/>
          <w:bCs/>
          <w:sz w:val="24"/>
          <w:u w:val="single"/>
        </w:rPr>
        <w:t>交错轴</w:t>
      </w:r>
      <w:r w:rsidR="00663DAE" w:rsidRPr="00AF735C">
        <w:rPr>
          <w:rFonts w:ascii="宋体" w:hAnsi="宋体" w:hint="eastAsia"/>
          <w:b/>
          <w:bCs/>
          <w:sz w:val="24"/>
          <w:u w:val="single"/>
        </w:rPr>
        <w:t xml:space="preserve"> </w:t>
      </w:r>
      <w:r w:rsidR="00663DAE" w:rsidRPr="00AF735C">
        <w:rPr>
          <w:rFonts w:ascii="宋体" w:hAnsi="宋体" w:hint="eastAsia"/>
          <w:bCs/>
          <w:sz w:val="24"/>
        </w:rPr>
        <w:t>之间的运动，其两轴的交错角一般为</w:t>
      </w:r>
      <w:r w:rsidR="00663DAE" w:rsidRPr="00AF735C">
        <w:rPr>
          <w:rFonts w:ascii="宋体" w:hAnsi="宋体" w:hint="eastAsia"/>
          <w:b/>
          <w:bCs/>
          <w:sz w:val="24"/>
          <w:u w:val="single"/>
        </w:rPr>
        <w:t xml:space="preserve">  </w:t>
      </w:r>
      <w:r w:rsidR="00663DAE">
        <w:rPr>
          <w:rFonts w:ascii="楷体" w:eastAsia="楷体" w:hAnsi="楷体" w:hint="eastAsia"/>
          <w:b/>
          <w:bCs/>
          <w:sz w:val="24"/>
          <w:u w:val="single"/>
        </w:rPr>
        <w:t>90</w:t>
      </w:r>
      <w:r w:rsidR="00663DAE">
        <w:rPr>
          <w:rFonts w:ascii="宋体" w:hAnsi="宋体" w:hint="eastAsia"/>
          <w:b/>
          <w:bCs/>
          <w:sz w:val="24"/>
          <w:u w:val="single"/>
          <w:vertAlign w:val="superscript"/>
        </w:rPr>
        <w:t>︒</w:t>
      </w:r>
      <w:r w:rsidR="00663DAE" w:rsidRPr="00AF735C">
        <w:rPr>
          <w:rFonts w:ascii="宋体" w:hAnsi="宋体" w:hint="eastAsia"/>
          <w:b/>
          <w:bCs/>
          <w:sz w:val="24"/>
          <w:u w:val="single"/>
        </w:rPr>
        <w:t xml:space="preserve"> </w:t>
      </w:r>
      <w:r w:rsidR="00663DAE" w:rsidRPr="00AF735C">
        <w:rPr>
          <w:rFonts w:ascii="宋体" w:hAnsi="宋体" w:hint="eastAsia"/>
          <w:b/>
          <w:bCs/>
          <w:sz w:val="24"/>
        </w:rPr>
        <w:t>。</w:t>
      </w:r>
    </w:p>
    <w:p w14:paraId="1C3C252D" w14:textId="77777777" w:rsidR="00922760" w:rsidRPr="000E2CA8" w:rsidRDefault="008D2EDF" w:rsidP="00816207">
      <w:pPr>
        <w:spacing w:line="360" w:lineRule="auto"/>
        <w:ind w:firstLineChars="150" w:firstLine="36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7</w:t>
      </w:r>
      <w:r w:rsidR="00922760" w:rsidRPr="000E2CA8">
        <w:rPr>
          <w:rFonts w:ascii="宋体" w:hAnsi="宋体" w:hint="eastAsia"/>
          <w:bCs/>
          <w:sz w:val="24"/>
        </w:rPr>
        <w:t>. 根据齿形的不同，同步齿形带可以分成两种。一种是</w:t>
      </w:r>
      <w:r w:rsidR="0037620A" w:rsidRPr="0037620A">
        <w:rPr>
          <w:rFonts w:ascii="楷体" w:eastAsia="楷体" w:hAnsi="楷体" w:hint="eastAsia"/>
          <w:bCs/>
          <w:sz w:val="24"/>
        </w:rPr>
        <w:t xml:space="preserve"> </w:t>
      </w:r>
      <w:r w:rsidR="0037620A" w:rsidRPr="0037620A">
        <w:rPr>
          <w:rFonts w:ascii="楷体" w:eastAsia="楷体" w:hAnsi="楷体" w:hint="eastAsia"/>
          <w:b/>
          <w:bCs/>
          <w:sz w:val="24"/>
          <w:u w:val="single"/>
        </w:rPr>
        <w:t>梯形</w:t>
      </w:r>
      <w:proofErr w:type="gramStart"/>
      <w:r w:rsidR="0037620A" w:rsidRPr="0037620A">
        <w:rPr>
          <w:rFonts w:ascii="楷体" w:eastAsia="楷体" w:hAnsi="楷体" w:hint="eastAsia"/>
          <w:b/>
          <w:bCs/>
          <w:sz w:val="24"/>
          <w:u w:val="single"/>
        </w:rPr>
        <w:t>齿</w:t>
      </w:r>
      <w:proofErr w:type="gramEnd"/>
      <w:r w:rsidR="0037620A" w:rsidRPr="0037620A">
        <w:rPr>
          <w:rFonts w:ascii="楷体" w:eastAsia="楷体" w:hAnsi="楷体" w:hint="eastAsia"/>
          <w:b/>
          <w:bCs/>
          <w:sz w:val="24"/>
          <w:u w:val="single"/>
        </w:rPr>
        <w:t xml:space="preserve">同步带 </w:t>
      </w:r>
      <w:r w:rsidR="00922760" w:rsidRPr="000E2CA8">
        <w:rPr>
          <w:rFonts w:ascii="宋体" w:hAnsi="宋体" w:hint="eastAsia"/>
          <w:bCs/>
          <w:sz w:val="24"/>
        </w:rPr>
        <w:t>，另一种</w:t>
      </w:r>
    </w:p>
    <w:p w14:paraId="4A6AF04F" w14:textId="77777777" w:rsidR="00922760" w:rsidRDefault="00922760" w:rsidP="00816207">
      <w:pPr>
        <w:spacing w:line="360" w:lineRule="auto"/>
        <w:ind w:firstLineChars="150" w:firstLine="360"/>
        <w:rPr>
          <w:rFonts w:ascii="宋体" w:hAnsi="宋体"/>
          <w:bCs/>
          <w:sz w:val="24"/>
        </w:rPr>
      </w:pPr>
      <w:r w:rsidRPr="000E2CA8">
        <w:rPr>
          <w:rFonts w:ascii="宋体" w:hAnsi="宋体" w:hint="eastAsia"/>
          <w:bCs/>
          <w:sz w:val="24"/>
        </w:rPr>
        <w:t>是</w:t>
      </w:r>
      <w:r w:rsidR="0037620A">
        <w:rPr>
          <w:rFonts w:ascii="宋体" w:hAnsi="宋体" w:hint="eastAsia"/>
          <w:bCs/>
          <w:sz w:val="24"/>
        </w:rPr>
        <w:t xml:space="preserve"> </w:t>
      </w:r>
      <w:r w:rsidR="0037620A" w:rsidRPr="0037620A">
        <w:rPr>
          <w:rFonts w:ascii="楷体" w:eastAsia="楷体" w:hAnsi="楷体" w:hint="eastAsia"/>
          <w:b/>
          <w:bCs/>
          <w:sz w:val="24"/>
          <w:u w:val="single"/>
        </w:rPr>
        <w:t>圆弧</w:t>
      </w:r>
      <w:proofErr w:type="gramStart"/>
      <w:r w:rsidR="0037620A" w:rsidRPr="0037620A">
        <w:rPr>
          <w:rFonts w:ascii="楷体" w:eastAsia="楷体" w:hAnsi="楷体" w:hint="eastAsia"/>
          <w:b/>
          <w:bCs/>
          <w:sz w:val="24"/>
          <w:u w:val="single"/>
        </w:rPr>
        <w:t>齿</w:t>
      </w:r>
      <w:proofErr w:type="gramEnd"/>
      <w:r w:rsidR="0037620A" w:rsidRPr="0037620A">
        <w:rPr>
          <w:rFonts w:ascii="楷体" w:eastAsia="楷体" w:hAnsi="楷体" w:hint="eastAsia"/>
          <w:b/>
          <w:bCs/>
          <w:sz w:val="24"/>
          <w:u w:val="single"/>
        </w:rPr>
        <w:t xml:space="preserve">同步带 </w:t>
      </w:r>
      <w:r w:rsidRPr="000E2CA8">
        <w:rPr>
          <w:rFonts w:ascii="宋体" w:hAnsi="宋体" w:hint="eastAsia"/>
          <w:bCs/>
          <w:sz w:val="24"/>
        </w:rPr>
        <w:t>。</w:t>
      </w:r>
    </w:p>
    <w:p w14:paraId="0391F30D" w14:textId="77777777" w:rsidR="00922760" w:rsidRDefault="008D2EDF" w:rsidP="00816207">
      <w:pPr>
        <w:spacing w:line="360" w:lineRule="auto"/>
        <w:ind w:firstLineChars="150" w:firstLine="360"/>
        <w:rPr>
          <w:rFonts w:ascii="宋体" w:hAnsi="宋体"/>
          <w:bCs/>
          <w:sz w:val="24"/>
        </w:rPr>
      </w:pPr>
      <w:r>
        <w:rPr>
          <w:rFonts w:ascii="宋体" w:hAnsi="宋体" w:hint="eastAsia"/>
          <w:sz w:val="24"/>
        </w:rPr>
        <w:t>8</w:t>
      </w:r>
      <w:r w:rsidR="00816207">
        <w:rPr>
          <w:rFonts w:ascii="宋体" w:hAnsi="宋体"/>
          <w:sz w:val="24"/>
        </w:rPr>
        <w:t>.</w:t>
      </w:r>
      <w:r w:rsidR="00816207" w:rsidRPr="00816207">
        <w:rPr>
          <w:rFonts w:ascii="宋体" w:hAnsi="宋体" w:hint="eastAsia"/>
          <w:bCs/>
          <w:sz w:val="24"/>
        </w:rPr>
        <w:t xml:space="preserve"> 轮系分为三大类：</w:t>
      </w:r>
      <w:r w:rsidR="00816207" w:rsidRPr="00816207">
        <w:rPr>
          <w:rFonts w:hint="eastAsia"/>
          <w:bCs/>
          <w:sz w:val="24"/>
        </w:rPr>
        <w:t xml:space="preserve"> </w:t>
      </w:r>
      <w:proofErr w:type="gramStart"/>
      <w:r w:rsidR="00816207" w:rsidRPr="0083681C">
        <w:rPr>
          <w:rFonts w:ascii="楷体" w:eastAsia="楷体" w:hAnsi="楷体" w:hint="eastAsia"/>
          <w:b/>
          <w:bCs/>
          <w:sz w:val="24"/>
          <w:u w:val="single"/>
        </w:rPr>
        <w:t>定轴轮系</w:t>
      </w:r>
      <w:proofErr w:type="gramEnd"/>
      <w:r w:rsidR="00816207" w:rsidRPr="00816207">
        <w:rPr>
          <w:rFonts w:hint="eastAsia"/>
          <w:bCs/>
          <w:sz w:val="24"/>
        </w:rPr>
        <w:t>、</w:t>
      </w:r>
      <w:r w:rsidR="00816207" w:rsidRPr="00816207">
        <w:rPr>
          <w:rFonts w:ascii="楷体" w:eastAsia="楷体" w:hAnsi="楷体" w:hint="eastAsia"/>
          <w:b/>
          <w:bCs/>
          <w:sz w:val="24"/>
          <w:u w:val="single"/>
        </w:rPr>
        <w:t>周转轮系</w:t>
      </w:r>
      <w:r w:rsidR="00816207" w:rsidRPr="00816207">
        <w:rPr>
          <w:rFonts w:ascii="宋体" w:hAnsi="宋体" w:hint="eastAsia"/>
          <w:bCs/>
          <w:sz w:val="24"/>
        </w:rPr>
        <w:t>、</w:t>
      </w:r>
      <w:r w:rsidR="00816207" w:rsidRPr="00816207">
        <w:rPr>
          <w:rFonts w:ascii="楷体" w:eastAsia="楷体" w:hAnsi="楷体" w:hint="eastAsia"/>
          <w:b/>
          <w:bCs/>
          <w:sz w:val="24"/>
          <w:u w:val="single"/>
        </w:rPr>
        <w:t>混合轮系</w:t>
      </w:r>
      <w:r>
        <w:rPr>
          <w:rFonts w:ascii="宋体" w:hAnsi="宋体" w:hint="eastAsia"/>
          <w:bCs/>
          <w:sz w:val="24"/>
        </w:rPr>
        <w:t>。</w:t>
      </w:r>
    </w:p>
    <w:p w14:paraId="1125DFDD" w14:textId="77777777" w:rsidR="008D2EDF" w:rsidRPr="008D2EDF" w:rsidRDefault="008D2EDF" w:rsidP="008D2EDF">
      <w:pPr>
        <w:spacing w:line="360" w:lineRule="auto"/>
        <w:ind w:firstLineChars="150" w:firstLine="36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bCs/>
          <w:sz w:val="24"/>
        </w:rPr>
        <w:t>9.</w:t>
      </w:r>
      <w:r w:rsidRPr="008D2EDF">
        <w:rPr>
          <w:rFonts w:ascii="宋体" w:hAnsi="宋体" w:hint="eastAsia"/>
          <w:b/>
          <w:sz w:val="24"/>
        </w:rPr>
        <w:t xml:space="preserve"> </w:t>
      </w:r>
      <w:r w:rsidRPr="008D2EDF">
        <w:rPr>
          <w:rFonts w:ascii="宋体" w:hAnsi="宋体" w:hint="eastAsia"/>
          <w:sz w:val="24"/>
        </w:rPr>
        <w:t>螺旋传动按用途分为三</w:t>
      </w:r>
      <w:r>
        <w:rPr>
          <w:rFonts w:ascii="宋体" w:hAnsi="宋体" w:hint="eastAsia"/>
          <w:sz w:val="24"/>
        </w:rPr>
        <w:t>类</w:t>
      </w:r>
      <w:r>
        <w:rPr>
          <w:rFonts w:ascii="宋体" w:hAnsi="宋体"/>
          <w:sz w:val="24"/>
        </w:rPr>
        <w:t>：</w:t>
      </w:r>
      <w:r w:rsidRPr="000D35F4">
        <w:rPr>
          <w:rFonts w:ascii="楷体" w:eastAsia="楷体" w:hAnsi="楷体" w:hint="eastAsia"/>
          <w:b/>
          <w:sz w:val="24"/>
          <w:u w:val="single"/>
        </w:rPr>
        <w:t xml:space="preserve">  </w:t>
      </w:r>
      <w:r w:rsidR="0083681C" w:rsidRPr="000D35F4">
        <w:rPr>
          <w:rFonts w:ascii="楷体" w:eastAsia="楷体" w:hAnsi="楷体" w:hint="eastAsia"/>
          <w:b/>
          <w:sz w:val="24"/>
          <w:u w:val="single"/>
        </w:rPr>
        <w:t>传</w:t>
      </w:r>
      <w:r w:rsidR="0083681C" w:rsidRPr="000D35F4">
        <w:rPr>
          <w:rFonts w:ascii="楷体" w:eastAsia="楷体" w:hAnsi="楷体"/>
          <w:b/>
          <w:sz w:val="24"/>
          <w:u w:val="single"/>
        </w:rPr>
        <w:t>力螺旋</w:t>
      </w:r>
      <w:r w:rsidR="0083681C" w:rsidRPr="000D35F4">
        <w:rPr>
          <w:rFonts w:ascii="楷体" w:eastAsia="楷体" w:hAnsi="楷体" w:hint="eastAsia"/>
          <w:b/>
          <w:sz w:val="24"/>
          <w:u w:val="single"/>
        </w:rPr>
        <w:t xml:space="preserve"> </w:t>
      </w:r>
      <w:r w:rsidR="0083681C">
        <w:rPr>
          <w:rFonts w:ascii="宋体" w:hAnsi="宋体" w:hint="eastAsia"/>
          <w:sz w:val="24"/>
          <w:u w:val="single"/>
        </w:rPr>
        <w:t xml:space="preserve"> </w:t>
      </w:r>
      <w:r w:rsidRPr="008D2EDF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  <w:u w:val="single"/>
        </w:rPr>
        <w:t xml:space="preserve"> </w:t>
      </w:r>
      <w:r w:rsidR="0083681C" w:rsidRPr="000D35F4">
        <w:rPr>
          <w:rFonts w:ascii="楷体" w:eastAsia="楷体" w:hAnsi="楷体" w:hint="eastAsia"/>
          <w:b/>
          <w:sz w:val="24"/>
          <w:u w:val="single"/>
        </w:rPr>
        <w:t>传</w:t>
      </w:r>
      <w:r w:rsidR="0083681C" w:rsidRPr="000D35F4">
        <w:rPr>
          <w:rFonts w:ascii="楷体" w:eastAsia="楷体" w:hAnsi="楷体"/>
          <w:b/>
          <w:sz w:val="24"/>
          <w:u w:val="single"/>
        </w:rPr>
        <w:t>导螺旋</w:t>
      </w:r>
      <w:r w:rsidR="0083681C">
        <w:rPr>
          <w:rFonts w:ascii="宋体" w:hAnsi="宋体" w:hint="eastAsia"/>
          <w:sz w:val="24"/>
          <w:u w:val="single"/>
        </w:rPr>
        <w:t xml:space="preserve"> </w:t>
      </w:r>
      <w:r w:rsidRPr="008D2EDF">
        <w:rPr>
          <w:rFonts w:ascii="宋体" w:hAnsi="宋体" w:hint="eastAsia"/>
          <w:sz w:val="24"/>
        </w:rPr>
        <w:t xml:space="preserve"> ，</w:t>
      </w:r>
      <w:r>
        <w:rPr>
          <w:rFonts w:ascii="宋体" w:hAnsi="宋体" w:hint="eastAsia"/>
          <w:sz w:val="24"/>
          <w:u w:val="single"/>
        </w:rPr>
        <w:t xml:space="preserve"> </w:t>
      </w:r>
      <w:r w:rsidR="0083681C" w:rsidRPr="000D35F4">
        <w:rPr>
          <w:rFonts w:ascii="楷体" w:eastAsia="楷体" w:hAnsi="楷体" w:hint="eastAsia"/>
          <w:b/>
          <w:sz w:val="24"/>
          <w:u w:val="single"/>
        </w:rPr>
        <w:t>调整</w:t>
      </w:r>
      <w:r w:rsidR="0083681C" w:rsidRPr="000D35F4">
        <w:rPr>
          <w:rFonts w:ascii="楷体" w:eastAsia="楷体" w:hAnsi="楷体"/>
          <w:b/>
          <w:sz w:val="24"/>
          <w:u w:val="single"/>
        </w:rPr>
        <w:t>螺旋</w:t>
      </w:r>
      <w:r w:rsidR="0083681C">
        <w:rPr>
          <w:rFonts w:ascii="宋体" w:hAnsi="宋体" w:hint="eastAsia"/>
          <w:sz w:val="24"/>
          <w:u w:val="single"/>
        </w:rPr>
        <w:t xml:space="preserve"> </w:t>
      </w:r>
      <w:r w:rsidRPr="008D2EDF">
        <w:rPr>
          <w:rFonts w:ascii="宋体" w:hAnsi="宋体" w:hint="eastAsia"/>
          <w:sz w:val="24"/>
        </w:rPr>
        <w:t>。</w:t>
      </w:r>
    </w:p>
    <w:p w14:paraId="7509E637" w14:textId="77777777" w:rsidR="008D2EDF" w:rsidRDefault="008D2EDF" w:rsidP="00922760">
      <w:pPr>
        <w:spacing w:line="360" w:lineRule="auto"/>
        <w:rPr>
          <w:b/>
          <w:sz w:val="24"/>
        </w:rPr>
      </w:pPr>
    </w:p>
    <w:p w14:paraId="17D1D062" w14:textId="77777777" w:rsidR="0018700D" w:rsidRDefault="00922760" w:rsidP="00AC66A6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二．</w:t>
      </w:r>
      <w:r w:rsidR="004C723B" w:rsidRPr="00922760">
        <w:rPr>
          <w:rFonts w:hint="eastAsia"/>
          <w:b/>
          <w:sz w:val="24"/>
        </w:rPr>
        <w:t>简答题</w:t>
      </w:r>
      <w:r w:rsidR="00C0567B">
        <w:rPr>
          <w:rFonts w:hint="eastAsia"/>
          <w:b/>
          <w:sz w:val="24"/>
        </w:rPr>
        <w:t>（每题</w:t>
      </w:r>
      <w:r w:rsidR="00C0567B">
        <w:rPr>
          <w:rFonts w:hint="eastAsia"/>
          <w:b/>
          <w:sz w:val="24"/>
        </w:rPr>
        <w:t>5</w:t>
      </w:r>
      <w:r w:rsidR="00C0567B">
        <w:rPr>
          <w:rFonts w:hint="eastAsia"/>
          <w:b/>
          <w:sz w:val="24"/>
        </w:rPr>
        <w:t>分）</w:t>
      </w:r>
    </w:p>
    <w:p w14:paraId="6733F194" w14:textId="77777777" w:rsidR="00AC66A6" w:rsidRPr="000A2DC7" w:rsidRDefault="00AC66A6" w:rsidP="00AC66A6">
      <w:pPr>
        <w:spacing w:line="360" w:lineRule="auto"/>
        <w:rPr>
          <w:b/>
          <w:sz w:val="24"/>
        </w:rPr>
      </w:pPr>
      <w:r w:rsidRPr="000A2DC7">
        <w:rPr>
          <w:rFonts w:hint="eastAsia"/>
          <w:b/>
          <w:sz w:val="24"/>
        </w:rPr>
        <w:t>1</w:t>
      </w:r>
      <w:r w:rsidRPr="000A2DC7">
        <w:rPr>
          <w:rFonts w:hint="eastAsia"/>
          <w:b/>
          <w:sz w:val="24"/>
        </w:rPr>
        <w:t>．何谓“机器”和“机构”？何谓“零件”和“构件”？</w:t>
      </w:r>
    </w:p>
    <w:p w14:paraId="4EC79A86" w14:textId="77777777" w:rsidR="00F2320C" w:rsidRPr="00F2320C" w:rsidRDefault="00F2320C" w:rsidP="00F2320C">
      <w:pPr>
        <w:spacing w:line="360" w:lineRule="auto"/>
        <w:ind w:firstLineChars="200" w:firstLine="420"/>
        <w:rPr>
          <w:rFonts w:ascii="楷体_GB2312" w:eastAsia="楷体_GB2312"/>
          <w:bCs/>
          <w:szCs w:val="21"/>
        </w:rPr>
      </w:pPr>
      <w:r w:rsidRPr="00F2320C">
        <w:rPr>
          <w:rFonts w:ascii="楷体_GB2312" w:eastAsia="楷体_GB2312" w:hint="eastAsia"/>
          <w:bCs/>
          <w:szCs w:val="21"/>
        </w:rPr>
        <w:t>机器是指一种执行机械运动装置，可用来变换和传递能量、物料和信息。机构是指一种用来传递与变换运动和力的可动装置。</w:t>
      </w:r>
    </w:p>
    <w:p w14:paraId="5A7FE5C3" w14:textId="77777777" w:rsidR="00254C1C" w:rsidRPr="00F2320C" w:rsidRDefault="00F2320C" w:rsidP="009B0F13">
      <w:pPr>
        <w:spacing w:line="360" w:lineRule="auto"/>
        <w:ind w:firstLineChars="200" w:firstLine="420"/>
        <w:rPr>
          <w:rFonts w:ascii="楷体_GB2312" w:eastAsia="楷体_GB2312"/>
          <w:bCs/>
          <w:szCs w:val="21"/>
        </w:rPr>
      </w:pPr>
      <w:r>
        <w:rPr>
          <w:rFonts w:ascii="楷体_GB2312" w:eastAsia="楷体_GB2312" w:hint="eastAsia"/>
          <w:bCs/>
          <w:szCs w:val="21"/>
        </w:rPr>
        <w:t>零件是</w:t>
      </w:r>
      <w:r w:rsidRPr="00F2320C">
        <w:rPr>
          <w:rFonts w:ascii="楷体_GB2312" w:eastAsia="楷体_GB2312" w:hint="eastAsia"/>
          <w:bCs/>
          <w:szCs w:val="21"/>
        </w:rPr>
        <w:t>单独加工的制造单元体。</w:t>
      </w:r>
      <w:r>
        <w:rPr>
          <w:rFonts w:ascii="楷体_GB2312" w:eastAsia="楷体_GB2312" w:hint="eastAsia"/>
          <w:bCs/>
          <w:szCs w:val="21"/>
        </w:rPr>
        <w:t>构件是</w:t>
      </w:r>
      <w:r w:rsidRPr="00F2320C">
        <w:rPr>
          <w:rFonts w:ascii="楷体_GB2312" w:eastAsia="楷体_GB2312" w:hint="eastAsia"/>
          <w:bCs/>
          <w:szCs w:val="21"/>
        </w:rPr>
        <w:t>每一个独立影响机构功能并且能单独</w:t>
      </w:r>
      <w:proofErr w:type="gramStart"/>
      <w:r w:rsidRPr="00F2320C">
        <w:rPr>
          <w:rFonts w:ascii="楷体_GB2312" w:eastAsia="楷体_GB2312" w:hint="eastAsia"/>
          <w:bCs/>
          <w:szCs w:val="21"/>
        </w:rPr>
        <w:t>运动元体</w:t>
      </w:r>
      <w:proofErr w:type="gramEnd"/>
      <w:r w:rsidRPr="00F2320C">
        <w:rPr>
          <w:rFonts w:ascii="楷体_GB2312" w:eastAsia="楷体_GB2312" w:hint="eastAsia"/>
          <w:bCs/>
          <w:szCs w:val="21"/>
        </w:rPr>
        <w:t>,一个构件可以由一个或多个零件组成。</w:t>
      </w:r>
    </w:p>
    <w:p w14:paraId="779E56EF" w14:textId="77777777" w:rsidR="00F771A0" w:rsidRPr="00EA05EE" w:rsidRDefault="00F771A0" w:rsidP="00F771A0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2</w:t>
      </w:r>
      <w:r w:rsidRPr="00EA05EE">
        <w:rPr>
          <w:rFonts w:hint="eastAsia"/>
          <w:b/>
          <w:sz w:val="24"/>
        </w:rPr>
        <w:t>．什么是运动副？什么是运动链？运动链成为机构的条件是什么？</w:t>
      </w:r>
    </w:p>
    <w:p w14:paraId="1079FAA6" w14:textId="77777777" w:rsidR="00F771A0" w:rsidRPr="00254C1C" w:rsidRDefault="00F771A0" w:rsidP="00254C1C">
      <w:pPr>
        <w:spacing w:line="360" w:lineRule="auto"/>
        <w:ind w:firstLineChars="200" w:firstLine="420"/>
        <w:rPr>
          <w:rFonts w:ascii="楷体_GB2312" w:eastAsia="楷体_GB2312"/>
          <w:bCs/>
          <w:szCs w:val="21"/>
        </w:rPr>
      </w:pPr>
      <w:r w:rsidRPr="00254C1C">
        <w:rPr>
          <w:rFonts w:ascii="楷体_GB2312" w:eastAsia="楷体_GB2312" w:hint="eastAsia"/>
          <w:bCs/>
          <w:szCs w:val="21"/>
        </w:rPr>
        <w:t>机构中各个构件之间必须有确定的相对运动，因此，构件的连接既要使两个构件直接接触，又能产生一定的相对运动，这种直接接触的活动连接称为运动副。</w:t>
      </w:r>
    </w:p>
    <w:p w14:paraId="32917478" w14:textId="77777777" w:rsidR="00F771A0" w:rsidRPr="00254C1C" w:rsidRDefault="00F771A0" w:rsidP="00254C1C">
      <w:pPr>
        <w:spacing w:line="360" w:lineRule="auto"/>
        <w:ind w:firstLineChars="200" w:firstLine="420"/>
        <w:rPr>
          <w:rFonts w:ascii="楷体_GB2312" w:eastAsia="楷体_GB2312"/>
          <w:bCs/>
          <w:szCs w:val="21"/>
        </w:rPr>
      </w:pPr>
      <w:r w:rsidRPr="00254C1C">
        <w:rPr>
          <w:rFonts w:ascii="楷体_GB2312" w:eastAsia="楷体_GB2312" w:hint="eastAsia"/>
          <w:bCs/>
          <w:szCs w:val="21"/>
        </w:rPr>
        <w:t>构件通过运动副联接而构成的相对可动的系统称为运动链。</w:t>
      </w:r>
    </w:p>
    <w:p w14:paraId="112DE1FC" w14:textId="77777777" w:rsidR="00957AF4" w:rsidRPr="00B00A4A" w:rsidRDefault="00254C1C" w:rsidP="009B0F13">
      <w:pPr>
        <w:spacing w:line="360" w:lineRule="auto"/>
        <w:ind w:firstLineChars="200" w:firstLine="420"/>
        <w:rPr>
          <w:rFonts w:ascii="楷体_GB2312" w:eastAsia="楷体_GB2312"/>
          <w:bCs/>
          <w:szCs w:val="21"/>
        </w:rPr>
      </w:pPr>
      <w:r w:rsidRPr="00254C1C">
        <w:rPr>
          <w:rFonts w:ascii="楷体_GB2312" w:eastAsia="楷体_GB2312" w:hint="eastAsia"/>
          <w:bCs/>
          <w:szCs w:val="21"/>
        </w:rPr>
        <w:t>运动链中取一个构件相对固定作为机架，运动链相对于机架的自由度必须大于零，且</w:t>
      </w:r>
      <w:proofErr w:type="gramStart"/>
      <w:r w:rsidRPr="00254C1C">
        <w:rPr>
          <w:rFonts w:ascii="楷体_GB2312" w:eastAsia="楷体_GB2312" w:hint="eastAsia"/>
          <w:bCs/>
          <w:szCs w:val="21"/>
        </w:rPr>
        <w:t>原动件数目</w:t>
      </w:r>
      <w:proofErr w:type="gramEnd"/>
      <w:r w:rsidRPr="00254C1C">
        <w:rPr>
          <w:rFonts w:ascii="楷体_GB2312" w:eastAsia="楷体_GB2312" w:hint="eastAsia"/>
          <w:bCs/>
          <w:szCs w:val="21"/>
        </w:rPr>
        <w:t>等于运动链自由度数。</w:t>
      </w:r>
    </w:p>
    <w:p w14:paraId="327E6652" w14:textId="77777777" w:rsidR="00371235" w:rsidRDefault="00371235" w:rsidP="008B6BF7">
      <w:pPr>
        <w:rPr>
          <w:b/>
          <w:sz w:val="24"/>
        </w:rPr>
      </w:pPr>
    </w:p>
    <w:p w14:paraId="3EEAE053" w14:textId="77777777" w:rsidR="00371235" w:rsidRDefault="00371235" w:rsidP="008B6BF7">
      <w:pPr>
        <w:rPr>
          <w:b/>
          <w:sz w:val="24"/>
        </w:rPr>
      </w:pPr>
    </w:p>
    <w:p w14:paraId="21C029EC" w14:textId="77777777" w:rsidR="00371235" w:rsidRDefault="00371235" w:rsidP="008B6BF7">
      <w:pPr>
        <w:rPr>
          <w:b/>
          <w:sz w:val="24"/>
        </w:rPr>
      </w:pPr>
    </w:p>
    <w:p w14:paraId="2843317A" w14:textId="53ACA844" w:rsidR="008B6BF7" w:rsidRDefault="00AC66A6" w:rsidP="008B6BF7">
      <w:pPr>
        <w:rPr>
          <w:b/>
          <w:sz w:val="24"/>
        </w:rPr>
      </w:pPr>
      <w:r w:rsidRPr="00F771A0">
        <w:rPr>
          <w:rFonts w:hint="eastAsia"/>
          <w:b/>
          <w:sz w:val="24"/>
        </w:rPr>
        <w:lastRenderedPageBreak/>
        <w:t>3</w:t>
      </w:r>
      <w:r w:rsidRPr="00F771A0">
        <w:rPr>
          <w:rFonts w:hint="eastAsia"/>
          <w:b/>
          <w:sz w:val="24"/>
        </w:rPr>
        <w:t>．</w:t>
      </w:r>
      <w:r w:rsidR="008B6BF7" w:rsidRPr="008B6BF7">
        <w:rPr>
          <w:rFonts w:hint="eastAsia"/>
          <w:b/>
          <w:sz w:val="24"/>
        </w:rPr>
        <w:t>画出图示机构的运动简图</w:t>
      </w:r>
    </w:p>
    <w:p w14:paraId="34CDE040" w14:textId="77777777" w:rsidR="008B6BF7" w:rsidRDefault="008B6BF7" w:rsidP="008B6BF7">
      <w:pPr>
        <w:rPr>
          <w:sz w:val="24"/>
        </w:rPr>
      </w:pPr>
    </w:p>
    <w:p w14:paraId="5920C34D" w14:textId="77777777" w:rsidR="00957AF4" w:rsidRPr="009B0F13" w:rsidRDefault="00454960" w:rsidP="009B0F13">
      <w:pPr>
        <w:spacing w:line="360" w:lineRule="auto"/>
        <w:ind w:firstLineChars="350" w:firstLine="735"/>
        <w:rPr>
          <w:rFonts w:ascii="楷体_GB2312" w:eastAsia="楷体_GB2312"/>
          <w:szCs w:val="21"/>
        </w:rPr>
      </w:pPr>
      <w:r>
        <w:rPr>
          <w:rFonts w:ascii="楷体_GB2312" w:eastAsia="楷体_GB2312"/>
          <w:noProof/>
          <w:szCs w:val="21"/>
        </w:rPr>
        <w:drawing>
          <wp:inline distT="0" distB="0" distL="0" distR="0" wp14:anchorId="03592BF2" wp14:editId="0EF79592">
            <wp:extent cx="1676400" cy="1257300"/>
            <wp:effectExtent l="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B6BF7">
        <w:rPr>
          <w:rFonts w:ascii="楷体_GB2312" w:eastAsia="楷体_GB2312" w:hint="eastAsia"/>
          <w:szCs w:val="21"/>
        </w:rPr>
        <w:t xml:space="preserve">               </w:t>
      </w:r>
      <w:r w:rsidR="008B6BF7">
        <w:object w:dxaOrig="6480" w:dyaOrig="5412" w14:anchorId="4B31AD6C">
          <v:shape id="_x0000_i1026" type="#_x0000_t75" style="width:120pt;height:99.75pt" o:ole="">
            <v:imagedata r:id="rId9" o:title="" grayscale="t" bilevel="t"/>
          </v:shape>
          <o:OLEObject Type="Embed" ProgID="StaticMetafile" ShapeID="_x0000_i1026" DrawAspect="Content" ObjectID="_1775232866" r:id="rId10"/>
        </w:object>
      </w:r>
    </w:p>
    <w:p w14:paraId="58F148D2" w14:textId="77777777" w:rsidR="008B6BF7" w:rsidRDefault="00AC66A6" w:rsidP="00AC66A6">
      <w:pPr>
        <w:spacing w:line="360" w:lineRule="auto"/>
        <w:rPr>
          <w:b/>
          <w:sz w:val="24"/>
        </w:rPr>
      </w:pPr>
      <w:r w:rsidRPr="00F771A0">
        <w:rPr>
          <w:rFonts w:hint="eastAsia"/>
          <w:b/>
          <w:sz w:val="24"/>
        </w:rPr>
        <w:t>4</w:t>
      </w:r>
      <w:r w:rsidRPr="00F771A0">
        <w:rPr>
          <w:rFonts w:hint="eastAsia"/>
          <w:b/>
          <w:sz w:val="24"/>
        </w:rPr>
        <w:t>．</w:t>
      </w:r>
      <w:r w:rsidR="008B6BF7" w:rsidRPr="008B6BF7">
        <w:rPr>
          <w:rFonts w:hint="eastAsia"/>
          <w:b/>
          <w:sz w:val="24"/>
        </w:rPr>
        <w:t>计算下列图中机构的自由度</w:t>
      </w:r>
    </w:p>
    <w:p w14:paraId="3B83970D" w14:textId="34BB326A" w:rsidR="008B6BF7" w:rsidRDefault="008B6BF7" w:rsidP="008D5285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 xml:space="preserve"> </w:t>
      </w:r>
      <w:r w:rsidR="005C57D4">
        <w:rPr>
          <w:b/>
          <w:sz w:val="24"/>
        </w:rPr>
        <w:t xml:space="preserve"> </w:t>
      </w:r>
      <w:r w:rsidR="008D5285">
        <w:rPr>
          <w:b/>
          <w:sz w:val="24"/>
        </w:rPr>
        <w:t xml:space="preserve">  </w:t>
      </w:r>
      <w:r w:rsidR="008D5285">
        <w:object w:dxaOrig="8072" w:dyaOrig="4825" w14:anchorId="0B8F1148">
          <v:shape id="_x0000_i1027" type="#_x0000_t75" style="width:159pt;height:95.25pt" o:ole="">
            <v:imagedata r:id="rId11" o:title="" grayscale="t" bilevel="t"/>
          </v:shape>
          <o:OLEObject Type="Embed" ProgID="StaticMetafile" ShapeID="_x0000_i1027" DrawAspect="Content" ObjectID="_1775232867" r:id="rId12"/>
        </w:object>
      </w:r>
      <w:r w:rsidR="005C57D4">
        <w:rPr>
          <w:b/>
          <w:sz w:val="24"/>
        </w:rPr>
        <w:t xml:space="preserve">    </w:t>
      </w:r>
      <w:r w:rsidR="009C4882">
        <w:rPr>
          <w:rFonts w:hint="eastAsia"/>
          <w:b/>
          <w:sz w:val="24"/>
        </w:rPr>
        <w:t xml:space="preserve">        </w:t>
      </w:r>
      <w:r w:rsidR="005C57D4">
        <w:rPr>
          <w:b/>
          <w:sz w:val="24"/>
        </w:rPr>
        <w:t xml:space="preserve"> </w:t>
      </w:r>
      <w:r w:rsidR="009C4882" w:rsidRPr="00BF4841">
        <w:rPr>
          <w:rFonts w:ascii="楷体_GB2312" w:eastAsia="楷体_GB2312"/>
          <w:noProof/>
          <w:color w:val="000000"/>
          <w:sz w:val="24"/>
        </w:rPr>
        <w:drawing>
          <wp:inline distT="0" distB="0" distL="0" distR="0" wp14:anchorId="7525E8C0" wp14:editId="001F1301">
            <wp:extent cx="1647825" cy="1295400"/>
            <wp:effectExtent l="0" t="0" r="9525" b="0"/>
            <wp:docPr id="17056363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57D4">
        <w:rPr>
          <w:b/>
          <w:sz w:val="24"/>
        </w:rPr>
        <w:t xml:space="preserve">                              </w:t>
      </w:r>
      <w:r w:rsidR="005526F9">
        <w:t xml:space="preserve">       </w:t>
      </w:r>
      <w:r w:rsidR="005C57D4">
        <w:t xml:space="preserve"> </w:t>
      </w:r>
    </w:p>
    <w:p w14:paraId="4246A3BE" w14:textId="4CD38483" w:rsidR="00C21E41" w:rsidRPr="009C4882" w:rsidRDefault="00C21E41" w:rsidP="00DE7C4C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</w:t>
      </w:r>
      <w:r w:rsidR="00EF5715">
        <w:rPr>
          <w:b/>
          <w:bCs/>
          <w:sz w:val="24"/>
        </w:rPr>
        <w:t xml:space="preserve">    </w:t>
      </w:r>
      <w:r w:rsidR="008B6BF7" w:rsidRPr="00C65405">
        <w:rPr>
          <w:rFonts w:hint="eastAsia"/>
          <w:b/>
          <w:bCs/>
          <w:i/>
          <w:iCs/>
          <w:sz w:val="24"/>
        </w:rPr>
        <w:t xml:space="preserve">n = </w:t>
      </w:r>
      <w:proofErr w:type="gramStart"/>
      <w:r w:rsidR="008B6BF7" w:rsidRPr="00C65405">
        <w:rPr>
          <w:rFonts w:hint="eastAsia"/>
          <w:b/>
          <w:bCs/>
          <w:i/>
          <w:iCs/>
          <w:sz w:val="24"/>
        </w:rPr>
        <w:t>7  P</w:t>
      </w:r>
      <w:proofErr w:type="gramEnd"/>
      <w:r w:rsidR="008B6BF7" w:rsidRPr="00C65405">
        <w:rPr>
          <w:rFonts w:hint="eastAsia"/>
          <w:b/>
          <w:bCs/>
          <w:i/>
          <w:iCs/>
          <w:sz w:val="24"/>
        </w:rPr>
        <w:t>4 = 1    P5 = 9</w:t>
      </w:r>
      <w:r w:rsidR="005526F9" w:rsidRPr="00C65405">
        <w:rPr>
          <w:rFonts w:hint="eastAsia"/>
          <w:b/>
          <w:bCs/>
          <w:i/>
          <w:iCs/>
          <w:sz w:val="24"/>
        </w:rPr>
        <w:t xml:space="preserve"> </w:t>
      </w:r>
      <w:r w:rsidR="005526F9" w:rsidRPr="00C65405">
        <w:rPr>
          <w:b/>
          <w:bCs/>
          <w:i/>
          <w:iCs/>
          <w:sz w:val="24"/>
        </w:rPr>
        <w:t xml:space="preserve">   </w:t>
      </w:r>
      <w:r w:rsidR="009C4882">
        <w:rPr>
          <w:rFonts w:hint="eastAsia"/>
          <w:b/>
          <w:bCs/>
          <w:sz w:val="24"/>
        </w:rPr>
        <w:t xml:space="preserve">             </w:t>
      </w:r>
      <w:r w:rsidR="001B3D7F">
        <w:rPr>
          <w:rFonts w:hint="eastAsia"/>
          <w:b/>
          <w:bCs/>
          <w:sz w:val="24"/>
        </w:rPr>
        <w:t>n= 5   P4= 5  P5= 4</w:t>
      </w:r>
    </w:p>
    <w:p w14:paraId="2B047795" w14:textId="77777777" w:rsidR="00EF5715" w:rsidRPr="00C65405" w:rsidRDefault="00EF5715" w:rsidP="00EF5715">
      <w:pPr>
        <w:ind w:firstLineChars="150" w:firstLine="361"/>
        <w:jc w:val="left"/>
        <w:rPr>
          <w:b/>
          <w:bCs/>
          <w:i/>
          <w:iCs/>
          <w:sz w:val="24"/>
        </w:rPr>
      </w:pPr>
    </w:p>
    <w:p w14:paraId="656C5483" w14:textId="3D363B0D" w:rsidR="008B6BF7" w:rsidRDefault="00EF5715" w:rsidP="00C65405">
      <w:pPr>
        <w:jc w:val="left"/>
        <w:rPr>
          <w:rFonts w:hint="eastAsia"/>
          <w:b/>
          <w:bCs/>
          <w:sz w:val="24"/>
        </w:rPr>
      </w:pPr>
      <w:r>
        <w:rPr>
          <w:b/>
          <w:bCs/>
          <w:i/>
          <w:iCs/>
          <w:sz w:val="24"/>
        </w:rPr>
        <w:t xml:space="preserve">     </w:t>
      </w:r>
      <w:r w:rsidR="008B6BF7" w:rsidRPr="00CD6755">
        <w:rPr>
          <w:rFonts w:hint="eastAsia"/>
          <w:b/>
          <w:bCs/>
          <w:i/>
          <w:iCs/>
          <w:sz w:val="24"/>
        </w:rPr>
        <w:t xml:space="preserve">F = </w:t>
      </w:r>
      <w:r w:rsidR="008B6BF7" w:rsidRPr="00CD6755">
        <w:rPr>
          <w:rFonts w:hint="eastAsia"/>
          <w:b/>
          <w:bCs/>
          <w:sz w:val="24"/>
        </w:rPr>
        <w:t>3</w:t>
      </w:r>
      <w:r w:rsidR="008B6BF7" w:rsidRPr="00CD6755">
        <w:rPr>
          <w:rFonts w:hint="eastAsia"/>
          <w:b/>
          <w:bCs/>
          <w:sz w:val="24"/>
        </w:rPr>
        <w:t>×</w:t>
      </w:r>
      <w:r w:rsidR="005526F9">
        <w:rPr>
          <w:rFonts w:hint="eastAsia"/>
          <w:b/>
          <w:bCs/>
          <w:sz w:val="24"/>
        </w:rPr>
        <w:t xml:space="preserve">7 </w:t>
      </w:r>
      <w:r w:rsidR="005526F9">
        <w:rPr>
          <w:b/>
          <w:bCs/>
          <w:sz w:val="24"/>
        </w:rPr>
        <w:t>-</w:t>
      </w:r>
      <w:r w:rsidR="008B6BF7" w:rsidRPr="00CD6755">
        <w:rPr>
          <w:rFonts w:hint="eastAsia"/>
          <w:b/>
          <w:bCs/>
          <w:sz w:val="24"/>
        </w:rPr>
        <w:t>2</w:t>
      </w:r>
      <w:r w:rsidR="008B6BF7" w:rsidRPr="00CD6755">
        <w:rPr>
          <w:rFonts w:hint="eastAsia"/>
          <w:b/>
          <w:bCs/>
          <w:sz w:val="24"/>
        </w:rPr>
        <w:t>×</w:t>
      </w:r>
      <w:r w:rsidR="008B6BF7" w:rsidRPr="00CD6755">
        <w:rPr>
          <w:rFonts w:hint="eastAsia"/>
          <w:b/>
          <w:bCs/>
          <w:sz w:val="24"/>
        </w:rPr>
        <w:t xml:space="preserve">9 </w:t>
      </w:r>
      <w:r w:rsidR="008B6BF7" w:rsidRPr="00CD6755">
        <w:rPr>
          <w:rFonts w:hint="eastAsia"/>
          <w:b/>
          <w:bCs/>
          <w:sz w:val="24"/>
        </w:rPr>
        <w:t>–</w:t>
      </w:r>
      <w:r w:rsidR="008B6BF7" w:rsidRPr="00CD6755">
        <w:rPr>
          <w:rFonts w:hint="eastAsia"/>
          <w:b/>
          <w:bCs/>
          <w:sz w:val="24"/>
        </w:rPr>
        <w:t>1 = 2</w:t>
      </w:r>
      <w:r w:rsidR="005526F9">
        <w:rPr>
          <w:b/>
          <w:bCs/>
          <w:sz w:val="24"/>
        </w:rPr>
        <w:t xml:space="preserve">                    </w:t>
      </w:r>
      <w:r w:rsidR="001B3D7F">
        <w:rPr>
          <w:rFonts w:hint="eastAsia"/>
          <w:b/>
          <w:bCs/>
          <w:sz w:val="24"/>
        </w:rPr>
        <w:t>F=3</w:t>
      </w:r>
      <w:r w:rsidR="001B3D7F" w:rsidRPr="00CD6755">
        <w:rPr>
          <w:rFonts w:hint="eastAsia"/>
          <w:b/>
          <w:bCs/>
          <w:sz w:val="24"/>
        </w:rPr>
        <w:t>×</w:t>
      </w:r>
      <w:r w:rsidR="001B3D7F">
        <w:rPr>
          <w:rFonts w:hint="eastAsia"/>
          <w:b/>
          <w:bCs/>
          <w:sz w:val="24"/>
        </w:rPr>
        <w:t>5-2</w:t>
      </w:r>
      <w:r w:rsidR="001B3D7F" w:rsidRPr="00CD6755">
        <w:rPr>
          <w:rFonts w:hint="eastAsia"/>
          <w:b/>
          <w:bCs/>
          <w:sz w:val="24"/>
        </w:rPr>
        <w:t>×</w:t>
      </w:r>
      <w:r w:rsidR="001B3D7F">
        <w:rPr>
          <w:rFonts w:hint="eastAsia"/>
          <w:b/>
          <w:bCs/>
          <w:sz w:val="24"/>
        </w:rPr>
        <w:t>5-4= 1</w:t>
      </w:r>
    </w:p>
    <w:p w14:paraId="6C99F5BD" w14:textId="77777777" w:rsidR="009C4882" w:rsidRDefault="009C4882" w:rsidP="00C65405">
      <w:pPr>
        <w:jc w:val="left"/>
        <w:rPr>
          <w:b/>
          <w:bCs/>
          <w:sz w:val="24"/>
        </w:rPr>
      </w:pPr>
    </w:p>
    <w:p w14:paraId="5022D074" w14:textId="345D191A" w:rsidR="009C4882" w:rsidRDefault="009C4882" w:rsidP="00C65405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5. </w:t>
      </w:r>
      <w:r>
        <w:rPr>
          <w:rFonts w:hint="eastAsia"/>
          <w:b/>
          <w:bCs/>
          <w:sz w:val="24"/>
        </w:rPr>
        <w:t>试问图中所示机构在组成上是否合理？如不合理，</w:t>
      </w:r>
      <w:proofErr w:type="gramStart"/>
      <w:r>
        <w:rPr>
          <w:rFonts w:hint="eastAsia"/>
          <w:b/>
          <w:bCs/>
          <w:sz w:val="24"/>
        </w:rPr>
        <w:t>请针对</w:t>
      </w:r>
      <w:proofErr w:type="gramEnd"/>
      <w:r>
        <w:rPr>
          <w:rFonts w:hint="eastAsia"/>
          <w:b/>
          <w:bCs/>
          <w:sz w:val="24"/>
        </w:rPr>
        <w:t>错误提出修改方案。</w:t>
      </w:r>
    </w:p>
    <w:p w14:paraId="711EC268" w14:textId="3C8C360D" w:rsidR="009C4882" w:rsidRDefault="009C4882" w:rsidP="00C65405">
      <w:pPr>
        <w:jc w:val="left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5AD3E7FD" wp14:editId="1850B858">
            <wp:extent cx="2009775" cy="1190625"/>
            <wp:effectExtent l="0" t="0" r="9525" b="9525"/>
            <wp:docPr id="14109519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</w:rPr>
        <w:t xml:space="preserve">        </w:t>
      </w:r>
      <w:r w:rsidR="0085029B">
        <w:rPr>
          <w:rFonts w:hint="eastAsia"/>
          <w:b/>
          <w:bCs/>
          <w:noProof/>
          <w:sz w:val="24"/>
        </w:rPr>
        <w:drawing>
          <wp:inline distT="0" distB="0" distL="0" distR="0" wp14:anchorId="6A027127" wp14:editId="4189E6C3">
            <wp:extent cx="2082654" cy="1038865"/>
            <wp:effectExtent l="0" t="0" r="0" b="8890"/>
            <wp:docPr id="6580613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61317" name="图片 6580613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877" cy="105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5C84" w14:textId="7471BBF9" w:rsidR="009C4882" w:rsidRDefault="009C4882" w:rsidP="001B3D7F">
      <w:pPr>
        <w:ind w:firstLineChars="300" w:firstLine="723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F=3</w:t>
      </w:r>
      <w:r w:rsidRPr="00CD6755">
        <w:rPr>
          <w:rFonts w:hint="eastAsia"/>
          <w:b/>
          <w:bCs/>
          <w:sz w:val="24"/>
        </w:rPr>
        <w:t>×</w:t>
      </w:r>
      <w:r>
        <w:rPr>
          <w:rFonts w:hint="eastAsia"/>
          <w:b/>
          <w:bCs/>
          <w:sz w:val="24"/>
        </w:rPr>
        <w:t>5-2</w:t>
      </w:r>
      <w:r w:rsidRPr="00CD6755">
        <w:rPr>
          <w:rFonts w:hint="eastAsia"/>
          <w:b/>
          <w:bCs/>
          <w:sz w:val="24"/>
        </w:rPr>
        <w:t>×</w:t>
      </w:r>
      <w:r>
        <w:rPr>
          <w:rFonts w:hint="eastAsia"/>
          <w:b/>
          <w:bCs/>
          <w:sz w:val="24"/>
        </w:rPr>
        <w:t>7-1=0</w:t>
      </w:r>
      <w:r w:rsidR="0085029B">
        <w:rPr>
          <w:rFonts w:hint="eastAsia"/>
          <w:b/>
          <w:bCs/>
          <w:sz w:val="24"/>
        </w:rPr>
        <w:t xml:space="preserve">  </w:t>
      </w:r>
      <w:r w:rsidR="001B3D7F">
        <w:rPr>
          <w:rFonts w:hint="eastAsia"/>
          <w:b/>
          <w:bCs/>
          <w:sz w:val="24"/>
        </w:rPr>
        <w:t>不合理</w:t>
      </w:r>
      <w:r w:rsidR="0085029B">
        <w:rPr>
          <w:rFonts w:hint="eastAsia"/>
          <w:b/>
          <w:bCs/>
          <w:sz w:val="24"/>
        </w:rPr>
        <w:t xml:space="preserve">         </w:t>
      </w:r>
      <w:r w:rsidR="001B3D7F">
        <w:rPr>
          <w:rFonts w:hint="eastAsia"/>
          <w:b/>
          <w:bCs/>
          <w:sz w:val="24"/>
        </w:rPr>
        <w:t>修改为</w:t>
      </w:r>
      <w:r w:rsidR="001B3D7F">
        <w:rPr>
          <w:rFonts w:hint="eastAsia"/>
          <w:b/>
          <w:bCs/>
          <w:sz w:val="24"/>
        </w:rPr>
        <w:t>DF</w:t>
      </w:r>
      <w:r w:rsidR="001B3D7F">
        <w:rPr>
          <w:rFonts w:hint="eastAsia"/>
          <w:b/>
          <w:bCs/>
          <w:sz w:val="24"/>
        </w:rPr>
        <w:t>、</w:t>
      </w:r>
      <w:r w:rsidR="001B3D7F">
        <w:rPr>
          <w:rFonts w:hint="eastAsia"/>
          <w:b/>
          <w:bCs/>
          <w:sz w:val="24"/>
        </w:rPr>
        <w:t>E</w:t>
      </w:r>
      <w:r w:rsidR="001B3D7F">
        <w:rPr>
          <w:rFonts w:hint="eastAsia"/>
          <w:b/>
          <w:bCs/>
          <w:sz w:val="24"/>
        </w:rPr>
        <w:t>去掉</w:t>
      </w:r>
      <w:r w:rsidR="001B3D7F">
        <w:rPr>
          <w:rFonts w:hint="eastAsia"/>
          <w:b/>
          <w:bCs/>
          <w:sz w:val="24"/>
        </w:rPr>
        <w:t xml:space="preserve"> </w:t>
      </w:r>
      <w:r w:rsidR="0085029B">
        <w:rPr>
          <w:rFonts w:hint="eastAsia"/>
          <w:b/>
          <w:bCs/>
          <w:sz w:val="24"/>
        </w:rPr>
        <w:t xml:space="preserve"> F=3</w:t>
      </w:r>
      <w:r w:rsidR="0085029B" w:rsidRPr="00CD6755">
        <w:rPr>
          <w:rFonts w:hint="eastAsia"/>
          <w:b/>
          <w:bCs/>
          <w:sz w:val="24"/>
        </w:rPr>
        <w:t>×</w:t>
      </w:r>
      <w:r w:rsidR="0085029B">
        <w:rPr>
          <w:rFonts w:hint="eastAsia"/>
          <w:b/>
          <w:bCs/>
          <w:sz w:val="24"/>
        </w:rPr>
        <w:t>4-2</w:t>
      </w:r>
      <w:r w:rsidR="0085029B" w:rsidRPr="00CD6755">
        <w:rPr>
          <w:rFonts w:hint="eastAsia"/>
          <w:b/>
          <w:bCs/>
          <w:sz w:val="24"/>
        </w:rPr>
        <w:t>×</w:t>
      </w:r>
      <w:r w:rsidR="0085029B">
        <w:rPr>
          <w:rFonts w:hint="eastAsia"/>
          <w:b/>
          <w:bCs/>
          <w:sz w:val="24"/>
        </w:rPr>
        <w:t>5-1=1</w:t>
      </w:r>
    </w:p>
    <w:p w14:paraId="0089E942" w14:textId="0C89E8BF" w:rsidR="009C4882" w:rsidRPr="009B0F13" w:rsidRDefault="009C4882" w:rsidP="00C65405">
      <w:pPr>
        <w:jc w:val="left"/>
        <w:rPr>
          <w:b/>
          <w:bCs/>
          <w:sz w:val="24"/>
        </w:rPr>
      </w:pPr>
    </w:p>
    <w:p w14:paraId="07F30713" w14:textId="3F5D6B87" w:rsidR="002420B4" w:rsidRDefault="009C4882" w:rsidP="002420B4">
      <w:pPr>
        <w:jc w:val="left"/>
        <w:rPr>
          <w:rFonts w:ascii="宋体" w:hAnsi="宋体"/>
          <w:sz w:val="28"/>
          <w:szCs w:val="28"/>
        </w:rPr>
      </w:pPr>
      <w:r>
        <w:rPr>
          <w:rFonts w:hint="eastAsia"/>
          <w:b/>
          <w:bCs/>
          <w:sz w:val="24"/>
        </w:rPr>
        <w:t>6</w:t>
      </w:r>
      <w:r w:rsidR="00F771A0" w:rsidRPr="00AD31CE">
        <w:rPr>
          <w:rFonts w:hint="eastAsia"/>
          <w:b/>
          <w:bCs/>
          <w:sz w:val="24"/>
        </w:rPr>
        <w:t>．</w:t>
      </w:r>
      <w:r w:rsidR="002420B4" w:rsidRPr="002420B4">
        <w:rPr>
          <w:rFonts w:ascii="宋体" w:hAnsi="宋体" w:hint="eastAsia"/>
          <w:b/>
          <w:bCs/>
          <w:color w:val="000000"/>
          <w:sz w:val="24"/>
        </w:rPr>
        <w:t>同步齿形带传动结构</w:t>
      </w:r>
      <w:r w:rsidR="002420B4" w:rsidRPr="002420B4">
        <w:rPr>
          <w:rFonts w:ascii="宋体" w:hAnsi="宋体"/>
          <w:b/>
          <w:bCs/>
          <w:color w:val="000000"/>
          <w:sz w:val="24"/>
        </w:rPr>
        <w:t>特点？</w:t>
      </w:r>
      <w:r w:rsidR="002420B4" w:rsidRPr="002420B4">
        <w:rPr>
          <w:rFonts w:ascii="宋体" w:hAnsi="宋体" w:hint="eastAsia"/>
          <w:b/>
          <w:bCs/>
          <w:color w:val="000000"/>
          <w:sz w:val="24"/>
        </w:rPr>
        <w:t>与</w:t>
      </w:r>
      <w:r w:rsidR="002420B4" w:rsidRPr="002420B4">
        <w:rPr>
          <w:rFonts w:ascii="宋体" w:hAnsi="宋体"/>
          <w:b/>
          <w:bCs/>
          <w:color w:val="000000"/>
          <w:sz w:val="24"/>
        </w:rPr>
        <w:t>其他</w:t>
      </w:r>
      <w:r w:rsidR="002420B4" w:rsidRPr="002420B4">
        <w:rPr>
          <w:rFonts w:ascii="宋体" w:hAnsi="宋体" w:hint="eastAsia"/>
          <w:b/>
          <w:bCs/>
          <w:color w:val="000000"/>
          <w:sz w:val="24"/>
        </w:rPr>
        <w:t>机械</w:t>
      </w:r>
      <w:r w:rsidR="002420B4" w:rsidRPr="002420B4">
        <w:rPr>
          <w:rFonts w:ascii="宋体" w:hAnsi="宋体"/>
          <w:b/>
          <w:bCs/>
          <w:color w:val="000000"/>
          <w:sz w:val="24"/>
        </w:rPr>
        <w:t>传动</w:t>
      </w:r>
      <w:r w:rsidR="002420B4" w:rsidRPr="002420B4">
        <w:rPr>
          <w:rFonts w:ascii="宋体" w:hAnsi="宋体" w:hint="eastAsia"/>
          <w:b/>
          <w:bCs/>
          <w:color w:val="000000"/>
          <w:sz w:val="24"/>
        </w:rPr>
        <w:t>相比有</w:t>
      </w:r>
      <w:r w:rsidR="002420B4" w:rsidRPr="002420B4">
        <w:rPr>
          <w:rFonts w:ascii="宋体" w:hAnsi="宋体"/>
          <w:b/>
          <w:bCs/>
          <w:color w:val="000000"/>
          <w:sz w:val="24"/>
        </w:rPr>
        <w:t>什么</w:t>
      </w:r>
      <w:r w:rsidR="002420B4" w:rsidRPr="002420B4">
        <w:rPr>
          <w:rFonts w:ascii="宋体" w:hAnsi="宋体" w:hint="eastAsia"/>
          <w:b/>
          <w:bCs/>
          <w:color w:val="000000"/>
          <w:sz w:val="24"/>
        </w:rPr>
        <w:t>优缺点？</w:t>
      </w:r>
    </w:p>
    <w:p w14:paraId="11632372" w14:textId="77777777" w:rsidR="002420B4" w:rsidRPr="002420B4" w:rsidRDefault="002420B4" w:rsidP="002420B4">
      <w:pPr>
        <w:spacing w:line="360" w:lineRule="auto"/>
        <w:ind w:firstLineChars="200" w:firstLine="420"/>
        <w:rPr>
          <w:rFonts w:ascii="楷体" w:eastAsia="楷体" w:hAnsi="楷体"/>
          <w:szCs w:val="21"/>
        </w:rPr>
      </w:pPr>
      <w:r w:rsidRPr="002420B4">
        <w:rPr>
          <w:rFonts w:ascii="楷体" w:eastAsia="楷体" w:hAnsi="楷体" w:hint="eastAsia"/>
          <w:bCs/>
          <w:szCs w:val="21"/>
        </w:rPr>
        <w:t>同步</w:t>
      </w:r>
      <w:r w:rsidRPr="002420B4">
        <w:rPr>
          <w:rFonts w:ascii="楷体" w:eastAsia="楷体" w:hAnsi="楷体"/>
          <w:bCs/>
          <w:szCs w:val="21"/>
        </w:rPr>
        <w:t>齿形带</w:t>
      </w:r>
      <w:r w:rsidRPr="002420B4">
        <w:rPr>
          <w:rFonts w:ascii="楷体" w:eastAsia="楷体" w:hAnsi="楷体" w:hint="eastAsia"/>
          <w:bCs/>
          <w:szCs w:val="21"/>
        </w:rPr>
        <w:t>是利用齿形带的齿形与带轮的轮齿依次相啮合传动运动和动力，因而兼有带传动，齿轮传动及链传动的优点。</w:t>
      </w:r>
    </w:p>
    <w:p w14:paraId="23538117" w14:textId="77777777" w:rsidR="00F771A0" w:rsidRPr="009B0F13" w:rsidRDefault="002420B4" w:rsidP="00F771A0">
      <w:pPr>
        <w:spacing w:line="360" w:lineRule="auto"/>
        <w:rPr>
          <w:rFonts w:ascii="楷体" w:eastAsia="楷体" w:hAnsi="楷体"/>
          <w:bCs/>
          <w:szCs w:val="21"/>
        </w:rPr>
      </w:pPr>
      <w:r w:rsidRPr="002420B4">
        <w:rPr>
          <w:rFonts w:ascii="楷体" w:eastAsia="楷体" w:hAnsi="楷体" w:hint="eastAsia"/>
          <w:bCs/>
          <w:szCs w:val="21"/>
        </w:rPr>
        <w:t>1、传动过程中无相对滑动，因而可以保持恒定的传动比，传动精度较高。</w:t>
      </w:r>
      <w:r w:rsidRPr="002420B4">
        <w:rPr>
          <w:rFonts w:ascii="楷体" w:eastAsia="楷体" w:hAnsi="楷体" w:hint="eastAsia"/>
          <w:bCs/>
          <w:szCs w:val="21"/>
        </w:rPr>
        <w:br/>
        <w:t>2、同步带传动工作平稳，结构紧凑，无噪音，有良好的减振性能，无需润滑。</w:t>
      </w:r>
      <w:r w:rsidRPr="002420B4">
        <w:rPr>
          <w:rFonts w:ascii="楷体" w:eastAsia="楷体" w:hAnsi="楷体" w:hint="eastAsia"/>
          <w:bCs/>
          <w:szCs w:val="21"/>
        </w:rPr>
        <w:br/>
        <w:t>3、同步带无需特别紧张，故作用在轴和轴承上的载荷较小，传动效率较高。</w:t>
      </w:r>
      <w:r w:rsidRPr="002420B4">
        <w:rPr>
          <w:rFonts w:ascii="楷体" w:eastAsia="楷体" w:hAnsi="楷体" w:hint="eastAsia"/>
          <w:bCs/>
          <w:szCs w:val="21"/>
        </w:rPr>
        <w:br/>
        <w:t>4、同步带传动的缺点是制造工艺较复杂，传递功率较小，寿命较低。</w:t>
      </w:r>
    </w:p>
    <w:p w14:paraId="6D5DA203" w14:textId="77777777" w:rsidR="00371235" w:rsidRDefault="00371235" w:rsidP="00957AF4">
      <w:pPr>
        <w:spacing w:line="360" w:lineRule="auto"/>
        <w:rPr>
          <w:b/>
          <w:bCs/>
          <w:sz w:val="24"/>
        </w:rPr>
      </w:pPr>
    </w:p>
    <w:p w14:paraId="7D178C4F" w14:textId="77777777" w:rsidR="00371235" w:rsidRDefault="00371235" w:rsidP="00957AF4">
      <w:pPr>
        <w:spacing w:line="360" w:lineRule="auto"/>
        <w:rPr>
          <w:b/>
          <w:bCs/>
          <w:sz w:val="24"/>
        </w:rPr>
      </w:pPr>
    </w:p>
    <w:p w14:paraId="558C1D6E" w14:textId="17ED13A6" w:rsidR="00957AF4" w:rsidRPr="007948AB" w:rsidRDefault="00371235" w:rsidP="00957AF4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lastRenderedPageBreak/>
        <w:t>7</w:t>
      </w:r>
      <w:r w:rsidR="00F771A0" w:rsidRPr="00AD31CE">
        <w:rPr>
          <w:rFonts w:hint="eastAsia"/>
          <w:b/>
          <w:bCs/>
          <w:sz w:val="24"/>
        </w:rPr>
        <w:t>．</w:t>
      </w:r>
      <w:r w:rsidR="00957AF4" w:rsidRPr="00F35F42">
        <w:rPr>
          <w:rFonts w:ascii="宋体" w:hAnsi="宋体" w:hint="eastAsia"/>
          <w:b/>
          <w:sz w:val="24"/>
        </w:rPr>
        <w:t>蜗杆蜗轮传动的结构特点和传动特点?</w:t>
      </w:r>
      <w:r w:rsidR="00957AF4" w:rsidRPr="00F35F42">
        <w:rPr>
          <w:rFonts w:ascii="宋体" w:hAnsi="宋体" w:hint="eastAsia"/>
          <w:b/>
          <w:bCs/>
          <w:sz w:val="24"/>
        </w:rPr>
        <w:t xml:space="preserve"> 如何判别蜗杆传动转动方向</w:t>
      </w:r>
      <w:r w:rsidR="00957AF4" w:rsidRPr="00F35F42">
        <w:rPr>
          <w:rFonts w:ascii="宋体" w:hAnsi="宋体" w:hint="eastAsia"/>
          <w:b/>
          <w:bCs/>
          <w:color w:val="000000"/>
          <w:sz w:val="24"/>
        </w:rPr>
        <w:t>？</w:t>
      </w:r>
    </w:p>
    <w:p w14:paraId="7B51E923" w14:textId="77777777" w:rsidR="00957AF4" w:rsidRPr="00F26620" w:rsidRDefault="00957AF4" w:rsidP="00957AF4">
      <w:pPr>
        <w:spacing w:line="360" w:lineRule="auto"/>
        <w:rPr>
          <w:rFonts w:ascii="楷体" w:eastAsia="楷体" w:hAnsi="楷体"/>
          <w:b/>
          <w:sz w:val="24"/>
        </w:rPr>
      </w:pPr>
      <w:r w:rsidRPr="00F26620">
        <w:rPr>
          <w:rFonts w:ascii="楷体" w:eastAsia="楷体" w:hAnsi="楷体" w:hint="eastAsia"/>
          <w:b/>
          <w:sz w:val="24"/>
        </w:rPr>
        <w:t>结构特点：</w:t>
      </w:r>
    </w:p>
    <w:p w14:paraId="1069DE4D" w14:textId="77777777" w:rsidR="00957AF4" w:rsidRPr="002420B4" w:rsidRDefault="00957AF4" w:rsidP="00957AF4">
      <w:pPr>
        <w:spacing w:line="360" w:lineRule="auto"/>
        <w:rPr>
          <w:rFonts w:ascii="楷体" w:eastAsia="楷体" w:hAnsi="楷体"/>
          <w:szCs w:val="21"/>
        </w:rPr>
      </w:pPr>
      <w:r w:rsidRPr="002420B4">
        <w:rPr>
          <w:rFonts w:ascii="楷体" w:eastAsia="楷体" w:hAnsi="楷体" w:hint="eastAsia"/>
          <w:szCs w:val="21"/>
        </w:rPr>
        <w:t>①它是一种特殊的交错轴斜齿轮机构，其特殊之处在于</w:t>
      </w:r>
      <w:r w:rsidRPr="002420B4">
        <w:rPr>
          <w:rFonts w:ascii="楷体" w:eastAsia="楷体" w:hAnsi="楷体" w:hint="eastAsia"/>
          <w:szCs w:val="21"/>
          <w:lang w:val="el-GR"/>
        </w:rPr>
        <w:t>Σ</w:t>
      </w:r>
      <w:r w:rsidRPr="002420B4">
        <w:rPr>
          <w:rFonts w:ascii="楷体" w:eastAsia="楷体" w:hAnsi="楷体" w:hint="eastAsia"/>
          <w:szCs w:val="21"/>
        </w:rPr>
        <w:t>=90°，z1很少(一般为1～4）</w:t>
      </w:r>
    </w:p>
    <w:p w14:paraId="4881E9BE" w14:textId="77777777" w:rsidR="00957AF4" w:rsidRPr="002420B4" w:rsidRDefault="00957AF4" w:rsidP="00957AF4">
      <w:pPr>
        <w:spacing w:line="360" w:lineRule="auto"/>
        <w:rPr>
          <w:rFonts w:ascii="楷体" w:eastAsia="楷体" w:hAnsi="楷体"/>
          <w:szCs w:val="21"/>
        </w:rPr>
      </w:pPr>
      <w:r w:rsidRPr="002420B4">
        <w:rPr>
          <w:rFonts w:ascii="楷体" w:eastAsia="楷体" w:hAnsi="楷体" w:hint="eastAsia"/>
          <w:szCs w:val="21"/>
        </w:rPr>
        <w:t>②它具有螺旋机构的某些特点，蜗杆相当于螺杆，蜗轮相当于螺母，蜗轮部分地包容蜗杆。</w:t>
      </w:r>
    </w:p>
    <w:p w14:paraId="3AF0F996" w14:textId="77777777" w:rsidR="00957AF4" w:rsidRPr="002420B4" w:rsidRDefault="00957AF4" w:rsidP="00957AF4">
      <w:pPr>
        <w:spacing w:line="360" w:lineRule="auto"/>
        <w:rPr>
          <w:rFonts w:ascii="楷体" w:eastAsia="楷体" w:hAnsi="楷体"/>
          <w:szCs w:val="21"/>
        </w:rPr>
      </w:pPr>
      <w:r w:rsidRPr="002420B4">
        <w:rPr>
          <w:rFonts w:ascii="楷体" w:eastAsia="楷体" w:hAnsi="楷体" w:hint="eastAsia"/>
          <w:szCs w:val="21"/>
        </w:rPr>
        <w:t>传动特点</w:t>
      </w:r>
    </w:p>
    <w:p w14:paraId="49A3C7FB" w14:textId="77777777" w:rsidR="00957AF4" w:rsidRPr="002420B4" w:rsidRDefault="00957AF4" w:rsidP="00957AF4">
      <w:pPr>
        <w:spacing w:line="360" w:lineRule="auto"/>
        <w:rPr>
          <w:rFonts w:ascii="楷体" w:eastAsia="楷体" w:hAnsi="楷体"/>
          <w:szCs w:val="21"/>
        </w:rPr>
      </w:pPr>
      <w:r w:rsidRPr="002420B4">
        <w:rPr>
          <w:rFonts w:ascii="楷体" w:eastAsia="楷体" w:hAnsi="楷体" w:hint="eastAsia"/>
          <w:szCs w:val="21"/>
        </w:rPr>
        <w:t xml:space="preserve">①传动比 </w:t>
      </w:r>
      <w:proofErr w:type="spellStart"/>
      <w:r w:rsidRPr="002420B4">
        <w:rPr>
          <w:rFonts w:ascii="楷体" w:eastAsia="楷体" w:hAnsi="楷体" w:hint="eastAsia"/>
          <w:szCs w:val="21"/>
        </w:rPr>
        <w:t>i</w:t>
      </w:r>
      <w:proofErr w:type="spellEnd"/>
      <w:r w:rsidRPr="002420B4">
        <w:rPr>
          <w:rFonts w:ascii="楷体" w:eastAsia="楷体" w:hAnsi="楷体" w:hint="eastAsia"/>
          <w:szCs w:val="21"/>
        </w:rPr>
        <w:t xml:space="preserve"> 较大(</w:t>
      </w:r>
      <w:proofErr w:type="spellStart"/>
      <w:r w:rsidRPr="002420B4">
        <w:rPr>
          <w:rFonts w:ascii="楷体" w:eastAsia="楷体" w:hAnsi="楷体" w:hint="eastAsia"/>
          <w:szCs w:val="21"/>
        </w:rPr>
        <w:t>i</w:t>
      </w:r>
      <w:proofErr w:type="spellEnd"/>
      <w:r w:rsidRPr="002420B4">
        <w:rPr>
          <w:rFonts w:ascii="楷体" w:eastAsia="楷体" w:hAnsi="楷体" w:hint="eastAsia"/>
          <w:szCs w:val="21"/>
        </w:rPr>
        <w:t>=8—80)</w:t>
      </w:r>
    </w:p>
    <w:p w14:paraId="2B3BD5E1" w14:textId="77777777" w:rsidR="00957AF4" w:rsidRPr="002420B4" w:rsidRDefault="00957AF4" w:rsidP="00957AF4">
      <w:pPr>
        <w:spacing w:line="360" w:lineRule="auto"/>
        <w:rPr>
          <w:rFonts w:ascii="楷体" w:eastAsia="楷体" w:hAnsi="楷体"/>
          <w:szCs w:val="21"/>
        </w:rPr>
      </w:pPr>
      <w:r w:rsidRPr="002420B4">
        <w:rPr>
          <w:rFonts w:ascii="楷体" w:eastAsia="楷体" w:hAnsi="楷体" w:hint="eastAsia"/>
          <w:szCs w:val="21"/>
        </w:rPr>
        <w:t>②结构紧凑，工作平稳(连续)，噪音较小</w:t>
      </w:r>
    </w:p>
    <w:p w14:paraId="3188EF95" w14:textId="77777777" w:rsidR="00957AF4" w:rsidRPr="002420B4" w:rsidRDefault="00957AF4" w:rsidP="00957AF4">
      <w:pPr>
        <w:spacing w:line="360" w:lineRule="auto"/>
        <w:rPr>
          <w:rFonts w:ascii="楷体" w:eastAsia="楷体" w:hAnsi="楷体"/>
          <w:szCs w:val="21"/>
        </w:rPr>
      </w:pPr>
      <w:r w:rsidRPr="002420B4">
        <w:rPr>
          <w:rFonts w:ascii="楷体" w:eastAsia="楷体" w:hAnsi="楷体" w:hint="eastAsia"/>
          <w:szCs w:val="21"/>
        </w:rPr>
        <w:t>③反行程具有自锁性</w:t>
      </w:r>
    </w:p>
    <w:p w14:paraId="6D5BEE9C" w14:textId="77777777" w:rsidR="00957AF4" w:rsidRPr="002420B4" w:rsidRDefault="00957AF4" w:rsidP="00957AF4">
      <w:pPr>
        <w:spacing w:line="360" w:lineRule="auto"/>
        <w:rPr>
          <w:rFonts w:ascii="楷体" w:eastAsia="楷体" w:hAnsi="楷体"/>
          <w:szCs w:val="21"/>
        </w:rPr>
      </w:pPr>
      <w:r w:rsidRPr="002420B4">
        <w:rPr>
          <w:rFonts w:ascii="楷体" w:eastAsia="楷体" w:hAnsi="楷体" w:hint="eastAsia"/>
          <w:szCs w:val="21"/>
        </w:rPr>
        <w:t>④相对滑动速度大，效率低，磨损较严重。</w:t>
      </w:r>
    </w:p>
    <w:p w14:paraId="7ADDBB72" w14:textId="77777777" w:rsidR="00957AF4" w:rsidRPr="002420B4" w:rsidRDefault="00957AF4" w:rsidP="00957AF4">
      <w:pPr>
        <w:spacing w:line="360" w:lineRule="auto"/>
        <w:rPr>
          <w:rFonts w:ascii="楷体" w:eastAsia="楷体" w:hAnsi="楷体"/>
          <w:szCs w:val="21"/>
        </w:rPr>
      </w:pPr>
      <w:r w:rsidRPr="002420B4">
        <w:rPr>
          <w:rFonts w:ascii="楷体" w:eastAsia="楷体" w:hAnsi="楷体" w:hint="eastAsia"/>
          <w:szCs w:val="21"/>
        </w:rPr>
        <w:t>⑤蜗杆轴向力较大，致使轴承磨损较大。</w:t>
      </w:r>
    </w:p>
    <w:p w14:paraId="276D1075" w14:textId="77777777" w:rsidR="00957AF4" w:rsidRPr="002420B4" w:rsidRDefault="00957AF4" w:rsidP="00957AF4">
      <w:pPr>
        <w:spacing w:line="360" w:lineRule="auto"/>
        <w:rPr>
          <w:rFonts w:ascii="楷体" w:eastAsia="楷体" w:hAnsi="楷体"/>
          <w:bCs/>
          <w:szCs w:val="21"/>
        </w:rPr>
      </w:pPr>
      <w:r w:rsidRPr="002420B4">
        <w:rPr>
          <w:rFonts w:ascii="楷体" w:eastAsia="楷体" w:hAnsi="楷体" w:hint="eastAsia"/>
          <w:bCs/>
          <w:szCs w:val="21"/>
        </w:rPr>
        <w:t>蜗杆传动转动方向的判别</w:t>
      </w:r>
    </w:p>
    <w:p w14:paraId="1E1D1EB7" w14:textId="77777777" w:rsidR="00957AF4" w:rsidRPr="002420B4" w:rsidRDefault="00957AF4" w:rsidP="00957AF4">
      <w:pPr>
        <w:spacing w:line="360" w:lineRule="auto"/>
        <w:rPr>
          <w:rFonts w:ascii="楷体" w:eastAsia="楷体" w:hAnsi="楷体"/>
          <w:b/>
          <w:bCs/>
          <w:szCs w:val="21"/>
        </w:rPr>
      </w:pPr>
      <w:r w:rsidRPr="002420B4">
        <w:rPr>
          <w:rFonts w:ascii="楷体" w:eastAsia="楷体" w:hAnsi="楷体" w:hint="eastAsia"/>
          <w:bCs/>
          <w:szCs w:val="21"/>
        </w:rPr>
        <w:t xml:space="preserve">方向判别：将蜗杆的轴线与身体平行，右边高为右旋，左边高为左旋 </w:t>
      </w:r>
      <w:r w:rsidRPr="002420B4">
        <w:rPr>
          <w:rFonts w:ascii="楷体" w:eastAsia="楷体" w:hAnsi="楷体" w:hint="eastAsia"/>
          <w:b/>
          <w:bCs/>
          <w:szCs w:val="21"/>
        </w:rPr>
        <w:t xml:space="preserve">  </w:t>
      </w:r>
    </w:p>
    <w:p w14:paraId="5E300D86" w14:textId="77777777" w:rsidR="00F771A0" w:rsidRPr="00957AF4" w:rsidRDefault="00957AF4" w:rsidP="00957AF4">
      <w:pPr>
        <w:spacing w:line="360" w:lineRule="auto"/>
        <w:rPr>
          <w:bCs/>
          <w:sz w:val="24"/>
        </w:rPr>
      </w:pPr>
      <w:r w:rsidRPr="002420B4">
        <w:rPr>
          <w:rFonts w:ascii="楷体" w:eastAsia="楷体" w:hAnsi="楷体" w:hint="eastAsia"/>
          <w:bCs/>
          <w:szCs w:val="21"/>
        </w:rPr>
        <w:t>左右旋螺旋定则：首先看蜗杆的旋向，左旋伸左手，右旋伸右手，四指沿蜗杆运动方向，拇指的反向就是蜗轮圆周速度方向（旋向）</w:t>
      </w:r>
    </w:p>
    <w:p w14:paraId="7483AC9C" w14:textId="77777777" w:rsidR="00957AF4" w:rsidRDefault="00957AF4" w:rsidP="00AC66A6">
      <w:pPr>
        <w:spacing w:line="360" w:lineRule="auto"/>
        <w:rPr>
          <w:b/>
          <w:bCs/>
          <w:sz w:val="24"/>
        </w:rPr>
      </w:pPr>
    </w:p>
    <w:p w14:paraId="029F7E07" w14:textId="77777777" w:rsidR="00957AF4" w:rsidRDefault="00957AF4" w:rsidP="00816207">
      <w:pPr>
        <w:spacing w:line="360" w:lineRule="auto"/>
        <w:rPr>
          <w:rFonts w:ascii="宋体" w:hAnsi="宋体"/>
          <w:b/>
          <w:bCs/>
          <w:sz w:val="24"/>
        </w:rPr>
      </w:pPr>
    </w:p>
    <w:p w14:paraId="3BB28711" w14:textId="77777777" w:rsidR="00362961" w:rsidRPr="00362961" w:rsidRDefault="00362961" w:rsidP="00362961">
      <w:pPr>
        <w:spacing w:line="360" w:lineRule="auto"/>
        <w:rPr>
          <w:rFonts w:ascii="楷体" w:eastAsia="楷体" w:hAnsi="楷体" w:cs="Arial"/>
          <w:b/>
          <w:kern w:val="0"/>
          <w:sz w:val="24"/>
        </w:rPr>
      </w:pPr>
      <w:r w:rsidRPr="00362961">
        <w:rPr>
          <w:rFonts w:ascii="宋体" w:hAnsi="宋体" w:hint="eastAsia"/>
          <w:b/>
          <w:bCs/>
          <w:sz w:val="24"/>
        </w:rPr>
        <w:t>8.</w:t>
      </w:r>
      <w:r w:rsidRPr="00362961">
        <w:rPr>
          <w:rFonts w:ascii="宋体" w:hAnsi="宋体" w:hint="eastAsia"/>
          <w:b/>
          <w:sz w:val="24"/>
        </w:rPr>
        <w:t>螺纹连接的防松办法及措施</w:t>
      </w:r>
      <w:r w:rsidRPr="00362961">
        <w:rPr>
          <w:rFonts w:ascii="宋体" w:hAnsi="宋体" w:hint="eastAsia"/>
          <w:b/>
          <w:bCs/>
          <w:color w:val="000000"/>
          <w:sz w:val="24"/>
        </w:rPr>
        <w:t>？</w:t>
      </w:r>
      <w:r w:rsidRPr="00362961">
        <w:rPr>
          <w:rFonts w:ascii="宋体" w:hAnsi="宋体" w:hint="eastAsia"/>
          <w:b/>
          <w:sz w:val="24"/>
        </w:rPr>
        <w:t xml:space="preserve">  </w:t>
      </w:r>
    </w:p>
    <w:p w14:paraId="4AF47DAE" w14:textId="77777777" w:rsidR="00362961" w:rsidRPr="00362961" w:rsidRDefault="00362961" w:rsidP="00362961">
      <w:pPr>
        <w:spacing w:line="360" w:lineRule="auto"/>
        <w:rPr>
          <w:rFonts w:ascii="华文楷体" w:eastAsia="华文楷体" w:hAnsi="华文楷体"/>
          <w:bCs/>
          <w:color w:val="000000"/>
          <w:szCs w:val="21"/>
        </w:rPr>
      </w:pPr>
      <w:r w:rsidRPr="00362961">
        <w:rPr>
          <w:rFonts w:ascii="华文楷体" w:eastAsia="华文楷体" w:hAnsi="华文楷体" w:hint="eastAsia"/>
          <w:bCs/>
          <w:color w:val="000000"/>
          <w:szCs w:val="21"/>
        </w:rPr>
        <w:t>1）摩擦防松</w:t>
      </w:r>
      <w:r w:rsidRPr="00362961">
        <w:rPr>
          <w:rFonts w:ascii="华文楷体" w:eastAsia="华文楷体" w:hAnsi="华文楷体"/>
          <w:bCs/>
          <w:color w:val="000000"/>
          <w:szCs w:val="21"/>
        </w:rPr>
        <w:t>——</w:t>
      </w:r>
      <w:r w:rsidRPr="00362961">
        <w:rPr>
          <w:rFonts w:ascii="华文楷体" w:eastAsia="华文楷体" w:hAnsi="华文楷体" w:hint="eastAsia"/>
          <w:bCs/>
          <w:color w:val="000000"/>
          <w:szCs w:val="21"/>
        </w:rPr>
        <w:t>双螺母、弹簧垫圈、尼龙垫圈、自锁螺母等</w:t>
      </w:r>
    </w:p>
    <w:p w14:paraId="20865946" w14:textId="77777777" w:rsidR="00362961" w:rsidRPr="00362961" w:rsidRDefault="00362961" w:rsidP="00362961">
      <w:pPr>
        <w:spacing w:line="360" w:lineRule="auto"/>
        <w:rPr>
          <w:rFonts w:ascii="华文楷体" w:eastAsia="华文楷体" w:hAnsi="华文楷体"/>
          <w:bCs/>
          <w:color w:val="000000"/>
          <w:szCs w:val="21"/>
        </w:rPr>
      </w:pPr>
      <w:r w:rsidRPr="00362961">
        <w:rPr>
          <w:rFonts w:ascii="华文楷体" w:eastAsia="华文楷体" w:hAnsi="华文楷体" w:hint="eastAsia"/>
          <w:bCs/>
          <w:color w:val="000000"/>
          <w:szCs w:val="21"/>
        </w:rPr>
        <w:t xml:space="preserve">   尼龙垫圈</w:t>
      </w:r>
      <w:r w:rsidRPr="00362961">
        <w:rPr>
          <w:rFonts w:ascii="华文楷体" w:eastAsia="华文楷体" w:hAnsi="华文楷体"/>
          <w:bCs/>
          <w:color w:val="000000"/>
          <w:szCs w:val="21"/>
        </w:rPr>
        <w:t>——</w:t>
      </w:r>
      <w:r w:rsidRPr="00362961">
        <w:rPr>
          <w:rFonts w:ascii="华文楷体" w:eastAsia="华文楷体" w:hAnsi="华文楷体" w:hint="eastAsia"/>
          <w:bCs/>
          <w:color w:val="000000"/>
          <w:szCs w:val="21"/>
        </w:rPr>
        <w:t>除防松外还可起密封作用</w:t>
      </w:r>
    </w:p>
    <w:p w14:paraId="5D1B9CD5" w14:textId="77777777" w:rsidR="00362961" w:rsidRPr="00362961" w:rsidRDefault="00362961" w:rsidP="00362961">
      <w:pPr>
        <w:spacing w:line="360" w:lineRule="auto"/>
        <w:rPr>
          <w:rFonts w:ascii="华文楷体" w:eastAsia="华文楷体" w:hAnsi="华文楷体"/>
          <w:bCs/>
          <w:color w:val="000000"/>
          <w:szCs w:val="21"/>
        </w:rPr>
      </w:pPr>
      <w:r w:rsidRPr="00362961">
        <w:rPr>
          <w:rFonts w:ascii="华文楷体" w:eastAsia="华文楷体" w:hAnsi="华文楷体" w:hint="eastAsia"/>
          <w:bCs/>
          <w:color w:val="000000"/>
          <w:szCs w:val="21"/>
        </w:rPr>
        <w:t xml:space="preserve">   螺母</w:t>
      </w:r>
      <w:r w:rsidRPr="00362961">
        <w:rPr>
          <w:rFonts w:ascii="华文楷体" w:eastAsia="华文楷体" w:hAnsi="华文楷体"/>
          <w:bCs/>
          <w:color w:val="000000"/>
          <w:szCs w:val="21"/>
        </w:rPr>
        <w:t>——</w:t>
      </w:r>
      <w:r w:rsidRPr="00362961">
        <w:rPr>
          <w:rFonts w:ascii="华文楷体" w:eastAsia="华文楷体" w:hAnsi="华文楷体" w:hint="eastAsia"/>
          <w:bCs/>
          <w:color w:val="000000"/>
          <w:szCs w:val="21"/>
        </w:rPr>
        <w:t>一端做成非圆形收口或</w:t>
      </w:r>
      <w:proofErr w:type="gramStart"/>
      <w:r w:rsidRPr="00362961">
        <w:rPr>
          <w:rFonts w:ascii="华文楷体" w:eastAsia="华文楷体" w:hAnsi="华文楷体" w:hint="eastAsia"/>
          <w:bCs/>
          <w:color w:val="000000"/>
          <w:szCs w:val="21"/>
        </w:rPr>
        <w:t>开峰后径面</w:t>
      </w:r>
      <w:proofErr w:type="gramEnd"/>
      <w:r w:rsidRPr="00362961">
        <w:rPr>
          <w:rFonts w:ascii="华文楷体" w:eastAsia="华文楷体" w:hAnsi="华文楷体" w:hint="eastAsia"/>
          <w:bCs/>
          <w:color w:val="000000"/>
          <w:szCs w:val="21"/>
        </w:rPr>
        <w:t xml:space="preserve">收口，螺母拧紧后收口涨开，利用收口的弹力   </w:t>
      </w:r>
    </w:p>
    <w:p w14:paraId="075C7F62" w14:textId="77777777" w:rsidR="00362961" w:rsidRPr="00362961" w:rsidRDefault="00362961" w:rsidP="00362961">
      <w:pPr>
        <w:spacing w:line="360" w:lineRule="auto"/>
        <w:rPr>
          <w:rFonts w:ascii="华文楷体" w:eastAsia="华文楷体" w:hAnsi="华文楷体"/>
          <w:bCs/>
          <w:color w:val="000000"/>
          <w:szCs w:val="21"/>
        </w:rPr>
      </w:pPr>
      <w:r w:rsidRPr="00362961">
        <w:rPr>
          <w:rFonts w:ascii="华文楷体" w:eastAsia="华文楷体" w:hAnsi="华文楷体" w:hint="eastAsia"/>
          <w:bCs/>
          <w:color w:val="000000"/>
          <w:szCs w:val="21"/>
        </w:rPr>
        <w:t xml:space="preserve">   使旋合螺纹间压紧。</w:t>
      </w:r>
    </w:p>
    <w:p w14:paraId="028F8A94" w14:textId="77777777" w:rsidR="00362961" w:rsidRPr="00362961" w:rsidRDefault="00362961" w:rsidP="00362961">
      <w:pPr>
        <w:spacing w:line="360" w:lineRule="auto"/>
        <w:rPr>
          <w:rFonts w:ascii="华文楷体" w:eastAsia="华文楷体" w:hAnsi="华文楷体"/>
          <w:bCs/>
          <w:color w:val="000000"/>
          <w:szCs w:val="21"/>
        </w:rPr>
      </w:pPr>
      <w:r w:rsidRPr="00362961">
        <w:rPr>
          <w:rFonts w:ascii="华文楷体" w:eastAsia="华文楷体" w:hAnsi="华文楷体" w:hint="eastAsia"/>
          <w:bCs/>
          <w:color w:val="000000"/>
          <w:szCs w:val="21"/>
        </w:rPr>
        <w:t>2）机械防松：开槽螺母与开口销，圆螺母与止动垫圈，弹簧垫片，</w:t>
      </w:r>
      <w:proofErr w:type="gramStart"/>
      <w:r w:rsidRPr="00362961">
        <w:rPr>
          <w:rFonts w:ascii="华文楷体" w:eastAsia="华文楷体" w:hAnsi="华文楷体" w:hint="eastAsia"/>
          <w:bCs/>
          <w:color w:val="000000"/>
          <w:szCs w:val="21"/>
        </w:rPr>
        <w:t>轴用带翅</w:t>
      </w:r>
      <w:proofErr w:type="gramEnd"/>
      <w:r w:rsidRPr="00362961">
        <w:rPr>
          <w:rFonts w:ascii="华文楷体" w:eastAsia="华文楷体" w:hAnsi="华文楷体" w:hint="eastAsia"/>
          <w:bCs/>
          <w:color w:val="000000"/>
          <w:szCs w:val="21"/>
        </w:rPr>
        <w:t xml:space="preserve">垫片，止动垫片，  </w:t>
      </w:r>
    </w:p>
    <w:p w14:paraId="57C3F72D" w14:textId="77777777" w:rsidR="00362961" w:rsidRPr="00362961" w:rsidRDefault="00362961" w:rsidP="00362961">
      <w:pPr>
        <w:spacing w:line="360" w:lineRule="auto"/>
        <w:rPr>
          <w:rFonts w:ascii="华文楷体" w:eastAsia="华文楷体" w:hAnsi="华文楷体"/>
          <w:bCs/>
          <w:color w:val="000000"/>
          <w:szCs w:val="21"/>
        </w:rPr>
      </w:pPr>
      <w:r w:rsidRPr="00362961">
        <w:rPr>
          <w:rFonts w:ascii="华文楷体" w:eastAsia="华文楷体" w:hAnsi="华文楷体" w:hint="eastAsia"/>
          <w:bCs/>
          <w:color w:val="000000"/>
          <w:szCs w:val="21"/>
        </w:rPr>
        <w:t xml:space="preserve">   串联钢丝等。</w:t>
      </w:r>
    </w:p>
    <w:p w14:paraId="13EE6806" w14:textId="77777777" w:rsidR="00362961" w:rsidRPr="00362961" w:rsidRDefault="00362961" w:rsidP="00362961">
      <w:pPr>
        <w:spacing w:line="360" w:lineRule="auto"/>
        <w:rPr>
          <w:rFonts w:ascii="华文楷体" w:eastAsia="华文楷体" w:hAnsi="华文楷体"/>
          <w:bCs/>
          <w:color w:val="000000"/>
          <w:szCs w:val="21"/>
        </w:rPr>
      </w:pPr>
      <w:r w:rsidRPr="00362961">
        <w:rPr>
          <w:rFonts w:ascii="华文楷体" w:eastAsia="华文楷体" w:hAnsi="华文楷体" w:hint="eastAsia"/>
          <w:bCs/>
          <w:color w:val="000000"/>
          <w:szCs w:val="21"/>
        </w:rPr>
        <w:t xml:space="preserve">3）永久防松：端铆、冲点（破坏螺纹）、点焊      </w:t>
      </w:r>
    </w:p>
    <w:p w14:paraId="3C195D29" w14:textId="77777777" w:rsidR="00957AF4" w:rsidRPr="00647941" w:rsidRDefault="00362961" w:rsidP="0018700D">
      <w:pPr>
        <w:spacing w:line="360" w:lineRule="auto"/>
        <w:rPr>
          <w:rFonts w:ascii="华文楷体" w:eastAsia="华文楷体" w:hAnsi="华文楷体"/>
          <w:bCs/>
          <w:color w:val="000000"/>
          <w:szCs w:val="21"/>
        </w:rPr>
      </w:pPr>
      <w:r w:rsidRPr="00362961">
        <w:rPr>
          <w:rFonts w:ascii="华文楷体" w:eastAsia="华文楷体" w:hAnsi="华文楷体" w:hint="eastAsia"/>
          <w:bCs/>
          <w:color w:val="000000"/>
          <w:szCs w:val="21"/>
        </w:rPr>
        <w:t>4）化学防松</w:t>
      </w:r>
      <w:r w:rsidRPr="00362961">
        <w:rPr>
          <w:rFonts w:ascii="华文楷体" w:eastAsia="华文楷体" w:hAnsi="华文楷体"/>
          <w:bCs/>
          <w:color w:val="000000"/>
          <w:szCs w:val="21"/>
        </w:rPr>
        <w:t>——</w:t>
      </w:r>
      <w:r w:rsidRPr="00362961">
        <w:rPr>
          <w:rFonts w:ascii="华文楷体" w:eastAsia="华文楷体" w:hAnsi="华文楷体" w:hint="eastAsia"/>
          <w:bCs/>
          <w:color w:val="000000"/>
          <w:szCs w:val="21"/>
        </w:rPr>
        <w:t>粘合</w:t>
      </w:r>
    </w:p>
    <w:p w14:paraId="6C1386C3" w14:textId="77777777" w:rsidR="00371235" w:rsidRDefault="00371235" w:rsidP="0018700D">
      <w:pPr>
        <w:spacing w:line="360" w:lineRule="auto"/>
        <w:rPr>
          <w:rFonts w:ascii="宋体" w:hAnsi="宋体"/>
          <w:b/>
          <w:bCs/>
          <w:sz w:val="24"/>
        </w:rPr>
      </w:pPr>
    </w:p>
    <w:p w14:paraId="7A9F3F73" w14:textId="77777777" w:rsidR="00371235" w:rsidRDefault="00371235" w:rsidP="0018700D">
      <w:pPr>
        <w:spacing w:line="360" w:lineRule="auto"/>
        <w:rPr>
          <w:rFonts w:ascii="宋体" w:hAnsi="宋体"/>
          <w:b/>
          <w:bCs/>
          <w:sz w:val="24"/>
        </w:rPr>
      </w:pPr>
    </w:p>
    <w:p w14:paraId="4B9533B1" w14:textId="77777777" w:rsidR="00371235" w:rsidRDefault="00371235" w:rsidP="0018700D">
      <w:pPr>
        <w:spacing w:line="360" w:lineRule="auto"/>
        <w:rPr>
          <w:rFonts w:ascii="宋体" w:hAnsi="宋体"/>
          <w:b/>
          <w:bCs/>
          <w:sz w:val="24"/>
        </w:rPr>
      </w:pPr>
    </w:p>
    <w:p w14:paraId="5C8BC053" w14:textId="77777777" w:rsidR="00371235" w:rsidRDefault="00371235" w:rsidP="0018700D">
      <w:pPr>
        <w:spacing w:line="360" w:lineRule="auto"/>
        <w:rPr>
          <w:rFonts w:ascii="宋体" w:hAnsi="宋体"/>
          <w:b/>
          <w:bCs/>
          <w:sz w:val="24"/>
        </w:rPr>
      </w:pPr>
    </w:p>
    <w:p w14:paraId="3417C377" w14:textId="35ECE7F7" w:rsidR="0018700D" w:rsidRPr="00F50486" w:rsidRDefault="0018700D" w:rsidP="0018700D">
      <w:pPr>
        <w:spacing w:line="360" w:lineRule="auto"/>
        <w:rPr>
          <w:rFonts w:ascii="宋体" w:hAnsi="宋体"/>
          <w:b/>
          <w:bCs/>
          <w:sz w:val="24"/>
        </w:rPr>
      </w:pPr>
      <w:r w:rsidRPr="00F50486">
        <w:rPr>
          <w:rFonts w:ascii="宋体" w:hAnsi="宋体" w:hint="eastAsia"/>
          <w:b/>
          <w:bCs/>
          <w:sz w:val="24"/>
        </w:rPr>
        <w:lastRenderedPageBreak/>
        <w:t>三．解答题</w:t>
      </w:r>
    </w:p>
    <w:p w14:paraId="0EB27058" w14:textId="77777777" w:rsidR="00B00A4A" w:rsidRPr="003F5530" w:rsidRDefault="00B00A4A" w:rsidP="003F5530">
      <w:pPr>
        <w:spacing w:line="500" w:lineRule="exact"/>
        <w:rPr>
          <w:rFonts w:ascii="宋体" w:hAnsi="宋体"/>
          <w:bCs/>
          <w:sz w:val="24"/>
        </w:rPr>
      </w:pPr>
      <w:r w:rsidRPr="00F50486">
        <w:rPr>
          <w:rFonts w:ascii="宋体" w:hAnsi="宋体" w:hint="eastAsia"/>
          <w:b/>
          <w:bCs/>
          <w:sz w:val="24"/>
        </w:rPr>
        <w:t>1.</w:t>
      </w:r>
      <w:r w:rsidRPr="00B00A4A">
        <w:rPr>
          <w:rFonts w:ascii="宋体" w:hAnsi="宋体" w:hint="eastAsia"/>
          <w:bCs/>
          <w:sz w:val="24"/>
        </w:rPr>
        <w:t xml:space="preserve"> 已知曲柄滑块机构的行程速比系数K=1.4、冲程H=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0"/>
          <w:attr w:name="UnitName" w:val="mm"/>
        </w:smartTagPr>
        <w:r w:rsidRPr="00B00A4A">
          <w:rPr>
            <w:rFonts w:ascii="宋体" w:hAnsi="宋体" w:hint="eastAsia"/>
            <w:bCs/>
            <w:sz w:val="24"/>
          </w:rPr>
          <w:t>400mm</w:t>
        </w:r>
      </w:smartTag>
      <w:r w:rsidRPr="00B00A4A">
        <w:rPr>
          <w:rFonts w:ascii="宋体" w:hAnsi="宋体" w:hint="eastAsia"/>
          <w:bCs/>
          <w:sz w:val="24"/>
        </w:rPr>
        <w:t>和偏距e=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0"/>
          <w:attr w:name="UnitName" w:val="mm"/>
        </w:smartTagPr>
        <w:r w:rsidRPr="00B00A4A">
          <w:rPr>
            <w:rFonts w:ascii="宋体" w:hAnsi="宋体" w:hint="eastAsia"/>
            <w:bCs/>
            <w:sz w:val="24"/>
          </w:rPr>
          <w:t>250mm</w:t>
        </w:r>
      </w:smartTag>
      <w:r w:rsidRPr="00B00A4A">
        <w:rPr>
          <w:rFonts w:ascii="宋体" w:hAnsi="宋体" w:hint="eastAsia"/>
          <w:bCs/>
          <w:sz w:val="24"/>
        </w:rPr>
        <w:t>，</w:t>
      </w:r>
      <w:proofErr w:type="gramStart"/>
      <w:r w:rsidRPr="00B00A4A">
        <w:rPr>
          <w:rFonts w:ascii="宋体" w:hAnsi="宋体" w:hint="eastAsia"/>
          <w:bCs/>
          <w:sz w:val="24"/>
        </w:rPr>
        <w:t>设计此</w:t>
      </w:r>
      <w:proofErr w:type="gramEnd"/>
      <w:r w:rsidRPr="00B00A4A">
        <w:rPr>
          <w:rFonts w:ascii="宋体" w:hAnsi="宋体" w:hint="eastAsia"/>
          <w:bCs/>
          <w:sz w:val="24"/>
        </w:rPr>
        <w:t>曲柄滑块机构。</w:t>
      </w:r>
    </w:p>
    <w:p w14:paraId="6E8C97B6" w14:textId="77777777" w:rsidR="00B00A4A" w:rsidRDefault="00454960" w:rsidP="00B00A4A">
      <w:pPr>
        <w:spacing w:line="360" w:lineRule="auto"/>
        <w:ind w:firstLineChars="1500" w:firstLine="3162"/>
        <w:rPr>
          <w:b/>
          <w:noProof/>
        </w:rPr>
      </w:pPr>
      <w:r w:rsidRPr="00B00A4A">
        <w:rPr>
          <w:b/>
          <w:noProof/>
        </w:rPr>
        <w:drawing>
          <wp:inline distT="0" distB="0" distL="0" distR="0" wp14:anchorId="176AD98B" wp14:editId="79285A45">
            <wp:extent cx="3028950" cy="2009775"/>
            <wp:effectExtent l="0" t="0" r="0" b="0"/>
            <wp:docPr id="7" name="图片 27" descr="说明: 曲柄滑块机构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说明: 曲柄滑块机构设计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26B7" w14:textId="77777777" w:rsidR="00B00A4A" w:rsidRPr="00A41CA5" w:rsidRDefault="00B00A4A" w:rsidP="00B00A4A">
      <w:pPr>
        <w:rPr>
          <w:b/>
          <w:sz w:val="24"/>
        </w:rPr>
      </w:pPr>
      <w:r w:rsidRPr="00A41CA5">
        <w:rPr>
          <w:rFonts w:hint="eastAsia"/>
          <w:b/>
          <w:bCs/>
          <w:sz w:val="24"/>
        </w:rPr>
        <w:t>步</w:t>
      </w:r>
      <w:r w:rsidRPr="00A41CA5">
        <w:rPr>
          <w:rFonts w:hint="eastAsia"/>
          <w:b/>
          <w:bCs/>
          <w:sz w:val="24"/>
        </w:rPr>
        <w:t xml:space="preserve"> </w:t>
      </w:r>
      <w:r w:rsidRPr="00A41CA5">
        <w:rPr>
          <w:rFonts w:hint="eastAsia"/>
          <w:b/>
          <w:bCs/>
          <w:sz w:val="24"/>
        </w:rPr>
        <w:t>骤：</w:t>
      </w:r>
    </w:p>
    <w:p w14:paraId="34CB0F3A" w14:textId="77777777" w:rsidR="00B00A4A" w:rsidRPr="00162F5B" w:rsidRDefault="00B00A4A" w:rsidP="00B00A4A">
      <w:pPr>
        <w:spacing w:line="360" w:lineRule="auto"/>
        <w:ind w:firstLineChars="196" w:firstLine="472"/>
        <w:rPr>
          <w:rFonts w:ascii="楷体" w:eastAsia="楷体" w:hAnsi="楷体"/>
          <w:b/>
          <w:bCs/>
          <w:sz w:val="24"/>
        </w:rPr>
      </w:pPr>
      <w:r w:rsidRPr="00162F5B">
        <w:rPr>
          <w:rFonts w:ascii="楷体" w:eastAsia="楷体" w:hAnsi="楷体" w:hint="eastAsia"/>
          <w:b/>
          <w:bCs/>
          <w:sz w:val="24"/>
        </w:rPr>
        <w:t>(1) 按公式计算θ＝180°(K-1/K+1)=30°</w:t>
      </w:r>
    </w:p>
    <w:p w14:paraId="6D13E841" w14:textId="77777777" w:rsidR="00B00A4A" w:rsidRPr="00162F5B" w:rsidRDefault="00B00A4A" w:rsidP="00B00A4A">
      <w:pPr>
        <w:spacing w:line="360" w:lineRule="auto"/>
        <w:ind w:firstLineChars="196" w:firstLine="472"/>
        <w:rPr>
          <w:rFonts w:ascii="楷体" w:eastAsia="楷体" w:hAnsi="楷体"/>
          <w:b/>
          <w:bCs/>
          <w:sz w:val="24"/>
        </w:rPr>
      </w:pPr>
      <w:r w:rsidRPr="00162F5B">
        <w:rPr>
          <w:rFonts w:ascii="楷体" w:eastAsia="楷体" w:hAnsi="楷体" w:hint="eastAsia"/>
          <w:b/>
          <w:bCs/>
          <w:sz w:val="24"/>
        </w:rPr>
        <w:t>(2) 选比例尺，作一直线C</w:t>
      </w:r>
      <w:smartTag w:uri="urn:schemas-microsoft-com:office:smarttags" w:element="chmetcnv">
        <w:smartTagPr>
          <w:attr w:name="UnitName" w:val="C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162F5B">
          <w:rPr>
            <w:rFonts w:ascii="楷体" w:eastAsia="楷体" w:hAnsi="楷体" w:hint="eastAsia"/>
            <w:b/>
            <w:bCs/>
            <w:sz w:val="24"/>
          </w:rPr>
          <w:t>1C</w:t>
        </w:r>
      </w:smartTag>
      <w:r w:rsidRPr="00162F5B">
        <w:rPr>
          <w:rFonts w:ascii="楷体" w:eastAsia="楷体" w:hAnsi="楷体" w:hint="eastAsia"/>
          <w:b/>
          <w:bCs/>
          <w:sz w:val="24"/>
        </w:rPr>
        <w:t>2=H，如图4所示。</w:t>
      </w:r>
    </w:p>
    <w:p w14:paraId="2FC1EAB1" w14:textId="77777777" w:rsidR="00B00A4A" w:rsidRPr="00162F5B" w:rsidRDefault="00B00A4A" w:rsidP="00B00A4A">
      <w:pPr>
        <w:spacing w:line="360" w:lineRule="auto"/>
        <w:ind w:firstLineChars="196" w:firstLine="472"/>
        <w:rPr>
          <w:rFonts w:ascii="楷体" w:eastAsia="楷体" w:hAnsi="楷体"/>
          <w:b/>
          <w:bCs/>
          <w:sz w:val="24"/>
        </w:rPr>
      </w:pPr>
      <w:r w:rsidRPr="00162F5B">
        <w:rPr>
          <w:rFonts w:ascii="楷体" w:eastAsia="楷体" w:hAnsi="楷体" w:hint="eastAsia"/>
          <w:b/>
          <w:bCs/>
          <w:sz w:val="24"/>
        </w:rPr>
        <w:t>(3)作∠C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162F5B">
          <w:rPr>
            <w:rFonts w:ascii="楷体" w:eastAsia="楷体" w:hAnsi="楷体" w:hint="eastAsia"/>
            <w:b/>
            <w:bCs/>
            <w:sz w:val="24"/>
          </w:rPr>
          <w:t>2C</w:t>
        </w:r>
      </w:smartTag>
      <w:r w:rsidRPr="00162F5B">
        <w:rPr>
          <w:rFonts w:ascii="楷体" w:eastAsia="楷体" w:hAnsi="楷体" w:hint="eastAsia"/>
          <w:b/>
          <w:bCs/>
          <w:sz w:val="24"/>
        </w:rPr>
        <w:t>1O=90°-θ，∠C</w:t>
      </w:r>
      <w:smartTag w:uri="urn:schemas-microsoft-com:office:smarttags" w:element="chmetcnv">
        <w:smartTagPr>
          <w:attr w:name="UnitName" w:val="C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162F5B">
          <w:rPr>
            <w:rFonts w:ascii="楷体" w:eastAsia="楷体" w:hAnsi="楷体" w:hint="eastAsia"/>
            <w:b/>
            <w:bCs/>
            <w:sz w:val="24"/>
          </w:rPr>
          <w:t>1C</w:t>
        </w:r>
      </w:smartTag>
      <w:r w:rsidRPr="00162F5B">
        <w:rPr>
          <w:rFonts w:ascii="楷体" w:eastAsia="楷体" w:hAnsi="楷体" w:hint="eastAsia"/>
          <w:b/>
          <w:bCs/>
          <w:sz w:val="24"/>
        </w:rPr>
        <w:t>2O=90°-θ，此两线相交于点O</w:t>
      </w:r>
    </w:p>
    <w:p w14:paraId="3D55637D" w14:textId="77777777" w:rsidR="00B00A4A" w:rsidRPr="00162F5B" w:rsidRDefault="00B00A4A" w:rsidP="00B00A4A">
      <w:pPr>
        <w:spacing w:line="360" w:lineRule="auto"/>
        <w:ind w:firstLineChars="196" w:firstLine="472"/>
        <w:rPr>
          <w:rFonts w:ascii="楷体" w:eastAsia="楷体" w:hAnsi="楷体"/>
          <w:b/>
          <w:bCs/>
          <w:sz w:val="24"/>
        </w:rPr>
      </w:pPr>
      <w:r w:rsidRPr="00162F5B">
        <w:rPr>
          <w:rFonts w:ascii="楷体" w:eastAsia="楷体" w:hAnsi="楷体" w:hint="eastAsia"/>
          <w:b/>
          <w:bCs/>
          <w:sz w:val="24"/>
        </w:rPr>
        <w:t>(4)以O为圆心，过C1、C2作圆，曲柄的轴心A就应在此圆弧上选取。</w:t>
      </w:r>
    </w:p>
    <w:p w14:paraId="0FD68E6D" w14:textId="77777777" w:rsidR="00B00A4A" w:rsidRPr="00162F5B" w:rsidRDefault="00B00A4A" w:rsidP="00B00A4A">
      <w:pPr>
        <w:spacing w:line="360" w:lineRule="auto"/>
        <w:ind w:firstLineChars="196" w:firstLine="472"/>
        <w:rPr>
          <w:rFonts w:ascii="楷体" w:eastAsia="楷体" w:hAnsi="楷体"/>
          <w:b/>
          <w:bCs/>
          <w:sz w:val="24"/>
        </w:rPr>
      </w:pPr>
      <w:r w:rsidRPr="00162F5B">
        <w:rPr>
          <w:rFonts w:ascii="楷体" w:eastAsia="楷体" w:hAnsi="楷体" w:hint="eastAsia"/>
          <w:b/>
          <w:bCs/>
          <w:sz w:val="24"/>
        </w:rPr>
        <w:t>(5) 作一直线与C</w:t>
      </w:r>
      <w:smartTag w:uri="urn:schemas-microsoft-com:office:smarttags" w:element="chmetcnv">
        <w:smartTagPr>
          <w:attr w:name="UnitName" w:val="C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162F5B">
          <w:rPr>
            <w:rFonts w:ascii="楷体" w:eastAsia="楷体" w:hAnsi="楷体" w:hint="eastAsia"/>
            <w:b/>
            <w:bCs/>
            <w:sz w:val="24"/>
          </w:rPr>
          <w:t>1C</w:t>
        </w:r>
      </w:smartTag>
      <w:r w:rsidRPr="00162F5B">
        <w:rPr>
          <w:rFonts w:ascii="楷体" w:eastAsia="楷体" w:hAnsi="楷体" w:hint="eastAsia"/>
          <w:b/>
          <w:bCs/>
          <w:sz w:val="24"/>
        </w:rPr>
        <w:t>2平行，使其间的距离等于给定的偏距e，则此直线与上述圆弧的交点即为曲柄的轴心A的位置。</w:t>
      </w:r>
    </w:p>
    <w:p w14:paraId="3522A12C" w14:textId="77777777" w:rsidR="00B00A4A" w:rsidRPr="00162F5B" w:rsidRDefault="00B00A4A" w:rsidP="00B00A4A">
      <w:pPr>
        <w:spacing w:line="360" w:lineRule="auto"/>
        <w:ind w:firstLineChars="196" w:firstLine="472"/>
        <w:rPr>
          <w:rFonts w:ascii="楷体" w:eastAsia="楷体" w:hAnsi="楷体"/>
          <w:b/>
          <w:bCs/>
          <w:sz w:val="24"/>
        </w:rPr>
      </w:pPr>
      <w:r w:rsidRPr="00162F5B">
        <w:rPr>
          <w:rFonts w:ascii="楷体" w:eastAsia="楷体" w:hAnsi="楷体" w:hint="eastAsia"/>
          <w:b/>
          <w:bCs/>
          <w:sz w:val="24"/>
        </w:rPr>
        <w:t>(6)测得LAC1=</w:t>
      </w:r>
      <w:smartTag w:uri="urn:schemas-microsoft-com:office:smarttags" w:element="chmetcnv">
        <w:smartTagPr>
          <w:attr w:name="UnitName" w:val="mm"/>
          <w:attr w:name="SourceValue" w:val="640"/>
          <w:attr w:name="HasSpace" w:val="False"/>
          <w:attr w:name="Negative" w:val="False"/>
          <w:attr w:name="NumberType" w:val="1"/>
          <w:attr w:name="TCSC" w:val="0"/>
        </w:smartTagPr>
        <w:r w:rsidRPr="00162F5B">
          <w:rPr>
            <w:rFonts w:ascii="楷体" w:eastAsia="楷体" w:hAnsi="楷体" w:hint="eastAsia"/>
            <w:b/>
            <w:bCs/>
            <w:sz w:val="24"/>
          </w:rPr>
          <w:t>640mm</w:t>
        </w:r>
      </w:smartTag>
      <w:r w:rsidRPr="00162F5B">
        <w:rPr>
          <w:rFonts w:ascii="楷体" w:eastAsia="楷体" w:hAnsi="楷体" w:hint="eastAsia"/>
          <w:b/>
          <w:bCs/>
          <w:sz w:val="24"/>
        </w:rPr>
        <w:t xml:space="preserve">  LAC2=</w:t>
      </w:r>
      <w:smartTag w:uri="urn:schemas-microsoft-com:office:smarttags" w:element="chmetcnv">
        <w:smartTagPr>
          <w:attr w:name="UnitName" w:val="mm"/>
          <w:attr w:name="SourceValue" w:val="310"/>
          <w:attr w:name="HasSpace" w:val="False"/>
          <w:attr w:name="Negative" w:val="False"/>
          <w:attr w:name="NumberType" w:val="1"/>
          <w:attr w:name="TCSC" w:val="0"/>
        </w:smartTagPr>
        <w:r w:rsidRPr="00162F5B">
          <w:rPr>
            <w:rFonts w:ascii="楷体" w:eastAsia="楷体" w:hAnsi="楷体" w:hint="eastAsia"/>
            <w:b/>
            <w:bCs/>
            <w:sz w:val="24"/>
          </w:rPr>
          <w:t>310mm</w:t>
        </w:r>
      </w:smartTag>
    </w:p>
    <w:p w14:paraId="0C8DE9F5" w14:textId="77777777" w:rsidR="00B00A4A" w:rsidRPr="00162F5B" w:rsidRDefault="00B00A4A" w:rsidP="00B00A4A">
      <w:pPr>
        <w:spacing w:line="360" w:lineRule="auto"/>
        <w:ind w:firstLineChars="196" w:firstLine="472"/>
        <w:rPr>
          <w:rFonts w:ascii="楷体" w:eastAsia="楷体" w:hAnsi="楷体"/>
          <w:b/>
          <w:bCs/>
          <w:sz w:val="24"/>
        </w:rPr>
      </w:pPr>
      <w:r w:rsidRPr="00162F5B">
        <w:rPr>
          <w:rFonts w:ascii="楷体" w:eastAsia="楷体" w:hAnsi="楷体" w:hint="eastAsia"/>
          <w:b/>
          <w:bCs/>
          <w:sz w:val="24"/>
        </w:rPr>
        <w:t xml:space="preserve">   LAC1=LAB+LBC=</w:t>
      </w:r>
      <w:smartTag w:uri="urn:schemas-microsoft-com:office:smarttags" w:element="chmetcnv">
        <w:smartTagPr>
          <w:attr w:name="UnitName" w:val="mm"/>
          <w:attr w:name="SourceValue" w:val="640"/>
          <w:attr w:name="HasSpace" w:val="False"/>
          <w:attr w:name="Negative" w:val="False"/>
          <w:attr w:name="NumberType" w:val="1"/>
          <w:attr w:name="TCSC" w:val="0"/>
        </w:smartTagPr>
        <w:r w:rsidRPr="00162F5B">
          <w:rPr>
            <w:rFonts w:ascii="楷体" w:eastAsia="楷体" w:hAnsi="楷体" w:hint="eastAsia"/>
            <w:b/>
            <w:bCs/>
            <w:sz w:val="24"/>
          </w:rPr>
          <w:t>640mm</w:t>
        </w:r>
      </w:smartTag>
    </w:p>
    <w:p w14:paraId="3B550EBB" w14:textId="77777777" w:rsidR="00B00A4A" w:rsidRPr="003F5530" w:rsidRDefault="00B00A4A" w:rsidP="003F5530">
      <w:pPr>
        <w:spacing w:line="360" w:lineRule="auto"/>
        <w:ind w:firstLineChars="196" w:firstLine="472"/>
        <w:rPr>
          <w:rFonts w:ascii="楷体" w:eastAsia="楷体" w:hAnsi="楷体"/>
          <w:b/>
          <w:bCs/>
          <w:sz w:val="24"/>
        </w:rPr>
      </w:pPr>
      <w:r w:rsidRPr="00162F5B">
        <w:rPr>
          <w:rFonts w:ascii="楷体" w:eastAsia="楷体" w:hAnsi="楷体" w:hint="eastAsia"/>
          <w:b/>
          <w:bCs/>
          <w:sz w:val="24"/>
        </w:rPr>
        <w:t xml:space="preserve">   LAC2=LBC-LAB=</w:t>
      </w:r>
      <w:smartTag w:uri="urn:schemas-microsoft-com:office:smarttags" w:element="chmetcnv">
        <w:smartTagPr>
          <w:attr w:name="UnitName" w:val="mm"/>
          <w:attr w:name="SourceValue" w:val="310"/>
          <w:attr w:name="HasSpace" w:val="False"/>
          <w:attr w:name="Negative" w:val="False"/>
          <w:attr w:name="NumberType" w:val="1"/>
          <w:attr w:name="TCSC" w:val="0"/>
        </w:smartTagPr>
        <w:r w:rsidRPr="00162F5B">
          <w:rPr>
            <w:rFonts w:ascii="楷体" w:eastAsia="楷体" w:hAnsi="楷体" w:hint="eastAsia"/>
            <w:b/>
            <w:bCs/>
            <w:sz w:val="24"/>
          </w:rPr>
          <w:t>310mm</w:t>
        </w:r>
      </w:smartTag>
      <w:r w:rsidRPr="00162F5B">
        <w:rPr>
          <w:rFonts w:ascii="楷体" w:eastAsia="楷体" w:hAnsi="楷体" w:hint="eastAsia"/>
          <w:b/>
          <w:bCs/>
          <w:sz w:val="24"/>
        </w:rPr>
        <w:t xml:space="preserve">             所以LBC=</w:t>
      </w:r>
      <w:smartTag w:uri="urn:schemas-microsoft-com:office:smarttags" w:element="chmetcnv">
        <w:smartTagPr>
          <w:attr w:name="UnitName" w:val="mm"/>
          <w:attr w:name="SourceValue" w:val="475"/>
          <w:attr w:name="HasSpace" w:val="False"/>
          <w:attr w:name="Negative" w:val="False"/>
          <w:attr w:name="NumberType" w:val="1"/>
          <w:attr w:name="TCSC" w:val="0"/>
        </w:smartTagPr>
        <w:r w:rsidRPr="00162F5B">
          <w:rPr>
            <w:rFonts w:ascii="楷体" w:eastAsia="楷体" w:hAnsi="楷体" w:hint="eastAsia"/>
            <w:b/>
            <w:bCs/>
            <w:sz w:val="24"/>
          </w:rPr>
          <w:t>475mm</w:t>
        </w:r>
      </w:smartTag>
      <w:r w:rsidRPr="00162F5B">
        <w:rPr>
          <w:rFonts w:ascii="楷体" w:eastAsia="楷体" w:hAnsi="楷体" w:hint="eastAsia"/>
          <w:b/>
          <w:bCs/>
          <w:sz w:val="24"/>
        </w:rPr>
        <w:t xml:space="preserve">   LAB=165mm</w:t>
      </w:r>
    </w:p>
    <w:p w14:paraId="4922F4A6" w14:textId="77777777" w:rsidR="0045544D" w:rsidRDefault="0045544D" w:rsidP="00661A51">
      <w:pPr>
        <w:spacing w:line="360" w:lineRule="auto"/>
        <w:rPr>
          <w:rFonts w:ascii="宋体" w:hAnsi="宋体"/>
          <w:b/>
          <w:sz w:val="24"/>
        </w:rPr>
      </w:pPr>
    </w:p>
    <w:p w14:paraId="5D10608A" w14:textId="77777777" w:rsidR="00661A51" w:rsidRDefault="00B00A4A" w:rsidP="00661A51">
      <w:pPr>
        <w:spacing w:line="360" w:lineRule="auto"/>
        <w:rPr>
          <w:sz w:val="24"/>
        </w:rPr>
      </w:pPr>
      <w:r w:rsidRPr="00F50486">
        <w:rPr>
          <w:rFonts w:ascii="宋体" w:hAnsi="宋体" w:hint="eastAsia"/>
          <w:b/>
          <w:sz w:val="24"/>
        </w:rPr>
        <w:t>2.</w:t>
      </w:r>
      <w:r w:rsidR="00661A51" w:rsidRPr="00661A51">
        <w:rPr>
          <w:rFonts w:hint="eastAsia"/>
          <w:sz w:val="24"/>
        </w:rPr>
        <w:t xml:space="preserve"> </w:t>
      </w:r>
      <w:r w:rsidR="00661A51">
        <w:rPr>
          <w:rFonts w:hint="eastAsia"/>
          <w:sz w:val="24"/>
        </w:rPr>
        <w:t>已知基圆半径</w:t>
      </w:r>
      <w:proofErr w:type="spellStart"/>
      <w:r w:rsidR="00661A51">
        <w:rPr>
          <w:rFonts w:hint="eastAsia"/>
          <w:sz w:val="24"/>
        </w:rPr>
        <w:t>r</w:t>
      </w:r>
      <w:r w:rsidR="00661A51">
        <w:rPr>
          <w:rFonts w:hint="eastAsia"/>
          <w:sz w:val="24"/>
          <w:vertAlign w:val="subscript"/>
        </w:rPr>
        <w:t>b</w:t>
      </w:r>
      <w:proofErr w:type="spellEnd"/>
      <w:r w:rsidR="00661A51">
        <w:rPr>
          <w:rFonts w:hint="eastAsia"/>
          <w:sz w:val="24"/>
        </w:rPr>
        <w:t>=</w:t>
      </w:r>
      <w:smartTag w:uri="urn:schemas-microsoft-com:office:smarttags" w:element="chmetcnv">
        <w:smartTagPr>
          <w:attr w:name="UnitName" w:val="mm"/>
          <w:attr w:name="SourceValue" w:val="15"/>
          <w:attr w:name="HasSpace" w:val="False"/>
          <w:attr w:name="Negative" w:val="False"/>
          <w:attr w:name="NumberType" w:val="1"/>
          <w:attr w:name="TCSC" w:val="0"/>
        </w:smartTagPr>
        <w:r w:rsidR="00661A51">
          <w:rPr>
            <w:rFonts w:hint="eastAsia"/>
            <w:sz w:val="24"/>
          </w:rPr>
          <w:t>15mm</w:t>
        </w:r>
      </w:smartTag>
      <w:r w:rsidR="00661A51">
        <w:rPr>
          <w:rFonts w:hint="eastAsia"/>
          <w:sz w:val="24"/>
        </w:rPr>
        <w:t>,</w:t>
      </w:r>
      <w:r w:rsidR="00661A51">
        <w:rPr>
          <w:rFonts w:hint="eastAsia"/>
          <w:sz w:val="24"/>
        </w:rPr>
        <w:t>凸轮以等角速度</w:t>
      </w:r>
      <w:r w:rsidR="00661A51">
        <w:rPr>
          <w:rFonts w:ascii="宋体" w:hAnsi="宋体" w:hint="eastAsia"/>
          <w:sz w:val="24"/>
        </w:rPr>
        <w:t>ω</w:t>
      </w:r>
      <w:r w:rsidR="00661A51">
        <w:rPr>
          <w:rFonts w:hint="eastAsia"/>
          <w:sz w:val="24"/>
        </w:rPr>
        <w:t>顺时针方向转动，从动件的位移曲线图如图，用反转法设计对心凸轮的廓线曲线。（步骤）</w:t>
      </w:r>
    </w:p>
    <w:p w14:paraId="58547EF9" w14:textId="77777777" w:rsidR="00D47861" w:rsidRDefault="00454960" w:rsidP="00661A51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C1C12CA" wp14:editId="7C097D76">
                <wp:simplePos x="0" y="0"/>
                <wp:positionH relativeFrom="column">
                  <wp:posOffset>191135</wp:posOffset>
                </wp:positionH>
                <wp:positionV relativeFrom="paragraph">
                  <wp:posOffset>99060</wp:posOffset>
                </wp:positionV>
                <wp:extent cx="114300" cy="297180"/>
                <wp:effectExtent l="10160" t="12065" r="8890" b="5080"/>
                <wp:wrapNone/>
                <wp:docPr id="9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7F234" w14:textId="77777777" w:rsidR="00661A51" w:rsidRDefault="00661A51" w:rsidP="00661A51">
                            <w:r>
                              <w:rPr>
                                <w:rFonts w:hint="eastAsia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1C12CA" id="_x0000_t202" coordsize="21600,21600" o:spt="202" path="m,l,21600r21600,l21600,xe">
                <v:stroke joinstyle="miter"/>
                <v:path gradientshapeok="t" o:connecttype="rect"/>
              </v:shapetype>
              <v:shape id="Text Box 124" o:spid="_x0000_s1026" type="#_x0000_t202" style="position:absolute;left:0;text-align:left;margin-left:15.05pt;margin-top:7.8pt;width:9pt;height:23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" strokecolor="white">
                <v:textbox>
                  <w:txbxContent>
                    <w:p w14:paraId="3D37F234" w14:textId="77777777" w:rsidR="00661A51" w:rsidRDefault="00661A51" w:rsidP="00661A51">
                      <w:r>
                        <w:rPr>
                          <w:rFonts w:hint="eastAsia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31F0CE9" wp14:editId="293EEFA2">
                <wp:simplePos x="0" y="0"/>
                <wp:positionH relativeFrom="column">
                  <wp:posOffset>1943100</wp:posOffset>
                </wp:positionH>
                <wp:positionV relativeFrom="paragraph">
                  <wp:posOffset>594360</wp:posOffset>
                </wp:positionV>
                <wp:extent cx="342900" cy="297815"/>
                <wp:effectExtent l="9525" t="12065" r="9525" b="13970"/>
                <wp:wrapNone/>
                <wp:docPr id="3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99B2F" w14:textId="77777777" w:rsidR="00661A51" w:rsidRDefault="00661A51" w:rsidP="00661A51">
                            <w:r>
                              <w:rPr>
                                <w:rFonts w:ascii="宋体" w:hAnsi="宋体" w:hint="eastAsia"/>
                              </w:rPr>
                              <w:t>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F0CE9" id="Text Box 125" o:spid="_x0000_s1027" type="#_x0000_t202" style="position:absolute;left:0;text-align:left;margin-left:153pt;margin-top:46.8pt;width:27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" strokecolor="white">
                <v:textbox>
                  <w:txbxContent>
                    <w:p w14:paraId="6D699B2F" w14:textId="77777777" w:rsidR="00661A51" w:rsidRDefault="00661A51" w:rsidP="00661A51">
                      <w:r>
                        <w:rPr>
                          <w:rFonts w:ascii="宋体" w:hAnsi="宋体" w:hint="eastAsia"/>
                        </w:rPr>
                        <w:t>φ</w:t>
                      </w:r>
                    </w:p>
                  </w:txbxContent>
                </v:textbox>
              </v:shape>
            </w:pict>
          </mc:Fallback>
        </mc:AlternateContent>
      </w:r>
      <w:r w:rsidR="00661A51">
        <w:object w:dxaOrig="1260" w:dyaOrig="585" w14:anchorId="6E7BDB09">
          <v:shape id="_x0000_i1028" type="#_x0000_t75" style="width:204pt;height:94.5pt" o:ole="">
            <v:imagedata r:id="rId17" o:title=""/>
          </v:shape>
          <o:OLEObject Type="Embed" ProgID="AutoCAD.Drawing.16" ShapeID="_x0000_i1028" DrawAspect="Content" ObjectID="_1775232868" r:id="rId18"/>
        </w:object>
      </w:r>
    </w:p>
    <w:p w14:paraId="3C98056D" w14:textId="77777777" w:rsidR="002438F5" w:rsidRPr="002438F5" w:rsidRDefault="002438F5" w:rsidP="002438F5">
      <w:pPr>
        <w:spacing w:line="360" w:lineRule="auto"/>
      </w:pPr>
      <w:r w:rsidRPr="002438F5">
        <w:rPr>
          <w:rFonts w:hint="eastAsia"/>
          <w:b/>
          <w:bCs/>
        </w:rPr>
        <w:t>①</w:t>
      </w:r>
      <w:r w:rsidRPr="002438F5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选取比例尺</w:t>
      </w:r>
      <w:r>
        <w:rPr>
          <w:b/>
          <w:bCs/>
        </w:rPr>
        <w:t>1:1</w:t>
      </w:r>
      <w:r w:rsidRPr="002438F5">
        <w:rPr>
          <w:rFonts w:hint="eastAsia"/>
          <w:b/>
          <w:bCs/>
        </w:rPr>
        <w:t>。</w:t>
      </w:r>
    </w:p>
    <w:p w14:paraId="2F1500D0" w14:textId="77777777" w:rsidR="002438F5" w:rsidRPr="002438F5" w:rsidRDefault="002438F5" w:rsidP="002438F5">
      <w:pPr>
        <w:spacing w:line="360" w:lineRule="auto"/>
      </w:pPr>
      <w:r w:rsidRPr="002438F5">
        <w:rPr>
          <w:rFonts w:hint="eastAsia"/>
          <w:b/>
          <w:bCs/>
        </w:rPr>
        <w:t>②</w:t>
      </w:r>
      <w:r w:rsidRPr="002438F5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选取</w:t>
      </w:r>
      <w:r w:rsidRPr="002438F5">
        <w:rPr>
          <w:rFonts w:hint="eastAsia"/>
          <w:b/>
          <w:bCs/>
        </w:rPr>
        <w:t>以</w:t>
      </w:r>
      <w:r w:rsidRPr="002438F5">
        <w:rPr>
          <w:rFonts w:hint="eastAsia"/>
          <w:b/>
          <w:bCs/>
        </w:rPr>
        <w:t>o</w:t>
      </w:r>
      <w:r w:rsidRPr="002438F5">
        <w:rPr>
          <w:rFonts w:hint="eastAsia"/>
          <w:b/>
          <w:bCs/>
        </w:rPr>
        <w:t>为圆心，</w:t>
      </w:r>
      <w:r w:rsidRPr="002438F5">
        <w:rPr>
          <w:rFonts w:hint="eastAsia"/>
          <w:b/>
          <w:bCs/>
        </w:rPr>
        <w:t xml:space="preserve"> </w:t>
      </w:r>
      <w:proofErr w:type="spellStart"/>
      <w:r w:rsidRPr="002438F5">
        <w:rPr>
          <w:rFonts w:hint="eastAsia"/>
          <w:b/>
          <w:bCs/>
        </w:rPr>
        <w:t>r</w:t>
      </w:r>
      <w:r w:rsidRPr="002438F5">
        <w:rPr>
          <w:rFonts w:hint="eastAsia"/>
          <w:b/>
          <w:bCs/>
          <w:vertAlign w:val="subscript"/>
        </w:rPr>
        <w:t>b</w:t>
      </w:r>
      <w:proofErr w:type="spellEnd"/>
      <w:r>
        <w:rPr>
          <w:b/>
          <w:bCs/>
        </w:rPr>
        <w:t>=15mm</w:t>
      </w:r>
      <w:r w:rsidRPr="002438F5">
        <w:rPr>
          <w:rFonts w:hint="eastAsia"/>
          <w:b/>
          <w:bCs/>
        </w:rPr>
        <w:t>为半径作基圆</w:t>
      </w:r>
    </w:p>
    <w:p w14:paraId="53CCF9B6" w14:textId="77777777" w:rsidR="002438F5" w:rsidRPr="002438F5" w:rsidRDefault="002438F5" w:rsidP="002438F5">
      <w:pPr>
        <w:spacing w:line="360" w:lineRule="auto"/>
      </w:pPr>
      <w:r w:rsidRPr="002438F5">
        <w:rPr>
          <w:rFonts w:hint="eastAsia"/>
          <w:b/>
          <w:bCs/>
        </w:rPr>
        <w:lastRenderedPageBreak/>
        <w:t>③</w:t>
      </w:r>
      <w:r w:rsidRPr="002438F5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以</w:t>
      </w:r>
      <w:r>
        <w:rPr>
          <w:b/>
          <w:bCs/>
        </w:rPr>
        <w:t>o</w:t>
      </w:r>
      <w:r>
        <w:rPr>
          <w:b/>
          <w:bCs/>
        </w:rPr>
        <w:t>点为起点</w:t>
      </w:r>
      <w:r>
        <w:rPr>
          <w:rFonts w:hint="eastAsia"/>
          <w:b/>
          <w:bCs/>
        </w:rPr>
        <w:t>向</w:t>
      </w:r>
      <w:r>
        <w:rPr>
          <w:b/>
          <w:bCs/>
        </w:rPr>
        <w:t>基</w:t>
      </w:r>
      <w:r>
        <w:rPr>
          <w:rFonts w:hint="eastAsia"/>
          <w:b/>
          <w:bCs/>
        </w:rPr>
        <w:t>圆</w:t>
      </w:r>
      <w:r>
        <w:rPr>
          <w:b/>
          <w:bCs/>
        </w:rPr>
        <w:t>做射线，与基圆分别交于</w:t>
      </w:r>
      <w:r w:rsidR="001F797A">
        <w:rPr>
          <w:rFonts w:hint="eastAsia"/>
          <w:b/>
          <w:bCs/>
        </w:rPr>
        <w:t>0</w:t>
      </w:r>
      <w:r w:rsidR="001F797A">
        <w:rPr>
          <w:rFonts w:hint="eastAsia"/>
          <w:b/>
          <w:bCs/>
        </w:rPr>
        <w:t>，</w:t>
      </w:r>
      <w:r w:rsidRPr="002438F5">
        <w:rPr>
          <w:rFonts w:hint="eastAsia"/>
          <w:b/>
          <w:bCs/>
        </w:rPr>
        <w:t>1</w:t>
      </w:r>
      <w:r w:rsidRPr="002438F5">
        <w:rPr>
          <w:rFonts w:hint="eastAsia"/>
          <w:b/>
          <w:bCs/>
        </w:rPr>
        <w:t>，</w:t>
      </w:r>
      <w:r w:rsidRPr="002438F5">
        <w:rPr>
          <w:rFonts w:hint="eastAsia"/>
          <w:b/>
          <w:bCs/>
        </w:rPr>
        <w:t>2</w:t>
      </w:r>
      <w:r w:rsidRPr="002438F5">
        <w:rPr>
          <w:rFonts w:hint="eastAsia"/>
          <w:b/>
          <w:bCs/>
        </w:rPr>
        <w:t>，</w:t>
      </w:r>
      <w:r w:rsidRPr="002438F5">
        <w:rPr>
          <w:rFonts w:hint="eastAsia"/>
          <w:b/>
          <w:bCs/>
        </w:rPr>
        <w:t xml:space="preserve">3 </w:t>
      </w:r>
      <w:r w:rsidRPr="002438F5">
        <w:rPr>
          <w:b/>
          <w:bCs/>
        </w:rPr>
        <w:t>……</w:t>
      </w:r>
      <w:r w:rsidRPr="002438F5">
        <w:rPr>
          <w:rFonts w:hint="eastAsia"/>
          <w:b/>
          <w:bCs/>
        </w:rPr>
        <w:t xml:space="preserve"> 12</w:t>
      </w:r>
      <w:r w:rsidRPr="002438F5">
        <w:rPr>
          <w:rFonts w:hint="eastAsia"/>
          <w:b/>
          <w:bCs/>
        </w:rPr>
        <w:t>，</w:t>
      </w:r>
    </w:p>
    <w:p w14:paraId="7994A643" w14:textId="77777777" w:rsidR="002438F5" w:rsidRPr="002438F5" w:rsidRDefault="002438F5" w:rsidP="002438F5">
      <w:pPr>
        <w:spacing w:line="360" w:lineRule="auto"/>
      </w:pPr>
      <w:r w:rsidRPr="002438F5">
        <w:rPr>
          <w:rFonts w:hint="eastAsia"/>
          <w:b/>
          <w:bCs/>
        </w:rPr>
        <w:t>④</w:t>
      </w:r>
      <w:r>
        <w:rPr>
          <w:rFonts w:hint="eastAsia"/>
          <w:b/>
          <w:bCs/>
        </w:rPr>
        <w:t xml:space="preserve"> </w:t>
      </w:r>
      <w:r w:rsidRPr="002438F5">
        <w:rPr>
          <w:rFonts w:hint="eastAsia"/>
          <w:b/>
          <w:bCs/>
        </w:rPr>
        <w:t>应用反转法，由图中量取从动件位移，量取从动件在各切线对预置</w:t>
      </w:r>
    </w:p>
    <w:p w14:paraId="56BB4ECD" w14:textId="77777777" w:rsidR="002438F5" w:rsidRPr="001F797A" w:rsidRDefault="002438F5" w:rsidP="002438F5">
      <w:pPr>
        <w:spacing w:line="360" w:lineRule="auto"/>
        <w:rPr>
          <w:vertAlign w:val="superscript"/>
        </w:rPr>
      </w:pPr>
      <w:r w:rsidRPr="002438F5">
        <w:rPr>
          <w:rFonts w:hint="eastAsia"/>
          <w:b/>
          <w:bCs/>
        </w:rPr>
        <w:t xml:space="preserve">  </w:t>
      </w:r>
      <w:r>
        <w:rPr>
          <w:rFonts w:hint="eastAsia"/>
          <w:b/>
          <w:bCs/>
        </w:rPr>
        <w:t>上的位移，</w:t>
      </w:r>
      <w:r w:rsidRPr="002438F5">
        <w:rPr>
          <w:rFonts w:hint="eastAsia"/>
          <w:b/>
          <w:bCs/>
        </w:rPr>
        <w:t>11</w:t>
      </w:r>
      <w:r w:rsidRPr="002438F5">
        <w:rPr>
          <w:b/>
          <w:bCs/>
        </w:rPr>
        <w:t>’</w:t>
      </w:r>
      <w:r w:rsidRPr="002438F5">
        <w:rPr>
          <w:rFonts w:hint="eastAsia"/>
          <w:b/>
          <w:bCs/>
        </w:rPr>
        <w:t>，</w:t>
      </w:r>
      <w:r w:rsidRPr="002438F5">
        <w:rPr>
          <w:rFonts w:hint="eastAsia"/>
          <w:b/>
          <w:bCs/>
        </w:rPr>
        <w:t>22</w:t>
      </w:r>
      <w:r w:rsidRPr="002438F5">
        <w:rPr>
          <w:b/>
          <w:bCs/>
        </w:rPr>
        <w:t>’…</w:t>
      </w:r>
      <w:r w:rsidR="001F797A">
        <w:rPr>
          <w:b/>
          <w:bCs/>
        </w:rPr>
        <w:t xml:space="preserve"> 99</w:t>
      </w:r>
      <w:r w:rsidR="001F797A" w:rsidRPr="002438F5">
        <w:rPr>
          <w:b/>
          <w:bCs/>
        </w:rPr>
        <w:t>’</w:t>
      </w:r>
    </w:p>
    <w:p w14:paraId="6ACAEF0E" w14:textId="77777777" w:rsidR="00647941" w:rsidRPr="002438F5" w:rsidRDefault="002438F5" w:rsidP="00661A51">
      <w:pPr>
        <w:spacing w:line="360" w:lineRule="auto"/>
      </w:pPr>
      <w:r w:rsidRPr="002438F5">
        <w:rPr>
          <w:rFonts w:hint="eastAsia"/>
          <w:b/>
          <w:bCs/>
        </w:rPr>
        <w:t>⑤</w:t>
      </w:r>
      <w:r w:rsidRPr="002438F5">
        <w:rPr>
          <w:rFonts w:hint="eastAsia"/>
          <w:b/>
          <w:bCs/>
        </w:rPr>
        <w:t xml:space="preserve"> </w:t>
      </w:r>
      <w:r w:rsidRPr="002438F5">
        <w:rPr>
          <w:rFonts w:hint="eastAsia"/>
          <w:b/>
          <w:bCs/>
        </w:rPr>
        <w:t>将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  <w:vertAlign w:val="superscript"/>
        </w:rPr>
        <w:t>，</w:t>
      </w:r>
      <w:r w:rsidRPr="002438F5">
        <w:rPr>
          <w:rFonts w:hint="eastAsia"/>
          <w:b/>
          <w:bCs/>
        </w:rPr>
        <w:t>，</w:t>
      </w:r>
      <w:r>
        <w:rPr>
          <w:b/>
          <w:bCs/>
        </w:rPr>
        <w:t>2</w:t>
      </w:r>
      <w:r>
        <w:rPr>
          <w:rFonts w:hint="eastAsia"/>
          <w:b/>
          <w:bCs/>
          <w:vertAlign w:val="superscript"/>
        </w:rPr>
        <w:t>，</w:t>
      </w:r>
      <w:r w:rsidR="004E1FE0" w:rsidRPr="002438F5">
        <w:rPr>
          <w:b/>
          <w:bCs/>
        </w:rPr>
        <w:t>…</w:t>
      </w:r>
      <w:r w:rsidR="004E1FE0">
        <w:rPr>
          <w:b/>
          <w:bCs/>
        </w:rPr>
        <w:t>9</w:t>
      </w:r>
      <w:r w:rsidR="004E1FE0">
        <w:rPr>
          <w:rFonts w:hint="eastAsia"/>
          <w:b/>
          <w:bCs/>
          <w:vertAlign w:val="superscript"/>
        </w:rPr>
        <w:t>，</w:t>
      </w:r>
      <w:r w:rsidRPr="002438F5">
        <w:rPr>
          <w:rFonts w:hint="eastAsia"/>
          <w:b/>
          <w:bCs/>
        </w:rPr>
        <w:t>连成光滑曲线，即为凸轮轮廓曲线</w:t>
      </w:r>
      <w:r w:rsidR="009B0F13">
        <w:rPr>
          <w:rFonts w:hint="eastAsia"/>
        </w:rPr>
        <w:t>。</w:t>
      </w:r>
    </w:p>
    <w:p w14:paraId="0641CB19" w14:textId="77777777" w:rsidR="00A41CA5" w:rsidRPr="00162F5B" w:rsidRDefault="00645D23" w:rsidP="005D0975">
      <w:pPr>
        <w:spacing w:line="360" w:lineRule="auto"/>
        <w:rPr>
          <w:rFonts w:ascii="楷体" w:eastAsia="楷体" w:hAnsi="楷体"/>
          <w:b/>
          <w:sz w:val="24"/>
        </w:rPr>
      </w:pPr>
      <w:r>
        <w:rPr>
          <w:rFonts w:ascii="楷体" w:eastAsia="楷体" w:hAnsi="楷体"/>
          <w:b/>
          <w:noProof/>
          <w:sz w:val="24"/>
        </w:rPr>
        <w:drawing>
          <wp:inline distT="0" distB="0" distL="0" distR="0" wp14:anchorId="208EE986" wp14:editId="25A179E5">
            <wp:extent cx="5998845" cy="26708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期中凸轮设计.wmf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84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3DD9" w14:textId="77777777" w:rsidR="00645D23" w:rsidRDefault="00645D23" w:rsidP="00661A51">
      <w:pPr>
        <w:rPr>
          <w:rFonts w:ascii="宋体" w:hAnsi="宋体"/>
          <w:sz w:val="24"/>
        </w:rPr>
      </w:pPr>
    </w:p>
    <w:p w14:paraId="317E623F" w14:textId="77777777" w:rsidR="004F2383" w:rsidRDefault="004F2383" w:rsidP="00661A51">
      <w:pPr>
        <w:rPr>
          <w:rFonts w:ascii="宋体" w:hAnsi="宋体"/>
          <w:sz w:val="24"/>
        </w:rPr>
      </w:pPr>
    </w:p>
    <w:p w14:paraId="05299AEB" w14:textId="77777777" w:rsidR="004F2383" w:rsidRDefault="004F2383" w:rsidP="00661A51">
      <w:pPr>
        <w:rPr>
          <w:rFonts w:ascii="宋体" w:hAnsi="宋体"/>
          <w:sz w:val="24"/>
        </w:rPr>
      </w:pPr>
    </w:p>
    <w:p w14:paraId="4031FF16" w14:textId="77777777" w:rsidR="004F2383" w:rsidRDefault="004F2383" w:rsidP="00661A51">
      <w:pPr>
        <w:rPr>
          <w:rFonts w:ascii="宋体" w:hAnsi="宋体"/>
          <w:sz w:val="24"/>
        </w:rPr>
      </w:pPr>
    </w:p>
    <w:p w14:paraId="54667769" w14:textId="77777777" w:rsidR="00304C07" w:rsidRDefault="005A365B" w:rsidP="00661A51">
      <w:pPr>
        <w:rPr>
          <w:rFonts w:ascii="宋体" w:hAnsi="宋体"/>
          <w:sz w:val="24"/>
        </w:rPr>
      </w:pPr>
      <w:r w:rsidRPr="00F67D9A"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8"/>
          <w:szCs w:val="28"/>
        </w:rPr>
        <w:t>.</w:t>
      </w:r>
      <w:r w:rsidR="00FB0E29" w:rsidRPr="00FB0E29">
        <w:rPr>
          <w:rFonts w:hint="eastAsia"/>
          <w:sz w:val="24"/>
        </w:rPr>
        <w:t xml:space="preserve"> </w:t>
      </w:r>
      <w:r w:rsidR="001F797A">
        <w:rPr>
          <w:rFonts w:ascii="宋体" w:hAnsi="宋体" w:hint="eastAsia"/>
          <w:sz w:val="24"/>
        </w:rPr>
        <w:t>标注图示</w:t>
      </w:r>
      <w:r w:rsidR="008D732E" w:rsidRPr="008D732E">
        <w:rPr>
          <w:rFonts w:ascii="宋体" w:hAnsi="宋体" w:hint="eastAsia"/>
          <w:sz w:val="24"/>
        </w:rPr>
        <w:t>的</w:t>
      </w:r>
      <w:r w:rsidR="008D732E" w:rsidRPr="008D732E">
        <w:rPr>
          <w:rFonts w:ascii="宋体" w:hAnsi="宋体"/>
          <w:sz w:val="24"/>
        </w:rPr>
        <w:t>工程图的尺寸,</w:t>
      </w:r>
      <w:r w:rsidR="008D732E" w:rsidRPr="008D732E">
        <w:rPr>
          <w:rFonts w:ascii="宋体" w:hAnsi="宋体" w:hint="eastAsia"/>
          <w:sz w:val="24"/>
        </w:rPr>
        <w:t>绘图</w:t>
      </w:r>
      <w:r w:rsidR="008D732E" w:rsidRPr="008D732E">
        <w:rPr>
          <w:rFonts w:ascii="宋体" w:hAnsi="宋体"/>
          <w:sz w:val="24"/>
        </w:rPr>
        <w:t>比例为</w:t>
      </w:r>
      <w:r w:rsidR="00C21E41">
        <w:rPr>
          <w:rFonts w:ascii="宋体" w:hAnsi="宋体" w:hint="eastAsia"/>
          <w:sz w:val="24"/>
        </w:rPr>
        <w:t>1:2</w:t>
      </w:r>
      <w:r w:rsidR="008D732E" w:rsidRPr="008D732E">
        <w:rPr>
          <w:rFonts w:ascii="宋体" w:hAnsi="宋体" w:hint="eastAsia"/>
          <w:sz w:val="24"/>
        </w:rPr>
        <w:t>。</w:t>
      </w:r>
    </w:p>
    <w:p w14:paraId="064859C6" w14:textId="48DCC297" w:rsidR="004F2383" w:rsidRDefault="00A84123" w:rsidP="00502CDF">
      <w:pPr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3ECE1338" wp14:editId="558E22E0">
            <wp:extent cx="6719848" cy="3438525"/>
            <wp:effectExtent l="0" t="0" r="508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期中绘图题2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3262" cy="344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C2D7" w14:textId="77777777" w:rsidR="00F8657B" w:rsidRPr="006C34CD" w:rsidRDefault="00F67D9A" w:rsidP="00F8657B">
      <w:pPr>
        <w:spacing w:line="360" w:lineRule="auto"/>
        <w:ind w:firstLineChars="100" w:firstLine="240"/>
        <w:rPr>
          <w:rFonts w:ascii="宋体" w:hAnsi="宋体"/>
          <w:b/>
          <w:noProof/>
          <w:sz w:val="24"/>
        </w:rPr>
      </w:pPr>
      <w:r>
        <w:rPr>
          <w:rFonts w:ascii="宋体" w:hAnsi="宋体" w:hint="eastAsia"/>
          <w:sz w:val="24"/>
        </w:rPr>
        <w:lastRenderedPageBreak/>
        <w:t>4.</w:t>
      </w:r>
      <w:r w:rsidR="004F2383" w:rsidRPr="00EA695D">
        <w:rPr>
          <w:rFonts w:ascii="宋体" w:hAnsi="宋体"/>
          <w:sz w:val="24"/>
        </w:rPr>
        <w:t xml:space="preserve"> </w:t>
      </w:r>
      <w:r w:rsidR="00F8657B" w:rsidRPr="006C34CD">
        <w:rPr>
          <w:rFonts w:ascii="宋体" w:hAnsi="宋体" w:hint="eastAsia"/>
          <w:b/>
          <w:sz w:val="24"/>
        </w:rPr>
        <w:t>在图示轮系中，已知：蜗杆为</w:t>
      </w:r>
      <w:proofErr w:type="gramStart"/>
      <w:r w:rsidR="00F8657B" w:rsidRPr="006C34CD">
        <w:rPr>
          <w:rFonts w:ascii="宋体" w:hAnsi="宋体" w:hint="eastAsia"/>
          <w:b/>
          <w:sz w:val="24"/>
        </w:rPr>
        <w:t>单头且右旋</w:t>
      </w:r>
      <w:proofErr w:type="gramEnd"/>
      <w:r w:rsidR="00F8657B" w:rsidRPr="006C34CD">
        <w:rPr>
          <w:rFonts w:ascii="宋体" w:hAnsi="宋体" w:hint="eastAsia"/>
          <w:b/>
          <w:sz w:val="24"/>
        </w:rPr>
        <w:t>，转速</w:t>
      </w:r>
      <w:r w:rsidR="00F8657B" w:rsidRPr="006C34CD">
        <w:rPr>
          <w:rFonts w:ascii="宋体" w:hAnsi="宋体" w:hint="eastAsia"/>
          <w:b/>
          <w:position w:val="-10"/>
          <w:sz w:val="24"/>
        </w:rPr>
        <w:object w:dxaOrig="1640" w:dyaOrig="340" w14:anchorId="0E851ECE">
          <v:shape id="_x0000_i1029" type="#_x0000_t75" style="width:81.75pt;height:17.25pt" o:ole="">
            <v:imagedata r:id="rId21" o:title=""/>
          </v:shape>
          <o:OLEObject Type="Embed" ProgID="Equation.3" ShapeID="_x0000_i1029" DrawAspect="Content" ObjectID="_1775232869" r:id="rId22"/>
        </w:object>
      </w:r>
      <w:r w:rsidR="00F8657B" w:rsidRPr="006C34CD">
        <w:rPr>
          <w:rFonts w:ascii="宋体" w:hAnsi="宋体"/>
          <w:b/>
          <w:noProof/>
          <w:sz w:val="24"/>
        </w:rPr>
        <w:t>,</w:t>
      </w:r>
      <w:r w:rsidR="00F8657B" w:rsidRPr="006C34CD">
        <w:rPr>
          <w:rFonts w:ascii="宋体" w:hAnsi="宋体" w:hint="eastAsia"/>
          <w:b/>
          <w:noProof/>
          <w:sz w:val="24"/>
        </w:rPr>
        <w:t xml:space="preserve"> 转动方向如图示，其余各轮齿数为：</w:t>
      </w:r>
      <w:r w:rsidR="00F8657B" w:rsidRPr="006C34CD">
        <w:rPr>
          <w:rFonts w:ascii="宋体" w:hAnsi="宋体" w:hint="eastAsia"/>
          <w:b/>
          <w:position w:val="-10"/>
          <w:sz w:val="24"/>
        </w:rPr>
        <w:object w:dxaOrig="780" w:dyaOrig="340" w14:anchorId="23FB76AA">
          <v:shape id="_x0000_i1030" type="#_x0000_t75" style="width:39pt;height:17.25pt" o:ole="">
            <v:imagedata r:id="rId23" o:title=""/>
          </v:shape>
          <o:OLEObject Type="Embed" ProgID="Equation.3" ShapeID="_x0000_i1030" DrawAspect="Content" ObjectID="_1775232870" r:id="rId24"/>
        </w:object>
      </w:r>
      <w:r w:rsidR="00F8657B" w:rsidRPr="006C34CD">
        <w:rPr>
          <w:rFonts w:ascii="宋体" w:hAnsi="宋体" w:hint="eastAsia"/>
          <w:b/>
          <w:noProof/>
          <w:sz w:val="24"/>
        </w:rPr>
        <w:t>，</w:t>
      </w:r>
      <w:r w:rsidR="00F8657B" w:rsidRPr="006C34CD">
        <w:rPr>
          <w:rFonts w:ascii="宋体" w:hAnsi="宋体" w:hint="eastAsia"/>
          <w:b/>
          <w:position w:val="-10"/>
          <w:sz w:val="24"/>
        </w:rPr>
        <w:object w:dxaOrig="859" w:dyaOrig="340" w14:anchorId="01042995">
          <v:shape id="_x0000_i1031" type="#_x0000_t75" style="width:42.75pt;height:17.25pt" o:ole="">
            <v:imagedata r:id="rId25" o:title=""/>
          </v:shape>
          <o:OLEObject Type="Embed" ProgID="Equation.3" ShapeID="_x0000_i1031" DrawAspect="Content" ObjectID="_1775232871" r:id="rId26"/>
        </w:object>
      </w:r>
      <w:r w:rsidR="00F8657B" w:rsidRPr="006C34CD">
        <w:rPr>
          <w:rFonts w:ascii="宋体" w:hAnsi="宋体" w:hint="eastAsia"/>
          <w:b/>
          <w:noProof/>
          <w:sz w:val="24"/>
        </w:rPr>
        <w:t>，</w:t>
      </w:r>
      <w:r w:rsidR="00F8657B" w:rsidRPr="006C34CD">
        <w:rPr>
          <w:rFonts w:ascii="宋体" w:hAnsi="宋体" w:hint="eastAsia"/>
          <w:b/>
          <w:position w:val="-12"/>
          <w:sz w:val="24"/>
        </w:rPr>
        <w:object w:dxaOrig="760" w:dyaOrig="360" w14:anchorId="17BBFA18">
          <v:shape id="_x0000_i1032" type="#_x0000_t75" style="width:38.25pt;height:18pt" o:ole="">
            <v:imagedata r:id="rId27" o:title=""/>
          </v:shape>
          <o:OLEObject Type="Embed" ProgID="Equation.3" ShapeID="_x0000_i1032" DrawAspect="Content" ObjectID="_1775232872" r:id="rId28"/>
        </w:object>
      </w:r>
      <w:r w:rsidR="00F8657B" w:rsidRPr="006C34CD">
        <w:rPr>
          <w:rFonts w:ascii="宋体" w:hAnsi="宋体" w:hint="eastAsia"/>
          <w:b/>
          <w:noProof/>
          <w:sz w:val="24"/>
        </w:rPr>
        <w:t>，</w:t>
      </w:r>
      <w:r w:rsidR="00F8657B" w:rsidRPr="006C34CD">
        <w:rPr>
          <w:rFonts w:ascii="宋体" w:hAnsi="宋体"/>
          <w:b/>
          <w:noProof/>
          <w:position w:val="-12"/>
          <w:sz w:val="24"/>
        </w:rPr>
        <w:object w:dxaOrig="780" w:dyaOrig="360" w14:anchorId="217630B5">
          <v:shape id="_x0000_i1033" type="#_x0000_t75" style="width:39pt;height:18pt" o:ole="">
            <v:imagedata r:id="rId29" o:title=""/>
          </v:shape>
          <o:OLEObject Type="Embed" ProgID="Equation.3" ShapeID="_x0000_i1033" DrawAspect="Content" ObjectID="_1775232873" r:id="rId30"/>
        </w:object>
      </w:r>
      <w:r w:rsidR="00F8657B" w:rsidRPr="006C34CD">
        <w:rPr>
          <w:rFonts w:ascii="宋体" w:hAnsi="宋体" w:hint="eastAsia"/>
          <w:b/>
          <w:noProof/>
          <w:sz w:val="24"/>
        </w:rPr>
        <w:t>，</w:t>
      </w:r>
      <w:r w:rsidR="00F8657B" w:rsidRPr="006C34CD">
        <w:rPr>
          <w:rFonts w:ascii="宋体" w:hAnsi="宋体" w:hint="eastAsia"/>
          <w:b/>
          <w:position w:val="-10"/>
          <w:sz w:val="24"/>
        </w:rPr>
        <w:object w:dxaOrig="760" w:dyaOrig="340" w14:anchorId="4E374165">
          <v:shape id="_x0000_i1034" type="#_x0000_t75" style="width:38.25pt;height:17.25pt" o:ole="">
            <v:imagedata r:id="rId31" o:title=""/>
          </v:shape>
          <o:OLEObject Type="Embed" ProgID="Equation.3" ShapeID="_x0000_i1034" DrawAspect="Content" ObjectID="_1775232874" r:id="rId32"/>
        </w:object>
      </w:r>
      <w:r w:rsidR="00F8657B" w:rsidRPr="006C34CD">
        <w:rPr>
          <w:rFonts w:ascii="宋体" w:hAnsi="宋体" w:hint="eastAsia"/>
          <w:b/>
          <w:noProof/>
          <w:sz w:val="24"/>
        </w:rPr>
        <w:t>，</w:t>
      </w:r>
    </w:p>
    <w:p w14:paraId="269986DA" w14:textId="3CC640F9" w:rsidR="00F8657B" w:rsidRPr="006C34CD" w:rsidRDefault="00F8657B" w:rsidP="00F8657B">
      <w:pPr>
        <w:spacing w:line="360" w:lineRule="auto"/>
        <w:rPr>
          <w:rFonts w:ascii="宋体" w:hAnsi="宋体"/>
          <w:b/>
          <w:sz w:val="24"/>
          <w:u w:val="single"/>
        </w:rPr>
      </w:pPr>
      <w:r w:rsidRPr="006C34CD">
        <w:rPr>
          <w:rFonts w:ascii="宋体" w:hAnsi="宋体" w:hint="eastAsia"/>
          <w:b/>
          <w:noProof/>
          <w:sz w:val="24"/>
        </w:rPr>
        <w:t>试：（</w:t>
      </w:r>
      <w:r w:rsidRPr="006C34CD">
        <w:rPr>
          <w:rFonts w:ascii="宋体" w:hAnsi="宋体"/>
          <w:b/>
          <w:noProof/>
          <w:sz w:val="24"/>
        </w:rPr>
        <w:t>1</w:t>
      </w:r>
      <w:r w:rsidRPr="006C34CD">
        <w:rPr>
          <w:rFonts w:ascii="宋体" w:hAnsi="宋体" w:hint="eastAsia"/>
          <w:b/>
          <w:noProof/>
          <w:sz w:val="24"/>
        </w:rPr>
        <w:t>）说明轮系属于何种类型；</w:t>
      </w:r>
    </w:p>
    <w:p w14:paraId="6AD71D61" w14:textId="77777777" w:rsidR="00F8657B" w:rsidRPr="006C34CD" w:rsidRDefault="00F8657B" w:rsidP="00F8657B">
      <w:pPr>
        <w:widowControl/>
        <w:spacing w:line="360" w:lineRule="auto"/>
        <w:ind w:firstLineChars="150" w:firstLine="361"/>
        <w:rPr>
          <w:rFonts w:ascii="宋体" w:hAnsi="宋体"/>
          <w:b/>
          <w:noProof/>
          <w:sz w:val="24"/>
        </w:rPr>
      </w:pPr>
      <w:r w:rsidRPr="006C34CD">
        <w:rPr>
          <w:rFonts w:ascii="宋体" w:hAnsi="宋体" w:hint="eastAsia"/>
          <w:b/>
          <w:noProof/>
          <w:sz w:val="24"/>
        </w:rPr>
        <w:t>（</w:t>
      </w:r>
      <w:r w:rsidRPr="006C34CD">
        <w:rPr>
          <w:rFonts w:ascii="宋体" w:hAnsi="宋体"/>
          <w:b/>
          <w:noProof/>
          <w:sz w:val="24"/>
        </w:rPr>
        <w:t>2</w:t>
      </w:r>
      <w:r w:rsidRPr="006C34CD">
        <w:rPr>
          <w:rFonts w:ascii="宋体" w:hAnsi="宋体" w:hint="eastAsia"/>
          <w:b/>
          <w:noProof/>
          <w:sz w:val="24"/>
        </w:rPr>
        <w:t>）计算齿轮</w:t>
      </w:r>
      <w:r w:rsidRPr="006C34CD">
        <w:rPr>
          <w:rFonts w:ascii="宋体" w:hAnsi="宋体"/>
          <w:b/>
          <w:noProof/>
          <w:sz w:val="24"/>
        </w:rPr>
        <w:t>4</w:t>
      </w:r>
      <w:r w:rsidRPr="006C34CD">
        <w:rPr>
          <w:rFonts w:ascii="宋体" w:hAnsi="宋体" w:hint="eastAsia"/>
          <w:b/>
          <w:noProof/>
          <w:sz w:val="24"/>
        </w:rPr>
        <w:t>的转速</w:t>
      </w:r>
      <w:r w:rsidRPr="006C34CD">
        <w:rPr>
          <w:rFonts w:ascii="宋体" w:hAnsi="宋体" w:hint="eastAsia"/>
          <w:b/>
          <w:noProof/>
          <w:position w:val="-10"/>
          <w:sz w:val="24"/>
        </w:rPr>
        <w:object w:dxaOrig="279" w:dyaOrig="340" w14:anchorId="38D49346">
          <v:shape id="_x0000_i1035" type="#_x0000_t75" style="width:14.25pt;height:17.25pt" o:ole="">
            <v:imagedata r:id="rId33" o:title=""/>
          </v:shape>
          <o:OLEObject Type="Embed" ProgID="Equation.3" ShapeID="_x0000_i1035" DrawAspect="Content" ObjectID="_1775232875" r:id="rId34"/>
        </w:object>
      </w:r>
      <w:r w:rsidRPr="006C34CD">
        <w:rPr>
          <w:rFonts w:ascii="宋体" w:hAnsi="宋体" w:hint="eastAsia"/>
          <w:b/>
          <w:noProof/>
          <w:sz w:val="24"/>
        </w:rPr>
        <w:t>；</w:t>
      </w:r>
    </w:p>
    <w:p w14:paraId="598EF751" w14:textId="77777777" w:rsidR="00F8657B" w:rsidRPr="006C34CD" w:rsidRDefault="00F8657B" w:rsidP="00F8657B">
      <w:pPr>
        <w:widowControl/>
        <w:spacing w:line="360" w:lineRule="auto"/>
        <w:ind w:firstLineChars="150" w:firstLine="361"/>
        <w:rPr>
          <w:rFonts w:ascii="宋体" w:hAnsi="宋体"/>
          <w:b/>
          <w:noProof/>
          <w:sz w:val="28"/>
          <w:szCs w:val="28"/>
        </w:rPr>
      </w:pPr>
      <w:r w:rsidRPr="006C34CD">
        <w:rPr>
          <w:rFonts w:ascii="宋体" w:hAnsi="宋体" w:hint="eastAsia"/>
          <w:b/>
          <w:noProof/>
          <w:sz w:val="24"/>
        </w:rPr>
        <w:t>（</w:t>
      </w:r>
      <w:r w:rsidRPr="006C34CD">
        <w:rPr>
          <w:rFonts w:ascii="宋体" w:hAnsi="宋体"/>
          <w:b/>
          <w:noProof/>
          <w:sz w:val="24"/>
        </w:rPr>
        <w:t>3</w:t>
      </w:r>
      <w:r w:rsidRPr="006C34CD">
        <w:rPr>
          <w:rFonts w:ascii="宋体" w:hAnsi="宋体" w:hint="eastAsia"/>
          <w:b/>
          <w:noProof/>
          <w:sz w:val="24"/>
        </w:rPr>
        <w:t>）在图中标出齿轮</w:t>
      </w:r>
      <w:r w:rsidRPr="006C34CD">
        <w:rPr>
          <w:rFonts w:ascii="宋体" w:hAnsi="宋体"/>
          <w:b/>
          <w:noProof/>
          <w:sz w:val="24"/>
        </w:rPr>
        <w:t>4</w:t>
      </w:r>
      <w:r w:rsidRPr="006C34CD">
        <w:rPr>
          <w:rFonts w:ascii="宋体" w:hAnsi="宋体" w:hint="eastAsia"/>
          <w:b/>
          <w:noProof/>
          <w:sz w:val="24"/>
        </w:rPr>
        <w:t xml:space="preserve">的转动方向。 </w:t>
      </w:r>
      <w:r w:rsidRPr="006C34CD">
        <w:rPr>
          <w:rFonts w:ascii="宋体" w:hAnsi="宋体" w:hint="eastAsia"/>
          <w:b/>
          <w:sz w:val="28"/>
          <w:szCs w:val="28"/>
        </w:rPr>
        <w:t>（10 分）</w:t>
      </w:r>
    </w:p>
    <w:p w14:paraId="0AF9D7A5" w14:textId="77777777" w:rsidR="00BE765E" w:rsidRDefault="00BE765E" w:rsidP="00BE765E">
      <w:pPr>
        <w:widowControl/>
        <w:spacing w:line="360" w:lineRule="auto"/>
        <w:rPr>
          <w:rFonts w:asciiTheme="minorEastAsia" w:hAnsiTheme="minorEastAsia"/>
          <w:b/>
          <w:noProof/>
          <w:sz w:val="24"/>
        </w:rPr>
      </w:pPr>
    </w:p>
    <w:p w14:paraId="01146866" w14:textId="45F12364" w:rsidR="00BE765E" w:rsidRPr="00CD2A88" w:rsidRDefault="00BE765E" w:rsidP="00BE765E">
      <w:pPr>
        <w:widowControl/>
        <w:spacing w:line="360" w:lineRule="auto"/>
        <w:rPr>
          <w:rFonts w:asciiTheme="minorEastAsia" w:hAnsiTheme="minorEastAsia"/>
          <w:b/>
          <w:noProof/>
          <w:sz w:val="24"/>
        </w:rPr>
      </w:pPr>
      <w:r>
        <w:rPr>
          <w:rFonts w:asciiTheme="minorEastAsia" w:hAnsiTheme="minorEastAsia" w:hint="eastAsia"/>
          <w:b/>
          <w:noProof/>
          <w:sz w:val="24"/>
        </w:rPr>
        <w:t>解</w:t>
      </w:r>
      <w:r w:rsidRPr="00CD2A88">
        <w:rPr>
          <w:rFonts w:asciiTheme="minorEastAsia" w:hAnsiTheme="minorEastAsia" w:hint="eastAsia"/>
          <w:b/>
          <w:noProof/>
          <w:sz w:val="24"/>
        </w:rPr>
        <w:t xml:space="preserve">: </w:t>
      </w:r>
      <w:r w:rsidRPr="00CD2A88">
        <w:rPr>
          <w:rFonts w:asciiTheme="minorEastAsia" w:hAnsiTheme="minorEastAsia" w:hint="eastAsia"/>
          <w:noProof/>
          <w:sz w:val="24"/>
        </w:rPr>
        <w:t xml:space="preserve"> </w:t>
      </w:r>
      <w:r w:rsidRPr="00CD2A88">
        <w:rPr>
          <w:rFonts w:asciiTheme="minorEastAsia" w:hAnsiTheme="minorEastAsia" w:hint="eastAsia"/>
          <w:b/>
          <w:noProof/>
          <w:sz w:val="24"/>
        </w:rPr>
        <w:t>（1）该轮系为定轴轮</w:t>
      </w:r>
    </w:p>
    <w:p w14:paraId="06F5B925" w14:textId="77777777" w:rsidR="00BE765E" w:rsidRPr="00CD2A88" w:rsidRDefault="00BE765E" w:rsidP="00BE765E">
      <w:pPr>
        <w:widowControl/>
        <w:spacing w:line="360" w:lineRule="auto"/>
        <w:rPr>
          <w:rFonts w:asciiTheme="minorEastAsia" w:hAnsiTheme="minorEastAsia"/>
          <w:b/>
          <w:sz w:val="24"/>
        </w:rPr>
      </w:pPr>
      <w:r w:rsidRPr="00CD2A88">
        <w:rPr>
          <w:rFonts w:asciiTheme="minorEastAsia" w:hAnsiTheme="minorEastAsia" w:hint="eastAsia"/>
          <w:b/>
          <w:noProof/>
          <w:sz w:val="24"/>
        </w:rPr>
        <w:t xml:space="preserve">     </w:t>
      </w:r>
      <w:r w:rsidRPr="00CD2A88">
        <w:rPr>
          <w:rFonts w:asciiTheme="minorEastAsia" w:hAnsiTheme="minorEastAsia" w:hint="eastAsia"/>
          <w:b/>
          <w:noProof/>
          <w:sz w:val="24"/>
          <w:lang w:val="en-GB"/>
        </w:rPr>
        <w:t>（</w:t>
      </w:r>
      <w:r w:rsidRPr="00CD2A88">
        <w:rPr>
          <w:rFonts w:asciiTheme="minorEastAsia" w:hAnsiTheme="minorEastAsia" w:hint="eastAsia"/>
          <w:b/>
          <w:noProof/>
          <w:sz w:val="24"/>
        </w:rPr>
        <w:t>2</w:t>
      </w:r>
      <w:r w:rsidRPr="00CD2A88">
        <w:rPr>
          <w:rFonts w:asciiTheme="minorEastAsia" w:hAnsiTheme="minorEastAsia" w:hint="eastAsia"/>
          <w:b/>
          <w:noProof/>
          <w:sz w:val="24"/>
          <w:lang w:val="en-GB"/>
        </w:rPr>
        <w:t>）</w:t>
      </w:r>
      <w:r w:rsidRPr="00CD2A88">
        <w:rPr>
          <w:rFonts w:asciiTheme="minorEastAsia" w:hAnsiTheme="minorEastAsia" w:hint="eastAsia"/>
          <w:b/>
          <w:position w:val="-30"/>
          <w:sz w:val="24"/>
        </w:rPr>
        <w:object w:dxaOrig="4400" w:dyaOrig="700" w14:anchorId="6271EA65">
          <v:shape id="_x0000_i1036" type="#_x0000_t75" style="width:219.75pt;height:35.25pt" o:ole="">
            <v:imagedata r:id="rId35" o:title=""/>
          </v:shape>
          <o:OLEObject Type="Embed" ProgID="Equation.3" ShapeID="_x0000_i1036" DrawAspect="Content" ObjectID="_1775232876" r:id="rId36"/>
        </w:object>
      </w:r>
      <w:r w:rsidRPr="00CD2A88">
        <w:rPr>
          <w:rFonts w:asciiTheme="minorEastAsia" w:hAnsiTheme="minorEastAsia" w:hint="eastAsia"/>
          <w:b/>
          <w:sz w:val="24"/>
        </w:rPr>
        <w:t>r/min</w:t>
      </w:r>
    </w:p>
    <w:p w14:paraId="1BCC7ABD" w14:textId="77777777" w:rsidR="00BE765E" w:rsidRPr="005F4F60" w:rsidRDefault="00BE765E" w:rsidP="00BE765E">
      <w:pPr>
        <w:kinsoku w:val="0"/>
        <w:spacing w:line="360" w:lineRule="auto"/>
        <w:jc w:val="left"/>
        <w:rPr>
          <w:rFonts w:asciiTheme="minorEastAsia" w:hAnsiTheme="minorEastAsia"/>
          <w:b/>
          <w:sz w:val="24"/>
        </w:rPr>
      </w:pPr>
      <w:r w:rsidRPr="00CD2A88">
        <w:rPr>
          <w:rFonts w:asciiTheme="minorEastAsia" w:hAnsiTheme="minorEastAsia" w:hint="eastAsia"/>
          <w:b/>
          <w:sz w:val="24"/>
        </w:rPr>
        <w:t xml:space="preserve">     （3）蜗杆传动可用左右手定则判断蜗轮转向↓。然后用画箭头方法判定出</w:t>
      </w:r>
      <w:r w:rsidRPr="00CD2A88">
        <w:rPr>
          <w:rFonts w:asciiTheme="minorEastAsia" w:hAnsiTheme="minorEastAsia" w:hint="eastAsia"/>
          <w:b/>
          <w:position w:val="-8"/>
          <w:sz w:val="24"/>
        </w:rPr>
        <w:object w:dxaOrig="220" w:dyaOrig="279" w14:anchorId="473A063F">
          <v:shape id="_x0000_i1037" type="#_x0000_t75" style="width:11.25pt;height:14.25pt" o:ole="">
            <v:imagedata r:id="rId37" o:title=""/>
          </v:shape>
          <o:OLEObject Type="Embed" ProgID="Equation.3" ShapeID="_x0000_i1037" DrawAspect="Content" ObjectID="_1775232877" r:id="rId38"/>
        </w:object>
      </w:r>
      <w:r w:rsidRPr="00CD2A88">
        <w:rPr>
          <w:rFonts w:asciiTheme="minorEastAsia" w:hAnsiTheme="minorEastAsia" w:hint="eastAsia"/>
          <w:b/>
          <w:sz w:val="24"/>
        </w:rPr>
        <w:t>转向</w:t>
      </w:r>
      <w:r w:rsidRPr="00CD2A88">
        <w:rPr>
          <w:rFonts w:asciiTheme="minorEastAsia" w:hAnsiTheme="minorEastAsia" w:hint="eastAsia"/>
          <w:b/>
          <w:position w:val="-8"/>
          <w:sz w:val="24"/>
        </w:rPr>
        <w:object w:dxaOrig="220" w:dyaOrig="279" w14:anchorId="180E8BC3">
          <v:shape id="_x0000_i1038" type="#_x0000_t75" style="width:11.25pt;height:14.25pt" o:ole="" o:bullet="t">
            <v:imagedata r:id="rId37" o:title=""/>
          </v:shape>
          <o:OLEObject Type="Embed" ProgID="Equation.3" ShapeID="_x0000_i1038" DrawAspect="Content" ObjectID="_1775232878" r:id="rId39"/>
        </w:object>
      </w:r>
      <w:r w:rsidRPr="00CD2A88">
        <w:rPr>
          <w:rFonts w:asciiTheme="minorEastAsia" w:hAnsiTheme="minorEastAsia" w:hint="eastAsia"/>
          <w:b/>
          <w:noProof/>
          <w:sz w:val="24"/>
        </w:rPr>
        <w:t>方向:←。</w:t>
      </w:r>
    </w:p>
    <w:p w14:paraId="15C8B70D" w14:textId="77777777" w:rsidR="00F67D9A" w:rsidRPr="00BE765E" w:rsidRDefault="00F67D9A" w:rsidP="00BE765E">
      <w:pPr>
        <w:spacing w:line="360" w:lineRule="auto"/>
        <w:rPr>
          <w:noProof/>
        </w:rPr>
      </w:pPr>
    </w:p>
    <w:p w14:paraId="6FD72686" w14:textId="751AD079" w:rsidR="00F67D9A" w:rsidRPr="004F2383" w:rsidRDefault="00454960" w:rsidP="00454960">
      <w:pPr>
        <w:widowControl/>
        <w:spacing w:line="360" w:lineRule="atLeast"/>
        <w:rPr>
          <w:rFonts w:ascii="宋体" w:eastAsiaTheme="minorEastAsia" w:hAnsi="宋体"/>
          <w:i/>
          <w:sz w:val="28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3840DFDA" wp14:editId="0AC3CDEA">
            <wp:simplePos x="0" y="0"/>
            <wp:positionH relativeFrom="column">
              <wp:posOffset>3626485</wp:posOffset>
            </wp:positionH>
            <wp:positionV relativeFrom="paragraph">
              <wp:posOffset>85090</wp:posOffset>
            </wp:positionV>
            <wp:extent cx="1894205" cy="1798320"/>
            <wp:effectExtent l="0" t="0" r="0" b="0"/>
            <wp:wrapSquare wrapText="bothSides"/>
            <wp:docPr id="1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205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DCE34" w14:textId="20BCB934" w:rsidR="00454960" w:rsidRPr="00454960" w:rsidRDefault="00F8657B" w:rsidP="00661A51">
      <w:pPr>
        <w:rPr>
          <w:rFonts w:ascii="宋体" w:hAnsi="宋体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299" distR="114299" simplePos="0" relativeHeight="251658240" behindDoc="0" locked="0" layoutInCell="1" allowOverlap="1" wp14:anchorId="2D0FE823" wp14:editId="74AECA31">
                <wp:simplePos x="0" y="0"/>
                <wp:positionH relativeFrom="column">
                  <wp:posOffset>4431030</wp:posOffset>
                </wp:positionH>
                <wp:positionV relativeFrom="paragraph">
                  <wp:posOffset>331470</wp:posOffset>
                </wp:positionV>
                <wp:extent cx="0" cy="198755"/>
                <wp:effectExtent l="95250" t="0" r="57150" b="29845"/>
                <wp:wrapNone/>
                <wp:docPr id="6" name="直接箭头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9875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023D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" o:spid="_x0000_s1026" type="#_x0000_t32" style="position:absolute;left:0;text-align:left;margin-left:348.9pt;margin-top:26.1pt;width:0;height:15.6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57216" behindDoc="0" locked="0" layoutInCell="1" allowOverlap="1" wp14:anchorId="53B74B0C" wp14:editId="00313BFA">
                <wp:simplePos x="0" y="0"/>
                <wp:positionH relativeFrom="column">
                  <wp:posOffset>3830955</wp:posOffset>
                </wp:positionH>
                <wp:positionV relativeFrom="paragraph">
                  <wp:posOffset>295275</wp:posOffset>
                </wp:positionV>
                <wp:extent cx="0" cy="318135"/>
                <wp:effectExtent l="95250" t="0" r="57150" b="43815"/>
                <wp:wrapNone/>
                <wp:docPr id="2" name="直接箭头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1813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6794E" id="直接箭头连接符 5" o:spid="_x0000_s1026" type="#_x0000_t32" style="position:absolute;left:0;text-align:left;margin-left:301.65pt;margin-top:23.25pt;width:0;height:25.05pt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</w:p>
    <w:p w14:paraId="5D0C6D8A" w14:textId="1DC6F477" w:rsidR="00957AF4" w:rsidRPr="00304C07" w:rsidRDefault="00F8657B" w:rsidP="00304C07">
      <w:pPr>
        <w:kinsoku w:val="0"/>
        <w:spacing w:line="360" w:lineRule="auto"/>
        <w:jc w:val="left"/>
        <w:rPr>
          <w:rFonts w:ascii="宋体" w:hAnsi="宋体"/>
          <w:b/>
          <w:sz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0507050" wp14:editId="23C34CAB">
                <wp:simplePos x="0" y="0"/>
                <wp:positionH relativeFrom="column">
                  <wp:posOffset>4504690</wp:posOffset>
                </wp:positionH>
                <wp:positionV relativeFrom="paragraph">
                  <wp:posOffset>133985</wp:posOffset>
                </wp:positionV>
                <wp:extent cx="262255" cy="0"/>
                <wp:effectExtent l="38100" t="76200" r="0" b="95250"/>
                <wp:wrapNone/>
                <wp:docPr id="1" name="直接箭头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225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6B3B9" id="直接箭头连接符 7" o:spid="_x0000_s1026" type="#_x0000_t32" style="position:absolute;left:0;text-align:left;margin-left:354.7pt;margin-top:10.55pt;width:20.65pt;height:0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="00304C07" w:rsidRPr="00304C07">
        <w:rPr>
          <w:rFonts w:ascii="宋体" w:hAnsi="宋体" w:hint="eastAsia"/>
          <w:sz w:val="24"/>
        </w:rPr>
        <w:t xml:space="preserve">     </w:t>
      </w:r>
    </w:p>
    <w:p w14:paraId="40D3405E" w14:textId="749D3BB0" w:rsidR="00980C90" w:rsidRPr="003F5530" w:rsidRDefault="00F8657B" w:rsidP="009B0F13">
      <w:pPr>
        <w:pStyle w:val="p0"/>
        <w:snapToGrid w:val="0"/>
        <w:spacing w:before="0" w:beforeAutospacing="0" w:after="0" w:afterAutospacing="0" w:line="360" w:lineRule="auto"/>
        <w:rPr>
          <w:rFonts w:cs="Courier New"/>
          <w:color w:val="00000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EEC017C" wp14:editId="18F7DAD4">
                <wp:simplePos x="0" y="0"/>
                <wp:positionH relativeFrom="column">
                  <wp:posOffset>4728845</wp:posOffset>
                </wp:positionH>
                <wp:positionV relativeFrom="paragraph">
                  <wp:posOffset>849630</wp:posOffset>
                </wp:positionV>
                <wp:extent cx="262255" cy="0"/>
                <wp:effectExtent l="38100" t="76200" r="0" b="95250"/>
                <wp:wrapNone/>
                <wp:docPr id="10" name="直接箭头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225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5CD0A" id="直接箭头连接符 7" o:spid="_x0000_s1026" type="#_x0000_t32" style="position:absolute;left:0;text-align:left;margin-left:372.35pt;margin-top:66.9pt;width:20.65pt;height:0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52DDBA9" wp14:editId="612E9A45">
                <wp:simplePos x="0" y="0"/>
                <wp:positionH relativeFrom="column">
                  <wp:posOffset>4462145</wp:posOffset>
                </wp:positionH>
                <wp:positionV relativeFrom="paragraph">
                  <wp:posOffset>381635</wp:posOffset>
                </wp:positionV>
                <wp:extent cx="262255" cy="0"/>
                <wp:effectExtent l="38100" t="76200" r="0" b="95250"/>
                <wp:wrapNone/>
                <wp:docPr id="8" name="直接箭头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2255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C158" id="直接箭头连接符 7" o:spid="_x0000_s1026" type="#_x0000_t32" style="position:absolute;left:0;text-align:left;margin-left:351.35pt;margin-top:30.05pt;width:20.65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</w:p>
    <w:sectPr w:rsidR="00980C90" w:rsidRPr="003F5530" w:rsidSect="00AB017F">
      <w:footerReference w:type="even" r:id="rId41"/>
      <w:footerReference w:type="default" r:id="rId42"/>
      <w:pgSz w:w="11907" w:h="16840" w:code="9"/>
      <w:pgMar w:top="1440" w:right="1230" w:bottom="1440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58440" w14:textId="77777777" w:rsidR="00AB017F" w:rsidRDefault="00AB017F">
      <w:r>
        <w:separator/>
      </w:r>
    </w:p>
  </w:endnote>
  <w:endnote w:type="continuationSeparator" w:id="0">
    <w:p w14:paraId="2C16A752" w14:textId="77777777" w:rsidR="00AB017F" w:rsidRDefault="00AB0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6DAE9" w14:textId="77777777" w:rsidR="00B81FB5" w:rsidRDefault="00B81FB5" w:rsidP="00485783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61E8C81A" w14:textId="77777777" w:rsidR="00B81FB5" w:rsidRDefault="00B81FB5" w:rsidP="00AC66A6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9A160" w14:textId="77777777" w:rsidR="00B81FB5" w:rsidRDefault="00B81FB5" w:rsidP="00485783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A90704">
      <w:rPr>
        <w:rStyle w:val="a4"/>
        <w:noProof/>
      </w:rPr>
      <w:t>1</w:t>
    </w:r>
    <w:r>
      <w:rPr>
        <w:rStyle w:val="a4"/>
      </w:rPr>
      <w:fldChar w:fldCharType="end"/>
    </w:r>
  </w:p>
  <w:p w14:paraId="40B0CAB9" w14:textId="77777777" w:rsidR="00B81FB5" w:rsidRDefault="00B81FB5" w:rsidP="00AC66A6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EFFF4" w14:textId="77777777" w:rsidR="00AB017F" w:rsidRDefault="00AB017F">
      <w:r>
        <w:separator/>
      </w:r>
    </w:p>
  </w:footnote>
  <w:footnote w:type="continuationSeparator" w:id="0">
    <w:p w14:paraId="412D1875" w14:textId="77777777" w:rsidR="00AB017F" w:rsidRDefault="00AB01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clip_image001"/>
      </v:shape>
    </w:pict>
  </w:numPicBullet>
  <w:abstractNum w:abstractNumId="0" w15:restartNumberingAfterBreak="0">
    <w:nsid w:val="1D004B8C"/>
    <w:multiLevelType w:val="hybridMultilevel"/>
    <w:tmpl w:val="E3B88E52"/>
    <w:lvl w:ilvl="0" w:tplc="7F4041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楷体_GB2312" w:hAnsi="楷体_GB2312" w:hint="default"/>
      </w:rPr>
    </w:lvl>
    <w:lvl w:ilvl="1" w:tplc="C27E03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楷体_GB2312" w:hAnsi="楷体_GB2312" w:hint="default"/>
      </w:rPr>
    </w:lvl>
    <w:lvl w:ilvl="2" w:tplc="E9D888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楷体_GB2312" w:hAnsi="楷体_GB2312" w:hint="default"/>
      </w:rPr>
    </w:lvl>
    <w:lvl w:ilvl="3" w:tplc="CFAA5D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楷体_GB2312" w:hAnsi="楷体_GB2312" w:hint="default"/>
      </w:rPr>
    </w:lvl>
    <w:lvl w:ilvl="4" w:tplc="53684F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楷体_GB2312" w:hAnsi="楷体_GB2312" w:hint="default"/>
      </w:rPr>
    </w:lvl>
    <w:lvl w:ilvl="5" w:tplc="CF4C1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楷体_GB2312" w:hAnsi="楷体_GB2312" w:hint="default"/>
      </w:rPr>
    </w:lvl>
    <w:lvl w:ilvl="6" w:tplc="8CB0A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楷体_GB2312" w:hAnsi="楷体_GB2312" w:hint="default"/>
      </w:rPr>
    </w:lvl>
    <w:lvl w:ilvl="7" w:tplc="2DF211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楷体_GB2312" w:hAnsi="楷体_GB2312" w:hint="default"/>
      </w:rPr>
    </w:lvl>
    <w:lvl w:ilvl="8" w:tplc="8AAED2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楷体_GB2312" w:hAnsi="楷体_GB2312" w:hint="default"/>
      </w:rPr>
    </w:lvl>
  </w:abstractNum>
  <w:abstractNum w:abstractNumId="1" w15:restartNumberingAfterBreak="0">
    <w:nsid w:val="28C1301F"/>
    <w:multiLevelType w:val="hybridMultilevel"/>
    <w:tmpl w:val="B276E90E"/>
    <w:lvl w:ilvl="0" w:tplc="69F8C9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38B6B6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429CB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27E71BC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06550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09415A2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78C643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0646BA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FC9AE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FFB7F4D"/>
    <w:multiLevelType w:val="hybridMultilevel"/>
    <w:tmpl w:val="F3DE5766"/>
    <w:lvl w:ilvl="0" w:tplc="50345A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906FB8" w:tentative="1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C69190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C899E8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D49E84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E8AFBE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B8FAF4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123A6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6CE38B2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3E767996"/>
    <w:multiLevelType w:val="hybridMultilevel"/>
    <w:tmpl w:val="8A5A2B82"/>
    <w:lvl w:ilvl="0" w:tplc="5E9C23EC">
      <w:start w:val="1"/>
      <w:numFmt w:val="japaneseCounting"/>
      <w:lvlText w:val="%1．"/>
      <w:lvlJc w:val="left"/>
      <w:pPr>
        <w:tabs>
          <w:tab w:val="num" w:pos="480"/>
        </w:tabs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A94313D"/>
    <w:multiLevelType w:val="hybridMultilevel"/>
    <w:tmpl w:val="92A421A6"/>
    <w:lvl w:ilvl="0" w:tplc="1AA0DE74">
      <w:start w:val="1"/>
      <w:numFmt w:val="decimal"/>
      <w:lvlText w:val="%1."/>
      <w:lvlJc w:val="left"/>
      <w:pPr>
        <w:ind w:left="870" w:hanging="39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66AB006F"/>
    <w:multiLevelType w:val="hybridMultilevel"/>
    <w:tmpl w:val="3F1689A6"/>
    <w:lvl w:ilvl="0" w:tplc="C0DC2DC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693A1868"/>
    <w:multiLevelType w:val="hybridMultilevel"/>
    <w:tmpl w:val="AACE25C0"/>
    <w:lvl w:ilvl="0" w:tplc="B6B00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28775056">
    <w:abstractNumId w:val="3"/>
  </w:num>
  <w:num w:numId="2" w16cid:durableId="1801535518">
    <w:abstractNumId w:val="5"/>
  </w:num>
  <w:num w:numId="3" w16cid:durableId="295305515">
    <w:abstractNumId w:val="2"/>
  </w:num>
  <w:num w:numId="4" w16cid:durableId="1359620329">
    <w:abstractNumId w:val="0"/>
  </w:num>
  <w:num w:numId="5" w16cid:durableId="1405838563">
    <w:abstractNumId w:val="1"/>
  </w:num>
  <w:num w:numId="6" w16cid:durableId="1671521349">
    <w:abstractNumId w:val="4"/>
  </w:num>
  <w:num w:numId="7" w16cid:durableId="198127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34C"/>
    <w:rsid w:val="000057B5"/>
    <w:rsid w:val="00064CBE"/>
    <w:rsid w:val="00070971"/>
    <w:rsid w:val="00097F7B"/>
    <w:rsid w:val="000A2DC7"/>
    <w:rsid w:val="000C24CB"/>
    <w:rsid w:val="000D35F4"/>
    <w:rsid w:val="000D5007"/>
    <w:rsid w:val="000E2CA8"/>
    <w:rsid w:val="00114E7A"/>
    <w:rsid w:val="00171C09"/>
    <w:rsid w:val="0018700D"/>
    <w:rsid w:val="001951F2"/>
    <w:rsid w:val="00197D4C"/>
    <w:rsid w:val="001B3D7F"/>
    <w:rsid w:val="001E107F"/>
    <w:rsid w:val="001F797A"/>
    <w:rsid w:val="00217699"/>
    <w:rsid w:val="002222E2"/>
    <w:rsid w:val="00224348"/>
    <w:rsid w:val="00225CB4"/>
    <w:rsid w:val="002420B4"/>
    <w:rsid w:val="002438F5"/>
    <w:rsid w:val="0024734C"/>
    <w:rsid w:val="00253ED0"/>
    <w:rsid w:val="00254C1C"/>
    <w:rsid w:val="00271355"/>
    <w:rsid w:val="002B6C86"/>
    <w:rsid w:val="002C1959"/>
    <w:rsid w:val="002D0ADB"/>
    <w:rsid w:val="002F5D04"/>
    <w:rsid w:val="002F710F"/>
    <w:rsid w:val="00304C07"/>
    <w:rsid w:val="00310027"/>
    <w:rsid w:val="00325CCA"/>
    <w:rsid w:val="0033057A"/>
    <w:rsid w:val="00351885"/>
    <w:rsid w:val="00362961"/>
    <w:rsid w:val="00362A8C"/>
    <w:rsid w:val="00371235"/>
    <w:rsid w:val="0037620A"/>
    <w:rsid w:val="00383935"/>
    <w:rsid w:val="003E72BB"/>
    <w:rsid w:val="003F5530"/>
    <w:rsid w:val="003F5668"/>
    <w:rsid w:val="0040011A"/>
    <w:rsid w:val="00454960"/>
    <w:rsid w:val="0045544D"/>
    <w:rsid w:val="00462D5F"/>
    <w:rsid w:val="00484029"/>
    <w:rsid w:val="00485783"/>
    <w:rsid w:val="004952F1"/>
    <w:rsid w:val="004A3FEB"/>
    <w:rsid w:val="004A7613"/>
    <w:rsid w:val="004B3E2D"/>
    <w:rsid w:val="004C723B"/>
    <w:rsid w:val="004E1FE0"/>
    <w:rsid w:val="004F2383"/>
    <w:rsid w:val="00502CDF"/>
    <w:rsid w:val="0053537D"/>
    <w:rsid w:val="005526F9"/>
    <w:rsid w:val="00553B09"/>
    <w:rsid w:val="00567773"/>
    <w:rsid w:val="005A365B"/>
    <w:rsid w:val="005B63C2"/>
    <w:rsid w:val="005C57D4"/>
    <w:rsid w:val="005D0975"/>
    <w:rsid w:val="005E0267"/>
    <w:rsid w:val="00626DBD"/>
    <w:rsid w:val="006305B6"/>
    <w:rsid w:val="00645D23"/>
    <w:rsid w:val="00647941"/>
    <w:rsid w:val="00654885"/>
    <w:rsid w:val="00661A51"/>
    <w:rsid w:val="00662C3B"/>
    <w:rsid w:val="00663DAE"/>
    <w:rsid w:val="0067622A"/>
    <w:rsid w:val="00687174"/>
    <w:rsid w:val="007152E6"/>
    <w:rsid w:val="00715CC1"/>
    <w:rsid w:val="0073098D"/>
    <w:rsid w:val="00732D65"/>
    <w:rsid w:val="00744963"/>
    <w:rsid w:val="00747F0A"/>
    <w:rsid w:val="00777987"/>
    <w:rsid w:val="00781C63"/>
    <w:rsid w:val="00790ACC"/>
    <w:rsid w:val="007A2E48"/>
    <w:rsid w:val="007B0CE0"/>
    <w:rsid w:val="007B10F2"/>
    <w:rsid w:val="007F163A"/>
    <w:rsid w:val="007F4C6C"/>
    <w:rsid w:val="00804034"/>
    <w:rsid w:val="00816207"/>
    <w:rsid w:val="0083681C"/>
    <w:rsid w:val="0085029B"/>
    <w:rsid w:val="008B6BF7"/>
    <w:rsid w:val="008B7B3D"/>
    <w:rsid w:val="008D034B"/>
    <w:rsid w:val="008D2EDF"/>
    <w:rsid w:val="008D5285"/>
    <w:rsid w:val="008D732E"/>
    <w:rsid w:val="008F134A"/>
    <w:rsid w:val="00917250"/>
    <w:rsid w:val="00922760"/>
    <w:rsid w:val="00923EF3"/>
    <w:rsid w:val="0092402E"/>
    <w:rsid w:val="00925CD7"/>
    <w:rsid w:val="00934346"/>
    <w:rsid w:val="00957AF4"/>
    <w:rsid w:val="00980C90"/>
    <w:rsid w:val="00990D51"/>
    <w:rsid w:val="0099721D"/>
    <w:rsid w:val="009A05CC"/>
    <w:rsid w:val="009B0F13"/>
    <w:rsid w:val="009B4FED"/>
    <w:rsid w:val="009C4497"/>
    <w:rsid w:val="009C4882"/>
    <w:rsid w:val="009D222F"/>
    <w:rsid w:val="009D56AE"/>
    <w:rsid w:val="00A175F5"/>
    <w:rsid w:val="00A25438"/>
    <w:rsid w:val="00A33D79"/>
    <w:rsid w:val="00A34078"/>
    <w:rsid w:val="00A41CA5"/>
    <w:rsid w:val="00A441F7"/>
    <w:rsid w:val="00A47EF9"/>
    <w:rsid w:val="00A640A0"/>
    <w:rsid w:val="00A70DAF"/>
    <w:rsid w:val="00A772CA"/>
    <w:rsid w:val="00A84123"/>
    <w:rsid w:val="00A90704"/>
    <w:rsid w:val="00A94ED1"/>
    <w:rsid w:val="00A9777B"/>
    <w:rsid w:val="00AB017F"/>
    <w:rsid w:val="00AC66A6"/>
    <w:rsid w:val="00AF0396"/>
    <w:rsid w:val="00AF22AF"/>
    <w:rsid w:val="00B00A4A"/>
    <w:rsid w:val="00B20DBE"/>
    <w:rsid w:val="00B32C01"/>
    <w:rsid w:val="00B81FB5"/>
    <w:rsid w:val="00BA5EE0"/>
    <w:rsid w:val="00BC48D9"/>
    <w:rsid w:val="00BE765E"/>
    <w:rsid w:val="00BE76C8"/>
    <w:rsid w:val="00BE7B18"/>
    <w:rsid w:val="00C0567B"/>
    <w:rsid w:val="00C06EEF"/>
    <w:rsid w:val="00C21E41"/>
    <w:rsid w:val="00C65405"/>
    <w:rsid w:val="00C82492"/>
    <w:rsid w:val="00C95526"/>
    <w:rsid w:val="00CA2846"/>
    <w:rsid w:val="00CA6924"/>
    <w:rsid w:val="00CD6755"/>
    <w:rsid w:val="00CE1C0E"/>
    <w:rsid w:val="00CE316F"/>
    <w:rsid w:val="00CE4299"/>
    <w:rsid w:val="00D061B1"/>
    <w:rsid w:val="00D222B3"/>
    <w:rsid w:val="00D337EB"/>
    <w:rsid w:val="00D47861"/>
    <w:rsid w:val="00D61A13"/>
    <w:rsid w:val="00D6513E"/>
    <w:rsid w:val="00D75804"/>
    <w:rsid w:val="00DC206D"/>
    <w:rsid w:val="00DE7C4C"/>
    <w:rsid w:val="00DF07F8"/>
    <w:rsid w:val="00E25E63"/>
    <w:rsid w:val="00E43712"/>
    <w:rsid w:val="00E44260"/>
    <w:rsid w:val="00E66D78"/>
    <w:rsid w:val="00E75CA1"/>
    <w:rsid w:val="00E904CF"/>
    <w:rsid w:val="00E92B9F"/>
    <w:rsid w:val="00E94D93"/>
    <w:rsid w:val="00EF5715"/>
    <w:rsid w:val="00EF7397"/>
    <w:rsid w:val="00F01DF5"/>
    <w:rsid w:val="00F028E0"/>
    <w:rsid w:val="00F0438B"/>
    <w:rsid w:val="00F17A28"/>
    <w:rsid w:val="00F2320C"/>
    <w:rsid w:val="00F50486"/>
    <w:rsid w:val="00F55859"/>
    <w:rsid w:val="00F67D9A"/>
    <w:rsid w:val="00F771A0"/>
    <w:rsid w:val="00F8657B"/>
    <w:rsid w:val="00FA3E09"/>
    <w:rsid w:val="00FB0E29"/>
    <w:rsid w:val="00FD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01B0FB1A"/>
  <w15:chartTrackingRefBased/>
  <w15:docId w15:val="{79942D9D-EB16-4EFD-8B8C-B978DABB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C66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AC66A6"/>
  </w:style>
  <w:style w:type="paragraph" w:styleId="a5">
    <w:name w:val="header"/>
    <w:basedOn w:val="a"/>
    <w:link w:val="a6"/>
    <w:rsid w:val="009A05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sid w:val="009A05CC"/>
    <w:rPr>
      <w:kern w:val="2"/>
      <w:sz w:val="18"/>
      <w:szCs w:val="18"/>
    </w:rPr>
  </w:style>
  <w:style w:type="paragraph" w:customStyle="1" w:styleId="p0">
    <w:name w:val="p0"/>
    <w:basedOn w:val="a"/>
    <w:rsid w:val="007B0C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7">
    <w:name w:val="Balloon Text"/>
    <w:basedOn w:val="a"/>
    <w:link w:val="a8"/>
    <w:rsid w:val="00484029"/>
    <w:rPr>
      <w:sz w:val="18"/>
      <w:szCs w:val="18"/>
    </w:rPr>
  </w:style>
  <w:style w:type="character" w:customStyle="1" w:styleId="a8">
    <w:name w:val="批注框文本 字符"/>
    <w:link w:val="a7"/>
    <w:rsid w:val="00484029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A441F7"/>
    <w:pPr>
      <w:ind w:firstLineChars="200" w:firstLine="420"/>
    </w:pPr>
    <w:rPr>
      <w:rFonts w:ascii="等线" w:eastAsia="等线" w:hAnsi="等线"/>
      <w:szCs w:val="22"/>
    </w:rPr>
  </w:style>
  <w:style w:type="character" w:styleId="aa">
    <w:name w:val="Placeholder Text"/>
    <w:basedOn w:val="a0"/>
    <w:uiPriority w:val="99"/>
    <w:semiHidden/>
    <w:rsid w:val="004F23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8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8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1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9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9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4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1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6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0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2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3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7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6.bin"/><Relationship Id="rId39" Type="http://schemas.openxmlformats.org/officeDocument/2006/relationships/oleObject" Target="embeddings/oleObject13.bin"/><Relationship Id="rId21" Type="http://schemas.openxmlformats.org/officeDocument/2006/relationships/image" Target="media/image12.wmf"/><Relationship Id="rId34" Type="http://schemas.openxmlformats.org/officeDocument/2006/relationships/oleObject" Target="embeddings/oleObject10.bin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1.jpeg"/><Relationship Id="rId29" Type="http://schemas.openxmlformats.org/officeDocument/2006/relationships/image" Target="media/image16.wmf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9.bin"/><Relationship Id="rId37" Type="http://schemas.openxmlformats.org/officeDocument/2006/relationships/image" Target="media/image20.wmf"/><Relationship Id="rId40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7.jpg"/><Relationship Id="rId23" Type="http://schemas.openxmlformats.org/officeDocument/2006/relationships/image" Target="media/image13.wmf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10" Type="http://schemas.openxmlformats.org/officeDocument/2006/relationships/oleObject" Target="embeddings/oleObject1.bin"/><Relationship Id="rId19" Type="http://schemas.openxmlformats.org/officeDocument/2006/relationships/image" Target="media/image10.wmf"/><Relationship Id="rId31" Type="http://schemas.openxmlformats.org/officeDocument/2006/relationships/image" Target="media/image17.wmf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6.jpeg"/><Relationship Id="rId22" Type="http://schemas.openxmlformats.org/officeDocument/2006/relationships/oleObject" Target="embeddings/oleObject4.bin"/><Relationship Id="rId27" Type="http://schemas.openxmlformats.org/officeDocument/2006/relationships/image" Target="media/image15.wmf"/><Relationship Id="rId30" Type="http://schemas.openxmlformats.org/officeDocument/2006/relationships/oleObject" Target="embeddings/oleObject8.bin"/><Relationship Id="rId35" Type="http://schemas.openxmlformats.org/officeDocument/2006/relationships/image" Target="media/image19.wmf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9.wmf"/><Relationship Id="rId25" Type="http://schemas.openxmlformats.org/officeDocument/2006/relationships/image" Target="media/image14.wmf"/><Relationship Id="rId33" Type="http://schemas.openxmlformats.org/officeDocument/2006/relationships/image" Target="media/image18.wmf"/><Relationship Id="rId38" Type="http://schemas.openxmlformats.org/officeDocument/2006/relationships/oleObject" Target="embeddings/oleObject12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E584D-A382-48A5-986C-8CC0E7EEF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447</Words>
  <Characters>2549</Characters>
  <Application>Microsoft Office Word</Application>
  <DocSecurity>0</DocSecurity>
  <Lines>21</Lines>
  <Paragraphs>5</Paragraphs>
  <ScaleCrop>false</ScaleCrop>
  <Company>MC SYSTEM</Company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机械工程基础期中考试试卷   专业         学号        姓名</dc:title>
  <dc:subject/>
  <dc:creator>MC SYSTEM</dc:creator>
  <cp:keywords/>
  <cp:lastModifiedBy>li bin</cp:lastModifiedBy>
  <cp:revision>32</cp:revision>
  <cp:lastPrinted>2024-04-21T11:26:00Z</cp:lastPrinted>
  <dcterms:created xsi:type="dcterms:W3CDTF">2023-04-24T12:44:00Z</dcterms:created>
  <dcterms:modified xsi:type="dcterms:W3CDTF">2024-04-21T11:27:00Z</dcterms:modified>
</cp:coreProperties>
</file>