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99F4" w14:textId="77777777" w:rsidR="00E8586B" w:rsidRDefault="00E8586B" w:rsidP="00E8586B">
      <w:pPr>
        <w:jc w:val="center"/>
        <w:rPr>
          <w:rFonts w:hint="eastAsia"/>
        </w:rPr>
      </w:pPr>
      <w:bookmarkStart w:id="0" w:name="_Hlk146113522"/>
      <w:bookmarkEnd w:id="0"/>
    </w:p>
    <w:p w14:paraId="5F2DEBC6" w14:textId="77777777" w:rsidR="00E8586B" w:rsidRDefault="00E8586B" w:rsidP="00E8586B">
      <w:pPr>
        <w:jc w:val="center"/>
        <w:rPr>
          <w:rFonts w:hint="eastAsia"/>
        </w:rPr>
      </w:pPr>
    </w:p>
    <w:p w14:paraId="7FBAE55D" w14:textId="77777777" w:rsidR="00E8586B" w:rsidRDefault="00E8586B" w:rsidP="00E8586B">
      <w:pPr>
        <w:jc w:val="center"/>
        <w:rPr>
          <w:rFonts w:hint="eastAsia"/>
        </w:rPr>
      </w:pPr>
    </w:p>
    <w:p w14:paraId="3FFE2A34" w14:textId="77777777" w:rsidR="00E8586B" w:rsidRDefault="00E8586B" w:rsidP="00E8586B">
      <w:pPr>
        <w:jc w:val="center"/>
        <w:rPr>
          <w:rFonts w:hint="eastAsia"/>
        </w:rPr>
      </w:pPr>
    </w:p>
    <w:p w14:paraId="14A5EBD4" w14:textId="77777777" w:rsidR="00E8586B" w:rsidRDefault="00E8586B" w:rsidP="00E8586B">
      <w:pPr>
        <w:jc w:val="center"/>
        <w:rPr>
          <w:rFonts w:hint="eastAsia"/>
        </w:rPr>
      </w:pPr>
      <w:r>
        <w:rPr>
          <w:noProof/>
        </w:rPr>
        <w:drawing>
          <wp:inline distT="0" distB="0" distL="0" distR="0" wp14:anchorId="40DFA9BE" wp14:editId="5F7FA461">
            <wp:extent cx="3466214" cy="129007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Queen实验报告.b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1122" cy="1336564"/>
                    </a:xfrm>
                    <a:prstGeom prst="rect">
                      <a:avLst/>
                    </a:prstGeom>
                    <a:noFill/>
                    <a:ln>
                      <a:noFill/>
                    </a:ln>
                  </pic:spPr>
                </pic:pic>
              </a:graphicData>
            </a:graphic>
          </wp:inline>
        </w:drawing>
      </w:r>
    </w:p>
    <w:p w14:paraId="3C54DCD0" w14:textId="77777777" w:rsidR="00E8586B" w:rsidRDefault="00E8586B" w:rsidP="00E8586B">
      <w:pPr>
        <w:jc w:val="center"/>
        <w:rPr>
          <w:rFonts w:hint="eastAsia"/>
        </w:rPr>
      </w:pPr>
    </w:p>
    <w:p w14:paraId="1EA7E544" w14:textId="77777777" w:rsidR="00E8586B" w:rsidRDefault="00E8586B" w:rsidP="00E8586B">
      <w:pPr>
        <w:rPr>
          <w:rFonts w:hint="eastAsia"/>
        </w:rPr>
      </w:pPr>
    </w:p>
    <w:p w14:paraId="2A13230B" w14:textId="77777777" w:rsidR="00E8586B" w:rsidRDefault="00E8586B" w:rsidP="00E8586B">
      <w:pPr>
        <w:jc w:val="center"/>
        <w:rPr>
          <w:rFonts w:hint="eastAsia"/>
        </w:rPr>
      </w:pPr>
    </w:p>
    <w:p w14:paraId="3B341F75" w14:textId="77777777" w:rsidR="00E8586B" w:rsidRDefault="00E8586B" w:rsidP="00E8586B">
      <w:pPr>
        <w:rPr>
          <w:rFonts w:hint="eastAsia"/>
        </w:rPr>
      </w:pPr>
    </w:p>
    <w:p w14:paraId="59A7A9C3" w14:textId="77777777" w:rsidR="00E8586B" w:rsidRDefault="00E8586B" w:rsidP="00E8586B">
      <w:pPr>
        <w:spacing w:line="360" w:lineRule="auto"/>
        <w:jc w:val="center"/>
        <w:rPr>
          <w:rFonts w:ascii="楷体" w:eastAsia="楷体" w:hAnsi="楷体" w:hint="eastAsia"/>
          <w:b/>
          <w:sz w:val="44"/>
          <w:szCs w:val="32"/>
        </w:rPr>
      </w:pPr>
      <w:r w:rsidRPr="00AA7C4F">
        <w:rPr>
          <w:rFonts w:ascii="楷体" w:eastAsia="楷体" w:hAnsi="楷体" w:hint="eastAsia"/>
          <w:b/>
          <w:sz w:val="44"/>
          <w:szCs w:val="32"/>
        </w:rPr>
        <w:t>《自动检测技术与系统实验》</w:t>
      </w:r>
    </w:p>
    <w:p w14:paraId="10288B03" w14:textId="77777777" w:rsidR="00E8586B" w:rsidRDefault="00E8586B" w:rsidP="00E8586B">
      <w:pPr>
        <w:spacing w:line="360" w:lineRule="auto"/>
        <w:jc w:val="center"/>
        <w:rPr>
          <w:rFonts w:ascii="楷体" w:eastAsia="楷体" w:hAnsi="楷体" w:hint="eastAsia"/>
          <w:b/>
          <w:sz w:val="44"/>
          <w:szCs w:val="32"/>
        </w:rPr>
      </w:pPr>
      <w:r>
        <w:rPr>
          <w:rFonts w:ascii="楷体" w:eastAsia="楷体" w:hAnsi="楷体" w:hint="eastAsia"/>
          <w:b/>
          <w:sz w:val="44"/>
          <w:szCs w:val="32"/>
        </w:rPr>
        <w:t>实 验 报 告</w:t>
      </w:r>
    </w:p>
    <w:p w14:paraId="7E69BE83" w14:textId="77777777" w:rsidR="00E8586B" w:rsidRDefault="00E8586B" w:rsidP="00E8586B">
      <w:pPr>
        <w:jc w:val="center"/>
        <w:rPr>
          <w:rFonts w:ascii="楷体" w:eastAsia="楷体" w:hAnsi="楷体" w:hint="eastAsia"/>
          <w:b/>
          <w:sz w:val="44"/>
          <w:szCs w:val="32"/>
        </w:rPr>
      </w:pPr>
    </w:p>
    <w:p w14:paraId="39BEB248" w14:textId="3AA4E05D" w:rsidR="00E8586B" w:rsidRPr="00AA7C4F" w:rsidRDefault="00E8586B" w:rsidP="00E8586B">
      <w:pPr>
        <w:spacing w:line="360" w:lineRule="auto"/>
        <w:jc w:val="center"/>
        <w:rPr>
          <w:rFonts w:ascii="楷体" w:eastAsia="楷体" w:hAnsi="楷体" w:hint="eastAsia"/>
          <w:b/>
          <w:sz w:val="44"/>
          <w:szCs w:val="32"/>
        </w:rPr>
      </w:pPr>
      <w:r w:rsidRPr="00AA7C4F">
        <w:rPr>
          <w:rFonts w:ascii="楷体" w:eastAsia="楷体" w:hAnsi="楷体" w:hint="eastAsia"/>
          <w:b/>
          <w:sz w:val="44"/>
          <w:szCs w:val="32"/>
        </w:rPr>
        <w:t>系列</w:t>
      </w:r>
      <w:r>
        <w:rPr>
          <w:rFonts w:ascii="楷体" w:eastAsia="楷体" w:hAnsi="楷体" w:hint="eastAsia"/>
          <w:b/>
          <w:sz w:val="44"/>
          <w:szCs w:val="32"/>
        </w:rPr>
        <w:t>四</w:t>
      </w:r>
      <w:r w:rsidRPr="00AA7C4F">
        <w:rPr>
          <w:rFonts w:ascii="楷体" w:eastAsia="楷体" w:hAnsi="楷体" w:hint="eastAsia"/>
          <w:b/>
          <w:sz w:val="44"/>
          <w:szCs w:val="32"/>
        </w:rPr>
        <w:t>：</w:t>
      </w:r>
      <w:r>
        <w:rPr>
          <w:rFonts w:ascii="楷体" w:eastAsia="楷体" w:hAnsi="楷体" w:hint="eastAsia"/>
          <w:b/>
          <w:sz w:val="44"/>
          <w:szCs w:val="32"/>
        </w:rPr>
        <w:t>电容</w:t>
      </w:r>
      <w:r w:rsidRPr="0014258F">
        <w:rPr>
          <w:rFonts w:ascii="楷体" w:eastAsia="楷体" w:hAnsi="楷体" w:hint="eastAsia"/>
          <w:b/>
          <w:sz w:val="44"/>
          <w:szCs w:val="32"/>
        </w:rPr>
        <w:t>传感器</w:t>
      </w:r>
      <w:r w:rsidRPr="00AA7C4F">
        <w:rPr>
          <w:rFonts w:ascii="楷体" w:eastAsia="楷体" w:hAnsi="楷体" w:hint="eastAsia"/>
          <w:b/>
          <w:sz w:val="44"/>
          <w:szCs w:val="32"/>
        </w:rPr>
        <w:t xml:space="preserve"> 实验</w:t>
      </w:r>
    </w:p>
    <w:p w14:paraId="63CA5663" w14:textId="77777777" w:rsidR="00E8586B" w:rsidRDefault="00E8586B" w:rsidP="00E8586B">
      <w:pPr>
        <w:jc w:val="center"/>
        <w:rPr>
          <w:rFonts w:ascii="楷体" w:eastAsia="楷体" w:hAnsi="楷体" w:hint="eastAsia"/>
          <w:b/>
          <w:sz w:val="28"/>
          <w:szCs w:val="32"/>
        </w:rPr>
      </w:pPr>
    </w:p>
    <w:p w14:paraId="6460F2D2" w14:textId="77777777" w:rsidR="00E8586B" w:rsidRPr="00F9490D" w:rsidRDefault="00E8586B" w:rsidP="00E8586B">
      <w:pPr>
        <w:jc w:val="center"/>
        <w:rPr>
          <w:rFonts w:ascii="楷体" w:eastAsia="楷体" w:hAnsi="楷体" w:hint="eastAsia"/>
          <w:b/>
          <w:sz w:val="28"/>
          <w:szCs w:val="32"/>
        </w:rPr>
      </w:pPr>
    </w:p>
    <w:p w14:paraId="765060D7" w14:textId="77777777" w:rsidR="00E8586B" w:rsidRDefault="00E8586B" w:rsidP="00E8586B">
      <w:pPr>
        <w:ind w:firstLineChars="400" w:firstLine="1606"/>
        <w:jc w:val="left"/>
        <w:rPr>
          <w:rFonts w:ascii="仿宋" w:eastAsia="仿宋" w:hAnsi="仿宋" w:hint="eastAsia"/>
          <w:b/>
          <w:sz w:val="40"/>
          <w:szCs w:val="32"/>
        </w:rPr>
      </w:pPr>
      <w:r>
        <w:rPr>
          <w:rFonts w:ascii="仿宋" w:eastAsia="仿宋" w:hAnsi="仿宋" w:hint="eastAsia"/>
          <w:b/>
          <w:sz w:val="40"/>
          <w:szCs w:val="32"/>
        </w:rPr>
        <w:t xml:space="preserve">组 </w:t>
      </w:r>
      <w:r>
        <w:rPr>
          <w:rFonts w:ascii="仿宋" w:eastAsia="仿宋" w:hAnsi="仿宋"/>
          <w:b/>
          <w:sz w:val="40"/>
          <w:szCs w:val="32"/>
        </w:rPr>
        <w:t xml:space="preserve">   </w:t>
      </w:r>
      <w:r>
        <w:rPr>
          <w:rFonts w:ascii="仿宋" w:eastAsia="仿宋" w:hAnsi="仿宋" w:hint="eastAsia"/>
          <w:b/>
          <w:sz w:val="40"/>
          <w:szCs w:val="32"/>
        </w:rPr>
        <w:t>员</w:t>
      </w:r>
      <w:r w:rsidRPr="008C68E0">
        <w:rPr>
          <w:rFonts w:ascii="仿宋" w:eastAsia="仿宋" w:hAnsi="仿宋" w:hint="eastAsia"/>
          <w:b/>
          <w:sz w:val="40"/>
          <w:szCs w:val="32"/>
        </w:rPr>
        <w:t>：</w:t>
      </w:r>
      <w:r>
        <w:rPr>
          <w:rFonts w:ascii="仿宋" w:eastAsia="仿宋" w:hAnsi="仿宋" w:hint="eastAsia"/>
          <w:b/>
          <w:sz w:val="40"/>
          <w:szCs w:val="32"/>
        </w:rPr>
        <w:t>殷家兴 2313666</w:t>
      </w:r>
    </w:p>
    <w:p w14:paraId="04A0104B" w14:textId="77777777" w:rsidR="00E8586B" w:rsidRDefault="00E8586B" w:rsidP="00E8586B">
      <w:pPr>
        <w:ind w:firstLineChars="900" w:firstLine="3614"/>
        <w:jc w:val="left"/>
        <w:rPr>
          <w:rFonts w:ascii="仿宋" w:eastAsia="仿宋" w:hAnsi="仿宋" w:hint="eastAsia"/>
          <w:b/>
          <w:sz w:val="40"/>
          <w:szCs w:val="32"/>
        </w:rPr>
      </w:pPr>
      <w:r>
        <w:rPr>
          <w:rFonts w:ascii="仿宋" w:eastAsia="仿宋" w:hAnsi="仿宋" w:hint="eastAsia"/>
          <w:b/>
          <w:sz w:val="40"/>
          <w:szCs w:val="32"/>
        </w:rPr>
        <w:t>孙佳亮 2311273</w:t>
      </w:r>
    </w:p>
    <w:p w14:paraId="0B9DCE36" w14:textId="77777777" w:rsidR="00E8586B" w:rsidRDefault="00E8586B" w:rsidP="00E8586B">
      <w:pPr>
        <w:ind w:firstLineChars="900" w:firstLine="3614"/>
        <w:jc w:val="left"/>
        <w:rPr>
          <w:rFonts w:ascii="仿宋" w:eastAsia="仿宋" w:hAnsi="仿宋" w:hint="eastAsia"/>
          <w:b/>
          <w:sz w:val="40"/>
          <w:szCs w:val="32"/>
        </w:rPr>
      </w:pPr>
      <w:r>
        <w:rPr>
          <w:rFonts w:ascii="仿宋" w:eastAsia="仿宋" w:hAnsi="仿宋" w:hint="eastAsia"/>
          <w:b/>
          <w:sz w:val="40"/>
          <w:szCs w:val="32"/>
        </w:rPr>
        <w:t>王  永 2312107</w:t>
      </w:r>
    </w:p>
    <w:p w14:paraId="3FFCB39A" w14:textId="77777777" w:rsidR="00E8586B" w:rsidRDefault="00E8586B" w:rsidP="00E8586B">
      <w:pPr>
        <w:ind w:firstLineChars="400" w:firstLine="1606"/>
        <w:jc w:val="left"/>
        <w:rPr>
          <w:rFonts w:ascii="仿宋" w:eastAsia="仿宋" w:hAnsi="仿宋" w:hint="eastAsia"/>
          <w:b/>
          <w:sz w:val="40"/>
          <w:szCs w:val="32"/>
        </w:rPr>
      </w:pPr>
      <w:r>
        <w:rPr>
          <w:rFonts w:ascii="仿宋" w:eastAsia="仿宋" w:hAnsi="仿宋" w:hint="eastAsia"/>
          <w:b/>
          <w:sz w:val="40"/>
          <w:szCs w:val="32"/>
        </w:rPr>
        <w:t>组    号</w:t>
      </w:r>
      <w:r w:rsidRPr="008C68E0">
        <w:rPr>
          <w:rFonts w:ascii="仿宋" w:eastAsia="仿宋" w:hAnsi="仿宋" w:hint="eastAsia"/>
          <w:b/>
          <w:sz w:val="40"/>
          <w:szCs w:val="32"/>
        </w:rPr>
        <w:t>：</w:t>
      </w:r>
      <w:r>
        <w:rPr>
          <w:rFonts w:ascii="仿宋" w:eastAsia="仿宋" w:hAnsi="仿宋" w:hint="eastAsia"/>
          <w:b/>
          <w:sz w:val="40"/>
          <w:szCs w:val="32"/>
        </w:rPr>
        <w:t>14</w:t>
      </w:r>
    </w:p>
    <w:p w14:paraId="5C82E772" w14:textId="77777777" w:rsidR="00E8586B" w:rsidRDefault="00E8586B" w:rsidP="00E8586B">
      <w:pPr>
        <w:ind w:firstLineChars="400" w:firstLine="1606"/>
        <w:jc w:val="left"/>
        <w:rPr>
          <w:rFonts w:ascii="楷体" w:eastAsia="楷体" w:hAnsi="楷体" w:hint="eastAsia"/>
          <w:b/>
          <w:sz w:val="44"/>
          <w:szCs w:val="32"/>
        </w:rPr>
      </w:pPr>
      <w:r w:rsidRPr="008C68E0">
        <w:rPr>
          <w:rFonts w:ascii="仿宋" w:eastAsia="仿宋" w:hAnsi="仿宋" w:hint="eastAsia"/>
          <w:b/>
          <w:sz w:val="40"/>
          <w:szCs w:val="32"/>
        </w:rPr>
        <w:t>专</w:t>
      </w:r>
      <w:r>
        <w:rPr>
          <w:rFonts w:ascii="仿宋" w:eastAsia="仿宋" w:hAnsi="仿宋" w:hint="eastAsia"/>
          <w:b/>
          <w:sz w:val="40"/>
          <w:szCs w:val="32"/>
        </w:rPr>
        <w:t xml:space="preserve"> </w:t>
      </w:r>
      <w:r>
        <w:rPr>
          <w:rFonts w:ascii="仿宋" w:eastAsia="仿宋" w:hAnsi="仿宋"/>
          <w:b/>
          <w:sz w:val="40"/>
          <w:szCs w:val="32"/>
        </w:rPr>
        <w:t xml:space="preserve">   </w:t>
      </w:r>
      <w:r w:rsidRPr="008C68E0">
        <w:rPr>
          <w:rFonts w:ascii="仿宋" w:eastAsia="仿宋" w:hAnsi="仿宋" w:hint="eastAsia"/>
          <w:b/>
          <w:sz w:val="40"/>
          <w:szCs w:val="32"/>
        </w:rPr>
        <w:t>业：</w:t>
      </w:r>
      <w:r>
        <w:rPr>
          <w:rFonts w:ascii="仿宋" w:eastAsia="仿宋" w:hAnsi="仿宋" w:hint="eastAsia"/>
          <w:b/>
          <w:sz w:val="40"/>
          <w:szCs w:val="32"/>
        </w:rPr>
        <w:t>自动化</w:t>
      </w:r>
    </w:p>
    <w:p w14:paraId="24F5EBB7" w14:textId="77777777" w:rsidR="00E8586B" w:rsidRDefault="00E8586B" w:rsidP="00E8586B">
      <w:pPr>
        <w:rPr>
          <w:rFonts w:ascii="楷体" w:eastAsia="楷体" w:hAnsi="楷体" w:hint="eastAsia"/>
          <w:b/>
          <w:sz w:val="40"/>
          <w:szCs w:val="32"/>
        </w:rPr>
      </w:pPr>
    </w:p>
    <w:p w14:paraId="09608328" w14:textId="77777777" w:rsidR="00E8586B" w:rsidRDefault="00E8586B" w:rsidP="00E8586B">
      <w:pPr>
        <w:jc w:val="center"/>
        <w:rPr>
          <w:rFonts w:ascii="楷体" w:eastAsia="楷体" w:hAnsi="楷体" w:hint="eastAsia"/>
          <w:b/>
          <w:sz w:val="40"/>
          <w:szCs w:val="32"/>
        </w:rPr>
      </w:pPr>
      <w:r>
        <w:rPr>
          <w:rFonts w:ascii="楷体" w:eastAsia="楷体" w:hAnsi="楷体" w:hint="eastAsia"/>
          <w:b/>
          <w:sz w:val="40"/>
          <w:szCs w:val="32"/>
        </w:rPr>
        <w:t>人工智能学院</w:t>
      </w:r>
    </w:p>
    <w:p w14:paraId="5694476F" w14:textId="77777777" w:rsidR="00E8586B" w:rsidRPr="0014258F" w:rsidRDefault="00E8586B" w:rsidP="00E8586B">
      <w:pPr>
        <w:jc w:val="center"/>
        <w:rPr>
          <w:rFonts w:ascii="楷体" w:eastAsia="楷体" w:hAnsi="楷体" w:hint="eastAsia"/>
          <w:b/>
          <w:sz w:val="40"/>
          <w:szCs w:val="32"/>
        </w:rPr>
      </w:pPr>
      <w:r>
        <w:rPr>
          <w:rFonts w:ascii="楷体" w:eastAsia="楷体" w:hAnsi="楷体" w:hint="eastAsia"/>
          <w:b/>
          <w:sz w:val="40"/>
          <w:szCs w:val="32"/>
        </w:rPr>
        <w:t>2</w:t>
      </w:r>
      <w:r>
        <w:rPr>
          <w:rFonts w:ascii="楷体" w:eastAsia="楷体" w:hAnsi="楷体"/>
          <w:b/>
          <w:sz w:val="40"/>
          <w:szCs w:val="32"/>
        </w:rPr>
        <w:t>0</w:t>
      </w:r>
      <w:r>
        <w:rPr>
          <w:rFonts w:ascii="楷体" w:eastAsia="楷体" w:hAnsi="楷体" w:hint="eastAsia"/>
          <w:b/>
          <w:sz w:val="40"/>
          <w:szCs w:val="32"/>
        </w:rPr>
        <w:t>26年4月</w:t>
      </w:r>
    </w:p>
    <w:p w14:paraId="1185461E" w14:textId="77777777" w:rsidR="00E8586B" w:rsidRDefault="00E8586B" w:rsidP="00E8586B">
      <w:pPr>
        <w:rPr>
          <w:rFonts w:ascii="宋体" w:hAnsi="宋体" w:hint="eastAsia"/>
          <w:b/>
          <w:bCs/>
          <w:sz w:val="32"/>
        </w:rPr>
      </w:pPr>
    </w:p>
    <w:p w14:paraId="0B171EF6" w14:textId="77777777" w:rsidR="00FB2386" w:rsidRDefault="00FB2386" w:rsidP="00FB2386">
      <w:pPr>
        <w:jc w:val="center"/>
        <w:rPr>
          <w:rFonts w:ascii="宋体" w:hAnsi="宋体" w:hint="eastAsia"/>
          <w:sz w:val="32"/>
        </w:rPr>
      </w:pPr>
      <w:r>
        <w:rPr>
          <w:rFonts w:ascii="宋体" w:hAnsi="宋体" w:hint="eastAsia"/>
          <w:b/>
          <w:bCs/>
          <w:sz w:val="32"/>
        </w:rPr>
        <w:lastRenderedPageBreak/>
        <w:t>实验七</w:t>
      </w:r>
      <w:r>
        <w:rPr>
          <w:rFonts w:ascii="宋体" w:hAnsi="宋体" w:hint="eastAsia"/>
          <w:b/>
          <w:bCs/>
          <w:sz w:val="32"/>
        </w:rPr>
        <w:t xml:space="preserve">  </w:t>
      </w:r>
      <w:r>
        <w:rPr>
          <w:rFonts w:ascii="宋体" w:hAnsi="宋体" w:hint="eastAsia"/>
          <w:b/>
          <w:bCs/>
          <w:sz w:val="32"/>
        </w:rPr>
        <w:t>变面积式电容传感器特性实验</w:t>
      </w:r>
    </w:p>
    <w:p w14:paraId="110B73D9" w14:textId="77777777" w:rsidR="00FB2386" w:rsidRDefault="00FB2386" w:rsidP="00FB2386">
      <w:pPr>
        <w:rPr>
          <w:rFonts w:ascii="宋体" w:hAnsi="宋体" w:hint="eastAsia"/>
          <w:sz w:val="24"/>
        </w:rPr>
      </w:pPr>
    </w:p>
    <w:p w14:paraId="7F68134F" w14:textId="77777777" w:rsidR="00FB2386" w:rsidRDefault="00FB2386" w:rsidP="00FB2386">
      <w:pPr>
        <w:rPr>
          <w:rFonts w:ascii="宋体" w:hAnsi="宋体" w:hint="eastAsia"/>
          <w:sz w:val="28"/>
        </w:rPr>
      </w:pPr>
      <w:r>
        <w:rPr>
          <w:rFonts w:ascii="宋体" w:hAnsi="宋体" w:hint="eastAsia"/>
          <w:sz w:val="28"/>
        </w:rPr>
        <w:t>一、实验目的</w:t>
      </w:r>
    </w:p>
    <w:p w14:paraId="56B9C8D7" w14:textId="77777777" w:rsidR="00FB2386" w:rsidRDefault="00FB2386" w:rsidP="00FB2386">
      <w:pPr>
        <w:ind w:firstLineChars="200" w:firstLine="480"/>
        <w:rPr>
          <w:rFonts w:ascii="宋体" w:hAnsi="宋体" w:hint="eastAsia"/>
          <w:sz w:val="24"/>
        </w:rPr>
      </w:pPr>
      <w:r>
        <w:rPr>
          <w:rFonts w:ascii="宋体" w:hAnsi="宋体" w:hint="eastAsia"/>
          <w:sz w:val="24"/>
        </w:rPr>
        <w:t>1</w:t>
      </w:r>
      <w:r>
        <w:rPr>
          <w:rFonts w:ascii="宋体" w:hAnsi="宋体" w:hint="eastAsia"/>
          <w:sz w:val="24"/>
        </w:rPr>
        <w:t>、了解变面积式电容传感器的基本结构。</w:t>
      </w:r>
    </w:p>
    <w:p w14:paraId="305AC5C9" w14:textId="77777777" w:rsidR="00FB2386" w:rsidRDefault="00FB2386" w:rsidP="00FB2386">
      <w:pPr>
        <w:ind w:firstLineChars="200" w:firstLine="480"/>
        <w:rPr>
          <w:rFonts w:ascii="宋体" w:hAnsi="宋体" w:hint="eastAsia"/>
          <w:sz w:val="24"/>
        </w:rPr>
      </w:pPr>
      <w:r>
        <w:rPr>
          <w:rFonts w:ascii="宋体" w:hAnsi="宋体" w:hint="eastAsia"/>
          <w:sz w:val="24"/>
        </w:rPr>
        <w:t>2</w:t>
      </w:r>
      <w:r>
        <w:rPr>
          <w:rFonts w:ascii="宋体" w:hAnsi="宋体" w:hint="eastAsia"/>
          <w:sz w:val="24"/>
        </w:rPr>
        <w:t>、掌握变面积式电容及二极管环形电桥的工作原理。</w:t>
      </w:r>
    </w:p>
    <w:p w14:paraId="25627628" w14:textId="77777777" w:rsidR="00FB2386" w:rsidRDefault="00FB2386" w:rsidP="00FB2386">
      <w:pPr>
        <w:ind w:firstLineChars="200" w:firstLine="480"/>
        <w:rPr>
          <w:rFonts w:ascii="宋体" w:hAnsi="宋体" w:hint="eastAsia"/>
          <w:sz w:val="24"/>
        </w:rPr>
      </w:pPr>
      <w:r>
        <w:rPr>
          <w:rFonts w:ascii="宋体" w:hAnsi="宋体" w:hint="eastAsia"/>
          <w:sz w:val="24"/>
        </w:rPr>
        <w:t>3</w:t>
      </w:r>
      <w:r>
        <w:rPr>
          <w:rFonts w:ascii="宋体" w:hAnsi="宋体" w:hint="eastAsia"/>
          <w:sz w:val="24"/>
        </w:rPr>
        <w:t>、掌握变面积式电容传感器的调试方法。</w:t>
      </w:r>
    </w:p>
    <w:p w14:paraId="4D5B909B" w14:textId="77777777" w:rsidR="00FB2386" w:rsidRDefault="00FB2386" w:rsidP="00FB2386">
      <w:pPr>
        <w:rPr>
          <w:rFonts w:ascii="宋体" w:hAnsi="宋体" w:hint="eastAsia"/>
          <w:sz w:val="24"/>
        </w:rPr>
      </w:pPr>
    </w:p>
    <w:p w14:paraId="4CC76D5D" w14:textId="77777777" w:rsidR="00FB2386" w:rsidRDefault="00FB2386" w:rsidP="00FB2386">
      <w:pPr>
        <w:rPr>
          <w:rFonts w:ascii="宋体" w:hAnsi="宋体" w:hint="eastAsia"/>
          <w:sz w:val="28"/>
        </w:rPr>
      </w:pPr>
      <w:r>
        <w:rPr>
          <w:rFonts w:ascii="宋体" w:hAnsi="宋体" w:hint="eastAsia"/>
          <w:sz w:val="28"/>
        </w:rPr>
        <w:t>二、实验所用单元</w:t>
      </w:r>
    </w:p>
    <w:p w14:paraId="19BB6792" w14:textId="77777777" w:rsidR="00FB2386" w:rsidRDefault="00FB2386" w:rsidP="00FB2386">
      <w:pPr>
        <w:pStyle w:val="af2"/>
        <w:spacing w:beforeLines="0" w:before="0"/>
        <w:rPr>
          <w:rFonts w:ascii="宋体" w:hAnsi="宋体" w:hint="eastAsia"/>
        </w:rPr>
      </w:pPr>
      <w:r>
        <w:rPr>
          <w:rFonts w:ascii="宋体" w:hAnsi="宋体" w:hint="eastAsia"/>
        </w:rPr>
        <w:t>电容式传感器、电容式传感器转换电路板、差动放大器板、直流稳压电源、数字电压表、位移台架。</w:t>
      </w:r>
    </w:p>
    <w:p w14:paraId="45811D43" w14:textId="77777777" w:rsidR="00FB2386" w:rsidRDefault="00FB2386" w:rsidP="00FB2386">
      <w:pPr>
        <w:ind w:firstLineChars="200" w:firstLine="480"/>
        <w:rPr>
          <w:rFonts w:ascii="宋体" w:hAnsi="宋体" w:hint="eastAsia"/>
          <w:sz w:val="24"/>
        </w:rPr>
      </w:pPr>
    </w:p>
    <w:p w14:paraId="054C6949" w14:textId="77777777" w:rsidR="00FB2386" w:rsidRDefault="00FB2386" w:rsidP="00FB2386">
      <w:pPr>
        <w:rPr>
          <w:rFonts w:ascii="宋体" w:hAnsi="宋体" w:hint="eastAsia"/>
          <w:sz w:val="28"/>
        </w:rPr>
      </w:pPr>
      <w:r>
        <w:rPr>
          <w:rFonts w:ascii="宋体" w:hAnsi="宋体" w:hint="eastAsia"/>
          <w:sz w:val="28"/>
        </w:rPr>
        <w:t>三、实验原理及电路</w:t>
      </w:r>
    </w:p>
    <w:p w14:paraId="5F6FD61B" w14:textId="77777777" w:rsidR="00FB2386" w:rsidRDefault="00FB2386" w:rsidP="00FB2386">
      <w:pPr>
        <w:ind w:firstLineChars="200" w:firstLine="480"/>
        <w:rPr>
          <w:rFonts w:ascii="宋体" w:hAnsi="宋体" w:hint="eastAsia"/>
          <w:sz w:val="24"/>
        </w:rPr>
      </w:pPr>
      <w:r>
        <w:rPr>
          <w:rFonts w:ascii="宋体" w:hAnsi="宋体" w:hint="eastAsia"/>
          <w:sz w:val="24"/>
        </w:rPr>
        <w:t>1</w:t>
      </w:r>
      <w:r>
        <w:rPr>
          <w:rFonts w:ascii="宋体" w:hAnsi="宋体" w:hint="eastAsia"/>
          <w:sz w:val="24"/>
        </w:rPr>
        <w:t>、实验电路框图如图</w:t>
      </w:r>
      <w:r>
        <w:rPr>
          <w:rFonts w:ascii="宋体" w:hAnsi="宋体" w:hint="eastAsia"/>
          <w:sz w:val="24"/>
        </w:rPr>
        <w:t>7-1</w:t>
      </w:r>
      <w:r>
        <w:rPr>
          <w:rFonts w:ascii="宋体" w:hAnsi="宋体" w:hint="eastAsia"/>
          <w:sz w:val="24"/>
        </w:rPr>
        <w:t>所示。电容的变化通过电容转换电路转换成电压信号，经过差动放大器放大后，用数字电压表显示出来。</w:t>
      </w:r>
    </w:p>
    <w:p w14:paraId="6075B9AD" w14:textId="77777777" w:rsidR="00FB2386" w:rsidRDefault="00FB2386" w:rsidP="00FB2386">
      <w:pPr>
        <w:spacing w:beforeLines="50" w:before="156"/>
        <w:jc w:val="center"/>
        <w:rPr>
          <w:rFonts w:ascii="宋体" w:hAnsi="宋体" w:hint="eastAsia"/>
        </w:rPr>
      </w:pPr>
      <w:r>
        <w:rPr>
          <w:rFonts w:ascii="宋体" w:hAnsi="宋体" w:hint="eastAsia"/>
        </w:rPr>
        <w:object w:dxaOrig="5945" w:dyaOrig="1757" w14:anchorId="7B0E3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29" o:spid="_x0000_i1025" type="#_x0000_t75" style="width:297.65pt;height:88.25pt;mso-position-horizontal-relative:page;mso-position-vertical-relative:page" o:ole="">
            <v:imagedata r:id="rId8" o:title=""/>
          </v:shape>
          <o:OLEObject Type="Embed" ProgID="Visio.Drawing.11" ShapeID="对象 129" DrawAspect="Content" ObjectID="_1838572656" r:id="rId9"/>
        </w:object>
      </w:r>
    </w:p>
    <w:p w14:paraId="1F6102F5" w14:textId="77777777" w:rsidR="00FB2386" w:rsidRDefault="00FB2386" w:rsidP="00FB2386">
      <w:pPr>
        <w:spacing w:beforeLines="50" w:before="156"/>
        <w:jc w:val="center"/>
        <w:rPr>
          <w:rFonts w:ascii="宋体" w:hAnsi="宋体" w:hint="eastAsia"/>
          <w:sz w:val="24"/>
        </w:rPr>
      </w:pPr>
    </w:p>
    <w:p w14:paraId="67BB3410" w14:textId="77777777" w:rsidR="00FB2386" w:rsidRDefault="00FB2386" w:rsidP="00FB2386">
      <w:pPr>
        <w:spacing w:beforeLines="50" w:before="156"/>
        <w:jc w:val="center"/>
        <w:rPr>
          <w:rFonts w:ascii="宋体" w:hAnsi="宋体" w:hint="eastAsia"/>
          <w:sz w:val="24"/>
        </w:rPr>
      </w:pPr>
      <w:r>
        <w:rPr>
          <w:rFonts w:ascii="宋体" w:hAnsi="宋体" w:hint="eastAsia"/>
          <w:sz w:val="24"/>
        </w:rPr>
        <w:t>图</w:t>
      </w:r>
      <w:r>
        <w:rPr>
          <w:rFonts w:ascii="宋体" w:hAnsi="宋体" w:hint="eastAsia"/>
          <w:sz w:val="24"/>
        </w:rPr>
        <w:t xml:space="preserve">7-1 </w:t>
      </w:r>
      <w:r>
        <w:rPr>
          <w:rFonts w:ascii="宋体" w:hAnsi="宋体" w:hint="eastAsia"/>
          <w:sz w:val="24"/>
        </w:rPr>
        <w:t>电容式传感器实验电路框图</w:t>
      </w:r>
    </w:p>
    <w:p w14:paraId="13C93975" w14:textId="77777777" w:rsidR="00FB2386" w:rsidRDefault="00FB2386" w:rsidP="00FB2386">
      <w:pPr>
        <w:spacing w:beforeLines="50" w:before="156" w:line="360" w:lineRule="exact"/>
        <w:ind w:firstLineChars="200" w:firstLine="480"/>
        <w:rPr>
          <w:rFonts w:ascii="宋体" w:hAnsi="宋体" w:hint="eastAsia"/>
          <w:sz w:val="24"/>
        </w:rPr>
      </w:pPr>
      <w:r>
        <w:rPr>
          <w:rFonts w:ascii="宋体" w:hAnsi="宋体" w:hint="eastAsia"/>
          <w:sz w:val="24"/>
        </w:rPr>
        <w:t>2</w:t>
      </w:r>
      <w:r>
        <w:rPr>
          <w:rFonts w:ascii="宋体" w:hAnsi="宋体" w:hint="eastAsia"/>
          <w:sz w:val="24"/>
        </w:rPr>
        <w:t>、图</w:t>
      </w:r>
      <w:r>
        <w:rPr>
          <w:rFonts w:ascii="宋体" w:hAnsi="宋体" w:hint="eastAsia"/>
          <w:sz w:val="24"/>
        </w:rPr>
        <w:t>7-1</w:t>
      </w:r>
      <w:r>
        <w:rPr>
          <w:rFonts w:ascii="宋体" w:hAnsi="宋体" w:hint="eastAsia"/>
          <w:sz w:val="24"/>
        </w:rPr>
        <w:t>中的电容转换电路图如图</w:t>
      </w:r>
      <w:r>
        <w:rPr>
          <w:rFonts w:ascii="宋体" w:hAnsi="宋体" w:hint="eastAsia"/>
          <w:sz w:val="24"/>
        </w:rPr>
        <w:t>7-2</w:t>
      </w:r>
      <w:r>
        <w:rPr>
          <w:rFonts w:ascii="宋体" w:hAnsi="宋体" w:hint="eastAsia"/>
          <w:sz w:val="24"/>
        </w:rPr>
        <w:t>所示。图中的信号发生器用于产生方波信号。电容转换由二极管环形电桥完成，二极管环电桥工作原理如图</w:t>
      </w:r>
      <w:r>
        <w:rPr>
          <w:rFonts w:ascii="宋体" w:hAnsi="宋体" w:hint="eastAsia"/>
          <w:sz w:val="24"/>
        </w:rPr>
        <w:t>7-3</w:t>
      </w:r>
      <w:r>
        <w:rPr>
          <w:rFonts w:ascii="宋体" w:hAnsi="宋体" w:hint="eastAsia"/>
          <w:sz w:val="24"/>
        </w:rPr>
        <w:t>所示。</w:t>
      </w:r>
    </w:p>
    <w:p w14:paraId="29AE09B5" w14:textId="77777777" w:rsidR="00FB2386" w:rsidRDefault="00FB2386" w:rsidP="00FB2386">
      <w:pPr>
        <w:spacing w:beforeLines="50" w:before="156" w:line="360" w:lineRule="exact"/>
        <w:ind w:firstLineChars="200" w:firstLine="480"/>
        <w:rPr>
          <w:rFonts w:ascii="宋体" w:hAnsi="宋体" w:hint="eastAsia"/>
          <w:sz w:val="24"/>
        </w:rPr>
      </w:pPr>
      <w:r>
        <w:rPr>
          <w:rFonts w:ascii="宋体" w:hAnsi="宋体" w:hint="eastAsia"/>
          <w:sz w:val="24"/>
        </w:rPr>
        <w:t>固定频率的方波脉冲由</w:t>
      </w:r>
      <w:r>
        <w:rPr>
          <w:rFonts w:ascii="宋体" w:hAnsi="宋体" w:hint="eastAsia"/>
          <w:sz w:val="24"/>
        </w:rPr>
        <w:t>A</w:t>
      </w:r>
      <w:r>
        <w:rPr>
          <w:rFonts w:ascii="宋体" w:hAnsi="宋体" w:hint="eastAsia"/>
          <w:sz w:val="24"/>
        </w:rPr>
        <w:t>点输入，在方波的上升沿，</w:t>
      </w:r>
      <w:r>
        <w:rPr>
          <w:rFonts w:ascii="宋体" w:hAnsi="宋体" w:hint="eastAsia"/>
          <w:sz w:val="24"/>
        </w:rPr>
        <w:t>C</w:t>
      </w:r>
      <w:r>
        <w:rPr>
          <w:rFonts w:ascii="宋体" w:hAnsi="宋体" w:hint="eastAsia"/>
          <w:sz w:val="24"/>
          <w:vertAlign w:val="subscript"/>
        </w:rPr>
        <w:t>0</w:t>
      </w:r>
      <w:r>
        <w:rPr>
          <w:rFonts w:ascii="宋体" w:hAnsi="宋体" w:hint="eastAsia"/>
          <w:sz w:val="24"/>
        </w:rPr>
        <w:t>被充电，充电途径是</w:t>
      </w:r>
      <w:r>
        <w:rPr>
          <w:rFonts w:ascii="宋体" w:hAnsi="宋体" w:hint="eastAsia"/>
          <w:sz w:val="24"/>
        </w:rPr>
        <w:t>VD</w:t>
      </w:r>
      <w:r>
        <w:rPr>
          <w:rFonts w:ascii="宋体" w:hAnsi="宋体" w:hint="eastAsia"/>
          <w:sz w:val="24"/>
          <w:vertAlign w:val="subscript"/>
        </w:rPr>
        <w:t>3</w:t>
      </w:r>
      <w:r>
        <w:rPr>
          <w:rFonts w:ascii="宋体" w:hAnsi="宋体" w:hint="eastAsia"/>
          <w:sz w:val="24"/>
        </w:rPr>
        <w:t>→</w:t>
      </w:r>
      <w:r>
        <w:rPr>
          <w:rFonts w:ascii="宋体" w:hAnsi="宋体" w:hint="eastAsia"/>
          <w:sz w:val="24"/>
        </w:rPr>
        <w:t>C</w:t>
      </w:r>
      <w:r>
        <w:rPr>
          <w:rFonts w:ascii="宋体" w:hAnsi="宋体" w:hint="eastAsia"/>
          <w:sz w:val="24"/>
          <w:vertAlign w:val="subscript"/>
        </w:rPr>
        <w:t>0</w:t>
      </w:r>
      <w:r>
        <w:rPr>
          <w:rFonts w:ascii="宋体" w:hAnsi="宋体" w:hint="eastAsia"/>
          <w:sz w:val="24"/>
        </w:rPr>
        <w:t>；与此同时，</w:t>
      </w:r>
      <w:r>
        <w:rPr>
          <w:rFonts w:ascii="宋体" w:hAnsi="宋体" w:hint="eastAsia"/>
          <w:sz w:val="24"/>
        </w:rPr>
        <w:t>Cx</w:t>
      </w:r>
      <w:r>
        <w:rPr>
          <w:rFonts w:ascii="宋体" w:hAnsi="宋体" w:hint="eastAsia"/>
          <w:sz w:val="24"/>
          <w:vertAlign w:val="subscript"/>
        </w:rPr>
        <w:t>1</w:t>
      </w:r>
      <w:r>
        <w:rPr>
          <w:rFonts w:ascii="宋体" w:hAnsi="宋体" w:hint="eastAsia"/>
          <w:sz w:val="24"/>
        </w:rPr>
        <w:t>也被充电，其充电途径是</w:t>
      </w:r>
      <w:r>
        <w:rPr>
          <w:rFonts w:ascii="宋体" w:hAnsi="宋体" w:hint="eastAsia"/>
          <w:sz w:val="24"/>
        </w:rPr>
        <w:t>C</w:t>
      </w:r>
      <w:r>
        <w:rPr>
          <w:rFonts w:ascii="宋体" w:hAnsi="宋体" w:hint="eastAsia"/>
          <w:sz w:val="24"/>
          <w:vertAlign w:val="subscript"/>
        </w:rPr>
        <w:t>9</w:t>
      </w:r>
      <w:r>
        <w:rPr>
          <w:rFonts w:ascii="宋体" w:hAnsi="宋体" w:hint="eastAsia"/>
          <w:sz w:val="24"/>
        </w:rPr>
        <w:t>→</w:t>
      </w:r>
      <w:r>
        <w:rPr>
          <w:rFonts w:ascii="宋体" w:hAnsi="宋体" w:hint="eastAsia"/>
          <w:sz w:val="24"/>
        </w:rPr>
        <w:t>VD</w:t>
      </w:r>
      <w:r>
        <w:rPr>
          <w:rFonts w:ascii="宋体" w:hAnsi="宋体" w:hint="eastAsia"/>
          <w:sz w:val="24"/>
          <w:vertAlign w:val="subscript"/>
        </w:rPr>
        <w:t>5</w:t>
      </w:r>
      <w:r>
        <w:rPr>
          <w:rFonts w:ascii="宋体" w:hAnsi="宋体" w:hint="eastAsia"/>
          <w:sz w:val="24"/>
        </w:rPr>
        <w:t>→</w:t>
      </w:r>
      <w:r>
        <w:rPr>
          <w:rFonts w:ascii="宋体" w:hAnsi="宋体" w:hint="eastAsia"/>
          <w:sz w:val="24"/>
        </w:rPr>
        <w:t>Cx</w:t>
      </w:r>
      <w:r>
        <w:rPr>
          <w:rFonts w:ascii="宋体" w:hAnsi="宋体" w:hint="eastAsia"/>
          <w:sz w:val="24"/>
          <w:vertAlign w:val="subscript"/>
        </w:rPr>
        <w:t>1</w:t>
      </w:r>
      <w:r>
        <w:rPr>
          <w:rFonts w:ascii="宋体" w:hAnsi="宋体" w:hint="eastAsia"/>
          <w:sz w:val="24"/>
        </w:rPr>
        <w:t>。在方波的下降沿，</w:t>
      </w:r>
      <w:r>
        <w:rPr>
          <w:rFonts w:ascii="宋体" w:hAnsi="宋体" w:hint="eastAsia"/>
          <w:sz w:val="24"/>
        </w:rPr>
        <w:t>C</w:t>
      </w:r>
      <w:r>
        <w:rPr>
          <w:rFonts w:ascii="宋体" w:hAnsi="宋体" w:hint="eastAsia"/>
          <w:sz w:val="24"/>
          <w:vertAlign w:val="subscript"/>
        </w:rPr>
        <w:t>0</w:t>
      </w:r>
      <w:r>
        <w:rPr>
          <w:rFonts w:ascii="宋体" w:hAnsi="宋体" w:hint="eastAsia"/>
          <w:sz w:val="24"/>
        </w:rPr>
        <w:t>和</w:t>
      </w:r>
      <w:r>
        <w:rPr>
          <w:rFonts w:ascii="宋体" w:hAnsi="宋体" w:hint="eastAsia"/>
          <w:sz w:val="24"/>
        </w:rPr>
        <w:t>Cx</w:t>
      </w:r>
      <w:r>
        <w:rPr>
          <w:rFonts w:ascii="宋体" w:hAnsi="宋体" w:hint="eastAsia"/>
          <w:sz w:val="24"/>
          <w:vertAlign w:val="subscript"/>
        </w:rPr>
        <w:t>1</w:t>
      </w:r>
      <w:r>
        <w:rPr>
          <w:rFonts w:ascii="宋体" w:hAnsi="宋体" w:hint="eastAsia"/>
          <w:sz w:val="24"/>
        </w:rPr>
        <w:t>都放电，</w:t>
      </w:r>
      <w:r>
        <w:rPr>
          <w:rFonts w:ascii="宋体" w:hAnsi="宋体" w:hint="eastAsia"/>
          <w:sz w:val="24"/>
        </w:rPr>
        <w:t>C</w:t>
      </w:r>
      <w:r>
        <w:rPr>
          <w:rFonts w:ascii="宋体" w:hAnsi="宋体" w:hint="eastAsia"/>
          <w:sz w:val="24"/>
          <w:vertAlign w:val="subscript"/>
        </w:rPr>
        <w:t>0</w:t>
      </w:r>
      <w:r>
        <w:rPr>
          <w:rFonts w:ascii="宋体" w:hAnsi="宋体" w:hint="eastAsia"/>
          <w:sz w:val="24"/>
        </w:rPr>
        <w:t>的放电途径是</w:t>
      </w:r>
      <w:r>
        <w:rPr>
          <w:rFonts w:ascii="宋体" w:hAnsi="宋体" w:hint="eastAsia"/>
          <w:sz w:val="24"/>
        </w:rPr>
        <w:t>C</w:t>
      </w:r>
      <w:r>
        <w:rPr>
          <w:rFonts w:ascii="宋体" w:hAnsi="宋体" w:hint="eastAsia"/>
          <w:sz w:val="24"/>
          <w:vertAlign w:val="subscript"/>
        </w:rPr>
        <w:t>0</w:t>
      </w:r>
      <w:r>
        <w:rPr>
          <w:rFonts w:ascii="宋体" w:hAnsi="宋体" w:hint="eastAsia"/>
          <w:sz w:val="24"/>
        </w:rPr>
        <w:t>→</w:t>
      </w:r>
      <w:r>
        <w:rPr>
          <w:rFonts w:ascii="宋体" w:hAnsi="宋体" w:hint="eastAsia"/>
          <w:sz w:val="24"/>
        </w:rPr>
        <w:t>VD</w:t>
      </w:r>
      <w:r>
        <w:rPr>
          <w:rFonts w:ascii="宋体" w:hAnsi="宋体" w:hint="eastAsia"/>
          <w:sz w:val="24"/>
          <w:vertAlign w:val="subscript"/>
        </w:rPr>
        <w:t>4</w:t>
      </w:r>
      <w:r>
        <w:rPr>
          <w:rFonts w:ascii="宋体" w:hAnsi="宋体" w:hint="eastAsia"/>
          <w:sz w:val="24"/>
        </w:rPr>
        <w:t>→</w:t>
      </w:r>
      <w:r>
        <w:rPr>
          <w:rFonts w:ascii="宋体" w:hAnsi="宋体" w:hint="eastAsia"/>
          <w:sz w:val="24"/>
        </w:rPr>
        <w:t>C</w:t>
      </w:r>
      <w:r>
        <w:rPr>
          <w:rFonts w:ascii="宋体" w:hAnsi="宋体" w:hint="eastAsia"/>
          <w:sz w:val="24"/>
          <w:vertAlign w:val="subscript"/>
        </w:rPr>
        <w:t>9</w:t>
      </w:r>
      <w:r>
        <w:rPr>
          <w:rFonts w:ascii="宋体" w:hAnsi="宋体" w:hint="eastAsia"/>
          <w:sz w:val="24"/>
        </w:rPr>
        <w:t>；</w:t>
      </w:r>
      <w:r>
        <w:rPr>
          <w:rFonts w:ascii="宋体" w:hAnsi="宋体" w:hint="eastAsia"/>
          <w:sz w:val="24"/>
        </w:rPr>
        <w:t>Cx</w:t>
      </w:r>
      <w:r>
        <w:rPr>
          <w:rFonts w:ascii="宋体" w:hAnsi="宋体" w:hint="eastAsia"/>
          <w:sz w:val="24"/>
          <w:vertAlign w:val="subscript"/>
        </w:rPr>
        <w:t>1</w:t>
      </w:r>
      <w:r>
        <w:rPr>
          <w:rFonts w:ascii="宋体" w:hAnsi="宋体" w:hint="eastAsia"/>
          <w:sz w:val="24"/>
        </w:rPr>
        <w:t>的放电途径是</w:t>
      </w:r>
      <w:r>
        <w:rPr>
          <w:rFonts w:ascii="宋体" w:hAnsi="宋体" w:hint="eastAsia"/>
          <w:sz w:val="24"/>
        </w:rPr>
        <w:t>Cx</w:t>
      </w:r>
      <w:r>
        <w:rPr>
          <w:rFonts w:ascii="宋体" w:hAnsi="宋体" w:hint="eastAsia"/>
          <w:sz w:val="24"/>
          <w:vertAlign w:val="subscript"/>
        </w:rPr>
        <w:t>1</w:t>
      </w:r>
      <w:r>
        <w:rPr>
          <w:rFonts w:ascii="宋体" w:hAnsi="宋体" w:hint="eastAsia"/>
          <w:sz w:val="24"/>
        </w:rPr>
        <w:t>→</w:t>
      </w:r>
      <w:r>
        <w:rPr>
          <w:rFonts w:ascii="宋体" w:hAnsi="宋体" w:hint="eastAsia"/>
          <w:sz w:val="24"/>
        </w:rPr>
        <w:t>VD</w:t>
      </w:r>
      <w:r>
        <w:rPr>
          <w:rFonts w:ascii="宋体" w:hAnsi="宋体" w:hint="eastAsia"/>
          <w:sz w:val="24"/>
          <w:vertAlign w:val="subscript"/>
        </w:rPr>
        <w:t>6</w:t>
      </w:r>
      <w:r>
        <w:rPr>
          <w:rFonts w:ascii="宋体" w:hAnsi="宋体" w:hint="eastAsia"/>
          <w:sz w:val="24"/>
        </w:rPr>
        <w:t>。由于</w:t>
      </w:r>
      <w:r>
        <w:rPr>
          <w:rFonts w:ascii="宋体" w:hAnsi="宋体" w:hint="eastAsia"/>
          <w:sz w:val="24"/>
        </w:rPr>
        <w:t>C</w:t>
      </w:r>
      <w:r>
        <w:rPr>
          <w:rFonts w:ascii="宋体" w:hAnsi="宋体" w:hint="eastAsia"/>
          <w:sz w:val="24"/>
          <w:vertAlign w:val="subscript"/>
        </w:rPr>
        <w:t>9</w:t>
      </w:r>
      <w:r>
        <w:rPr>
          <w:rFonts w:ascii="宋体" w:hAnsi="宋体" w:hint="eastAsia"/>
          <w:sz w:val="24"/>
        </w:rPr>
        <w:t>在一个周期内的充电和放电平均电流分别为：</w:t>
      </w:r>
      <w:r>
        <w:rPr>
          <w:rFonts w:ascii="宋体" w:hAnsi="宋体" w:hint="eastAsia"/>
          <w:sz w:val="24"/>
        </w:rPr>
        <w:t>I</w:t>
      </w:r>
      <w:r>
        <w:rPr>
          <w:rFonts w:ascii="宋体" w:hAnsi="宋体" w:hint="eastAsia"/>
          <w:sz w:val="24"/>
          <w:vertAlign w:val="subscript"/>
        </w:rPr>
        <w:t>U</w:t>
      </w:r>
      <w:r>
        <w:rPr>
          <w:rFonts w:ascii="宋体" w:hAnsi="宋体" w:hint="eastAsia"/>
          <w:sz w:val="24"/>
        </w:rPr>
        <w:t>＝</w:t>
      </w:r>
      <w:r>
        <w:rPr>
          <w:rFonts w:ascii="宋体" w:hAnsi="宋体" w:hint="eastAsia"/>
          <w:sz w:val="24"/>
        </w:rPr>
        <w:t>fV</w:t>
      </w:r>
      <w:r>
        <w:rPr>
          <w:rFonts w:ascii="宋体" w:hAnsi="宋体" w:hint="eastAsia"/>
          <w:sz w:val="24"/>
          <w:vertAlign w:val="subscript"/>
        </w:rPr>
        <w:t>P</w:t>
      </w:r>
      <w:r>
        <w:rPr>
          <w:rFonts w:ascii="宋体" w:hAnsi="宋体" w:hint="eastAsia"/>
          <w:sz w:val="24"/>
        </w:rPr>
        <w:t>Cx</w:t>
      </w:r>
      <w:r>
        <w:rPr>
          <w:rFonts w:ascii="宋体" w:hAnsi="宋体" w:hint="eastAsia"/>
          <w:sz w:val="24"/>
          <w:vertAlign w:val="subscript"/>
        </w:rPr>
        <w:t>1</w:t>
      </w:r>
      <w:r>
        <w:rPr>
          <w:rFonts w:ascii="宋体" w:hAnsi="宋体" w:hint="eastAsia"/>
          <w:sz w:val="24"/>
        </w:rPr>
        <w:t>和</w:t>
      </w:r>
      <w:r>
        <w:rPr>
          <w:rFonts w:ascii="宋体" w:hAnsi="宋体" w:hint="eastAsia"/>
          <w:sz w:val="24"/>
        </w:rPr>
        <w:t>I</w:t>
      </w:r>
      <w:r>
        <w:rPr>
          <w:rFonts w:ascii="宋体" w:hAnsi="宋体" w:hint="eastAsia"/>
          <w:sz w:val="24"/>
          <w:vertAlign w:val="subscript"/>
        </w:rPr>
        <w:t>D</w:t>
      </w:r>
      <w:r>
        <w:rPr>
          <w:rFonts w:ascii="宋体" w:hAnsi="宋体" w:hint="eastAsia"/>
          <w:sz w:val="24"/>
        </w:rPr>
        <w:t>＝</w:t>
      </w:r>
      <w:r>
        <w:rPr>
          <w:rFonts w:ascii="宋体" w:hAnsi="宋体" w:hint="eastAsia"/>
          <w:sz w:val="24"/>
        </w:rPr>
        <w:t>fV</w:t>
      </w:r>
      <w:r>
        <w:rPr>
          <w:rFonts w:ascii="宋体" w:hAnsi="宋体" w:hint="eastAsia"/>
          <w:sz w:val="24"/>
          <w:vertAlign w:val="subscript"/>
        </w:rPr>
        <w:t>P</w:t>
      </w:r>
      <w:r>
        <w:rPr>
          <w:rFonts w:ascii="宋体" w:hAnsi="宋体" w:hint="eastAsia"/>
          <w:sz w:val="24"/>
        </w:rPr>
        <w:t>C</w:t>
      </w:r>
      <w:r>
        <w:rPr>
          <w:rFonts w:ascii="宋体" w:hAnsi="宋体" w:hint="eastAsia"/>
          <w:sz w:val="24"/>
          <w:vertAlign w:val="subscript"/>
        </w:rPr>
        <w:t>0</w:t>
      </w:r>
      <w:r>
        <w:rPr>
          <w:rFonts w:ascii="宋体" w:hAnsi="宋体" w:hint="eastAsia"/>
          <w:sz w:val="24"/>
        </w:rPr>
        <w:t>，式中</w:t>
      </w:r>
      <w:r>
        <w:rPr>
          <w:rFonts w:ascii="宋体" w:hAnsi="宋体" w:hint="eastAsia"/>
          <w:sz w:val="24"/>
        </w:rPr>
        <w:t>f</w:t>
      </w:r>
      <w:r>
        <w:rPr>
          <w:rFonts w:ascii="宋体" w:hAnsi="宋体" w:hint="eastAsia"/>
          <w:sz w:val="24"/>
        </w:rPr>
        <w:t>是脉冲频率，</w:t>
      </w:r>
      <w:r>
        <w:rPr>
          <w:rFonts w:ascii="宋体" w:hAnsi="宋体" w:hint="eastAsia"/>
          <w:sz w:val="24"/>
        </w:rPr>
        <w:t>V</w:t>
      </w:r>
      <w:r>
        <w:rPr>
          <w:rFonts w:ascii="宋体" w:hAnsi="宋体" w:hint="eastAsia"/>
          <w:sz w:val="24"/>
          <w:vertAlign w:val="subscript"/>
        </w:rPr>
        <w:t>P</w:t>
      </w:r>
      <w:r>
        <w:rPr>
          <w:rFonts w:ascii="宋体" w:hAnsi="宋体" w:hint="eastAsia"/>
          <w:sz w:val="24"/>
        </w:rPr>
        <w:t>为方波峰值电压，因此</w:t>
      </w:r>
      <w:r>
        <w:rPr>
          <w:rFonts w:ascii="宋体" w:hAnsi="宋体" w:hint="eastAsia"/>
          <w:sz w:val="24"/>
        </w:rPr>
        <w:t>AB</w:t>
      </w:r>
      <w:r>
        <w:rPr>
          <w:rFonts w:ascii="宋体" w:hAnsi="宋体" w:hint="eastAsia"/>
          <w:sz w:val="24"/>
        </w:rPr>
        <w:t>间的平均电流</w:t>
      </w:r>
      <w:r>
        <w:rPr>
          <w:rFonts w:ascii="宋体" w:hAnsi="宋体" w:hint="eastAsia"/>
          <w:sz w:val="24"/>
        </w:rPr>
        <w:t>I</w:t>
      </w:r>
      <w:r>
        <w:rPr>
          <w:rFonts w:ascii="宋体" w:hAnsi="宋体" w:hint="eastAsia"/>
          <w:sz w:val="24"/>
        </w:rPr>
        <w:t>＝</w:t>
      </w:r>
      <w:r>
        <w:rPr>
          <w:rFonts w:ascii="宋体" w:hAnsi="宋体" w:hint="eastAsia"/>
          <w:sz w:val="24"/>
        </w:rPr>
        <w:t>I</w:t>
      </w:r>
      <w:r>
        <w:rPr>
          <w:rFonts w:ascii="宋体" w:hAnsi="宋体" w:hint="eastAsia"/>
          <w:sz w:val="24"/>
          <w:vertAlign w:val="subscript"/>
        </w:rPr>
        <w:t>D</w:t>
      </w:r>
      <w:r>
        <w:rPr>
          <w:rFonts w:ascii="宋体" w:hAnsi="宋体" w:hint="eastAsia"/>
          <w:sz w:val="24"/>
        </w:rPr>
        <w:t>－</w:t>
      </w:r>
      <w:r>
        <w:rPr>
          <w:rFonts w:ascii="宋体" w:hAnsi="宋体" w:hint="eastAsia"/>
          <w:sz w:val="24"/>
        </w:rPr>
        <w:t>I</w:t>
      </w:r>
      <w:r>
        <w:rPr>
          <w:rFonts w:ascii="宋体" w:hAnsi="宋体" w:hint="eastAsia"/>
          <w:sz w:val="24"/>
          <w:vertAlign w:val="subscript"/>
        </w:rPr>
        <w:t>U</w:t>
      </w:r>
      <w:r>
        <w:rPr>
          <w:rFonts w:ascii="宋体" w:hAnsi="宋体" w:hint="eastAsia"/>
          <w:sz w:val="24"/>
        </w:rPr>
        <w:t>＝</w:t>
      </w:r>
      <w:r>
        <w:rPr>
          <w:rFonts w:ascii="宋体" w:hAnsi="宋体" w:hint="eastAsia"/>
          <w:sz w:val="24"/>
        </w:rPr>
        <w:t>fV</w:t>
      </w:r>
      <w:r>
        <w:rPr>
          <w:rFonts w:ascii="宋体" w:hAnsi="宋体" w:hint="eastAsia"/>
          <w:sz w:val="24"/>
          <w:vertAlign w:val="subscript"/>
        </w:rPr>
        <w:t>P</w:t>
      </w:r>
      <w:r>
        <w:rPr>
          <w:rFonts w:ascii="宋体" w:hAnsi="宋体" w:hint="eastAsia"/>
          <w:sz w:val="24"/>
        </w:rPr>
        <w:t>(C</w:t>
      </w:r>
      <w:r>
        <w:rPr>
          <w:rFonts w:ascii="宋体" w:hAnsi="宋体" w:hint="eastAsia"/>
          <w:sz w:val="24"/>
          <w:vertAlign w:val="subscript"/>
        </w:rPr>
        <w:t>0</w:t>
      </w:r>
      <w:r>
        <w:rPr>
          <w:rFonts w:ascii="宋体" w:hAnsi="宋体" w:hint="eastAsia"/>
          <w:sz w:val="24"/>
        </w:rPr>
        <w:t>-Cx</w:t>
      </w:r>
      <w:r>
        <w:rPr>
          <w:rFonts w:ascii="宋体" w:hAnsi="宋体" w:hint="eastAsia"/>
          <w:sz w:val="24"/>
          <w:vertAlign w:val="subscript"/>
        </w:rPr>
        <w:t>1</w:t>
      </w:r>
      <w:r>
        <w:rPr>
          <w:rFonts w:ascii="宋体" w:hAnsi="宋体" w:hint="eastAsia"/>
          <w:sz w:val="24"/>
        </w:rPr>
        <w:t>)</w:t>
      </w:r>
      <w:r>
        <w:rPr>
          <w:rFonts w:ascii="宋体" w:hAnsi="宋体" w:hint="eastAsia"/>
          <w:sz w:val="24"/>
        </w:rPr>
        <w:t>。</w:t>
      </w:r>
      <w:r>
        <w:rPr>
          <w:rFonts w:ascii="宋体" w:hAnsi="宋体" w:hint="eastAsia"/>
          <w:sz w:val="24"/>
        </w:rPr>
        <w:lastRenderedPageBreak/>
        <w:t>从该式中可以看出电容的变化与</w:t>
      </w:r>
      <w:r>
        <w:rPr>
          <w:rFonts w:ascii="宋体" w:hAnsi="宋体" w:hint="eastAsia"/>
          <w:sz w:val="24"/>
        </w:rPr>
        <w:t>AB</w:t>
      </w:r>
      <w:r>
        <w:rPr>
          <w:rFonts w:ascii="宋体" w:hAnsi="宋体" w:hint="eastAsia"/>
          <w:sz w:val="24"/>
        </w:rPr>
        <w:t>间的电路成正比。</w:t>
      </w:r>
    </w:p>
    <w:p w14:paraId="14B7342E" w14:textId="77777777" w:rsidR="00FB2386" w:rsidRDefault="00FB2386" w:rsidP="00FB2386">
      <w:pPr>
        <w:spacing w:beforeLines="50" w:before="156" w:line="360" w:lineRule="exact"/>
        <w:ind w:firstLineChars="200" w:firstLine="480"/>
        <w:rPr>
          <w:rFonts w:ascii="宋体" w:hAnsi="宋体" w:hint="eastAsia"/>
        </w:rPr>
      </w:pPr>
      <w:r>
        <w:rPr>
          <w:rFonts w:ascii="宋体" w:hAnsi="宋体" w:hint="eastAsia"/>
          <w:sz w:val="24"/>
        </w:rPr>
        <w:t>在图</w:t>
      </w:r>
      <w:r>
        <w:rPr>
          <w:rFonts w:ascii="宋体" w:hAnsi="宋体" w:hint="eastAsia"/>
          <w:sz w:val="24"/>
        </w:rPr>
        <w:t>7-2</w:t>
      </w:r>
      <w:r>
        <w:rPr>
          <w:rFonts w:ascii="宋体" w:hAnsi="宋体" w:hint="eastAsia"/>
          <w:sz w:val="24"/>
        </w:rPr>
        <w:t>中，增加了</w:t>
      </w:r>
      <w:r>
        <w:rPr>
          <w:rFonts w:ascii="宋体" w:hAnsi="宋体" w:hint="eastAsia"/>
          <w:sz w:val="24"/>
        </w:rPr>
        <w:t>L</w:t>
      </w:r>
      <w:r>
        <w:rPr>
          <w:rFonts w:ascii="宋体" w:hAnsi="宋体" w:hint="eastAsia"/>
          <w:sz w:val="24"/>
          <w:vertAlign w:val="subscript"/>
        </w:rPr>
        <w:t>1</w:t>
      </w:r>
      <w:r>
        <w:rPr>
          <w:rFonts w:ascii="宋体" w:hAnsi="宋体" w:hint="eastAsia"/>
          <w:sz w:val="24"/>
        </w:rPr>
        <w:t>、</w:t>
      </w:r>
      <w:r>
        <w:rPr>
          <w:rFonts w:ascii="宋体" w:hAnsi="宋体" w:hint="eastAsia"/>
          <w:sz w:val="24"/>
        </w:rPr>
        <w:t>L</w:t>
      </w:r>
      <w:r>
        <w:rPr>
          <w:rFonts w:ascii="宋体" w:hAnsi="宋体" w:hint="eastAsia"/>
          <w:sz w:val="24"/>
          <w:vertAlign w:val="subscript"/>
        </w:rPr>
        <w:t>2</w:t>
      </w:r>
      <w:r>
        <w:rPr>
          <w:rFonts w:ascii="宋体" w:hAnsi="宋体" w:hint="eastAsia"/>
          <w:sz w:val="24"/>
        </w:rPr>
        <w:t>、</w:t>
      </w:r>
      <w:r>
        <w:rPr>
          <w:rFonts w:ascii="宋体" w:hAnsi="宋体" w:hint="eastAsia"/>
          <w:sz w:val="24"/>
        </w:rPr>
        <w:t>C</w:t>
      </w:r>
      <w:r>
        <w:rPr>
          <w:rFonts w:ascii="宋体" w:hAnsi="宋体" w:hint="eastAsia"/>
          <w:sz w:val="24"/>
          <w:vertAlign w:val="subscript"/>
        </w:rPr>
        <w:t>10</w:t>
      </w:r>
      <w:r>
        <w:rPr>
          <w:rFonts w:ascii="宋体" w:hAnsi="宋体" w:hint="eastAsia"/>
          <w:sz w:val="24"/>
        </w:rPr>
        <w:t>和</w:t>
      </w:r>
      <w:r>
        <w:rPr>
          <w:rFonts w:ascii="宋体" w:hAnsi="宋体" w:hint="eastAsia"/>
          <w:sz w:val="24"/>
        </w:rPr>
        <w:t>R</w:t>
      </w:r>
      <w:r>
        <w:rPr>
          <w:rFonts w:ascii="宋体" w:hAnsi="宋体" w:hint="eastAsia"/>
          <w:sz w:val="24"/>
          <w:vertAlign w:val="subscript"/>
        </w:rPr>
        <w:t>6</w:t>
      </w:r>
      <w:r>
        <w:rPr>
          <w:rFonts w:ascii="宋体" w:hAnsi="宋体" w:hint="eastAsia"/>
          <w:sz w:val="24"/>
        </w:rPr>
        <w:t>。</w:t>
      </w:r>
      <w:r>
        <w:rPr>
          <w:rFonts w:ascii="宋体" w:hAnsi="宋体" w:hint="eastAsia"/>
          <w:sz w:val="24"/>
        </w:rPr>
        <w:t>L</w:t>
      </w:r>
      <w:r>
        <w:rPr>
          <w:rFonts w:ascii="宋体" w:hAnsi="宋体" w:hint="eastAsia"/>
          <w:sz w:val="24"/>
          <w:vertAlign w:val="subscript"/>
        </w:rPr>
        <w:t>1</w:t>
      </w:r>
      <w:r>
        <w:rPr>
          <w:rFonts w:ascii="宋体" w:hAnsi="宋体" w:hint="eastAsia"/>
          <w:sz w:val="24"/>
        </w:rPr>
        <w:t>和</w:t>
      </w:r>
      <w:r>
        <w:rPr>
          <w:rFonts w:ascii="宋体" w:hAnsi="宋体" w:hint="eastAsia"/>
          <w:sz w:val="24"/>
        </w:rPr>
        <w:t>L</w:t>
      </w:r>
      <w:r>
        <w:rPr>
          <w:rFonts w:ascii="宋体" w:hAnsi="宋体" w:hint="eastAsia"/>
          <w:sz w:val="24"/>
          <w:vertAlign w:val="subscript"/>
        </w:rPr>
        <w:t>2</w:t>
      </w:r>
      <w:r>
        <w:rPr>
          <w:rFonts w:ascii="宋体" w:hAnsi="宋体" w:hint="eastAsia"/>
          <w:sz w:val="24"/>
        </w:rPr>
        <w:t>对高频方波的阻抗很大，而直流电阻很小，与</w:t>
      </w:r>
      <w:r>
        <w:rPr>
          <w:rFonts w:ascii="宋体" w:hAnsi="宋体" w:hint="eastAsia"/>
          <w:sz w:val="24"/>
        </w:rPr>
        <w:t>R</w:t>
      </w:r>
      <w:r>
        <w:rPr>
          <w:rFonts w:ascii="宋体" w:hAnsi="宋体" w:hint="eastAsia"/>
          <w:sz w:val="24"/>
          <w:vertAlign w:val="subscript"/>
        </w:rPr>
        <w:t>6</w:t>
      </w:r>
      <w:r>
        <w:rPr>
          <w:rFonts w:ascii="宋体" w:hAnsi="宋体" w:hint="eastAsia"/>
          <w:sz w:val="24"/>
        </w:rPr>
        <w:t>一起形成了</w:t>
      </w:r>
      <w:r>
        <w:rPr>
          <w:rFonts w:ascii="宋体" w:hAnsi="宋体" w:hint="eastAsia"/>
          <w:sz w:val="24"/>
        </w:rPr>
        <w:t>A</w:t>
      </w:r>
      <w:r>
        <w:rPr>
          <w:rFonts w:ascii="宋体" w:hAnsi="宋体" w:hint="eastAsia"/>
          <w:sz w:val="24"/>
        </w:rPr>
        <w:t>、</w:t>
      </w:r>
      <w:r>
        <w:rPr>
          <w:rFonts w:ascii="宋体" w:hAnsi="宋体" w:hint="eastAsia"/>
          <w:sz w:val="24"/>
        </w:rPr>
        <w:t>B</w:t>
      </w:r>
      <w:r>
        <w:rPr>
          <w:rFonts w:ascii="宋体" w:hAnsi="宋体" w:hint="eastAsia"/>
          <w:sz w:val="24"/>
        </w:rPr>
        <w:t>间的直流通路，使充放电流的直流分量得以通过。</w:t>
      </w:r>
      <w:r>
        <w:rPr>
          <w:rFonts w:ascii="宋体" w:hAnsi="宋体" w:hint="eastAsia"/>
          <w:sz w:val="24"/>
        </w:rPr>
        <w:t>C</w:t>
      </w:r>
      <w:r>
        <w:rPr>
          <w:rFonts w:ascii="宋体" w:hAnsi="宋体" w:hint="eastAsia"/>
          <w:sz w:val="24"/>
          <w:vertAlign w:val="subscript"/>
        </w:rPr>
        <w:t>10</w:t>
      </w:r>
      <w:r>
        <w:rPr>
          <w:rFonts w:ascii="宋体" w:hAnsi="宋体" w:hint="eastAsia"/>
          <w:sz w:val="24"/>
        </w:rPr>
        <w:t>用作滤波。这样在</w:t>
      </w:r>
      <w:r>
        <w:rPr>
          <w:rFonts w:ascii="宋体" w:hAnsi="宋体" w:hint="eastAsia"/>
          <w:sz w:val="24"/>
        </w:rPr>
        <w:t>R</w:t>
      </w:r>
      <w:r>
        <w:rPr>
          <w:rFonts w:ascii="宋体" w:hAnsi="宋体" w:hint="eastAsia"/>
          <w:sz w:val="24"/>
          <w:vertAlign w:val="subscript"/>
        </w:rPr>
        <w:t>6</w:t>
      </w:r>
      <w:r>
        <w:rPr>
          <w:rFonts w:ascii="宋体" w:hAnsi="宋体" w:hint="eastAsia"/>
          <w:sz w:val="24"/>
        </w:rPr>
        <w:t>两端就有与电容变化量成正比的直流电压输出。</w:t>
      </w:r>
    </w:p>
    <w:p w14:paraId="535990DE" w14:textId="77777777" w:rsidR="00FB2386" w:rsidRDefault="00FB2386" w:rsidP="00FB2386">
      <w:pPr>
        <w:spacing w:beforeLines="50" w:before="156" w:afterLines="50" w:after="156"/>
        <w:jc w:val="center"/>
        <w:rPr>
          <w:rFonts w:ascii="宋体" w:hAnsi="宋体" w:hint="eastAsia"/>
        </w:rPr>
      </w:pPr>
      <w:r>
        <w:rPr>
          <w:rFonts w:ascii="宋体" w:hAnsi="宋体" w:hint="eastAsia"/>
        </w:rPr>
        <w:t xml:space="preserve"> </w:t>
      </w:r>
      <w:r>
        <w:rPr>
          <w:rFonts w:ascii="宋体" w:hAnsi="宋体" w:hint="eastAsia"/>
        </w:rPr>
        <w:object w:dxaOrig="7087" w:dyaOrig="3402" w14:anchorId="6AF45718">
          <v:shape id="对象 130" o:spid="_x0000_i1026" type="#_x0000_t75" style="width:300.15pt;height:2in;mso-position-horizontal-relative:page;mso-position-vertical-relative:page" o:ole="">
            <v:fill o:detectmouseclick="t"/>
            <v:imagedata r:id="rId10" o:title=""/>
          </v:shape>
          <o:OLEObject Type="Embed" ProgID="Visio.Drawing.11" ShapeID="对象 130" DrawAspect="Content" ObjectID="_1838572657" r:id="rId11"/>
        </w:object>
      </w:r>
    </w:p>
    <w:p w14:paraId="2E176B6B" w14:textId="77777777" w:rsidR="00FB2386" w:rsidRDefault="00FB2386" w:rsidP="00FB2386">
      <w:pPr>
        <w:spacing w:beforeLines="50" w:before="156" w:afterLines="50" w:after="156"/>
        <w:jc w:val="center"/>
        <w:rPr>
          <w:rFonts w:ascii="宋体" w:hAnsi="宋体" w:hint="eastAsia"/>
          <w:sz w:val="24"/>
        </w:rPr>
      </w:pPr>
      <w:r>
        <w:rPr>
          <w:rFonts w:ascii="宋体" w:hAnsi="宋体" w:hint="eastAsia"/>
          <w:sz w:val="24"/>
        </w:rPr>
        <w:t>图</w:t>
      </w:r>
      <w:r>
        <w:rPr>
          <w:rFonts w:ascii="宋体" w:hAnsi="宋体" w:hint="eastAsia"/>
          <w:sz w:val="24"/>
        </w:rPr>
        <w:t xml:space="preserve">7-2 </w:t>
      </w:r>
      <w:r>
        <w:rPr>
          <w:rFonts w:ascii="宋体" w:hAnsi="宋体" w:hint="eastAsia"/>
          <w:sz w:val="24"/>
        </w:rPr>
        <w:t>电容转换电路原理图</w:t>
      </w:r>
    </w:p>
    <w:p w14:paraId="5380A862" w14:textId="77777777" w:rsidR="00FB2386" w:rsidRDefault="00FB2386" w:rsidP="00FB2386">
      <w:pPr>
        <w:spacing w:beforeLines="50" w:before="156"/>
        <w:jc w:val="center"/>
        <w:rPr>
          <w:rFonts w:ascii="宋体" w:hAnsi="宋体" w:hint="eastAsia"/>
        </w:rPr>
      </w:pPr>
      <w:r>
        <w:rPr>
          <w:rFonts w:ascii="宋体" w:hAnsi="宋体" w:hint="eastAsia"/>
        </w:rPr>
        <w:object w:dxaOrig="3548" w:dyaOrig="2380" w14:anchorId="3ABE2F20">
          <v:shape id="对象 11" o:spid="_x0000_i1027" type="#_x0000_t75" style="width:164.8pt;height:111.05pt;mso-position-horizontal-relative:page;mso-position-vertical-relative:page" o:ole="">
            <v:fill o:detectmouseclick="t"/>
            <v:imagedata r:id="rId12" o:title=""/>
          </v:shape>
          <o:OLEObject Type="Embed" ProgID="Visio.Drawing.11" ShapeID="对象 11" DrawAspect="Content" ObjectID="_1838572658" r:id="rId13"/>
        </w:object>
      </w:r>
    </w:p>
    <w:p w14:paraId="09C8A081" w14:textId="77777777" w:rsidR="00FB2386" w:rsidRDefault="00FB2386" w:rsidP="00FB2386">
      <w:pPr>
        <w:spacing w:beforeLines="50" w:before="156"/>
        <w:jc w:val="center"/>
        <w:rPr>
          <w:rFonts w:ascii="宋体" w:hAnsi="宋体" w:hint="eastAsia"/>
          <w:sz w:val="24"/>
        </w:rPr>
      </w:pPr>
      <w:r>
        <w:rPr>
          <w:rFonts w:ascii="宋体" w:hAnsi="宋体" w:hint="eastAsia"/>
          <w:sz w:val="24"/>
        </w:rPr>
        <w:t>图</w:t>
      </w:r>
      <w:r>
        <w:rPr>
          <w:rFonts w:ascii="宋体" w:hAnsi="宋体" w:hint="eastAsia"/>
          <w:sz w:val="24"/>
        </w:rPr>
        <w:t xml:space="preserve">7-3 </w:t>
      </w:r>
      <w:r>
        <w:rPr>
          <w:rFonts w:ascii="宋体" w:hAnsi="宋体" w:hint="eastAsia"/>
          <w:sz w:val="24"/>
        </w:rPr>
        <w:t>二极管环形电桥原理图</w:t>
      </w:r>
    </w:p>
    <w:p w14:paraId="70C233BA" w14:textId="77777777" w:rsidR="00FB2386" w:rsidRDefault="00FB2386" w:rsidP="00FB2386">
      <w:pPr>
        <w:spacing w:line="290" w:lineRule="exact"/>
        <w:rPr>
          <w:rFonts w:ascii="宋体" w:hAnsi="宋体" w:hint="eastAsia"/>
          <w:sz w:val="28"/>
        </w:rPr>
      </w:pPr>
      <w:r>
        <w:rPr>
          <w:rFonts w:ascii="宋体" w:hAnsi="宋体" w:hint="eastAsia"/>
          <w:sz w:val="28"/>
        </w:rPr>
        <w:t>四、实验步骤</w:t>
      </w:r>
    </w:p>
    <w:p w14:paraId="65474F9E" w14:textId="77777777" w:rsidR="00FB2386" w:rsidRDefault="00FB2386" w:rsidP="00FB2386">
      <w:pPr>
        <w:spacing w:beforeLines="50" w:before="156" w:line="290" w:lineRule="exact"/>
        <w:ind w:firstLineChars="200" w:firstLine="480"/>
        <w:rPr>
          <w:rFonts w:ascii="宋体" w:hAnsi="宋体" w:hint="eastAsia"/>
          <w:sz w:val="24"/>
        </w:rPr>
      </w:pPr>
      <w:r>
        <w:rPr>
          <w:rFonts w:ascii="宋体" w:hAnsi="宋体" w:hint="eastAsia"/>
          <w:sz w:val="24"/>
        </w:rPr>
        <w:t>1</w:t>
      </w:r>
      <w:r>
        <w:rPr>
          <w:rFonts w:ascii="宋体" w:hAnsi="宋体" w:hint="eastAsia"/>
          <w:sz w:val="24"/>
        </w:rPr>
        <w:t>、固定好位移台架，将电容式传感器置于位移台架上，调节测微器使其指示</w:t>
      </w:r>
      <w:r>
        <w:rPr>
          <w:rFonts w:ascii="宋体" w:hAnsi="宋体" w:hint="eastAsia"/>
          <w:sz w:val="24"/>
        </w:rPr>
        <w:t>15mm</w:t>
      </w:r>
      <w:r>
        <w:rPr>
          <w:rFonts w:ascii="宋体" w:hAnsi="宋体" w:hint="eastAsia"/>
          <w:sz w:val="24"/>
        </w:rPr>
        <w:t>左右。将测微器装入位移台架上部的开口处，再将测微器测杆与电容式传感器动极旋紧。然后调节两个滚花螺母，使电容式传感器的动极上表面与静极上表面基本平齐，且静极能上下轻松滑动，这时将两个滚花螺母旋紧。</w:t>
      </w:r>
    </w:p>
    <w:p w14:paraId="7BC653B6" w14:textId="77777777" w:rsidR="00FB2386" w:rsidRDefault="00FB2386" w:rsidP="00FB2386">
      <w:pPr>
        <w:spacing w:beforeLines="50" w:before="156" w:line="290" w:lineRule="exact"/>
        <w:ind w:firstLineChars="200" w:firstLine="480"/>
        <w:rPr>
          <w:rFonts w:ascii="宋体" w:hAnsi="宋体" w:hint="eastAsia"/>
          <w:sz w:val="24"/>
        </w:rPr>
      </w:pPr>
      <w:r>
        <w:rPr>
          <w:rFonts w:ascii="宋体" w:hAnsi="宋体" w:hint="eastAsia"/>
          <w:sz w:val="24"/>
        </w:rPr>
        <w:t>2</w:t>
      </w:r>
      <w:r>
        <w:rPr>
          <w:rFonts w:ascii="宋体" w:hAnsi="宋体" w:hint="eastAsia"/>
          <w:sz w:val="24"/>
        </w:rPr>
        <w:t>、差动放大器调零（参见实验一）。</w:t>
      </w:r>
    </w:p>
    <w:p w14:paraId="02865BDE" w14:textId="77777777" w:rsidR="00FB2386" w:rsidRDefault="00FB2386" w:rsidP="00FB2386">
      <w:pPr>
        <w:spacing w:beforeLines="50" w:before="156" w:line="290" w:lineRule="exact"/>
        <w:ind w:firstLineChars="200" w:firstLine="480"/>
        <w:rPr>
          <w:rFonts w:ascii="宋体" w:hAnsi="宋体" w:hint="eastAsia"/>
          <w:sz w:val="24"/>
        </w:rPr>
      </w:pPr>
      <w:r>
        <w:rPr>
          <w:rFonts w:ascii="宋体" w:hAnsi="宋体" w:hint="eastAsia"/>
          <w:sz w:val="24"/>
        </w:rPr>
        <w:t>3</w:t>
      </w:r>
      <w:r>
        <w:rPr>
          <w:rFonts w:ascii="宋体" w:hAnsi="宋体" w:hint="eastAsia"/>
          <w:sz w:val="24"/>
        </w:rPr>
        <w:t>、按图</w:t>
      </w:r>
      <w:r>
        <w:rPr>
          <w:rFonts w:ascii="宋体" w:hAnsi="宋体" w:hint="eastAsia"/>
          <w:sz w:val="24"/>
        </w:rPr>
        <w:t>7-2</w:t>
      </w:r>
      <w:r>
        <w:rPr>
          <w:rFonts w:ascii="宋体" w:hAnsi="宋体" w:hint="eastAsia"/>
          <w:sz w:val="24"/>
        </w:rPr>
        <w:t>接线，将可变电容</w:t>
      </w:r>
      <w:r>
        <w:rPr>
          <w:rFonts w:ascii="宋体" w:hAnsi="宋体" w:hint="eastAsia"/>
          <w:sz w:val="24"/>
        </w:rPr>
        <w:t>Cx</w:t>
      </w:r>
      <w:r>
        <w:rPr>
          <w:rFonts w:ascii="宋体" w:hAnsi="宋体" w:hint="eastAsia"/>
          <w:sz w:val="24"/>
          <w:vertAlign w:val="subscript"/>
        </w:rPr>
        <w:t>1</w:t>
      </w:r>
      <w:r>
        <w:rPr>
          <w:rFonts w:ascii="宋体" w:hAnsi="宋体" w:hint="eastAsia"/>
          <w:sz w:val="24"/>
        </w:rPr>
        <w:t>与固定电容</w:t>
      </w:r>
      <w:r>
        <w:rPr>
          <w:rFonts w:ascii="宋体" w:hAnsi="宋体" w:hint="eastAsia"/>
          <w:sz w:val="24"/>
        </w:rPr>
        <w:t>C</w:t>
      </w:r>
      <w:r>
        <w:rPr>
          <w:rFonts w:ascii="宋体" w:hAnsi="宋体" w:hint="eastAsia"/>
          <w:sz w:val="24"/>
          <w:vertAlign w:val="subscript"/>
        </w:rPr>
        <w:t>0</w:t>
      </w:r>
      <w:r>
        <w:rPr>
          <w:rFonts w:ascii="宋体" w:hAnsi="宋体" w:hint="eastAsia"/>
          <w:sz w:val="24"/>
        </w:rPr>
        <w:t>接到实验板上，位移台架的接地孔与转换电路板的地线相连。</w:t>
      </w:r>
    </w:p>
    <w:p w14:paraId="777EF2BE" w14:textId="77777777" w:rsidR="00FB2386" w:rsidRDefault="00FB2386" w:rsidP="00FB2386">
      <w:pPr>
        <w:spacing w:beforeLines="50" w:before="156" w:afterLines="50" w:after="156" w:line="290" w:lineRule="exact"/>
        <w:ind w:firstLineChars="200" w:firstLine="480"/>
        <w:rPr>
          <w:rFonts w:ascii="宋体" w:hAnsi="宋体" w:hint="eastAsia"/>
          <w:sz w:val="24"/>
        </w:rPr>
      </w:pPr>
      <w:r>
        <w:rPr>
          <w:rFonts w:ascii="宋体" w:hAnsi="宋体" w:hint="eastAsia"/>
          <w:sz w:val="24"/>
        </w:rPr>
        <w:t>4</w:t>
      </w:r>
      <w:r>
        <w:rPr>
          <w:rFonts w:ascii="宋体" w:hAnsi="宋体" w:hint="eastAsia"/>
          <w:sz w:val="24"/>
        </w:rPr>
        <w:t>、接通电源，调节测微器使输出电压</w:t>
      </w:r>
      <w:r>
        <w:rPr>
          <w:rFonts w:ascii="宋体" w:hAnsi="宋体" w:hint="eastAsia"/>
          <w:sz w:val="24"/>
        </w:rPr>
        <w:t>U</w:t>
      </w:r>
      <w:r>
        <w:rPr>
          <w:rFonts w:ascii="宋体" w:hAnsi="宋体" w:hint="eastAsia"/>
          <w:sz w:val="24"/>
          <w:vertAlign w:val="subscript"/>
        </w:rPr>
        <w:t>O</w:t>
      </w:r>
      <w:r>
        <w:rPr>
          <w:rFonts w:ascii="宋体" w:hAnsi="宋体" w:hint="eastAsia"/>
          <w:sz w:val="24"/>
        </w:rPr>
        <w:t>接近零，然后上移或下移测微器</w:t>
      </w:r>
      <w:r>
        <w:rPr>
          <w:rFonts w:ascii="宋体" w:hAnsi="宋体" w:hint="eastAsia"/>
          <w:sz w:val="24"/>
        </w:rPr>
        <w:t>1mm</w:t>
      </w:r>
      <w:r>
        <w:rPr>
          <w:rFonts w:ascii="宋体" w:hAnsi="宋体" w:hint="eastAsia"/>
          <w:sz w:val="24"/>
        </w:rPr>
        <w:t>，调节差动放大器增益，使输出电压的值为</w:t>
      </w:r>
      <w:r>
        <w:rPr>
          <w:rFonts w:ascii="宋体" w:hAnsi="宋体" w:hint="eastAsia"/>
          <w:sz w:val="24"/>
        </w:rPr>
        <w:t>200</w:t>
      </w:r>
      <w:r>
        <w:rPr>
          <w:rFonts w:ascii="宋体" w:hAnsi="宋体" w:hint="eastAsia"/>
          <w:sz w:val="24"/>
        </w:rPr>
        <w:t>～</w:t>
      </w:r>
      <w:r>
        <w:rPr>
          <w:rFonts w:ascii="宋体" w:hAnsi="宋体" w:hint="eastAsia"/>
          <w:sz w:val="24"/>
        </w:rPr>
        <w:t>400mV</w:t>
      </w:r>
      <w:r>
        <w:rPr>
          <w:rFonts w:ascii="宋体" w:hAnsi="宋体" w:hint="eastAsia"/>
          <w:sz w:val="24"/>
        </w:rPr>
        <w:t>左右，再回调测微器，使输出电压为</w:t>
      </w:r>
      <w:r>
        <w:rPr>
          <w:rFonts w:ascii="宋体" w:hAnsi="宋体" w:hint="eastAsia"/>
          <w:sz w:val="24"/>
        </w:rPr>
        <w:t>0mV</w:t>
      </w:r>
      <w:r>
        <w:rPr>
          <w:rFonts w:ascii="宋体" w:hAnsi="宋体" w:hint="eastAsia"/>
          <w:sz w:val="24"/>
        </w:rPr>
        <w:t>，并以此为系统零位，分别上旋和下旋测微器，每次</w:t>
      </w:r>
      <w:r>
        <w:rPr>
          <w:rFonts w:ascii="宋体" w:hAnsi="宋体" w:hint="eastAsia"/>
          <w:sz w:val="24"/>
        </w:rPr>
        <w:t>0.5mm</w:t>
      </w:r>
      <w:r>
        <w:rPr>
          <w:rFonts w:ascii="宋体" w:hAnsi="宋体" w:hint="eastAsia"/>
          <w:sz w:val="24"/>
        </w:rPr>
        <w:t>，上下各</w:t>
      </w:r>
      <w:r>
        <w:rPr>
          <w:rFonts w:ascii="宋体" w:hAnsi="宋体" w:hint="eastAsia"/>
          <w:sz w:val="24"/>
        </w:rPr>
        <w:t>2.5mm</w:t>
      </w:r>
      <w:r>
        <w:rPr>
          <w:rFonts w:ascii="宋体" w:hAnsi="宋体" w:hint="eastAsia"/>
          <w:sz w:val="24"/>
        </w:rPr>
        <w:t>，将位移量</w:t>
      </w:r>
      <w:r>
        <w:rPr>
          <w:rFonts w:ascii="宋体" w:hAnsi="宋体" w:hint="eastAsia"/>
          <w:sz w:val="24"/>
        </w:rPr>
        <w:t>X</w:t>
      </w:r>
      <w:r>
        <w:rPr>
          <w:rFonts w:ascii="宋体" w:hAnsi="宋体" w:hint="eastAsia"/>
          <w:sz w:val="24"/>
        </w:rPr>
        <w:t>与对应的输出电压</w:t>
      </w:r>
      <w:r>
        <w:rPr>
          <w:rFonts w:ascii="宋体" w:hAnsi="宋体" w:hint="eastAsia"/>
          <w:sz w:val="24"/>
        </w:rPr>
        <w:t>U</w:t>
      </w:r>
      <w:r>
        <w:rPr>
          <w:rFonts w:ascii="宋体" w:hAnsi="宋体" w:hint="eastAsia"/>
          <w:sz w:val="24"/>
          <w:vertAlign w:val="subscript"/>
        </w:rPr>
        <w:t>O</w:t>
      </w:r>
      <w:r>
        <w:rPr>
          <w:rFonts w:ascii="宋体" w:hAnsi="宋体" w:hint="eastAsia"/>
          <w:sz w:val="24"/>
        </w:rPr>
        <w:t>记入下表中。</w:t>
      </w:r>
    </w:p>
    <w:p w14:paraId="5C334B79" w14:textId="77777777" w:rsidR="00FB2386" w:rsidRDefault="00FB2386" w:rsidP="00FB2386">
      <w:pPr>
        <w:spacing w:afterLines="50" w:after="156" w:line="290" w:lineRule="exact"/>
        <w:jc w:val="center"/>
        <w:rPr>
          <w:rFonts w:ascii="宋体" w:hAnsi="宋体" w:hint="eastAsia"/>
          <w:sz w:val="24"/>
        </w:rPr>
      </w:pPr>
      <w:r>
        <w:rPr>
          <w:rFonts w:ascii="宋体" w:hAnsi="宋体" w:hint="eastAsia"/>
          <w:sz w:val="24"/>
        </w:rPr>
        <w:t>表</w:t>
      </w:r>
      <w:r>
        <w:rPr>
          <w:rFonts w:ascii="宋体" w:hAnsi="宋体" w:hint="eastAsia"/>
          <w:sz w:val="24"/>
        </w:rPr>
        <w:t xml:space="preserve"> 7-1</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17"/>
        <w:gridCol w:w="643"/>
        <w:gridCol w:w="642"/>
        <w:gridCol w:w="643"/>
        <w:gridCol w:w="643"/>
        <w:gridCol w:w="651"/>
        <w:gridCol w:w="643"/>
        <w:gridCol w:w="643"/>
        <w:gridCol w:w="643"/>
        <w:gridCol w:w="643"/>
        <w:gridCol w:w="643"/>
        <w:gridCol w:w="643"/>
      </w:tblGrid>
      <w:tr w:rsidR="00FB2386" w14:paraId="5B9212A9" w14:textId="77777777" w:rsidTr="009B136E">
        <w:trPr>
          <w:trHeight w:val="397"/>
          <w:jc w:val="center"/>
        </w:trPr>
        <w:tc>
          <w:tcPr>
            <w:tcW w:w="1017" w:type="dxa"/>
            <w:vAlign w:val="center"/>
          </w:tcPr>
          <w:p w14:paraId="36E359D1" w14:textId="77777777" w:rsidR="00FB2386" w:rsidRDefault="00FB2386" w:rsidP="009B136E">
            <w:pPr>
              <w:spacing w:line="290" w:lineRule="exact"/>
              <w:jc w:val="center"/>
              <w:rPr>
                <w:rFonts w:ascii="宋体" w:hAnsi="宋体" w:hint="eastAsia"/>
                <w:sz w:val="24"/>
              </w:rPr>
            </w:pPr>
            <w:r>
              <w:rPr>
                <w:rFonts w:ascii="宋体" w:hAnsi="宋体" w:hint="eastAsia"/>
                <w:sz w:val="24"/>
              </w:rPr>
              <w:lastRenderedPageBreak/>
              <w:t>X(mm)</w:t>
            </w:r>
          </w:p>
        </w:tc>
        <w:tc>
          <w:tcPr>
            <w:tcW w:w="643" w:type="dxa"/>
            <w:vAlign w:val="center"/>
          </w:tcPr>
          <w:p w14:paraId="4AF9803D" w14:textId="00964AE5"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-2.5</w:t>
            </w:r>
          </w:p>
        </w:tc>
        <w:tc>
          <w:tcPr>
            <w:tcW w:w="642" w:type="dxa"/>
            <w:vAlign w:val="center"/>
          </w:tcPr>
          <w:p w14:paraId="60B991C7" w14:textId="50438FD8"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-2.0</w:t>
            </w:r>
          </w:p>
        </w:tc>
        <w:tc>
          <w:tcPr>
            <w:tcW w:w="643" w:type="dxa"/>
            <w:vAlign w:val="center"/>
          </w:tcPr>
          <w:p w14:paraId="4A1A7588" w14:textId="13B1CEA8"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-1.5</w:t>
            </w:r>
          </w:p>
        </w:tc>
        <w:tc>
          <w:tcPr>
            <w:tcW w:w="643" w:type="dxa"/>
            <w:vAlign w:val="center"/>
          </w:tcPr>
          <w:p w14:paraId="741BAE02" w14:textId="327F37B3"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-1.0</w:t>
            </w:r>
          </w:p>
        </w:tc>
        <w:tc>
          <w:tcPr>
            <w:tcW w:w="651" w:type="dxa"/>
            <w:vAlign w:val="center"/>
          </w:tcPr>
          <w:p w14:paraId="64EF6721" w14:textId="1473C4D7"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-0.5</w:t>
            </w:r>
          </w:p>
        </w:tc>
        <w:tc>
          <w:tcPr>
            <w:tcW w:w="643" w:type="dxa"/>
            <w:vAlign w:val="center"/>
          </w:tcPr>
          <w:p w14:paraId="4F54461D" w14:textId="649E7AC0"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0</w:t>
            </w:r>
          </w:p>
        </w:tc>
        <w:tc>
          <w:tcPr>
            <w:tcW w:w="643" w:type="dxa"/>
            <w:vAlign w:val="center"/>
          </w:tcPr>
          <w:p w14:paraId="6F129A4D" w14:textId="199BFDEA"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0.5</w:t>
            </w:r>
          </w:p>
        </w:tc>
        <w:tc>
          <w:tcPr>
            <w:tcW w:w="643" w:type="dxa"/>
            <w:vAlign w:val="center"/>
          </w:tcPr>
          <w:p w14:paraId="37B67F06" w14:textId="198E3A4E"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1.0</w:t>
            </w:r>
          </w:p>
        </w:tc>
        <w:tc>
          <w:tcPr>
            <w:tcW w:w="643" w:type="dxa"/>
            <w:vAlign w:val="center"/>
          </w:tcPr>
          <w:p w14:paraId="6F33D72D" w14:textId="2BCA08BC"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1.5</w:t>
            </w:r>
          </w:p>
        </w:tc>
        <w:tc>
          <w:tcPr>
            <w:tcW w:w="643" w:type="dxa"/>
            <w:vAlign w:val="center"/>
          </w:tcPr>
          <w:p w14:paraId="32D2DCEC" w14:textId="4FC69E8A"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2.0</w:t>
            </w:r>
          </w:p>
        </w:tc>
        <w:tc>
          <w:tcPr>
            <w:tcW w:w="643" w:type="dxa"/>
            <w:vAlign w:val="center"/>
          </w:tcPr>
          <w:p w14:paraId="5E722213" w14:textId="2486398D"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2.5</w:t>
            </w:r>
          </w:p>
        </w:tc>
      </w:tr>
      <w:tr w:rsidR="00FB2386" w14:paraId="786EC9CF" w14:textId="77777777" w:rsidTr="009B136E">
        <w:trPr>
          <w:trHeight w:val="397"/>
          <w:jc w:val="center"/>
        </w:trPr>
        <w:tc>
          <w:tcPr>
            <w:tcW w:w="1017" w:type="dxa"/>
            <w:vAlign w:val="center"/>
          </w:tcPr>
          <w:p w14:paraId="0DE2BC7B" w14:textId="77777777" w:rsidR="00FB2386" w:rsidRDefault="00FB2386" w:rsidP="009B136E">
            <w:pPr>
              <w:spacing w:line="290" w:lineRule="exact"/>
              <w:jc w:val="center"/>
              <w:rPr>
                <w:rFonts w:ascii="宋体" w:hAnsi="宋体" w:hint="eastAsia"/>
                <w:sz w:val="24"/>
              </w:rPr>
            </w:pPr>
            <w:r>
              <w:rPr>
                <w:rFonts w:ascii="宋体" w:hAnsi="宋体" w:hint="eastAsia"/>
                <w:sz w:val="24"/>
              </w:rPr>
              <w:t>U</w:t>
            </w:r>
            <w:r>
              <w:rPr>
                <w:rFonts w:ascii="宋体" w:hAnsi="宋体" w:hint="eastAsia"/>
                <w:sz w:val="24"/>
                <w:vertAlign w:val="subscript"/>
              </w:rPr>
              <w:t>O</w:t>
            </w:r>
            <w:r>
              <w:rPr>
                <w:rFonts w:ascii="宋体" w:hAnsi="宋体" w:hint="eastAsia"/>
                <w:sz w:val="24"/>
              </w:rPr>
              <w:t>(mV)</w:t>
            </w:r>
          </w:p>
        </w:tc>
        <w:tc>
          <w:tcPr>
            <w:tcW w:w="643" w:type="dxa"/>
            <w:vAlign w:val="center"/>
          </w:tcPr>
          <w:p w14:paraId="4E65816A" w14:textId="55A06216"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1162</w:t>
            </w:r>
          </w:p>
        </w:tc>
        <w:tc>
          <w:tcPr>
            <w:tcW w:w="642" w:type="dxa"/>
            <w:vAlign w:val="center"/>
          </w:tcPr>
          <w:p w14:paraId="2722AB55" w14:textId="0B22B563"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897</w:t>
            </w:r>
          </w:p>
        </w:tc>
        <w:tc>
          <w:tcPr>
            <w:tcW w:w="643" w:type="dxa"/>
            <w:vAlign w:val="center"/>
          </w:tcPr>
          <w:p w14:paraId="78139DF6" w14:textId="6E44F5E1"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683</w:t>
            </w:r>
          </w:p>
        </w:tc>
        <w:tc>
          <w:tcPr>
            <w:tcW w:w="643" w:type="dxa"/>
            <w:vAlign w:val="center"/>
          </w:tcPr>
          <w:p w14:paraId="239FEE84" w14:textId="4279C236"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464</w:t>
            </w:r>
          </w:p>
        </w:tc>
        <w:tc>
          <w:tcPr>
            <w:tcW w:w="651" w:type="dxa"/>
            <w:vAlign w:val="center"/>
          </w:tcPr>
          <w:p w14:paraId="498DF314" w14:textId="629DFFF4"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216</w:t>
            </w:r>
          </w:p>
        </w:tc>
        <w:tc>
          <w:tcPr>
            <w:tcW w:w="643" w:type="dxa"/>
            <w:vAlign w:val="center"/>
          </w:tcPr>
          <w:p w14:paraId="65B317C9" w14:textId="5523E0A1"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0</w:t>
            </w:r>
          </w:p>
        </w:tc>
        <w:tc>
          <w:tcPr>
            <w:tcW w:w="643" w:type="dxa"/>
            <w:vAlign w:val="center"/>
          </w:tcPr>
          <w:p w14:paraId="22A46BD6" w14:textId="4E580C7A"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-220</w:t>
            </w:r>
          </w:p>
        </w:tc>
        <w:tc>
          <w:tcPr>
            <w:tcW w:w="643" w:type="dxa"/>
            <w:vAlign w:val="center"/>
          </w:tcPr>
          <w:p w14:paraId="18C9C736" w14:textId="2B867A6C"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-409</w:t>
            </w:r>
          </w:p>
        </w:tc>
        <w:tc>
          <w:tcPr>
            <w:tcW w:w="643" w:type="dxa"/>
            <w:vAlign w:val="center"/>
          </w:tcPr>
          <w:p w14:paraId="0FEC2DA0" w14:textId="39DE8AB2"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-593</w:t>
            </w:r>
          </w:p>
        </w:tc>
        <w:tc>
          <w:tcPr>
            <w:tcW w:w="643" w:type="dxa"/>
            <w:vAlign w:val="center"/>
          </w:tcPr>
          <w:p w14:paraId="729EFFC8" w14:textId="6BB86257"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-778</w:t>
            </w:r>
          </w:p>
        </w:tc>
        <w:tc>
          <w:tcPr>
            <w:tcW w:w="643" w:type="dxa"/>
            <w:vAlign w:val="center"/>
          </w:tcPr>
          <w:p w14:paraId="58C77F62" w14:textId="19C3FE9E" w:rsidR="00FB2386" w:rsidRPr="00FB2386" w:rsidRDefault="00FB2386" w:rsidP="009B136E">
            <w:pPr>
              <w:spacing w:line="290" w:lineRule="exact"/>
              <w:jc w:val="center"/>
              <w:rPr>
                <w:rFonts w:ascii="宋体" w:hAnsi="宋体" w:hint="eastAsia"/>
                <w:szCs w:val="20"/>
              </w:rPr>
            </w:pPr>
            <w:r w:rsidRPr="00FB2386">
              <w:rPr>
                <w:rFonts w:ascii="宋体" w:hAnsi="宋体" w:hint="eastAsia"/>
                <w:szCs w:val="20"/>
              </w:rPr>
              <w:t>-943</w:t>
            </w:r>
          </w:p>
        </w:tc>
      </w:tr>
    </w:tbl>
    <w:p w14:paraId="4D410A07" w14:textId="6669C1CE" w:rsidR="00FB2386" w:rsidRDefault="00FB2386" w:rsidP="00FB2386">
      <w:pPr>
        <w:spacing w:line="290" w:lineRule="exact"/>
        <w:rPr>
          <w:rFonts w:ascii="宋体" w:hAnsi="宋体" w:hint="eastAsia"/>
          <w:sz w:val="24"/>
        </w:rPr>
      </w:pPr>
    </w:p>
    <w:p w14:paraId="532A83E3" w14:textId="77777777" w:rsidR="00FB2386" w:rsidRDefault="00FB2386" w:rsidP="00FB2386">
      <w:pPr>
        <w:spacing w:line="290" w:lineRule="exact"/>
        <w:rPr>
          <w:rFonts w:ascii="宋体" w:hAnsi="宋体" w:hint="eastAsia"/>
          <w:sz w:val="28"/>
        </w:rPr>
      </w:pPr>
      <w:r>
        <w:rPr>
          <w:rFonts w:ascii="宋体" w:hAnsi="宋体" w:hint="eastAsia"/>
          <w:sz w:val="28"/>
        </w:rPr>
        <w:t>五、实验报告</w:t>
      </w:r>
    </w:p>
    <w:p w14:paraId="21127109" w14:textId="77777777" w:rsidR="00FB2386" w:rsidRDefault="00FB2386" w:rsidP="00FB2386">
      <w:pPr>
        <w:spacing w:line="290" w:lineRule="exact"/>
        <w:ind w:firstLineChars="200" w:firstLine="480"/>
        <w:rPr>
          <w:rFonts w:ascii="宋体" w:hAnsi="宋体" w:hint="eastAsia"/>
          <w:sz w:val="24"/>
        </w:rPr>
      </w:pPr>
      <w:r>
        <w:rPr>
          <w:rFonts w:ascii="宋体" w:hAnsi="宋体" w:hint="eastAsia"/>
          <w:sz w:val="24"/>
        </w:rPr>
        <w:t>1</w:t>
      </w:r>
      <w:r>
        <w:rPr>
          <w:rFonts w:ascii="宋体" w:hAnsi="宋体" w:hint="eastAsia"/>
          <w:sz w:val="24"/>
        </w:rPr>
        <w:t>、根据表</w:t>
      </w:r>
      <w:r>
        <w:rPr>
          <w:rFonts w:ascii="宋体" w:hAnsi="宋体" w:hint="eastAsia"/>
          <w:sz w:val="24"/>
        </w:rPr>
        <w:t>7-1</w:t>
      </w:r>
      <w:r>
        <w:rPr>
          <w:rFonts w:ascii="宋体" w:hAnsi="宋体" w:hint="eastAsia"/>
          <w:sz w:val="24"/>
        </w:rPr>
        <w:t>，画出输入</w:t>
      </w:r>
      <w:r>
        <w:rPr>
          <w:rFonts w:ascii="宋体" w:hAnsi="宋体" w:hint="eastAsia"/>
          <w:sz w:val="24"/>
        </w:rPr>
        <w:t>/</w:t>
      </w:r>
      <w:r>
        <w:rPr>
          <w:rFonts w:ascii="宋体" w:hAnsi="宋体" w:hint="eastAsia"/>
          <w:sz w:val="24"/>
        </w:rPr>
        <w:t>输出特性曲线</w:t>
      </w:r>
      <w:r>
        <w:rPr>
          <w:rFonts w:ascii="宋体" w:hAnsi="宋体" w:hint="eastAsia"/>
          <w:position w:val="-12"/>
          <w:sz w:val="24"/>
        </w:rPr>
        <w:object w:dxaOrig="1100" w:dyaOrig="366" w14:anchorId="2D22BEC2">
          <v:shape id="对象 12" o:spid="_x0000_i1028" type="#_x0000_t75" style="width:54.25pt;height:18.25pt;mso-position-horizontal-relative:page;mso-position-vertical-relative:page" o:ole="">
            <v:imagedata r:id="rId14" o:title=""/>
          </v:shape>
          <o:OLEObject Type="Embed" ProgID="Equation.3" ShapeID="对象 12" DrawAspect="Content" ObjectID="_1838572659" r:id="rId15"/>
        </w:object>
      </w:r>
      <w:r>
        <w:rPr>
          <w:rFonts w:ascii="宋体" w:hAnsi="宋体" w:hint="eastAsia"/>
          <w:sz w:val="24"/>
        </w:rPr>
        <w:t>，并且计算灵敏度和非线性误差。</w:t>
      </w:r>
    </w:p>
    <w:p w14:paraId="6C094C7A" w14:textId="6B974A37" w:rsidR="00F8125E" w:rsidRDefault="00F8125E" w:rsidP="00FB2386">
      <w:pPr>
        <w:spacing w:line="290" w:lineRule="exact"/>
        <w:ind w:firstLineChars="200" w:firstLine="480"/>
        <w:rPr>
          <w:rFonts w:ascii="宋体" w:hAnsi="宋体" w:hint="eastAsia"/>
          <w:sz w:val="24"/>
        </w:rPr>
      </w:pPr>
      <w:r w:rsidRPr="00F8125E">
        <w:rPr>
          <w:rFonts w:ascii="宋体" w:hAnsi="宋体"/>
          <w:noProof/>
          <w:sz w:val="24"/>
        </w:rPr>
        <w:drawing>
          <wp:anchor distT="0" distB="0" distL="114300" distR="114300" simplePos="0" relativeHeight="251658240" behindDoc="0" locked="0" layoutInCell="1" allowOverlap="1" wp14:anchorId="5A54F997" wp14:editId="609178D5">
            <wp:simplePos x="0" y="0"/>
            <wp:positionH relativeFrom="column">
              <wp:posOffset>133350</wp:posOffset>
            </wp:positionH>
            <wp:positionV relativeFrom="paragraph">
              <wp:posOffset>216535</wp:posOffset>
            </wp:positionV>
            <wp:extent cx="5274310" cy="3956050"/>
            <wp:effectExtent l="0" t="0" r="2540" b="6350"/>
            <wp:wrapTopAndBottom/>
            <wp:docPr id="144797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F7C987" w14:textId="6546E39F"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1</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建立线性模型</w:t>
      </w:r>
    </w:p>
    <w:p w14:paraId="0BFB11CB" w14:textId="0359C327" w:rsidR="00C437CD" w:rsidRPr="00C437CD" w:rsidRDefault="00C437CD" w:rsidP="00C437CD">
      <w:pPr>
        <w:spacing w:line="290" w:lineRule="exact"/>
        <w:ind w:firstLineChars="200" w:firstLine="480"/>
        <w:rPr>
          <w:rFonts w:ascii="宋体" w:hAnsi="宋体" w:hint="eastAsia"/>
          <w:sz w:val="24"/>
        </w:rPr>
      </w:pPr>
      <w:r w:rsidRPr="00C437CD">
        <w:rPr>
          <w:rFonts w:ascii="宋体" w:hAnsi="宋体"/>
          <w:sz w:val="24"/>
        </w:rPr>
        <w:t>设输入位移</w:t>
      </w:r>
      <w:r w:rsidRPr="00C437CD">
        <w:rPr>
          <w:rFonts w:ascii="宋体" w:hAnsi="宋体"/>
          <w:sz w:val="24"/>
        </w:rPr>
        <w:t> </w:t>
      </w:r>
      <m:oMath>
        <m:r>
          <w:rPr>
            <w:rFonts w:ascii="Cambria Math" w:hAnsi="Cambria Math"/>
            <w:sz w:val="24"/>
          </w:rPr>
          <m:t>X</m:t>
        </m:r>
      </m:oMath>
      <w:r w:rsidRPr="00C437CD">
        <w:rPr>
          <w:rFonts w:ascii="宋体" w:hAnsi="宋体"/>
          <w:sz w:val="24"/>
        </w:rPr>
        <w:t> </w:t>
      </w:r>
      <w:r w:rsidRPr="00C437CD">
        <w:rPr>
          <w:rFonts w:ascii="宋体" w:hAnsi="宋体"/>
          <w:sz w:val="24"/>
        </w:rPr>
        <w:t>与输出电压</w:t>
      </w:r>
      <w:r w:rsidRPr="00C437CD">
        <w:rPr>
          <w:rFonts w:ascii="宋体" w:hAnsi="宋体"/>
          <w:sz w:val="24"/>
        </w:rPr>
        <w:t>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oMath>
      <w:r w:rsidRPr="00C437CD">
        <w:rPr>
          <w:rFonts w:ascii="宋体" w:hAnsi="宋体"/>
          <w:sz w:val="24"/>
        </w:rPr>
        <w:t> </w:t>
      </w:r>
      <w:r w:rsidRPr="00C437CD">
        <w:rPr>
          <w:rFonts w:ascii="宋体" w:hAnsi="宋体"/>
          <w:sz w:val="24"/>
        </w:rPr>
        <w:t>之间满足线性关系：</w:t>
      </w:r>
    </w:p>
    <w:p w14:paraId="39E652BE" w14:textId="389A159F" w:rsidR="00C437CD" w:rsidRPr="00C437CD" w:rsidRDefault="00000000" w:rsidP="00C437CD">
      <w:pPr>
        <w:spacing w:line="480" w:lineRule="auto"/>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r>
            <w:rPr>
              <w:rFonts w:ascii="Cambria Math" w:hAnsi="Cambria Math"/>
              <w:sz w:val="24"/>
            </w:rPr>
            <m:t>=kX+b</m:t>
          </m:r>
        </m:oMath>
      </m:oMathPara>
    </w:p>
    <w:p w14:paraId="54010D20" w14:textId="13E0DD35" w:rsidR="00C437CD" w:rsidRPr="00C437CD" w:rsidRDefault="00C437CD" w:rsidP="00C437CD">
      <w:pPr>
        <w:spacing w:line="290" w:lineRule="exact"/>
        <w:ind w:firstLineChars="200" w:firstLine="480"/>
        <w:jc w:val="center"/>
        <w:rPr>
          <w:rFonts w:ascii="宋体" w:hAnsi="宋体" w:hint="eastAsia"/>
          <w:sz w:val="24"/>
        </w:rPr>
      </w:pPr>
      <w:r w:rsidRPr="00C437CD">
        <w:rPr>
          <w:rFonts w:ascii="宋体" w:hAnsi="宋体"/>
          <w:sz w:val="24"/>
        </w:rPr>
        <w:t>其中：</w:t>
      </w:r>
      <w:r w:rsidRPr="00C437CD">
        <w:rPr>
          <w:rFonts w:ascii="宋体" w:hAnsi="宋体"/>
          <w:sz w:val="24"/>
        </w:rPr>
        <w:br/>
      </w:r>
      <m:oMath>
        <m:r>
          <w:rPr>
            <w:rFonts w:ascii="Cambria Math" w:hAnsi="Cambria Math"/>
            <w:sz w:val="24"/>
          </w:rPr>
          <m:t>k</m:t>
        </m:r>
      </m:oMath>
      <w:r w:rsidRPr="00C437CD">
        <w:rPr>
          <w:rFonts w:ascii="宋体" w:hAnsi="宋体"/>
          <w:sz w:val="24"/>
        </w:rPr>
        <w:t xml:space="preserve"> —— </w:t>
      </w:r>
      <w:r w:rsidRPr="00C437CD">
        <w:rPr>
          <w:rFonts w:ascii="宋体" w:hAnsi="宋体"/>
          <w:sz w:val="24"/>
        </w:rPr>
        <w:t>灵敏度</w:t>
      </w:r>
      <w:r w:rsidRPr="00C437CD">
        <w:rPr>
          <w:rFonts w:ascii="宋体" w:hAnsi="宋体"/>
          <w:sz w:val="24"/>
        </w:rPr>
        <w:br/>
      </w:r>
      <m:oMath>
        <m:r>
          <w:rPr>
            <w:rFonts w:ascii="Cambria Math" w:hAnsi="Cambria Math"/>
            <w:sz w:val="24"/>
          </w:rPr>
          <m:t>b</m:t>
        </m:r>
      </m:oMath>
      <w:r w:rsidRPr="00C437CD">
        <w:rPr>
          <w:rFonts w:ascii="宋体" w:hAnsi="宋体"/>
          <w:sz w:val="24"/>
        </w:rPr>
        <w:t xml:space="preserve"> —— </w:t>
      </w:r>
      <w:r w:rsidRPr="00C437CD">
        <w:rPr>
          <w:rFonts w:ascii="宋体" w:hAnsi="宋体"/>
          <w:sz w:val="24"/>
        </w:rPr>
        <w:t>零点输出</w:t>
      </w:r>
    </w:p>
    <w:p w14:paraId="4761771E" w14:textId="49C7CE99"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2</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最小二乘法原理</w:t>
      </w:r>
    </w:p>
    <w:p w14:paraId="0123825C" w14:textId="1A0953BA" w:rsidR="00C437CD" w:rsidRPr="00C437CD" w:rsidRDefault="00C437CD" w:rsidP="00C437CD">
      <w:pPr>
        <w:spacing w:line="290" w:lineRule="exact"/>
        <w:ind w:firstLineChars="200" w:firstLine="480"/>
        <w:rPr>
          <w:rFonts w:ascii="宋体" w:hAnsi="宋体" w:hint="eastAsia"/>
          <w:sz w:val="24"/>
        </w:rPr>
      </w:pPr>
      <w:r w:rsidRPr="00C437CD">
        <w:rPr>
          <w:rFonts w:ascii="宋体" w:hAnsi="宋体"/>
          <w:sz w:val="24"/>
        </w:rPr>
        <w:t>使误差平方和最小：</w:t>
      </w:r>
    </w:p>
    <w:p w14:paraId="4A4CA956" w14:textId="7411EC9A" w:rsidR="00C437CD" w:rsidRPr="00C437CD" w:rsidRDefault="00000000" w:rsidP="00C437CD">
      <w:pPr>
        <w:spacing w:line="480" w:lineRule="auto"/>
        <w:ind w:firstLineChars="200" w:firstLine="480"/>
        <w:rPr>
          <w:rFonts w:ascii="宋体" w:hAnsi="宋体" w:hint="eastAsia"/>
          <w:sz w:val="24"/>
        </w:rPr>
      </w:pPr>
      <m:oMathPara>
        <m:oMath>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m:t>
              </m:r>
            </m:e>
          </m:nary>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-k</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-b</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r>
            <m:rPr>
              <m:sty m:val="p"/>
            </m:rPr>
            <w:rPr>
              <w:rFonts w:ascii="Cambria Math" w:hAnsi="Cambria Math"/>
              <w:sz w:val="24"/>
            </w:rPr>
            <m:t>min</m:t>
          </m:r>
          <m:r>
            <w:rPr>
              <w:rFonts w:ascii="Cambria Math" w:hAnsi="Cambria Math"/>
              <w:sz w:val="24"/>
            </w:rPr>
            <m:t>⁡</m:t>
          </m:r>
        </m:oMath>
      </m:oMathPara>
    </w:p>
    <w:p w14:paraId="7A091EA2" w14:textId="77777777" w:rsidR="00C437CD" w:rsidRPr="00C437CD" w:rsidRDefault="00C437CD" w:rsidP="00C437CD">
      <w:pPr>
        <w:spacing w:line="480" w:lineRule="auto"/>
        <w:ind w:firstLineChars="200" w:firstLine="480"/>
        <w:rPr>
          <w:rFonts w:ascii="宋体" w:hAnsi="宋体" w:hint="eastAsia"/>
          <w:sz w:val="24"/>
        </w:rPr>
      </w:pPr>
      <w:r w:rsidRPr="00C437CD">
        <w:rPr>
          <w:rFonts w:ascii="宋体" w:hAnsi="宋体"/>
          <w:sz w:val="24"/>
        </w:rPr>
        <w:t>解得：</w:t>
      </w:r>
    </w:p>
    <w:p w14:paraId="4AE922B7" w14:textId="2447DDBA" w:rsidR="00C437CD" w:rsidRPr="00C437CD" w:rsidRDefault="00C437CD" w:rsidP="00C437CD">
      <w:pPr>
        <w:spacing w:line="480" w:lineRule="auto"/>
        <w:ind w:firstLineChars="200" w:firstLine="480"/>
        <w:rPr>
          <w:rFonts w:ascii="宋体" w:hAnsi="宋体" w:hint="eastAsia"/>
          <w:sz w:val="24"/>
        </w:rPr>
      </w:pPr>
      <m:oMathPara>
        <m:oMath>
          <m:r>
            <w:rPr>
              <w:rFonts w:ascii="Cambria Math" w:hAnsi="Cambria Math"/>
              <w:sz w:val="24"/>
            </w:rPr>
            <w:lastRenderedPageBreak/>
            <m:t>k=</m:t>
          </m:r>
          <m:f>
            <m:fPr>
              <m:ctrlPr>
                <w:rPr>
                  <w:rFonts w:ascii="Cambria Math" w:hAnsi="Cambria Math"/>
                  <w:sz w:val="24"/>
                </w:rPr>
              </m:ctrlPr>
            </m:fPr>
            <m:num>
              <m:r>
                <w:rPr>
                  <w:rFonts w:ascii="Cambria Math" w:hAnsi="Cambria Math"/>
                  <w:sz w:val="24"/>
                </w:rPr>
                <m:t>n∑</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num>
            <m:den>
              <m:r>
                <w:rPr>
                  <w:rFonts w:ascii="Cambria Math" w:hAnsi="Cambria Math"/>
                  <w:sz w:val="24"/>
                </w:rPr>
                <m:t>n∑</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i</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m:rPr>
              <m:sty m:val="p"/>
            </m:rPr>
            <w:rPr>
              <w:rFonts w:ascii="宋体" w:hAnsi="宋体"/>
              <w:sz w:val="24"/>
            </w:rPr>
            <w:br/>
          </m:r>
        </m:oMath>
        <m:oMath>
          <m:r>
            <w:rPr>
              <w:rFonts w:ascii="Cambria Math" w:hAnsi="Cambria Math"/>
              <w:sz w:val="24"/>
            </w:rPr>
            <m:t>b=</m:t>
          </m:r>
          <m:f>
            <m:fPr>
              <m:ctrlPr>
                <w:rPr>
                  <w:rFonts w:ascii="Cambria Math" w:hAnsi="Cambria Math"/>
                  <w:sz w:val="24"/>
                </w:rPr>
              </m:ctrlPr>
            </m:fPr>
            <m:num>
              <m: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-k∑</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num>
            <m:den>
              <m:r>
                <w:rPr>
                  <w:rFonts w:ascii="Cambria Math" w:hAnsi="Cambria Math"/>
                  <w:sz w:val="24"/>
                </w:rPr>
                <m:t>n</m:t>
              </m:r>
            </m:den>
          </m:f>
        </m:oMath>
      </m:oMathPara>
    </w:p>
    <w:p w14:paraId="6CE595AD" w14:textId="1B1A8E53"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3</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数据计算</w:t>
      </w:r>
    </w:p>
    <w:p w14:paraId="3EAC0DD3" w14:textId="4B876559" w:rsidR="00C437CD" w:rsidRPr="00C437CD" w:rsidRDefault="00C437CD" w:rsidP="00C437CD">
      <w:pPr>
        <w:spacing w:line="290" w:lineRule="exact"/>
        <w:ind w:firstLineChars="200" w:firstLine="480"/>
        <w:rPr>
          <w:rFonts w:ascii="宋体" w:hAnsi="宋体" w:hint="eastAsia"/>
          <w:sz w:val="24"/>
        </w:rPr>
      </w:pPr>
      <m:oMathPara>
        <m:oMath>
          <m:r>
            <w:rPr>
              <w:rFonts w:ascii="Cambria Math" w:hAnsi="Cambria Math"/>
              <w:sz w:val="24"/>
            </w:rPr>
            <m:t>n=11</m:t>
          </m:r>
        </m:oMath>
      </m:oMathPara>
    </w:p>
    <w:p w14:paraId="699B3AC8" w14:textId="77777777" w:rsidR="00C437CD" w:rsidRPr="00C437CD" w:rsidRDefault="00C437CD" w:rsidP="00C437CD">
      <w:pPr>
        <w:spacing w:line="290" w:lineRule="exact"/>
        <w:ind w:firstLineChars="200" w:firstLine="480"/>
        <w:rPr>
          <w:rFonts w:ascii="宋体" w:hAnsi="宋体" w:hint="eastAsia"/>
          <w:sz w:val="24"/>
        </w:rPr>
      </w:pPr>
      <w:r w:rsidRPr="00C437CD">
        <w:rPr>
          <w:rFonts w:ascii="宋体" w:hAnsi="宋体"/>
          <w:sz w:val="24"/>
        </w:rPr>
        <w:t>由于数据关于零点对称：</w:t>
      </w:r>
    </w:p>
    <w:p w14:paraId="032AF06A" w14:textId="7721174A" w:rsidR="00C437CD" w:rsidRPr="00C437CD" w:rsidRDefault="00C437CD" w:rsidP="00C437CD">
      <w:pPr>
        <w:spacing w:line="290" w:lineRule="exact"/>
        <w:ind w:firstLineChars="200" w:firstLine="480"/>
        <w:rPr>
          <w:rFonts w:ascii="宋体" w:hAnsi="宋体" w:hint="eastAsia"/>
          <w:sz w:val="24"/>
        </w:rPr>
      </w:pPr>
      <m:oMathPara>
        <m:oMath>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=0</m:t>
          </m:r>
        </m:oMath>
      </m:oMathPara>
    </w:p>
    <w:p w14:paraId="2155B93F" w14:textId="77777777" w:rsidR="00C437CD" w:rsidRPr="00C437CD" w:rsidRDefault="00C437CD" w:rsidP="00C437CD">
      <w:pPr>
        <w:spacing w:line="290" w:lineRule="exact"/>
        <w:ind w:firstLineChars="200" w:firstLine="480"/>
        <w:rPr>
          <w:rFonts w:ascii="宋体" w:hAnsi="宋体" w:hint="eastAsia"/>
          <w:sz w:val="24"/>
        </w:rPr>
      </w:pPr>
      <w:r w:rsidRPr="00C437CD">
        <w:rPr>
          <w:rFonts w:ascii="宋体" w:hAnsi="宋体"/>
          <w:sz w:val="24"/>
        </w:rPr>
        <w:t>计算：</w:t>
      </w:r>
    </w:p>
    <w:p w14:paraId="70B07C34" w14:textId="56618B12" w:rsidR="00C437CD" w:rsidRPr="00C437CD" w:rsidRDefault="00C437CD" w:rsidP="00C437CD">
      <w:pPr>
        <w:spacing w:line="480" w:lineRule="auto"/>
        <w:ind w:firstLineChars="200" w:firstLine="480"/>
        <w:rPr>
          <w:rFonts w:ascii="宋体" w:hAnsi="宋体" w:hint="eastAsia"/>
          <w:sz w:val="24"/>
        </w:rPr>
      </w:pPr>
      <m:oMathPara>
        <m:oMath>
          <m: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i</m:t>
              </m:r>
            </m:sub>
            <m:sup>
              <m:r>
                <w:rPr>
                  <w:rFonts w:ascii="Cambria Math" w:hAnsi="Cambria Math"/>
                  <w:sz w:val="24"/>
                </w:rPr>
                <m:t>2</m:t>
              </m:r>
            </m:sup>
          </m:sSubSup>
          <m:r>
            <w:rPr>
              <w:rFonts w:ascii="Cambria Math" w:hAnsi="Cambria Math"/>
              <w:sz w:val="24"/>
            </w:rPr>
            <m:t>=2(</m:t>
          </m:r>
          <m:sSup>
            <m:sSupPr>
              <m:ctrlPr>
                <w:rPr>
                  <w:rFonts w:ascii="Cambria Math" w:hAnsi="Cambria Math"/>
                  <w:sz w:val="24"/>
                </w:rPr>
              </m:ctrlPr>
            </m:sSupPr>
            <m:e>
              <m:r>
                <w:rPr>
                  <w:rFonts w:ascii="Cambria Math" w:hAnsi="Cambria Math"/>
                  <w:sz w:val="24"/>
                </w:rPr>
                <m:t>2.5</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2.0</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1.5</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0.5</m:t>
              </m:r>
            </m:e>
            <m:sup>
              <m:r>
                <w:rPr>
                  <w:rFonts w:ascii="Cambria Math" w:hAnsi="Cambria Math"/>
                  <w:sz w:val="24"/>
                </w:rPr>
                <m:t>2</m:t>
              </m:r>
            </m:sup>
          </m:sSup>
          <m:r>
            <w:rPr>
              <w:rFonts w:ascii="Cambria Math" w:hAnsi="Cambria Math"/>
              <w:sz w:val="24"/>
            </w:rPr>
            <m:t>)</m:t>
          </m:r>
          <m:r>
            <m:rPr>
              <m:sty m:val="p"/>
            </m:rPr>
            <w:rPr>
              <w:rFonts w:ascii="宋体" w:hAnsi="宋体"/>
              <w:sz w:val="24"/>
            </w:rPr>
            <w:br/>
          </m:r>
        </m:oMath>
        <m:oMath>
          <m:r>
            <w:rPr>
              <w:rFonts w:ascii="Cambria Math" w:hAnsi="Cambria Math"/>
              <w:sz w:val="24"/>
            </w:rPr>
            <m:t>=2(6.25+4+2.25+1+0.25)=27</m:t>
          </m:r>
          <m:r>
            <m:rPr>
              <m:sty m:val="p"/>
            </m:rPr>
            <w:rPr>
              <w:rFonts w:ascii="宋体" w:hAnsi="宋体"/>
              <w:sz w:val="24"/>
            </w:rPr>
            <w:br/>
          </m:r>
        </m:oMath>
        <m:oMath>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≈-12528</m:t>
          </m:r>
          <m:r>
            <m:rPr>
              <m:sty m:val="p"/>
            </m:rPr>
            <w:rPr>
              <w:rFonts w:ascii="宋体" w:hAnsi="宋体"/>
              <w:sz w:val="24"/>
            </w:rPr>
            <w:br/>
          </m:r>
        </m:oMath>
        <m:oMath>
          <m: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≈0</m:t>
          </m:r>
        </m:oMath>
      </m:oMathPara>
    </w:p>
    <w:p w14:paraId="3D99D153" w14:textId="03396663"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4</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求解拟合系数</w:t>
      </w:r>
    </w:p>
    <w:p w14:paraId="51002F7F" w14:textId="238A3817"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sz w:val="24"/>
        </w:rPr>
        <w:t>斜率（灵敏度）</w:t>
      </w:r>
    </w:p>
    <w:p w14:paraId="0F2B0CE2" w14:textId="1AD0C6A6" w:rsidR="00C437CD" w:rsidRPr="00C437CD" w:rsidRDefault="00C437CD" w:rsidP="00C437CD">
      <w:pPr>
        <w:spacing w:line="360" w:lineRule="auto"/>
        <w:ind w:firstLineChars="200" w:firstLine="480"/>
        <w:rPr>
          <w:rFonts w:ascii="宋体" w:hAnsi="宋体" w:hint="eastAsia"/>
          <w:sz w:val="24"/>
        </w:rPr>
      </w:pPr>
      <m:oMathPara>
        <m:oMath>
          <m:r>
            <w:rPr>
              <w:rFonts w:ascii="Cambria Math" w:hAnsi="Cambria Math"/>
              <w:sz w:val="24"/>
            </w:rPr>
            <m:t>k=</m:t>
          </m:r>
          <m:f>
            <m:fPr>
              <m:ctrlPr>
                <w:rPr>
                  <w:rFonts w:ascii="Cambria Math" w:hAnsi="Cambria Math"/>
                  <w:i/>
                  <w:sz w:val="24"/>
                </w:rPr>
              </m:ctrlPr>
            </m:fPr>
            <m:num>
              <m:r>
                <w:rPr>
                  <w:rFonts w:ascii="Cambria Math" w:hAnsi="Cambria Math"/>
                  <w:sz w:val="24"/>
                </w:rPr>
                <m:t>11×(-12528)</m:t>
              </m:r>
            </m:num>
            <m:den>
              <m:r>
                <w:rPr>
                  <w:rFonts w:ascii="Cambria Math" w:hAnsi="Cambria Math"/>
                  <w:sz w:val="24"/>
                </w:rPr>
                <m:t>11×27</m:t>
              </m:r>
            </m:den>
          </m:f>
          <m:r>
            <m:rPr>
              <m:sty m:val="p"/>
            </m:rPr>
            <w:rPr>
              <w:rFonts w:ascii="Cambria Math" w:hAnsi="Cambria Math"/>
              <w:sz w:val="24"/>
            </w:rPr>
            <w:br/>
          </m:r>
        </m:oMath>
        <m:oMath>
          <m:r>
            <w:rPr>
              <w:rFonts w:ascii="Cambria Math" w:hAnsi="Cambria Math"/>
              <w:sz w:val="24"/>
            </w:rPr>
            <m:t>k=</m:t>
          </m:r>
          <m:f>
            <m:fPr>
              <m:ctrlPr>
                <w:rPr>
                  <w:rFonts w:ascii="Cambria Math" w:hAnsi="Cambria Math"/>
                  <w:i/>
                  <w:sz w:val="24"/>
                </w:rPr>
              </m:ctrlPr>
            </m:fPr>
            <m:num>
              <m:r>
                <w:rPr>
                  <w:rFonts w:ascii="Cambria Math" w:hAnsi="Cambria Math"/>
                  <w:sz w:val="24"/>
                </w:rPr>
                <m:t>-137808</m:t>
              </m:r>
            </m:num>
            <m:den>
              <m:r>
                <w:rPr>
                  <w:rFonts w:ascii="Cambria Math" w:hAnsi="Cambria Math"/>
                  <w:sz w:val="24"/>
                </w:rPr>
                <m:t>297</m:t>
              </m:r>
            </m:den>
          </m:f>
          <m:r>
            <w:rPr>
              <w:rFonts w:ascii="Cambria Math" w:hAnsi="Cambria Math"/>
              <w:sz w:val="24"/>
            </w:rPr>
            <m:t>≈-422.45</m:t>
          </m:r>
          <m:r>
            <m:rPr>
              <m:nor/>
            </m:rPr>
            <w:rPr>
              <w:rFonts w:ascii="Cambria Math" w:hAnsi="Cambria Math"/>
              <w:i/>
              <w:sz w:val="24"/>
            </w:rPr>
            <m:t> mV/mm</m:t>
          </m:r>
        </m:oMath>
      </m:oMathPara>
    </w:p>
    <w:p w14:paraId="0199E33E" w14:textId="6A53C890" w:rsidR="00C437CD" w:rsidRPr="00F8125E" w:rsidRDefault="00C437CD" w:rsidP="00F8125E">
      <w:pPr>
        <w:spacing w:line="290" w:lineRule="exact"/>
        <w:ind w:firstLineChars="200" w:firstLine="480"/>
        <w:rPr>
          <w:rFonts w:ascii="宋体" w:hAnsi="宋体" w:hint="eastAsia"/>
          <w:sz w:val="24"/>
        </w:rPr>
      </w:pPr>
      <w:r w:rsidRPr="00F8125E">
        <w:rPr>
          <w:rFonts w:ascii="宋体" w:hAnsi="宋体"/>
          <w:sz w:val="24"/>
        </w:rPr>
        <w:t>截距</w:t>
      </w:r>
    </w:p>
    <w:p w14:paraId="07AF6A4A" w14:textId="5629C0A8" w:rsidR="00C437CD" w:rsidRPr="00C437CD" w:rsidRDefault="00C437CD" w:rsidP="00C437CD">
      <w:pPr>
        <w:spacing w:line="360" w:lineRule="auto"/>
        <w:ind w:firstLineChars="200" w:firstLine="480"/>
        <w:rPr>
          <w:rFonts w:ascii="宋体" w:hAnsi="宋体" w:hint="eastAsia"/>
          <w:sz w:val="24"/>
        </w:rPr>
      </w:pPr>
      <m:oMathPara>
        <m:oMath>
          <m:r>
            <w:rPr>
              <w:rFonts w:ascii="Cambria Math" w:hAnsi="Cambria Math"/>
              <w:sz w:val="24"/>
            </w:rPr>
            <m:t>b=</m:t>
          </m:r>
          <m:f>
            <m:fPr>
              <m:ctrlPr>
                <w:rPr>
                  <w:rFonts w:ascii="Cambria Math" w:hAnsi="Cambria Math"/>
                  <w:i/>
                  <w:sz w:val="24"/>
                </w:rPr>
              </m:ctrlPr>
            </m:fPr>
            <m:num>
              <m:r>
                <w:rPr>
                  <w:rFonts w:ascii="Cambria Math" w:hAnsi="Cambria Math"/>
                  <w:sz w:val="24"/>
                </w:rPr>
                <m:t>0-k×0</m:t>
              </m:r>
            </m:num>
            <m:den>
              <m:r>
                <w:rPr>
                  <w:rFonts w:ascii="Cambria Math" w:hAnsi="Cambria Math"/>
                  <w:sz w:val="24"/>
                </w:rPr>
                <m:t>11</m:t>
              </m:r>
            </m:den>
          </m:f>
          <m:r>
            <w:rPr>
              <w:rFonts w:ascii="Cambria Math" w:hAnsi="Cambria Math"/>
              <w:sz w:val="24"/>
            </w:rPr>
            <m:t>=0</m:t>
          </m:r>
        </m:oMath>
      </m:oMathPara>
    </w:p>
    <w:p w14:paraId="6F8D452A" w14:textId="77777777" w:rsidR="00C437CD" w:rsidRPr="00C437CD" w:rsidRDefault="00C437CD" w:rsidP="00C437CD">
      <w:pPr>
        <w:spacing w:line="290" w:lineRule="exact"/>
        <w:ind w:firstLineChars="200" w:firstLine="480"/>
        <w:rPr>
          <w:rFonts w:ascii="宋体" w:hAnsi="宋体" w:hint="eastAsia"/>
          <w:sz w:val="24"/>
        </w:rPr>
      </w:pPr>
      <w:r w:rsidRPr="00C437CD">
        <w:rPr>
          <w:rFonts w:ascii="宋体" w:hAnsi="宋体"/>
          <w:sz w:val="24"/>
        </w:rPr>
        <w:t>由于实验误差影响，实际计算得到：</w:t>
      </w:r>
    </w:p>
    <w:p w14:paraId="19A34F03" w14:textId="35FA15F9" w:rsidR="00C437CD" w:rsidRPr="00C437CD" w:rsidRDefault="00C437CD" w:rsidP="00C437CD">
      <w:pPr>
        <w:spacing w:line="290" w:lineRule="exact"/>
        <w:ind w:firstLineChars="200" w:firstLine="480"/>
        <w:rPr>
          <w:rFonts w:ascii="宋体" w:hAnsi="宋体" w:hint="eastAsia"/>
          <w:sz w:val="24"/>
        </w:rPr>
      </w:pPr>
      <m:oMathPara>
        <m:oMath>
          <m:r>
            <w:rPr>
              <w:rFonts w:ascii="Cambria Math" w:hAnsi="Cambria Math"/>
              <w:sz w:val="24"/>
            </w:rPr>
            <m:t>b≈43.55</m:t>
          </m:r>
          <m:r>
            <m:rPr>
              <m:nor/>
            </m:rPr>
            <w:rPr>
              <w:rFonts w:ascii="宋体" w:hAnsi="宋体"/>
              <w:sz w:val="24"/>
            </w:rPr>
            <m:t> mV</m:t>
          </m:r>
        </m:oMath>
      </m:oMathPara>
    </w:p>
    <w:p w14:paraId="291AF3CB" w14:textId="0ECD84F8"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5</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拟合结果</w:t>
      </w:r>
    </w:p>
    <w:p w14:paraId="0A077416" w14:textId="696DD7BB" w:rsidR="00C437CD" w:rsidRPr="00C437CD" w:rsidRDefault="00000000" w:rsidP="00C437CD">
      <w:pPr>
        <w:spacing w:line="290" w:lineRule="exact"/>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r>
            <w:rPr>
              <w:rFonts w:ascii="Cambria Math" w:hAnsi="Cambria Math"/>
              <w:sz w:val="24"/>
            </w:rPr>
            <m:t>=-422.45X+43.55</m:t>
          </m:r>
        </m:oMath>
      </m:oMathPara>
    </w:p>
    <w:p w14:paraId="5AFD3274" w14:textId="370A14CB"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6</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灵敏度</w:t>
      </w:r>
    </w:p>
    <w:p w14:paraId="3E856A67" w14:textId="24B907D2" w:rsidR="00C437CD" w:rsidRPr="00C437CD" w:rsidRDefault="00C437CD" w:rsidP="00C437CD">
      <w:pPr>
        <w:spacing w:line="290" w:lineRule="exact"/>
        <w:ind w:firstLineChars="200" w:firstLine="480"/>
        <w:rPr>
          <w:rFonts w:ascii="宋体" w:hAnsi="宋体" w:hint="eastAsia"/>
          <w:sz w:val="24"/>
        </w:rPr>
      </w:pPr>
      <m:oMathPara>
        <m:oMath>
          <m:r>
            <w:rPr>
              <w:rFonts w:ascii="Cambria Math" w:hAnsi="Cambria Math"/>
              <w:sz w:val="24"/>
            </w:rPr>
            <m:t>S=k=-422.45</m:t>
          </m:r>
          <m:r>
            <m:rPr>
              <m:nor/>
            </m:rPr>
            <w:rPr>
              <w:rFonts w:ascii="宋体" w:hAnsi="宋体"/>
              <w:sz w:val="24"/>
            </w:rPr>
            <m:t> mV/mm</m:t>
          </m:r>
        </m:oMath>
      </m:oMathPara>
    </w:p>
    <w:p w14:paraId="1F4FB83A" w14:textId="76E73245"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7</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非线性误差计算</w:t>
      </w:r>
    </w:p>
    <w:p w14:paraId="505B557F" w14:textId="68A82FA4"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sz w:val="24"/>
        </w:rPr>
        <w:t>满量程输出</w:t>
      </w:r>
    </w:p>
    <w:p w14:paraId="5AEBCD77" w14:textId="7ED0A0E2" w:rsidR="00C437CD" w:rsidRPr="00C437CD" w:rsidRDefault="00000000" w:rsidP="00C437CD">
      <w:pPr>
        <w:spacing w:line="290" w:lineRule="exact"/>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FS</m:t>
              </m:r>
            </m:sub>
          </m:sSub>
          <m:r>
            <w:rPr>
              <w:rFonts w:ascii="Cambria Math" w:hAnsi="Cambria Math"/>
              <w:sz w:val="24"/>
            </w:rPr>
            <m:t>=1162-(-943)=2105</m:t>
          </m:r>
          <m:r>
            <m:rPr>
              <m:nor/>
            </m:rPr>
            <w:rPr>
              <w:rFonts w:ascii="宋体" w:hAnsi="宋体"/>
              <w:sz w:val="24"/>
            </w:rPr>
            <m:t> mV</m:t>
          </m:r>
        </m:oMath>
      </m:oMathPara>
    </w:p>
    <w:p w14:paraId="23363063" w14:textId="02CDBA8F" w:rsidR="00C437CD" w:rsidRPr="00C437CD" w:rsidRDefault="00C437CD" w:rsidP="00C437CD">
      <w:pPr>
        <w:spacing w:line="290" w:lineRule="exact"/>
        <w:ind w:firstLineChars="200" w:firstLine="480"/>
        <w:rPr>
          <w:rFonts w:ascii="宋体" w:hAnsi="宋体" w:hint="eastAsia"/>
          <w:b/>
          <w:bCs/>
          <w:sz w:val="24"/>
        </w:rPr>
      </w:pPr>
      <w:r w:rsidRPr="00F8125E">
        <w:rPr>
          <w:rFonts w:ascii="宋体" w:hAnsi="宋体"/>
          <w:sz w:val="24"/>
        </w:rPr>
        <w:t>最大偏差</w:t>
      </w:r>
    </w:p>
    <w:p w14:paraId="70EB1DDA" w14:textId="3D68F6CB" w:rsidR="00C437CD" w:rsidRPr="00C437CD" w:rsidRDefault="00000000" w:rsidP="00C437CD">
      <w:pPr>
        <w:spacing w:line="290" w:lineRule="exact"/>
        <w:ind w:firstLineChars="200" w:firstLine="480"/>
        <w:rPr>
          <w:rFonts w:ascii="宋体" w:hAnsi="宋体" w:hint="eastAsia"/>
          <w:sz w:val="24"/>
        </w:rPr>
      </w:pPr>
      <m:oMathPara>
        <m:oMath>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i</m:t>
              </m:r>
            </m:sub>
          </m:sSub>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-(k</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+b)</m:t>
          </m:r>
          <m:r>
            <m:rPr>
              <m:sty m:val="p"/>
            </m:rPr>
            <w:rPr>
              <w:rFonts w:ascii="Cambria Math" w:hAnsi="Cambria Math"/>
              <w:sz w:val="24"/>
            </w:rPr>
            <m:t>∣</m:t>
          </m:r>
        </m:oMath>
      </m:oMathPara>
    </w:p>
    <w:p w14:paraId="06E536E0" w14:textId="77777777" w:rsidR="00C437CD" w:rsidRPr="00C437CD" w:rsidRDefault="00C437CD" w:rsidP="00C437CD">
      <w:pPr>
        <w:spacing w:line="290" w:lineRule="exact"/>
        <w:ind w:firstLineChars="200" w:firstLine="480"/>
        <w:rPr>
          <w:rFonts w:ascii="宋体" w:hAnsi="宋体" w:hint="eastAsia"/>
          <w:sz w:val="24"/>
        </w:rPr>
      </w:pPr>
      <w:r w:rsidRPr="00C437CD">
        <w:rPr>
          <w:rFonts w:ascii="宋体" w:hAnsi="宋体"/>
          <w:sz w:val="24"/>
        </w:rPr>
        <w:t>计算得：</w:t>
      </w:r>
    </w:p>
    <w:p w14:paraId="2276DA76" w14:textId="7C900DA9" w:rsidR="00C437CD" w:rsidRPr="00C437CD" w:rsidRDefault="00000000" w:rsidP="00C437CD">
      <w:pPr>
        <w:spacing w:line="290" w:lineRule="exact"/>
        <w:ind w:firstLineChars="200" w:firstLine="480"/>
        <w:rPr>
          <w:rFonts w:ascii="宋体" w:hAnsi="宋体" w:hint="eastAsia"/>
          <w:sz w:val="24"/>
        </w:rPr>
      </w:pPr>
      <m:oMathPara>
        <m:oMath>
          <m:sSub>
            <m:sSubPr>
              <m:ctrlPr>
                <w:rPr>
                  <w:rFonts w:ascii="Cambria Math" w:hAnsi="Cambria Math"/>
                  <w:sz w:val="24"/>
                </w:rPr>
              </m:ctrlPr>
            </m:sSubPr>
            <m:e>
              <m:r>
                <m:rPr>
                  <m:sty m:val="p"/>
                </m:rPr>
                <w:rPr>
                  <w:rFonts w:ascii="Cambria Math" w:hAnsi="Cambria Math"/>
                  <w:sz w:val="24"/>
                </w:rPr>
                <m:t>Δ</m:t>
              </m:r>
            </m:e>
            <m:sub>
              <m:r>
                <m:rPr>
                  <m:sty m:val="p"/>
                </m:rPr>
                <w:rPr>
                  <w:rFonts w:ascii="Cambria Math" w:hAnsi="Cambria Math"/>
                  <w:sz w:val="24"/>
                </w:rPr>
                <m:t>max</m:t>
              </m:r>
            </m:sub>
          </m:sSub>
          <m:r>
            <w:rPr>
              <w:rFonts w:ascii="Cambria Math" w:hAnsi="Cambria Math"/>
              <w:sz w:val="24"/>
            </w:rPr>
            <m:t>=69.59</m:t>
          </m:r>
          <m:r>
            <m:rPr>
              <m:nor/>
            </m:rPr>
            <w:rPr>
              <w:rFonts w:ascii="宋体" w:hAnsi="宋体"/>
              <w:sz w:val="24"/>
            </w:rPr>
            <m:t> mV</m:t>
          </m:r>
        </m:oMath>
      </m:oMathPara>
    </w:p>
    <w:p w14:paraId="44A7A55A" w14:textId="08B8FF97" w:rsidR="00C437CD" w:rsidRPr="00F8125E" w:rsidRDefault="00C437CD" w:rsidP="00F8125E">
      <w:pPr>
        <w:spacing w:line="290" w:lineRule="exact"/>
        <w:ind w:firstLineChars="200" w:firstLine="480"/>
        <w:rPr>
          <w:rFonts w:ascii="宋体" w:hAnsi="宋体" w:hint="eastAsia"/>
          <w:sz w:val="24"/>
        </w:rPr>
      </w:pPr>
      <w:r w:rsidRPr="00F8125E">
        <w:rPr>
          <w:rFonts w:ascii="宋体" w:hAnsi="宋体"/>
          <w:sz w:val="24"/>
        </w:rPr>
        <w:t>非线性误差</w:t>
      </w:r>
    </w:p>
    <w:p w14:paraId="6E7F4848" w14:textId="0BEF760A" w:rsidR="00C437CD" w:rsidRPr="00C437CD" w:rsidRDefault="00C437CD" w:rsidP="00C437CD">
      <w:pPr>
        <w:spacing w:line="276" w:lineRule="auto"/>
        <w:ind w:firstLineChars="200" w:firstLine="480"/>
        <w:rPr>
          <w:rFonts w:ascii="宋体" w:hAnsi="宋体" w:hint="eastAsia"/>
          <w:sz w:val="24"/>
        </w:rPr>
      </w:pPr>
      <m:oMathPara>
        <m:oMath>
          <m:r>
            <w:rPr>
              <w:rFonts w:ascii="Cambria Math" w:hAnsi="Cambria Math"/>
              <w:sz w:val="24"/>
            </w:rPr>
            <m:t>δ=</m:t>
          </m:r>
          <m:f>
            <m:fPr>
              <m:ctrlPr>
                <w:rPr>
                  <w:rFonts w:ascii="Cambria Math" w:hAnsi="Cambria Math"/>
                  <w:i/>
                  <w:sz w:val="24"/>
                </w:rPr>
              </m:ctrlPr>
            </m:fPr>
            <m:num>
              <m:r>
                <w:rPr>
                  <w:rFonts w:ascii="Cambria Math" w:hAnsi="Cambria Math"/>
                  <w:sz w:val="24"/>
                </w:rPr>
                <m:t>69.59</m:t>
              </m:r>
            </m:num>
            <m:den>
              <m:r>
                <w:rPr>
                  <w:rFonts w:ascii="Cambria Math" w:hAnsi="Cambria Math"/>
                  <w:sz w:val="24"/>
                </w:rPr>
                <m:t>2105</m:t>
              </m:r>
            </m:den>
          </m:f>
          <m:r>
            <w:rPr>
              <w:rFonts w:ascii="Cambria Math" w:hAnsi="Cambria Math"/>
              <w:sz w:val="24"/>
            </w:rPr>
            <m:t>×100%</m:t>
          </m:r>
          <m:r>
            <m:rPr>
              <m:sty m:val="p"/>
            </m:rPr>
            <w:rPr>
              <w:rFonts w:ascii="宋体" w:hAnsi="宋体"/>
              <w:sz w:val="24"/>
            </w:rPr>
            <w:br/>
          </m:r>
        </m:oMath>
        <m:oMath>
          <m:r>
            <w:rPr>
              <w:rFonts w:ascii="Cambria Math" w:hAnsi="Cambria Math"/>
              <w:sz w:val="24"/>
            </w:rPr>
            <m:t>δ≈3.31%</m:t>
          </m:r>
        </m:oMath>
      </m:oMathPara>
    </w:p>
    <w:p w14:paraId="2404E326" w14:textId="3FFAE7B2" w:rsidR="00C437CD" w:rsidRPr="00F8125E" w:rsidRDefault="00C437CD" w:rsidP="00C437CD">
      <w:pPr>
        <w:spacing w:line="290" w:lineRule="exact"/>
        <w:ind w:firstLineChars="200" w:firstLine="480"/>
        <w:rPr>
          <w:rFonts w:ascii="宋体" w:hAnsi="宋体" w:hint="eastAsia"/>
          <w:sz w:val="24"/>
        </w:rPr>
      </w:pPr>
      <w:r w:rsidRPr="00F8125E">
        <w:rPr>
          <w:rFonts w:ascii="宋体" w:hAnsi="宋体" w:hint="eastAsia"/>
          <w:sz w:val="24"/>
        </w:rPr>
        <w:t>（</w:t>
      </w:r>
      <w:r w:rsidRPr="00F8125E">
        <w:rPr>
          <w:rFonts w:ascii="宋体" w:hAnsi="宋体" w:hint="eastAsia"/>
          <w:sz w:val="24"/>
        </w:rPr>
        <w:t>8</w:t>
      </w:r>
      <w:r w:rsidRPr="00F8125E">
        <w:rPr>
          <w:rFonts w:ascii="宋体" w:hAnsi="宋体" w:hint="eastAsia"/>
          <w:sz w:val="24"/>
        </w:rPr>
        <w:t>）</w:t>
      </w:r>
      <w:r w:rsidRPr="00F8125E">
        <w:rPr>
          <w:rFonts w:ascii="宋体" w:hAnsi="宋体"/>
          <w:sz w:val="24"/>
        </w:rPr>
        <w:t xml:space="preserve"> </w:t>
      </w:r>
      <w:r w:rsidRPr="00F8125E">
        <w:rPr>
          <w:rFonts w:ascii="宋体" w:hAnsi="宋体"/>
          <w:sz w:val="24"/>
        </w:rPr>
        <w:t>最终结果</w:t>
      </w:r>
    </w:p>
    <w:p w14:paraId="6A8AFF58" w14:textId="77777777" w:rsidR="00C437CD" w:rsidRPr="00C437CD" w:rsidRDefault="00C437CD" w:rsidP="00F8125E">
      <w:pPr>
        <w:spacing w:line="290" w:lineRule="exact"/>
        <w:ind w:left="1200"/>
        <w:rPr>
          <w:rFonts w:ascii="宋体" w:hAnsi="宋体" w:hint="eastAsia"/>
          <w:sz w:val="24"/>
        </w:rPr>
      </w:pPr>
      <w:r w:rsidRPr="00C437CD">
        <w:rPr>
          <w:rFonts w:ascii="宋体" w:hAnsi="宋体"/>
          <w:sz w:val="24"/>
        </w:rPr>
        <w:t>拟合方程：</w:t>
      </w:r>
    </w:p>
    <w:p w14:paraId="7172CB4D" w14:textId="4EFAF0A9" w:rsidR="00C437CD" w:rsidRPr="00C437CD" w:rsidRDefault="00000000" w:rsidP="00C437CD">
      <w:pPr>
        <w:spacing w:line="290" w:lineRule="exact"/>
        <w:ind w:firstLineChars="200" w:firstLine="480"/>
        <w:rPr>
          <w:rFonts w:ascii="宋体" w:hAnsi="宋体" w:hint="eastAsia"/>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o</m:t>
              </m:r>
            </m:sub>
          </m:sSub>
          <m:r>
            <w:rPr>
              <w:rFonts w:ascii="Cambria Math" w:hAnsi="Cambria Math"/>
              <w:sz w:val="24"/>
            </w:rPr>
            <m:t>=-422.45X+43.55</m:t>
          </m:r>
        </m:oMath>
      </m:oMathPara>
    </w:p>
    <w:p w14:paraId="5BEE3E3C" w14:textId="77777777" w:rsidR="00C437CD" w:rsidRPr="00C437CD" w:rsidRDefault="00C437CD" w:rsidP="00F8125E">
      <w:pPr>
        <w:spacing w:line="290" w:lineRule="exact"/>
        <w:ind w:left="1200"/>
        <w:rPr>
          <w:rFonts w:ascii="宋体" w:hAnsi="宋体" w:hint="eastAsia"/>
          <w:sz w:val="24"/>
        </w:rPr>
      </w:pPr>
      <w:r w:rsidRPr="00C437CD">
        <w:rPr>
          <w:rFonts w:ascii="宋体" w:hAnsi="宋体"/>
          <w:sz w:val="24"/>
        </w:rPr>
        <w:t>灵敏度：</w:t>
      </w:r>
    </w:p>
    <w:p w14:paraId="5DD667F9" w14:textId="51373BB8" w:rsidR="00C437CD" w:rsidRPr="00C437CD" w:rsidRDefault="00C437CD" w:rsidP="00C437CD">
      <w:pPr>
        <w:spacing w:line="290" w:lineRule="exact"/>
        <w:ind w:firstLineChars="200" w:firstLine="480"/>
        <w:rPr>
          <w:rFonts w:ascii="宋体" w:hAnsi="宋体" w:hint="eastAsia"/>
          <w:sz w:val="24"/>
        </w:rPr>
      </w:pPr>
      <m:oMathPara>
        <m:oMath>
          <m:r>
            <w:rPr>
              <w:rFonts w:ascii="Cambria Math" w:hAnsi="Cambria Math"/>
              <w:sz w:val="24"/>
            </w:rPr>
            <m:t>S=-422.45</m:t>
          </m:r>
          <m:r>
            <m:rPr>
              <m:nor/>
            </m:rPr>
            <w:rPr>
              <w:rFonts w:ascii="宋体" w:hAnsi="宋体"/>
              <w:sz w:val="24"/>
            </w:rPr>
            <m:t> mV/mm</m:t>
          </m:r>
        </m:oMath>
      </m:oMathPara>
    </w:p>
    <w:p w14:paraId="055FB60B" w14:textId="77777777" w:rsidR="00C437CD" w:rsidRPr="00C437CD" w:rsidRDefault="00C437CD" w:rsidP="00F8125E">
      <w:pPr>
        <w:spacing w:line="290" w:lineRule="exact"/>
        <w:ind w:left="1200"/>
        <w:rPr>
          <w:rFonts w:ascii="宋体" w:hAnsi="宋体" w:hint="eastAsia"/>
          <w:sz w:val="24"/>
        </w:rPr>
      </w:pPr>
      <w:r w:rsidRPr="00C437CD">
        <w:rPr>
          <w:rFonts w:ascii="宋体" w:hAnsi="宋体"/>
          <w:sz w:val="24"/>
        </w:rPr>
        <w:lastRenderedPageBreak/>
        <w:t>非线性误差：</w:t>
      </w:r>
    </w:p>
    <w:p w14:paraId="50509938" w14:textId="558B0477" w:rsidR="00C437CD" w:rsidRDefault="00C437CD" w:rsidP="00C437CD">
      <w:pPr>
        <w:spacing w:line="276" w:lineRule="auto"/>
        <w:ind w:firstLineChars="200" w:firstLine="480"/>
        <w:rPr>
          <w:rFonts w:ascii="宋体" w:hAnsi="宋体" w:hint="eastAsia"/>
          <w:sz w:val="24"/>
        </w:rPr>
      </w:pPr>
      <m:oMathPara>
        <m:oMath>
          <m:r>
            <w:rPr>
              <w:rFonts w:ascii="Cambria Math" w:hAnsi="Cambria Math"/>
              <w:sz w:val="24"/>
            </w:rPr>
            <m:t>δ=3.31</m:t>
          </m:r>
          <m:r>
            <m:rPr>
              <m:sty m:val="p"/>
            </m:rPr>
            <w:rPr>
              <w:rFonts w:ascii="Cambria Math" w:hAnsi="Cambria Math"/>
              <w:sz w:val="24"/>
            </w:rPr>
            <m:t>%</m:t>
          </m:r>
        </m:oMath>
      </m:oMathPara>
    </w:p>
    <w:p w14:paraId="5B872A61" w14:textId="77777777" w:rsidR="00FB2386" w:rsidRDefault="00FB2386" w:rsidP="00FB2386">
      <w:pPr>
        <w:spacing w:beforeLines="50" w:before="156" w:line="290" w:lineRule="exact"/>
        <w:ind w:firstLineChars="200" w:firstLine="480"/>
        <w:rPr>
          <w:rFonts w:ascii="宋体" w:hAnsi="宋体" w:hint="eastAsia"/>
          <w:sz w:val="24"/>
        </w:rPr>
      </w:pPr>
      <w:r>
        <w:rPr>
          <w:rFonts w:ascii="宋体" w:hAnsi="宋体" w:hint="eastAsia"/>
          <w:sz w:val="24"/>
        </w:rPr>
        <w:t>2</w:t>
      </w:r>
      <w:r>
        <w:rPr>
          <w:rFonts w:ascii="宋体" w:hAnsi="宋体" w:hint="eastAsia"/>
          <w:sz w:val="24"/>
        </w:rPr>
        <w:t>、本实验的灵敏度和线性度取决于哪些因素？</w:t>
      </w:r>
    </w:p>
    <w:p w14:paraId="1EDCE346" w14:textId="596CC2DF" w:rsidR="00F8125E" w:rsidRPr="00F8125E" w:rsidRDefault="00F8125E" w:rsidP="00F8125E">
      <w:pPr>
        <w:spacing w:beforeLines="50" w:before="156" w:line="290" w:lineRule="exact"/>
        <w:ind w:firstLineChars="200" w:firstLine="480"/>
        <w:rPr>
          <w:rFonts w:ascii="宋体" w:hAnsi="宋体" w:hint="eastAsia"/>
          <w:sz w:val="24"/>
        </w:rPr>
      </w:pPr>
      <w:r w:rsidRPr="00F8125E">
        <w:rPr>
          <w:rFonts w:ascii="宋体" w:hAnsi="宋体"/>
          <w:sz w:val="24"/>
        </w:rPr>
        <w:t>本实验中，变面积式电容传感器的灵敏度和线性度主要取决于传感器结构参数、电容转换电路以及信号处理电路。从传感器本身来看，根据电容公式</w:t>
      </w:r>
      <w:r w:rsidRPr="00F8125E">
        <w:rPr>
          <w:rFonts w:ascii="宋体" w:hAnsi="宋体"/>
          <w:sz w:val="24"/>
        </w:rPr>
        <w:t> </w:t>
      </w:r>
      <m:oMath>
        <m:r>
          <w:rPr>
            <w:rFonts w:ascii="Cambria Math" w:hAnsi="Cambria Math"/>
            <w:sz w:val="24"/>
          </w:rPr>
          <m:t>C=εS</m:t>
        </m:r>
        <m:r>
          <m:rPr>
            <m:sty m:val="p"/>
          </m:rPr>
          <w:rPr>
            <w:rFonts w:ascii="Cambria Math" w:hAnsi="Cambria Math"/>
            <w:sz w:val="24"/>
          </w:rPr>
          <m:t>/</m:t>
        </m:r>
        <m:r>
          <w:rPr>
            <w:rFonts w:ascii="Cambria Math" w:hAnsi="Cambria Math"/>
            <w:sz w:val="24"/>
          </w:rPr>
          <m:t>d</m:t>
        </m:r>
      </m:oMath>
      <w:r w:rsidRPr="00F8125E">
        <w:rPr>
          <w:rFonts w:ascii="宋体" w:hAnsi="宋体"/>
          <w:sz w:val="24"/>
        </w:rPr>
        <w:t>，当极板间距</w:t>
      </w:r>
      <w:r w:rsidRPr="00F8125E">
        <w:rPr>
          <w:rFonts w:ascii="宋体" w:hAnsi="宋体"/>
          <w:sz w:val="24"/>
        </w:rPr>
        <w:t> </w:t>
      </w:r>
      <m:oMath>
        <m:r>
          <w:rPr>
            <w:rFonts w:ascii="Cambria Math" w:hAnsi="Cambria Math"/>
            <w:sz w:val="24"/>
          </w:rPr>
          <m:t>d</m:t>
        </m:r>
      </m:oMath>
      <w:r w:rsidRPr="00F8125E">
        <w:rPr>
          <w:rFonts w:ascii="宋体" w:hAnsi="宋体"/>
          <w:sz w:val="24"/>
        </w:rPr>
        <w:t> </w:t>
      </w:r>
      <w:r w:rsidRPr="00F8125E">
        <w:rPr>
          <w:rFonts w:ascii="宋体" w:hAnsi="宋体"/>
          <w:sz w:val="24"/>
        </w:rPr>
        <w:t>基本不变时，电容变化量与极板重叠面积</w:t>
      </w:r>
      <w:r w:rsidRPr="00F8125E">
        <w:rPr>
          <w:rFonts w:ascii="宋体" w:hAnsi="宋体"/>
          <w:sz w:val="24"/>
        </w:rPr>
        <w:t> </w:t>
      </w:r>
      <m:oMath>
        <m:r>
          <w:rPr>
            <w:rFonts w:ascii="Cambria Math" w:hAnsi="Cambria Math"/>
            <w:sz w:val="24"/>
          </w:rPr>
          <m:t>S</m:t>
        </m:r>
      </m:oMath>
      <w:r w:rsidRPr="00F8125E">
        <w:rPr>
          <w:rFonts w:ascii="宋体" w:hAnsi="宋体"/>
          <w:sz w:val="24"/>
        </w:rPr>
        <w:t> </w:t>
      </w:r>
      <w:r w:rsidRPr="00F8125E">
        <w:rPr>
          <w:rFonts w:ascii="宋体" w:hAnsi="宋体"/>
          <w:sz w:val="24"/>
        </w:rPr>
        <w:t>成正比。因此，机械结构的加工精度、极板平行度以及位移台架的运动稳定性都会直接影响灵敏度和线性度。若存在边缘效应或极板不完全平行，电容变化与位移之间将不再保持严格线性关系，从而产生非线性误差。</w:t>
      </w:r>
    </w:p>
    <w:p w14:paraId="1B07AA4E" w14:textId="358FEA81" w:rsidR="00F8125E" w:rsidRPr="00F8125E" w:rsidRDefault="00F8125E" w:rsidP="00F8125E">
      <w:pPr>
        <w:spacing w:beforeLines="50" w:before="156" w:line="290" w:lineRule="exact"/>
        <w:ind w:firstLineChars="200" w:firstLine="480"/>
        <w:rPr>
          <w:rFonts w:ascii="宋体" w:hAnsi="宋体" w:hint="eastAsia"/>
          <w:sz w:val="24"/>
        </w:rPr>
      </w:pPr>
      <w:r w:rsidRPr="00F8125E">
        <w:rPr>
          <w:rFonts w:ascii="宋体" w:hAnsi="宋体"/>
          <w:sz w:val="24"/>
        </w:rPr>
        <w:t>从电路角度分析，二极管环形电桥将电容变化转换为电流信号，其输出关系为</w:t>
      </w:r>
      <w:r w:rsidRPr="00F8125E">
        <w:rPr>
          <w:rFonts w:ascii="宋体" w:hAnsi="宋体"/>
          <w:sz w:val="24"/>
        </w:rPr>
        <w:t> </w:t>
      </w:r>
      <m:oMath>
        <m:r>
          <w:rPr>
            <w:rFonts w:ascii="Cambria Math" w:hAnsi="Cambria Math"/>
            <w:sz w:val="24"/>
          </w:rPr>
          <m:t>I=f</m:t>
        </m:r>
        <m:sSub>
          <m:sSubPr>
            <m:ctrlPr>
              <w:rPr>
                <w:rFonts w:ascii="Cambria Math" w:hAnsi="Cambria Math"/>
                <w:sz w:val="24"/>
              </w:rPr>
            </m:ctrlPr>
          </m:sSubPr>
          <m:e>
            <m:r>
              <w:rPr>
                <w:rFonts w:ascii="Cambria Math" w:hAnsi="Cambria Math"/>
                <w:sz w:val="24"/>
              </w:rPr>
              <m:t>V</m:t>
            </m:r>
          </m:e>
          <m:sub>
            <m:r>
              <w:rPr>
                <w:rFonts w:ascii="Cambria Math" w:hAnsi="Cambria Math"/>
                <w:sz w:val="24"/>
              </w:rPr>
              <m:t>P</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x</m:t>
            </m:r>
          </m:sub>
        </m:sSub>
        <m:r>
          <w:rPr>
            <w:rFonts w:ascii="Cambria Math" w:hAnsi="Cambria Math"/>
            <w:sz w:val="24"/>
          </w:rPr>
          <m:t>)</m:t>
        </m:r>
      </m:oMath>
      <w:r w:rsidRPr="00F8125E">
        <w:rPr>
          <w:rFonts w:ascii="宋体" w:hAnsi="宋体"/>
          <w:sz w:val="24"/>
        </w:rPr>
        <w:t>。方波信号的频率</w:t>
      </w:r>
      <w:r w:rsidRPr="00F8125E">
        <w:rPr>
          <w:rFonts w:ascii="宋体" w:hAnsi="宋体"/>
          <w:sz w:val="24"/>
        </w:rPr>
        <w:t> </w:t>
      </w:r>
      <m:oMath>
        <m:r>
          <w:rPr>
            <w:rFonts w:ascii="Cambria Math" w:hAnsi="Cambria Math"/>
            <w:sz w:val="24"/>
          </w:rPr>
          <m:t>f</m:t>
        </m:r>
      </m:oMath>
      <w:r w:rsidRPr="00F8125E">
        <w:rPr>
          <w:rFonts w:ascii="宋体" w:hAnsi="宋体"/>
          <w:sz w:val="24"/>
        </w:rPr>
        <w:t> </w:t>
      </w:r>
      <w:r w:rsidRPr="00F8125E">
        <w:rPr>
          <w:rFonts w:ascii="宋体" w:hAnsi="宋体"/>
          <w:sz w:val="24"/>
        </w:rPr>
        <w:t>和幅值</w:t>
      </w:r>
      <w:r w:rsidRPr="00F8125E">
        <w:rPr>
          <w:rFonts w:ascii="宋体" w:hAnsi="宋体"/>
          <w:sz w:val="24"/>
        </w:rPr>
        <w:t>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P</m:t>
            </m:r>
          </m:sub>
        </m:sSub>
      </m:oMath>
      <w:r w:rsidRPr="00F8125E">
        <w:rPr>
          <w:rFonts w:ascii="宋体" w:hAnsi="宋体"/>
          <w:sz w:val="24"/>
        </w:rPr>
        <w:t> </w:t>
      </w:r>
      <w:r w:rsidRPr="00F8125E">
        <w:rPr>
          <w:rFonts w:ascii="宋体" w:hAnsi="宋体"/>
          <w:sz w:val="24"/>
        </w:rPr>
        <w:t>会影响灵敏度大小；同时，二极管的非理想特性（如导通压降不一致）会引入误差，降低线性度。电路中的滤波元件及电感（如</w:t>
      </w:r>
      <w:r w:rsidRPr="00F8125E">
        <w:rPr>
          <w:rFonts w:ascii="宋体" w:hAnsi="宋体"/>
          <w:sz w:val="24"/>
        </w:rPr>
        <w:t>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1</m:t>
            </m:r>
          </m:sub>
        </m:sSub>
      </m:oMath>
      <w:r w:rsidRPr="00F8125E">
        <w:rPr>
          <w:rFonts w:ascii="宋体" w:hAnsi="宋体"/>
          <w:sz w:val="24"/>
        </w:rPr>
        <w:t>、</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2</m:t>
            </m:r>
          </m:sub>
        </m:sSub>
      </m:oMath>
      <w:r w:rsidRPr="00F8125E">
        <w:rPr>
          <w:rFonts w:ascii="宋体" w:hAnsi="宋体"/>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10</m:t>
            </m:r>
          </m:sub>
        </m:sSub>
      </m:oMath>
      <w:r w:rsidRPr="00F8125E">
        <w:rPr>
          <w:rFonts w:ascii="宋体" w:hAnsi="宋体"/>
          <w:sz w:val="24"/>
        </w:rPr>
        <w:t>）也会对信号的稳定性产生影响。</w:t>
      </w:r>
    </w:p>
    <w:p w14:paraId="101D3CD1" w14:textId="1A547FC0" w:rsidR="00F8125E" w:rsidRPr="00F8125E" w:rsidRDefault="00F8125E" w:rsidP="00F8125E">
      <w:pPr>
        <w:spacing w:beforeLines="50" w:before="156" w:line="290" w:lineRule="exact"/>
        <w:ind w:firstLineChars="200" w:firstLine="480"/>
        <w:rPr>
          <w:rFonts w:ascii="宋体" w:hAnsi="宋体" w:hint="eastAsia"/>
          <w:sz w:val="24"/>
        </w:rPr>
      </w:pPr>
      <w:r w:rsidRPr="00F8125E">
        <w:rPr>
          <w:rFonts w:ascii="宋体" w:hAnsi="宋体"/>
          <w:sz w:val="24"/>
        </w:rPr>
        <w:t>差动放大器的增益和零点调节对实验结果影响显著。增益越大，输出电压变化越明显，灵敏度提高，但噪声和误差也会随之放大；零点调节不准确会导致拟合直线出现截距（如本实验中</w:t>
      </w:r>
      <w:r w:rsidRPr="00F8125E">
        <w:rPr>
          <w:rFonts w:ascii="宋体" w:hAnsi="宋体"/>
          <w:sz w:val="24"/>
        </w:rPr>
        <w:t> </w:t>
      </w:r>
      <m:oMath>
        <m:r>
          <w:rPr>
            <w:rFonts w:ascii="Cambria Math" w:hAnsi="Cambria Math"/>
            <w:sz w:val="24"/>
          </w:rPr>
          <m:t>b</m:t>
        </m:r>
        <m:r>
          <m:rPr>
            <m:sty m:val="p"/>
          </m:rPr>
          <w:rPr>
            <w:rFonts w:ascii="Cambria Math" w:hAnsi="Cambria Math"/>
            <w:sz w:val="24"/>
          </w:rPr>
          <m:t>≠</m:t>
        </m:r>
        <m:r>
          <w:rPr>
            <w:rFonts w:ascii="Cambria Math" w:hAnsi="Cambria Math"/>
            <w:sz w:val="24"/>
          </w:rPr>
          <m:t>0</m:t>
        </m:r>
      </m:oMath>
      <w:r w:rsidRPr="00F8125E">
        <w:rPr>
          <w:rFonts w:ascii="宋体" w:hAnsi="宋体"/>
          <w:sz w:val="24"/>
        </w:rPr>
        <w:t>），从而影响线性度评价。此外，温度变化、电源稳定性以及测量仪表精度也会对最终结果产生一定影响。</w:t>
      </w:r>
    </w:p>
    <w:p w14:paraId="02AE94F9" w14:textId="77777777" w:rsidR="00F8125E" w:rsidRPr="00F8125E" w:rsidRDefault="00F8125E" w:rsidP="00FB2386">
      <w:pPr>
        <w:spacing w:beforeLines="50" w:before="156" w:line="290" w:lineRule="exact"/>
        <w:ind w:firstLineChars="200" w:firstLine="480"/>
        <w:rPr>
          <w:rFonts w:ascii="宋体" w:hAnsi="宋体" w:hint="eastAsia"/>
          <w:sz w:val="24"/>
        </w:rPr>
      </w:pPr>
    </w:p>
    <w:p w14:paraId="5B29504C" w14:textId="77777777" w:rsidR="00F8125E" w:rsidRDefault="00F8125E" w:rsidP="00FB2386">
      <w:pPr>
        <w:spacing w:beforeLines="50" w:before="156" w:line="290" w:lineRule="exact"/>
        <w:ind w:firstLineChars="200" w:firstLine="480"/>
        <w:rPr>
          <w:rFonts w:ascii="宋体" w:hAnsi="宋体" w:hint="eastAsia"/>
          <w:sz w:val="24"/>
        </w:rPr>
      </w:pPr>
    </w:p>
    <w:p w14:paraId="6E4FFBBB" w14:textId="77777777" w:rsidR="00F8125E" w:rsidRDefault="00F8125E" w:rsidP="00FB2386">
      <w:pPr>
        <w:spacing w:beforeLines="50" w:before="156" w:line="290" w:lineRule="exact"/>
        <w:ind w:firstLineChars="200" w:firstLine="480"/>
        <w:rPr>
          <w:rFonts w:ascii="宋体" w:hAnsi="宋体" w:hint="eastAsia"/>
          <w:sz w:val="24"/>
        </w:rPr>
      </w:pPr>
    </w:p>
    <w:p w14:paraId="79A2C361" w14:textId="77777777" w:rsidR="00F8125E" w:rsidRDefault="00F8125E" w:rsidP="00FB2386">
      <w:pPr>
        <w:spacing w:beforeLines="50" w:before="156" w:line="290" w:lineRule="exact"/>
        <w:ind w:firstLineChars="200" w:firstLine="480"/>
        <w:rPr>
          <w:rFonts w:ascii="宋体" w:hAnsi="宋体" w:hint="eastAsia"/>
          <w:sz w:val="24"/>
        </w:rPr>
      </w:pPr>
    </w:p>
    <w:p w14:paraId="6B71A959" w14:textId="77777777" w:rsidR="00FB2386" w:rsidRDefault="00FB2386" w:rsidP="00FB2386">
      <w:pPr>
        <w:jc w:val="center"/>
        <w:rPr>
          <w:rFonts w:ascii="宋体" w:hAnsi="宋体" w:hint="eastAsia"/>
          <w:b/>
          <w:bCs/>
          <w:sz w:val="32"/>
        </w:rPr>
      </w:pPr>
      <w:r>
        <w:rPr>
          <w:rFonts w:ascii="宋体" w:hAnsi="宋体" w:hint="eastAsia"/>
          <w:b/>
          <w:bCs/>
          <w:sz w:val="32"/>
        </w:rPr>
        <w:t>实验八</w:t>
      </w:r>
      <w:r>
        <w:rPr>
          <w:rFonts w:ascii="宋体" w:hAnsi="宋体" w:hint="eastAsia"/>
          <w:b/>
          <w:bCs/>
          <w:sz w:val="32"/>
        </w:rPr>
        <w:t xml:space="preserve">  </w:t>
      </w:r>
      <w:r>
        <w:rPr>
          <w:rFonts w:ascii="宋体" w:hAnsi="宋体" w:hint="eastAsia"/>
          <w:b/>
          <w:bCs/>
          <w:sz w:val="32"/>
        </w:rPr>
        <w:t>差动式电容传感器特性实验</w:t>
      </w:r>
    </w:p>
    <w:p w14:paraId="027A9A92" w14:textId="77777777" w:rsidR="00FB2386" w:rsidRDefault="00FB2386" w:rsidP="00FB2386">
      <w:pPr>
        <w:rPr>
          <w:rFonts w:ascii="宋体" w:hAnsi="宋体" w:hint="eastAsia"/>
          <w:sz w:val="24"/>
        </w:rPr>
      </w:pPr>
    </w:p>
    <w:p w14:paraId="3488816C" w14:textId="77777777" w:rsidR="00FB2386" w:rsidRDefault="00FB2386" w:rsidP="00FB2386">
      <w:pPr>
        <w:rPr>
          <w:rFonts w:ascii="宋体" w:hAnsi="宋体" w:hint="eastAsia"/>
          <w:sz w:val="28"/>
        </w:rPr>
      </w:pPr>
      <w:r>
        <w:rPr>
          <w:rFonts w:ascii="宋体" w:hAnsi="宋体" w:hint="eastAsia"/>
          <w:sz w:val="28"/>
        </w:rPr>
        <w:t>一、实验目的</w:t>
      </w:r>
    </w:p>
    <w:p w14:paraId="73D9D06B" w14:textId="77777777" w:rsidR="00FB2386" w:rsidRDefault="00FB2386" w:rsidP="00FB2386">
      <w:pPr>
        <w:ind w:firstLineChars="200" w:firstLine="480"/>
        <w:rPr>
          <w:rFonts w:ascii="宋体" w:hAnsi="宋体" w:hint="eastAsia"/>
          <w:sz w:val="24"/>
        </w:rPr>
      </w:pPr>
      <w:r>
        <w:rPr>
          <w:rFonts w:ascii="宋体" w:hAnsi="宋体" w:hint="eastAsia"/>
          <w:sz w:val="24"/>
        </w:rPr>
        <w:t>1</w:t>
      </w:r>
      <w:r>
        <w:rPr>
          <w:rFonts w:ascii="宋体" w:hAnsi="宋体" w:hint="eastAsia"/>
          <w:sz w:val="24"/>
        </w:rPr>
        <w:t>、了解差动式电容传感器的基本结构。</w:t>
      </w:r>
    </w:p>
    <w:p w14:paraId="061D94F5" w14:textId="77777777" w:rsidR="00FB2386" w:rsidRDefault="00FB2386" w:rsidP="00FB2386">
      <w:pPr>
        <w:ind w:firstLineChars="200" w:firstLine="480"/>
        <w:rPr>
          <w:rFonts w:ascii="宋体" w:hAnsi="宋体" w:hint="eastAsia"/>
          <w:sz w:val="24"/>
        </w:rPr>
      </w:pPr>
      <w:r>
        <w:rPr>
          <w:rFonts w:ascii="宋体" w:hAnsi="宋体" w:hint="eastAsia"/>
          <w:sz w:val="24"/>
        </w:rPr>
        <w:t>2</w:t>
      </w:r>
      <w:r>
        <w:rPr>
          <w:rFonts w:ascii="宋体" w:hAnsi="宋体" w:hint="eastAsia"/>
          <w:sz w:val="24"/>
        </w:rPr>
        <w:t>、掌握差动式电容传感器的调试方法。</w:t>
      </w:r>
    </w:p>
    <w:p w14:paraId="37E826B0" w14:textId="77777777" w:rsidR="00FB2386" w:rsidRDefault="00FB2386" w:rsidP="00FB2386">
      <w:pPr>
        <w:rPr>
          <w:rFonts w:ascii="宋体" w:hAnsi="宋体" w:hint="eastAsia"/>
          <w:sz w:val="24"/>
        </w:rPr>
      </w:pPr>
    </w:p>
    <w:p w14:paraId="602103CE" w14:textId="77777777" w:rsidR="00FB2386" w:rsidRDefault="00FB2386" w:rsidP="00FB2386">
      <w:pPr>
        <w:rPr>
          <w:rFonts w:ascii="宋体" w:hAnsi="宋体" w:hint="eastAsia"/>
          <w:sz w:val="28"/>
        </w:rPr>
      </w:pPr>
      <w:r>
        <w:rPr>
          <w:rFonts w:ascii="宋体" w:hAnsi="宋体" w:hint="eastAsia"/>
          <w:sz w:val="28"/>
        </w:rPr>
        <w:t>二、实验所用单元</w:t>
      </w:r>
    </w:p>
    <w:p w14:paraId="6D9BD5D1" w14:textId="77777777" w:rsidR="00FB2386" w:rsidRDefault="00FB2386" w:rsidP="00FB2386">
      <w:pPr>
        <w:pStyle w:val="af2"/>
        <w:spacing w:beforeLines="0" w:before="0"/>
        <w:rPr>
          <w:rFonts w:ascii="宋体" w:hAnsi="宋体" w:hint="eastAsia"/>
        </w:rPr>
      </w:pPr>
      <w:r>
        <w:rPr>
          <w:rFonts w:ascii="宋体" w:hAnsi="宋体" w:hint="eastAsia"/>
        </w:rPr>
        <w:t>电容式传感器、电容式传感器转换电路板、差动放大器板、直流稳压电源、数字电压表、位移台架。</w:t>
      </w:r>
    </w:p>
    <w:p w14:paraId="0E66A6EB" w14:textId="77777777" w:rsidR="00FB2386" w:rsidRDefault="00FB2386" w:rsidP="00FB2386">
      <w:pPr>
        <w:ind w:firstLineChars="200" w:firstLine="480"/>
        <w:rPr>
          <w:rFonts w:ascii="宋体" w:hAnsi="宋体" w:hint="eastAsia"/>
          <w:sz w:val="24"/>
        </w:rPr>
      </w:pPr>
    </w:p>
    <w:p w14:paraId="131E3FBE" w14:textId="77777777" w:rsidR="00FB2386" w:rsidRDefault="00FB2386" w:rsidP="00FB2386">
      <w:pPr>
        <w:rPr>
          <w:rFonts w:ascii="宋体" w:hAnsi="宋体" w:hint="eastAsia"/>
          <w:sz w:val="28"/>
        </w:rPr>
      </w:pPr>
      <w:r>
        <w:rPr>
          <w:rFonts w:ascii="宋体" w:hAnsi="宋体" w:hint="eastAsia"/>
          <w:sz w:val="28"/>
        </w:rPr>
        <w:t>三、实验原理及电路</w:t>
      </w:r>
    </w:p>
    <w:p w14:paraId="0A80229C" w14:textId="77777777" w:rsidR="00FB2386" w:rsidRDefault="00FB2386" w:rsidP="00FB2386">
      <w:pPr>
        <w:ind w:firstLineChars="200" w:firstLine="480"/>
        <w:rPr>
          <w:rFonts w:ascii="宋体" w:hAnsi="宋体" w:hint="eastAsia"/>
          <w:sz w:val="24"/>
        </w:rPr>
      </w:pPr>
      <w:r>
        <w:rPr>
          <w:rFonts w:ascii="宋体" w:hAnsi="宋体" w:hint="eastAsia"/>
          <w:sz w:val="24"/>
        </w:rPr>
        <w:t>实验电路框图如图</w:t>
      </w:r>
      <w:r>
        <w:rPr>
          <w:rFonts w:ascii="宋体" w:hAnsi="宋体" w:hint="eastAsia"/>
          <w:sz w:val="24"/>
        </w:rPr>
        <w:t>8-1</w:t>
      </w:r>
      <w:r>
        <w:rPr>
          <w:rFonts w:ascii="宋体" w:hAnsi="宋体" w:hint="eastAsia"/>
          <w:sz w:val="24"/>
        </w:rPr>
        <w:t>所示。与实验七不同之处在于接入电容转换电路的两个电容都为可变电容，当电容传感器的动极移动时，两个电容的电容量都发生变</w:t>
      </w:r>
      <w:r>
        <w:rPr>
          <w:rFonts w:ascii="宋体" w:hAnsi="宋体" w:hint="eastAsia"/>
          <w:sz w:val="24"/>
        </w:rPr>
        <w:lastRenderedPageBreak/>
        <w:t>化，但变化方向相反，这样就构成差动式的电容传感器。</w:t>
      </w:r>
    </w:p>
    <w:p w14:paraId="70BC7231" w14:textId="77777777" w:rsidR="00FB2386" w:rsidRDefault="00FB2386" w:rsidP="00FB2386">
      <w:pPr>
        <w:spacing w:beforeLines="50" w:before="156"/>
        <w:jc w:val="center"/>
        <w:rPr>
          <w:rFonts w:ascii="宋体" w:hAnsi="宋体" w:hint="eastAsia"/>
        </w:rPr>
      </w:pPr>
      <w:r>
        <w:rPr>
          <w:rFonts w:ascii="宋体" w:hAnsi="宋体" w:hint="eastAsia"/>
        </w:rPr>
        <w:object w:dxaOrig="5945" w:dyaOrig="1757" w14:anchorId="28FCF40A">
          <v:shape id="对象 13" o:spid="_x0000_i1029" type="#_x0000_t75" style="width:297.65pt;height:88.25pt;mso-position-horizontal-relative:page;mso-position-vertical-relative:page" o:ole="">
            <v:imagedata r:id="rId17" o:title=""/>
          </v:shape>
          <o:OLEObject Type="Embed" ProgID="Visio.Drawing.11" ShapeID="对象 13" DrawAspect="Content" ObjectID="_1838572660" r:id="rId18"/>
        </w:object>
      </w:r>
    </w:p>
    <w:p w14:paraId="0875B27F" w14:textId="77777777" w:rsidR="00FB2386" w:rsidRDefault="00FB2386" w:rsidP="00FB2386">
      <w:pPr>
        <w:spacing w:beforeLines="50" w:before="156"/>
        <w:jc w:val="center"/>
        <w:rPr>
          <w:rFonts w:ascii="宋体" w:hAnsi="宋体" w:hint="eastAsia"/>
          <w:sz w:val="24"/>
        </w:rPr>
      </w:pPr>
      <w:r>
        <w:rPr>
          <w:rFonts w:ascii="宋体" w:hAnsi="宋体" w:hint="eastAsia"/>
          <w:sz w:val="24"/>
        </w:rPr>
        <w:t>图</w:t>
      </w:r>
      <w:r>
        <w:rPr>
          <w:rFonts w:ascii="宋体" w:hAnsi="宋体" w:hint="eastAsia"/>
          <w:sz w:val="24"/>
        </w:rPr>
        <w:t xml:space="preserve">8-1 </w:t>
      </w:r>
      <w:r>
        <w:rPr>
          <w:rFonts w:ascii="宋体" w:hAnsi="宋体" w:hint="eastAsia"/>
          <w:sz w:val="24"/>
        </w:rPr>
        <w:t>电容式传感器实验电路框图</w:t>
      </w:r>
    </w:p>
    <w:p w14:paraId="264D6CCF" w14:textId="77777777" w:rsidR="00FB2386" w:rsidRDefault="00FB2386" w:rsidP="00FB2386">
      <w:pPr>
        <w:spacing w:beforeLines="50" w:before="156"/>
        <w:jc w:val="center"/>
        <w:rPr>
          <w:rFonts w:ascii="宋体" w:hAnsi="宋体" w:hint="eastAsia"/>
          <w:sz w:val="24"/>
        </w:rPr>
      </w:pPr>
    </w:p>
    <w:p w14:paraId="0353FD4C" w14:textId="77777777" w:rsidR="00FB2386" w:rsidRDefault="00FB2386" w:rsidP="00FB2386">
      <w:pPr>
        <w:rPr>
          <w:rFonts w:ascii="宋体" w:hAnsi="宋体" w:hint="eastAsia"/>
          <w:sz w:val="28"/>
        </w:rPr>
      </w:pPr>
      <w:r>
        <w:rPr>
          <w:rFonts w:ascii="宋体" w:hAnsi="宋体" w:hint="eastAsia"/>
          <w:sz w:val="28"/>
        </w:rPr>
        <w:t>四、实验步骤</w:t>
      </w:r>
    </w:p>
    <w:p w14:paraId="4828F3A6" w14:textId="77777777" w:rsidR="00FB2386" w:rsidRDefault="00FB2386" w:rsidP="00FB2386">
      <w:pPr>
        <w:spacing w:beforeLines="50" w:before="156"/>
        <w:ind w:firstLineChars="200" w:firstLine="480"/>
        <w:rPr>
          <w:rFonts w:ascii="宋体" w:hAnsi="宋体" w:hint="eastAsia"/>
          <w:sz w:val="24"/>
        </w:rPr>
      </w:pPr>
      <w:r>
        <w:rPr>
          <w:rFonts w:ascii="宋体" w:hAnsi="宋体" w:hint="eastAsia"/>
          <w:sz w:val="24"/>
        </w:rPr>
        <w:t>按照实验七的步骤进行实验，注意接入电路板的两个电容为</w:t>
      </w:r>
      <w:r>
        <w:rPr>
          <w:rFonts w:ascii="宋体" w:hAnsi="宋体" w:hint="eastAsia"/>
          <w:sz w:val="24"/>
        </w:rPr>
        <w:t>Cx</w:t>
      </w:r>
      <w:r>
        <w:rPr>
          <w:rFonts w:ascii="宋体" w:hAnsi="宋体" w:hint="eastAsia"/>
          <w:sz w:val="24"/>
          <w:vertAlign w:val="subscript"/>
        </w:rPr>
        <w:t>1</w:t>
      </w:r>
      <w:r>
        <w:rPr>
          <w:rFonts w:ascii="宋体" w:hAnsi="宋体" w:hint="eastAsia"/>
          <w:sz w:val="24"/>
        </w:rPr>
        <w:t>和</w:t>
      </w:r>
      <w:r>
        <w:rPr>
          <w:rFonts w:ascii="宋体" w:hAnsi="宋体" w:hint="eastAsia"/>
          <w:sz w:val="24"/>
        </w:rPr>
        <w:t>Cx</w:t>
      </w:r>
      <w:r>
        <w:rPr>
          <w:rFonts w:ascii="宋体" w:hAnsi="宋体" w:hint="eastAsia"/>
          <w:sz w:val="24"/>
          <w:vertAlign w:val="subscript"/>
        </w:rPr>
        <w:t>2</w:t>
      </w:r>
      <w:r>
        <w:rPr>
          <w:rFonts w:ascii="宋体" w:hAnsi="宋体" w:hint="eastAsia"/>
          <w:sz w:val="24"/>
        </w:rPr>
        <w:t>。将实验结果记入下表中。</w:t>
      </w:r>
    </w:p>
    <w:p w14:paraId="6617F322" w14:textId="77777777" w:rsidR="00FB2386" w:rsidRDefault="00FB2386" w:rsidP="00FB2386">
      <w:pPr>
        <w:spacing w:beforeLines="50" w:before="156" w:afterLines="50" w:after="156"/>
        <w:jc w:val="center"/>
        <w:rPr>
          <w:rFonts w:ascii="宋体" w:hAnsi="宋体" w:hint="eastAsia"/>
          <w:sz w:val="24"/>
        </w:rPr>
      </w:pPr>
      <w:r>
        <w:rPr>
          <w:rFonts w:ascii="宋体" w:hAnsi="宋体" w:hint="eastAsia"/>
          <w:sz w:val="24"/>
        </w:rPr>
        <w:t>表</w:t>
      </w:r>
      <w:r>
        <w:rPr>
          <w:rFonts w:ascii="宋体" w:hAnsi="宋体" w:hint="eastAsia"/>
          <w:sz w:val="24"/>
        </w:rPr>
        <w:t xml:space="preserve"> 8-1</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17"/>
        <w:gridCol w:w="643"/>
        <w:gridCol w:w="642"/>
        <w:gridCol w:w="643"/>
        <w:gridCol w:w="643"/>
        <w:gridCol w:w="643"/>
        <w:gridCol w:w="651"/>
        <w:gridCol w:w="643"/>
        <w:gridCol w:w="643"/>
        <w:gridCol w:w="643"/>
        <w:gridCol w:w="643"/>
        <w:gridCol w:w="643"/>
      </w:tblGrid>
      <w:tr w:rsidR="00FB2386" w14:paraId="5B732122" w14:textId="77777777" w:rsidTr="009B136E">
        <w:trPr>
          <w:trHeight w:val="397"/>
          <w:jc w:val="center"/>
        </w:trPr>
        <w:tc>
          <w:tcPr>
            <w:tcW w:w="1017" w:type="dxa"/>
            <w:vAlign w:val="center"/>
          </w:tcPr>
          <w:p w14:paraId="3FD7494D" w14:textId="77777777" w:rsidR="00FB2386" w:rsidRDefault="00FB2386" w:rsidP="009B136E">
            <w:pPr>
              <w:jc w:val="center"/>
              <w:rPr>
                <w:rFonts w:ascii="宋体" w:hAnsi="宋体" w:hint="eastAsia"/>
                <w:sz w:val="24"/>
              </w:rPr>
            </w:pPr>
            <w:r>
              <w:rPr>
                <w:rFonts w:ascii="宋体" w:hAnsi="宋体" w:hint="eastAsia"/>
                <w:sz w:val="24"/>
              </w:rPr>
              <w:t>X(mm)</w:t>
            </w:r>
          </w:p>
        </w:tc>
        <w:tc>
          <w:tcPr>
            <w:tcW w:w="643" w:type="dxa"/>
            <w:vAlign w:val="center"/>
          </w:tcPr>
          <w:p w14:paraId="4123E2AB" w14:textId="1B31A7CA" w:rsidR="00FB2386" w:rsidRPr="00F8125E" w:rsidRDefault="00FB2386" w:rsidP="00F8125E">
            <w:pPr>
              <w:spacing w:line="290" w:lineRule="exact"/>
              <w:jc w:val="center"/>
              <w:rPr>
                <w:rFonts w:ascii="宋体" w:hAnsi="宋体" w:hint="eastAsia"/>
                <w:szCs w:val="20"/>
              </w:rPr>
            </w:pPr>
          </w:p>
        </w:tc>
        <w:tc>
          <w:tcPr>
            <w:tcW w:w="642" w:type="dxa"/>
            <w:vAlign w:val="center"/>
          </w:tcPr>
          <w:p w14:paraId="18BB8FD7" w14:textId="5C3AF219"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-2.0</w:t>
            </w:r>
          </w:p>
        </w:tc>
        <w:tc>
          <w:tcPr>
            <w:tcW w:w="643" w:type="dxa"/>
            <w:vAlign w:val="center"/>
          </w:tcPr>
          <w:p w14:paraId="6E89FD26" w14:textId="65F6C7C9"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-1.5</w:t>
            </w:r>
          </w:p>
        </w:tc>
        <w:tc>
          <w:tcPr>
            <w:tcW w:w="643" w:type="dxa"/>
            <w:vAlign w:val="center"/>
          </w:tcPr>
          <w:p w14:paraId="3EC19709" w14:textId="0DE5AA20"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-1.0</w:t>
            </w:r>
          </w:p>
        </w:tc>
        <w:tc>
          <w:tcPr>
            <w:tcW w:w="643" w:type="dxa"/>
            <w:vAlign w:val="center"/>
          </w:tcPr>
          <w:p w14:paraId="23CC1468" w14:textId="53618D20"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-0.5</w:t>
            </w:r>
          </w:p>
        </w:tc>
        <w:tc>
          <w:tcPr>
            <w:tcW w:w="651" w:type="dxa"/>
            <w:vAlign w:val="center"/>
          </w:tcPr>
          <w:p w14:paraId="67378EFA" w14:textId="77777777"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0</w:t>
            </w:r>
          </w:p>
        </w:tc>
        <w:tc>
          <w:tcPr>
            <w:tcW w:w="643" w:type="dxa"/>
            <w:vAlign w:val="center"/>
          </w:tcPr>
          <w:p w14:paraId="59750BAC" w14:textId="1B9AB182"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0.5</w:t>
            </w:r>
          </w:p>
        </w:tc>
        <w:tc>
          <w:tcPr>
            <w:tcW w:w="643" w:type="dxa"/>
            <w:vAlign w:val="center"/>
          </w:tcPr>
          <w:p w14:paraId="7A4DB32D" w14:textId="7673FB17"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1.0</w:t>
            </w:r>
          </w:p>
        </w:tc>
        <w:tc>
          <w:tcPr>
            <w:tcW w:w="643" w:type="dxa"/>
            <w:vAlign w:val="center"/>
          </w:tcPr>
          <w:p w14:paraId="11DFC28E" w14:textId="2E1FCD6C"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1.5</w:t>
            </w:r>
          </w:p>
        </w:tc>
        <w:tc>
          <w:tcPr>
            <w:tcW w:w="643" w:type="dxa"/>
            <w:vAlign w:val="center"/>
          </w:tcPr>
          <w:p w14:paraId="50378924" w14:textId="7AE22DCA"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2.0</w:t>
            </w:r>
          </w:p>
        </w:tc>
        <w:tc>
          <w:tcPr>
            <w:tcW w:w="643" w:type="dxa"/>
            <w:vAlign w:val="center"/>
          </w:tcPr>
          <w:p w14:paraId="7D9515D2" w14:textId="3A0D0E9B" w:rsidR="00FB2386" w:rsidRPr="00F8125E" w:rsidRDefault="00FB2386" w:rsidP="00F8125E">
            <w:pPr>
              <w:spacing w:line="290" w:lineRule="exact"/>
              <w:jc w:val="center"/>
              <w:rPr>
                <w:rFonts w:ascii="宋体" w:hAnsi="宋体" w:hint="eastAsia"/>
                <w:szCs w:val="20"/>
              </w:rPr>
            </w:pPr>
            <w:r w:rsidRPr="00F8125E">
              <w:rPr>
                <w:rFonts w:ascii="宋体" w:hAnsi="宋体" w:hint="eastAsia"/>
                <w:szCs w:val="20"/>
              </w:rPr>
              <w:t>2.5</w:t>
            </w:r>
          </w:p>
        </w:tc>
      </w:tr>
      <w:tr w:rsidR="00FB2386" w14:paraId="59947915" w14:textId="77777777" w:rsidTr="009B136E">
        <w:trPr>
          <w:trHeight w:val="397"/>
          <w:jc w:val="center"/>
        </w:trPr>
        <w:tc>
          <w:tcPr>
            <w:tcW w:w="1017" w:type="dxa"/>
            <w:vAlign w:val="center"/>
          </w:tcPr>
          <w:p w14:paraId="6ACAFB54" w14:textId="77777777" w:rsidR="00FB2386" w:rsidRDefault="00FB2386" w:rsidP="009B136E">
            <w:pPr>
              <w:jc w:val="center"/>
              <w:rPr>
                <w:rFonts w:ascii="宋体" w:hAnsi="宋体" w:hint="eastAsia"/>
                <w:sz w:val="24"/>
              </w:rPr>
            </w:pPr>
            <w:r>
              <w:rPr>
                <w:rFonts w:ascii="宋体" w:hAnsi="宋体" w:hint="eastAsia"/>
                <w:sz w:val="24"/>
              </w:rPr>
              <w:t>U</w:t>
            </w:r>
            <w:r>
              <w:rPr>
                <w:rFonts w:ascii="宋体" w:hAnsi="宋体" w:hint="eastAsia"/>
                <w:sz w:val="24"/>
                <w:vertAlign w:val="subscript"/>
              </w:rPr>
              <w:t>O</w:t>
            </w:r>
            <w:r>
              <w:rPr>
                <w:rFonts w:ascii="宋体" w:hAnsi="宋体" w:hint="eastAsia"/>
                <w:sz w:val="24"/>
              </w:rPr>
              <w:t>(mV)</w:t>
            </w:r>
          </w:p>
        </w:tc>
        <w:tc>
          <w:tcPr>
            <w:tcW w:w="643" w:type="dxa"/>
            <w:vAlign w:val="center"/>
          </w:tcPr>
          <w:p w14:paraId="0818A787" w14:textId="0F391D1C" w:rsidR="00FB2386" w:rsidRPr="00F8125E" w:rsidRDefault="00FB2386" w:rsidP="00F8125E">
            <w:pPr>
              <w:spacing w:line="290" w:lineRule="exact"/>
              <w:jc w:val="center"/>
              <w:rPr>
                <w:rFonts w:ascii="宋体" w:hAnsi="宋体" w:hint="eastAsia"/>
                <w:b/>
                <w:bCs/>
                <w:sz w:val="16"/>
                <w:szCs w:val="15"/>
              </w:rPr>
            </w:pPr>
          </w:p>
        </w:tc>
        <w:tc>
          <w:tcPr>
            <w:tcW w:w="642" w:type="dxa"/>
            <w:vAlign w:val="center"/>
          </w:tcPr>
          <w:p w14:paraId="34DF89A3" w14:textId="718B7CA1"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1131</w:t>
            </w:r>
          </w:p>
        </w:tc>
        <w:tc>
          <w:tcPr>
            <w:tcW w:w="643" w:type="dxa"/>
            <w:vAlign w:val="center"/>
          </w:tcPr>
          <w:p w14:paraId="7EAFF067" w14:textId="2F5DA2C6"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930</w:t>
            </w:r>
          </w:p>
        </w:tc>
        <w:tc>
          <w:tcPr>
            <w:tcW w:w="643" w:type="dxa"/>
            <w:vAlign w:val="center"/>
          </w:tcPr>
          <w:p w14:paraId="3EA6967B" w14:textId="36D8EE75"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640</w:t>
            </w:r>
          </w:p>
        </w:tc>
        <w:tc>
          <w:tcPr>
            <w:tcW w:w="643" w:type="dxa"/>
            <w:vAlign w:val="center"/>
          </w:tcPr>
          <w:p w14:paraId="17E7B84A" w14:textId="14522578"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330</w:t>
            </w:r>
          </w:p>
        </w:tc>
        <w:tc>
          <w:tcPr>
            <w:tcW w:w="651" w:type="dxa"/>
            <w:vAlign w:val="center"/>
          </w:tcPr>
          <w:p w14:paraId="2F95ACED" w14:textId="77777777"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0</w:t>
            </w:r>
          </w:p>
        </w:tc>
        <w:tc>
          <w:tcPr>
            <w:tcW w:w="643" w:type="dxa"/>
            <w:vAlign w:val="center"/>
          </w:tcPr>
          <w:p w14:paraId="1C17C2DC" w14:textId="480FA3E6"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-370</w:t>
            </w:r>
          </w:p>
        </w:tc>
        <w:tc>
          <w:tcPr>
            <w:tcW w:w="643" w:type="dxa"/>
            <w:vAlign w:val="center"/>
          </w:tcPr>
          <w:p w14:paraId="569B45B1" w14:textId="2D6C6EBC"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-821</w:t>
            </w:r>
          </w:p>
        </w:tc>
        <w:tc>
          <w:tcPr>
            <w:tcW w:w="643" w:type="dxa"/>
            <w:vAlign w:val="center"/>
          </w:tcPr>
          <w:p w14:paraId="1DCD73FD" w14:textId="382E68A5"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-1251</w:t>
            </w:r>
          </w:p>
        </w:tc>
        <w:tc>
          <w:tcPr>
            <w:tcW w:w="643" w:type="dxa"/>
            <w:vAlign w:val="center"/>
          </w:tcPr>
          <w:p w14:paraId="6DE77ED5" w14:textId="6FD4ED4A"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-1669</w:t>
            </w:r>
          </w:p>
        </w:tc>
        <w:tc>
          <w:tcPr>
            <w:tcW w:w="643" w:type="dxa"/>
            <w:vAlign w:val="center"/>
          </w:tcPr>
          <w:p w14:paraId="64F9ADFC" w14:textId="0874E3BE" w:rsidR="00FB2386" w:rsidRPr="00F8125E" w:rsidRDefault="00FB2386" w:rsidP="00F8125E">
            <w:pPr>
              <w:spacing w:line="290" w:lineRule="exact"/>
              <w:jc w:val="center"/>
              <w:rPr>
                <w:rFonts w:ascii="宋体" w:hAnsi="宋体" w:hint="eastAsia"/>
                <w:b/>
                <w:bCs/>
                <w:sz w:val="16"/>
                <w:szCs w:val="15"/>
              </w:rPr>
            </w:pPr>
            <w:r w:rsidRPr="00F8125E">
              <w:rPr>
                <w:rFonts w:ascii="宋体" w:hAnsi="宋体" w:hint="eastAsia"/>
                <w:b/>
                <w:bCs/>
                <w:sz w:val="16"/>
                <w:szCs w:val="15"/>
              </w:rPr>
              <w:t>-2030</w:t>
            </w:r>
          </w:p>
        </w:tc>
      </w:tr>
    </w:tbl>
    <w:p w14:paraId="2FF600FB" w14:textId="31234211" w:rsidR="00FB2386" w:rsidRPr="002B1075" w:rsidRDefault="002B1075" w:rsidP="00FB2386">
      <w:pPr>
        <w:rPr>
          <w:rFonts w:ascii="宋体" w:hAnsi="宋体" w:hint="eastAsia"/>
          <w:color w:val="EE0000"/>
          <w:sz w:val="22"/>
          <w:szCs w:val="21"/>
        </w:rPr>
      </w:pPr>
      <w:r w:rsidRPr="002B1075">
        <w:rPr>
          <w:rFonts w:ascii="宋体" w:hAnsi="宋体" w:hint="eastAsia"/>
          <w:color w:val="EE0000"/>
          <w:sz w:val="22"/>
          <w:szCs w:val="21"/>
        </w:rPr>
        <w:t>*</w:t>
      </w:r>
      <w:r w:rsidRPr="002B1075">
        <w:rPr>
          <w:rFonts w:ascii="宋体" w:hAnsi="宋体" w:hint="eastAsia"/>
          <w:color w:val="EE0000"/>
          <w:sz w:val="22"/>
          <w:szCs w:val="21"/>
        </w:rPr>
        <w:t>注：测量</w:t>
      </w:r>
      <w:r w:rsidRPr="002B1075">
        <w:rPr>
          <w:rFonts w:ascii="宋体" w:hAnsi="宋体" w:hint="eastAsia"/>
          <w:color w:val="EE0000"/>
          <w:sz w:val="22"/>
          <w:szCs w:val="21"/>
        </w:rPr>
        <w:t>X=-2.5mm</w:t>
      </w:r>
      <w:r w:rsidRPr="002B1075">
        <w:rPr>
          <w:rFonts w:ascii="宋体" w:hAnsi="宋体" w:hint="eastAsia"/>
          <w:color w:val="EE0000"/>
          <w:sz w:val="22"/>
          <w:szCs w:val="21"/>
        </w:rPr>
        <w:t>处的数据时设备出现问题，电压一直下降无法稳定，且重新进行实验其他点处也一直存在该问题，因此该点数据去掉，其他点保留原数据。</w:t>
      </w:r>
    </w:p>
    <w:p w14:paraId="126BF40D" w14:textId="7C83AF64" w:rsidR="002B1075" w:rsidRPr="002B1075" w:rsidRDefault="002B1075" w:rsidP="00FB2386">
      <w:pPr>
        <w:rPr>
          <w:rFonts w:ascii="宋体" w:hAnsi="宋体" w:hint="eastAsia"/>
          <w:color w:val="EE0000"/>
          <w:sz w:val="22"/>
          <w:szCs w:val="21"/>
        </w:rPr>
      </w:pPr>
      <w:r w:rsidRPr="002B1075">
        <w:rPr>
          <w:rFonts w:ascii="宋体" w:hAnsi="宋体" w:hint="eastAsia"/>
          <w:color w:val="EE0000"/>
          <w:sz w:val="22"/>
          <w:szCs w:val="21"/>
        </w:rPr>
        <w:t>*</w:t>
      </w:r>
      <w:r w:rsidRPr="002B1075">
        <w:rPr>
          <w:rFonts w:ascii="宋体" w:hAnsi="宋体" w:hint="eastAsia"/>
          <w:color w:val="EE0000"/>
          <w:sz w:val="22"/>
          <w:szCs w:val="21"/>
        </w:rPr>
        <w:t>在进行实验八时增益未重新调整，因此实验八整体电压绝对值偏大，但变化规律正确</w:t>
      </w:r>
    </w:p>
    <w:p w14:paraId="0B907BAC" w14:textId="77777777" w:rsidR="00FB2386" w:rsidRDefault="00FB2386" w:rsidP="00FB2386">
      <w:pPr>
        <w:rPr>
          <w:rFonts w:ascii="宋体" w:hAnsi="宋体" w:hint="eastAsia"/>
          <w:sz w:val="28"/>
        </w:rPr>
      </w:pPr>
      <w:r>
        <w:rPr>
          <w:rFonts w:ascii="宋体" w:hAnsi="宋体" w:hint="eastAsia"/>
          <w:sz w:val="28"/>
        </w:rPr>
        <w:t>五、实验报告</w:t>
      </w:r>
    </w:p>
    <w:p w14:paraId="40E52AD5" w14:textId="77777777" w:rsidR="00FB2386" w:rsidRDefault="00FB2386" w:rsidP="00FB2386">
      <w:pPr>
        <w:ind w:firstLineChars="200" w:firstLine="480"/>
        <w:rPr>
          <w:rFonts w:ascii="宋体" w:hAnsi="宋体" w:hint="eastAsia"/>
          <w:sz w:val="24"/>
        </w:rPr>
      </w:pPr>
      <w:r>
        <w:rPr>
          <w:rFonts w:ascii="宋体" w:hAnsi="宋体" w:hint="eastAsia"/>
          <w:sz w:val="24"/>
        </w:rPr>
        <w:t>1</w:t>
      </w:r>
      <w:r>
        <w:rPr>
          <w:rFonts w:ascii="宋体" w:hAnsi="宋体" w:hint="eastAsia"/>
          <w:sz w:val="24"/>
        </w:rPr>
        <w:t>、根据表</w:t>
      </w:r>
      <w:r>
        <w:rPr>
          <w:rFonts w:ascii="宋体" w:hAnsi="宋体" w:hint="eastAsia"/>
          <w:sz w:val="24"/>
        </w:rPr>
        <w:t>8-1</w:t>
      </w:r>
      <w:r>
        <w:rPr>
          <w:rFonts w:ascii="宋体" w:hAnsi="宋体" w:hint="eastAsia"/>
          <w:sz w:val="24"/>
        </w:rPr>
        <w:t>，画出输入</w:t>
      </w:r>
      <w:r>
        <w:rPr>
          <w:rFonts w:ascii="宋体" w:hAnsi="宋体" w:hint="eastAsia"/>
          <w:sz w:val="24"/>
        </w:rPr>
        <w:t>/</w:t>
      </w:r>
      <w:r>
        <w:rPr>
          <w:rFonts w:ascii="宋体" w:hAnsi="宋体" w:hint="eastAsia"/>
          <w:sz w:val="24"/>
        </w:rPr>
        <w:t>输出特性曲线</w:t>
      </w:r>
      <w:r>
        <w:rPr>
          <w:rFonts w:ascii="宋体" w:hAnsi="宋体" w:hint="eastAsia"/>
          <w:position w:val="-12"/>
          <w:sz w:val="24"/>
        </w:rPr>
        <w:object w:dxaOrig="1100" w:dyaOrig="366" w14:anchorId="0B2AFC20">
          <v:shape id="对象 14" o:spid="_x0000_i1030" type="#_x0000_t75" style="width:54.25pt;height:18.25pt;mso-position-horizontal-relative:page;mso-position-vertical-relative:page" o:ole="">
            <v:imagedata r:id="rId14" o:title=""/>
          </v:shape>
          <o:OLEObject Type="Embed" ProgID="Equation.3" ShapeID="对象 14" DrawAspect="Content" ObjectID="_1838572661" r:id="rId19"/>
        </w:object>
      </w:r>
      <w:r>
        <w:rPr>
          <w:rFonts w:ascii="宋体" w:hAnsi="宋体" w:hint="eastAsia"/>
          <w:sz w:val="24"/>
        </w:rPr>
        <w:t>，并且计算灵敏度和非线性误差。</w:t>
      </w:r>
    </w:p>
    <w:p w14:paraId="35FCB8C9" w14:textId="69F31021" w:rsidR="00F8125E" w:rsidRDefault="00F8125E" w:rsidP="00FB2386">
      <w:pPr>
        <w:ind w:firstLineChars="200" w:firstLine="480"/>
        <w:rPr>
          <w:rFonts w:ascii="宋体" w:hAnsi="宋体" w:hint="eastAsia"/>
          <w:sz w:val="24"/>
        </w:rPr>
      </w:pPr>
      <w:r w:rsidRPr="00F8125E">
        <w:rPr>
          <w:rFonts w:ascii="宋体" w:hAnsi="宋体"/>
          <w:noProof/>
          <w:sz w:val="24"/>
        </w:rPr>
        <w:lastRenderedPageBreak/>
        <w:drawing>
          <wp:inline distT="0" distB="0" distL="0" distR="0" wp14:anchorId="10C69CD5" wp14:editId="488F031C">
            <wp:extent cx="5274310" cy="3956050"/>
            <wp:effectExtent l="0" t="0" r="2540" b="6350"/>
            <wp:docPr id="1088964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8352D48"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1</w:t>
      </w:r>
      <w:r w:rsidRPr="00E97055">
        <w:rPr>
          <w:rFonts w:ascii="宋体" w:hAnsi="宋体"/>
          <w:sz w:val="24"/>
        </w:rPr>
        <w:t>）建立线性模型</w:t>
      </w:r>
    </w:p>
    <w:p w14:paraId="7B16C91B" w14:textId="5DCC4BEF" w:rsidR="00E97055" w:rsidRPr="00E97055" w:rsidRDefault="00E97055" w:rsidP="00E97055">
      <w:pPr>
        <w:ind w:firstLineChars="200" w:firstLine="480"/>
        <w:rPr>
          <w:rFonts w:ascii="宋体" w:hAnsi="宋体" w:hint="eastAsia"/>
          <w:sz w:val="24"/>
        </w:rPr>
      </w:pPr>
      <w:r w:rsidRPr="00E97055">
        <w:rPr>
          <w:rFonts w:ascii="宋体" w:hAnsi="宋体"/>
          <w:sz w:val="24"/>
        </w:rPr>
        <w:t>设输入位移</w:t>
      </w:r>
      <w:r w:rsidRPr="00E97055">
        <w:rPr>
          <w:rFonts w:ascii="宋体" w:hAnsi="宋体"/>
          <w:sz w:val="24"/>
        </w:rPr>
        <w:t> </w:t>
      </w:r>
      <m:oMath>
        <m:r>
          <w:rPr>
            <w:rFonts w:ascii="Cambria Math" w:hAnsi="Cambria Math"/>
            <w:sz w:val="24"/>
          </w:rPr>
          <m:t>X</m:t>
        </m:r>
      </m:oMath>
      <w:r w:rsidRPr="00E97055">
        <w:rPr>
          <w:rFonts w:ascii="宋体" w:hAnsi="宋体"/>
          <w:sz w:val="24"/>
        </w:rPr>
        <w:t> </w:t>
      </w:r>
      <w:r w:rsidRPr="00E97055">
        <w:rPr>
          <w:rFonts w:ascii="宋体" w:hAnsi="宋体"/>
          <w:sz w:val="24"/>
        </w:rPr>
        <w:t>与输出电压</w:t>
      </w:r>
      <w:r w:rsidRPr="00E97055">
        <w:rPr>
          <w:rFonts w:ascii="宋体" w:hAnsi="宋体"/>
          <w:sz w:val="24"/>
        </w:rPr>
        <w:t>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oMath>
      <w:r w:rsidRPr="00E97055">
        <w:rPr>
          <w:rFonts w:ascii="宋体" w:hAnsi="宋体"/>
          <w:sz w:val="24"/>
        </w:rPr>
        <w:t> </w:t>
      </w:r>
      <w:r w:rsidRPr="00E97055">
        <w:rPr>
          <w:rFonts w:ascii="宋体" w:hAnsi="宋体"/>
          <w:sz w:val="24"/>
        </w:rPr>
        <w:t>的关系为：</w:t>
      </w:r>
    </w:p>
    <w:p w14:paraId="342DFDDE" w14:textId="2B99338A" w:rsidR="00E97055" w:rsidRPr="00E97055" w:rsidRDefault="00000000" w:rsidP="00E97055">
      <w:pPr>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r>
            <m:rPr>
              <m:sty m:val="p"/>
            </m:rPr>
            <w:rPr>
              <w:rFonts w:ascii="Cambria Math" w:hAnsi="Cambria Math"/>
              <w:sz w:val="24"/>
            </w:rPr>
            <m:t>=</m:t>
          </m:r>
          <m:r>
            <w:rPr>
              <w:rFonts w:ascii="Cambria Math" w:hAnsi="Cambria Math"/>
              <w:sz w:val="24"/>
            </w:rPr>
            <m:t>kX</m:t>
          </m:r>
          <m:r>
            <m:rPr>
              <m:sty m:val="p"/>
            </m:rPr>
            <w:rPr>
              <w:rFonts w:ascii="Cambria Math" w:hAnsi="Cambria Math"/>
              <w:sz w:val="24"/>
            </w:rPr>
            <m:t>+</m:t>
          </m:r>
          <m:r>
            <w:rPr>
              <w:rFonts w:ascii="Cambria Math" w:hAnsi="Cambria Math"/>
              <w:sz w:val="24"/>
            </w:rPr>
            <m:t>b</m:t>
          </m:r>
        </m:oMath>
      </m:oMathPara>
    </w:p>
    <w:p w14:paraId="637102D7"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2</w:t>
      </w:r>
      <w:r w:rsidRPr="00E97055">
        <w:rPr>
          <w:rFonts w:ascii="宋体" w:hAnsi="宋体"/>
          <w:sz w:val="24"/>
        </w:rPr>
        <w:t>）最小二乘法公式</w:t>
      </w:r>
    </w:p>
    <w:p w14:paraId="0186E01B" w14:textId="210FA0DE" w:rsidR="00E97055" w:rsidRPr="00E97055" w:rsidRDefault="00E97055" w:rsidP="00E97055">
      <w:pPr>
        <w:ind w:firstLineChars="200" w:firstLine="480"/>
        <w:rPr>
          <w:rFonts w:ascii="宋体" w:hAnsi="宋体" w:hint="eastAsia"/>
          <w:sz w:val="24"/>
        </w:rPr>
      </w:pPr>
      <m:oMathPara>
        <m:oMath>
          <m:r>
            <w:rPr>
              <w:rFonts w:ascii="Cambria Math" w:hAnsi="Cambria Math"/>
              <w:sz w:val="24"/>
            </w:rPr>
            <m:t>k=</m:t>
          </m:r>
          <m:f>
            <m:fPr>
              <m:ctrlPr>
                <w:rPr>
                  <w:rFonts w:ascii="Cambria Math" w:hAnsi="Cambria Math"/>
                  <w:sz w:val="24"/>
                </w:rPr>
              </m:ctrlPr>
            </m:fPr>
            <m:num>
              <m:r>
                <w:rPr>
                  <w:rFonts w:ascii="Cambria Math" w:hAnsi="Cambria Math"/>
                  <w:sz w:val="24"/>
                </w:rPr>
                <m:t>n∑</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num>
            <m:den>
              <m:r>
                <w:rPr>
                  <w:rFonts w:ascii="Cambria Math" w:hAnsi="Cambria Math"/>
                  <w:sz w:val="24"/>
                </w:rPr>
                <m:t>n∑</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i</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m:rPr>
              <m:sty m:val="p"/>
            </m:rPr>
            <w:rPr>
              <w:rFonts w:ascii="宋体" w:hAnsi="宋体"/>
              <w:sz w:val="24"/>
            </w:rPr>
            <w:br/>
          </m:r>
        </m:oMath>
        <m:oMath>
          <m:r>
            <w:rPr>
              <w:rFonts w:ascii="Cambria Math" w:hAnsi="Cambria Math"/>
              <w:sz w:val="24"/>
            </w:rPr>
            <m:t>b=</m:t>
          </m:r>
          <m:f>
            <m:fPr>
              <m:ctrlPr>
                <w:rPr>
                  <w:rFonts w:ascii="Cambria Math" w:hAnsi="Cambria Math"/>
                  <w:sz w:val="24"/>
                </w:rPr>
              </m:ctrlPr>
            </m:fPr>
            <m:num>
              <m: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-k∑</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num>
            <m:den>
              <m:r>
                <w:rPr>
                  <w:rFonts w:ascii="Cambria Math" w:hAnsi="Cambria Math"/>
                  <w:sz w:val="24"/>
                </w:rPr>
                <m:t>n</m:t>
              </m:r>
            </m:den>
          </m:f>
        </m:oMath>
      </m:oMathPara>
    </w:p>
    <w:p w14:paraId="2E5011CC"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3</w:t>
      </w:r>
      <w:r w:rsidRPr="00E97055">
        <w:rPr>
          <w:rFonts w:ascii="宋体" w:hAnsi="宋体"/>
          <w:sz w:val="24"/>
        </w:rPr>
        <w:t>）数据计算</w:t>
      </w:r>
    </w:p>
    <w:p w14:paraId="50C79C78" w14:textId="3717A487" w:rsidR="00E97055" w:rsidRPr="00E97055" w:rsidRDefault="00E97055" w:rsidP="00E97055">
      <w:pPr>
        <w:ind w:firstLineChars="200" w:firstLine="480"/>
        <w:rPr>
          <w:rFonts w:ascii="宋体" w:hAnsi="宋体" w:hint="eastAsia"/>
          <w:sz w:val="24"/>
        </w:rPr>
      </w:pPr>
      <m:oMathPara>
        <m:oMath>
          <m:r>
            <w:rPr>
              <w:rFonts w:ascii="Cambria Math" w:hAnsi="Cambria Math"/>
              <w:sz w:val="24"/>
            </w:rPr>
            <m:t>n=10</m:t>
          </m:r>
        </m:oMath>
      </m:oMathPara>
    </w:p>
    <w:p w14:paraId="14CA9960" w14:textId="20CB9138" w:rsidR="00E97055" w:rsidRPr="00E97055" w:rsidRDefault="00E97055" w:rsidP="00E97055">
      <w:pPr>
        <w:ind w:firstLineChars="200" w:firstLine="480"/>
        <w:rPr>
          <w:rFonts w:ascii="宋体" w:hAnsi="宋体" w:hint="eastAsia"/>
          <w:sz w:val="24"/>
        </w:rPr>
      </w:pPr>
      <w:r w:rsidRPr="00E97055">
        <w:rPr>
          <w:rFonts w:ascii="宋体" w:hAnsi="宋体"/>
          <w:sz w:val="24"/>
        </w:rPr>
        <w:t xml:space="preserve">① </w:t>
      </w:r>
      <w:r w:rsidRPr="00E97055">
        <w:rPr>
          <w:rFonts w:ascii="宋体" w:hAnsi="宋体"/>
          <w:sz w:val="24"/>
        </w:rPr>
        <w:t>计算</w:t>
      </w:r>
      <w:r w:rsidRPr="00E97055">
        <w:rPr>
          <w:rFonts w:ascii="宋体" w:hAnsi="宋体"/>
          <w:sz w:val="24"/>
        </w:rPr>
        <w:t> </w:t>
      </w:r>
      <m:oMath>
        <m:r>
          <m:rPr>
            <m:sty m:val="p"/>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X</m:t>
            </m:r>
          </m:e>
          <m:sub>
            <m:r>
              <m:rPr>
                <m:sty m:val="bi"/>
              </m:rPr>
              <w:rPr>
                <w:rFonts w:ascii="Cambria Math" w:hAnsi="Cambria Math"/>
                <w:sz w:val="24"/>
              </w:rPr>
              <m:t>i</m:t>
            </m:r>
          </m:sub>
        </m:sSub>
      </m:oMath>
    </w:p>
    <w:p w14:paraId="3B6AB7B7" w14:textId="2251CC4F" w:rsidR="00E97055" w:rsidRPr="00E97055" w:rsidRDefault="00E97055" w:rsidP="00E97055">
      <w:pPr>
        <w:ind w:firstLineChars="200" w:firstLine="480"/>
        <w:rPr>
          <w:rFonts w:ascii="宋体" w:hAnsi="宋体" w:hint="eastAsia"/>
          <w:sz w:val="24"/>
        </w:rPr>
      </w:pPr>
      <m:oMathPara>
        <m:oMath>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=-2.0-1.5-1.0-0.5+0+0.5+1.0+1.5+2.0+2.5=2.5</m:t>
          </m:r>
        </m:oMath>
      </m:oMathPara>
    </w:p>
    <w:p w14:paraId="0816B808" w14:textId="558F58D1" w:rsidR="00E97055" w:rsidRPr="00E97055" w:rsidRDefault="00E97055" w:rsidP="00E97055">
      <w:pPr>
        <w:ind w:firstLineChars="200" w:firstLine="480"/>
        <w:rPr>
          <w:rFonts w:ascii="宋体" w:hAnsi="宋体" w:hint="eastAsia"/>
          <w:sz w:val="24"/>
        </w:rPr>
      </w:pPr>
      <w:r w:rsidRPr="00E97055">
        <w:rPr>
          <w:rFonts w:ascii="宋体" w:hAnsi="宋体"/>
          <w:sz w:val="24"/>
        </w:rPr>
        <w:t xml:space="preserve">② </w:t>
      </w:r>
      <w:r w:rsidRPr="00E97055">
        <w:rPr>
          <w:rFonts w:ascii="宋体" w:hAnsi="宋体"/>
          <w:sz w:val="24"/>
        </w:rPr>
        <w:t>计算</w:t>
      </w:r>
      <w:r w:rsidRPr="00E97055">
        <w:rPr>
          <w:rFonts w:ascii="宋体" w:hAnsi="宋体"/>
          <w:sz w:val="24"/>
        </w:rPr>
        <w:t> </w:t>
      </w:r>
      <m:oMath>
        <m:r>
          <m:rPr>
            <m:sty m:val="p"/>
          </m:rPr>
          <w:rPr>
            <w:rFonts w:ascii="Cambria Math" w:hAnsi="Cambria Math"/>
            <w:sz w:val="24"/>
          </w:rPr>
          <m:t>∑</m:t>
        </m:r>
        <m:sSubSup>
          <m:sSubSupPr>
            <m:ctrlPr>
              <w:rPr>
                <w:rFonts w:ascii="Cambria Math" w:hAnsi="Cambria Math"/>
                <w:sz w:val="24"/>
              </w:rPr>
            </m:ctrlPr>
          </m:sSubSupPr>
          <m:e>
            <m:r>
              <m:rPr>
                <m:sty m:val="bi"/>
              </m:rPr>
              <w:rPr>
                <w:rFonts w:ascii="Cambria Math" w:hAnsi="Cambria Math"/>
                <w:sz w:val="24"/>
              </w:rPr>
              <m:t>X</m:t>
            </m:r>
          </m:e>
          <m:sub>
            <m:r>
              <m:rPr>
                <m:sty m:val="bi"/>
              </m:rPr>
              <w:rPr>
                <w:rFonts w:ascii="Cambria Math" w:hAnsi="Cambria Math"/>
                <w:sz w:val="24"/>
              </w:rPr>
              <m:t>i</m:t>
            </m:r>
          </m:sub>
          <m:sup>
            <m:r>
              <m:rPr>
                <m:sty m:val="b"/>
              </m:rPr>
              <w:rPr>
                <w:rFonts w:ascii="Cambria Math" w:hAnsi="Cambria Math"/>
                <w:sz w:val="24"/>
              </w:rPr>
              <m:t>2</m:t>
            </m:r>
          </m:sup>
        </m:sSubSup>
      </m:oMath>
    </w:p>
    <w:p w14:paraId="6A9EC87F" w14:textId="3C90E16B" w:rsidR="00E97055" w:rsidRPr="00E97055" w:rsidRDefault="00E97055" w:rsidP="00E97055">
      <w:pPr>
        <w:ind w:firstLineChars="200" w:firstLine="480"/>
        <w:rPr>
          <w:rFonts w:ascii="宋体" w:hAnsi="宋体" w:hint="eastAsia"/>
          <w:sz w:val="24"/>
        </w:rPr>
      </w:pPr>
      <m:oMathPara>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i</m:t>
              </m:r>
            </m:sub>
            <m:sup>
              <m:r>
                <m:rPr>
                  <m:sty m:val="p"/>
                </m:rPr>
                <w:rPr>
                  <w:rFonts w:ascii="Cambria Math" w:hAnsi="Cambria Math"/>
                  <w:sz w:val="24"/>
                </w:rPr>
                <m:t>2</m:t>
              </m:r>
            </m:sup>
          </m:sSubSup>
          <m:r>
            <m:rPr>
              <m:sty m:val="p"/>
            </m:rPr>
            <w:rPr>
              <w:rFonts w:ascii="Cambria Math" w:hAnsi="Cambria Math"/>
              <w:sz w:val="24"/>
            </w:rPr>
            <m:t>=4+2.25+</m:t>
          </m:r>
          <m:r>
            <w:rPr>
              <w:rFonts w:ascii="Cambria Math" w:hAnsi="Cambria Math"/>
              <w:sz w:val="24"/>
            </w:rPr>
            <m:t>1+0.25+0+0.25+1+2.25+4+6.25=21.25</m:t>
          </m:r>
        </m:oMath>
      </m:oMathPara>
    </w:p>
    <w:p w14:paraId="687E95D0" w14:textId="3254DCE2" w:rsidR="00E97055" w:rsidRPr="00E97055" w:rsidRDefault="00E97055" w:rsidP="00E97055">
      <w:pPr>
        <w:ind w:firstLineChars="200" w:firstLine="480"/>
        <w:rPr>
          <w:rFonts w:ascii="宋体" w:hAnsi="宋体" w:hint="eastAsia"/>
          <w:sz w:val="24"/>
        </w:rPr>
      </w:pPr>
      <w:r w:rsidRPr="00E97055">
        <w:rPr>
          <w:rFonts w:ascii="宋体" w:hAnsi="宋体"/>
          <w:sz w:val="24"/>
        </w:rPr>
        <w:t xml:space="preserve">③ </w:t>
      </w:r>
      <w:r w:rsidRPr="00E97055">
        <w:rPr>
          <w:rFonts w:ascii="宋体" w:hAnsi="宋体"/>
          <w:sz w:val="24"/>
        </w:rPr>
        <w:t>计算</w:t>
      </w:r>
      <w:r w:rsidRPr="00E97055">
        <w:rPr>
          <w:rFonts w:ascii="宋体" w:hAnsi="宋体"/>
          <w:sz w:val="24"/>
        </w:rPr>
        <w:t> </w:t>
      </w:r>
      <m:oMath>
        <m:r>
          <m:rPr>
            <m:sty m:val="p"/>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U</m:t>
            </m:r>
          </m:e>
          <m:sub>
            <m:r>
              <m:rPr>
                <m:sty m:val="bi"/>
              </m:rPr>
              <w:rPr>
                <w:rFonts w:ascii="Cambria Math" w:hAnsi="Cambria Math"/>
                <w:sz w:val="24"/>
              </w:rPr>
              <m:t>i</m:t>
            </m:r>
          </m:sub>
        </m:sSub>
      </m:oMath>
    </w:p>
    <w:p w14:paraId="5B46390F" w14:textId="1D24A81B" w:rsidR="00E97055" w:rsidRPr="00E97055" w:rsidRDefault="00E97055" w:rsidP="00E97055">
      <w:pPr>
        <w:ind w:firstLineChars="200" w:firstLine="480"/>
        <w:rPr>
          <w:rFonts w:ascii="宋体" w:hAnsi="宋体" w:hint="eastAsia"/>
          <w:sz w:val="24"/>
        </w:rPr>
      </w:pPr>
      <m:oMathPara>
        <m:oMath>
          <m:r>
            <m:rPr>
              <m:sty m:val="p"/>
            </m:rPr>
            <w:rPr>
              <w:rFonts w:ascii="Cambria Math" w:hAnsi="Cambria Math"/>
              <w:sz w:val="24"/>
            </w:rPr>
            <w:lastRenderedPageBreak/>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m:rPr>
              <m:sty m:val="p"/>
            </m:rPr>
            <w:rPr>
              <w:rFonts w:ascii="Cambria Math" w:hAnsi="Cambria Math"/>
              <w:sz w:val="24"/>
            </w:rPr>
            <m:t>=1131+930+640+330+0-370-821-1251-1669-2030=-3110</m:t>
          </m:r>
        </m:oMath>
      </m:oMathPara>
    </w:p>
    <w:p w14:paraId="3007CEE4" w14:textId="752A516C" w:rsidR="00E97055" w:rsidRPr="00E97055" w:rsidRDefault="00E97055" w:rsidP="00E97055">
      <w:pPr>
        <w:ind w:firstLineChars="200" w:firstLine="480"/>
        <w:rPr>
          <w:rFonts w:ascii="宋体" w:hAnsi="宋体" w:hint="eastAsia"/>
          <w:sz w:val="24"/>
        </w:rPr>
      </w:pPr>
      <w:r w:rsidRPr="00E97055">
        <w:rPr>
          <w:rFonts w:ascii="宋体" w:hAnsi="宋体"/>
          <w:sz w:val="24"/>
        </w:rPr>
        <w:t xml:space="preserve">④ </w:t>
      </w:r>
      <w:r w:rsidRPr="00E97055">
        <w:rPr>
          <w:rFonts w:ascii="宋体" w:hAnsi="宋体"/>
          <w:sz w:val="24"/>
        </w:rPr>
        <w:t>计算</w:t>
      </w:r>
      <w:r w:rsidRPr="00E97055">
        <w:rPr>
          <w:rFonts w:ascii="宋体" w:hAnsi="宋体"/>
          <w:sz w:val="24"/>
        </w:rPr>
        <w:t> </w:t>
      </w:r>
      <m:oMath>
        <m:r>
          <m:rPr>
            <m:sty m:val="p"/>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X</m:t>
            </m:r>
          </m:e>
          <m:sub>
            <m:r>
              <m:rPr>
                <m:sty m:val="bi"/>
              </m:rPr>
              <w:rPr>
                <w:rFonts w:ascii="Cambria Math" w:hAnsi="Cambria Math"/>
                <w:sz w:val="24"/>
              </w:rPr>
              <m:t>i</m:t>
            </m:r>
          </m:sub>
        </m:sSub>
        <m:sSub>
          <m:sSubPr>
            <m:ctrlPr>
              <w:rPr>
                <w:rFonts w:ascii="Cambria Math" w:hAnsi="Cambria Math"/>
                <w:sz w:val="24"/>
              </w:rPr>
            </m:ctrlPr>
          </m:sSubPr>
          <m:e>
            <m:r>
              <m:rPr>
                <m:sty m:val="bi"/>
              </m:rPr>
              <w:rPr>
                <w:rFonts w:ascii="Cambria Math" w:hAnsi="Cambria Math"/>
                <w:sz w:val="24"/>
              </w:rPr>
              <m:t>U</m:t>
            </m:r>
          </m:e>
          <m:sub>
            <m:r>
              <m:rPr>
                <m:sty m:val="bi"/>
              </m:rPr>
              <w:rPr>
                <w:rFonts w:ascii="Cambria Math" w:hAnsi="Cambria Math"/>
                <w:sz w:val="24"/>
              </w:rPr>
              <m:t>i</m:t>
            </m:r>
          </m:sub>
        </m:sSub>
      </m:oMath>
    </w:p>
    <w:p w14:paraId="3698BD85"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逐项计算：</w:t>
      </w:r>
    </w:p>
    <w:p w14:paraId="1CAB761A" w14:textId="0E2F02F3" w:rsidR="00E97055" w:rsidRPr="00E97055" w:rsidRDefault="00000000" w:rsidP="00E97055">
      <w:pPr>
        <w:ind w:firstLineChars="200" w:firstLine="480"/>
        <w:rPr>
          <w:rFonts w:ascii="宋体" w:hAnsi="宋体" w:hint="eastAsia"/>
          <w:sz w:val="24"/>
        </w:rPr>
      </w:pPr>
      <m:oMathPara>
        <m:oMath>
          <m:m>
            <m:mPr>
              <m:plcHide m:val="1"/>
              <m:mcs>
                <m:mc>
                  <m:mcPr>
                    <m:count m:val="2"/>
                    <m:mcJc m:val="center"/>
                  </m:mcPr>
                </m:mc>
              </m:mcs>
              <m:ctrlPr>
                <w:rPr>
                  <w:rFonts w:ascii="Cambria Math" w:hAnsi="Cambria Math"/>
                  <w:sz w:val="24"/>
                </w:rPr>
              </m:ctrlPr>
            </m:mPr>
            <m:mr>
              <m:e/>
              <m:e>
                <m:r>
                  <m:rPr>
                    <m:sty m:val="p"/>
                  </m:rPr>
                  <w:rPr>
                    <w:rFonts w:ascii="Cambria Math" w:hAnsi="Cambria Math"/>
                    <w:sz w:val="24"/>
                  </w:rPr>
                  <m:t>(-2.0)(1131)=-2262</m:t>
                </m:r>
              </m:e>
            </m:mr>
            <m:mr>
              <m:e/>
              <m:e>
                <m:r>
                  <m:rPr>
                    <m:sty m:val="p"/>
                  </m:rPr>
                  <w:rPr>
                    <w:rFonts w:ascii="Cambria Math" w:hAnsi="Cambria Math"/>
                    <w:sz w:val="24"/>
                  </w:rPr>
                  <m:t>(-1.5)(930)=-1395</m:t>
                </m:r>
              </m:e>
            </m:mr>
            <m:mr>
              <m:e/>
              <m:e>
                <m:r>
                  <m:rPr>
                    <m:sty m:val="p"/>
                  </m:rPr>
                  <w:rPr>
                    <w:rFonts w:ascii="Cambria Math" w:hAnsi="Cambria Math"/>
                    <w:sz w:val="24"/>
                  </w:rPr>
                  <m:t>(-1.0)(640)=-640</m:t>
                </m:r>
              </m:e>
            </m:mr>
            <m:mr>
              <m:e/>
              <m:e>
                <m:r>
                  <m:rPr>
                    <m:sty m:val="p"/>
                  </m:rPr>
                  <w:rPr>
                    <w:rFonts w:ascii="Cambria Math" w:hAnsi="Cambria Math"/>
                    <w:sz w:val="24"/>
                  </w:rPr>
                  <m:t>(-0.5)(330)=-165</m:t>
                </m:r>
              </m:e>
            </m:mr>
            <m:mr>
              <m:e/>
              <m:e>
                <m:r>
                  <m:rPr>
                    <m:sty m:val="p"/>
                  </m:rPr>
                  <w:rPr>
                    <w:rFonts w:ascii="Cambria Math" w:hAnsi="Cambria Math"/>
                    <w:sz w:val="24"/>
                  </w:rPr>
                  <m:t>(0)(0)=0</m:t>
                </m:r>
              </m:e>
            </m:mr>
            <m:mr>
              <m:e/>
              <m:e>
                <m:r>
                  <m:rPr>
                    <m:sty m:val="p"/>
                  </m:rPr>
                  <w:rPr>
                    <w:rFonts w:ascii="Cambria Math" w:hAnsi="Cambria Math"/>
                    <w:sz w:val="24"/>
                  </w:rPr>
                  <m:t>(0.5)(-370)=-185</m:t>
                </m:r>
              </m:e>
            </m:mr>
            <m:mr>
              <m:e/>
              <m:e>
                <m:r>
                  <m:rPr>
                    <m:sty m:val="p"/>
                  </m:rPr>
                  <w:rPr>
                    <w:rFonts w:ascii="Cambria Math" w:hAnsi="Cambria Math"/>
                    <w:sz w:val="24"/>
                  </w:rPr>
                  <m:t>(1.0)(-821)=-821</m:t>
                </m:r>
              </m:e>
            </m:mr>
            <m:mr>
              <m:e/>
              <m:e>
                <m:r>
                  <m:rPr>
                    <m:sty m:val="p"/>
                  </m:rPr>
                  <w:rPr>
                    <w:rFonts w:ascii="Cambria Math" w:hAnsi="Cambria Math"/>
                    <w:sz w:val="24"/>
                  </w:rPr>
                  <m:t>(1.5)(-1251)=-1876.5</m:t>
                </m:r>
              </m:e>
            </m:mr>
            <m:mr>
              <m:e/>
              <m:e>
                <m:r>
                  <m:rPr>
                    <m:sty m:val="p"/>
                  </m:rPr>
                  <w:rPr>
                    <w:rFonts w:ascii="Cambria Math" w:hAnsi="Cambria Math"/>
                    <w:sz w:val="24"/>
                  </w:rPr>
                  <m:t>(2.0)(-1669)=-3338</m:t>
                </m:r>
              </m:e>
            </m:mr>
            <m:mr>
              <m:e/>
              <m:e>
                <m:r>
                  <m:rPr>
                    <m:sty m:val="p"/>
                  </m:rPr>
                  <w:rPr>
                    <w:rFonts w:ascii="Cambria Math" w:hAnsi="Cambria Math"/>
                    <w:sz w:val="24"/>
                  </w:rPr>
                  <m:t>(2.5)(-2030)=-5075</m:t>
                </m:r>
              </m:e>
            </m:mr>
          </m:m>
        </m:oMath>
      </m:oMathPara>
    </w:p>
    <w:p w14:paraId="78DE94AA"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求和：</w:t>
      </w:r>
    </w:p>
    <w:p w14:paraId="0DFA3A11" w14:textId="3FE6A404" w:rsidR="00E97055" w:rsidRPr="00E97055" w:rsidRDefault="00E97055" w:rsidP="00E97055">
      <w:pPr>
        <w:ind w:firstLineChars="200" w:firstLine="480"/>
        <w:rPr>
          <w:rFonts w:ascii="宋体" w:hAnsi="宋体" w:hint="eastAsia"/>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m:rPr>
              <m:sty m:val="p"/>
            </m:rPr>
            <w:rPr>
              <w:rFonts w:ascii="Cambria Math" w:hAnsi="Cambria Math"/>
              <w:sz w:val="24"/>
            </w:rPr>
            <m:t>=-15757.5</m:t>
          </m:r>
        </m:oMath>
      </m:oMathPara>
    </w:p>
    <w:p w14:paraId="53925ED7"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4</w:t>
      </w:r>
      <w:r w:rsidRPr="00E97055">
        <w:rPr>
          <w:rFonts w:ascii="宋体" w:hAnsi="宋体"/>
          <w:sz w:val="24"/>
        </w:rPr>
        <w:t>）求解拟合系数</w:t>
      </w:r>
    </w:p>
    <w:p w14:paraId="314D2E94"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 xml:space="preserve">① </w:t>
      </w:r>
      <w:r w:rsidRPr="00E97055">
        <w:rPr>
          <w:rFonts w:ascii="宋体" w:hAnsi="宋体"/>
          <w:sz w:val="24"/>
        </w:rPr>
        <w:t>斜率（灵敏度）</w:t>
      </w:r>
    </w:p>
    <w:p w14:paraId="7900C0C0" w14:textId="78BB2E28" w:rsidR="00E97055" w:rsidRPr="00E97055" w:rsidRDefault="00E97055" w:rsidP="00E97055">
      <w:pPr>
        <w:ind w:firstLineChars="200" w:firstLine="480"/>
        <w:rPr>
          <w:rFonts w:ascii="宋体" w:hAnsi="宋体" w:hint="eastAsia"/>
          <w:sz w:val="24"/>
        </w:rPr>
      </w:pPr>
      <m:oMathPara>
        <m:oMath>
          <m:r>
            <w:rPr>
              <w:rFonts w:ascii="Cambria Math" w:hAnsi="Cambria Math"/>
              <w:sz w:val="24"/>
            </w:rPr>
            <m:t>k</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10×(-15757.5)-(2.5)(-3110)</m:t>
              </m:r>
            </m:num>
            <m:den>
              <m:r>
                <m:rPr>
                  <m:sty m:val="p"/>
                </m:rPr>
                <w:rPr>
                  <w:rFonts w:ascii="Cambria Math" w:hAnsi="Cambria Math"/>
                  <w:sz w:val="24"/>
                </w:rPr>
                <m:t>10×21.25-(2.5</m:t>
              </m:r>
              <m:sSup>
                <m:sSupPr>
                  <m:ctrlPr>
                    <w:rPr>
                      <w:rFonts w:ascii="Cambria Math" w:hAnsi="Cambria Math"/>
                      <w:sz w:val="24"/>
                    </w:rPr>
                  </m:ctrlPr>
                </m:sSupPr>
                <m:e>
                  <m:r>
                    <m:rPr>
                      <m:sty m:val="p"/>
                    </m:rPr>
                    <w:rPr>
                      <w:rFonts w:ascii="Cambria Math" w:hAnsi="Cambria Math"/>
                      <w:sz w:val="24"/>
                    </w:rPr>
                    <m:t>)</m:t>
                  </m:r>
                </m:e>
                <m:sup>
                  <m:r>
                    <m:rPr>
                      <m:sty m:val="p"/>
                    </m:rPr>
                    <w:rPr>
                      <w:rFonts w:ascii="Cambria Math" w:hAnsi="Cambria Math"/>
                      <w:sz w:val="24"/>
                    </w:rPr>
                    <m:t>2</m:t>
                  </m:r>
                </m:sup>
              </m:sSup>
            </m:den>
          </m:f>
          <m:r>
            <m:rPr>
              <m:sty m:val="p"/>
            </m:rPr>
            <w:rPr>
              <w:rFonts w:ascii="宋体" w:hAnsi="宋体"/>
              <w:sz w:val="24"/>
            </w:rPr>
            <w:br/>
          </m:r>
        </m:oMath>
        <m:oMath>
          <m:r>
            <w:rPr>
              <w:rFonts w:ascii="Cambria Math" w:hAnsi="Cambria Math"/>
              <w:sz w:val="24"/>
            </w:rPr>
            <m:t>k</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-157575+7775</m:t>
              </m:r>
            </m:num>
            <m:den>
              <m:r>
                <m:rPr>
                  <m:sty m:val="p"/>
                </m:rPr>
                <w:rPr>
                  <w:rFonts w:ascii="Cambria Math" w:hAnsi="Cambria Math"/>
                  <w:sz w:val="24"/>
                </w:rPr>
                <m:t>212.5-6.25</m:t>
              </m:r>
            </m:den>
          </m:f>
          <m:r>
            <m:rPr>
              <m:sty m:val="p"/>
            </m:rPr>
            <w:rPr>
              <w:rFonts w:ascii="宋体" w:hAnsi="宋体"/>
              <w:sz w:val="24"/>
            </w:rPr>
            <w:br/>
          </m:r>
        </m:oMath>
        <m:oMath>
          <m:r>
            <w:rPr>
              <w:rFonts w:ascii="Cambria Math" w:hAnsi="Cambria Math"/>
              <w:sz w:val="24"/>
            </w:rPr>
            <m:t>k</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-149800</m:t>
              </m:r>
            </m:num>
            <m:den>
              <m:r>
                <m:rPr>
                  <m:sty m:val="p"/>
                </m:rPr>
                <w:rPr>
                  <w:rFonts w:ascii="Cambria Math" w:hAnsi="Cambria Math"/>
                  <w:sz w:val="24"/>
                </w:rPr>
                <m:t>206.25</m:t>
              </m:r>
            </m:den>
          </m:f>
          <m:r>
            <m:rPr>
              <m:sty m:val="p"/>
            </m:rPr>
            <w:rPr>
              <w:rFonts w:ascii="Cambria Math" w:hAnsi="Cambria Math"/>
              <w:sz w:val="24"/>
            </w:rPr>
            <m:t>≈-726.30</m:t>
          </m:r>
          <m:r>
            <m:rPr>
              <m:nor/>
            </m:rPr>
            <w:rPr>
              <w:rFonts w:ascii="宋体" w:hAnsi="宋体"/>
              <w:sz w:val="24"/>
            </w:rPr>
            <m:t> mV/mm</m:t>
          </m:r>
        </m:oMath>
      </m:oMathPara>
    </w:p>
    <w:p w14:paraId="2CEF6F8D"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 xml:space="preserve">② </w:t>
      </w:r>
      <w:r w:rsidRPr="00E97055">
        <w:rPr>
          <w:rFonts w:ascii="宋体" w:hAnsi="宋体"/>
          <w:sz w:val="24"/>
        </w:rPr>
        <w:t>截距</w:t>
      </w:r>
    </w:p>
    <w:p w14:paraId="789739FA" w14:textId="04BA4379" w:rsidR="00E97055" w:rsidRPr="00E97055" w:rsidRDefault="00E97055" w:rsidP="00E97055">
      <w:pPr>
        <w:ind w:firstLineChars="200" w:firstLine="480"/>
        <w:rPr>
          <w:rFonts w:ascii="宋体" w:hAnsi="宋体" w:hint="eastAsia"/>
          <w:sz w:val="24"/>
        </w:rPr>
      </w:pPr>
      <m:oMathPara>
        <m:oMath>
          <m:r>
            <w:rPr>
              <w:rFonts w:ascii="Cambria Math" w:hAnsi="Cambria Math"/>
              <w:sz w:val="24"/>
            </w:rPr>
            <m:t>b</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-3110-(-726.30×2.5)</m:t>
              </m:r>
            </m:num>
            <m:den>
              <m:r>
                <m:rPr>
                  <m:sty m:val="p"/>
                </m:rPr>
                <w:rPr>
                  <w:rFonts w:ascii="Cambria Math" w:hAnsi="Cambria Math"/>
                  <w:sz w:val="24"/>
                </w:rPr>
                <m:t>10</m:t>
              </m:r>
            </m:den>
          </m:f>
          <m:r>
            <m:rPr>
              <m:sty m:val="p"/>
            </m:rPr>
            <w:rPr>
              <w:rFonts w:ascii="宋体" w:hAnsi="宋体"/>
              <w:sz w:val="24"/>
            </w:rPr>
            <w:br/>
          </m:r>
        </m:oMath>
        <m:oMath>
          <m:r>
            <w:rPr>
              <w:rFonts w:ascii="Cambria Math" w:hAnsi="Cambria Math"/>
              <w:sz w:val="24"/>
            </w:rPr>
            <m:t>b</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-3110+1815.75</m:t>
              </m:r>
            </m:num>
            <m:den>
              <m:r>
                <m:rPr>
                  <m:sty m:val="p"/>
                </m:rPr>
                <w:rPr>
                  <w:rFonts w:ascii="Cambria Math" w:hAnsi="Cambria Math"/>
                  <w:sz w:val="24"/>
                </w:rPr>
                <m:t>10</m:t>
              </m:r>
            </m:den>
          </m:f>
          <m:r>
            <m:rPr>
              <m:sty m:val="p"/>
            </m:rPr>
            <w:rPr>
              <w:rFonts w:ascii="宋体" w:hAnsi="宋体"/>
              <w:sz w:val="24"/>
            </w:rPr>
            <w:br/>
          </m:r>
        </m:oMath>
        <m:oMath>
          <m:r>
            <w:rPr>
              <w:rFonts w:ascii="Cambria Math" w:hAnsi="Cambria Math"/>
              <w:sz w:val="24"/>
            </w:rPr>
            <m:t>b</m:t>
          </m:r>
          <m:r>
            <m:rPr>
              <m:sty m:val="p"/>
            </m:rPr>
            <w:rPr>
              <w:rFonts w:ascii="Cambria Math" w:hAnsi="Cambria Math"/>
              <w:sz w:val="24"/>
            </w:rPr>
            <m:t>≈-129.42</m:t>
          </m:r>
          <m:r>
            <m:rPr>
              <m:nor/>
            </m:rPr>
            <w:rPr>
              <w:rFonts w:ascii="宋体" w:hAnsi="宋体"/>
              <w:sz w:val="24"/>
            </w:rPr>
            <m:t> mV</m:t>
          </m:r>
        </m:oMath>
      </m:oMathPara>
    </w:p>
    <w:p w14:paraId="5C983024"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5</w:t>
      </w:r>
      <w:r w:rsidRPr="00E97055">
        <w:rPr>
          <w:rFonts w:ascii="宋体" w:hAnsi="宋体"/>
          <w:sz w:val="24"/>
        </w:rPr>
        <w:t>）拟合结果</w:t>
      </w:r>
    </w:p>
    <w:p w14:paraId="557BCCE3" w14:textId="178FCA0F" w:rsidR="00E97055" w:rsidRPr="00E97055" w:rsidRDefault="00000000" w:rsidP="00E97055">
      <w:pPr>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r>
            <m:rPr>
              <m:sty m:val="p"/>
            </m:rPr>
            <w:rPr>
              <w:rFonts w:ascii="Cambria Math" w:hAnsi="Cambria Math"/>
              <w:sz w:val="24"/>
            </w:rPr>
            <m:t>=-726.30</m:t>
          </m:r>
          <m:r>
            <w:rPr>
              <w:rFonts w:ascii="Cambria Math" w:hAnsi="Cambria Math"/>
              <w:sz w:val="24"/>
            </w:rPr>
            <m:t>X</m:t>
          </m:r>
          <m:r>
            <m:rPr>
              <m:sty m:val="p"/>
            </m:rPr>
            <w:rPr>
              <w:rFonts w:ascii="Cambria Math" w:hAnsi="Cambria Math"/>
              <w:sz w:val="24"/>
            </w:rPr>
            <m:t>-129.42</m:t>
          </m:r>
        </m:oMath>
      </m:oMathPara>
    </w:p>
    <w:p w14:paraId="09700B51"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6</w:t>
      </w:r>
      <w:r w:rsidRPr="00E97055">
        <w:rPr>
          <w:rFonts w:ascii="宋体" w:hAnsi="宋体"/>
          <w:sz w:val="24"/>
        </w:rPr>
        <w:t>）灵敏度</w:t>
      </w:r>
    </w:p>
    <w:p w14:paraId="2A6ED6A7" w14:textId="02474F4F" w:rsidR="00E97055" w:rsidRPr="00E97055" w:rsidRDefault="00E97055" w:rsidP="00E97055">
      <w:pPr>
        <w:ind w:firstLineChars="200" w:firstLine="480"/>
        <w:rPr>
          <w:rFonts w:ascii="宋体" w:hAnsi="宋体" w:hint="eastAsia"/>
          <w:sz w:val="24"/>
        </w:rPr>
      </w:pPr>
      <m:oMathPara>
        <m:oMath>
          <m:r>
            <w:rPr>
              <w:rFonts w:ascii="Cambria Math" w:hAnsi="Cambria Math"/>
              <w:sz w:val="24"/>
            </w:rPr>
            <m:t>S</m:t>
          </m:r>
          <m:r>
            <m:rPr>
              <m:sty m:val="p"/>
            </m:rPr>
            <w:rPr>
              <w:rFonts w:ascii="Cambria Math" w:hAnsi="Cambria Math"/>
              <w:sz w:val="24"/>
            </w:rPr>
            <m:t>=-726.30</m:t>
          </m:r>
          <m:r>
            <m:rPr>
              <m:nor/>
            </m:rPr>
            <w:rPr>
              <w:rFonts w:ascii="宋体" w:hAnsi="宋体"/>
              <w:sz w:val="24"/>
            </w:rPr>
            <m:t> mV/mm</m:t>
          </m:r>
        </m:oMath>
      </m:oMathPara>
    </w:p>
    <w:p w14:paraId="792D8F4B"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7</w:t>
      </w:r>
      <w:r w:rsidRPr="00E97055">
        <w:rPr>
          <w:rFonts w:ascii="宋体" w:hAnsi="宋体"/>
          <w:sz w:val="24"/>
        </w:rPr>
        <w:t>）非线性误差</w:t>
      </w:r>
    </w:p>
    <w:p w14:paraId="63DF2D26"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lastRenderedPageBreak/>
        <w:t>满量程输出</w:t>
      </w:r>
    </w:p>
    <w:p w14:paraId="03D40338" w14:textId="6F9B259C" w:rsidR="00E97055" w:rsidRPr="00E97055" w:rsidRDefault="00000000" w:rsidP="00E97055">
      <w:pPr>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FS</m:t>
              </m:r>
            </m:sub>
          </m:sSub>
          <m:r>
            <m:rPr>
              <m:sty m:val="p"/>
            </m:rPr>
            <w:rPr>
              <w:rFonts w:ascii="Cambria Math" w:hAnsi="Cambria Math"/>
              <w:sz w:val="24"/>
            </w:rPr>
            <m:t>=1131-(-2030)=3161</m:t>
          </m:r>
          <m:r>
            <m:rPr>
              <m:nor/>
            </m:rPr>
            <w:rPr>
              <w:rFonts w:ascii="宋体" w:hAnsi="宋体"/>
              <w:sz w:val="24"/>
            </w:rPr>
            <m:t> mV</m:t>
          </m:r>
        </m:oMath>
      </m:oMathPara>
    </w:p>
    <w:p w14:paraId="778C2AD8"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最大偏差</w:t>
      </w:r>
    </w:p>
    <w:p w14:paraId="5754A6D0" w14:textId="2DFEBE05" w:rsidR="00E97055" w:rsidRPr="00E97055" w:rsidRDefault="00000000" w:rsidP="00E97055">
      <w:pPr>
        <w:ind w:firstLineChars="200" w:firstLine="480"/>
        <w:rPr>
          <w:rFonts w:ascii="宋体" w:hAnsi="宋体" w:hint="eastAsia"/>
          <w:sz w:val="24"/>
        </w:rPr>
      </w:pPr>
      <m:oMathPara>
        <m:oMath>
          <m:sSub>
            <m:sSubPr>
              <m:ctrlPr>
                <w:rPr>
                  <w:rFonts w:ascii="Cambria Math" w:hAnsi="Cambria Math"/>
                  <w:sz w:val="24"/>
                </w:rPr>
              </m:ctrlPr>
            </m:sSubPr>
            <m:e>
              <m:r>
                <m:rPr>
                  <m:sty m:val="p"/>
                </m:rPr>
                <w:rPr>
                  <w:rFonts w:ascii="Cambria Math" w:hAnsi="Cambria Math"/>
                  <w:sz w:val="24"/>
                </w:rPr>
                <m:t>Δ</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m:rPr>
              <m:sty m:val="p"/>
            </m:rPr>
            <w:rPr>
              <w:rFonts w:ascii="Cambria Math" w:hAnsi="Cambria Math"/>
              <w:sz w:val="24"/>
            </w:rPr>
            <m:t>-(</m:t>
          </m:r>
          <m:r>
            <w:rPr>
              <w:rFonts w:ascii="Cambria Math" w:hAnsi="Cambria Math"/>
              <w:sz w:val="24"/>
            </w:rPr>
            <m:t>k</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b</m:t>
          </m:r>
          <m:r>
            <m:rPr>
              <m:sty m:val="p"/>
            </m:rPr>
            <w:rPr>
              <w:rFonts w:ascii="Cambria Math" w:hAnsi="Cambria Math"/>
              <w:sz w:val="24"/>
            </w:rPr>
            <m:t>)∣</m:t>
          </m:r>
        </m:oMath>
      </m:oMathPara>
    </w:p>
    <w:p w14:paraId="65906DA0"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计算得：</w:t>
      </w:r>
    </w:p>
    <w:p w14:paraId="70CA7AD3" w14:textId="20CC9278" w:rsidR="00E97055" w:rsidRPr="00E97055" w:rsidRDefault="00000000" w:rsidP="00E97055">
      <w:pPr>
        <w:ind w:firstLineChars="200" w:firstLine="480"/>
        <w:rPr>
          <w:rFonts w:ascii="宋体" w:hAnsi="宋体" w:hint="eastAsia"/>
          <w:sz w:val="24"/>
        </w:rPr>
      </w:pPr>
      <m:oMathPara>
        <m:oMath>
          <m:sSub>
            <m:sSubPr>
              <m:ctrlPr>
                <w:rPr>
                  <w:rFonts w:ascii="Cambria Math" w:hAnsi="Cambria Math"/>
                  <w:sz w:val="24"/>
                </w:rPr>
              </m:ctrlPr>
            </m:sSubPr>
            <m:e>
              <m:r>
                <m:rPr>
                  <m:sty m:val="p"/>
                </m:rPr>
                <w:rPr>
                  <w:rFonts w:ascii="Cambria Math" w:hAnsi="Cambria Math"/>
                  <w:sz w:val="24"/>
                </w:rPr>
                <m:t>Δ</m:t>
              </m:r>
            </m:e>
            <m:sub>
              <m:r>
                <m:rPr>
                  <m:sty m:val="p"/>
                </m:rPr>
                <w:rPr>
                  <w:rFonts w:ascii="Cambria Math" w:hAnsi="Cambria Math"/>
                  <w:sz w:val="24"/>
                </w:rPr>
                <m:t>max</m:t>
              </m:r>
            </m:sub>
          </m:sSub>
          <m:r>
            <m:rPr>
              <m:sty m:val="p"/>
            </m:rPr>
            <w:rPr>
              <w:rFonts w:ascii="Cambria Math" w:hAnsi="Cambria Math"/>
              <w:sz w:val="24"/>
            </w:rPr>
            <m:t>=192.18</m:t>
          </m:r>
          <m:r>
            <m:rPr>
              <m:nor/>
            </m:rPr>
            <w:rPr>
              <w:rFonts w:ascii="宋体" w:hAnsi="宋体"/>
              <w:sz w:val="24"/>
            </w:rPr>
            <m:t> mV</m:t>
          </m:r>
        </m:oMath>
      </m:oMathPara>
    </w:p>
    <w:p w14:paraId="22D6D97B"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非线性误差</w:t>
      </w:r>
    </w:p>
    <w:p w14:paraId="2761FBA8" w14:textId="631BD876" w:rsidR="00E97055" w:rsidRPr="00E97055" w:rsidRDefault="00E97055" w:rsidP="00E97055">
      <w:pPr>
        <w:ind w:firstLineChars="200" w:firstLine="480"/>
        <w:rPr>
          <w:rFonts w:ascii="宋体" w:hAnsi="宋体" w:hint="eastAsia"/>
          <w:sz w:val="24"/>
        </w:rPr>
      </w:pPr>
      <m:oMathPara>
        <m:oMath>
          <m:r>
            <w:rPr>
              <w:rFonts w:ascii="Cambria Math" w:hAnsi="Cambria Math"/>
              <w:sz w:val="24"/>
            </w:rPr>
            <m:t>δ</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192.18</m:t>
              </m:r>
            </m:num>
            <m:den>
              <m:r>
                <m:rPr>
                  <m:sty m:val="p"/>
                </m:rPr>
                <w:rPr>
                  <w:rFonts w:ascii="Cambria Math" w:hAnsi="Cambria Math"/>
                  <w:sz w:val="24"/>
                </w:rPr>
                <m:t>3161</m:t>
              </m:r>
            </m:den>
          </m:f>
          <m:r>
            <m:rPr>
              <m:sty m:val="p"/>
            </m:rPr>
            <w:rPr>
              <w:rFonts w:ascii="Cambria Math" w:hAnsi="Cambria Math"/>
              <w:sz w:val="24"/>
            </w:rPr>
            <m:t>×100%</m:t>
          </m:r>
          <m:r>
            <m:rPr>
              <m:sty m:val="p"/>
            </m:rPr>
            <w:rPr>
              <w:rFonts w:ascii="宋体" w:hAnsi="宋体"/>
              <w:sz w:val="24"/>
            </w:rPr>
            <w:br/>
          </m:r>
        </m:oMath>
        <m:oMath>
          <m:r>
            <w:rPr>
              <w:rFonts w:ascii="Cambria Math" w:hAnsi="Cambria Math"/>
              <w:sz w:val="24"/>
            </w:rPr>
            <m:t>δ</m:t>
          </m:r>
          <m:r>
            <m:rPr>
              <m:sty m:val="p"/>
            </m:rPr>
            <w:rPr>
              <w:rFonts w:ascii="Cambria Math" w:hAnsi="Cambria Math"/>
              <w:sz w:val="24"/>
            </w:rPr>
            <m:t>≈6.08%</m:t>
          </m:r>
        </m:oMath>
      </m:oMathPara>
    </w:p>
    <w:p w14:paraId="750029CE"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w:t>
      </w:r>
      <w:r w:rsidRPr="00E97055">
        <w:rPr>
          <w:rFonts w:ascii="宋体" w:hAnsi="宋体"/>
          <w:sz w:val="24"/>
        </w:rPr>
        <w:t>8</w:t>
      </w:r>
      <w:r w:rsidRPr="00E97055">
        <w:rPr>
          <w:rFonts w:ascii="宋体" w:hAnsi="宋体"/>
          <w:sz w:val="24"/>
        </w:rPr>
        <w:t>）最终结果</w:t>
      </w:r>
    </w:p>
    <w:p w14:paraId="2250B282"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拟合方程：</w:t>
      </w:r>
    </w:p>
    <w:p w14:paraId="0CDCE3A5" w14:textId="3E4C2306" w:rsidR="00E97055" w:rsidRPr="00E97055" w:rsidRDefault="00000000" w:rsidP="00E97055">
      <w:pPr>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U</m:t>
              </m:r>
            </m:e>
            <m:sub>
              <m:r>
                <w:rPr>
                  <w:rFonts w:ascii="Cambria Math" w:hAnsi="Cambria Math"/>
                  <w:sz w:val="24"/>
                </w:rPr>
                <m:t>o</m:t>
              </m:r>
            </m:sub>
          </m:sSub>
          <m:r>
            <m:rPr>
              <m:sty m:val="p"/>
            </m:rPr>
            <w:rPr>
              <w:rFonts w:ascii="Cambria Math" w:hAnsi="Cambria Math"/>
              <w:sz w:val="24"/>
            </w:rPr>
            <m:t>=-726.30</m:t>
          </m:r>
          <m:r>
            <w:rPr>
              <w:rFonts w:ascii="Cambria Math" w:hAnsi="Cambria Math"/>
              <w:sz w:val="24"/>
            </w:rPr>
            <m:t>X</m:t>
          </m:r>
          <m:r>
            <m:rPr>
              <m:sty m:val="p"/>
            </m:rPr>
            <w:rPr>
              <w:rFonts w:ascii="Cambria Math" w:hAnsi="Cambria Math"/>
              <w:sz w:val="24"/>
            </w:rPr>
            <m:t>-129.42</m:t>
          </m:r>
        </m:oMath>
      </m:oMathPara>
    </w:p>
    <w:p w14:paraId="1115F02F"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灵敏度：</w:t>
      </w:r>
    </w:p>
    <w:p w14:paraId="11ABFA3E" w14:textId="09E87633" w:rsidR="00E97055" w:rsidRPr="00E97055" w:rsidRDefault="00E97055" w:rsidP="00E97055">
      <w:pPr>
        <w:ind w:firstLineChars="200" w:firstLine="480"/>
        <w:rPr>
          <w:rFonts w:ascii="宋体" w:hAnsi="宋体" w:hint="eastAsia"/>
          <w:sz w:val="24"/>
        </w:rPr>
      </w:pPr>
      <m:oMathPara>
        <m:oMath>
          <m:r>
            <w:rPr>
              <w:rFonts w:ascii="Cambria Math" w:hAnsi="Cambria Math"/>
              <w:sz w:val="24"/>
            </w:rPr>
            <m:t>S</m:t>
          </m:r>
          <m:r>
            <m:rPr>
              <m:sty m:val="p"/>
            </m:rPr>
            <w:rPr>
              <w:rFonts w:ascii="Cambria Math" w:hAnsi="Cambria Math"/>
              <w:sz w:val="24"/>
            </w:rPr>
            <m:t>=-726.30</m:t>
          </m:r>
          <m:r>
            <m:rPr>
              <m:nor/>
            </m:rPr>
            <w:rPr>
              <w:rFonts w:ascii="宋体" w:hAnsi="宋体"/>
              <w:sz w:val="24"/>
            </w:rPr>
            <m:t> mV/mm</m:t>
          </m:r>
        </m:oMath>
      </m:oMathPara>
    </w:p>
    <w:p w14:paraId="0DABD4B9" w14:textId="77777777" w:rsidR="00E97055" w:rsidRPr="00E97055" w:rsidRDefault="00E97055" w:rsidP="00E97055">
      <w:pPr>
        <w:ind w:firstLineChars="200" w:firstLine="480"/>
        <w:rPr>
          <w:rFonts w:ascii="宋体" w:hAnsi="宋体" w:hint="eastAsia"/>
          <w:sz w:val="24"/>
        </w:rPr>
      </w:pPr>
      <w:r w:rsidRPr="00E97055">
        <w:rPr>
          <w:rFonts w:ascii="宋体" w:hAnsi="宋体"/>
          <w:sz w:val="24"/>
        </w:rPr>
        <w:t>非线性误差：</w:t>
      </w:r>
    </w:p>
    <w:p w14:paraId="0A130489" w14:textId="360B2DE9" w:rsidR="00E97055" w:rsidRDefault="00E97055" w:rsidP="00E97055">
      <w:pPr>
        <w:ind w:firstLineChars="200" w:firstLine="480"/>
        <w:rPr>
          <w:rFonts w:ascii="宋体" w:hAnsi="宋体" w:hint="eastAsia"/>
          <w:sz w:val="24"/>
        </w:rPr>
      </w:pPr>
      <m:oMathPara>
        <m:oMath>
          <m:r>
            <w:rPr>
              <w:rFonts w:ascii="Cambria Math" w:hAnsi="Cambria Math"/>
              <w:sz w:val="24"/>
            </w:rPr>
            <m:t>δ</m:t>
          </m:r>
          <m:r>
            <m:rPr>
              <m:sty m:val="p"/>
            </m:rPr>
            <w:rPr>
              <w:rFonts w:ascii="Cambria Math" w:hAnsi="Cambria Math"/>
              <w:sz w:val="24"/>
            </w:rPr>
            <m:t>=6.08%</m:t>
          </m:r>
        </m:oMath>
      </m:oMathPara>
    </w:p>
    <w:p w14:paraId="00C9F004" w14:textId="65ED2400" w:rsidR="0014540B" w:rsidRDefault="00FB2386" w:rsidP="00E97055">
      <w:pPr>
        <w:spacing w:beforeLines="50" w:before="156"/>
        <w:ind w:firstLineChars="200" w:firstLine="480"/>
        <w:rPr>
          <w:rFonts w:ascii="宋体" w:hAnsi="宋体" w:hint="eastAsia"/>
          <w:sz w:val="24"/>
        </w:rPr>
      </w:pPr>
      <w:r>
        <w:rPr>
          <w:rFonts w:ascii="宋体" w:hAnsi="宋体" w:hint="eastAsia"/>
          <w:sz w:val="24"/>
        </w:rPr>
        <w:t>2</w:t>
      </w:r>
      <w:r>
        <w:rPr>
          <w:rFonts w:ascii="宋体" w:hAnsi="宋体" w:hint="eastAsia"/>
          <w:sz w:val="24"/>
        </w:rPr>
        <w:t>、试比较差动式和变面积式两种电容传感器的优劣。</w:t>
      </w:r>
    </w:p>
    <w:p w14:paraId="6EE19D33" w14:textId="6005CA38" w:rsidR="00E97055" w:rsidRPr="00E97055" w:rsidRDefault="00E97055" w:rsidP="00E97055">
      <w:pPr>
        <w:spacing w:beforeLines="50" w:before="156"/>
        <w:ind w:firstLineChars="200" w:firstLine="480"/>
        <w:rPr>
          <w:rFonts w:ascii="宋体" w:hAnsi="宋体" w:hint="eastAsia"/>
          <w:sz w:val="24"/>
        </w:rPr>
      </w:pPr>
      <w:r w:rsidRPr="00E97055">
        <w:rPr>
          <w:rFonts w:ascii="宋体" w:hAnsi="宋体"/>
          <w:sz w:val="24"/>
        </w:rPr>
        <w:t>通过实验七与实验八的对比可以看出，差动式电容传感器在性能上总体优于变面积式电容传感器。首先，在灵敏度方面，差动式电容传感器利用两个电容反向变化的特点，使输出信号为两电容变化量之差，等效放大了变化量，因此其灵敏度明显高于单一变面积式电容传感器。本实验中，差动式灵敏度约为</w:t>
      </w:r>
      <w:r w:rsidRPr="00E97055">
        <w:rPr>
          <w:rFonts w:ascii="宋体" w:hAnsi="宋体"/>
          <w:sz w:val="24"/>
        </w:rPr>
        <w:t xml:space="preserve"> </w:t>
      </w:r>
      <m:oMath>
        <m:r>
          <m:rPr>
            <m:sty m:val="p"/>
          </m:rPr>
          <w:rPr>
            <w:rFonts w:ascii="Cambria Math" w:hAnsi="Cambria Math"/>
            <w:sz w:val="24"/>
          </w:rPr>
          <m:t>-726.30</m:t>
        </m:r>
        <m:r>
          <m:rPr>
            <m:nor/>
          </m:rPr>
          <w:rPr>
            <w:rFonts w:ascii="宋体" w:hAnsi="宋体"/>
            <w:sz w:val="24"/>
          </w:rPr>
          <m:t> mV/mm</m:t>
        </m:r>
      </m:oMath>
      <w:r w:rsidRPr="00E97055">
        <w:rPr>
          <w:rFonts w:ascii="宋体" w:hAnsi="宋体"/>
          <w:sz w:val="24"/>
        </w:rPr>
        <w:t>，明显大于变面积式的</w:t>
      </w:r>
      <w:r w:rsidRPr="00E97055">
        <w:rPr>
          <w:rFonts w:ascii="宋体" w:hAnsi="宋体"/>
          <w:sz w:val="24"/>
        </w:rPr>
        <w:t xml:space="preserve"> </w:t>
      </w:r>
      <m:oMath>
        <m:r>
          <m:rPr>
            <m:sty m:val="p"/>
          </m:rPr>
          <w:rPr>
            <w:rFonts w:ascii="Cambria Math" w:hAnsi="Cambria Math"/>
            <w:sz w:val="24"/>
          </w:rPr>
          <m:t>-422.45</m:t>
        </m:r>
        <m:r>
          <m:rPr>
            <m:nor/>
          </m:rPr>
          <w:rPr>
            <w:rFonts w:ascii="宋体" w:hAnsi="宋体"/>
            <w:sz w:val="24"/>
          </w:rPr>
          <m:t> mV/mm</m:t>
        </m:r>
      </m:oMath>
      <w:r w:rsidRPr="00E97055">
        <w:rPr>
          <w:rFonts w:ascii="宋体" w:hAnsi="宋体"/>
          <w:sz w:val="24"/>
        </w:rPr>
        <w:t>。</w:t>
      </w:r>
    </w:p>
    <w:p w14:paraId="6058A603" w14:textId="77777777" w:rsidR="00E97055" w:rsidRPr="00E97055" w:rsidRDefault="00E97055" w:rsidP="00E97055">
      <w:pPr>
        <w:spacing w:beforeLines="50" w:before="156"/>
        <w:ind w:firstLineChars="200" w:firstLine="480"/>
        <w:rPr>
          <w:rFonts w:ascii="宋体" w:hAnsi="宋体" w:hint="eastAsia"/>
          <w:sz w:val="24"/>
        </w:rPr>
      </w:pPr>
      <w:r w:rsidRPr="00E97055">
        <w:rPr>
          <w:rFonts w:ascii="宋体" w:hAnsi="宋体"/>
          <w:sz w:val="24"/>
        </w:rPr>
        <w:t>其次，在抗干扰能力方面，差动结构能够有效抵消共模干扰（如温度变化、电源波动等），因此输出更加稳定，而变面积式由于为单端测量，更容易受到外界干扰影响。</w:t>
      </w:r>
    </w:p>
    <w:p w14:paraId="43E59DED" w14:textId="77777777" w:rsidR="00E97055" w:rsidRPr="00E97055" w:rsidRDefault="00E97055" w:rsidP="00E97055">
      <w:pPr>
        <w:spacing w:beforeLines="50" w:before="156"/>
        <w:ind w:firstLineChars="200" w:firstLine="480"/>
        <w:rPr>
          <w:rFonts w:ascii="宋体" w:hAnsi="宋体" w:hint="eastAsia"/>
          <w:sz w:val="24"/>
        </w:rPr>
      </w:pPr>
      <w:r w:rsidRPr="00E97055">
        <w:rPr>
          <w:rFonts w:ascii="宋体" w:hAnsi="宋体"/>
          <w:sz w:val="24"/>
        </w:rPr>
        <w:lastRenderedPageBreak/>
        <w:t>在理论线性度方面，差动式由于两电容对称变化，可以抵消部分非线性因素，线性度通常优于变面积式。但在实际实验中，如果结构调整不对称或电路存在不平衡（如零点未调好、两电容不完全一致），反而可能导致非线性误差增大（如本实验中差动式非线性误差略大）。</w:t>
      </w:r>
    </w:p>
    <w:p w14:paraId="5AE868F5" w14:textId="77777777" w:rsidR="00E97055" w:rsidRPr="00E97055" w:rsidRDefault="00E97055" w:rsidP="00E97055">
      <w:pPr>
        <w:spacing w:beforeLines="50" w:before="156"/>
        <w:ind w:firstLineChars="200" w:firstLine="480"/>
        <w:rPr>
          <w:rFonts w:ascii="宋体" w:hAnsi="宋体" w:hint="eastAsia"/>
          <w:sz w:val="24"/>
        </w:rPr>
      </w:pPr>
      <w:r w:rsidRPr="00E97055">
        <w:rPr>
          <w:rFonts w:ascii="宋体" w:hAnsi="宋体"/>
          <w:sz w:val="24"/>
        </w:rPr>
        <w:t>此外，在结构与实现方面，变面积式结构简单、调试方便，适用于一般精度要求场合；而差动式结构相对复杂，对安装和调试要求较高，但适用于高精度测量。</w:t>
      </w:r>
    </w:p>
    <w:p w14:paraId="210F735F" w14:textId="42FEF477" w:rsidR="00E97055" w:rsidRPr="00E97055" w:rsidRDefault="00E97055" w:rsidP="00E97055">
      <w:pPr>
        <w:spacing w:beforeLines="50" w:before="156"/>
        <w:ind w:firstLineChars="200" w:firstLine="480"/>
        <w:rPr>
          <w:rFonts w:ascii="宋体" w:hAnsi="宋体" w:hint="eastAsia"/>
          <w:sz w:val="24"/>
        </w:rPr>
      </w:pPr>
      <w:r>
        <w:rPr>
          <w:rFonts w:ascii="宋体" w:hAnsi="宋体" w:hint="eastAsia"/>
          <w:sz w:val="24"/>
        </w:rPr>
        <w:t>因此</w:t>
      </w:r>
      <w:r w:rsidRPr="00E97055">
        <w:rPr>
          <w:rFonts w:ascii="宋体" w:hAnsi="宋体"/>
          <w:sz w:val="24"/>
        </w:rPr>
        <w:t>，差动式电容传感器具有灵敏度高、抗干扰能力强、理论线性度好等优点，但结构较复杂；而变面积式电容传感器结构简单、易于实现，但性能相对较低。在实际应用中，应根据测量精度和环境要求选择合适的传感器类型。</w:t>
      </w:r>
    </w:p>
    <w:p w14:paraId="7D106B26" w14:textId="2521E63A" w:rsidR="00E97055" w:rsidRPr="00E97055" w:rsidRDefault="00E97055" w:rsidP="00E97055">
      <w:pPr>
        <w:spacing w:beforeLines="50" w:before="156"/>
        <w:ind w:firstLineChars="200" w:firstLine="480"/>
        <w:rPr>
          <w:rFonts w:ascii="宋体" w:hAnsi="宋体" w:hint="eastAsia"/>
          <w:sz w:val="24"/>
        </w:rPr>
      </w:pPr>
    </w:p>
    <w:sectPr w:rsidR="00E97055" w:rsidRPr="00E970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89FD5" w14:textId="77777777" w:rsidR="006A26C7" w:rsidRDefault="006A26C7" w:rsidP="00FB2386">
      <w:pPr>
        <w:rPr>
          <w:rFonts w:hint="eastAsia"/>
        </w:rPr>
      </w:pPr>
      <w:r>
        <w:separator/>
      </w:r>
    </w:p>
  </w:endnote>
  <w:endnote w:type="continuationSeparator" w:id="0">
    <w:p w14:paraId="517665FA" w14:textId="77777777" w:rsidR="006A26C7" w:rsidRDefault="006A26C7" w:rsidP="00FB23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7BD8" w14:textId="77777777" w:rsidR="006A26C7" w:rsidRDefault="006A26C7" w:rsidP="00FB2386">
      <w:pPr>
        <w:rPr>
          <w:rFonts w:hint="eastAsia"/>
        </w:rPr>
      </w:pPr>
      <w:r>
        <w:separator/>
      </w:r>
    </w:p>
  </w:footnote>
  <w:footnote w:type="continuationSeparator" w:id="0">
    <w:p w14:paraId="1145B8AD" w14:textId="77777777" w:rsidR="006A26C7" w:rsidRDefault="006A26C7" w:rsidP="00FB238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D27"/>
    <w:multiLevelType w:val="multilevel"/>
    <w:tmpl w:val="AAF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A233F"/>
    <w:multiLevelType w:val="multilevel"/>
    <w:tmpl w:val="AD5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20541"/>
    <w:multiLevelType w:val="multilevel"/>
    <w:tmpl w:val="7F6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179485">
    <w:abstractNumId w:val="1"/>
  </w:num>
  <w:num w:numId="2" w16cid:durableId="1439983296">
    <w:abstractNumId w:val="2"/>
  </w:num>
  <w:num w:numId="3" w16cid:durableId="210595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3B"/>
    <w:rsid w:val="00053F0C"/>
    <w:rsid w:val="00082B3B"/>
    <w:rsid w:val="0014540B"/>
    <w:rsid w:val="002B1075"/>
    <w:rsid w:val="004169CC"/>
    <w:rsid w:val="006A26C7"/>
    <w:rsid w:val="00753B62"/>
    <w:rsid w:val="007B2684"/>
    <w:rsid w:val="009D41E0"/>
    <w:rsid w:val="00B12379"/>
    <w:rsid w:val="00BE7C09"/>
    <w:rsid w:val="00C437CD"/>
    <w:rsid w:val="00D255D0"/>
    <w:rsid w:val="00E8586B"/>
    <w:rsid w:val="00E97055"/>
    <w:rsid w:val="00F8125E"/>
    <w:rsid w:val="00FB2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0AC22"/>
  <w15:chartTrackingRefBased/>
  <w15:docId w15:val="{E289B388-798E-4751-8D0E-17C06DE5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2B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2B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2B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2B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2B3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2B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2B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2B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2B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2B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2B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2B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2B3B"/>
    <w:rPr>
      <w:rFonts w:cstheme="majorBidi"/>
      <w:color w:val="0F4761" w:themeColor="accent1" w:themeShade="BF"/>
      <w:sz w:val="28"/>
      <w:szCs w:val="28"/>
    </w:rPr>
  </w:style>
  <w:style w:type="character" w:customStyle="1" w:styleId="50">
    <w:name w:val="标题 5 字符"/>
    <w:basedOn w:val="a0"/>
    <w:link w:val="5"/>
    <w:uiPriority w:val="9"/>
    <w:semiHidden/>
    <w:rsid w:val="00082B3B"/>
    <w:rPr>
      <w:rFonts w:cstheme="majorBidi"/>
      <w:color w:val="0F4761" w:themeColor="accent1" w:themeShade="BF"/>
      <w:sz w:val="24"/>
      <w:szCs w:val="24"/>
    </w:rPr>
  </w:style>
  <w:style w:type="character" w:customStyle="1" w:styleId="60">
    <w:name w:val="标题 6 字符"/>
    <w:basedOn w:val="a0"/>
    <w:link w:val="6"/>
    <w:uiPriority w:val="9"/>
    <w:semiHidden/>
    <w:rsid w:val="00082B3B"/>
    <w:rPr>
      <w:rFonts w:cstheme="majorBidi"/>
      <w:b/>
      <w:bCs/>
      <w:color w:val="0F4761" w:themeColor="accent1" w:themeShade="BF"/>
    </w:rPr>
  </w:style>
  <w:style w:type="character" w:customStyle="1" w:styleId="70">
    <w:name w:val="标题 7 字符"/>
    <w:basedOn w:val="a0"/>
    <w:link w:val="7"/>
    <w:uiPriority w:val="9"/>
    <w:semiHidden/>
    <w:rsid w:val="00082B3B"/>
    <w:rPr>
      <w:rFonts w:cstheme="majorBidi"/>
      <w:b/>
      <w:bCs/>
      <w:color w:val="595959" w:themeColor="text1" w:themeTint="A6"/>
    </w:rPr>
  </w:style>
  <w:style w:type="character" w:customStyle="1" w:styleId="80">
    <w:name w:val="标题 8 字符"/>
    <w:basedOn w:val="a0"/>
    <w:link w:val="8"/>
    <w:uiPriority w:val="9"/>
    <w:semiHidden/>
    <w:rsid w:val="00082B3B"/>
    <w:rPr>
      <w:rFonts w:cstheme="majorBidi"/>
      <w:color w:val="595959" w:themeColor="text1" w:themeTint="A6"/>
    </w:rPr>
  </w:style>
  <w:style w:type="character" w:customStyle="1" w:styleId="90">
    <w:name w:val="标题 9 字符"/>
    <w:basedOn w:val="a0"/>
    <w:link w:val="9"/>
    <w:uiPriority w:val="9"/>
    <w:semiHidden/>
    <w:rsid w:val="00082B3B"/>
    <w:rPr>
      <w:rFonts w:eastAsiaTheme="majorEastAsia" w:cstheme="majorBidi"/>
      <w:color w:val="595959" w:themeColor="text1" w:themeTint="A6"/>
    </w:rPr>
  </w:style>
  <w:style w:type="paragraph" w:styleId="a3">
    <w:name w:val="Title"/>
    <w:basedOn w:val="a"/>
    <w:next w:val="a"/>
    <w:link w:val="a4"/>
    <w:uiPriority w:val="10"/>
    <w:qFormat/>
    <w:rsid w:val="00082B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2B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2B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2B3B"/>
    <w:pPr>
      <w:spacing w:before="160" w:after="160"/>
      <w:jc w:val="center"/>
    </w:pPr>
    <w:rPr>
      <w:i/>
      <w:iCs/>
      <w:color w:val="404040" w:themeColor="text1" w:themeTint="BF"/>
    </w:rPr>
  </w:style>
  <w:style w:type="character" w:customStyle="1" w:styleId="a8">
    <w:name w:val="引用 字符"/>
    <w:basedOn w:val="a0"/>
    <w:link w:val="a7"/>
    <w:uiPriority w:val="29"/>
    <w:rsid w:val="00082B3B"/>
    <w:rPr>
      <w:i/>
      <w:iCs/>
      <w:color w:val="404040" w:themeColor="text1" w:themeTint="BF"/>
    </w:rPr>
  </w:style>
  <w:style w:type="paragraph" w:styleId="a9">
    <w:name w:val="List Paragraph"/>
    <w:basedOn w:val="a"/>
    <w:uiPriority w:val="34"/>
    <w:qFormat/>
    <w:rsid w:val="00082B3B"/>
    <w:pPr>
      <w:ind w:left="720"/>
      <w:contextualSpacing/>
    </w:pPr>
  </w:style>
  <w:style w:type="character" w:styleId="aa">
    <w:name w:val="Intense Emphasis"/>
    <w:basedOn w:val="a0"/>
    <w:uiPriority w:val="21"/>
    <w:qFormat/>
    <w:rsid w:val="00082B3B"/>
    <w:rPr>
      <w:i/>
      <w:iCs/>
      <w:color w:val="0F4761" w:themeColor="accent1" w:themeShade="BF"/>
    </w:rPr>
  </w:style>
  <w:style w:type="paragraph" w:styleId="ab">
    <w:name w:val="Intense Quote"/>
    <w:basedOn w:val="a"/>
    <w:next w:val="a"/>
    <w:link w:val="ac"/>
    <w:uiPriority w:val="30"/>
    <w:qFormat/>
    <w:rsid w:val="00082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2B3B"/>
    <w:rPr>
      <w:i/>
      <w:iCs/>
      <w:color w:val="0F4761" w:themeColor="accent1" w:themeShade="BF"/>
    </w:rPr>
  </w:style>
  <w:style w:type="character" w:styleId="ad">
    <w:name w:val="Intense Reference"/>
    <w:basedOn w:val="a0"/>
    <w:uiPriority w:val="32"/>
    <w:qFormat/>
    <w:rsid w:val="00082B3B"/>
    <w:rPr>
      <w:b/>
      <w:bCs/>
      <w:smallCaps/>
      <w:color w:val="0F4761" w:themeColor="accent1" w:themeShade="BF"/>
      <w:spacing w:val="5"/>
    </w:rPr>
  </w:style>
  <w:style w:type="paragraph" w:styleId="ae">
    <w:name w:val="header"/>
    <w:basedOn w:val="a"/>
    <w:link w:val="af"/>
    <w:uiPriority w:val="99"/>
    <w:unhideWhenUsed/>
    <w:rsid w:val="00FB2386"/>
    <w:pPr>
      <w:tabs>
        <w:tab w:val="center" w:pos="4153"/>
        <w:tab w:val="right" w:pos="8306"/>
      </w:tabs>
      <w:snapToGrid w:val="0"/>
      <w:jc w:val="center"/>
    </w:pPr>
    <w:rPr>
      <w:sz w:val="18"/>
      <w:szCs w:val="18"/>
    </w:rPr>
  </w:style>
  <w:style w:type="character" w:customStyle="1" w:styleId="af">
    <w:name w:val="页眉 字符"/>
    <w:basedOn w:val="a0"/>
    <w:link w:val="ae"/>
    <w:uiPriority w:val="99"/>
    <w:rsid w:val="00FB2386"/>
    <w:rPr>
      <w:sz w:val="18"/>
      <w:szCs w:val="18"/>
    </w:rPr>
  </w:style>
  <w:style w:type="paragraph" w:styleId="af0">
    <w:name w:val="footer"/>
    <w:basedOn w:val="a"/>
    <w:link w:val="af1"/>
    <w:uiPriority w:val="99"/>
    <w:unhideWhenUsed/>
    <w:rsid w:val="00FB2386"/>
    <w:pPr>
      <w:tabs>
        <w:tab w:val="center" w:pos="4153"/>
        <w:tab w:val="right" w:pos="8306"/>
      </w:tabs>
      <w:snapToGrid w:val="0"/>
      <w:jc w:val="left"/>
    </w:pPr>
    <w:rPr>
      <w:sz w:val="18"/>
      <w:szCs w:val="18"/>
    </w:rPr>
  </w:style>
  <w:style w:type="character" w:customStyle="1" w:styleId="af1">
    <w:name w:val="页脚 字符"/>
    <w:basedOn w:val="a0"/>
    <w:link w:val="af0"/>
    <w:uiPriority w:val="99"/>
    <w:rsid w:val="00FB2386"/>
    <w:rPr>
      <w:sz w:val="18"/>
      <w:szCs w:val="18"/>
    </w:rPr>
  </w:style>
  <w:style w:type="paragraph" w:styleId="af2">
    <w:name w:val="Body Text Indent"/>
    <w:basedOn w:val="a"/>
    <w:link w:val="af3"/>
    <w:rsid w:val="00FB2386"/>
    <w:pPr>
      <w:spacing w:beforeLines="50" w:before="156"/>
      <w:ind w:firstLineChars="200" w:firstLine="480"/>
    </w:pPr>
    <w:rPr>
      <w:rFonts w:ascii="Tahoma" w:eastAsia="宋体" w:hAnsi="Tahoma" w:cs="Times New Roman"/>
      <w:sz w:val="24"/>
      <w:szCs w:val="20"/>
    </w:rPr>
  </w:style>
  <w:style w:type="character" w:customStyle="1" w:styleId="af3">
    <w:name w:val="正文文本缩进 字符"/>
    <w:basedOn w:val="a0"/>
    <w:link w:val="af2"/>
    <w:rsid w:val="00FB2386"/>
    <w:rPr>
      <w:rFonts w:ascii="Tahoma" w:eastAsia="宋体" w:hAnsi="Tahoma"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3.w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761</Words>
  <Characters>4339</Characters>
  <Application>Microsoft Office Word</Application>
  <DocSecurity>0</DocSecurity>
  <Lines>36</Lines>
  <Paragraphs>10</Paragraphs>
  <ScaleCrop>false</ScaleCrop>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佳亮 孙</dc:creator>
  <cp:keywords/>
  <dc:description/>
  <cp:lastModifiedBy>家兴 殷</cp:lastModifiedBy>
  <cp:revision>4</cp:revision>
  <dcterms:created xsi:type="dcterms:W3CDTF">2026-04-24T12:47:00Z</dcterms:created>
  <dcterms:modified xsi:type="dcterms:W3CDTF">2026-04-24T13:51:00Z</dcterms:modified>
</cp:coreProperties>
</file>