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82" w:rsidRPr="005879C8" w:rsidRDefault="005879C8" w:rsidP="005879C8">
      <w:pPr>
        <w:jc w:val="center"/>
        <w:rPr>
          <w:rFonts w:asciiTheme="majorEastAsia" w:eastAsiaTheme="majorEastAsia" w:hAnsiTheme="majorEastAsia" w:hint="eastAsia"/>
          <w:b/>
          <w:sz w:val="52"/>
        </w:rPr>
      </w:pPr>
      <w:r w:rsidRPr="005879C8">
        <w:rPr>
          <w:rFonts w:asciiTheme="majorEastAsia" w:eastAsiaTheme="majorEastAsia" w:hAnsiTheme="majorEastAsia" w:hint="eastAsia"/>
          <w:b/>
          <w:sz w:val="52"/>
        </w:rPr>
        <w:t>项目设计方案</w:t>
      </w:r>
    </w:p>
    <w:p w:rsidR="005879C8" w:rsidRPr="005879C8" w:rsidRDefault="005879C8" w:rsidP="005879C8">
      <w:pPr>
        <w:pStyle w:val="ListParagraph"/>
        <w:ind w:firstLineChars="0" w:firstLine="0"/>
        <w:rPr>
          <w:sz w:val="32"/>
        </w:rPr>
      </w:pPr>
      <w:r w:rsidRPr="005879C8">
        <w:rPr>
          <w:rFonts w:hint="eastAsia"/>
          <w:sz w:val="32"/>
        </w:rPr>
        <w:t>1.</w:t>
      </w:r>
      <w:r w:rsidRPr="005879C8">
        <w:rPr>
          <w:rFonts w:hint="eastAsia"/>
          <w:sz w:val="32"/>
        </w:rPr>
        <w:t>四轴飞行器的飞行控制原理</w:t>
      </w:r>
    </w:p>
    <w:p w:rsidR="005879C8" w:rsidRDefault="005879C8" w:rsidP="005879C8">
      <w:pPr>
        <w:pStyle w:val="ListParagraph"/>
        <w:ind w:firstLineChars="0"/>
        <w:rPr>
          <w:sz w:val="24"/>
        </w:rPr>
      </w:pPr>
      <w:proofErr w:type="gramStart"/>
      <w:r>
        <w:rPr>
          <w:rFonts w:hint="eastAsia"/>
          <w:sz w:val="24"/>
        </w:rPr>
        <w:t>本四轴</w:t>
      </w:r>
      <w:proofErr w:type="gramEnd"/>
      <w:r>
        <w:rPr>
          <w:rFonts w:hint="eastAsia"/>
          <w:sz w:val="24"/>
        </w:rPr>
        <w:t>搜救飞行器的动力由四个旋翼共同提供。一般情况下，只控制各个旋翼的旋转速度，而桨叶的</w:t>
      </w:r>
      <w:proofErr w:type="gramStart"/>
      <w:r>
        <w:rPr>
          <w:rFonts w:hint="eastAsia"/>
          <w:sz w:val="24"/>
        </w:rPr>
        <w:t>桨矩角</w:t>
      </w:r>
      <w:proofErr w:type="gramEnd"/>
      <w:r>
        <w:rPr>
          <w:rFonts w:hint="eastAsia"/>
          <w:sz w:val="24"/>
        </w:rPr>
        <w:t>和旋翼轴均不变。其中旋翼轴均与机体平面垂直。为了使整个机体转矩平衡，采用正反</w:t>
      </w:r>
      <w:proofErr w:type="gramStart"/>
      <w:r>
        <w:rPr>
          <w:rFonts w:hint="eastAsia"/>
          <w:sz w:val="24"/>
        </w:rPr>
        <w:t>桨</w:t>
      </w:r>
      <w:proofErr w:type="gramEnd"/>
      <w:r>
        <w:rPr>
          <w:rFonts w:hint="eastAsia"/>
          <w:sz w:val="24"/>
        </w:rPr>
        <w:t>设计，即对角线的两组</w:t>
      </w:r>
      <w:proofErr w:type="gramStart"/>
      <w:r>
        <w:rPr>
          <w:rFonts w:hint="eastAsia"/>
          <w:sz w:val="24"/>
        </w:rPr>
        <w:t>桨</w:t>
      </w:r>
      <w:proofErr w:type="gramEnd"/>
      <w:r>
        <w:rPr>
          <w:rFonts w:hint="eastAsia"/>
          <w:sz w:val="24"/>
        </w:rPr>
        <w:t>相同，相邻的两个</w:t>
      </w:r>
      <w:proofErr w:type="gramStart"/>
      <w:r>
        <w:rPr>
          <w:rFonts w:hint="eastAsia"/>
          <w:sz w:val="24"/>
        </w:rPr>
        <w:t>桨</w:t>
      </w:r>
      <w:proofErr w:type="gramEnd"/>
      <w:r>
        <w:rPr>
          <w:rFonts w:hint="eastAsia"/>
          <w:sz w:val="24"/>
        </w:rPr>
        <w:t>桨叶相反，这样正常飞行时两个</w:t>
      </w:r>
      <w:proofErr w:type="gramStart"/>
      <w:r>
        <w:rPr>
          <w:rFonts w:hint="eastAsia"/>
          <w:sz w:val="24"/>
        </w:rPr>
        <w:t>桨</w:t>
      </w:r>
      <w:proofErr w:type="gramEnd"/>
      <w:r>
        <w:rPr>
          <w:rFonts w:hint="eastAsia"/>
          <w:sz w:val="24"/>
        </w:rPr>
        <w:t>正转两个</w:t>
      </w:r>
      <w:proofErr w:type="gramStart"/>
      <w:r>
        <w:rPr>
          <w:rFonts w:hint="eastAsia"/>
          <w:sz w:val="24"/>
        </w:rPr>
        <w:t>桨</w:t>
      </w:r>
      <w:proofErr w:type="gramEnd"/>
      <w:r>
        <w:rPr>
          <w:rFonts w:hint="eastAsia"/>
          <w:sz w:val="24"/>
        </w:rPr>
        <w:t>反转，转矩抵消，避免飞行器打转。当然，旋转时需加大两个正浆或两个</w:t>
      </w:r>
      <w:proofErr w:type="gramStart"/>
      <w:r>
        <w:rPr>
          <w:rFonts w:hint="eastAsia"/>
          <w:sz w:val="24"/>
        </w:rPr>
        <w:t>反浆来改变</w:t>
      </w:r>
      <w:proofErr w:type="gramEnd"/>
      <w:r>
        <w:rPr>
          <w:rFonts w:hint="eastAsia"/>
          <w:sz w:val="24"/>
        </w:rPr>
        <w:t>总的转矩，从而改变偏航角，如图</w:t>
      </w:r>
      <w:r>
        <w:rPr>
          <w:rFonts w:hint="eastAsia"/>
          <w:sz w:val="24"/>
        </w:rPr>
        <w:t>2</w:t>
      </w:r>
      <w:r>
        <w:rPr>
          <w:rFonts w:hint="eastAsia"/>
          <w:sz w:val="24"/>
        </w:rPr>
        <w:t>所示。控制对角线上的</w:t>
      </w:r>
      <w:proofErr w:type="gramStart"/>
      <w:r>
        <w:rPr>
          <w:rFonts w:hint="eastAsia"/>
          <w:sz w:val="24"/>
        </w:rPr>
        <w:t>一组桨的转速</w:t>
      </w:r>
      <w:proofErr w:type="gramEnd"/>
      <w:r>
        <w:rPr>
          <w:rFonts w:hint="eastAsia"/>
          <w:sz w:val="24"/>
        </w:rPr>
        <w:t>不同，使机体倾斜一个角度产生水平分力推动飞行器平移，飞行速度可以由俯仰角的大小与电机的转速来控制。</w:t>
      </w:r>
    </w:p>
    <w:p w:rsidR="005879C8" w:rsidRDefault="005879C8" w:rsidP="005879C8">
      <w:pPr>
        <w:pStyle w:val="ListParagraph"/>
        <w:ind w:leftChars="218" w:left="458" w:firstLineChars="0" w:firstLine="0"/>
        <w:rPr>
          <w:sz w:val="24"/>
        </w:rPr>
      </w:pPr>
      <w:r>
        <w:rPr>
          <w:sz w:val="24"/>
        </w:rPr>
        <w:object w:dxaOrig="11553" w:dyaOrig="2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o:spid="_x0000_i1025" type="#_x0000_t75" style="width:387.65pt;height:97.1pt;mso-position-horizontal-relative:page;mso-position-vertical-relative:page" o:ole="">
            <v:imagedata r:id="rId5" o:title="" croptop="1138f"/>
          </v:shape>
          <o:OLEObject Type="Embed" ProgID="Visio.Drawing.11" ShapeID="_x0000_i1025" DrawAspect="Content" ObjectID="_1463510220" r:id="rId6">
            <o:FieldCodes>\* MERGEFORMAT</o:FieldCodes>
          </o:OLEObject>
        </w:object>
      </w:r>
    </w:p>
    <w:p w:rsidR="005879C8" w:rsidRDefault="005879C8" w:rsidP="005879C8">
      <w:pPr>
        <w:pStyle w:val="ListParagraph"/>
        <w:ind w:leftChars="218" w:left="458" w:firstLine="480"/>
        <w:jc w:val="center"/>
        <w:rPr>
          <w:sz w:val="24"/>
        </w:rPr>
      </w:pPr>
      <w:r>
        <w:rPr>
          <w:rFonts w:hint="eastAsia"/>
          <w:sz w:val="24"/>
        </w:rPr>
        <w:t>图</w:t>
      </w:r>
      <w:r>
        <w:rPr>
          <w:rFonts w:hint="eastAsia"/>
          <w:sz w:val="24"/>
        </w:rPr>
        <w:t xml:space="preserve">2 </w:t>
      </w:r>
      <w:r>
        <w:rPr>
          <w:rFonts w:hint="eastAsia"/>
          <w:sz w:val="24"/>
        </w:rPr>
        <w:t>四轴飞行器的飞行原理</w:t>
      </w:r>
    </w:p>
    <w:p w:rsidR="005879C8" w:rsidRDefault="005879C8" w:rsidP="005879C8">
      <w:pPr>
        <w:pStyle w:val="ListParagraph"/>
        <w:ind w:firstLineChars="0" w:firstLine="0"/>
        <w:rPr>
          <w:sz w:val="24"/>
        </w:rPr>
      </w:pPr>
    </w:p>
    <w:p w:rsidR="005879C8" w:rsidRPr="005879C8" w:rsidRDefault="005879C8" w:rsidP="005879C8">
      <w:pPr>
        <w:pStyle w:val="ListParagraph"/>
        <w:ind w:firstLineChars="0" w:firstLine="0"/>
        <w:rPr>
          <w:sz w:val="32"/>
        </w:rPr>
      </w:pPr>
      <w:r w:rsidRPr="005879C8">
        <w:rPr>
          <w:rFonts w:hint="eastAsia"/>
          <w:sz w:val="32"/>
        </w:rPr>
        <w:t>2.</w:t>
      </w:r>
      <w:r w:rsidRPr="005879C8">
        <w:rPr>
          <w:rFonts w:hint="eastAsia"/>
          <w:sz w:val="32"/>
        </w:rPr>
        <w:t>四轴飞行器的硬件系统设计</w:t>
      </w:r>
    </w:p>
    <w:p w:rsidR="005879C8" w:rsidRDefault="005879C8" w:rsidP="005879C8">
      <w:pPr>
        <w:pStyle w:val="ListParagraph"/>
        <w:ind w:firstLineChars="0"/>
        <w:rPr>
          <w:rFonts w:hint="eastAsia"/>
          <w:sz w:val="24"/>
        </w:rPr>
      </w:pPr>
      <w:proofErr w:type="gramStart"/>
      <w:r>
        <w:rPr>
          <w:rFonts w:hint="eastAsia"/>
          <w:sz w:val="24"/>
        </w:rPr>
        <w:t>本四轴</w:t>
      </w:r>
      <w:proofErr w:type="gramEnd"/>
      <w:r>
        <w:rPr>
          <w:rFonts w:hint="eastAsia"/>
          <w:sz w:val="24"/>
        </w:rPr>
        <w:t>搜救飞行器的硬件系统平台主要由：旋翼电机驱动模块、姿态检测模块、无线遥控模块、手持控制终端等组成。</w:t>
      </w:r>
    </w:p>
    <w:p w:rsidR="005879C8" w:rsidRDefault="005879C8" w:rsidP="005879C8">
      <w:pPr>
        <w:pStyle w:val="ListParagraph"/>
        <w:ind w:leftChars="218" w:left="458" w:firstLine="480"/>
        <w:rPr>
          <w:sz w:val="24"/>
        </w:rPr>
      </w:pPr>
    </w:p>
    <w:p w:rsidR="005879C8" w:rsidRPr="005879C8" w:rsidRDefault="005879C8" w:rsidP="005879C8">
      <w:pPr>
        <w:pStyle w:val="ListParagraph"/>
        <w:ind w:firstLineChars="175" w:firstLine="490"/>
        <w:rPr>
          <w:sz w:val="28"/>
        </w:rPr>
      </w:pPr>
      <w:r w:rsidRPr="005879C8">
        <w:rPr>
          <w:sz w:val="28"/>
        </w:rPr>
        <w:t>2.1</w:t>
      </w:r>
      <w:r w:rsidRPr="005879C8">
        <w:rPr>
          <w:rFonts w:hint="eastAsia"/>
          <w:sz w:val="28"/>
        </w:rPr>
        <w:t xml:space="preserve"> </w:t>
      </w:r>
      <w:r w:rsidRPr="005879C8">
        <w:rPr>
          <w:rFonts w:hint="eastAsia"/>
          <w:sz w:val="28"/>
        </w:rPr>
        <w:t>旋翼电机驱动模块</w:t>
      </w:r>
    </w:p>
    <w:p w:rsidR="005879C8" w:rsidRDefault="005879C8" w:rsidP="005879C8">
      <w:pPr>
        <w:pStyle w:val="ListParagraph"/>
        <w:ind w:firstLineChars="0"/>
        <w:rPr>
          <w:rFonts w:hint="eastAsia"/>
          <w:sz w:val="24"/>
        </w:rPr>
      </w:pPr>
      <w:r>
        <w:rPr>
          <w:rFonts w:hint="eastAsia"/>
          <w:sz w:val="24"/>
        </w:rPr>
        <w:t>为了给四轴搜救飞行器提供动力，同时考虑到系统轻重量要求，通过改变电机电枢电压接通时间和通电周期的比值（即占空比）来改变平均电压的大小，从而控制电机的转速。</w:t>
      </w:r>
    </w:p>
    <w:p w:rsidR="005879C8" w:rsidRDefault="005879C8" w:rsidP="005879C8">
      <w:pPr>
        <w:pStyle w:val="ListParagraph"/>
        <w:ind w:leftChars="218" w:left="458" w:firstLine="480"/>
        <w:rPr>
          <w:rFonts w:hint="eastAsia"/>
          <w:sz w:val="24"/>
        </w:rPr>
      </w:pPr>
    </w:p>
    <w:p w:rsidR="005879C8" w:rsidRPr="005879C8" w:rsidRDefault="005879C8" w:rsidP="005879C8">
      <w:pPr>
        <w:pStyle w:val="ListParagraph"/>
        <w:ind w:firstLineChars="175" w:firstLine="490"/>
        <w:rPr>
          <w:sz w:val="28"/>
        </w:rPr>
      </w:pPr>
      <w:r w:rsidRPr="005879C8">
        <w:rPr>
          <w:sz w:val="28"/>
        </w:rPr>
        <w:t>2.</w:t>
      </w:r>
      <w:r w:rsidRPr="005879C8">
        <w:rPr>
          <w:rFonts w:hint="eastAsia"/>
          <w:sz w:val="28"/>
        </w:rPr>
        <w:t xml:space="preserve">2 </w:t>
      </w:r>
      <w:r w:rsidRPr="005879C8">
        <w:rPr>
          <w:rFonts w:hint="eastAsia"/>
          <w:sz w:val="28"/>
        </w:rPr>
        <w:t>姿态检测模块</w:t>
      </w:r>
    </w:p>
    <w:p w:rsidR="005879C8" w:rsidRDefault="005879C8" w:rsidP="005879C8">
      <w:pPr>
        <w:pStyle w:val="ListParagraph"/>
        <w:ind w:firstLineChars="175"/>
        <w:rPr>
          <w:sz w:val="24"/>
        </w:rPr>
      </w:pPr>
      <w:r>
        <w:rPr>
          <w:rFonts w:hint="eastAsia"/>
          <w:sz w:val="24"/>
        </w:rPr>
        <w:t>2</w:t>
      </w:r>
      <w:r>
        <w:rPr>
          <w:sz w:val="24"/>
        </w:rPr>
        <w:t>.</w:t>
      </w:r>
      <w:r>
        <w:rPr>
          <w:rFonts w:hint="eastAsia"/>
          <w:sz w:val="24"/>
        </w:rPr>
        <w:t>2</w:t>
      </w:r>
      <w:r>
        <w:rPr>
          <w:sz w:val="24"/>
        </w:rPr>
        <w:t>.1</w:t>
      </w:r>
      <w:r>
        <w:rPr>
          <w:rFonts w:hint="eastAsia"/>
          <w:sz w:val="24"/>
        </w:rPr>
        <w:t xml:space="preserve"> </w:t>
      </w:r>
      <w:r>
        <w:rPr>
          <w:rFonts w:hint="eastAsia"/>
          <w:sz w:val="24"/>
        </w:rPr>
        <w:t>陀螺仪传感器</w:t>
      </w:r>
    </w:p>
    <w:p w:rsidR="005879C8" w:rsidRDefault="005879C8" w:rsidP="005879C8">
      <w:pPr>
        <w:pStyle w:val="ListParagraph"/>
        <w:ind w:firstLineChars="0"/>
        <w:rPr>
          <w:sz w:val="24"/>
        </w:rPr>
      </w:pPr>
      <w:r>
        <w:rPr>
          <w:rFonts w:hint="eastAsia"/>
          <w:sz w:val="24"/>
        </w:rPr>
        <w:t>采集飞行器三个方向的角速率，即俯仰角速率、</w:t>
      </w:r>
      <w:proofErr w:type="gramStart"/>
      <w:r>
        <w:rPr>
          <w:rFonts w:hint="eastAsia"/>
          <w:sz w:val="24"/>
        </w:rPr>
        <w:t>横滚角速率</w:t>
      </w:r>
      <w:proofErr w:type="gramEnd"/>
      <w:r>
        <w:rPr>
          <w:rFonts w:hint="eastAsia"/>
          <w:sz w:val="24"/>
        </w:rPr>
        <w:t>、偏航角速率，由于陀螺仪输出的是角加速度，因此在控制器中对角加速度信号进行了积分计算从而获得飞行时所偏离的角度。</w:t>
      </w:r>
    </w:p>
    <w:p w:rsidR="005879C8" w:rsidRDefault="005879C8" w:rsidP="005879C8">
      <w:pPr>
        <w:pStyle w:val="ListParagraph"/>
        <w:ind w:firstLineChars="175"/>
        <w:rPr>
          <w:sz w:val="24"/>
        </w:rPr>
      </w:pPr>
      <w:r>
        <w:rPr>
          <w:rFonts w:hint="eastAsia"/>
          <w:sz w:val="24"/>
        </w:rPr>
        <w:t xml:space="preserve">2.2.2 </w:t>
      </w:r>
      <w:r>
        <w:rPr>
          <w:rFonts w:hint="eastAsia"/>
          <w:sz w:val="24"/>
        </w:rPr>
        <w:t>加速度传感器</w:t>
      </w:r>
    </w:p>
    <w:p w:rsidR="005879C8" w:rsidRDefault="005879C8" w:rsidP="005879C8">
      <w:pPr>
        <w:pStyle w:val="ListParagraph"/>
        <w:ind w:firstLineChars="0"/>
        <w:rPr>
          <w:sz w:val="24"/>
        </w:rPr>
      </w:pPr>
      <w:r>
        <w:rPr>
          <w:rFonts w:hint="eastAsia"/>
          <w:sz w:val="24"/>
        </w:rPr>
        <w:t>由于陀螺仪传感器具有温度漂移的现象，随着温度的升高其测量值将远离实际值。所以需要使用加速度传感器测得数据对其所测得数据进行修正与补偿。</w:t>
      </w:r>
    </w:p>
    <w:p w:rsidR="005879C8" w:rsidRDefault="005879C8" w:rsidP="005879C8">
      <w:pPr>
        <w:pStyle w:val="ListParagraph"/>
        <w:ind w:firstLineChars="175"/>
        <w:rPr>
          <w:sz w:val="24"/>
        </w:rPr>
      </w:pPr>
      <w:r>
        <w:rPr>
          <w:rFonts w:hint="eastAsia"/>
          <w:sz w:val="24"/>
        </w:rPr>
        <w:t xml:space="preserve">2.2.3 </w:t>
      </w:r>
      <w:r>
        <w:rPr>
          <w:rFonts w:hint="eastAsia"/>
          <w:sz w:val="24"/>
        </w:rPr>
        <w:t>超声波传感器</w:t>
      </w:r>
    </w:p>
    <w:p w:rsidR="005879C8" w:rsidRDefault="005879C8" w:rsidP="005879C8">
      <w:pPr>
        <w:pStyle w:val="ListParagraph"/>
        <w:ind w:firstLineChars="0"/>
        <w:rPr>
          <w:rFonts w:hint="eastAsia"/>
          <w:sz w:val="24"/>
        </w:rPr>
      </w:pPr>
      <w:r>
        <w:rPr>
          <w:rFonts w:hint="eastAsia"/>
          <w:sz w:val="24"/>
        </w:rPr>
        <w:t>为了控制飞行器在房屋等小区域内的飞行高度，在系统设计过程中采用了超</w:t>
      </w:r>
      <w:r>
        <w:rPr>
          <w:rFonts w:hint="eastAsia"/>
          <w:sz w:val="24"/>
        </w:rPr>
        <w:lastRenderedPageBreak/>
        <w:t>声波传感器。</w:t>
      </w:r>
      <w:r>
        <w:rPr>
          <w:rFonts w:hint="eastAsia"/>
          <w:sz w:val="24"/>
        </w:rPr>
        <w:t xml:space="preserve"> </w:t>
      </w:r>
    </w:p>
    <w:p w:rsidR="005879C8" w:rsidRDefault="005879C8" w:rsidP="005879C8">
      <w:pPr>
        <w:pStyle w:val="ListParagraph"/>
        <w:ind w:leftChars="218" w:left="458" w:firstLine="480"/>
        <w:rPr>
          <w:sz w:val="24"/>
        </w:rPr>
      </w:pPr>
    </w:p>
    <w:p w:rsidR="005879C8" w:rsidRPr="005879C8" w:rsidRDefault="005879C8" w:rsidP="005879C8">
      <w:pPr>
        <w:pStyle w:val="ListParagraph"/>
        <w:ind w:firstLineChars="175" w:firstLine="490"/>
        <w:rPr>
          <w:sz w:val="28"/>
        </w:rPr>
      </w:pPr>
      <w:r w:rsidRPr="005879C8">
        <w:rPr>
          <w:sz w:val="28"/>
        </w:rPr>
        <w:t>2.</w:t>
      </w:r>
      <w:r w:rsidRPr="005879C8">
        <w:rPr>
          <w:rFonts w:hint="eastAsia"/>
          <w:sz w:val="28"/>
        </w:rPr>
        <w:t xml:space="preserve">3 </w:t>
      </w:r>
      <w:r w:rsidRPr="005879C8">
        <w:rPr>
          <w:rFonts w:hint="eastAsia"/>
          <w:sz w:val="28"/>
        </w:rPr>
        <w:t>无线遥控模块</w:t>
      </w:r>
    </w:p>
    <w:p w:rsidR="005879C8" w:rsidRDefault="005879C8" w:rsidP="005879C8">
      <w:pPr>
        <w:pStyle w:val="ListParagraph"/>
        <w:ind w:firstLineChars="0"/>
        <w:rPr>
          <w:sz w:val="24"/>
        </w:rPr>
      </w:pPr>
      <w:r>
        <w:rPr>
          <w:rFonts w:hint="eastAsia"/>
          <w:sz w:val="24"/>
        </w:rPr>
        <w:t>为了能实现监控中心对四轴搜救飞行器进行远距离的无线遥控，设计中采用了</w:t>
      </w:r>
      <w:r>
        <w:rPr>
          <w:rFonts w:hint="eastAsia"/>
          <w:sz w:val="24"/>
        </w:rPr>
        <w:t>2.4G</w:t>
      </w:r>
      <w:r>
        <w:rPr>
          <w:rFonts w:hint="eastAsia"/>
          <w:sz w:val="24"/>
        </w:rPr>
        <w:t>无线传输模块，实现手工遥控。通过</w:t>
      </w:r>
      <w:r>
        <w:rPr>
          <w:rFonts w:hint="eastAsia"/>
          <w:sz w:val="24"/>
        </w:rPr>
        <w:t>2.4G</w:t>
      </w:r>
      <w:r>
        <w:rPr>
          <w:rFonts w:hint="eastAsia"/>
          <w:sz w:val="24"/>
        </w:rPr>
        <w:t>无线遥控器，来控制飞行器的飞行路线。</w:t>
      </w:r>
    </w:p>
    <w:p w:rsidR="005879C8" w:rsidRDefault="005879C8" w:rsidP="005879C8">
      <w:pPr>
        <w:pStyle w:val="ListParagraph"/>
        <w:ind w:firstLineChars="0" w:firstLine="0"/>
        <w:rPr>
          <w:sz w:val="24"/>
        </w:rPr>
      </w:pPr>
    </w:p>
    <w:p w:rsidR="005879C8" w:rsidRPr="005879C8" w:rsidRDefault="005879C8" w:rsidP="005879C8">
      <w:pPr>
        <w:pStyle w:val="ListParagraph"/>
        <w:ind w:firstLineChars="175" w:firstLine="490"/>
        <w:rPr>
          <w:sz w:val="28"/>
        </w:rPr>
      </w:pPr>
      <w:r w:rsidRPr="005879C8">
        <w:rPr>
          <w:rFonts w:hint="eastAsia"/>
          <w:sz w:val="28"/>
        </w:rPr>
        <w:t xml:space="preserve">2.4 </w:t>
      </w:r>
      <w:r w:rsidRPr="005879C8">
        <w:rPr>
          <w:rFonts w:hint="eastAsia"/>
          <w:sz w:val="28"/>
        </w:rPr>
        <w:t>无线视频传输模块</w:t>
      </w:r>
    </w:p>
    <w:p w:rsidR="005879C8" w:rsidRDefault="005879C8" w:rsidP="005879C8">
      <w:pPr>
        <w:pStyle w:val="ListParagraph"/>
        <w:ind w:firstLineChars="0"/>
        <w:rPr>
          <w:sz w:val="24"/>
        </w:rPr>
      </w:pPr>
      <w:r>
        <w:rPr>
          <w:rFonts w:hint="eastAsia"/>
          <w:sz w:val="24"/>
        </w:rPr>
        <w:t>当飞行器到达震后危楼内部后，为了能将现场情况及时反馈到监控中心，需要对现场进行图像采集并进行无线传输。为此，设计中采用网络摄像头，通过</w:t>
      </w:r>
      <w:proofErr w:type="spellStart"/>
      <w:r>
        <w:rPr>
          <w:rFonts w:hint="eastAsia"/>
          <w:sz w:val="24"/>
        </w:rPr>
        <w:t>wifi</w:t>
      </w:r>
      <w:proofErr w:type="spellEnd"/>
      <w:r>
        <w:rPr>
          <w:rFonts w:hint="eastAsia"/>
          <w:sz w:val="24"/>
        </w:rPr>
        <w:t>从而实现监控中心的上位</w:t>
      </w:r>
      <w:r>
        <w:rPr>
          <w:rFonts w:hint="eastAsia"/>
          <w:sz w:val="24"/>
        </w:rPr>
        <w:t>PC</w:t>
      </w:r>
      <w:r>
        <w:rPr>
          <w:rFonts w:hint="eastAsia"/>
          <w:sz w:val="24"/>
        </w:rPr>
        <w:t>机对飞行器的无线远程监控。</w:t>
      </w:r>
    </w:p>
    <w:p w:rsidR="005879C8" w:rsidRDefault="005879C8" w:rsidP="005879C8">
      <w:pPr>
        <w:pStyle w:val="ListParagraph"/>
        <w:ind w:firstLineChars="175"/>
        <w:rPr>
          <w:sz w:val="24"/>
        </w:rPr>
      </w:pPr>
      <w:r>
        <w:rPr>
          <w:rFonts w:hint="eastAsia"/>
          <w:sz w:val="24"/>
        </w:rPr>
        <w:t>视频传输流程：</w:t>
      </w:r>
    </w:p>
    <w:p w:rsidR="005879C8" w:rsidRDefault="005879C8" w:rsidP="005879C8">
      <w:pPr>
        <w:pStyle w:val="ListParagraph"/>
        <w:ind w:firstLineChars="175"/>
        <w:rPr>
          <w:rFonts w:hint="eastAsia"/>
          <w:sz w:val="24"/>
        </w:rPr>
      </w:pPr>
      <w:r>
        <w:rPr>
          <w:rFonts w:hint="eastAsia"/>
          <w:noProof/>
          <w:sz w:val="24"/>
        </w:rPr>
        <w:drawing>
          <wp:inline distT="0" distB="0" distL="0" distR="0" wp14:anchorId="3E702498" wp14:editId="6F38B85A">
            <wp:extent cx="4391025" cy="436245"/>
            <wp:effectExtent l="0" t="0" r="9525" b="1905"/>
            <wp:docPr id="3" name="图片 3" descr="视频采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视频采集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36245"/>
                    </a:xfrm>
                    <a:prstGeom prst="rect">
                      <a:avLst/>
                    </a:prstGeom>
                    <a:noFill/>
                    <a:ln>
                      <a:noFill/>
                    </a:ln>
                  </pic:spPr>
                </pic:pic>
              </a:graphicData>
            </a:graphic>
          </wp:inline>
        </w:drawing>
      </w:r>
    </w:p>
    <w:p w:rsidR="005879C8" w:rsidRDefault="005879C8" w:rsidP="005879C8">
      <w:pPr>
        <w:pStyle w:val="ListParagraph"/>
        <w:ind w:firstLineChars="0" w:firstLine="0"/>
        <w:rPr>
          <w:sz w:val="24"/>
        </w:rPr>
      </w:pPr>
    </w:p>
    <w:p w:rsidR="005879C8" w:rsidRPr="005879C8" w:rsidRDefault="005879C8" w:rsidP="005879C8">
      <w:pPr>
        <w:pStyle w:val="ListParagraph"/>
        <w:ind w:firstLineChars="175" w:firstLine="490"/>
        <w:rPr>
          <w:sz w:val="28"/>
        </w:rPr>
      </w:pPr>
      <w:r w:rsidRPr="005879C8">
        <w:rPr>
          <w:rFonts w:hint="eastAsia"/>
          <w:sz w:val="28"/>
        </w:rPr>
        <w:t>2.5 GPS</w:t>
      </w:r>
      <w:r w:rsidRPr="005879C8">
        <w:rPr>
          <w:rFonts w:hint="eastAsia"/>
          <w:sz w:val="28"/>
        </w:rPr>
        <w:t>定位模块</w:t>
      </w:r>
    </w:p>
    <w:p w:rsidR="005879C8" w:rsidRDefault="005879C8" w:rsidP="005879C8">
      <w:pPr>
        <w:pStyle w:val="ListParagraph"/>
        <w:ind w:firstLineChars="175"/>
        <w:rPr>
          <w:sz w:val="24"/>
        </w:rPr>
      </w:pPr>
      <w:r>
        <w:rPr>
          <w:rFonts w:hint="eastAsia"/>
          <w:sz w:val="24"/>
        </w:rPr>
        <w:t>确定待救地点准确位置信息，及时传回地面站。</w:t>
      </w:r>
    </w:p>
    <w:p w:rsidR="005879C8" w:rsidRDefault="005879C8" w:rsidP="005879C8">
      <w:pPr>
        <w:pStyle w:val="ListParagraph"/>
        <w:ind w:firstLineChars="0" w:firstLine="0"/>
        <w:rPr>
          <w:sz w:val="24"/>
        </w:rPr>
      </w:pPr>
    </w:p>
    <w:p w:rsidR="005879C8" w:rsidRPr="005879C8" w:rsidRDefault="005879C8" w:rsidP="005879C8">
      <w:pPr>
        <w:pStyle w:val="ListParagraph"/>
        <w:ind w:firstLineChars="175" w:firstLine="490"/>
        <w:rPr>
          <w:rFonts w:hint="eastAsia"/>
          <w:sz w:val="28"/>
        </w:rPr>
      </w:pPr>
      <w:r w:rsidRPr="005879C8">
        <w:rPr>
          <w:rFonts w:hint="eastAsia"/>
          <w:sz w:val="28"/>
        </w:rPr>
        <w:t xml:space="preserve">2.6 </w:t>
      </w:r>
      <w:r w:rsidRPr="005879C8">
        <w:rPr>
          <w:rFonts w:hint="eastAsia"/>
          <w:sz w:val="28"/>
        </w:rPr>
        <w:t>手持控制终端</w:t>
      </w:r>
    </w:p>
    <w:p w:rsidR="005879C8" w:rsidRDefault="005879C8" w:rsidP="005879C8">
      <w:pPr>
        <w:pStyle w:val="ListParagraph"/>
        <w:ind w:firstLineChars="175"/>
        <w:rPr>
          <w:sz w:val="24"/>
        </w:rPr>
      </w:pPr>
      <w:r>
        <w:rPr>
          <w:rFonts w:hint="eastAsia"/>
          <w:sz w:val="24"/>
        </w:rPr>
        <w:t>基于嵌入式系统的便携式微型控制平台</w:t>
      </w:r>
    </w:p>
    <w:p w:rsidR="005879C8" w:rsidRDefault="005879C8" w:rsidP="005879C8">
      <w:pPr>
        <w:pStyle w:val="ListParagraph"/>
        <w:ind w:firstLineChars="175"/>
        <w:rPr>
          <w:sz w:val="24"/>
        </w:rPr>
      </w:pPr>
      <w:r>
        <w:rPr>
          <w:rFonts w:hint="eastAsia"/>
          <w:sz w:val="24"/>
        </w:rPr>
        <w:t>A</w:t>
      </w:r>
      <w:r>
        <w:rPr>
          <w:rFonts w:hint="eastAsia"/>
          <w:sz w:val="24"/>
        </w:rPr>
        <w:t>、发送控制信号，控制飞行器探寻未知领域</w:t>
      </w:r>
    </w:p>
    <w:p w:rsidR="005879C8" w:rsidRDefault="005879C8" w:rsidP="005879C8">
      <w:pPr>
        <w:pStyle w:val="ListParagraph"/>
        <w:ind w:firstLineChars="175"/>
        <w:rPr>
          <w:sz w:val="24"/>
        </w:rPr>
      </w:pPr>
      <w:r>
        <w:rPr>
          <w:rFonts w:hint="eastAsia"/>
          <w:sz w:val="24"/>
        </w:rPr>
        <w:t>B</w:t>
      </w:r>
      <w:r>
        <w:rPr>
          <w:rFonts w:hint="eastAsia"/>
          <w:sz w:val="24"/>
        </w:rPr>
        <w:t>、接收飞行器传回的位置坐标及图像信息并及时显示</w:t>
      </w:r>
    </w:p>
    <w:p w:rsidR="005879C8" w:rsidRDefault="005879C8" w:rsidP="005879C8">
      <w:pPr>
        <w:pStyle w:val="ListParagraph"/>
        <w:ind w:leftChars="218" w:left="458" w:firstLine="480"/>
        <w:rPr>
          <w:rFonts w:hint="eastAsia"/>
          <w:sz w:val="24"/>
        </w:rPr>
      </w:pPr>
      <w:r>
        <w:rPr>
          <w:rFonts w:hint="eastAsia"/>
          <w:sz w:val="24"/>
        </w:rPr>
        <w:t xml:space="preserve">    </w:t>
      </w:r>
    </w:p>
    <w:p w:rsidR="005879C8" w:rsidRDefault="005879C8" w:rsidP="005879C8">
      <w:pPr>
        <w:pStyle w:val="ListParagraph"/>
        <w:ind w:leftChars="218" w:left="458" w:firstLine="480"/>
        <w:rPr>
          <w:sz w:val="24"/>
        </w:rPr>
      </w:pPr>
    </w:p>
    <w:p w:rsidR="005879C8" w:rsidRPr="005879C8" w:rsidRDefault="005879C8" w:rsidP="005879C8">
      <w:pPr>
        <w:rPr>
          <w:sz w:val="32"/>
        </w:rPr>
      </w:pPr>
      <w:r w:rsidRPr="005879C8">
        <w:rPr>
          <w:rFonts w:hint="eastAsia"/>
          <w:sz w:val="32"/>
        </w:rPr>
        <w:t xml:space="preserve"> 3.</w:t>
      </w:r>
      <w:r w:rsidRPr="005879C8">
        <w:rPr>
          <w:rFonts w:hint="eastAsia"/>
          <w:sz w:val="32"/>
        </w:rPr>
        <w:t>项目进行方案：</w:t>
      </w:r>
    </w:p>
    <w:p w:rsidR="005879C8" w:rsidRPr="005879C8" w:rsidRDefault="005879C8" w:rsidP="005879C8">
      <w:pPr>
        <w:pStyle w:val="ListParagraph"/>
        <w:ind w:firstLineChars="175" w:firstLine="490"/>
        <w:rPr>
          <w:sz w:val="28"/>
        </w:rPr>
      </w:pPr>
      <w:r w:rsidRPr="005879C8">
        <w:rPr>
          <w:rFonts w:hint="eastAsia"/>
          <w:sz w:val="28"/>
        </w:rPr>
        <w:t>①</w:t>
      </w:r>
      <w:r w:rsidRPr="005879C8">
        <w:rPr>
          <w:rFonts w:hint="eastAsia"/>
          <w:sz w:val="28"/>
        </w:rPr>
        <w:t xml:space="preserve"> </w:t>
      </w:r>
      <w:r w:rsidRPr="005879C8">
        <w:rPr>
          <w:rFonts w:hint="eastAsia"/>
          <w:sz w:val="28"/>
        </w:rPr>
        <w:t>系统功能结构</w:t>
      </w:r>
    </w:p>
    <w:p w:rsidR="005879C8" w:rsidRDefault="005879C8" w:rsidP="005879C8">
      <w:pPr>
        <w:pStyle w:val="ListParagraph"/>
        <w:ind w:firstLineChars="175"/>
        <w:rPr>
          <w:sz w:val="24"/>
        </w:rPr>
      </w:pPr>
      <w:r>
        <w:rPr>
          <w:noProof/>
          <w:sz w:val="24"/>
        </w:rPr>
        <w:drawing>
          <wp:inline distT="0" distB="0" distL="0" distR="0" wp14:anchorId="08883D15" wp14:editId="6D9C1043">
            <wp:extent cx="4763135" cy="2126615"/>
            <wp:effectExtent l="0" t="0" r="0" b="6985"/>
            <wp:docPr id="2" name="图片 2" descr="模块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模块功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5879C8" w:rsidRPr="005879C8" w:rsidRDefault="005879C8" w:rsidP="005879C8">
      <w:pPr>
        <w:pStyle w:val="ListParagraph"/>
        <w:ind w:firstLineChars="150"/>
        <w:rPr>
          <w:sz w:val="28"/>
        </w:rPr>
      </w:pPr>
      <w:r w:rsidRPr="005879C8">
        <w:rPr>
          <w:rFonts w:hint="eastAsia"/>
          <w:sz w:val="28"/>
        </w:rPr>
        <w:lastRenderedPageBreak/>
        <w:t>②</w:t>
      </w:r>
      <w:r w:rsidRPr="005879C8">
        <w:rPr>
          <w:rFonts w:hint="eastAsia"/>
          <w:sz w:val="28"/>
        </w:rPr>
        <w:t xml:space="preserve"> </w:t>
      </w:r>
      <w:r w:rsidRPr="005879C8">
        <w:rPr>
          <w:rFonts w:hint="eastAsia"/>
          <w:sz w:val="28"/>
        </w:rPr>
        <w:t>硬件结构</w:t>
      </w:r>
      <w:bookmarkStart w:id="0" w:name="_GoBack"/>
      <w:bookmarkEnd w:id="0"/>
    </w:p>
    <w:p w:rsidR="005879C8" w:rsidRDefault="005879C8" w:rsidP="005879C8">
      <w:pPr>
        <w:pStyle w:val="ListParagraph"/>
        <w:ind w:leftChars="218" w:left="458" w:firstLine="480"/>
        <w:rPr>
          <w:sz w:val="24"/>
        </w:rPr>
      </w:pPr>
      <w:r>
        <w:rPr>
          <w:noProof/>
          <w:sz w:val="24"/>
        </w:rPr>
        <w:drawing>
          <wp:inline distT="0" distB="0" distL="0" distR="0">
            <wp:extent cx="4731385" cy="2849245"/>
            <wp:effectExtent l="0" t="0" r="0" b="8255"/>
            <wp:docPr id="1" name="图片 1" descr="硬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硬件结构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385" cy="2849245"/>
                    </a:xfrm>
                    <a:prstGeom prst="rect">
                      <a:avLst/>
                    </a:prstGeom>
                    <a:noFill/>
                    <a:ln>
                      <a:noFill/>
                    </a:ln>
                  </pic:spPr>
                </pic:pic>
              </a:graphicData>
            </a:graphic>
          </wp:inline>
        </w:drawing>
      </w:r>
    </w:p>
    <w:p w:rsidR="005879C8" w:rsidRDefault="005879C8" w:rsidP="005879C8">
      <w:pPr>
        <w:ind w:leftChars="218" w:left="458" w:firstLineChars="200" w:firstLine="480"/>
        <w:jc w:val="right"/>
        <w:rPr>
          <w:rFonts w:hint="eastAsia"/>
          <w:sz w:val="24"/>
        </w:rPr>
      </w:pPr>
    </w:p>
    <w:p w:rsidR="005879C8" w:rsidRDefault="005879C8"/>
    <w:sectPr w:rsidR="005879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9C8"/>
    <w:rsid w:val="00144882"/>
    <w:rsid w:val="0058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5879C8"/>
    <w:pPr>
      <w:ind w:firstLineChars="200" w:firstLine="420"/>
    </w:pPr>
    <w:rPr>
      <w:rFonts w:ascii="Times New Roman" w:eastAsia="宋体" w:hAnsi="Times New Roman" w:cs="Times New Roman"/>
      <w:szCs w:val="24"/>
    </w:rPr>
  </w:style>
  <w:style w:type="paragraph" w:styleId="a3">
    <w:name w:val="Balloon Text"/>
    <w:basedOn w:val="a"/>
    <w:link w:val="Char"/>
    <w:uiPriority w:val="99"/>
    <w:semiHidden/>
    <w:unhideWhenUsed/>
    <w:rsid w:val="005879C8"/>
    <w:rPr>
      <w:sz w:val="18"/>
      <w:szCs w:val="18"/>
    </w:rPr>
  </w:style>
  <w:style w:type="character" w:customStyle="1" w:styleId="Char">
    <w:name w:val="批注框文本 Char"/>
    <w:basedOn w:val="a0"/>
    <w:link w:val="a3"/>
    <w:uiPriority w:val="99"/>
    <w:semiHidden/>
    <w:rsid w:val="005879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5879C8"/>
    <w:pPr>
      <w:ind w:firstLineChars="200" w:firstLine="420"/>
    </w:pPr>
    <w:rPr>
      <w:rFonts w:ascii="Times New Roman" w:eastAsia="宋体" w:hAnsi="Times New Roman" w:cs="Times New Roman"/>
      <w:szCs w:val="24"/>
    </w:rPr>
  </w:style>
  <w:style w:type="paragraph" w:styleId="a3">
    <w:name w:val="Balloon Text"/>
    <w:basedOn w:val="a"/>
    <w:link w:val="Char"/>
    <w:uiPriority w:val="99"/>
    <w:semiHidden/>
    <w:unhideWhenUsed/>
    <w:rsid w:val="005879C8"/>
    <w:rPr>
      <w:sz w:val="18"/>
      <w:szCs w:val="18"/>
    </w:rPr>
  </w:style>
  <w:style w:type="character" w:customStyle="1" w:styleId="Char">
    <w:name w:val="批注框文本 Char"/>
    <w:basedOn w:val="a0"/>
    <w:link w:val="a3"/>
    <w:uiPriority w:val="99"/>
    <w:semiHidden/>
    <w:rsid w:val="005879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162</Words>
  <Characters>928</Characters>
  <Application>Microsoft Office Word</Application>
  <DocSecurity>0</DocSecurity>
  <Lines>7</Lines>
  <Paragraphs>2</Paragraphs>
  <ScaleCrop>false</ScaleCrop>
  <Company>MS</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2014-06-05T13:40:00Z</dcterms:created>
  <dcterms:modified xsi:type="dcterms:W3CDTF">2014-06-05T13:43:00Z</dcterms:modified>
</cp:coreProperties>
</file>