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7829952"/>
        <w:docPartObj>
          <w:docPartGallery w:val="Cover Pages"/>
          <w:docPartUnique/>
        </w:docPartObj>
      </w:sdtPr>
      <w:sdtContent>
        <w:p w14:paraId="392628CF" w14:textId="5F270016" w:rsidR="005F62A8" w:rsidRDefault="005F62A8" w:rsidP="00354284">
          <w:pPr>
            <w:ind w:firstLineChars="200" w:firstLine="420"/>
          </w:pPr>
        </w:p>
        <w:p w14:paraId="3F41992A" w14:textId="4D9CF6E4" w:rsidR="005F62A8" w:rsidRDefault="005F62A8" w:rsidP="00354284">
          <w:pPr>
            <w:widowControl/>
            <w:ind w:firstLineChars="200" w:firstLine="42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F9B7C0B" wp14:editId="6AF2A98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605184" w14:textId="0682A8D8" w:rsidR="005F62A8" w:rsidRDefault="005F62A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综合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设计说明书</w:t>
                                    </w:r>
                                  </w:sdtContent>
                                </w:sdt>
                              </w:p>
                              <w:p w14:paraId="1423EF7A" w14:textId="3C758D4E" w:rsidR="005F62A8" w:rsidRDefault="005F62A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网络音乐播放器</w:t>
                                    </w:r>
                                  </w:sdtContent>
                                </w:sdt>
                              </w:p>
                              <w:p w14:paraId="41A6C97A" w14:textId="3A840A75" w:rsidR="005F62A8" w:rsidRDefault="005F62A8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姬 中正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F9B7C0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12605184" w14:textId="0682A8D8" w:rsidR="005F62A8" w:rsidRDefault="005F62A8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综合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设计说明书</w:t>
                              </w:r>
                            </w:sdtContent>
                          </w:sdt>
                        </w:p>
                        <w:p w14:paraId="1423EF7A" w14:textId="3C758D4E" w:rsidR="005F62A8" w:rsidRDefault="005F62A8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网络音乐播放器</w:t>
                              </w:r>
                            </w:sdtContent>
                          </w:sdt>
                        </w:p>
                        <w:p w14:paraId="41A6C97A" w14:textId="3A840A75" w:rsidR="005F62A8" w:rsidRDefault="005F62A8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姬 中正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5DAF33" wp14:editId="771722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8C22F7" w14:textId="213E4220" w:rsidR="005F62A8" w:rsidRDefault="005F62A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5DAF33" id="矩形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8C22F7" w14:textId="213E4220" w:rsidR="005F62A8" w:rsidRDefault="005F62A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59F111D" w14:textId="484BEE4A" w:rsidR="00FA609C" w:rsidRDefault="00872788" w:rsidP="00354284">
      <w:pPr>
        <w:pStyle w:val="1"/>
      </w:pPr>
      <w:r>
        <w:rPr>
          <w:rFonts w:hint="eastAsia"/>
        </w:rPr>
        <w:lastRenderedPageBreak/>
        <w:t>1</w:t>
      </w:r>
      <w:r>
        <w:t>.</w:t>
      </w:r>
      <w:r w:rsidR="005F62A8">
        <w:rPr>
          <w:rFonts w:hint="eastAsia"/>
        </w:rPr>
        <w:t>系统要求</w:t>
      </w:r>
    </w:p>
    <w:p w14:paraId="6AD279D3" w14:textId="503B9133" w:rsidR="005F62A8" w:rsidRDefault="005F62A8" w:rsidP="004374B5">
      <w:pPr>
        <w:spacing w:line="360" w:lineRule="auto"/>
        <w:ind w:firstLineChars="200" w:firstLine="420"/>
      </w:pPr>
      <w:r>
        <w:rPr>
          <w:rFonts w:hint="eastAsia"/>
        </w:rPr>
        <w:t>本应用实现了以下功能。</w:t>
      </w:r>
    </w:p>
    <w:p w14:paraId="5BDFDF63" w14:textId="25390A03" w:rsidR="00143951" w:rsidRDefault="006D26EB" w:rsidP="004374B5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音乐下载</w:t>
      </w:r>
    </w:p>
    <w:p w14:paraId="19716D0F" w14:textId="50F5224C" w:rsidR="00143951" w:rsidRDefault="00143951" w:rsidP="004374B5">
      <w:pPr>
        <w:spacing w:line="360" w:lineRule="auto"/>
        <w:ind w:left="420" w:firstLineChars="200" w:firstLine="420"/>
        <w:rPr>
          <w:rFonts w:hint="eastAsia"/>
        </w:rPr>
      </w:pPr>
      <w:r w:rsidRPr="00143951">
        <w:rPr>
          <w:rFonts w:hint="eastAsia"/>
        </w:rPr>
        <w:t>用户可以选择自己感兴趣的音乐并下载音乐到本地，之后在应用中对本地下载的音乐进行查看、删除、添加到播放列表等后续操作。对网络连接超时等问题有相应的提示信息。</w:t>
      </w:r>
    </w:p>
    <w:p w14:paraId="095A272F" w14:textId="0FC52D51" w:rsidR="00143951" w:rsidRDefault="006D26EB" w:rsidP="004374B5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音乐信息发布</w:t>
      </w:r>
    </w:p>
    <w:p w14:paraId="1A68354D" w14:textId="4C5D5A72" w:rsidR="00143951" w:rsidRDefault="00143951" w:rsidP="004374B5">
      <w:pPr>
        <w:pStyle w:val="a7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>用户能获取到服务端的歌曲信息，根据信息选择自己感兴趣的歌曲。</w:t>
      </w:r>
    </w:p>
    <w:p w14:paraId="3F414397" w14:textId="329DFAF1" w:rsidR="00143951" w:rsidRDefault="006D26EB" w:rsidP="004374B5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音乐播放</w:t>
      </w:r>
    </w:p>
    <w:p w14:paraId="48CFAF6C" w14:textId="0D3B77F1" w:rsidR="00143951" w:rsidRDefault="00143951" w:rsidP="004374B5">
      <w:pPr>
        <w:spacing w:line="360" w:lineRule="auto"/>
        <w:ind w:left="420" w:firstLineChars="200" w:firstLine="420"/>
        <w:rPr>
          <w:rFonts w:hint="eastAsia"/>
        </w:rPr>
      </w:pPr>
      <w:r w:rsidRPr="00143951">
        <w:rPr>
          <w:rFonts w:hint="eastAsia"/>
        </w:rPr>
        <w:t>用户可以选择一首本地音乐进行播放</w:t>
      </w:r>
      <w:r>
        <w:rPr>
          <w:rFonts w:hint="eastAsia"/>
        </w:rPr>
        <w:t>，</w:t>
      </w:r>
      <w:r w:rsidRPr="00143951">
        <w:rPr>
          <w:rFonts w:hint="eastAsia"/>
        </w:rPr>
        <w:t>在播放的同时歌曲信息会实时更新在主窗口的播放控制区内。</w:t>
      </w:r>
      <w:r>
        <w:rPr>
          <w:rFonts w:hint="eastAsia"/>
        </w:rPr>
        <w:t>用户可以对歌曲播放进行控制。</w:t>
      </w:r>
    </w:p>
    <w:p w14:paraId="7617AE41" w14:textId="0DE7FD3D" w:rsidR="00143951" w:rsidRDefault="006D26EB" w:rsidP="004374B5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播放列表管理</w:t>
      </w:r>
    </w:p>
    <w:p w14:paraId="1E01EB56" w14:textId="464759D0" w:rsidR="00143951" w:rsidRDefault="004374B5" w:rsidP="004374B5">
      <w:pPr>
        <w:spacing w:line="360" w:lineRule="auto"/>
        <w:ind w:firstLineChars="400" w:firstLine="840"/>
        <w:rPr>
          <w:rFonts w:hint="eastAsia"/>
        </w:rPr>
      </w:pPr>
      <w:r w:rsidRPr="004374B5">
        <w:rPr>
          <w:rFonts w:hint="eastAsia"/>
        </w:rPr>
        <w:t>在歌单管理界面用户可以创建歌单，修改歌单信息。</w:t>
      </w:r>
    </w:p>
    <w:p w14:paraId="7352686C" w14:textId="073EE44B" w:rsidR="00143951" w:rsidRDefault="006D26EB" w:rsidP="004374B5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个性化用户界面</w:t>
      </w:r>
    </w:p>
    <w:p w14:paraId="28A00A58" w14:textId="18426424" w:rsidR="004374B5" w:rsidRDefault="004374B5" w:rsidP="004374B5">
      <w:pPr>
        <w:spacing w:line="360" w:lineRule="auto"/>
        <w:ind w:firstLineChars="400" w:firstLine="840"/>
        <w:rPr>
          <w:rFonts w:hint="eastAsia"/>
        </w:rPr>
      </w:pPr>
      <w:r w:rsidRPr="004374B5">
        <w:rPr>
          <w:rFonts w:hint="eastAsia"/>
        </w:rPr>
        <w:t>用户可以修改界面模式（夜间、白天）和背景图片</w:t>
      </w:r>
    </w:p>
    <w:p w14:paraId="33E5E15E" w14:textId="14B62CB4" w:rsidR="00143951" w:rsidRDefault="006D26EB" w:rsidP="004374B5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登录注册</w:t>
      </w:r>
    </w:p>
    <w:p w14:paraId="2BDDA234" w14:textId="56015A52" w:rsidR="004374B5" w:rsidRPr="004374B5" w:rsidRDefault="004374B5" w:rsidP="004374B5">
      <w:pPr>
        <w:pStyle w:val="a7"/>
        <w:spacing w:line="360" w:lineRule="auto"/>
        <w:ind w:left="420" w:firstLineChars="0" w:firstLine="360"/>
        <w:rPr>
          <w:rFonts w:hint="eastAsia"/>
        </w:rPr>
      </w:pPr>
      <w:r>
        <w:rPr>
          <w:rFonts w:hint="eastAsia"/>
        </w:rPr>
        <w:t>首次使用时用户必须注册账号。用户可以注册账号，提供用户名和密码。登录时验证账号是否存在以及账号密码是否匹配，登录成功后才能操作下载页面。</w:t>
      </w:r>
    </w:p>
    <w:p w14:paraId="183E2081" w14:textId="0CF2E49E" w:rsidR="006D26EB" w:rsidRDefault="006D26EB" w:rsidP="004374B5">
      <w:pPr>
        <w:pStyle w:val="a7"/>
        <w:numPr>
          <w:ilvl w:val="0"/>
          <w:numId w:val="4"/>
        </w:numPr>
        <w:spacing w:line="360" w:lineRule="auto"/>
        <w:ind w:firstLineChars="0"/>
      </w:pPr>
      <w:r w:rsidRPr="006D26EB">
        <w:t>数据库歌曲信息录入</w:t>
      </w:r>
    </w:p>
    <w:p w14:paraId="5D39394B" w14:textId="79B9C096" w:rsidR="004374B5" w:rsidRDefault="004374B5" w:rsidP="004374B5">
      <w:pPr>
        <w:pStyle w:val="a7"/>
        <w:spacing w:line="360" w:lineRule="auto"/>
        <w:ind w:left="780" w:firstLineChars="0" w:firstLine="0"/>
      </w:pPr>
      <w:r>
        <w:rPr>
          <w:rFonts w:hint="eastAsia"/>
        </w:rPr>
        <w:t>把指定目录下的m</w:t>
      </w:r>
      <w:r>
        <w:t>p3</w:t>
      </w:r>
      <w:r>
        <w:rPr>
          <w:rFonts w:hint="eastAsia"/>
        </w:rPr>
        <w:t>文件以及媒体文件的相关信息录入到数据库。</w:t>
      </w:r>
    </w:p>
    <w:p w14:paraId="661E2FE7" w14:textId="2F20A309" w:rsidR="007B7B85" w:rsidRDefault="007B7B85">
      <w:pPr>
        <w:widowControl/>
        <w:jc w:val="left"/>
      </w:pPr>
      <w:r>
        <w:br w:type="page"/>
      </w:r>
    </w:p>
    <w:p w14:paraId="121B5C40" w14:textId="77777777" w:rsidR="007B7B85" w:rsidRPr="004374B5" w:rsidRDefault="007B7B85" w:rsidP="004374B5">
      <w:pPr>
        <w:pStyle w:val="a7"/>
        <w:spacing w:line="360" w:lineRule="auto"/>
        <w:ind w:left="780" w:firstLineChars="0" w:firstLine="0"/>
        <w:rPr>
          <w:rFonts w:hint="eastAsia"/>
        </w:rPr>
      </w:pPr>
    </w:p>
    <w:p w14:paraId="5C99A2E0" w14:textId="55CFC182" w:rsidR="00143951" w:rsidRDefault="00143951" w:rsidP="00143951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系统总体架构设计</w:t>
      </w:r>
    </w:p>
    <w:p w14:paraId="1E3F8001" w14:textId="65F14BAD" w:rsidR="00143951" w:rsidRDefault="00143951" w:rsidP="00143951">
      <w:pPr>
        <w:ind w:firstLineChars="200" w:firstLine="420"/>
      </w:pPr>
      <w:r>
        <w:rPr>
          <w:rFonts w:hint="eastAsia"/>
        </w:rPr>
        <w:t>根据需求分析</w:t>
      </w:r>
      <w:r w:rsidR="007D1BEC">
        <w:rPr>
          <w:rFonts w:hint="eastAsia"/>
        </w:rPr>
        <w:t>本系统采用C/S架构来实现。系统总体架构如图所示</w:t>
      </w:r>
    </w:p>
    <w:p w14:paraId="74F110A0" w14:textId="484B70E5" w:rsidR="007D1BEC" w:rsidRDefault="00D76DD6" w:rsidP="00143951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346A0EB" wp14:editId="0A9BE0CF">
            <wp:extent cx="4694555" cy="41414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30316" w14:textId="7E8A38A2" w:rsidR="007B7B85" w:rsidRDefault="007B7B85">
      <w:pPr>
        <w:widowControl/>
        <w:jc w:val="left"/>
      </w:pPr>
      <w:r>
        <w:br w:type="page"/>
      </w:r>
    </w:p>
    <w:p w14:paraId="17AB904C" w14:textId="77777777" w:rsidR="007B7B85" w:rsidRPr="00143951" w:rsidRDefault="007B7B85" w:rsidP="00143951">
      <w:pPr>
        <w:ind w:firstLineChars="200" w:firstLine="420"/>
        <w:rPr>
          <w:rFonts w:hint="eastAsia"/>
        </w:rPr>
      </w:pPr>
    </w:p>
    <w:p w14:paraId="599F1685" w14:textId="73DC4A23" w:rsidR="00872788" w:rsidRDefault="006D26EB" w:rsidP="006D26EB">
      <w:pPr>
        <w:pStyle w:val="1"/>
        <w:rPr>
          <w:rFonts w:hint="eastAsia"/>
        </w:rPr>
      </w:pPr>
      <w:r>
        <w:rPr>
          <w:rFonts w:hint="eastAsia"/>
        </w:rPr>
        <w:t>3</w:t>
      </w:r>
      <w:r>
        <w:t>.</w:t>
      </w:r>
      <w:r w:rsidR="00872788">
        <w:rPr>
          <w:rFonts w:hint="eastAsia"/>
        </w:rPr>
        <w:t>客户端</w:t>
      </w:r>
      <w:r>
        <w:rPr>
          <w:rFonts w:hint="eastAsia"/>
        </w:rPr>
        <w:t>功能</w:t>
      </w:r>
      <w:r w:rsidR="00872788">
        <w:rPr>
          <w:rFonts w:hint="eastAsia"/>
        </w:rPr>
        <w:t>：</w:t>
      </w:r>
    </w:p>
    <w:p w14:paraId="3DA65CEA" w14:textId="1E8645D0" w:rsidR="005F62A8" w:rsidRDefault="005F62A8" w:rsidP="00354284">
      <w:pPr>
        <w:pStyle w:val="a7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音乐下载</w:t>
      </w:r>
    </w:p>
    <w:p w14:paraId="6A229B5A" w14:textId="05FC9630" w:rsidR="005F62A8" w:rsidRDefault="005F62A8" w:rsidP="00C8177A">
      <w:pPr>
        <w:spacing w:line="360" w:lineRule="auto"/>
        <w:ind w:left="420" w:firstLineChars="200" w:firstLine="420"/>
      </w:pPr>
      <w:r>
        <w:rPr>
          <w:rFonts w:hint="eastAsia"/>
        </w:rPr>
        <w:t>用户可以下载音乐到本地，</w:t>
      </w:r>
      <w:r w:rsidR="00867E2D">
        <w:rPr>
          <w:rFonts w:hint="eastAsia"/>
        </w:rPr>
        <w:t>之后</w:t>
      </w:r>
      <w:r>
        <w:rPr>
          <w:rFonts w:hint="eastAsia"/>
        </w:rPr>
        <w:t>在应用中对本地下载的音乐进行查看</w:t>
      </w:r>
      <w:r w:rsidR="00656374">
        <w:rPr>
          <w:rFonts w:hint="eastAsia"/>
        </w:rPr>
        <w:t>、删除、添加到播放列表</w:t>
      </w:r>
      <w:r>
        <w:rPr>
          <w:rFonts w:hint="eastAsia"/>
        </w:rPr>
        <w:t>等后续操作</w:t>
      </w:r>
      <w:r w:rsidR="00354284">
        <w:rPr>
          <w:rFonts w:hint="eastAsia"/>
        </w:rPr>
        <w:t>。</w:t>
      </w:r>
      <w:r w:rsidR="00C8177A">
        <w:rPr>
          <w:rFonts w:hint="eastAsia"/>
        </w:rPr>
        <w:t>对网络连接超时等问题有相应的提示信息。</w:t>
      </w:r>
    </w:p>
    <w:p w14:paraId="73E78AFF" w14:textId="38FC19A1" w:rsidR="005F62A8" w:rsidRDefault="005F62A8" w:rsidP="00354284">
      <w:pPr>
        <w:pStyle w:val="a7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音乐播放</w:t>
      </w:r>
    </w:p>
    <w:p w14:paraId="144745B0" w14:textId="549EE94A" w:rsidR="005F62A8" w:rsidRDefault="00BC433C" w:rsidP="00C8177A">
      <w:pPr>
        <w:spacing w:line="360" w:lineRule="auto"/>
        <w:ind w:left="420" w:firstLineChars="200" w:firstLine="420"/>
      </w:pPr>
      <w:r>
        <w:rPr>
          <w:rFonts w:hint="eastAsia"/>
        </w:rPr>
        <w:t>播放模块实现了：</w:t>
      </w:r>
      <w:r w:rsidR="00354284">
        <w:rPr>
          <w:rFonts w:hint="eastAsia"/>
        </w:rPr>
        <w:t>设置播放列表、</w:t>
      </w:r>
      <w:r w:rsidR="005F62A8">
        <w:rPr>
          <w:rFonts w:hint="eastAsia"/>
        </w:rPr>
        <w:t>多种播放模式（顺序播放、单曲循环、随机播放）切换、音乐进度显示和控制、音量控制、上一曲下一曲切换等功能</w:t>
      </w:r>
      <w:r w:rsidR="00354284">
        <w:rPr>
          <w:rFonts w:hint="eastAsia"/>
        </w:rPr>
        <w:t>。</w:t>
      </w:r>
    </w:p>
    <w:p w14:paraId="0541FC9A" w14:textId="6DA41C39" w:rsidR="005404A1" w:rsidRDefault="00E421E6" w:rsidP="005404A1">
      <w:pPr>
        <w:pStyle w:val="a7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播放列表</w:t>
      </w:r>
      <w:r w:rsidR="005F62A8">
        <w:rPr>
          <w:rFonts w:hint="eastAsia"/>
        </w:rPr>
        <w:t>管理</w:t>
      </w:r>
    </w:p>
    <w:p w14:paraId="4BDBA9A6" w14:textId="00AA888B" w:rsidR="005404A1" w:rsidRPr="005404A1" w:rsidRDefault="005404A1" w:rsidP="00C8177A">
      <w:pPr>
        <w:pStyle w:val="a7"/>
        <w:spacing w:line="360" w:lineRule="auto"/>
        <w:ind w:left="420"/>
        <w:rPr>
          <w:rFonts w:hint="eastAsia"/>
        </w:rPr>
      </w:pPr>
      <w:r>
        <w:rPr>
          <w:rFonts w:hint="eastAsia"/>
        </w:rPr>
        <w:t>一个歌单存储了一个播放列表的数据，支持对播放列表信息的添加、更新、删除等操作。用户可以选择已下载音乐或任意本地音乐添加到歌单中。当双击任一歌单时，播放模块会替换播放列表为该歌单的播放列表。当歌单中出现歌曲失效（歌曲文件被删除或移动了到其他文件夹），歌单会从歌单中删除该歌曲并给用户相应的提示。</w:t>
      </w:r>
    </w:p>
    <w:p w14:paraId="5FE71B1B" w14:textId="7E47DE62" w:rsidR="005404A1" w:rsidRDefault="005404A1" w:rsidP="005404A1">
      <w:pPr>
        <w:pStyle w:val="a7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个性化用户界面</w:t>
      </w:r>
    </w:p>
    <w:p w14:paraId="262B6192" w14:textId="7621614A" w:rsidR="00046E68" w:rsidRPr="00046E68" w:rsidRDefault="00046E68" w:rsidP="00C8177A">
      <w:pPr>
        <w:pStyle w:val="a7"/>
        <w:spacing w:line="360" w:lineRule="auto"/>
        <w:ind w:left="420" w:firstLineChars="0"/>
        <w:rPr>
          <w:rFonts w:hint="eastAsia"/>
        </w:rPr>
      </w:pPr>
      <w:r>
        <w:rPr>
          <w:rFonts w:hint="eastAsia"/>
        </w:rPr>
        <w:t>用户可以修改界面模式（夜间、白天）和背景图片</w:t>
      </w:r>
      <w:r w:rsidR="004374B5">
        <w:rPr>
          <w:rFonts w:hint="eastAsia"/>
        </w:rPr>
        <w:t>，修改后在本地保存设置</w:t>
      </w:r>
    </w:p>
    <w:p w14:paraId="4348B305" w14:textId="2B4C9928" w:rsidR="00046E68" w:rsidRDefault="00046E68" w:rsidP="005404A1">
      <w:pPr>
        <w:pStyle w:val="a7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登录注册</w:t>
      </w:r>
    </w:p>
    <w:p w14:paraId="349C5CE3" w14:textId="2BCB6763" w:rsidR="00046E68" w:rsidRDefault="00C8177A" w:rsidP="00C8177A">
      <w:pPr>
        <w:pStyle w:val="a7"/>
        <w:spacing w:line="360" w:lineRule="auto"/>
        <w:ind w:left="420"/>
      </w:pPr>
      <w:r>
        <w:rPr>
          <w:rFonts w:hint="eastAsia"/>
        </w:rPr>
        <w:t>首次使用时用户必须注册账号。</w:t>
      </w:r>
      <w:r w:rsidR="00046E68">
        <w:rPr>
          <w:rFonts w:hint="eastAsia"/>
        </w:rPr>
        <w:t>用户可以</w:t>
      </w:r>
      <w:r>
        <w:rPr>
          <w:rFonts w:hint="eastAsia"/>
        </w:rPr>
        <w:t>注册账号，提供用户名和密码。登录时验证账号是否存在以及账号密码是否匹配，登录成功后才能操作下载页面。</w:t>
      </w:r>
    </w:p>
    <w:p w14:paraId="354A0826" w14:textId="742762B5" w:rsidR="007B7B85" w:rsidRDefault="007B7B85">
      <w:pPr>
        <w:widowControl/>
        <w:jc w:val="left"/>
      </w:pPr>
      <w:r>
        <w:br w:type="page"/>
      </w:r>
    </w:p>
    <w:p w14:paraId="2602AFD8" w14:textId="77777777" w:rsidR="007B7B85" w:rsidRDefault="007B7B85" w:rsidP="00C8177A">
      <w:pPr>
        <w:pStyle w:val="a7"/>
        <w:spacing w:line="360" w:lineRule="auto"/>
        <w:ind w:left="420"/>
        <w:rPr>
          <w:rFonts w:hint="eastAsia"/>
        </w:rPr>
      </w:pPr>
    </w:p>
    <w:p w14:paraId="3CB9949A" w14:textId="2CA0EE59" w:rsidR="00046E68" w:rsidRDefault="006D26EB" w:rsidP="006D26EB">
      <w:pPr>
        <w:pStyle w:val="1"/>
      </w:pPr>
      <w:r>
        <w:rPr>
          <w:rFonts w:hint="eastAsia"/>
        </w:rPr>
        <w:t>4</w:t>
      </w:r>
      <w:r>
        <w:t>.</w:t>
      </w:r>
      <w:r w:rsidR="00046E68">
        <w:rPr>
          <w:rFonts w:hint="eastAsia"/>
        </w:rPr>
        <w:t>服务端</w:t>
      </w:r>
      <w:r>
        <w:rPr>
          <w:rFonts w:hint="eastAsia"/>
        </w:rPr>
        <w:t>功能</w:t>
      </w:r>
      <w:r w:rsidR="00046E68">
        <w:rPr>
          <w:rFonts w:hint="eastAsia"/>
        </w:rPr>
        <w:t>：</w:t>
      </w:r>
    </w:p>
    <w:p w14:paraId="24730680" w14:textId="1EDFD451" w:rsidR="00046E68" w:rsidRDefault="00046E68" w:rsidP="004374B5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歌曲下载服务</w:t>
      </w:r>
    </w:p>
    <w:p w14:paraId="0BE0FB33" w14:textId="2F91C5A6" w:rsidR="00C8177A" w:rsidRDefault="00C8177A" w:rsidP="004374B5">
      <w:pPr>
        <w:spacing w:line="360" w:lineRule="auto"/>
        <w:ind w:left="782" w:firstLineChars="200" w:firstLine="420"/>
        <w:rPr>
          <w:rFonts w:hint="eastAsia"/>
        </w:rPr>
      </w:pPr>
      <w:r>
        <w:rPr>
          <w:rFonts w:hint="eastAsia"/>
        </w:rPr>
        <w:t>服务端可以提供二进制歌曲文件给客户端，供客户端使用，同时提供下载结果等信息。</w:t>
      </w:r>
    </w:p>
    <w:p w14:paraId="57AFD290" w14:textId="06584B13" w:rsidR="00046E68" w:rsidRDefault="00046E68" w:rsidP="004374B5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歌曲信息发布服务</w:t>
      </w:r>
    </w:p>
    <w:p w14:paraId="0444BC3F" w14:textId="386C0337" w:rsidR="00C8177A" w:rsidRDefault="00C8177A" w:rsidP="004374B5">
      <w:pPr>
        <w:spacing w:line="360" w:lineRule="auto"/>
        <w:ind w:left="782" w:firstLineChars="200" w:firstLine="420"/>
        <w:rPr>
          <w:rFonts w:hint="eastAsia"/>
        </w:rPr>
      </w:pPr>
      <w:r>
        <w:rPr>
          <w:rFonts w:hint="eastAsia"/>
        </w:rPr>
        <w:t>服务端可以提供服务器数据库中的音乐信息给客户端，以便客户端展示以及下载等后续操作。</w:t>
      </w:r>
    </w:p>
    <w:p w14:paraId="796721F0" w14:textId="77777777" w:rsidR="006D26EB" w:rsidRDefault="00046E68" w:rsidP="004374B5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用户登录注册服务</w:t>
      </w:r>
    </w:p>
    <w:p w14:paraId="7A4998B4" w14:textId="45CA352F" w:rsidR="00046E68" w:rsidRDefault="006D26EB" w:rsidP="004374B5">
      <w:pPr>
        <w:pStyle w:val="a7"/>
        <w:spacing w:line="360" w:lineRule="auto"/>
        <w:ind w:left="780"/>
      </w:pPr>
      <w:r>
        <w:rPr>
          <w:rFonts w:hint="eastAsia"/>
        </w:rPr>
        <w:t>服务端可以提供用户注册登录的相关服务。注册：向数据库插入用户信息，登录：查询数据库是否保存有用户的信息，并对用户提供的密码进行验证。</w:t>
      </w:r>
    </w:p>
    <w:p w14:paraId="44FD7CA7" w14:textId="564944A2" w:rsidR="006D26EB" w:rsidRDefault="006D26EB" w:rsidP="007B7B85">
      <w:pPr>
        <w:pStyle w:val="a7"/>
        <w:numPr>
          <w:ilvl w:val="0"/>
          <w:numId w:val="3"/>
        </w:numPr>
        <w:spacing w:line="360" w:lineRule="auto"/>
        <w:ind w:left="420" w:firstLineChars="0" w:firstLine="0"/>
      </w:pPr>
      <w:r>
        <w:rPr>
          <w:rFonts w:hint="eastAsia"/>
        </w:rPr>
        <w:t>数据库歌曲信息录入</w:t>
      </w:r>
    </w:p>
    <w:p w14:paraId="7744F982" w14:textId="7F57FCFC" w:rsidR="00C8177A" w:rsidRDefault="006D26EB" w:rsidP="004374B5">
      <w:pPr>
        <w:pStyle w:val="a7"/>
        <w:spacing w:line="360" w:lineRule="auto"/>
        <w:ind w:left="782"/>
      </w:pPr>
      <w:r>
        <w:rPr>
          <w:rFonts w:hint="eastAsia"/>
        </w:rPr>
        <w:t>把指定目录下的m</w:t>
      </w:r>
      <w:r>
        <w:t>p3</w:t>
      </w:r>
      <w:r>
        <w:rPr>
          <w:rFonts w:hint="eastAsia"/>
        </w:rPr>
        <w:t>文件以及媒体文件的相关信息录入到数据库。</w:t>
      </w:r>
    </w:p>
    <w:p w14:paraId="6D915B6F" w14:textId="7C6DB652" w:rsidR="00567640" w:rsidRDefault="00567640">
      <w:pPr>
        <w:widowControl/>
        <w:jc w:val="left"/>
      </w:pPr>
      <w:r>
        <w:br w:type="page"/>
      </w:r>
    </w:p>
    <w:p w14:paraId="17F85184" w14:textId="77777777" w:rsidR="00567640" w:rsidRDefault="00567640" w:rsidP="004374B5">
      <w:pPr>
        <w:pStyle w:val="a7"/>
        <w:spacing w:line="360" w:lineRule="auto"/>
        <w:ind w:left="782"/>
        <w:rPr>
          <w:rFonts w:hint="eastAsia"/>
        </w:rPr>
      </w:pPr>
    </w:p>
    <w:p w14:paraId="6EF70E1B" w14:textId="1CA5809A" w:rsidR="007B7B85" w:rsidRDefault="007B7B85" w:rsidP="007B7B85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数据库结构设计</w:t>
      </w:r>
    </w:p>
    <w:p w14:paraId="329FD3BB" w14:textId="144366AB" w:rsidR="007B7B85" w:rsidRDefault="007B7B85" w:rsidP="007B7B85">
      <w:pPr>
        <w:ind w:firstLineChars="200" w:firstLine="420"/>
      </w:pPr>
      <w:r>
        <w:rPr>
          <w:rFonts w:hint="eastAsia"/>
        </w:rPr>
        <w:t>本应用使用MySQL数据库，数据表结构如下：</w:t>
      </w:r>
    </w:p>
    <w:p w14:paraId="78C675F9" w14:textId="6EB18B43" w:rsidR="007B7B85" w:rsidRDefault="007B7B85" w:rsidP="007B7B8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用户表</w:t>
      </w:r>
    </w:p>
    <w:p w14:paraId="2C388280" w14:textId="2C5BF3D2" w:rsidR="007B7B85" w:rsidRDefault="005B7C88" w:rsidP="007B7B85">
      <w:pPr>
        <w:pStyle w:val="a7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3E8CF535" wp14:editId="12AEC635">
            <wp:extent cx="4285413" cy="3369100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864" cy="33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1F9" w14:textId="0E7820A0" w:rsidR="00567640" w:rsidRDefault="00567640">
      <w:pPr>
        <w:widowControl/>
        <w:jc w:val="left"/>
      </w:pPr>
      <w:r>
        <w:br w:type="page"/>
      </w:r>
    </w:p>
    <w:p w14:paraId="31885492" w14:textId="77777777" w:rsidR="00567640" w:rsidRDefault="00567640" w:rsidP="007B7B85">
      <w:pPr>
        <w:pStyle w:val="a7"/>
        <w:spacing w:line="360" w:lineRule="auto"/>
        <w:ind w:left="780" w:firstLineChars="0" w:firstLine="0"/>
        <w:rPr>
          <w:rFonts w:hint="eastAsia"/>
        </w:rPr>
      </w:pPr>
    </w:p>
    <w:p w14:paraId="31B03B70" w14:textId="1D190739" w:rsidR="007B7B85" w:rsidRDefault="007B7B85" w:rsidP="007B7B8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歌曲信息表</w:t>
      </w:r>
    </w:p>
    <w:p w14:paraId="6436D086" w14:textId="126878A2" w:rsidR="005B7C88" w:rsidRDefault="005B7C88" w:rsidP="005B7C88">
      <w:pPr>
        <w:pStyle w:val="a7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06A37EB8" wp14:editId="6CD88787">
            <wp:extent cx="4193903" cy="30512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736" cy="30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8EA8" w14:textId="56213297" w:rsidR="005B7C88" w:rsidRDefault="005B7C88" w:rsidP="005B7C88">
      <w:pPr>
        <w:pStyle w:val="a7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1E87494D" wp14:editId="18CE8BCF">
            <wp:extent cx="4234601" cy="5761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621" cy="58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A49E" w14:textId="2B1E3278" w:rsidR="00567640" w:rsidRDefault="00567640">
      <w:pPr>
        <w:widowControl/>
        <w:jc w:val="left"/>
      </w:pPr>
      <w:r>
        <w:br w:type="page"/>
      </w:r>
    </w:p>
    <w:p w14:paraId="4082DCBE" w14:textId="77777777" w:rsidR="00567640" w:rsidRDefault="00567640" w:rsidP="005B7C88">
      <w:pPr>
        <w:pStyle w:val="a7"/>
        <w:spacing w:line="360" w:lineRule="auto"/>
        <w:ind w:left="780" w:firstLineChars="0" w:firstLine="0"/>
        <w:rPr>
          <w:rFonts w:hint="eastAsia"/>
        </w:rPr>
      </w:pPr>
    </w:p>
    <w:p w14:paraId="1BF1B373" w14:textId="68A6449D" w:rsidR="007B7B85" w:rsidRDefault="007B7B85" w:rsidP="007B7B8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艺术家信息表</w:t>
      </w:r>
    </w:p>
    <w:p w14:paraId="4DA326C8" w14:textId="71F20558" w:rsidR="005B7C88" w:rsidRDefault="005B7C88" w:rsidP="005B7C88">
      <w:pPr>
        <w:pStyle w:val="a7"/>
        <w:spacing w:line="360" w:lineRule="auto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C40331" wp14:editId="783BDA3E">
            <wp:extent cx="4290789" cy="31294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655" cy="31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9AF8" w14:textId="7DF54479" w:rsidR="007B7B85" w:rsidRDefault="007B7B85" w:rsidP="007B7B8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专辑信息表</w:t>
      </w:r>
    </w:p>
    <w:p w14:paraId="4550C035" w14:textId="55F6A7B5" w:rsidR="005B7C88" w:rsidRDefault="005B7C88" w:rsidP="005B7C88">
      <w:pPr>
        <w:pStyle w:val="a7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675EC6CD" wp14:editId="64ED3825">
            <wp:extent cx="4284198" cy="3085489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593" cy="309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BD64" w14:textId="1C4AA216" w:rsidR="00567640" w:rsidRDefault="00567640">
      <w:pPr>
        <w:widowControl/>
        <w:jc w:val="left"/>
      </w:pPr>
      <w:r>
        <w:br w:type="page"/>
      </w:r>
    </w:p>
    <w:p w14:paraId="7638EA19" w14:textId="77777777" w:rsidR="00567640" w:rsidRDefault="00567640" w:rsidP="005B7C88">
      <w:pPr>
        <w:pStyle w:val="a7"/>
        <w:spacing w:line="360" w:lineRule="auto"/>
        <w:ind w:left="780" w:firstLineChars="0" w:firstLine="0"/>
        <w:rPr>
          <w:rFonts w:hint="eastAsia"/>
        </w:rPr>
      </w:pPr>
    </w:p>
    <w:p w14:paraId="23A12829" w14:textId="2AEC6828" w:rsidR="007B7B85" w:rsidRDefault="007B7B85" w:rsidP="007B7B8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视图</w:t>
      </w:r>
    </w:p>
    <w:p w14:paraId="4A6486E5" w14:textId="73B01E48" w:rsidR="005B7C88" w:rsidRPr="007B7B85" w:rsidRDefault="005B7C88" w:rsidP="005B7C88">
      <w:pPr>
        <w:pStyle w:val="a7"/>
        <w:spacing w:line="360" w:lineRule="auto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86AD36" wp14:editId="2EC47E5C">
            <wp:extent cx="4303059" cy="24623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072" cy="247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C88" w:rsidRPr="007B7B85" w:rsidSect="005F62A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28D5"/>
    <w:multiLevelType w:val="hybridMultilevel"/>
    <w:tmpl w:val="3AA6651E"/>
    <w:lvl w:ilvl="0" w:tplc="8F7AA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413301"/>
    <w:multiLevelType w:val="hybridMultilevel"/>
    <w:tmpl w:val="841A5B6C"/>
    <w:lvl w:ilvl="0" w:tplc="78B89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301554"/>
    <w:multiLevelType w:val="hybridMultilevel"/>
    <w:tmpl w:val="8D1CFC62"/>
    <w:lvl w:ilvl="0" w:tplc="9790124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>
      <w:start w:val="1"/>
      <w:numFmt w:val="lowerRoman"/>
      <w:lvlText w:val="%3."/>
      <w:lvlJc w:val="right"/>
      <w:pPr>
        <w:ind w:left="900" w:hanging="420"/>
      </w:pPr>
    </w:lvl>
    <w:lvl w:ilvl="3" w:tplc="0409000F">
      <w:start w:val="1"/>
      <w:numFmt w:val="decimal"/>
      <w:lvlText w:val="%4."/>
      <w:lvlJc w:val="left"/>
      <w:pPr>
        <w:ind w:left="1320" w:hanging="420"/>
      </w:pPr>
    </w:lvl>
    <w:lvl w:ilvl="4" w:tplc="04090019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3" w15:restartNumberingAfterBreak="0">
    <w:nsid w:val="59282EBC"/>
    <w:multiLevelType w:val="hybridMultilevel"/>
    <w:tmpl w:val="09CC3FE2"/>
    <w:lvl w:ilvl="0" w:tplc="8D3832E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1B2A92"/>
    <w:multiLevelType w:val="hybridMultilevel"/>
    <w:tmpl w:val="E08CFD5E"/>
    <w:lvl w:ilvl="0" w:tplc="B6124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49"/>
    <w:rsid w:val="00046E68"/>
    <w:rsid w:val="00143951"/>
    <w:rsid w:val="001B4CDE"/>
    <w:rsid w:val="00354284"/>
    <w:rsid w:val="004374B5"/>
    <w:rsid w:val="005404A1"/>
    <w:rsid w:val="00567640"/>
    <w:rsid w:val="005B7C88"/>
    <w:rsid w:val="005F62A8"/>
    <w:rsid w:val="0060519B"/>
    <w:rsid w:val="00656374"/>
    <w:rsid w:val="006D26EB"/>
    <w:rsid w:val="007B7B85"/>
    <w:rsid w:val="007D1BEC"/>
    <w:rsid w:val="00867E2D"/>
    <w:rsid w:val="00872788"/>
    <w:rsid w:val="009D0A49"/>
    <w:rsid w:val="00BC433C"/>
    <w:rsid w:val="00C8177A"/>
    <w:rsid w:val="00D76DD6"/>
    <w:rsid w:val="00E421E6"/>
    <w:rsid w:val="00FA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FEF2"/>
  <w15:chartTrackingRefBased/>
  <w15:docId w15:val="{A875FDF9-4451-40CE-AB73-A50D35C9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7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F62A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F62A8"/>
    <w:rPr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5F62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F6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F62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6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278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727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综合设计说明书</dc:title>
  <dc:subject>网络音乐播放器</dc:subject>
  <dc:creator>姬 中正</dc:creator>
  <cp:keywords/>
  <dc:description/>
  <cp:lastModifiedBy>姬 中正</cp:lastModifiedBy>
  <cp:revision>13</cp:revision>
  <dcterms:created xsi:type="dcterms:W3CDTF">2021-06-25T03:06:00Z</dcterms:created>
  <dcterms:modified xsi:type="dcterms:W3CDTF">2021-06-25T04:53:00Z</dcterms:modified>
</cp:coreProperties>
</file>