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F25C" w14:textId="38F371EB" w:rsidR="007677C9" w:rsidRDefault="007677C9" w:rsidP="007677C9">
      <w:pPr>
        <w:ind w:left="720" w:hanging="720"/>
      </w:pPr>
      <w:r>
        <w:rPr>
          <w:rFonts w:hint="eastAsia"/>
        </w:rPr>
        <w:t>质量属性需求</w:t>
      </w:r>
    </w:p>
    <w:p w14:paraId="6E661657" w14:textId="77777777" w:rsidR="00B274C1" w:rsidRDefault="00B274C1" w:rsidP="007677C9">
      <w:pPr>
        <w:ind w:left="720" w:hanging="720"/>
      </w:pPr>
    </w:p>
    <w:p w14:paraId="7814CE70" w14:textId="3E412189" w:rsidR="007677C9" w:rsidRDefault="007677C9" w:rsidP="007677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可重用性</w:t>
      </w:r>
    </w:p>
    <w:p w14:paraId="7CA1A0D0" w14:textId="45229CFC" w:rsidR="00FD0452" w:rsidRDefault="007677C9" w:rsidP="004A7D51">
      <w:pPr>
        <w:pStyle w:val="a3"/>
      </w:pPr>
      <w:r>
        <w:rPr>
          <w:rFonts w:hint="eastAsia"/>
        </w:rPr>
        <w:t>项目中许多功能需要被重复使用，譬如通过网络交换数据</w:t>
      </w:r>
      <w:r w:rsidR="00B274C1">
        <w:rPr>
          <w:rFonts w:hint="eastAsia"/>
        </w:rPr>
        <w:t>信息</w:t>
      </w:r>
      <w:r>
        <w:rPr>
          <w:rFonts w:hint="eastAsia"/>
        </w:rPr>
        <w:t>，读取</w:t>
      </w:r>
      <w:r w:rsidR="00B274C1">
        <w:rPr>
          <w:rFonts w:hint="eastAsia"/>
        </w:rPr>
        <w:t>和修改</w:t>
      </w:r>
      <w:r>
        <w:rPr>
          <w:rFonts w:hint="eastAsia"/>
        </w:rPr>
        <w:t>配置文件信息，</w:t>
      </w:r>
      <w:r w:rsidR="00B274C1">
        <w:rPr>
          <w:rFonts w:hint="eastAsia"/>
        </w:rPr>
        <w:t>控制音乐播放的各种操作</w:t>
      </w:r>
      <w:r>
        <w:rPr>
          <w:rFonts w:hint="eastAsia"/>
        </w:rPr>
        <w:t>。将这些功能集成</w:t>
      </w:r>
      <w:r w:rsidR="00B274C1">
        <w:rPr>
          <w:rFonts w:hint="eastAsia"/>
        </w:rPr>
        <w:t>封装</w:t>
      </w:r>
      <w:r>
        <w:rPr>
          <w:rFonts w:hint="eastAsia"/>
        </w:rPr>
        <w:t>在服务层的不同的</w:t>
      </w:r>
      <w:r w:rsidR="00FD0452">
        <w:rPr>
          <w:rFonts w:hint="eastAsia"/>
        </w:rPr>
        <w:t>类中</w:t>
      </w:r>
      <w:r>
        <w:rPr>
          <w:rFonts w:hint="eastAsia"/>
        </w:rPr>
        <w:t>，需要这些功能</w:t>
      </w:r>
      <w:r w:rsidR="006A3167">
        <w:rPr>
          <w:rFonts w:hint="eastAsia"/>
        </w:rPr>
        <w:t>时</w:t>
      </w:r>
      <w:r w:rsidR="00FD0452">
        <w:rPr>
          <w:rFonts w:hint="eastAsia"/>
        </w:rPr>
        <w:t>引入某服务的依赖即可</w:t>
      </w:r>
      <w:r>
        <w:rPr>
          <w:rFonts w:hint="eastAsia"/>
        </w:rPr>
        <w:t>。</w:t>
      </w:r>
      <w:r w:rsidR="00FD0452">
        <w:rPr>
          <w:rFonts w:hint="eastAsia"/>
        </w:rPr>
        <w:t>在前端方面，设计出可重用的独立</w:t>
      </w:r>
      <w:r w:rsidR="006A3167">
        <w:rPr>
          <w:rFonts w:hint="eastAsia"/>
        </w:rPr>
        <w:t>组件来</w:t>
      </w:r>
      <w:r w:rsidR="00FD0452">
        <w:rPr>
          <w:rFonts w:hint="eastAsia"/>
        </w:rPr>
        <w:t>展示</w:t>
      </w:r>
      <w:r w:rsidR="006A3167">
        <w:rPr>
          <w:rFonts w:hint="eastAsia"/>
        </w:rPr>
        <w:t>歌曲信息，重用相同的组件和功能，但可以展示不同的歌曲信息。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B274C1" w14:paraId="2F810E5F" w14:textId="77777777" w:rsidTr="00B274C1">
        <w:tc>
          <w:tcPr>
            <w:tcW w:w="1620" w:type="dxa"/>
          </w:tcPr>
          <w:p w14:paraId="42180158" w14:textId="04D3BEAA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场景元素</w:t>
            </w:r>
          </w:p>
        </w:tc>
        <w:tc>
          <w:tcPr>
            <w:tcW w:w="6316" w:type="dxa"/>
          </w:tcPr>
          <w:p w14:paraId="2DF873D9" w14:textId="0A8B5C4B" w:rsidR="00B274C1" w:rsidRDefault="00B274C1" w:rsidP="00B274C1">
            <w:pPr>
              <w:pStyle w:val="a3"/>
              <w:ind w:firstLineChars="0" w:firstLine="0"/>
              <w:jc w:val="center"/>
            </w:pPr>
            <w:r w:rsidRPr="00B274C1">
              <w:rPr>
                <w:rFonts w:hint="eastAsia"/>
              </w:rPr>
              <w:t>示例</w:t>
            </w:r>
          </w:p>
        </w:tc>
      </w:tr>
      <w:tr w:rsidR="00B274C1" w14:paraId="442FE8E6" w14:textId="77777777" w:rsidTr="00B274C1">
        <w:tc>
          <w:tcPr>
            <w:tcW w:w="1620" w:type="dxa"/>
          </w:tcPr>
          <w:p w14:paraId="05111161" w14:textId="4458A2AC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刺激源</w:t>
            </w:r>
          </w:p>
        </w:tc>
        <w:tc>
          <w:tcPr>
            <w:tcW w:w="6316" w:type="dxa"/>
          </w:tcPr>
          <w:p w14:paraId="7AD478EC" w14:textId="70DB7B0B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开发人员</w:t>
            </w:r>
          </w:p>
        </w:tc>
      </w:tr>
      <w:tr w:rsidR="00B274C1" w14:paraId="48786FE6" w14:textId="77777777" w:rsidTr="00B274C1">
        <w:tc>
          <w:tcPr>
            <w:tcW w:w="1620" w:type="dxa"/>
          </w:tcPr>
          <w:p w14:paraId="7D06A06F" w14:textId="54051D29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刺激</w:t>
            </w:r>
          </w:p>
        </w:tc>
        <w:tc>
          <w:tcPr>
            <w:tcW w:w="6316" w:type="dxa"/>
          </w:tcPr>
          <w:p w14:paraId="0245BD36" w14:textId="1EA3C933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使用系统中的歌曲播放模块</w:t>
            </w:r>
          </w:p>
        </w:tc>
      </w:tr>
      <w:tr w:rsidR="00B274C1" w14:paraId="75C32D02" w14:textId="77777777" w:rsidTr="00B274C1">
        <w:tc>
          <w:tcPr>
            <w:tcW w:w="1620" w:type="dxa"/>
          </w:tcPr>
          <w:p w14:paraId="4F6995A2" w14:textId="5E8A2D12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制品</w:t>
            </w:r>
          </w:p>
        </w:tc>
        <w:tc>
          <w:tcPr>
            <w:tcW w:w="6316" w:type="dxa"/>
          </w:tcPr>
          <w:p w14:paraId="209E58D8" w14:textId="064EF411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</w:tr>
      <w:tr w:rsidR="00B274C1" w14:paraId="14BFDBF7" w14:textId="77777777" w:rsidTr="00B274C1">
        <w:tc>
          <w:tcPr>
            <w:tcW w:w="1620" w:type="dxa"/>
          </w:tcPr>
          <w:p w14:paraId="5BA29E0F" w14:textId="44B2454C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6316" w:type="dxa"/>
          </w:tcPr>
          <w:p w14:paraId="08969ADE" w14:textId="07BE0B88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设计时</w:t>
            </w:r>
          </w:p>
        </w:tc>
      </w:tr>
      <w:tr w:rsidR="00B274C1" w14:paraId="35DE97E7" w14:textId="77777777" w:rsidTr="00B274C1">
        <w:tc>
          <w:tcPr>
            <w:tcW w:w="1620" w:type="dxa"/>
          </w:tcPr>
          <w:p w14:paraId="1F6657BE" w14:textId="7481AB49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6316" w:type="dxa"/>
          </w:tcPr>
          <w:p w14:paraId="3440D2AA" w14:textId="55078DE2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通过调用封装好的音乐播放服务实现对音乐播放的控制</w:t>
            </w:r>
          </w:p>
        </w:tc>
      </w:tr>
      <w:tr w:rsidR="00B274C1" w14:paraId="6519082D" w14:textId="77777777" w:rsidTr="00B274C1">
        <w:tc>
          <w:tcPr>
            <w:tcW w:w="1620" w:type="dxa"/>
          </w:tcPr>
          <w:p w14:paraId="37765215" w14:textId="152A986C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6316" w:type="dxa"/>
          </w:tcPr>
          <w:p w14:paraId="5137CF50" w14:textId="2F4F9FE5" w:rsidR="00B274C1" w:rsidRDefault="00B274C1" w:rsidP="00B274C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无需修改</w:t>
            </w:r>
            <w:r w:rsidR="00E46222">
              <w:rPr>
                <w:rFonts w:hint="eastAsia"/>
              </w:rPr>
              <w:t>在系统各部分都可</w:t>
            </w:r>
            <w:r>
              <w:rPr>
                <w:rFonts w:hint="eastAsia"/>
              </w:rPr>
              <w:t>直接控制音乐</w:t>
            </w:r>
            <w:r w:rsidR="00E46222">
              <w:rPr>
                <w:rFonts w:hint="eastAsia"/>
              </w:rPr>
              <w:t>的</w:t>
            </w:r>
            <w:r>
              <w:rPr>
                <w:rFonts w:hint="eastAsia"/>
              </w:rPr>
              <w:t>播放</w:t>
            </w:r>
          </w:p>
        </w:tc>
      </w:tr>
    </w:tbl>
    <w:p w14:paraId="6F52ABEA" w14:textId="1CB5DA1A" w:rsidR="006A3167" w:rsidRDefault="006A3167" w:rsidP="006A3167">
      <w:pPr>
        <w:pStyle w:val="a3"/>
        <w:ind w:left="360" w:firstLineChars="0" w:firstLine="0"/>
      </w:pPr>
    </w:p>
    <w:p w14:paraId="077CDCFC" w14:textId="40A292BC" w:rsidR="00E46222" w:rsidRDefault="008C7E42" w:rsidP="00E462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可维护性</w:t>
      </w:r>
    </w:p>
    <w:p w14:paraId="0069A22D" w14:textId="4B458466" w:rsidR="00671DC2" w:rsidRDefault="008C7E42" w:rsidP="004A7D51">
      <w:pPr>
        <w:pStyle w:val="a3"/>
      </w:pPr>
      <w:r>
        <w:rPr>
          <w:rFonts w:hint="eastAsia"/>
        </w:rPr>
        <w:t>项目开发维护过程中可能会遇到需要修改原有设计的情况，可维护性要求系统易于修改。在项目设计时使用开闭原则等设计方法来减少耦合，尽量避免代码修改。比如音乐播放器在设计网络服务类时先设计接口，然后用不同的实现类来拓展不同的功能。再比如音乐播放器的界面设计时</w:t>
      </w:r>
      <w:r w:rsidR="00BA0C6F">
        <w:rPr>
          <w:rFonts w:hint="eastAsia"/>
        </w:rPr>
        <w:t>可能会经常改动，但从界面中抽象出的数据和对数据的操作不变。于是就可以使用MVVM（Model</w:t>
      </w:r>
      <w:r w:rsidR="00BA0C6F">
        <w:t>-</w:t>
      </w:r>
      <w:r w:rsidR="00BA0C6F">
        <w:rPr>
          <w:rFonts w:hint="eastAsia"/>
        </w:rPr>
        <w:t>View</w:t>
      </w:r>
      <w:r w:rsidR="00BA0C6F">
        <w:t>-</w:t>
      </w:r>
      <w:proofErr w:type="spellStart"/>
      <w:r w:rsidR="00BA0C6F">
        <w:rPr>
          <w:rFonts w:hint="eastAsia"/>
        </w:rPr>
        <w:t>ViewModel</w:t>
      </w:r>
      <w:proofErr w:type="spellEnd"/>
      <w:r w:rsidR="00BA0C6F">
        <w:rPr>
          <w:rFonts w:hint="eastAsia"/>
        </w:rPr>
        <w:t>）模式，将数据和对数据的操作写在</w:t>
      </w:r>
      <w:proofErr w:type="spellStart"/>
      <w:r w:rsidR="00BA0C6F">
        <w:rPr>
          <w:rFonts w:hint="eastAsia"/>
        </w:rPr>
        <w:t>ViewModel</w:t>
      </w:r>
      <w:proofErr w:type="spellEnd"/>
      <w:r w:rsidR="00BA0C6F">
        <w:rPr>
          <w:rFonts w:hint="eastAsia"/>
        </w:rPr>
        <w:t>层中，界面写在View层中。这样使得界面的数据</w:t>
      </w:r>
      <w:r w:rsidR="0012167E">
        <w:rPr>
          <w:rFonts w:hint="eastAsia"/>
        </w:rPr>
        <w:t>行为</w:t>
      </w:r>
      <w:r w:rsidR="00BA0C6F">
        <w:rPr>
          <w:rFonts w:hint="eastAsia"/>
        </w:rPr>
        <w:t>和</w:t>
      </w:r>
      <w:r w:rsidR="0012167E">
        <w:rPr>
          <w:rFonts w:hint="eastAsia"/>
        </w:rPr>
        <w:t>具体样式</w:t>
      </w:r>
      <w:r w:rsidR="00671DC2">
        <w:rPr>
          <w:rFonts w:hint="eastAsia"/>
        </w:rPr>
        <w:t>解耦，对界面的修改不会导致业务逻辑代码的改变。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1623"/>
        <w:gridCol w:w="6316"/>
      </w:tblGrid>
      <w:tr w:rsidR="00671DC2" w14:paraId="50C09F2E" w14:textId="77777777" w:rsidTr="00671DC2">
        <w:tc>
          <w:tcPr>
            <w:tcW w:w="1623" w:type="dxa"/>
          </w:tcPr>
          <w:p w14:paraId="0A18846F" w14:textId="12DD3F81" w:rsidR="00671DC2" w:rsidRDefault="00671DC2" w:rsidP="00671DC2">
            <w:pPr>
              <w:pStyle w:val="a3"/>
              <w:ind w:firstLineChars="0" w:firstLine="0"/>
              <w:jc w:val="center"/>
            </w:pPr>
            <w:r w:rsidRPr="00671DC2">
              <w:rPr>
                <w:rFonts w:hint="eastAsia"/>
              </w:rPr>
              <w:t>场景元素</w:t>
            </w:r>
          </w:p>
        </w:tc>
        <w:tc>
          <w:tcPr>
            <w:tcW w:w="6316" w:type="dxa"/>
          </w:tcPr>
          <w:p w14:paraId="699D4082" w14:textId="1BBA5F3E" w:rsidR="00671DC2" w:rsidRDefault="00671DC2" w:rsidP="00671DC2">
            <w:pPr>
              <w:pStyle w:val="a3"/>
              <w:ind w:firstLineChars="0" w:firstLine="0"/>
              <w:jc w:val="center"/>
            </w:pPr>
            <w:r w:rsidRPr="00671DC2">
              <w:rPr>
                <w:rFonts w:hint="eastAsia"/>
              </w:rPr>
              <w:t>示例</w:t>
            </w:r>
          </w:p>
        </w:tc>
      </w:tr>
      <w:tr w:rsidR="00671DC2" w14:paraId="44A6B84E" w14:textId="77777777" w:rsidTr="00671DC2">
        <w:tc>
          <w:tcPr>
            <w:tcW w:w="1623" w:type="dxa"/>
          </w:tcPr>
          <w:p w14:paraId="08A78D64" w14:textId="3051DCEF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刺激源</w:t>
            </w:r>
          </w:p>
        </w:tc>
        <w:tc>
          <w:tcPr>
            <w:tcW w:w="6316" w:type="dxa"/>
          </w:tcPr>
          <w:p w14:paraId="1EE7FB77" w14:textId="30B5DA80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开发人员</w:t>
            </w:r>
          </w:p>
        </w:tc>
      </w:tr>
      <w:tr w:rsidR="00671DC2" w14:paraId="6D85BBC1" w14:textId="77777777" w:rsidTr="00671DC2">
        <w:tc>
          <w:tcPr>
            <w:tcW w:w="1623" w:type="dxa"/>
          </w:tcPr>
          <w:p w14:paraId="4AF96B64" w14:textId="4F957791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刺激</w:t>
            </w:r>
          </w:p>
        </w:tc>
        <w:tc>
          <w:tcPr>
            <w:tcW w:w="6316" w:type="dxa"/>
          </w:tcPr>
          <w:p w14:paraId="5D99BA1C" w14:textId="17360D78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音乐播放器界面</w:t>
            </w:r>
            <w:r w:rsidR="00DE5796">
              <w:rPr>
                <w:rFonts w:hint="eastAsia"/>
              </w:rPr>
              <w:t>设计改变</w:t>
            </w:r>
          </w:p>
        </w:tc>
      </w:tr>
      <w:tr w:rsidR="00671DC2" w14:paraId="5B0FEA07" w14:textId="77777777" w:rsidTr="00671DC2">
        <w:tc>
          <w:tcPr>
            <w:tcW w:w="1623" w:type="dxa"/>
          </w:tcPr>
          <w:p w14:paraId="3E80D76B" w14:textId="3418DF1A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制品</w:t>
            </w:r>
          </w:p>
        </w:tc>
        <w:tc>
          <w:tcPr>
            <w:tcW w:w="6316" w:type="dxa"/>
          </w:tcPr>
          <w:p w14:paraId="6FD50AE5" w14:textId="69E40671" w:rsidR="00671DC2" w:rsidRDefault="00DE5796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</w:tr>
      <w:tr w:rsidR="00671DC2" w14:paraId="2C2C8F03" w14:textId="77777777" w:rsidTr="00671DC2">
        <w:tc>
          <w:tcPr>
            <w:tcW w:w="1623" w:type="dxa"/>
          </w:tcPr>
          <w:p w14:paraId="0C91EBAF" w14:textId="3933B1BA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6316" w:type="dxa"/>
          </w:tcPr>
          <w:p w14:paraId="550B4395" w14:textId="6A949980" w:rsidR="00671DC2" w:rsidRDefault="00DE5796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开发时</w:t>
            </w:r>
          </w:p>
        </w:tc>
      </w:tr>
      <w:tr w:rsidR="00671DC2" w14:paraId="6D478F9D" w14:textId="77777777" w:rsidTr="00671DC2">
        <w:tc>
          <w:tcPr>
            <w:tcW w:w="1623" w:type="dxa"/>
          </w:tcPr>
          <w:p w14:paraId="44771E70" w14:textId="0F35F8C7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6316" w:type="dxa"/>
          </w:tcPr>
          <w:p w14:paraId="28D778F1" w14:textId="7BAEDF2F" w:rsidR="00671DC2" w:rsidRDefault="00DE5796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界面的更改不影响逻辑控制代码</w:t>
            </w:r>
          </w:p>
        </w:tc>
      </w:tr>
      <w:tr w:rsidR="00671DC2" w14:paraId="49ECF91B" w14:textId="77777777" w:rsidTr="00671DC2">
        <w:tc>
          <w:tcPr>
            <w:tcW w:w="1623" w:type="dxa"/>
          </w:tcPr>
          <w:p w14:paraId="6D5D609C" w14:textId="2495935B" w:rsidR="00671DC2" w:rsidRDefault="00671DC2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6316" w:type="dxa"/>
          </w:tcPr>
          <w:p w14:paraId="32503423" w14:textId="58712F82" w:rsidR="00671DC2" w:rsidRDefault="00DE5796" w:rsidP="00671DC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开发人员修改的代码行数</w:t>
            </w:r>
          </w:p>
        </w:tc>
      </w:tr>
    </w:tbl>
    <w:p w14:paraId="20A03899" w14:textId="77777777" w:rsidR="004A7D51" w:rsidRDefault="004A7D51" w:rsidP="004A7D51">
      <w:pPr>
        <w:pStyle w:val="a3"/>
        <w:ind w:left="360" w:firstLineChars="0" w:firstLine="0"/>
        <w:rPr>
          <w:rFonts w:hint="eastAsia"/>
        </w:rPr>
      </w:pPr>
    </w:p>
    <w:p w14:paraId="4BACBA64" w14:textId="3DB695DE" w:rsidR="00671DC2" w:rsidRDefault="004A7D51" w:rsidP="004A7D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功能正确性</w:t>
      </w:r>
    </w:p>
    <w:p w14:paraId="182D331E" w14:textId="6BBD1148" w:rsidR="004A7D51" w:rsidRDefault="004A7D51" w:rsidP="004A7D51">
      <w:pPr>
        <w:pStyle w:val="a3"/>
      </w:pPr>
      <w:r>
        <w:rPr>
          <w:rFonts w:hint="eastAsia"/>
        </w:rPr>
        <w:t>最终开发出的软件必须符合需求中要求的功能，在音乐播放器中就是使得音乐的播放控制、播放列表创建和管理、网络下载音乐和登录注册等功能被有效的实现。这是最重要和基础的质量属性。</w:t>
      </w:r>
    </w:p>
    <w:tbl>
      <w:tblPr>
        <w:tblStyle w:val="a4"/>
        <w:tblW w:w="7936" w:type="dxa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4A7D51" w14:paraId="629CEF61" w14:textId="77777777" w:rsidTr="004A7D51">
        <w:tc>
          <w:tcPr>
            <w:tcW w:w="1620" w:type="dxa"/>
          </w:tcPr>
          <w:p w14:paraId="40C69399" w14:textId="309882B4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71DC2">
              <w:rPr>
                <w:rFonts w:hint="eastAsia"/>
              </w:rPr>
              <w:t>场景元素</w:t>
            </w:r>
          </w:p>
        </w:tc>
        <w:tc>
          <w:tcPr>
            <w:tcW w:w="6316" w:type="dxa"/>
          </w:tcPr>
          <w:p w14:paraId="6F63CC2E" w14:textId="4D968368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4A7D51" w14:paraId="0F582A9E" w14:textId="77777777" w:rsidTr="004A7D51">
        <w:tc>
          <w:tcPr>
            <w:tcW w:w="1620" w:type="dxa"/>
          </w:tcPr>
          <w:p w14:paraId="696FFE68" w14:textId="65DAF3AD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刺激源</w:t>
            </w:r>
          </w:p>
        </w:tc>
        <w:tc>
          <w:tcPr>
            <w:tcW w:w="6316" w:type="dxa"/>
          </w:tcPr>
          <w:p w14:paraId="21031C0F" w14:textId="317FFB89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</w:tr>
      <w:tr w:rsidR="004A7D51" w14:paraId="16E6DDDD" w14:textId="77777777" w:rsidTr="004A7D51">
        <w:tc>
          <w:tcPr>
            <w:tcW w:w="1620" w:type="dxa"/>
          </w:tcPr>
          <w:p w14:paraId="27A957F3" w14:textId="1BC32E35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6316" w:type="dxa"/>
          </w:tcPr>
          <w:p w14:paraId="579554E6" w14:textId="6E8FD144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开发音乐播放模块</w:t>
            </w:r>
          </w:p>
        </w:tc>
      </w:tr>
      <w:tr w:rsidR="004A7D51" w14:paraId="3254B57D" w14:textId="77777777" w:rsidTr="004A7D51">
        <w:tc>
          <w:tcPr>
            <w:tcW w:w="1620" w:type="dxa"/>
          </w:tcPr>
          <w:p w14:paraId="5E00166A" w14:textId="29D0727C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6316" w:type="dxa"/>
          </w:tcPr>
          <w:p w14:paraId="190D67D2" w14:textId="6E195511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</w:tr>
      <w:tr w:rsidR="004A7D51" w14:paraId="2361C0A4" w14:textId="77777777" w:rsidTr="004A7D51">
        <w:tc>
          <w:tcPr>
            <w:tcW w:w="1620" w:type="dxa"/>
          </w:tcPr>
          <w:p w14:paraId="02C722BB" w14:textId="3CC4C09C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6316" w:type="dxa"/>
          </w:tcPr>
          <w:p w14:paraId="3A8F37F0" w14:textId="5F764150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</w:p>
        </w:tc>
      </w:tr>
      <w:tr w:rsidR="004A7D51" w14:paraId="76F110FD" w14:textId="77777777" w:rsidTr="004A7D51">
        <w:tc>
          <w:tcPr>
            <w:tcW w:w="1620" w:type="dxa"/>
          </w:tcPr>
          <w:p w14:paraId="12D1CBD8" w14:textId="631DF809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6316" w:type="dxa"/>
          </w:tcPr>
          <w:p w14:paraId="33A909FD" w14:textId="1552EE24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参照文档要求实现对应播放控制功能</w:t>
            </w:r>
          </w:p>
        </w:tc>
      </w:tr>
      <w:tr w:rsidR="004A7D51" w14:paraId="18C2DDA8" w14:textId="77777777" w:rsidTr="004A7D51">
        <w:tc>
          <w:tcPr>
            <w:tcW w:w="1620" w:type="dxa"/>
          </w:tcPr>
          <w:p w14:paraId="480158DB" w14:textId="0FC16988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6316" w:type="dxa"/>
          </w:tcPr>
          <w:p w14:paraId="560BAB99" w14:textId="26A9AD5B" w:rsidR="004A7D51" w:rsidRDefault="004A7D51" w:rsidP="004A7D5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功能需求实现的比例</w:t>
            </w:r>
          </w:p>
        </w:tc>
      </w:tr>
    </w:tbl>
    <w:p w14:paraId="4F86DE9D" w14:textId="566C3826" w:rsidR="004A7D51" w:rsidRDefault="004A7D51" w:rsidP="004A7D51">
      <w:pPr>
        <w:pStyle w:val="a3"/>
        <w:ind w:left="360" w:firstLineChars="0" w:firstLine="0"/>
      </w:pPr>
    </w:p>
    <w:p w14:paraId="10B2FD92" w14:textId="3DA7FBFB" w:rsidR="004A7D51" w:rsidRDefault="004A7D51" w:rsidP="004A7D51">
      <w:pPr>
        <w:pStyle w:val="a3"/>
        <w:ind w:left="360" w:firstLineChars="0" w:firstLine="0"/>
      </w:pPr>
    </w:p>
    <w:p w14:paraId="2F98E87A" w14:textId="77777777" w:rsidR="00365883" w:rsidRPr="005E3CC9" w:rsidRDefault="00365883" w:rsidP="00365883">
      <w:pPr>
        <w:pStyle w:val="a3"/>
        <w:numPr>
          <w:ilvl w:val="0"/>
          <w:numId w:val="4"/>
        </w:numPr>
        <w:ind w:firstLineChars="0"/>
      </w:pPr>
      <w:r w:rsidRPr="005E3CC9">
        <w:rPr>
          <w:rFonts w:hint="eastAsia"/>
        </w:rPr>
        <w:t>概念完整性</w:t>
      </w:r>
    </w:p>
    <w:p w14:paraId="181B5B54" w14:textId="77777777" w:rsidR="00365883" w:rsidRDefault="00365883" w:rsidP="00365883">
      <w:pPr>
        <w:pStyle w:val="a3"/>
        <w:ind w:left="357"/>
      </w:pPr>
      <w:r w:rsidRPr="002C4316">
        <w:rPr>
          <w:rFonts w:hint="eastAsia"/>
        </w:rPr>
        <w:t>在</w:t>
      </w:r>
      <w:r>
        <w:rPr>
          <w:rFonts w:hint="eastAsia"/>
        </w:rPr>
        <w:t>软件</w:t>
      </w:r>
      <w:r w:rsidRPr="002C4316">
        <w:rPr>
          <w:rFonts w:hint="eastAsia"/>
        </w:rPr>
        <w:t>正常运行时，</w:t>
      </w:r>
      <w:r>
        <w:rPr>
          <w:rFonts w:hint="eastAsia"/>
        </w:rPr>
        <w:t>如果开发人员将该软件进行跨平台重构，或者更换不同歌曲源后需要按原方式播放时，如果和原设计冲突将导致难以重构的情况。所以歌曲数据的保存和处理应当遵循相同的数据结构，用统一的设计来进行数据库设计、前端界面设计和业务逻辑设计。当不同的开发人员设计相同的功能时就有了统一的参照，也便于沟通协作。</w:t>
      </w:r>
    </w:p>
    <w:tbl>
      <w:tblPr>
        <w:tblStyle w:val="a4"/>
        <w:tblW w:w="0" w:type="auto"/>
        <w:tblInd w:w="357" w:type="dxa"/>
        <w:tblLook w:val="04A0" w:firstRow="1" w:lastRow="0" w:firstColumn="1" w:lastColumn="0" w:noHBand="0" w:noVBand="1"/>
      </w:tblPr>
      <w:tblGrid>
        <w:gridCol w:w="1623"/>
        <w:gridCol w:w="6316"/>
      </w:tblGrid>
      <w:tr w:rsidR="00365883" w14:paraId="186B4E55" w14:textId="77777777" w:rsidTr="000E68D1">
        <w:tc>
          <w:tcPr>
            <w:tcW w:w="1623" w:type="dxa"/>
          </w:tcPr>
          <w:p w14:paraId="6C8B522C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 w:rsidRPr="00671DC2">
              <w:rPr>
                <w:rFonts w:hint="eastAsia"/>
              </w:rPr>
              <w:t>场景元素</w:t>
            </w:r>
          </w:p>
        </w:tc>
        <w:tc>
          <w:tcPr>
            <w:tcW w:w="6316" w:type="dxa"/>
          </w:tcPr>
          <w:p w14:paraId="37DC45B7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 w:rsidRPr="00671DC2">
              <w:rPr>
                <w:rFonts w:hint="eastAsia"/>
              </w:rPr>
              <w:t>示例</w:t>
            </w:r>
          </w:p>
        </w:tc>
      </w:tr>
      <w:tr w:rsidR="00365883" w14:paraId="714E67DE" w14:textId="77777777" w:rsidTr="000E68D1">
        <w:tc>
          <w:tcPr>
            <w:tcW w:w="1623" w:type="dxa"/>
          </w:tcPr>
          <w:p w14:paraId="67A8C5FA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刺激源</w:t>
            </w:r>
          </w:p>
        </w:tc>
        <w:tc>
          <w:tcPr>
            <w:tcW w:w="6316" w:type="dxa"/>
          </w:tcPr>
          <w:p w14:paraId="50C00360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开发人员</w:t>
            </w:r>
          </w:p>
        </w:tc>
      </w:tr>
      <w:tr w:rsidR="00365883" w14:paraId="4923FC97" w14:textId="77777777" w:rsidTr="000E68D1">
        <w:tc>
          <w:tcPr>
            <w:tcW w:w="1623" w:type="dxa"/>
          </w:tcPr>
          <w:p w14:paraId="67F3A25D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刺激</w:t>
            </w:r>
          </w:p>
        </w:tc>
        <w:tc>
          <w:tcPr>
            <w:tcW w:w="6316" w:type="dxa"/>
          </w:tcPr>
          <w:p w14:paraId="08A8A739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新成员加入</w:t>
            </w:r>
          </w:p>
        </w:tc>
      </w:tr>
      <w:tr w:rsidR="00365883" w14:paraId="0DFFA60A" w14:textId="77777777" w:rsidTr="000E68D1">
        <w:tc>
          <w:tcPr>
            <w:tcW w:w="1623" w:type="dxa"/>
          </w:tcPr>
          <w:p w14:paraId="049E0041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制品</w:t>
            </w:r>
          </w:p>
        </w:tc>
        <w:tc>
          <w:tcPr>
            <w:tcW w:w="6316" w:type="dxa"/>
          </w:tcPr>
          <w:p w14:paraId="3C7C7775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代码</w:t>
            </w:r>
          </w:p>
        </w:tc>
      </w:tr>
      <w:tr w:rsidR="00365883" w14:paraId="1D3465D8" w14:textId="77777777" w:rsidTr="000E68D1">
        <w:tc>
          <w:tcPr>
            <w:tcW w:w="1623" w:type="dxa"/>
          </w:tcPr>
          <w:p w14:paraId="23917BA4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6316" w:type="dxa"/>
          </w:tcPr>
          <w:p w14:paraId="1F410A49" w14:textId="77777777" w:rsidR="00365883" w:rsidRDefault="00365883" w:rsidP="000E68D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在开发时</w:t>
            </w:r>
          </w:p>
        </w:tc>
      </w:tr>
      <w:tr w:rsidR="00365883" w14:paraId="5DBFF7E8" w14:textId="77777777" w:rsidTr="000E68D1">
        <w:tc>
          <w:tcPr>
            <w:tcW w:w="1623" w:type="dxa"/>
          </w:tcPr>
          <w:p w14:paraId="7E33C257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响应</w:t>
            </w:r>
          </w:p>
        </w:tc>
        <w:tc>
          <w:tcPr>
            <w:tcW w:w="6316" w:type="dxa"/>
          </w:tcPr>
          <w:p w14:paraId="22B3909F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新成员遵循统一的歌曲数据结构和编码规范进行开发</w:t>
            </w:r>
          </w:p>
        </w:tc>
      </w:tr>
      <w:tr w:rsidR="00365883" w14:paraId="6C53B032" w14:textId="77777777" w:rsidTr="000E68D1">
        <w:tc>
          <w:tcPr>
            <w:tcW w:w="1623" w:type="dxa"/>
          </w:tcPr>
          <w:p w14:paraId="28965873" w14:textId="77777777" w:rsidR="00365883" w:rsidRDefault="00365883" w:rsidP="000E68D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6316" w:type="dxa"/>
          </w:tcPr>
          <w:p w14:paraId="2ACBED19" w14:textId="77777777" w:rsidR="00365883" w:rsidRDefault="00365883" w:rsidP="000E68D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新成员完成开发任务的时间</w:t>
            </w:r>
          </w:p>
        </w:tc>
      </w:tr>
    </w:tbl>
    <w:p w14:paraId="108846A1" w14:textId="5D6039AB" w:rsidR="004A7D51" w:rsidRDefault="004A7D51" w:rsidP="00365883"/>
    <w:p w14:paraId="4F913301" w14:textId="61D90457" w:rsidR="00365883" w:rsidRDefault="00365883" w:rsidP="003658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易用性</w:t>
      </w:r>
    </w:p>
    <w:p w14:paraId="529541D4" w14:textId="34D7F8B3" w:rsidR="00365883" w:rsidRPr="0057617D" w:rsidRDefault="00365883" w:rsidP="00365883">
      <w:pPr>
        <w:pStyle w:val="a3"/>
        <w:ind w:left="420"/>
        <w:rPr>
          <w:rFonts w:ascii="宋体" w:eastAsia="宋体" w:hAnsi="宋体"/>
          <w:szCs w:val="21"/>
        </w:rPr>
      </w:pPr>
      <w:r w:rsidRPr="0057617D">
        <w:rPr>
          <w:rFonts w:ascii="宋体" w:eastAsia="宋体" w:hAnsi="宋体" w:hint="eastAsia"/>
          <w:szCs w:val="21"/>
        </w:rPr>
        <w:t>易用性包含易理解性、易学习性和易操作性。当今市场上，存在许多音乐播放器，但大部分界面冗杂。本系统具有更加便捷的使用方式，让用户拥有更加简洁的界面</w:t>
      </w:r>
      <w:r>
        <w:rPr>
          <w:rFonts w:ascii="宋体" w:eastAsia="宋体" w:hAnsi="宋体" w:hint="eastAsia"/>
          <w:szCs w:val="21"/>
        </w:rPr>
        <w:t>，</w:t>
      </w:r>
      <w:r w:rsidRPr="0057617D">
        <w:rPr>
          <w:rFonts w:ascii="宋体" w:eastAsia="宋体" w:hAnsi="宋体" w:hint="eastAsia"/>
          <w:szCs w:val="21"/>
        </w:rPr>
        <w:t>提高了易用性。</w:t>
      </w:r>
      <w:r w:rsidR="008E2A64">
        <w:rPr>
          <w:rFonts w:ascii="宋体" w:eastAsia="宋体" w:hAnsi="宋体" w:hint="eastAsia"/>
          <w:szCs w:val="21"/>
        </w:rPr>
        <w:t>当出现网络错误时有提示信息，文件异常时有提示信息并且把有问题的歌曲文件从播放列表中移除。</w:t>
      </w:r>
      <w:r w:rsidR="008E2A64" w:rsidRPr="0057617D">
        <w:rPr>
          <w:rFonts w:ascii="宋体" w:eastAsia="宋体" w:hAnsi="宋体" w:hint="eastAsia"/>
          <w:szCs w:val="21"/>
        </w:rPr>
        <w:t>在各个界面也增加了相应的文字说明，具有详细完善的平台用户使用说明手册，都提高</w:t>
      </w:r>
      <w:r w:rsidR="008E2A64">
        <w:rPr>
          <w:rFonts w:ascii="宋体" w:eastAsia="宋体" w:hAnsi="宋体" w:hint="eastAsia"/>
          <w:szCs w:val="21"/>
        </w:rPr>
        <w:t>了产品的</w:t>
      </w:r>
      <w:r w:rsidR="008E2A64" w:rsidRPr="0057617D">
        <w:rPr>
          <w:rFonts w:ascii="宋体" w:eastAsia="宋体" w:hAnsi="宋体" w:hint="eastAsia"/>
          <w:szCs w:val="21"/>
        </w:rPr>
        <w:t>易用性。</w:t>
      </w:r>
    </w:p>
    <w:tbl>
      <w:tblPr>
        <w:tblStyle w:val="a4"/>
        <w:tblW w:w="7579" w:type="dxa"/>
        <w:tblInd w:w="359" w:type="dxa"/>
        <w:tblLook w:val="04A0" w:firstRow="1" w:lastRow="0" w:firstColumn="1" w:lastColumn="0" w:noHBand="0" w:noVBand="1"/>
      </w:tblPr>
      <w:tblGrid>
        <w:gridCol w:w="1621"/>
        <w:gridCol w:w="5958"/>
      </w:tblGrid>
      <w:tr w:rsidR="00365883" w14:paraId="6E8740C8" w14:textId="77777777" w:rsidTr="00365883">
        <w:tc>
          <w:tcPr>
            <w:tcW w:w="1621" w:type="dxa"/>
          </w:tcPr>
          <w:p w14:paraId="69DA966C" w14:textId="2DA64191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71DC2">
              <w:rPr>
                <w:rFonts w:hint="eastAsia"/>
              </w:rPr>
              <w:t>场景元素</w:t>
            </w:r>
          </w:p>
        </w:tc>
        <w:tc>
          <w:tcPr>
            <w:tcW w:w="5958" w:type="dxa"/>
          </w:tcPr>
          <w:p w14:paraId="1D8ABD27" w14:textId="127BB8A5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365883" w14:paraId="563BEBAC" w14:textId="77777777" w:rsidTr="00365883">
        <w:tc>
          <w:tcPr>
            <w:tcW w:w="1621" w:type="dxa"/>
          </w:tcPr>
          <w:p w14:paraId="30183E7C" w14:textId="5E2E18C9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刺激源</w:t>
            </w:r>
          </w:p>
        </w:tc>
        <w:tc>
          <w:tcPr>
            <w:tcW w:w="5958" w:type="dxa"/>
          </w:tcPr>
          <w:p w14:paraId="3884B5B6" w14:textId="50907CB0" w:rsidR="00365883" w:rsidRDefault="008E2A64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365883" w14:paraId="0AA7D562" w14:textId="77777777" w:rsidTr="00365883">
        <w:tc>
          <w:tcPr>
            <w:tcW w:w="1621" w:type="dxa"/>
          </w:tcPr>
          <w:p w14:paraId="064A445B" w14:textId="2979D14E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5958" w:type="dxa"/>
          </w:tcPr>
          <w:p w14:paraId="790D3499" w14:textId="196F56E0" w:rsidR="00365883" w:rsidRDefault="008E2A64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播放被删除的歌曲</w:t>
            </w:r>
          </w:p>
        </w:tc>
      </w:tr>
      <w:tr w:rsidR="00365883" w14:paraId="0899D027" w14:textId="77777777" w:rsidTr="00365883">
        <w:tc>
          <w:tcPr>
            <w:tcW w:w="1621" w:type="dxa"/>
          </w:tcPr>
          <w:p w14:paraId="5EA6482C" w14:textId="415F6199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5958" w:type="dxa"/>
          </w:tcPr>
          <w:p w14:paraId="38A76350" w14:textId="46F6DC72" w:rsidR="00365883" w:rsidRDefault="008E2A64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:rsidR="00365883" w14:paraId="16611F33" w14:textId="77777777" w:rsidTr="00365883">
        <w:tc>
          <w:tcPr>
            <w:tcW w:w="1621" w:type="dxa"/>
          </w:tcPr>
          <w:p w14:paraId="1F9F267E" w14:textId="032FF045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5958" w:type="dxa"/>
          </w:tcPr>
          <w:p w14:paraId="32342AF7" w14:textId="1B01120C" w:rsidR="00365883" w:rsidRDefault="008E2A64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</w:t>
            </w:r>
          </w:p>
        </w:tc>
      </w:tr>
      <w:tr w:rsidR="00365883" w14:paraId="7395586F" w14:textId="77777777" w:rsidTr="00365883">
        <w:tc>
          <w:tcPr>
            <w:tcW w:w="1621" w:type="dxa"/>
          </w:tcPr>
          <w:p w14:paraId="526E42E5" w14:textId="612137B1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5958" w:type="dxa"/>
          </w:tcPr>
          <w:p w14:paraId="5CF30F0D" w14:textId="10E5B3F8" w:rsidR="00365883" w:rsidRDefault="008E2A64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将被删除的歌曲从播放列表中删除并及时给用户弹出提示信息</w:t>
            </w:r>
          </w:p>
        </w:tc>
      </w:tr>
      <w:tr w:rsidR="00365883" w14:paraId="1C6DBC7A" w14:textId="77777777" w:rsidTr="00365883">
        <w:tc>
          <w:tcPr>
            <w:tcW w:w="1621" w:type="dxa"/>
          </w:tcPr>
          <w:p w14:paraId="5B81F72F" w14:textId="52627D15" w:rsidR="00365883" w:rsidRDefault="00365883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5958" w:type="dxa"/>
          </w:tcPr>
          <w:p w14:paraId="05B218CA" w14:textId="7EF3DF35" w:rsidR="00365883" w:rsidRDefault="008E2A64" w:rsidP="0036588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提示信息在</w:t>
            </w:r>
            <w:r>
              <w:t>1</w:t>
            </w:r>
            <w:r>
              <w:rPr>
                <w:rFonts w:hint="eastAsia"/>
              </w:rPr>
              <w:t>秒钟内弹出</w:t>
            </w:r>
          </w:p>
        </w:tc>
      </w:tr>
    </w:tbl>
    <w:p w14:paraId="5D885798" w14:textId="6CC6F188" w:rsidR="00365883" w:rsidRDefault="00365883" w:rsidP="00365883">
      <w:pPr>
        <w:pStyle w:val="a3"/>
        <w:ind w:left="717" w:firstLineChars="0" w:firstLine="0"/>
      </w:pPr>
    </w:p>
    <w:p w14:paraId="272CE339" w14:textId="0B651DC9" w:rsidR="008E2A64" w:rsidRDefault="008E2A64" w:rsidP="008E2A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可定制性</w:t>
      </w:r>
    </w:p>
    <w:p w14:paraId="41344E29" w14:textId="2F29ED7E" w:rsidR="008E2A64" w:rsidRDefault="008E2A64" w:rsidP="008E2A64">
      <w:pPr>
        <w:pStyle w:val="a3"/>
        <w:ind w:left="420"/>
      </w:pPr>
      <w:r>
        <w:rPr>
          <w:rFonts w:hint="eastAsia"/>
        </w:rPr>
        <w:t>用户使用音乐播放器时，界面可以按照用户的喜好进行个性化修改。如更改背景颜色，背景图片，切换日间和夜间模式等。</w:t>
      </w:r>
    </w:p>
    <w:tbl>
      <w:tblPr>
        <w:tblStyle w:val="a4"/>
        <w:tblW w:w="7579" w:type="dxa"/>
        <w:tblInd w:w="359" w:type="dxa"/>
        <w:tblLook w:val="04A0" w:firstRow="1" w:lastRow="0" w:firstColumn="1" w:lastColumn="0" w:noHBand="0" w:noVBand="1"/>
      </w:tblPr>
      <w:tblGrid>
        <w:gridCol w:w="1621"/>
        <w:gridCol w:w="5958"/>
      </w:tblGrid>
      <w:tr w:rsidR="008E2A64" w14:paraId="77B2C5A7" w14:textId="77777777" w:rsidTr="00963A61">
        <w:tc>
          <w:tcPr>
            <w:tcW w:w="1621" w:type="dxa"/>
          </w:tcPr>
          <w:p w14:paraId="47CB6484" w14:textId="060D69FE" w:rsidR="008E2A64" w:rsidRDefault="008E2A64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71DC2">
              <w:rPr>
                <w:rFonts w:hint="eastAsia"/>
              </w:rPr>
              <w:t>场景元素</w:t>
            </w:r>
          </w:p>
        </w:tc>
        <w:tc>
          <w:tcPr>
            <w:tcW w:w="5958" w:type="dxa"/>
          </w:tcPr>
          <w:p w14:paraId="175D7734" w14:textId="158C5ED5" w:rsidR="008E2A64" w:rsidRDefault="00963A61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8E2A64" w14:paraId="1ADF6B6F" w14:textId="77777777" w:rsidTr="00963A61">
        <w:tc>
          <w:tcPr>
            <w:tcW w:w="1621" w:type="dxa"/>
          </w:tcPr>
          <w:p w14:paraId="712C4185" w14:textId="4BA7E839" w:rsidR="008E2A64" w:rsidRDefault="008E2A64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刺激源</w:t>
            </w:r>
          </w:p>
        </w:tc>
        <w:tc>
          <w:tcPr>
            <w:tcW w:w="5958" w:type="dxa"/>
          </w:tcPr>
          <w:p w14:paraId="0C4053E7" w14:textId="2D1BF766" w:rsidR="008E2A64" w:rsidRDefault="00963A61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8E2A64" w14:paraId="2F464A7F" w14:textId="77777777" w:rsidTr="00963A61">
        <w:tc>
          <w:tcPr>
            <w:tcW w:w="1621" w:type="dxa"/>
          </w:tcPr>
          <w:p w14:paraId="5DA91BC6" w14:textId="0384C055" w:rsidR="008E2A64" w:rsidRDefault="008E2A64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刺激</w:t>
            </w:r>
          </w:p>
        </w:tc>
        <w:tc>
          <w:tcPr>
            <w:tcW w:w="5958" w:type="dxa"/>
          </w:tcPr>
          <w:p w14:paraId="31F21617" w14:textId="1055FD95" w:rsidR="008E2A64" w:rsidRDefault="00963A61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按照喜好修改界面样式</w:t>
            </w:r>
          </w:p>
        </w:tc>
      </w:tr>
      <w:tr w:rsidR="008E2A64" w14:paraId="38EAFF63" w14:textId="77777777" w:rsidTr="00963A61">
        <w:tc>
          <w:tcPr>
            <w:tcW w:w="1621" w:type="dxa"/>
          </w:tcPr>
          <w:p w14:paraId="5129BA13" w14:textId="16D32664" w:rsidR="008E2A64" w:rsidRDefault="008E2A64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制品</w:t>
            </w:r>
          </w:p>
        </w:tc>
        <w:tc>
          <w:tcPr>
            <w:tcW w:w="5958" w:type="dxa"/>
          </w:tcPr>
          <w:p w14:paraId="67335FB1" w14:textId="1B46BC5A" w:rsidR="008E2A64" w:rsidRDefault="00963A61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:rsidR="008E2A64" w14:paraId="3645E7BF" w14:textId="77777777" w:rsidTr="00963A61">
        <w:tc>
          <w:tcPr>
            <w:tcW w:w="1621" w:type="dxa"/>
          </w:tcPr>
          <w:p w14:paraId="127D9D47" w14:textId="3D7495EE" w:rsidR="008E2A64" w:rsidRDefault="008E2A64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5958" w:type="dxa"/>
          </w:tcPr>
          <w:p w14:paraId="018068EC" w14:textId="7FCD3481" w:rsidR="008E2A64" w:rsidRDefault="00963A61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运行时</w:t>
            </w:r>
          </w:p>
        </w:tc>
      </w:tr>
      <w:tr w:rsidR="008E2A64" w14:paraId="084B3D35" w14:textId="77777777" w:rsidTr="00963A61">
        <w:tc>
          <w:tcPr>
            <w:tcW w:w="1621" w:type="dxa"/>
          </w:tcPr>
          <w:p w14:paraId="4CE8758B" w14:textId="3CA8AFDE" w:rsidR="008E2A64" w:rsidRDefault="008E2A64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5958" w:type="dxa"/>
          </w:tcPr>
          <w:p w14:paraId="32AF4087" w14:textId="6BABC23E" w:rsidR="008E2A64" w:rsidRDefault="00963A61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界面样式按照用户选择的选项改变</w:t>
            </w:r>
          </w:p>
        </w:tc>
      </w:tr>
      <w:tr w:rsidR="008E2A64" w14:paraId="560973F0" w14:textId="77777777" w:rsidTr="00963A61">
        <w:tc>
          <w:tcPr>
            <w:tcW w:w="1621" w:type="dxa"/>
          </w:tcPr>
          <w:p w14:paraId="3FE6E0BF" w14:textId="2E6F9A69" w:rsidR="008E2A64" w:rsidRDefault="008E2A64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响应度量</w:t>
            </w:r>
          </w:p>
        </w:tc>
        <w:tc>
          <w:tcPr>
            <w:tcW w:w="5958" w:type="dxa"/>
          </w:tcPr>
          <w:p w14:paraId="165856DF" w14:textId="32DA84ED" w:rsidR="008E2A64" w:rsidRDefault="00963A61" w:rsidP="00963A6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用户可修改样式的数量</w:t>
            </w:r>
          </w:p>
        </w:tc>
      </w:tr>
    </w:tbl>
    <w:p w14:paraId="7688B570" w14:textId="77777777" w:rsidR="008E2A64" w:rsidRPr="00365883" w:rsidRDefault="008E2A64" w:rsidP="008E2A64">
      <w:pPr>
        <w:pStyle w:val="a3"/>
        <w:ind w:left="717" w:firstLineChars="0" w:firstLine="0"/>
        <w:rPr>
          <w:rFonts w:hint="eastAsia"/>
        </w:rPr>
      </w:pPr>
    </w:p>
    <w:sectPr w:rsidR="008E2A64" w:rsidRPr="0036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4D84" w14:textId="77777777" w:rsidR="004A7D51" w:rsidRDefault="004A7D51" w:rsidP="004A7D51">
      <w:r>
        <w:separator/>
      </w:r>
    </w:p>
  </w:endnote>
  <w:endnote w:type="continuationSeparator" w:id="0">
    <w:p w14:paraId="7B6875D2" w14:textId="77777777" w:rsidR="004A7D51" w:rsidRDefault="004A7D51" w:rsidP="004A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B769" w14:textId="77777777" w:rsidR="004A7D51" w:rsidRDefault="004A7D51" w:rsidP="004A7D51">
      <w:r>
        <w:separator/>
      </w:r>
    </w:p>
  </w:footnote>
  <w:footnote w:type="continuationSeparator" w:id="0">
    <w:p w14:paraId="6CA57BE9" w14:textId="77777777" w:rsidR="004A7D51" w:rsidRDefault="004A7D51" w:rsidP="004A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A6881"/>
    <w:multiLevelType w:val="hybridMultilevel"/>
    <w:tmpl w:val="88B4EF48"/>
    <w:lvl w:ilvl="0" w:tplc="491C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8907A4"/>
    <w:multiLevelType w:val="hybridMultilevel"/>
    <w:tmpl w:val="FFC25D00"/>
    <w:lvl w:ilvl="0" w:tplc="08D06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736F81"/>
    <w:multiLevelType w:val="hybridMultilevel"/>
    <w:tmpl w:val="7F405D06"/>
    <w:lvl w:ilvl="0" w:tplc="510240F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7C2B6432"/>
    <w:multiLevelType w:val="hybridMultilevel"/>
    <w:tmpl w:val="BB704A6C"/>
    <w:lvl w:ilvl="0" w:tplc="D6DAE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61"/>
    <w:rsid w:val="0012167E"/>
    <w:rsid w:val="00170B61"/>
    <w:rsid w:val="00365883"/>
    <w:rsid w:val="004A7D51"/>
    <w:rsid w:val="00671DC2"/>
    <w:rsid w:val="006A3167"/>
    <w:rsid w:val="007677C9"/>
    <w:rsid w:val="008C7E42"/>
    <w:rsid w:val="008E2A64"/>
    <w:rsid w:val="00963A61"/>
    <w:rsid w:val="00AB52F0"/>
    <w:rsid w:val="00B274C1"/>
    <w:rsid w:val="00BA0C6F"/>
    <w:rsid w:val="00BD1FA6"/>
    <w:rsid w:val="00DE5796"/>
    <w:rsid w:val="00E46222"/>
    <w:rsid w:val="00F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272F"/>
  <w15:chartTrackingRefBased/>
  <w15:docId w15:val="{028C0437-FD19-46A4-BE9B-04ED66B5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7C9"/>
    <w:pPr>
      <w:ind w:firstLineChars="200" w:firstLine="420"/>
    </w:pPr>
  </w:style>
  <w:style w:type="table" w:styleId="a4">
    <w:name w:val="Table Grid"/>
    <w:basedOn w:val="a1"/>
    <w:uiPriority w:val="39"/>
    <w:rsid w:val="00B2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A7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7D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7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7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 中正</dc:creator>
  <cp:keywords/>
  <dc:description/>
  <cp:lastModifiedBy>姬 中正</cp:lastModifiedBy>
  <cp:revision>3</cp:revision>
  <dcterms:created xsi:type="dcterms:W3CDTF">2021-10-09T07:55:00Z</dcterms:created>
  <dcterms:modified xsi:type="dcterms:W3CDTF">2021-10-12T09:07:00Z</dcterms:modified>
</cp:coreProperties>
</file>