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3640"/>
        <w:docPartObj>
          <w:docPartGallery w:val="Table of Contents"/>
          <w:docPartUnique/>
        </w:docPartObj>
      </w:sdtPr>
      <w:sdtEndP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instrText xml:space="preserve">TOC \o "1-3" \h \u </w:instrText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Cs w:val="21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Cs w:val="21"/>
            </w:rPr>
            <w:instrText xml:space="preserve"> HYPERLINK \l _Toc6414 </w:instrText>
          </w:r>
          <w:r>
            <w:rPr>
              <w:rFonts w:hint="eastAsia" w:ascii="微软雅黑" w:hAnsi="微软雅黑" w:eastAsia="微软雅黑" w:cs="微软雅黑"/>
              <w:szCs w:val="21"/>
            </w:rPr>
            <w:fldChar w:fldCharType="separate"/>
          </w:r>
          <w:r>
            <w:rPr>
              <w:rFonts w:hint="eastAsia"/>
              <w:lang w:val="en-US" w:eastAsia="zh-CN"/>
            </w:rPr>
            <w:t>第一章</w:t>
          </w:r>
          <w:r>
            <w:tab/>
          </w:r>
          <w:r>
            <w:fldChar w:fldCharType="begin"/>
          </w:r>
          <w:r>
            <w:instrText xml:space="preserve"> PAGEREF _Toc6414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szCs w:val="21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szCs w:val="21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Cs w:val="21"/>
            </w:rPr>
            <w:instrText xml:space="preserve"> HYPERLINK \l _Toc6873 </w:instrText>
          </w:r>
          <w:r>
            <w:rPr>
              <w:rFonts w:hint="eastAsia" w:ascii="微软雅黑" w:hAnsi="微软雅黑" w:eastAsia="微软雅黑" w:cs="微软雅黑"/>
              <w:szCs w:val="21"/>
            </w:rPr>
            <w:fldChar w:fldCharType="separate"/>
          </w:r>
          <w:r>
            <w:rPr>
              <w:rFonts w:hint="eastAsia"/>
              <w:lang w:val="en-US" w:eastAsia="zh-CN"/>
            </w:rPr>
            <w:t>原码，反码，补码</w:t>
          </w:r>
          <w:r>
            <w:tab/>
          </w:r>
          <w:r>
            <w:fldChar w:fldCharType="begin"/>
          </w:r>
          <w:r>
            <w:instrText xml:space="preserve"> PAGEREF _Toc6873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szCs w:val="21"/>
            </w:rPr>
            <w:fldChar w:fldCharType="end"/>
          </w:r>
        </w:p>
        <w:p>
          <w:pPr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0" w:lineRule="atLeast"/>
            <w:textAlignment w:val="auto"/>
            <w:outlineLvl w:val="9"/>
            <w:rPr>
              <w:rFonts w:hint="eastAsia" w:ascii="微软雅黑" w:hAnsi="微软雅黑" w:eastAsia="微软雅黑" w:cs="微软雅黑"/>
              <w:sz w:val="21"/>
              <w:szCs w:val="21"/>
            </w:rPr>
          </w:pPr>
          <w:r>
            <w:rPr>
              <w:rFonts w:hint="eastAsia" w:ascii="微软雅黑" w:hAnsi="微软雅黑" w:eastAsia="微软雅黑" w:cs="微软雅黑"/>
              <w:szCs w:val="21"/>
            </w:rPr>
            <w:fldChar w:fldCharType="end"/>
          </w:r>
        </w:p>
      </w:sdtContent>
    </w:sdt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码出高效读书笔记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pStyle w:val="2"/>
        <w:rPr>
          <w:rFonts w:hint="eastAsia"/>
          <w:lang w:val="en-US" w:eastAsia="zh-CN"/>
        </w:rPr>
      </w:pPr>
      <w:bookmarkStart w:id="0" w:name="_Toc6414"/>
      <w:r>
        <w:rPr>
          <w:rFonts w:hint="eastAsia"/>
          <w:lang w:val="en-US" w:eastAsia="zh-CN"/>
        </w:rPr>
        <w:t>第一章</w:t>
      </w:r>
      <w:bookmarkEnd w:id="0"/>
      <w:bookmarkStart w:id="2" w:name="_GoBack"/>
      <w:bookmarkEnd w:id="2"/>
    </w:p>
    <w:p>
      <w:pPr>
        <w:pStyle w:val="3"/>
        <w:rPr>
          <w:rFonts w:hint="eastAsia"/>
          <w:lang w:val="en-US" w:eastAsia="zh-CN"/>
        </w:rPr>
      </w:pPr>
      <w:bookmarkStart w:id="1" w:name="_Toc6873"/>
      <w:r>
        <w:rPr>
          <w:rFonts w:hint="eastAsia"/>
          <w:lang w:val="en-US" w:eastAsia="zh-CN"/>
        </w:rPr>
        <w:t>原码，反码，补码</w:t>
      </w:r>
      <w:bookmarkEnd w:id="1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是什么，为什么，怎么办。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我想只有这三个问题搞明白了，那些知识点才能在脑海里停的更久。也只有这样，才能随时随地把这个知识点讲给不了解的人听，并让他们听的明白。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但，大部分情况下，我大可不必把这个3个问题全搞明白，因为这是一件极耗时耗力事。最主要，某些知识点，全搞明白了，也用不着。所以，退而求其次，只弄懂“是什么，为什么”就很好了。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原码、反码、补码，这个知识点很早就知道了，但是老忘掉，原因就是我没搞懂“为什么”这个问题。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原码、反码、补码，都是十进制数在二进制下的表示。而折腾出这三种表现形式，是为了用最简单的方式让CPU去进行运算。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因为补码的存在，仅用加法就能实现减法的效果。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好解释完毕。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774140"/>
    <w:rsid w:val="28642123"/>
    <w:rsid w:val="30596584"/>
    <w:rsid w:val="399C2FFD"/>
    <w:rsid w:val="449E6AB9"/>
    <w:rsid w:val="5F1B7C19"/>
    <w:rsid w:val="62CB592C"/>
    <w:rsid w:val="6D7D2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1"/>
    <w:basedOn w:val="1"/>
    <w:next w:val="1"/>
    <w:uiPriority w:val="0"/>
  </w:style>
  <w:style w:type="paragraph" w:styleId="5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Office_11.1.0.7875_F1E327BC-269C-435d-A152-05C5408002CA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flash</cp:lastModifiedBy>
  <dcterms:modified xsi:type="dcterms:W3CDTF">2018-10-22T07:01:56Z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2052-11.1.0.7875</vt:lpwstr>
  </property>
</Properties>
</file>