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7911"/>
        <w:docPartObj>
          <w:docPartGallery w:val="Table of Contents"/>
          <w:docPartUnique/>
        </w:docPartObj>
      </w:sdtPr>
      <w:sdtEndPr>
        <w:rPr>
          <w:rFonts w:hint="default"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_Toc18256 </w:instrText>
          </w:r>
          <w:r>
            <w:rPr>
              <w:rFonts w:hint="default"/>
              <w:lang w:val="en-US"/>
            </w:rPr>
            <w:fldChar w:fldCharType="separate"/>
          </w:r>
          <w:r>
            <w:rPr>
              <w:rFonts w:hint="default"/>
              <w:lang w:val="en-US"/>
            </w:rPr>
            <w:t>2018.7.12</w:t>
          </w:r>
          <w:r>
            <w:tab/>
          </w:r>
          <w:r>
            <w:fldChar w:fldCharType="begin"/>
          </w:r>
          <w:r>
            <w:instrText xml:space="preserve"> PAGEREF _Toc18256 </w:instrText>
          </w:r>
          <w:r>
            <w:fldChar w:fldCharType="separate"/>
          </w:r>
          <w:r>
            <w:t>1</w:t>
          </w:r>
          <w:r>
            <w:fldChar w:fldCharType="end"/>
          </w:r>
          <w:r>
            <w:rPr>
              <w:rFonts w:hint="default"/>
              <w:lang w:val="en-US"/>
            </w:rPr>
            <w:fldChar w:fldCharType="end"/>
          </w:r>
        </w:p>
        <w:p>
          <w:pPr>
            <w:pStyle w:val="5"/>
            <w:tabs>
              <w:tab w:val="right" w:leader="dot" w:pos="8306"/>
            </w:tabs>
          </w:pPr>
          <w:r>
            <w:rPr>
              <w:rFonts w:hint="default"/>
              <w:lang w:val="en-US"/>
            </w:rPr>
            <w:fldChar w:fldCharType="begin"/>
          </w:r>
          <w:r>
            <w:rPr>
              <w:rFonts w:hint="default"/>
              <w:lang w:val="en-US"/>
            </w:rPr>
            <w:instrText xml:space="preserve"> HYPERLINK \l _Toc27692 </w:instrText>
          </w:r>
          <w:r>
            <w:rPr>
              <w:rFonts w:hint="default"/>
              <w:lang w:val="en-US"/>
            </w:rPr>
            <w:fldChar w:fldCharType="separate"/>
          </w:r>
          <w:r>
            <w:rPr>
              <w:rFonts w:hint="eastAsia"/>
              <w:lang w:val="en-US" w:eastAsia="zh-CN"/>
            </w:rPr>
            <w:t>lucene</w:t>
          </w:r>
          <w:r>
            <w:tab/>
          </w:r>
          <w:r>
            <w:fldChar w:fldCharType="begin"/>
          </w:r>
          <w:r>
            <w:instrText xml:space="preserve"> PAGEREF _Toc27692 </w:instrText>
          </w:r>
          <w:r>
            <w:fldChar w:fldCharType="separate"/>
          </w:r>
          <w:r>
            <w:t>1</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_Toc8361 </w:instrText>
          </w:r>
          <w:r>
            <w:rPr>
              <w:rFonts w:hint="default"/>
              <w:lang w:val="en-US"/>
            </w:rPr>
            <w:fldChar w:fldCharType="separate"/>
          </w:r>
          <w:r>
            <w:rPr>
              <w:rFonts w:hint="eastAsia"/>
              <w:lang w:val="en-US" w:eastAsia="zh-CN"/>
            </w:rPr>
            <w:t>2018.8.25</w:t>
          </w:r>
          <w:r>
            <w:tab/>
          </w:r>
          <w:r>
            <w:fldChar w:fldCharType="begin"/>
          </w:r>
          <w:r>
            <w:instrText xml:space="preserve"> PAGEREF _Toc8361 </w:instrText>
          </w:r>
          <w:r>
            <w:fldChar w:fldCharType="separate"/>
          </w:r>
          <w:r>
            <w:t>1</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_Toc21043 </w:instrText>
          </w:r>
          <w:r>
            <w:rPr>
              <w:rFonts w:hint="default"/>
              <w:lang w:val="en-US"/>
            </w:rPr>
            <w:fldChar w:fldCharType="separate"/>
          </w:r>
          <w:r>
            <w:rPr>
              <w:rFonts w:hint="eastAsia"/>
              <w:lang w:val="en-US" w:eastAsia="zh-CN"/>
            </w:rPr>
            <w:t>2018.8.2</w:t>
          </w:r>
          <w:r>
            <w:rPr>
              <w:rFonts w:hint="default"/>
              <w:lang w:val="en-US" w:eastAsia="zh-CN"/>
            </w:rPr>
            <w:t>6</w:t>
          </w:r>
          <w:r>
            <w:tab/>
          </w:r>
          <w:r>
            <w:fldChar w:fldCharType="begin"/>
          </w:r>
          <w:r>
            <w:instrText xml:space="preserve"> PAGEREF _Toc21043 </w:instrText>
          </w:r>
          <w:r>
            <w:fldChar w:fldCharType="separate"/>
          </w:r>
          <w:r>
            <w:t>2</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_Toc26630 </w:instrText>
          </w:r>
          <w:r>
            <w:rPr>
              <w:rFonts w:hint="default"/>
              <w:lang w:val="en-US"/>
            </w:rPr>
            <w:fldChar w:fldCharType="separate"/>
          </w:r>
          <w:r>
            <w:rPr>
              <w:rFonts w:hint="eastAsia"/>
              <w:lang w:val="en-US" w:eastAsia="zh-CN"/>
            </w:rPr>
            <w:t>2018.8.27</w:t>
          </w:r>
          <w:r>
            <w:tab/>
          </w:r>
          <w:r>
            <w:fldChar w:fldCharType="begin"/>
          </w:r>
          <w:r>
            <w:instrText xml:space="preserve"> PAGEREF _Toc26630 </w:instrText>
          </w:r>
          <w:r>
            <w:fldChar w:fldCharType="separate"/>
          </w:r>
          <w:r>
            <w:t>2</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_Toc8423 </w:instrText>
          </w:r>
          <w:r>
            <w:rPr>
              <w:rFonts w:hint="default"/>
              <w:lang w:val="en-US"/>
            </w:rPr>
            <w:fldChar w:fldCharType="separate"/>
          </w:r>
          <w:r>
            <w:rPr>
              <w:rFonts w:hint="eastAsia"/>
              <w:lang w:val="en-US" w:eastAsia="zh-CN"/>
            </w:rPr>
            <w:t>2018.8.</w:t>
          </w:r>
          <w:r>
            <w:rPr>
              <w:rFonts w:hint="default"/>
              <w:lang w:val="en-US" w:eastAsia="zh-CN"/>
            </w:rPr>
            <w:t>30</w:t>
          </w:r>
          <w:r>
            <w:tab/>
          </w:r>
          <w:r>
            <w:fldChar w:fldCharType="begin"/>
          </w:r>
          <w:r>
            <w:instrText xml:space="preserve"> PAGEREF _Toc8423 </w:instrText>
          </w:r>
          <w:r>
            <w:fldChar w:fldCharType="separate"/>
          </w:r>
          <w:r>
            <w:t>3</w:t>
          </w:r>
          <w:r>
            <w:fldChar w:fldCharType="end"/>
          </w:r>
          <w:r>
            <w:rPr>
              <w:rFonts w:hint="default"/>
              <w:lang w:val="en-US"/>
            </w:rPr>
            <w:fldChar w:fldCharType="end"/>
          </w:r>
        </w:p>
        <w:p>
          <w:pPr>
            <w:pStyle w:val="6"/>
            <w:tabs>
              <w:tab w:val="right" w:leader="dot" w:pos="8306"/>
            </w:tabs>
          </w:pPr>
          <w:r>
            <w:rPr>
              <w:rFonts w:hint="default"/>
              <w:lang w:val="en-US"/>
            </w:rPr>
            <w:fldChar w:fldCharType="begin"/>
          </w:r>
          <w:r>
            <w:rPr>
              <w:rFonts w:hint="default"/>
              <w:lang w:val="en-US"/>
            </w:rPr>
            <w:instrText xml:space="preserve"> HYPERLINK \l _Toc23084 </w:instrText>
          </w:r>
          <w:r>
            <w:rPr>
              <w:rFonts w:hint="default"/>
              <w:lang w:val="en-US"/>
            </w:rPr>
            <w:fldChar w:fldCharType="separate"/>
          </w:r>
          <w:r>
            <w:rPr>
              <w:rFonts w:hint="eastAsia"/>
              <w:lang w:val="en-US" w:eastAsia="zh-CN"/>
            </w:rPr>
            <w:t>2018.8.</w:t>
          </w:r>
          <w:r>
            <w:rPr>
              <w:rFonts w:hint="default"/>
              <w:lang w:val="en-US" w:eastAsia="zh-CN"/>
            </w:rPr>
            <w:t>3</w:t>
          </w:r>
          <w:r>
            <w:rPr>
              <w:rFonts w:hint="eastAsia"/>
              <w:lang w:val="en-US" w:eastAsia="zh-CN"/>
            </w:rPr>
            <w:t>1</w:t>
          </w:r>
          <w:r>
            <w:tab/>
          </w:r>
          <w:r>
            <w:fldChar w:fldCharType="begin"/>
          </w:r>
          <w:r>
            <w:instrText xml:space="preserve"> PAGEREF _Toc23084 </w:instrText>
          </w:r>
          <w:r>
            <w:fldChar w:fldCharType="separate"/>
          </w:r>
          <w:r>
            <w:t>3</w:t>
          </w:r>
          <w:r>
            <w:fldChar w:fldCharType="end"/>
          </w:r>
          <w:r>
            <w:rPr>
              <w:rFonts w:hint="default"/>
              <w:lang w:val="en-US"/>
            </w:rPr>
            <w:fldChar w:fldCharType="end"/>
          </w:r>
        </w:p>
        <w:p>
          <w:pPr>
            <w:pStyle w:val="5"/>
            <w:tabs>
              <w:tab w:val="right" w:leader="dot" w:pos="8306"/>
            </w:tabs>
          </w:pPr>
          <w:r>
            <w:rPr>
              <w:rFonts w:hint="default"/>
              <w:lang w:val="en-US"/>
            </w:rPr>
            <w:fldChar w:fldCharType="begin"/>
          </w:r>
          <w:r>
            <w:rPr>
              <w:rFonts w:hint="default"/>
              <w:lang w:val="en-US"/>
            </w:rPr>
            <w:instrText xml:space="preserve"> HYPERLINK \l _Toc18900 </w:instrText>
          </w:r>
          <w:r>
            <w:rPr>
              <w:rFonts w:hint="default"/>
              <w:lang w:val="en-US"/>
            </w:rPr>
            <w:fldChar w:fldCharType="separate"/>
          </w:r>
          <w:r>
            <w:rPr>
              <w:rFonts w:hint="default"/>
              <w:lang w:val="en-US"/>
            </w:rPr>
            <w:t>ES</w:t>
          </w:r>
          <w:r>
            <w:tab/>
          </w:r>
          <w:r>
            <w:fldChar w:fldCharType="begin"/>
          </w:r>
          <w:r>
            <w:instrText xml:space="preserve"> PAGEREF _Toc18900 </w:instrText>
          </w:r>
          <w:r>
            <w:fldChar w:fldCharType="separate"/>
          </w:r>
          <w:r>
            <w:t>3</w:t>
          </w:r>
          <w:r>
            <w:fldChar w:fldCharType="end"/>
          </w:r>
          <w:r>
            <w:rPr>
              <w:rFonts w:hint="default"/>
              <w:lang w:val="en-US"/>
            </w:rPr>
            <w:fldChar w:fldCharType="end"/>
          </w:r>
        </w:p>
        <w:p>
          <w:pPr>
            <w:pStyle w:val="2"/>
          </w:pPr>
          <w:r>
            <w:rPr>
              <w:rFonts w:hint="default"/>
              <w:lang w:val="en-US"/>
            </w:rPr>
            <w:fldChar w:fldCharType="end"/>
          </w:r>
        </w:p>
      </w:sdtContent>
    </w:sdt>
    <w:p>
      <w:pPr>
        <w:pStyle w:val="2"/>
        <w:rPr>
          <w:rFonts w:hint="default"/>
          <w:lang w:val="en-US"/>
        </w:rPr>
      </w:pPr>
      <w:bookmarkStart w:id="0" w:name="_Toc18256"/>
      <w:r>
        <w:rPr>
          <w:rFonts w:hint="default"/>
          <w:lang w:val="en-US"/>
        </w:rPr>
        <w:t>2018.7.12</w:t>
      </w:r>
      <w:bookmarkEnd w:id="0"/>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现在手上确实没什么任务，研究下全文搜索。</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先说好，是全文搜索，不是百度谷歌那些互联网搜索。我对全文搜索的理解就是通过某个关键词关联到数据库内的某条记录。不考虑那些框架，唯一的实现方式是用SQL去like。like关键字是没法走索引的，因此要扫全表，那么，一旦表的数据量变大，一次查询消耗的时间估计能有几十秒，这个是等不起的。</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所以要用框架。</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是什么，为什么，怎么办。</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可以啊，三大问题已经解决两个了，先看看阮一峰的入门教程吧。</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t>“Elastic 本质上是一个分布式数据库”</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觉得这句话说得特别好，它本质上是个数据库，查询说到底，利用的就是索引。</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pStyle w:val="2"/>
        <w:rPr>
          <w:rFonts w:hint="eastAsia"/>
        </w:rPr>
      </w:pPr>
      <w:bookmarkStart w:id="1" w:name="_Toc27692"/>
      <w:r>
        <w:rPr>
          <w:rFonts w:hint="eastAsia"/>
          <w:lang w:val="en-US" w:eastAsia="zh-CN"/>
        </w:rPr>
        <w:t>lucene</w:t>
      </w:r>
      <w:bookmarkEnd w:id="1"/>
    </w:p>
    <w:p>
      <w:pPr>
        <w:pStyle w:val="3"/>
        <w:rPr>
          <w:rFonts w:hint="eastAsia"/>
          <w:lang w:val="en-US" w:eastAsia="zh-CN"/>
        </w:rPr>
      </w:pPr>
      <w:bookmarkStart w:id="2" w:name="_Toc8361"/>
      <w:r>
        <w:rPr>
          <w:rFonts w:hint="eastAsia"/>
          <w:lang w:val="en-US" w:eastAsia="zh-CN"/>
        </w:rPr>
        <w:t>2018.8.25</w:t>
      </w:r>
      <w:bookmarkEnd w:id="2"/>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很烦，看视频看的难受。</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我不知道我为什要学这个，我也不知道我做这个有什么用。</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行了，不去管它，我自己试试看能不能写demo，不过在这之前要先写周报。</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周报一写完，劲头又没了、</w:t>
      </w:r>
      <w:r>
        <w:rPr>
          <w:rFonts w:hint="eastAsia" w:ascii="微软雅黑" w:hAnsi="微软雅黑" w:eastAsia="微软雅黑" w:cs="微软雅黑"/>
          <w:strike/>
          <w:dstrike w:val="0"/>
          <w:lang w:val="en-US" w:eastAsia="zh-CN"/>
        </w:rPr>
        <w:t>再休息一下</w:t>
      </w:r>
      <w:r>
        <w:rPr>
          <w:rFonts w:hint="eastAsia" w:ascii="微软雅黑" w:hAnsi="微软雅黑" w:eastAsia="微软雅黑" w:cs="微软雅黑"/>
          <w:lang w:val="en-US" w:eastAsia="zh-CN"/>
        </w:rPr>
        <w:t>至少看5分钟吧。</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写一个什么demo呢，这个demo就用来查找我的blogbackup</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pStyle w:val="3"/>
        <w:rPr>
          <w:rFonts w:hint="eastAsia"/>
          <w:lang w:val="en-US"/>
        </w:rPr>
      </w:pPr>
      <w:bookmarkStart w:id="3" w:name="_Toc21043"/>
      <w:r>
        <w:rPr>
          <w:rFonts w:hint="eastAsia"/>
          <w:lang w:val="en-US" w:eastAsia="zh-CN"/>
        </w:rPr>
        <w:t>2018.8.2</w:t>
      </w:r>
      <w:r>
        <w:rPr>
          <w:rFonts w:hint="default"/>
          <w:lang w:val="en-US" w:eastAsia="zh-CN"/>
        </w:rPr>
        <w:t>6</w:t>
      </w:r>
      <w:bookmarkEnd w:id="3"/>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唉，写个demo写老半天写不出来。原本的计划是搜索blogbackup，但里面全中文，而且还是word。所以只能改成搜索棚车少年。</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可是这个demo写不出来啊。</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lucene的第一步是根据文本构建索引，创建索引的类是IndexWriter。好了，这里我暂停一下，我写代码都是从网上找例子。但是他妈的，lucene版本迭代的太快了，而我又一根筋，非得下最新版，所以我找对的上版本的例子就很困难。后来索性自己看源码，这一看就30min过去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其实也挺好，熟悉熟悉怎么搞新框架，顺带着打发时间。</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IndexWriter indexWriter = new IndexWriter(directory, indexWriterConfig);</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创建writer需要设置config，这个好说，虽然背后的意义未必懂，但是会调方法，不报错。Directory就是索引存储目录，这是个接口，因为索引可以存储在硬盘上，也可以存储在内存里。我肯定是存在硬盘上的…… ……（省略一堆心路历程）</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java.nio.file.Path</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这个吊东西呢，也是接口，但我new不出实例来。</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好吧，jdk自带静态方法。</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pStyle w:val="3"/>
        <w:rPr>
          <w:rFonts w:hint="eastAsia"/>
          <w:lang w:val="en-US"/>
        </w:rPr>
      </w:pPr>
      <w:bookmarkStart w:id="4" w:name="_Toc26630"/>
      <w:r>
        <w:rPr>
          <w:rFonts w:hint="eastAsia"/>
          <w:lang w:val="en-US" w:eastAsia="zh-CN"/>
        </w:rPr>
        <w:t>2018.8.27</w:t>
      </w:r>
      <w:bookmarkEnd w:id="4"/>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IndexWriter 已经new出来了，下一步，开始创建索引。</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indexWriter.addDocument(document);</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只要能调用这个方法就行。</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Document这个类的结构很简单，就是用来保存Field类的一个容器，所以Document可以直接new，不需要配置什么东西。想来，一个文件一个Document对象。</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Field类我理解是用来描述一个文本，名字是什么，路径是什么，内容是什么。</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rPr>
      </w:pPr>
      <w:r>
        <w:drawing>
          <wp:inline distT="0" distB="0" distL="114300" distR="114300">
            <wp:extent cx="3335020" cy="1521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35020" cy="15214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不过new Field类必须提供FieldType，那么这个对象又要怎么来呢？</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pStyle w:val="3"/>
        <w:rPr>
          <w:rFonts w:hint="eastAsia"/>
          <w:lang w:val="en-US"/>
        </w:rPr>
      </w:pPr>
      <w:bookmarkStart w:id="5" w:name="_Toc8423"/>
      <w:r>
        <w:rPr>
          <w:rFonts w:hint="eastAsia"/>
          <w:lang w:val="en-US" w:eastAsia="zh-CN"/>
        </w:rPr>
        <w:t>2018.8.</w:t>
      </w:r>
      <w:r>
        <w:rPr>
          <w:rFonts w:hint="default"/>
          <w:lang w:val="en-US" w:eastAsia="zh-CN"/>
        </w:rPr>
        <w:t>30</w:t>
      </w:r>
      <w:bookmarkEnd w:id="5"/>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讲道理，我研究老半天的东西，看视频真的自然而然就过去了。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所以，还是老老实实先看视频好了。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添加文档，删除文档，更新文档。</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pStyle w:val="3"/>
        <w:rPr>
          <w:rFonts w:hint="eastAsia"/>
          <w:lang w:val="en-US"/>
        </w:rPr>
      </w:pPr>
      <w:bookmarkStart w:id="6" w:name="_Toc23084"/>
      <w:r>
        <w:rPr>
          <w:rFonts w:hint="eastAsia"/>
          <w:lang w:val="en-US" w:eastAsia="zh-CN"/>
        </w:rPr>
        <w:t>2018.8.</w:t>
      </w:r>
      <w:r>
        <w:rPr>
          <w:rFonts w:hint="default"/>
          <w:lang w:val="en-US" w:eastAsia="zh-CN"/>
        </w:rPr>
        <w:t>3</w:t>
      </w:r>
      <w:r>
        <w:rPr>
          <w:rFonts w:hint="eastAsia"/>
          <w:lang w:val="en-US" w:eastAsia="zh-CN"/>
        </w:rPr>
        <w:t>1</w:t>
      </w:r>
      <w:bookmarkEnd w:id="6"/>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时间有，心态也还可以，但我不知道我学这个东西能干嘛，犹犹豫豫的，耗着耗着就一下午过去了。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lucene暂停一下，直接看elasticSearch的视频，因为我手里面有公司的项目，多少能有点实践空间，而不是对着demo琢磨。</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pStyle w:val="2"/>
        <w:bidi w:val="0"/>
        <w:rPr>
          <w:rFonts w:hint="default"/>
          <w:lang w:val="en-US"/>
        </w:rPr>
      </w:pPr>
      <w:bookmarkStart w:id="7" w:name="_Toc18900"/>
      <w:r>
        <w:rPr>
          <w:rFonts w:hint="default"/>
          <w:lang w:val="en-US"/>
        </w:rPr>
        <w:t>ES</w:t>
      </w:r>
      <w:bookmarkEnd w:id="7"/>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r>
        <w:rPr>
          <w:rFonts w:hint="eastAsia" w:ascii="微软雅黑" w:hAnsi="微软雅黑" w:eastAsia="微软雅黑" w:cs="微软雅黑"/>
        </w:rPr>
        <w:t>./elasticsearch</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r>
        <w:rPr>
          <w:rFonts w:hint="eastAsia" w:ascii="微软雅黑" w:hAnsi="微软雅黑" w:eastAsia="微软雅黑" w:cs="微软雅黑"/>
        </w:rPr>
        <w:t>./bin/elasticsearch</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ascii="微软雅黑" w:hAnsi="微软雅黑" w:eastAsia="微软雅黑" w:cs="微软雅黑"/>
          <w:lang w:val="en-US"/>
        </w:rPr>
      </w:pPr>
      <w:bookmarkStart w:id="8" w:name="_GoBack"/>
      <w:bookmarkEnd w:id="8"/>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83FA0"/>
    <w:rsid w:val="0A527B4D"/>
    <w:rsid w:val="111E5DF2"/>
    <w:rsid w:val="11263F89"/>
    <w:rsid w:val="12806CBA"/>
    <w:rsid w:val="1463789F"/>
    <w:rsid w:val="170C20F5"/>
    <w:rsid w:val="1D457165"/>
    <w:rsid w:val="22BE3073"/>
    <w:rsid w:val="231B08A4"/>
    <w:rsid w:val="26DC373D"/>
    <w:rsid w:val="285F511D"/>
    <w:rsid w:val="2AD479C9"/>
    <w:rsid w:val="2F20585B"/>
    <w:rsid w:val="32F260A5"/>
    <w:rsid w:val="34B01151"/>
    <w:rsid w:val="356F3FE1"/>
    <w:rsid w:val="39F00D87"/>
    <w:rsid w:val="39FE1D13"/>
    <w:rsid w:val="3AB3550F"/>
    <w:rsid w:val="42EE477F"/>
    <w:rsid w:val="435E59BE"/>
    <w:rsid w:val="44A121AD"/>
    <w:rsid w:val="498430B7"/>
    <w:rsid w:val="4BDE2508"/>
    <w:rsid w:val="4F1721F8"/>
    <w:rsid w:val="4FED51C8"/>
    <w:rsid w:val="524C5C01"/>
    <w:rsid w:val="57A878B3"/>
    <w:rsid w:val="59E8298F"/>
    <w:rsid w:val="5BAE6156"/>
    <w:rsid w:val="5BDB0EF1"/>
    <w:rsid w:val="5C8A425C"/>
    <w:rsid w:val="5E570611"/>
    <w:rsid w:val="5F687D4C"/>
    <w:rsid w:val="6198556E"/>
    <w:rsid w:val="658E6FFE"/>
    <w:rsid w:val="69B70F75"/>
    <w:rsid w:val="70F44BEE"/>
    <w:rsid w:val="72250D08"/>
    <w:rsid w:val="73874F3F"/>
    <w:rsid w:val="77127177"/>
    <w:rsid w:val="77836434"/>
    <w:rsid w:val="78CC7893"/>
    <w:rsid w:val="79481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0" w:after="0" w:afterAutospacing="0"/>
      <w:jc w:val="left"/>
    </w:pPr>
    <w:rPr>
      <w:rFonts w:hint="eastAsia" w:ascii="宋体" w:hAnsi="宋体" w:eastAsia="宋体" w:cs="宋体"/>
      <w:b/>
      <w:kern w:val="0"/>
      <w:sz w:val="21"/>
      <w:szCs w:val="21"/>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TML Variable"/>
    <w:basedOn w:val="9"/>
    <w:qFormat/>
    <w:uiPriority w:val="0"/>
    <w:rPr>
      <w:i/>
    </w:rPr>
  </w:style>
  <w:style w:type="character" w:styleId="14">
    <w:name w:val="Hyperlink"/>
    <w:basedOn w:val="9"/>
    <w:qFormat/>
    <w:uiPriority w:val="0"/>
    <w:rPr>
      <w:color w:val="0066CC"/>
      <w:u w:val="single"/>
    </w:rPr>
  </w:style>
  <w:style w:type="character" w:styleId="15">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flash</cp:lastModifiedBy>
  <dcterms:modified xsi:type="dcterms:W3CDTF">2019-04-06T09:57:07Z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