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30"/>
          <w:szCs w:val="30"/>
          <w:lang w:val="en-US" w:eastAsia="zh-CN"/>
        </w:rPr>
        <w:t>加密与解密，我也想不出其他更好的名字。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MD5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essage </w:t>
      </w:r>
      <w:r>
        <w:rPr>
          <w:rFonts w:hint="default" w:ascii="微软雅黑" w:hAnsi="微软雅黑" w:eastAsia="微软雅黑" w:cs="微软雅黑"/>
          <w:lang w:val="en-US" w:eastAsia="zh-CN"/>
        </w:rPr>
        <w:t>Digest Algorithm 5</w:t>
      </w:r>
      <w:r>
        <w:rPr>
          <w:rFonts w:hint="eastAsia" w:ascii="微软雅黑" w:hAnsi="微软雅黑" w:eastAsia="微软雅黑" w:cs="微软雅黑"/>
          <w:lang w:val="en-US" w:eastAsia="zh-CN"/>
        </w:rPr>
        <w:t>，消息摘要算法第五版。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MD5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用于确保信息传输完整一致。为计算机安全领域广泛使用的一种散列函数，用以提供消息的完整性保护。该算法的文件号为RFC 1321（R.Rivest,MIT Laboratory for Computer Science and RSA Data Security Inc. April 1992）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是计算机广泛使用的杂凑算法之一（又译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"https://baike.baidu.com/item/%E6%91%98%E8%A6%81%E7%AE%97%E6%B3%95"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摘要算法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"https://baike.baidu.com/item/%E5%93%88%E5%B8%8C%E7%AE%97%E6%B3%95"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哈希算法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），主流编程语言普遍已有MD5实现。将数据（如汉字）运算为另一固定长度值，是杂凑算法的基础原理，MD5的前身有MD2、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"https://baike.baidu.com/item/MD3"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MD3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"https://baike.baidu.com/item/MD4"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MD4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MD5算法具有以下特点：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1、压缩性：任意长度的数据，算出的MD5值长度都是固定的。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2、容易计算：从原数据计算出MD5值很容易。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3、抗修改性：对原数据进行任何改动，哪怕只修改1个字节，所得到的MD5值都有很大区别。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4、强抗碰撞：已知原数据和其MD5值，想找到一个具有相同MD5值的数据（即伪造数据）是非常困难的。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MD5的作用是让大容量信息在用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"https://baike.baidu.com/item/%E6%95%B0%E5%AD%97%E7%AD%BE%E5%90%8D"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数字签名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软件签署私人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"https://baike.baidu.com/item/%E5%AF%86%E9%92%A5"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密钥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前被"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"https://baike.baidu.com/item/%E5%8E%8B%E7%BC%A9/13032501"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压缩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"成一种保密的格式（就是把一个任意长度的字节串变换成一定长的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"https://baike.baidu.com/item/%E5%8D%81%E5%85%AD%E8%BF%9B%E5%88%B6"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十六进制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数字串）。除了MD5以外，其中比较有名的还有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"https://baike.baidu.com/item/sha-1"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sha-1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"https://baike.baidu.com/item/RIPEMD" \t "https://baike.baidu.com/item/MD5/_blank"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RIPEMD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以及Haval等。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摘自百度百科。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Base64是网络上最常见的用于传输8Bit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"https://baike.baidu.com/item/%E5%AD%97%E8%8A%82%E4%BB%A3%E7%A0%81"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字节代码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的编码方式之一，大家可以查看RFC2045～RFC2049，上面有MIME的详细规范。Base64编码可用于在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"https://baike.baidu.com/item/HTTP"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HTTP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环境下传递较长的标识信息。例如，在Java Persistence系统Hibernate中，就采用了Base64来将一个较长的唯一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"https://baike.baidu.com/item/%E6%A0%87%E8%AF%86%E7%AC%A6"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标识符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（一般为128-bit的UUID）编码为一个字符串，用作HTTP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"https://baike.baidu.com/item/%E8%A1%A8%E5%8D%95"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表单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和HTTP GET URL中的参数。在其他应用程序中，也常常需要把二进制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"https://baike.baidu.com/item/%E6%95%B0%E6%8D%AE%E7%BC%96%E7%A0%81"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数据编码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为适合放在URL（包括隐藏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"https://baike.baidu.com/item/%E8%A1%A8%E5%8D%95%E5%9F%9F" \t "https://baike.baidu.com/item/base64/_blank"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表单域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）中的形式。此时，采用Base64编码具有不可读性，即所编码的数据不会被人用肉眼所直接看到。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以上摘自百度百科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########################### URL 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代码1：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placesSearchStr=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"https://maps.googleapis.com/maps/api/place/nearbysearch/"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+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"json?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shd w:val="clear" w:fill="EFF0F1"/>
          <w:vertAlign w:val="baseline"/>
        </w:rPr>
        <w:t>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+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"radius=5000&amp;sensor=true"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+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"&amp;types=food|bar|church|museum|art_gallery"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+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"&amp;key=AIzaSyDdMnQpqT9pr-k6VhwesT1OBAg_qkvflxU"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代码2：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624" w:firstLineChars="40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latVal=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.valueOf(lat);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lngVal=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.valueOf(lng);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url;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    url =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"https://maps.googleapis.com/maps/api/place/nearbysearch/json?location="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    +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URLEncoder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.encode(latVal,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    +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"&amp;radius="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0" w:lineRule="atLeast"/>
        <w:ind w:left="0" w:leftChars="0" w:right="0" w:rightChars="0" w:firstLine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93318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        +</w:t>
      </w:r>
      <w:r>
        <w:rPr>
          <w:rFonts w:hint="default" w:ascii="Consolas" w:hAnsi="Consolas" w:eastAsia="Consolas" w:cs="Consolas"/>
          <w:b w:val="0"/>
          <w:i w:val="0"/>
          <w:caps w:val="0"/>
          <w:color w:val="2B91AF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URLEncoder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.encode(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"5000"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5"/>
          <w:szCs w:val="15"/>
          <w:bdr w:val="none" w:color="auto" w:sz="0" w:space="0"/>
          <w:shd w:val="clear" w:fill="EFF0F1"/>
          <w:vertAlign w:val="baselin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来自StackOverflow，这种问题我也遇到过，代码1那种写法会报这种异常。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java.lang.IllegalArgumentException: Illegal character in query at index 135: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我url后会跟token，token里可能包含“=”而“=”在url中是有特殊含义的，代表参数值。所以要对参数值进行编码。我起初是对整个url进行编码，但这样一来会把所有的“=”编码成“%3D”。这就扯淡了，键值对都不存在，url没法解析，所以还是会报错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0524"/>
    <w:rsid w:val="14956E40"/>
    <w:rsid w:val="16C73E15"/>
    <w:rsid w:val="28036D15"/>
    <w:rsid w:val="2A7B3B3E"/>
    <w:rsid w:val="3CF6198B"/>
    <w:rsid w:val="472A7C0F"/>
    <w:rsid w:val="4B934C22"/>
    <w:rsid w:val="4F6346E3"/>
    <w:rsid w:val="583E3823"/>
    <w:rsid w:val="5AD247A8"/>
    <w:rsid w:val="5EF6405C"/>
    <w:rsid w:val="66546DCE"/>
    <w:rsid w:val="6AF916B1"/>
    <w:rsid w:val="6FAA3A26"/>
    <w:rsid w:val="72923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2017-09-14T01:57:34Z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