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lang w:val="en-US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lang w:val="en-US"/>
        </w:rPr>
        <w:fldChar w:fldCharType="separate"/>
      </w:r>
      <w:r>
        <w:rPr>
          <w:rFonts w:hint="eastAsia" w:ascii="微软雅黑" w:hAnsi="微软雅黑" w:eastAsia="微软雅黑" w:cs="微软雅黑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lang w:val="en-US"/>
        </w:rPr>
        <w:instrText xml:space="preserve"> HYPERLINK \l _Toc13274 </w:instrText>
      </w:r>
      <w:r>
        <w:rPr>
          <w:rFonts w:hint="eastAsia" w:ascii="微软雅黑" w:hAnsi="微软雅黑" w:eastAsia="微软雅黑" w:cs="微软雅黑"/>
          <w:lang w:val="en-US"/>
        </w:rPr>
        <w:fldChar w:fldCharType="separate"/>
      </w:r>
      <w:r>
        <w:rPr>
          <w:rFonts w:hint="eastAsia"/>
          <w:lang w:val="en-US" w:eastAsia="zh-CN"/>
        </w:rPr>
        <w:t>socket</w:t>
      </w:r>
      <w:r>
        <w:tab/>
      </w:r>
      <w:r>
        <w:fldChar w:fldCharType="begin"/>
      </w:r>
      <w:r>
        <w:instrText xml:space="preserve"> PAGEREF _Toc13274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lang w:val="en-US"/>
        </w:rPr>
        <w:instrText xml:space="preserve"> HYPERLINK \l _Toc11538 </w:instrText>
      </w:r>
      <w:r>
        <w:rPr>
          <w:rFonts w:hint="eastAsia" w:ascii="微软雅黑" w:hAnsi="微软雅黑" w:eastAsia="微软雅黑" w:cs="微软雅黑"/>
          <w:lang w:val="en-US"/>
        </w:rPr>
        <w:fldChar w:fldCharType="separate"/>
      </w:r>
      <w:r>
        <w:rPr>
          <w:rFonts w:hint="default"/>
          <w:lang w:val="en-US"/>
        </w:rPr>
        <w:t>NioSocketConnector</w:t>
      </w:r>
      <w:r>
        <w:tab/>
      </w:r>
      <w:r>
        <w:fldChar w:fldCharType="begin"/>
      </w:r>
      <w:r>
        <w:instrText xml:space="preserve"> PAGEREF _Toc11538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lang w:val="en-US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lang w:val="en-US"/>
        </w:rPr>
        <w:instrText xml:space="preserve"> HYPERLINK \l _Toc25767 </w:instrText>
      </w:r>
      <w:r>
        <w:rPr>
          <w:rFonts w:hint="eastAsia" w:ascii="微软雅黑" w:hAnsi="微软雅黑" w:eastAsia="微软雅黑" w:cs="微软雅黑"/>
          <w:lang w:val="en-US"/>
        </w:rPr>
        <w:fldChar w:fldCharType="separate"/>
      </w:r>
      <w:r>
        <w:rPr>
          <w:rFonts w:hint="default"/>
          <w:lang w:val="en-US"/>
        </w:rPr>
        <w:t>IoSession</w:t>
      </w:r>
      <w:r>
        <w:tab/>
      </w:r>
      <w:r>
        <w:fldChar w:fldCharType="begin"/>
      </w:r>
      <w:r>
        <w:instrText xml:space="preserve"> PAGEREF _Toc25767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lang w:val="en-US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lang w:val="en-US"/>
        </w:rPr>
        <w:instrText xml:space="preserve"> HYPERLINK \l _Toc25505 </w:instrText>
      </w:r>
      <w:r>
        <w:rPr>
          <w:rFonts w:hint="eastAsia" w:ascii="微软雅黑" w:hAnsi="微软雅黑" w:eastAsia="微软雅黑" w:cs="微软雅黑"/>
          <w:lang w:val="en-US"/>
        </w:rPr>
        <w:fldChar w:fldCharType="separate"/>
      </w:r>
      <w:r>
        <w:rPr>
          <w:rFonts w:hint="eastAsia"/>
          <w:lang w:val="en-US"/>
        </w:rPr>
        <w:t>IoHandlerAdapter</w:t>
      </w:r>
      <w:r>
        <w:tab/>
      </w:r>
      <w:r>
        <w:fldChar w:fldCharType="begin"/>
      </w:r>
      <w:r>
        <w:instrText xml:space="preserve"> PAGEREF _Toc25505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lang w:val="en-US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mina是一个java框架，我理解的作用是简化socket编程。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3274"/>
      <w:r>
        <w:rPr>
          <w:rFonts w:hint="eastAsia"/>
          <w:lang w:val="en-US" w:eastAsia="zh-CN"/>
        </w:rPr>
        <w:t>socket</w:t>
      </w:r>
      <w:bookmarkEnd w:id="0"/>
      <w:bookmarkStart w:id="4" w:name="_GoBack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软件编程中，HTTP协议强大，使用最多，或者说几乎都在用它。经常让我觉得，网络通信就这么一种协议，其他都是异类。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但强如HTTP也是在socket基础上做的封装。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那什么是socket？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一个底层网络通信协议。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那什么是协议？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一个A，一个B，用来约束A和B行为的规范就叫协议。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所以再详细解释下，socket做为一种通信协议，要求请求方如何发送数据，如何接收数据，如何验签；服务方如何接收数据，如何发送数据，如何验签。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再详细一点，我就没那个本事了。。。。。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至于为什么明明有HTTP，还要用socket，这个我回答不上来，只能说某些场景下，确实socket比较方便吧，毕竟底层，更利于传输，就是写代码的人头疼点。目前，我接触到的，与硬件设备通信基本上都是走socket。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那mina要怎么简化这个过程呢？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lang w:val="en-US" w:eastAsia="zh-CN"/>
        </w:rPr>
        <w:t>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* </w:t>
      </w:r>
      <w:r>
        <w:rPr>
          <w:rFonts w:hint="eastAsia" w:ascii="微软雅黑" w:hAnsi="微软雅黑" w:eastAsia="微软雅黑" w:cs="微软雅黑"/>
          <w:lang w:val="en-US" w:eastAsia="zh-CN"/>
        </w:rPr>
        <w:t>占坑，原生java如何socket编程的代码还没见过。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25" w:firstLineChars="25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第一，使用一个connector建立连接。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第二，获取一个session，并利用这个session向对方发送数据。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第三，定义一个handler，意思就是收到对方发来的数据后，要怎么处理。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我打赌你没用过mina肯定以为过程是这样的：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下面都是假代码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Connector conn = new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Connector(</w:t>
      </w:r>
      <w:r>
        <w:rPr>
          <w:rFonts w:hint="eastAsia" w:ascii="微软雅黑" w:hAnsi="微软雅黑" w:eastAsia="微软雅黑" w:cs="微软雅黑"/>
          <w:lang w:val="en-US" w:eastAsia="zh-CN"/>
        </w:rPr>
        <w:t>参数，参数，参数</w:t>
      </w:r>
      <w:r>
        <w:rPr>
          <w:rFonts w:hint="default" w:ascii="微软雅黑" w:hAnsi="微软雅黑" w:eastAsia="微软雅黑" w:cs="微软雅黑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Session session = conn.getSession();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Handler handler = session.writeMessage(</w:t>
      </w:r>
      <w:r>
        <w:rPr>
          <w:rFonts w:hint="eastAsia" w:ascii="微软雅黑" w:hAnsi="微软雅黑" w:eastAsia="微软雅黑" w:cs="微软雅黑"/>
          <w:lang w:val="en-US" w:eastAsia="zh-CN"/>
        </w:rPr>
        <w:t>参数，参数，参数</w:t>
      </w:r>
      <w:r>
        <w:rPr>
          <w:rFonts w:hint="default" w:ascii="微软雅黑" w:hAnsi="微软雅黑" w:eastAsia="微软雅黑" w:cs="微软雅黑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如果你不是这么想的，少年，至少你比我强。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其实是这样的（下面只是一种写法，应该还有其它的，还没研究）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Response response</w:t>
      </w:r>
      <w:r>
        <w:rPr>
          <w:rFonts w:hint="default" w:ascii="微软雅黑" w:hAnsi="微软雅黑" w:eastAsia="微软雅黑" w:cs="微软雅黑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Handler handler = new Handler();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Connector conn = new Connector(handler，参数，参数，参数)</w:t>
      </w:r>
      <w:r>
        <w:rPr>
          <w:rFonts w:hint="default" w:ascii="微软雅黑" w:hAnsi="微软雅黑" w:eastAsia="微软雅黑" w:cs="微软雅黑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Session session = conn.getSession();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session.writeMessage(</w:t>
      </w:r>
      <w:r>
        <w:rPr>
          <w:rFonts w:hint="eastAsia" w:ascii="微软雅黑" w:hAnsi="微软雅黑" w:eastAsia="微软雅黑" w:cs="微软雅黑"/>
          <w:lang w:val="en-US" w:eastAsia="zh-CN"/>
        </w:rPr>
        <w:t>参数，参数，参数</w:t>
      </w:r>
      <w:r>
        <w:rPr>
          <w:rFonts w:hint="default" w:ascii="微软雅黑" w:hAnsi="微软雅黑" w:eastAsia="微软雅黑" w:cs="微软雅黑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lang w:val="en-US" w:eastAsia="zh-CN"/>
        </w:rPr>
        <w:t>上面代码执行完后，这里可以直接用response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response.XXX();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定义好Handler，然后注册给Connector，接着获取Session，并发送消息，Session会捕获对方返回的数据，并自动调用handler，然后解析数据，并按某种定义好的规则封装到Response对象里，当然这个Response类也是要自己定义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default"/>
          <w:lang w:val="en-US"/>
        </w:rPr>
      </w:pPr>
      <w:bookmarkStart w:id="1" w:name="_Toc11538"/>
      <w:r>
        <w:rPr>
          <w:rFonts w:hint="default"/>
          <w:lang w:val="en-US"/>
        </w:rPr>
        <w:t>NioSocketConnector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pStyle w:val="2"/>
        <w:rPr>
          <w:rFonts w:hint="default"/>
          <w:lang w:val="en-US"/>
        </w:rPr>
      </w:pPr>
      <w:bookmarkStart w:id="2" w:name="_Toc25767"/>
      <w:r>
        <w:rPr>
          <w:rFonts w:hint="default"/>
          <w:lang w:val="en-US"/>
        </w:rPr>
        <w:t>IoSession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pStyle w:val="2"/>
        <w:rPr>
          <w:rFonts w:hint="eastAsia"/>
          <w:lang w:val="en-US"/>
        </w:rPr>
      </w:pPr>
      <w:bookmarkStart w:id="3" w:name="_Toc25505"/>
      <w:r>
        <w:rPr>
          <w:rFonts w:hint="eastAsia"/>
          <w:lang w:val="en-US"/>
        </w:rPr>
        <w:t>IoHandlerAdapter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1A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flash</cp:lastModifiedBy>
  <dcterms:modified xsi:type="dcterms:W3CDTF">2018-08-25T03:47:50Z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