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UT2. MANEJO DE CONECTORES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2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Creación de tabla en base de datos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Creación de una tabla en MySQL desde Java.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esta actividad, implementarás una clase CrearTabla en Java que se conectará a una base de datos y ejecutará una sentencia SQL para crear una tabla llamada clientes. La aplicación deberá manejar posibles errores de conexión y de SQL, proporcionando mensajes claros en la consola para indicar si la creación de la tabla fue exitosa o si hubo algún error.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Desarrollar una aplicación en Java que se conecte a una base de datos MySQL y cree una tabla mediante el uso de JDBC (Java Database Connectivity). Esta actividad te permitirá practicar la creación de tablas en bases de datos y el manejo de excepciones en Java.</w:t>
      </w:r>
    </w:p>
    <w:p>
      <w:pPr>
        <w:pStyle w:val="Normal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Implementación de la clase CrearTabla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un proyecto Java, crea una clase llamada CrearTabla.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Define los datos de conexión (URL, USER, y PASSWORD) como constantes de clase para organizar mejor el código.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Conectar a la base de datos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Usa un bloque try-with-resources para establecer la conexión con la base de datos </w:t>
      </w:r>
      <w:r>
        <w:rPr>
          <w:rFonts w:cs="Calibri" w:ascii="Calibri" w:hAnsi="Calibri"/>
          <w:color w:val="C00000"/>
          <w:sz w:val="24"/>
          <w:szCs w:val="24"/>
        </w:rPr>
        <w:t>ut2</w:t>
      </w:r>
      <w:r>
        <w:rPr>
          <w:rFonts w:cs="Calibri" w:ascii="Calibri" w:hAnsi="Calibri"/>
          <w:sz w:val="24"/>
          <w:szCs w:val="24"/>
        </w:rPr>
        <w:t xml:space="preserve"> y crear un objeto Statement.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este bloque, asegura que la conexión se cierre automáticamente al finalizar la operación. Con try-with-resources, la conexión y el Statement se cierran solos al salir del bloque; no hace falta llamar a close() ni usar finally.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Crear la tabla clientes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Utiliza el objeto Statement para ejecutar una sentencia SQL que cree la tabla clientes con los siguientes campos:</w:t>
      </w:r>
    </w:p>
    <w:p>
      <w:pPr>
        <w:pStyle w:val="Normal"/>
        <w:numPr>
          <w:ilvl w:val="1"/>
          <w:numId w:val="5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DNI: de tipo CHAR(9), no nulo, y como clave primaria.</w:t>
      </w:r>
    </w:p>
    <w:p>
      <w:pPr>
        <w:pStyle w:val="Normal"/>
        <w:numPr>
          <w:ilvl w:val="1"/>
          <w:numId w:val="5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APELLIDOS: de tipo VARCHAR(32), no nulo.</w:t>
      </w:r>
    </w:p>
    <w:p>
      <w:pPr>
        <w:pStyle w:val="Normal"/>
        <w:numPr>
          <w:ilvl w:val="1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CP: de tipo CHAR(5), permite valores nulos.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No uses la cláusula </w:t>
      </w:r>
      <w:r>
        <w:rPr>
          <w:rFonts w:cs="Calibri" w:ascii="Calibri" w:hAnsi="Calibri"/>
          <w:b/>
          <w:bCs/>
          <w:sz w:val="24"/>
          <w:szCs w:val="24"/>
        </w:rPr>
        <w:t>IF NOT EXISTS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Muestra un mensaje en la consola que confirme la creación exitosa de la tabla.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Gestión de Excepciones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caso de que se produzca un error SQL (como un intento de crear una tabla ya existente), captura la excepción SQLException y muestra un mensaje en la consola con los detalles del error.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Implementa un método llamado muestraErrorSQL que reciba la excepción y muestre:</w:t>
      </w:r>
    </w:p>
    <w:p>
      <w:pPr>
        <w:pStyle w:val="Normal"/>
        <w:numPr>
          <w:ilvl w:val="1"/>
          <w:numId w:val="6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El mensaje de error (getMessage()).</w:t>
      </w:r>
    </w:p>
    <w:p>
      <w:pPr>
        <w:pStyle w:val="Normal"/>
        <w:numPr>
          <w:ilvl w:val="1"/>
          <w:numId w:val="6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El estado SQL (getSQLState()).</w:t>
      </w:r>
    </w:p>
    <w:p>
      <w:pPr>
        <w:pStyle w:val="Normal"/>
        <w:numPr>
          <w:ilvl w:val="1"/>
          <w:numId w:val="6"/>
        </w:numPr>
        <w:spacing w:lineRule="auto" w:line="240" w:before="0" w:after="0"/>
        <w:ind w:hanging="357" w:start="143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El código de error del proveedor (getErrorCode()).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Captura cualquier otra excepción y muestra el mensaje correspondiente en la consola.</w:t>
      </w:r>
    </w:p>
    <w:p>
      <w:pPr>
        <w:pStyle w:val="ListParagraph"/>
        <w:numPr>
          <w:ilvl w:val="0"/>
          <w:numId w:val="7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Prueba del programa: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Ejecuta el programa por primera vez y comprueba que muestra el mensaje de creación correcta de la tabla.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Ejecútalo una segunda vez y comprueba que, al existir ya la tabla, se muestran el mensaje de error, el estado SQL y el código de error.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C0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C00000"/>
          <w:kern w:val="0"/>
          <w:sz w:val="24"/>
          <w:szCs w:val="24"/>
          <w:lang w:eastAsia="es-ES"/>
          <w14:ligatures w14:val="none"/>
        </w:rPr>
        <w:t>Incluye una captura de cada ejecución.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el código es correcto, pero no ha demostrado su funcionamiento mediante la captura de pantalla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el código es correcto, demuestra su funcionamiento mediante las capturas de pantalla, pero no describe los principales métodos incluidos en el código.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implementa una funcionalidad extra o un detalle innovador que mejora el programa.</w:t>
            </w:r>
          </w:p>
        </w:tc>
      </w:tr>
    </w:tbl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Incluye aquí el código fuente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sz w:val="18"/>
          <w:szCs w:val="18"/>
        </w:rPr>
      </w:pP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org.example;</w:t>
        <w:br/>
        <w:br/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java.sql.Connection;</w:t>
        <w:br/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java.sql.DriverManager;</w:t>
        <w:br/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java.sql.SQLException;</w:t>
        <w:br/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java.sql.Statement;</w:t>
        <w:br/>
        <w:br/>
      </w:r>
      <w:r>
        <w:rPr>
          <w:rFonts w:ascii="JetBrains Mono" w:hAnsi="JetBrains Mono"/>
          <w:b w:val="false"/>
          <w:i/>
          <w:color w:val="5F826B"/>
          <w:sz w:val="18"/>
          <w:szCs w:val="18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18"/>
          <w:szCs w:val="18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18"/>
          <w:szCs w:val="18"/>
        </w:rPr>
        <w:t>Juan Gabriel Galarza Claros</w:t>
        <w:br/>
        <w:t xml:space="preserve"> */</w:t>
        <w:br/>
        <w:br/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CrearTabla {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 xml:space="preserve">URL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"jdbc:mysql://localhost:3306/ut2"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 xml:space="preserve">USER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"dam"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 xml:space="preserve">PASSWORD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"123456"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18"/>
          <w:szCs w:val="18"/>
        </w:rPr>
        <w:t>main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(String[] args) {</w:t>
        <w:br/>
        <w:t xml:space="preserve"> </w:t>
      </w:r>
      <w:r>
        <w:rPr>
          <w:rFonts w:ascii="JetBrains Mono" w:hAnsi="JetBrains Mono"/>
          <w:b w:val="false"/>
          <w:i w:val="false"/>
          <w:color w:val="7A7E85"/>
          <w:sz w:val="18"/>
          <w:szCs w:val="18"/>
        </w:rPr>
        <w:t>// Sentencia SQL para crear la tabla clientes (sin usar IF NOT EXISTS)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String sql =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  <w:shd w:fill="293C40" w:val="clear"/>
        </w:rPr>
        <w:t>CREATE TABLE clientes 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+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C77DBB"/>
          <w:sz w:val="18"/>
          <w:szCs w:val="18"/>
        </w:rPr>
        <w:t xml:space="preserve">DNI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>CHAR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(9) NOT NULL PRIMARY KEY, "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+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C77DBB"/>
          <w:sz w:val="18"/>
          <w:szCs w:val="18"/>
        </w:rPr>
        <w:t xml:space="preserve">APELLIDOS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>VARCHAR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(32) NOT NULL, "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+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C77DBB"/>
          <w:sz w:val="18"/>
          <w:szCs w:val="18"/>
        </w:rPr>
        <w:t xml:space="preserve">CP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>CHAR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(5) NULL"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+ 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  <w:shd w:fill="293C40" w:val="clear"/>
        </w:rPr>
        <w:t>)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7A7E85"/>
          <w:sz w:val="18"/>
          <w:szCs w:val="18"/>
        </w:rPr>
        <w:t>// try-with-resources: la conexión y el Statement se cierran solos al salir del bloque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(Connection connection = DriverManager.</w:t>
      </w:r>
      <w:r>
        <w:rPr>
          <w:rFonts w:ascii="JetBrains Mono" w:hAnsi="JetBrains Mono"/>
          <w:b w:val="false"/>
          <w:i/>
          <w:color w:val="BCBEC4"/>
          <w:sz w:val="18"/>
          <w:szCs w:val="18"/>
        </w:rPr>
        <w:t>getConnection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URL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USER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PASSWORD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);</w:t>
        <w:br/>
        <w:t xml:space="preserve"> Statement statement = connection.createStatement()) {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7A7E85"/>
          <w:sz w:val="18"/>
          <w:szCs w:val="18"/>
        </w:rPr>
        <w:t>// Las sentencias DDL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statement.execute(sql);</w:t>
        <w:br/>
        <w:t xml:space="preserve"> 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out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"¡Tabla 'clientes' creada correctamente en la base de datos!"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);</w:t>
        <w:br/>
        <w:br/>
        <w:t xml:space="preserve"> }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(SQLException e) {</w:t>
        <w:br/>
        <w:t xml:space="preserve"> </w:t>
      </w:r>
      <w:r>
        <w:rPr>
          <w:rFonts w:ascii="JetBrains Mono" w:hAnsi="JetBrains Mono"/>
          <w:b w:val="false"/>
          <w:i w:val="false"/>
          <w:color w:val="7A7E85"/>
          <w:sz w:val="18"/>
          <w:szCs w:val="18"/>
        </w:rPr>
        <w:t>// Gestión de errores SQL utilizando el mé</w:t>
      </w:r>
      <w:r>
        <w:rPr>
          <w:rFonts w:ascii="JetBrains Mono" w:hAnsi="JetBrains Mono"/>
          <w:b w:val="false"/>
          <w:i/>
          <w:color w:val="8BB33D"/>
          <w:sz w:val="18"/>
          <w:szCs w:val="18"/>
        </w:rPr>
        <w:t>todo requerido</w:t>
        <w:br/>
        <w:t xml:space="preserve"> </w:t>
      </w:r>
      <w:r>
        <w:rPr>
          <w:rFonts w:ascii="JetBrains Mono" w:hAnsi="JetBrains Mono"/>
          <w:b w:val="false"/>
          <w:i/>
          <w:color w:val="BCBEC4"/>
          <w:sz w:val="18"/>
          <w:szCs w:val="18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(e);</w:t>
        <w:br/>
        <w:t xml:space="preserve"> }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(Exception e) {</w:t>
        <w:br/>
        <w:t xml:space="preserve"> </w:t>
      </w:r>
      <w:r>
        <w:rPr>
          <w:rFonts w:ascii="JetBrains Mono" w:hAnsi="JetBrains Mono"/>
          <w:b w:val="false"/>
          <w:i w:val="false"/>
          <w:color w:val="7A7E85"/>
          <w:sz w:val="18"/>
          <w:szCs w:val="18"/>
        </w:rPr>
        <w:t>// Captura de cualquier otra excepción general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err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 xml:space="preserve">"Error inesperado: "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+ e.getMessage());</w:t>
        <w:br/>
        <w:t xml:space="preserve"> e.printStackTrace(System.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err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);</w:t>
        <w:br/>
        <w:t xml:space="preserve"> }</w:t>
        <w:br/>
        <w:t xml:space="preserve"> }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18"/>
          <w:szCs w:val="18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(SQLException e) {</w:t>
        <w:br/>
        <w:t xml:space="preserve"> 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out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>\n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--- ERROR DE BASE DE DATOS (SQLException) ---"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);</w:t>
        <w:br/>
        <w:t xml:space="preserve"> 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out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 xml:space="preserve">"Mensaje de error: "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+ e.getMessage());</w:t>
        <w:br/>
        <w:t xml:space="preserve"> 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out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 xml:space="preserve">"Estado SQL (SQLState): "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+ e.getSQLState());</w:t>
        <w:br/>
        <w:t xml:space="preserve"> 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out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 xml:space="preserve">"Código de error del proveedor: "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+ e.getErrorCode());</w:t>
        <w:br/>
        <w:t xml:space="preserve"> System.</w:t>
      </w:r>
      <w:r>
        <w:rPr>
          <w:rFonts w:ascii="JetBrains Mono" w:hAnsi="JetBrains Mono"/>
          <w:b w:val="false"/>
          <w:i/>
          <w:color w:val="C77DBB"/>
          <w:sz w:val="18"/>
          <w:szCs w:val="18"/>
        </w:rPr>
        <w:t>out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"----------------------------------------------</w:t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>\n</w:t>
      </w:r>
      <w:r>
        <w:rPr>
          <w:rFonts w:ascii="JetBrains Mono" w:hAnsi="JetBrains Mono"/>
          <w:b w:val="false"/>
          <w:i w:val="false"/>
          <w:color w:val="6AAB73"/>
          <w:sz w:val="18"/>
          <w:szCs w:val="18"/>
        </w:rPr>
        <w:t>"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);</w:t>
        <w:br/>
        <w:t xml:space="preserve"> }</w:t>
        <w:br/>
        <w:t>}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18"/>
          <w:szCs w:val="18"/>
        </w:rPr>
      </w:pP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18"/>
          <w:szCs w:val="18"/>
        </w:rPr>
      </w:pP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Incluye aquí las capturas de pantalla que demuestren el correcto funcionamiento del programa desarrollado y el autor de la actividad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CAPTURA CON PRIMERA EJECUCIÓN...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CAPTURA CON SEGUNDA EJECUCIÓN...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Describe aquí los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</w:r>
    </w:p>
    <w:p>
      <w:pPr>
        <w:pStyle w:val="Heading3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 xml:space="preserve">Clase: 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CrearTabla</w:t>
      </w:r>
      <w:r>
        <w:rPr>
          <w:rFonts w:eastAsia="Times New Roman" w:cs="Calibri"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: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Clase ejecutable que contiene el flujo del programa (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main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) y la lógica para conectarse a la base de datos y crear la estructura de la tabla.</w:t>
      </w:r>
    </w:p>
    <w:p>
      <w:pPr>
        <w:pStyle w:val="Heading3"/>
        <w:spacing w:lineRule="auto" w:line="240" w:before="0" w:after="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 xml:space="preserve">Métodos Principales: 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Times New Roman" w:cs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main</w:t>
      </w:r>
      <w:r>
        <w:rPr>
          <w:rFonts w:eastAsia="Times New Roman" w:cs="Calibri"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: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Punto de entrada de la aplicación. Define la sentencia SQL, gestiona el bloque de conexiones y controla las excepciones.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muestraErrorSQL(SQLException e)</w:t>
      </w:r>
      <w:r>
        <w:rPr>
          <w:rFonts w:eastAsia="Times New Roman" w:cs="Calibri"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: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Método encargado de capturar y mostrar de forma detallada los errores específicos de la base de datos.</w:t>
      </w:r>
    </w:p>
    <w:p>
      <w:pPr>
        <w:pStyle w:val="Heading3"/>
        <w:spacing w:lineRule="auto" w:line="240" w:before="0" w:after="283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 xml:space="preserve">Variables: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u w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URL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(Constante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): Almacena la ruta de conexión JDBC al servidor de base de datos MySQL.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USER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(Constante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): Define el nombre de usuario autorizado para acceder a la base de datos.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PASSWORD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(Constante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): Almacena la contraseña de acceso 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del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usuario.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FF0000"/>
          <w:kern w:val="0"/>
          <w:sz w:val="18"/>
          <w:szCs w:val="18"/>
          <w:lang w:eastAsia="es-ES"/>
          <w14:ligatures w14:val="none"/>
        </w:rPr>
        <w:t>sql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 xml:space="preserve"> (Variable </w:t>
      </w:r>
      <w:r>
        <w:rPr>
          <w:rStyle w:val="Textooriginal"/>
          <w:rFonts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 w:val="false"/>
          <w:bCs w:val="false"/>
          <w:color w:val="FF0000"/>
          <w:kern w:val="0"/>
          <w:sz w:val="18"/>
          <w:szCs w:val="18"/>
          <w:lang w:eastAsia="es-ES"/>
          <w14:ligatures w14:val="none"/>
        </w:rPr>
        <w:t>): Contiene la instrucción DDL en formato SQL para definir la estructura de la tabla con sus campos y claves.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0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3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6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4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0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5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6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6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788"/>
        </w:tabs>
        <w:ind w:star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08"/>
        </w:tabs>
        <w:ind w:star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28"/>
        </w:tabs>
        <w:ind w:star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48"/>
        </w:tabs>
        <w:ind w:star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68"/>
        </w:tabs>
        <w:ind w:star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388"/>
        </w:tabs>
        <w:ind w:star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08"/>
        </w:tabs>
        <w:ind w:star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28"/>
        </w:tabs>
        <w:ind w:start="6828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Application>LibreOffice/26.8.1.1$Windows_X86_64 LibreOffice_project/bf6ef2662401c7d6dce671ab4deb26ee0af3a7c1</Application>
  <AppVersion>15.0000</AppVersion>
  <Pages>5</Pages>
  <Words>929</Words>
  <Characters>5072</Characters>
  <CharactersWithSpaces>5952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2024-10-14T21:57:00Z</dcterms:created>
  <dc:creator>ANDRES LORENZO BLEDA TOMAS</dc:creator>
  <dc:description/>
  <dc:language>es-ES</dc:language>
  <cp:lastModifiedBy/>
  <cp:lastPrinted>2024-10-02T22:04:00Z</cp:lastPrinted>
  <dcterms:modified xsi:type="dcterms:W3CDTF">2026-10-16T12:38:11Z</dcterms:modified>
  <cp:revision>134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