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0290" w14:textId="77777777" w:rsidR="00BD71FB" w:rsidRDefault="00000000">
      <w:pPr>
        <w:jc w:val="right"/>
        <w:rPr>
          <w:lang w:val="en-GB"/>
        </w:rPr>
      </w:pPr>
      <w:r>
        <w:rPr>
          <w:lang w:val="en-GB"/>
        </w:rPr>
        <w:t>Johanne Vigny, Juin 2025</w:t>
      </w:r>
    </w:p>
    <w:p w14:paraId="57872F0B" w14:textId="77777777" w:rsidR="00BD71FB" w:rsidRDefault="00000000">
      <w:pPr>
        <w:pStyle w:val="Titre1"/>
        <w:jc w:val="center"/>
        <w:rPr>
          <w:lang w:val="en-GB"/>
        </w:rPr>
      </w:pPr>
      <w:proofErr w:type="spellStart"/>
      <w:r>
        <w:rPr>
          <w:lang w:val="en-GB"/>
        </w:rPr>
        <w:t>SystemView</w:t>
      </w:r>
      <w:proofErr w:type="spellEnd"/>
    </w:p>
    <w:p w14:paraId="7824A5F0" w14:textId="77777777" w:rsidR="00BD71FB" w:rsidRDefault="00000000">
      <w:pPr>
        <w:pStyle w:val="Titre2"/>
        <w:rPr>
          <w:lang w:val="en-GB"/>
        </w:rPr>
      </w:pPr>
      <w:r>
        <w:rPr>
          <w:lang w:val="en-GB"/>
        </w:rPr>
        <w:t>Installation</w:t>
      </w:r>
    </w:p>
    <w:p w14:paraId="30FEEC70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In the source code of your project, add the source code from </w:t>
      </w:r>
      <w:hyperlink r:id="rId6" w:history="1">
        <w:hyperlink r:id="rId7" w:history="1">
          <w:r>
            <w:rPr>
              <w:rStyle w:val="Lienhypertexte"/>
              <w:lang w:val="en-GB"/>
            </w:rPr>
            <w:t>System View</w:t>
          </w:r>
        </w:hyperlink>
        <w:r>
          <w:rPr>
            <w:rStyle w:val="Lienhypertexte"/>
            <w:lang w:val="en-GB"/>
          </w:rPr>
          <w:t>, Target S</w:t>
        </w:r>
        <w:bookmarkStart w:id="0" w:name="_Hlt200980924"/>
        <w:bookmarkStart w:id="1" w:name="_Hlt200980925"/>
        <w:r>
          <w:rPr>
            <w:rStyle w:val="Lienhypertexte"/>
            <w:lang w:val="en-GB"/>
          </w:rPr>
          <w:t>o</w:t>
        </w:r>
        <w:bookmarkEnd w:id="0"/>
        <w:bookmarkEnd w:id="1"/>
        <w:r>
          <w:rPr>
            <w:rStyle w:val="Lienhypertexte"/>
            <w:lang w:val="en-GB"/>
          </w:rPr>
          <w:t>urces</w:t>
        </w:r>
      </w:hyperlink>
      <w:r>
        <w:rPr>
          <w:lang w:val="en-GB"/>
        </w:rPr>
        <w:t xml:space="preserve">, don’t get the source code from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>, it’s not up to date</w:t>
      </w:r>
      <w:hyperlink r:id="rId8" w:history="1">
        <w:hyperlink r:id="rId9" w:history="1"/>
      </w:hyperlink>
      <w:r>
        <w:rPr>
          <w:lang w:val="en-GB"/>
        </w:rPr>
        <w:t>.</w:t>
      </w:r>
    </w:p>
    <w:p w14:paraId="3EC14F17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Install </w:t>
      </w:r>
      <w:r>
        <w:fldChar w:fldCharType="begin"/>
      </w:r>
      <w:r w:rsidRPr="0053101F">
        <w:rPr>
          <w:lang w:val="en-GB"/>
        </w:rPr>
        <w:instrText xml:space="preserve"> HYPERLINK  "https://www.segger.com/downloads/systemview/" </w:instrText>
      </w:r>
      <w:r>
        <w:fldChar w:fldCharType="separate"/>
      </w:r>
      <w:r>
        <w:rPr>
          <w:rStyle w:val="Lienhypertexte"/>
          <w:lang w:val="en-GB"/>
        </w:rPr>
        <w:t>System View</w:t>
      </w:r>
      <w:r>
        <w:fldChar w:fldCharType="end"/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logiciel</w:t>
      </w:r>
      <w:proofErr w:type="spellEnd"/>
      <w:r>
        <w:rPr>
          <w:lang w:val="en-GB"/>
        </w:rPr>
        <w:t>.</w:t>
      </w:r>
    </w:p>
    <w:p w14:paraId="19040D5C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Follow the </w:t>
      </w:r>
      <w:hyperlink r:id="rId10" w:history="1">
        <w:r>
          <w:rPr>
            <w:rStyle w:val="Lienhypertexte"/>
            <w:lang w:val="en-GB"/>
          </w:rPr>
          <w:t>Guide</w:t>
        </w:r>
      </w:hyperlink>
      <w:r>
        <w:rPr>
          <w:lang w:val="en-GB"/>
        </w:rPr>
        <w:t xml:space="preserve"> for system view without an </w:t>
      </w:r>
      <w:proofErr w:type="spellStart"/>
      <w:r>
        <w:rPr>
          <w:lang w:val="en-GB"/>
        </w:rPr>
        <w:t>Os</w:t>
      </w:r>
      <w:proofErr w:type="spellEnd"/>
      <w:r>
        <w:rPr>
          <w:lang w:val="en-GB"/>
        </w:rPr>
        <w:t>.</w:t>
      </w:r>
    </w:p>
    <w:p w14:paraId="4B813A65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The official </w:t>
      </w:r>
      <w:r>
        <w:fldChar w:fldCharType="begin"/>
      </w:r>
      <w:r w:rsidRPr="0053101F">
        <w:rPr>
          <w:lang w:val="en-GB"/>
        </w:rPr>
        <w:instrText xml:space="preserve"> HYPERLINK  "https://www.segger.com/downloads/jlink/UM08027_SystemView.pdf" </w:instrText>
      </w:r>
      <w:r>
        <w:fldChar w:fldCharType="separate"/>
      </w:r>
      <w:r>
        <w:rPr>
          <w:rStyle w:val="Lienhypertexte"/>
          <w:lang w:val="en-GB"/>
        </w:rPr>
        <w:t>Documentation</w:t>
      </w:r>
      <w:r>
        <w:fldChar w:fldCharType="end"/>
      </w:r>
      <w:r>
        <w:rPr>
          <w:lang w:val="en-GB"/>
        </w:rPr>
        <w:t xml:space="preserve"> provides more information.</w:t>
      </w:r>
    </w:p>
    <w:p w14:paraId="37AA0278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In </w:t>
      </w:r>
      <w:r>
        <w:rPr>
          <w:rStyle w:val="Titredulivre"/>
          <w:lang w:val="en-GB"/>
        </w:rPr>
        <w:t>SEGGER_SYSVIEW_Config_NoOS_CM0.c</w:t>
      </w:r>
      <w:r>
        <w:rPr>
          <w:lang w:val="en-GB"/>
        </w:rPr>
        <w:t xml:space="preserve"> register the application name, the device name, CPU frequency, and the timestamp frequency.</w:t>
      </w:r>
    </w:p>
    <w:p w14:paraId="102D7DE7" w14:textId="77777777" w:rsidR="00BD71FB" w:rsidRDefault="00000000">
      <w:pPr>
        <w:rPr>
          <w:lang w:val="en-GB"/>
        </w:rPr>
      </w:pPr>
      <w:r>
        <w:rPr>
          <w:lang w:val="en-GB"/>
        </w:rPr>
        <w:t xml:space="preserve">By default, the timestamp uses the </w:t>
      </w:r>
      <w:proofErr w:type="spellStart"/>
      <w:r>
        <w:rPr>
          <w:lang w:val="en-GB"/>
        </w:rPr>
        <w:t>SysTick</w:t>
      </w:r>
      <w:proofErr w:type="spellEnd"/>
      <w:r>
        <w:rPr>
          <w:lang w:val="en-GB"/>
        </w:rPr>
        <w:t>, you should enable it in your code source.</w:t>
      </w:r>
    </w:p>
    <w:p w14:paraId="3C43C542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Use </w:t>
      </w:r>
      <w:proofErr w:type="spellStart"/>
      <w:r>
        <w:rPr>
          <w:rStyle w:val="Titredulivre"/>
          <w:lang w:val="en-GB"/>
        </w:rPr>
        <w:t>SEGGER_SYSVIEW_</w:t>
      </w:r>
      <w:proofErr w:type="gramStart"/>
      <w:r>
        <w:rPr>
          <w:rStyle w:val="Titredulivre"/>
          <w:lang w:val="en-GB"/>
        </w:rPr>
        <w:t>Start</w:t>
      </w:r>
      <w:proofErr w:type="spellEnd"/>
      <w:r>
        <w:rPr>
          <w:rStyle w:val="Titredulivre"/>
          <w:lang w:val="en-GB"/>
        </w:rPr>
        <w:t>(</w:t>
      </w:r>
      <w:proofErr w:type="gramEnd"/>
      <w:r>
        <w:rPr>
          <w:rStyle w:val="Titredulivre"/>
          <w:lang w:val="en-GB"/>
        </w:rPr>
        <w:t>)</w:t>
      </w:r>
      <w:r>
        <w:rPr>
          <w:lang w:val="en-GB"/>
        </w:rPr>
        <w:t xml:space="preserve"> after </w:t>
      </w:r>
      <w:proofErr w:type="spellStart"/>
      <w:r>
        <w:rPr>
          <w:rStyle w:val="Titredulivre"/>
          <w:lang w:val="en-GB"/>
        </w:rPr>
        <w:t>SEGGER_SYSVIEW_</w:t>
      </w:r>
      <w:proofErr w:type="gramStart"/>
      <w:r>
        <w:rPr>
          <w:rStyle w:val="Titredulivre"/>
          <w:lang w:val="en-GB"/>
        </w:rPr>
        <w:t>Conf</w:t>
      </w:r>
      <w:proofErr w:type="spellEnd"/>
      <w:r>
        <w:rPr>
          <w:rStyle w:val="Titredulivre"/>
          <w:lang w:val="en-GB"/>
        </w:rPr>
        <w:t>(</w:t>
      </w:r>
      <w:proofErr w:type="gramEnd"/>
      <w:r>
        <w:rPr>
          <w:rStyle w:val="Titredulivre"/>
          <w:lang w:val="en-GB"/>
        </w:rPr>
        <w:t>)</w:t>
      </w:r>
      <w:r>
        <w:rPr>
          <w:lang w:val="en-GB"/>
        </w:rPr>
        <w:t xml:space="preserve"> to start recording events directly from the start of the program, otherwise it will start recording when you press the "Start Recording" button in </w:t>
      </w:r>
      <w:proofErr w:type="spellStart"/>
      <w:r>
        <w:rPr>
          <w:lang w:val="en-GB"/>
        </w:rPr>
        <w:t>SystemView</w:t>
      </w:r>
      <w:proofErr w:type="spellEnd"/>
      <w:r>
        <w:rPr>
          <w:lang w:val="en-GB"/>
        </w:rPr>
        <w:t>.</w:t>
      </w:r>
    </w:p>
    <w:p w14:paraId="0EF3539D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If </w:t>
      </w:r>
      <w:proofErr w:type="spellStart"/>
      <w:r>
        <w:rPr>
          <w:lang w:val="en-GB"/>
        </w:rPr>
        <w:t>SystemView</w:t>
      </w:r>
      <w:proofErr w:type="spellEnd"/>
      <w:r>
        <w:rPr>
          <w:lang w:val="en-GB"/>
        </w:rPr>
        <w:t xml:space="preserve"> doesn’t work, first try </w:t>
      </w:r>
      <w:proofErr w:type="spellStart"/>
      <w:r>
        <w:rPr>
          <w:lang w:val="en-GB"/>
        </w:rPr>
        <w:t>Segger</w:t>
      </w:r>
      <w:proofErr w:type="spellEnd"/>
      <w:r>
        <w:rPr>
          <w:lang w:val="en-GB"/>
        </w:rPr>
        <w:t xml:space="preserve"> RTT to see if it works. It may not work if there is not enough space in the RAM for the RTT buffer. To fix this, reduce the </w:t>
      </w:r>
      <w:r>
        <w:rPr>
          <w:rStyle w:val="Accentuation"/>
          <w:b/>
          <w:bCs/>
          <w:lang w:val="en-GB"/>
        </w:rPr>
        <w:t>BUFFER_SIZE_UP</w:t>
      </w:r>
      <w:r>
        <w:rPr>
          <w:lang w:val="en-GB"/>
        </w:rPr>
        <w:t xml:space="preserve"> until it works.</w:t>
      </w:r>
    </w:p>
    <w:p w14:paraId="27DB7153" w14:textId="77777777" w:rsidR="00BD71FB" w:rsidRDefault="00000000">
      <w:pPr>
        <w:pStyle w:val="Titre2"/>
        <w:rPr>
          <w:lang w:val="en-GB"/>
        </w:rPr>
      </w:pPr>
      <w:r>
        <w:rPr>
          <w:lang w:val="en-GB"/>
        </w:rPr>
        <w:t xml:space="preserve">Custom </w:t>
      </w:r>
      <w:proofErr w:type="spellStart"/>
      <w:r>
        <w:rPr>
          <w:lang w:val="en-GB"/>
        </w:rPr>
        <w:t>Os</w:t>
      </w:r>
      <w:proofErr w:type="spellEnd"/>
    </w:p>
    <w:p w14:paraId="289734FA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To create a new </w:t>
      </w:r>
      <w:proofErr w:type="spellStart"/>
      <w:r>
        <w:rPr>
          <w:lang w:val="en-GB"/>
        </w:rPr>
        <w:t>Os</w:t>
      </w:r>
      <w:proofErr w:type="spellEnd"/>
      <w:r>
        <w:rPr>
          <w:lang w:val="en-GB"/>
        </w:rPr>
        <w:t xml:space="preserve"> description file, create a file in the </w:t>
      </w:r>
      <w:r>
        <w:rPr>
          <w:rStyle w:val="Titredulivre"/>
          <w:lang w:val="en-GB"/>
        </w:rPr>
        <w:t>/description/</w:t>
      </w:r>
      <w:r>
        <w:rPr>
          <w:lang w:val="en-GB"/>
        </w:rPr>
        <w:t xml:space="preserve"> directory of </w:t>
      </w:r>
      <w:proofErr w:type="spellStart"/>
      <w:r>
        <w:rPr>
          <w:lang w:val="en-GB"/>
        </w:rPr>
        <w:t>SystemView</w:t>
      </w:r>
      <w:proofErr w:type="spellEnd"/>
      <w:r>
        <w:rPr>
          <w:lang w:val="en-GB"/>
        </w:rPr>
        <w:t xml:space="preserve">. The name of the file should have the format </w:t>
      </w:r>
      <w:r>
        <w:rPr>
          <w:rStyle w:val="Titredulivre"/>
          <w:lang w:val="en-GB"/>
        </w:rPr>
        <w:t>SYSVIEW_&lt;</w:t>
      </w:r>
      <w:proofErr w:type="spellStart"/>
      <w:r>
        <w:rPr>
          <w:rStyle w:val="Titredulivre"/>
          <w:lang w:val="en-GB"/>
        </w:rPr>
        <w:t>OsName</w:t>
      </w:r>
      <w:proofErr w:type="spellEnd"/>
      <w:r>
        <w:rPr>
          <w:rStyle w:val="Titredulivre"/>
          <w:lang w:val="en-GB"/>
        </w:rPr>
        <w:t>&gt;.txt.</w:t>
      </w:r>
    </w:p>
    <w:p w14:paraId="4BD81AA9" w14:textId="77777777" w:rsidR="00BD71FB" w:rsidRDefault="00000000">
      <w:r>
        <w:rPr>
          <w:b/>
          <w:bCs/>
          <w:i/>
          <w:iCs/>
          <w:noProof/>
          <w:spacing w:val="5"/>
        </w:rPr>
        <w:drawing>
          <wp:inline distT="0" distB="0" distL="0" distR="0" wp14:anchorId="64A2B939" wp14:editId="51A89E0A">
            <wp:extent cx="5760720" cy="1763392"/>
            <wp:effectExtent l="0" t="0" r="0" b="8258"/>
            <wp:docPr id="159466584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39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C8395F1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The file </w:t>
      </w:r>
      <w:r>
        <w:rPr>
          <w:rStyle w:val="Titredulivre"/>
          <w:lang w:val="en-GB"/>
        </w:rPr>
        <w:t>SYSVIEW_&lt;</w:t>
      </w:r>
      <w:proofErr w:type="spellStart"/>
      <w:r>
        <w:rPr>
          <w:rStyle w:val="Titredulivre"/>
          <w:lang w:val="en-GB"/>
        </w:rPr>
        <w:t>OsName</w:t>
      </w:r>
      <w:proofErr w:type="spellEnd"/>
      <w:r>
        <w:rPr>
          <w:rStyle w:val="Titredulivre"/>
          <w:lang w:val="en-GB"/>
        </w:rPr>
        <w:t xml:space="preserve">&gt;.txt </w:t>
      </w:r>
      <w:r>
        <w:rPr>
          <w:lang w:val="en-GB"/>
        </w:rPr>
        <w:t>should have the format:</w:t>
      </w:r>
    </w:p>
    <w:p w14:paraId="1F1C2282" w14:textId="77777777" w:rsidR="00BD71FB" w:rsidRPr="0053101F" w:rsidRDefault="00000000">
      <w:pPr>
        <w:pStyle w:val="Citation"/>
        <w:jc w:val="left"/>
        <w:rPr>
          <w:lang w:val="en-GB"/>
        </w:rPr>
      </w:pPr>
      <w:r>
        <w:rPr>
          <w:rStyle w:val="Titredulivre"/>
          <w:sz w:val="22"/>
          <w:szCs w:val="22"/>
          <w:lang w:val="en-GB"/>
        </w:rPr>
        <w:t>&lt;</w:t>
      </w:r>
      <w:proofErr w:type="spellStart"/>
      <w:r>
        <w:rPr>
          <w:rStyle w:val="Titredulivre"/>
          <w:sz w:val="22"/>
          <w:szCs w:val="22"/>
          <w:lang w:val="en-GB"/>
        </w:rPr>
        <w:t>EventID</w:t>
      </w:r>
      <w:proofErr w:type="spellEnd"/>
      <w:r>
        <w:rPr>
          <w:rStyle w:val="Titredulivre"/>
          <w:sz w:val="22"/>
          <w:szCs w:val="22"/>
          <w:lang w:val="en-GB"/>
        </w:rPr>
        <w:t>&gt; &lt;</w:t>
      </w:r>
      <w:proofErr w:type="spellStart"/>
      <w:r>
        <w:rPr>
          <w:rStyle w:val="Titredulivre"/>
          <w:sz w:val="22"/>
          <w:szCs w:val="22"/>
          <w:lang w:val="en-GB"/>
        </w:rPr>
        <w:t>FunctionName</w:t>
      </w:r>
      <w:proofErr w:type="spellEnd"/>
      <w:r>
        <w:rPr>
          <w:rStyle w:val="Titredulivre"/>
          <w:sz w:val="22"/>
          <w:szCs w:val="22"/>
          <w:lang w:val="en-GB"/>
        </w:rPr>
        <w:t>&gt; &lt;</w:t>
      </w:r>
      <w:proofErr w:type="spellStart"/>
      <w:r>
        <w:rPr>
          <w:rStyle w:val="Titredulivre"/>
          <w:sz w:val="22"/>
          <w:szCs w:val="22"/>
          <w:lang w:val="en-GB"/>
        </w:rPr>
        <w:t>ParameterDescription</w:t>
      </w:r>
      <w:proofErr w:type="spellEnd"/>
      <w:r>
        <w:rPr>
          <w:rStyle w:val="Titredulivre"/>
          <w:sz w:val="22"/>
          <w:szCs w:val="22"/>
          <w:lang w:val="en-GB"/>
        </w:rPr>
        <w:t>&gt; | &lt;</w:t>
      </w:r>
      <w:proofErr w:type="spellStart"/>
      <w:r>
        <w:rPr>
          <w:rStyle w:val="Titredulivre"/>
          <w:sz w:val="22"/>
          <w:szCs w:val="22"/>
          <w:lang w:val="en-GB"/>
        </w:rPr>
        <w:t>ReturnValueDescription</w:t>
      </w:r>
      <w:proofErr w:type="spellEnd"/>
      <w:r>
        <w:rPr>
          <w:rStyle w:val="Titredulivre"/>
          <w:sz w:val="22"/>
          <w:szCs w:val="22"/>
          <w:lang w:val="en-GB"/>
        </w:rPr>
        <w:t>&gt;</w:t>
      </w:r>
    </w:p>
    <w:p w14:paraId="1564948B" w14:textId="77777777" w:rsidR="00BD71FB" w:rsidRDefault="00000000">
      <w:pPr>
        <w:rPr>
          <w:lang w:val="en-GB"/>
        </w:rPr>
      </w:pPr>
      <w:proofErr w:type="gramStart"/>
      <w:r>
        <w:rPr>
          <w:lang w:val="en-GB"/>
        </w:rPr>
        <w:t>Example :</w:t>
      </w:r>
      <w:proofErr w:type="gramEnd"/>
    </w:p>
    <w:p w14:paraId="4EA35EA1" w14:textId="77777777" w:rsidR="00BD71FB" w:rsidRPr="0053101F" w:rsidRDefault="00000000">
      <w:pPr>
        <w:rPr>
          <w:lang w:val="en-GB"/>
        </w:rPr>
      </w:pPr>
      <w:proofErr w:type="gramStart"/>
      <w:r>
        <w:rPr>
          <w:rStyle w:val="Titredulivre"/>
          <w:sz w:val="22"/>
          <w:szCs w:val="22"/>
          <w:lang w:val="en-GB"/>
        </w:rPr>
        <w:lastRenderedPageBreak/>
        <w:t xml:space="preserve">60  </w:t>
      </w:r>
      <w:proofErr w:type="spellStart"/>
      <w:r>
        <w:rPr>
          <w:rStyle w:val="Titredulivre"/>
          <w:sz w:val="22"/>
          <w:szCs w:val="22"/>
          <w:lang w:val="en-GB"/>
        </w:rPr>
        <w:t>k</w:t>
      </w:r>
      <w:proofErr w:type="gramEnd"/>
      <w:r>
        <w:rPr>
          <w:rStyle w:val="Titredulivre"/>
          <w:sz w:val="22"/>
          <w:szCs w:val="22"/>
          <w:lang w:val="en-GB"/>
        </w:rPr>
        <w:t>_msgq_put</w:t>
      </w:r>
      <w:proofErr w:type="spellEnd"/>
      <w:r>
        <w:rPr>
          <w:rStyle w:val="Titredulivre"/>
          <w:sz w:val="22"/>
          <w:szCs w:val="22"/>
          <w:lang w:val="en-GB"/>
        </w:rPr>
        <w:t xml:space="preserve">    </w:t>
      </w:r>
      <w:proofErr w:type="spellStart"/>
      <w:r>
        <w:rPr>
          <w:rStyle w:val="Titredulivre"/>
          <w:sz w:val="22"/>
          <w:szCs w:val="22"/>
          <w:lang w:val="en-GB"/>
        </w:rPr>
        <w:t>msgq</w:t>
      </w:r>
      <w:proofErr w:type="spellEnd"/>
      <w:r>
        <w:rPr>
          <w:rStyle w:val="Titredulivre"/>
          <w:sz w:val="22"/>
          <w:szCs w:val="22"/>
          <w:lang w:val="en-GB"/>
        </w:rPr>
        <w:t>=%I, data=%p, Timeout=%</w:t>
      </w:r>
      <w:proofErr w:type="spellStart"/>
      <w:proofErr w:type="gramStart"/>
      <w:r>
        <w:rPr>
          <w:rStyle w:val="Titredulivre"/>
          <w:sz w:val="22"/>
          <w:szCs w:val="22"/>
          <w:lang w:val="en-GB"/>
        </w:rPr>
        <w:t>TimeOut</w:t>
      </w:r>
      <w:proofErr w:type="spellEnd"/>
      <w:r>
        <w:rPr>
          <w:rStyle w:val="Titredulivre"/>
          <w:sz w:val="22"/>
          <w:szCs w:val="22"/>
          <w:lang w:val="en-GB"/>
        </w:rPr>
        <w:t xml:space="preserve">  |</w:t>
      </w:r>
      <w:proofErr w:type="gramEnd"/>
      <w:r>
        <w:rPr>
          <w:rStyle w:val="Titredulivre"/>
          <w:sz w:val="22"/>
          <w:szCs w:val="22"/>
          <w:lang w:val="en-GB"/>
        </w:rPr>
        <w:t xml:space="preserve"> Returns %</w:t>
      </w:r>
      <w:proofErr w:type="spellStart"/>
      <w:r>
        <w:rPr>
          <w:rStyle w:val="Titredulivre"/>
          <w:sz w:val="22"/>
          <w:szCs w:val="22"/>
          <w:lang w:val="en-GB"/>
        </w:rPr>
        <w:t>ErrCodeMsg</w:t>
      </w:r>
      <w:proofErr w:type="spellEnd"/>
    </w:p>
    <w:p w14:paraId="6C7220ED" w14:textId="77777777" w:rsidR="00BD71FB" w:rsidRPr="0053101F" w:rsidRDefault="00000000">
      <w:pPr>
        <w:rPr>
          <w:lang w:val="en-GB"/>
        </w:rPr>
      </w:pPr>
      <w:proofErr w:type="gramStart"/>
      <w:r>
        <w:rPr>
          <w:rStyle w:val="Titredulivre"/>
          <w:sz w:val="22"/>
          <w:szCs w:val="22"/>
          <w:lang w:val="en-GB"/>
        </w:rPr>
        <w:t xml:space="preserve">61  </w:t>
      </w:r>
      <w:proofErr w:type="spellStart"/>
      <w:r>
        <w:rPr>
          <w:rStyle w:val="Titredulivre"/>
          <w:sz w:val="22"/>
          <w:szCs w:val="22"/>
          <w:lang w:val="en-GB"/>
        </w:rPr>
        <w:t>k</w:t>
      </w:r>
      <w:proofErr w:type="gramEnd"/>
      <w:r>
        <w:rPr>
          <w:rStyle w:val="Titredulivre"/>
          <w:sz w:val="22"/>
          <w:szCs w:val="22"/>
          <w:lang w:val="en-GB"/>
        </w:rPr>
        <w:t>_msgq_get</w:t>
      </w:r>
      <w:proofErr w:type="spellEnd"/>
      <w:r>
        <w:rPr>
          <w:rStyle w:val="Titredulivre"/>
          <w:sz w:val="22"/>
          <w:szCs w:val="22"/>
          <w:lang w:val="en-GB"/>
        </w:rPr>
        <w:t xml:space="preserve">     </w:t>
      </w:r>
      <w:proofErr w:type="spellStart"/>
      <w:r>
        <w:rPr>
          <w:rStyle w:val="Titredulivre"/>
          <w:sz w:val="22"/>
          <w:szCs w:val="22"/>
          <w:lang w:val="en-GB"/>
        </w:rPr>
        <w:t>msgq</w:t>
      </w:r>
      <w:proofErr w:type="spellEnd"/>
      <w:r>
        <w:rPr>
          <w:rStyle w:val="Titredulivre"/>
          <w:sz w:val="22"/>
          <w:szCs w:val="22"/>
          <w:lang w:val="en-GB"/>
        </w:rPr>
        <w:t>=%I, data=%p, Timeout=%</w:t>
      </w:r>
      <w:proofErr w:type="spellStart"/>
      <w:proofErr w:type="gramStart"/>
      <w:r>
        <w:rPr>
          <w:rStyle w:val="Titredulivre"/>
          <w:sz w:val="22"/>
          <w:szCs w:val="22"/>
          <w:lang w:val="en-GB"/>
        </w:rPr>
        <w:t>TimeOut</w:t>
      </w:r>
      <w:proofErr w:type="spellEnd"/>
      <w:r>
        <w:rPr>
          <w:rStyle w:val="Titredulivre"/>
          <w:sz w:val="22"/>
          <w:szCs w:val="22"/>
          <w:lang w:val="en-GB"/>
        </w:rPr>
        <w:t xml:space="preserve">  |</w:t>
      </w:r>
      <w:proofErr w:type="gramEnd"/>
      <w:r>
        <w:rPr>
          <w:rStyle w:val="Titredulivre"/>
          <w:sz w:val="22"/>
          <w:szCs w:val="22"/>
          <w:lang w:val="en-GB"/>
        </w:rPr>
        <w:t xml:space="preserve"> Returns %</w:t>
      </w:r>
      <w:proofErr w:type="spellStart"/>
      <w:r>
        <w:rPr>
          <w:rStyle w:val="Titredulivre"/>
          <w:sz w:val="22"/>
          <w:szCs w:val="22"/>
          <w:lang w:val="en-GB"/>
        </w:rPr>
        <w:t>ErrCodeMsg</w:t>
      </w:r>
      <w:proofErr w:type="spellEnd"/>
    </w:p>
    <w:p w14:paraId="71660726" w14:textId="77777777" w:rsidR="00BD71FB" w:rsidRDefault="00000000">
      <w:pPr>
        <w:rPr>
          <w:lang w:val="en-GB"/>
        </w:rPr>
      </w:pPr>
      <w:r>
        <w:rPr>
          <w:lang w:val="en-GB"/>
        </w:rPr>
        <w:t xml:space="preserve">Where separators are spaces and not tabulations. The Parameter description and return description can take some arguments to print in the System View Window. The return value is optional. </w:t>
      </w:r>
    </w:p>
    <w:p w14:paraId="722D4219" w14:textId="77777777" w:rsidR="00BD71FB" w:rsidRDefault="00000000">
      <w:pPr>
        <w:rPr>
          <w:lang w:val="en-GB"/>
        </w:rPr>
      </w:pPr>
      <w:proofErr w:type="spellStart"/>
      <w:r>
        <w:rPr>
          <w:lang w:val="en-GB"/>
        </w:rPr>
        <w:t>EventId</w:t>
      </w:r>
      <w:proofErr w:type="spellEnd"/>
      <w:r>
        <w:rPr>
          <w:lang w:val="en-GB"/>
        </w:rPr>
        <w:t xml:space="preserve"> before 32 are reserved by </w:t>
      </w:r>
      <w:proofErr w:type="spellStart"/>
      <w:r>
        <w:rPr>
          <w:lang w:val="en-GB"/>
        </w:rPr>
        <w:t>systemView</w:t>
      </w:r>
      <w:proofErr w:type="spellEnd"/>
      <w:r>
        <w:rPr>
          <w:lang w:val="en-GB"/>
        </w:rPr>
        <w:t>. The event can be in the range from 32 to 511.</w:t>
      </w:r>
    </w:p>
    <w:p w14:paraId="4D4DBEAE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In the code source, use the function </w:t>
      </w:r>
      <w:proofErr w:type="spellStart"/>
      <w:r>
        <w:rPr>
          <w:rStyle w:val="Titredulivre"/>
          <w:lang w:val="en-GB"/>
        </w:rPr>
        <w:t>SEGGER_SYSVIEW_</w:t>
      </w:r>
      <w:proofErr w:type="gramStart"/>
      <w:r>
        <w:rPr>
          <w:rStyle w:val="Titredulivre"/>
          <w:lang w:val="en-GB"/>
        </w:rPr>
        <w:t>RecordXX</w:t>
      </w:r>
      <w:proofErr w:type="spellEnd"/>
      <w:r>
        <w:rPr>
          <w:rStyle w:val="Titredulivre"/>
          <w:lang w:val="en-GB"/>
        </w:rPr>
        <w:t>(</w:t>
      </w:r>
      <w:proofErr w:type="gramEnd"/>
      <w:r>
        <w:rPr>
          <w:rStyle w:val="Titredulivre"/>
          <w:lang w:val="en-GB"/>
        </w:rPr>
        <w:t>)</w:t>
      </w:r>
      <w:r>
        <w:rPr>
          <w:lang w:val="en-GB"/>
        </w:rPr>
        <w:t xml:space="preserve"> to trace the events. </w:t>
      </w:r>
      <w:r>
        <w:rPr>
          <w:rStyle w:val="Titredulivre"/>
          <w:lang w:val="en-GB"/>
        </w:rPr>
        <w:t xml:space="preserve">XX </w:t>
      </w:r>
      <w:r>
        <w:rPr>
          <w:lang w:val="en-GB"/>
        </w:rPr>
        <w:t xml:space="preserve">specifies the number of arguments to send and their types, as well as the end call or </w:t>
      </w:r>
      <w:proofErr w:type="spellStart"/>
      <w:r>
        <w:rPr>
          <w:lang w:val="en-GB"/>
        </w:rPr>
        <w:t>isr.</w:t>
      </w:r>
      <w:proofErr w:type="spellEnd"/>
      <w:r>
        <w:rPr>
          <w:lang w:val="en-GB"/>
        </w:rPr>
        <w:t xml:space="preserve"> </w:t>
      </w:r>
    </w:p>
    <w:p w14:paraId="3A98EDF5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When having an event with return description, you should first call the function </w:t>
      </w:r>
      <w:proofErr w:type="spellStart"/>
      <w:r>
        <w:rPr>
          <w:rStyle w:val="Titredulivre"/>
          <w:lang w:val="en-GB"/>
        </w:rPr>
        <w:t>SEGGER_SYSVIEW_</w:t>
      </w:r>
      <w:proofErr w:type="gramStart"/>
      <w:r>
        <w:rPr>
          <w:rStyle w:val="Titredulivre"/>
          <w:lang w:val="en-GB"/>
        </w:rPr>
        <w:t>RecordXX</w:t>
      </w:r>
      <w:proofErr w:type="spellEnd"/>
      <w:r>
        <w:rPr>
          <w:rStyle w:val="Titredulivre"/>
          <w:lang w:val="en-GB"/>
        </w:rPr>
        <w:t>(</w:t>
      </w:r>
      <w:proofErr w:type="gramEnd"/>
      <w:r>
        <w:rPr>
          <w:rStyle w:val="Titredulivre"/>
          <w:lang w:val="en-GB"/>
        </w:rPr>
        <w:t>)</w:t>
      </w:r>
      <w:r>
        <w:rPr>
          <w:lang w:val="en-GB"/>
        </w:rPr>
        <w:t xml:space="preserve"> at the beginning, then call </w:t>
      </w:r>
      <w:proofErr w:type="spellStart"/>
      <w:r>
        <w:rPr>
          <w:rStyle w:val="Titredulivre"/>
          <w:lang w:val="en-GB"/>
        </w:rPr>
        <w:t>SEGGER_SYSVIEW_</w:t>
      </w:r>
      <w:proofErr w:type="gramStart"/>
      <w:r>
        <w:rPr>
          <w:rStyle w:val="Titredulivre"/>
          <w:lang w:val="en-GB"/>
        </w:rPr>
        <w:t>RecordEndCallXX</w:t>
      </w:r>
      <w:proofErr w:type="spellEnd"/>
      <w:r>
        <w:rPr>
          <w:rStyle w:val="Titredulivre"/>
          <w:lang w:val="en-GB"/>
        </w:rPr>
        <w:t>(</w:t>
      </w:r>
      <w:proofErr w:type="gramEnd"/>
      <w:r>
        <w:rPr>
          <w:rStyle w:val="Titredulivre"/>
          <w:lang w:val="en-GB"/>
        </w:rPr>
        <w:t>)</w:t>
      </w:r>
      <w:r>
        <w:rPr>
          <w:lang w:val="en-GB"/>
        </w:rPr>
        <w:t xml:space="preserve"> at the end of the function to trace.</w:t>
      </w:r>
    </w:p>
    <w:p w14:paraId="17ED9431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All the functions to record are in the </w:t>
      </w:r>
      <w:proofErr w:type="gramStart"/>
      <w:r>
        <w:rPr>
          <w:lang w:val="en-GB"/>
        </w:rPr>
        <w:t xml:space="preserve">file </w:t>
      </w:r>
      <w:r>
        <w:rPr>
          <w:sz w:val="22"/>
          <w:szCs w:val="22"/>
          <w:lang w:val="en-GB"/>
        </w:rPr>
        <w:t>.</w:t>
      </w:r>
      <w:proofErr w:type="gramEnd"/>
      <w:r>
        <w:rPr>
          <w:rStyle w:val="Titredulivre"/>
          <w:sz w:val="22"/>
          <w:szCs w:val="22"/>
          <w:lang w:val="en-GB"/>
        </w:rPr>
        <w:t>\</w:t>
      </w:r>
      <w:proofErr w:type="spellStart"/>
      <w:r>
        <w:rPr>
          <w:rStyle w:val="Titredulivre"/>
          <w:sz w:val="22"/>
          <w:szCs w:val="22"/>
          <w:lang w:val="en-GB"/>
        </w:rPr>
        <w:t>SystemView</w:t>
      </w:r>
      <w:proofErr w:type="spellEnd"/>
      <w:r>
        <w:rPr>
          <w:rStyle w:val="Titredulivre"/>
          <w:sz w:val="22"/>
          <w:szCs w:val="22"/>
          <w:lang w:val="en-GB"/>
        </w:rPr>
        <w:t>\SYSVIEW\</w:t>
      </w:r>
      <w:proofErr w:type="spellStart"/>
      <w:r>
        <w:rPr>
          <w:rStyle w:val="Titredulivre"/>
          <w:sz w:val="22"/>
          <w:szCs w:val="22"/>
          <w:lang w:val="en-GB"/>
        </w:rPr>
        <w:t>SEGGER_SYSVIEW.h</w:t>
      </w:r>
      <w:proofErr w:type="spellEnd"/>
    </w:p>
    <w:p w14:paraId="105ADA85" w14:textId="77777777" w:rsidR="00BD71FB" w:rsidRDefault="00000000">
      <w:pPr>
        <w:pStyle w:val="Titre2"/>
        <w:rPr>
          <w:lang w:val="en-GB"/>
        </w:rPr>
      </w:pPr>
      <w:r>
        <w:rPr>
          <w:lang w:val="en-GB"/>
        </w:rPr>
        <w:t>Terminal</w:t>
      </w:r>
    </w:p>
    <w:p w14:paraId="087DD512" w14:textId="77777777" w:rsidR="00BD71FB" w:rsidRDefault="00000000">
      <w:pPr>
        <w:rPr>
          <w:lang w:val="en-GB"/>
        </w:rPr>
      </w:pPr>
      <w:r>
        <w:rPr>
          <w:lang w:val="en-GB"/>
        </w:rPr>
        <w:t xml:space="preserve">System View has its own terminal using </w:t>
      </w:r>
      <w:proofErr w:type="spellStart"/>
      <w:r>
        <w:rPr>
          <w:lang w:val="en-GB"/>
        </w:rPr>
        <w:t>rtt</w:t>
      </w:r>
      <w:proofErr w:type="spellEnd"/>
      <w:r>
        <w:rPr>
          <w:lang w:val="en-GB"/>
        </w:rPr>
        <w:t>. The messages printed can be a normal print or a warning, or an error message.</w:t>
      </w:r>
    </w:p>
    <w:p w14:paraId="5E63C238" w14:textId="77777777" w:rsidR="00BD71FB" w:rsidRDefault="00000000">
      <w:pPr>
        <w:rPr>
          <w:lang w:val="en-GB"/>
        </w:rPr>
      </w:pPr>
      <w:r>
        <w:rPr>
          <w:lang w:val="en-GB"/>
        </w:rPr>
        <w:t>You can use the following functions in your code to print in the terminal.</w:t>
      </w:r>
    </w:p>
    <w:p w14:paraId="341EBE67" w14:textId="77777777" w:rsidR="00BD71FB" w:rsidRDefault="00000000">
      <w:r>
        <w:rPr>
          <w:noProof/>
          <w:lang w:val="en-GB"/>
        </w:rPr>
        <w:drawing>
          <wp:inline distT="0" distB="0" distL="0" distR="0" wp14:anchorId="4CC3D9C5" wp14:editId="1086493D">
            <wp:extent cx="5760720" cy="2201546"/>
            <wp:effectExtent l="0" t="0" r="0" b="8254"/>
            <wp:docPr id="839635191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7B4A04" w14:textId="77777777" w:rsidR="00BD71FB" w:rsidRDefault="00000000">
      <w:pPr>
        <w:pStyle w:val="Titre2"/>
        <w:rPr>
          <w:lang w:val="en-GB"/>
        </w:rPr>
      </w:pPr>
      <w:r>
        <w:rPr>
          <w:lang w:val="en-GB"/>
        </w:rPr>
        <w:t>Tasks</w:t>
      </w:r>
    </w:p>
    <w:p w14:paraId="06D331B4" w14:textId="77777777" w:rsidR="00BD71FB" w:rsidRDefault="00000000">
      <w:pPr>
        <w:rPr>
          <w:lang w:val="en-GB"/>
        </w:rPr>
      </w:pPr>
      <w:r>
        <w:rPr>
          <w:lang w:val="en-GB"/>
        </w:rPr>
        <w:t xml:space="preserve">It’s possible to create multiple tasks, using the following functions: </w:t>
      </w:r>
    </w:p>
    <w:p w14:paraId="6F268D58" w14:textId="77777777" w:rsidR="00BD71FB" w:rsidRDefault="00000000">
      <w:r>
        <w:rPr>
          <w:noProof/>
          <w:lang w:val="en-GB"/>
        </w:rPr>
        <w:drawing>
          <wp:inline distT="0" distB="0" distL="0" distR="0" wp14:anchorId="0AB46781" wp14:editId="45F37822">
            <wp:extent cx="5760720" cy="1050288"/>
            <wp:effectExtent l="0" t="0" r="0" b="0"/>
            <wp:docPr id="893296951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28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50969B2" w14:textId="77777777" w:rsidR="00BD71FB" w:rsidRPr="0053101F" w:rsidRDefault="00000000">
      <w:pPr>
        <w:rPr>
          <w:lang w:val="en-GB"/>
        </w:rPr>
      </w:pPr>
      <w:r>
        <w:rPr>
          <w:lang w:val="en-GB"/>
        </w:rPr>
        <w:lastRenderedPageBreak/>
        <w:t xml:space="preserve">By default, the main task is the idle task in a no </w:t>
      </w:r>
      <w:proofErr w:type="spellStart"/>
      <w:r>
        <w:rPr>
          <w:lang w:val="en-GB"/>
        </w:rPr>
        <w:t>Os</w:t>
      </w:r>
      <w:proofErr w:type="spellEnd"/>
      <w:r>
        <w:rPr>
          <w:lang w:val="en-GB"/>
        </w:rPr>
        <w:t xml:space="preserve"> program. To inform System view that a task starts running, use </w:t>
      </w:r>
      <w:proofErr w:type="spellStart"/>
      <w:r>
        <w:rPr>
          <w:rStyle w:val="Titredulivre"/>
          <w:lang w:val="en-GB"/>
        </w:rPr>
        <w:t>SEGGER_SYSVIEW_</w:t>
      </w:r>
      <w:proofErr w:type="gramStart"/>
      <w:r>
        <w:rPr>
          <w:rStyle w:val="Titredulivre"/>
          <w:lang w:val="en-GB"/>
        </w:rPr>
        <w:t>OnTaskStartExec</w:t>
      </w:r>
      <w:proofErr w:type="spellEnd"/>
      <w:r>
        <w:rPr>
          <w:rStyle w:val="Titredulivre"/>
          <w:lang w:val="en-GB"/>
        </w:rPr>
        <w:t>(</w:t>
      </w:r>
      <w:proofErr w:type="gramEnd"/>
      <w:r>
        <w:rPr>
          <w:rStyle w:val="Titredulivre"/>
          <w:lang w:val="en-GB"/>
        </w:rPr>
        <w:t>ID</w:t>
      </w:r>
      <w:r>
        <w:rPr>
          <w:lang w:val="en-GB"/>
        </w:rPr>
        <w:t xml:space="preserve">) with the ID of the task, or </w:t>
      </w:r>
      <w:proofErr w:type="spellStart"/>
      <w:r>
        <w:rPr>
          <w:rStyle w:val="Titredulivre"/>
          <w:lang w:val="en-GB"/>
        </w:rPr>
        <w:t>SEGGER_SYSVIEW_</w:t>
      </w:r>
      <w:proofErr w:type="gramStart"/>
      <w:r>
        <w:rPr>
          <w:rStyle w:val="Titredulivre"/>
          <w:lang w:val="en-GB"/>
        </w:rPr>
        <w:t>OnIdle</w:t>
      </w:r>
      <w:proofErr w:type="spellEnd"/>
      <w:r>
        <w:rPr>
          <w:rStyle w:val="Titredulivre"/>
          <w:lang w:val="en-GB"/>
        </w:rPr>
        <w:t>(</w:t>
      </w:r>
      <w:proofErr w:type="gramEnd"/>
      <w:r>
        <w:rPr>
          <w:rStyle w:val="Titredulivre"/>
          <w:lang w:val="en-GB"/>
        </w:rPr>
        <w:t>)</w:t>
      </w:r>
      <w:r>
        <w:rPr>
          <w:lang w:val="en-GB"/>
        </w:rPr>
        <w:t xml:space="preserve"> to inform the program that it is in sleep mode.</w:t>
      </w:r>
    </w:p>
    <w:p w14:paraId="4528ADE7" w14:textId="77777777" w:rsidR="00BD71FB" w:rsidRDefault="00BD71FB">
      <w:pPr>
        <w:rPr>
          <w:lang w:val="en-GB"/>
        </w:rPr>
      </w:pPr>
    </w:p>
    <w:p w14:paraId="44A44166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To create a new task with a name, in the function </w:t>
      </w:r>
      <w:r>
        <w:rPr>
          <w:rStyle w:val="Accentuation"/>
          <w:b/>
          <w:bCs/>
          <w:lang w:val="en-GB"/>
        </w:rPr>
        <w:t>_</w:t>
      </w:r>
      <w:proofErr w:type="spellStart"/>
      <w:proofErr w:type="gramStart"/>
      <w:r>
        <w:rPr>
          <w:rStyle w:val="Accentuation"/>
          <w:b/>
          <w:bCs/>
          <w:lang w:val="en-GB"/>
        </w:rPr>
        <w:t>cbSendSystemDesc</w:t>
      </w:r>
      <w:proofErr w:type="spellEnd"/>
      <w:r>
        <w:rPr>
          <w:rStyle w:val="Accentuation"/>
          <w:b/>
          <w:bCs/>
          <w:lang w:val="en-GB"/>
        </w:rPr>
        <w:t>(</w:t>
      </w:r>
      <w:proofErr w:type="gramEnd"/>
      <w:r>
        <w:rPr>
          <w:rStyle w:val="Accentuation"/>
          <w:b/>
          <w:bCs/>
          <w:lang w:val="en-GB"/>
        </w:rPr>
        <w:t xml:space="preserve">) </w:t>
      </w:r>
      <w:r>
        <w:rPr>
          <w:lang w:val="en-GB"/>
        </w:rPr>
        <w:t>do the following:</w:t>
      </w:r>
    </w:p>
    <w:p w14:paraId="6C6DAEA8" w14:textId="77777777" w:rsidR="00BD71FB" w:rsidRPr="0053101F" w:rsidRDefault="00000000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8549A01" wp14:editId="50A4D02F">
            <wp:simplePos x="0" y="0"/>
            <wp:positionH relativeFrom="column">
              <wp:posOffset>-630</wp:posOffset>
            </wp:positionH>
            <wp:positionV relativeFrom="paragraph">
              <wp:posOffset>3813</wp:posOffset>
            </wp:positionV>
            <wp:extent cx="3067473" cy="1524213"/>
            <wp:effectExtent l="0" t="0" r="0" b="0"/>
            <wp:wrapTight wrapText="bothSides">
              <wp:wrapPolygon edited="0">
                <wp:start x="0" y="0"/>
                <wp:lineTo x="0" y="21330"/>
                <wp:lineTo x="21466" y="21330"/>
                <wp:lineTo x="21466" y="0"/>
                <wp:lineTo x="0" y="0"/>
              </wp:wrapPolygon>
            </wp:wrapTight>
            <wp:docPr id="1653645819" name="Image 1" descr="Une image contenant texte, capture d’écran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3" cy="15242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lang w:val="en-GB"/>
        </w:rPr>
        <w:t>MAIN_TASK in an integer</w:t>
      </w:r>
    </w:p>
    <w:p w14:paraId="46D2639C" w14:textId="77777777" w:rsidR="00BD71FB" w:rsidRDefault="00000000">
      <w:pPr>
        <w:rPr>
          <w:lang w:val="en-GB"/>
        </w:rPr>
      </w:pPr>
      <w:r>
        <w:rPr>
          <w:lang w:val="en-GB"/>
        </w:rPr>
        <w:t>MAIN_TASK_NAME is a string</w:t>
      </w:r>
    </w:p>
    <w:p w14:paraId="104425D3" w14:textId="77777777" w:rsidR="00BD71FB" w:rsidRDefault="00BD71FB">
      <w:pPr>
        <w:rPr>
          <w:lang w:val="en-GB"/>
        </w:rPr>
      </w:pPr>
    </w:p>
    <w:p w14:paraId="216BD470" w14:textId="77777777" w:rsidR="00BD71FB" w:rsidRDefault="00BD71FB">
      <w:pPr>
        <w:rPr>
          <w:lang w:val="en-GB"/>
        </w:rPr>
      </w:pPr>
    </w:p>
    <w:p w14:paraId="40C19CC9" w14:textId="77777777" w:rsidR="00BD71FB" w:rsidRDefault="00BD71FB">
      <w:pPr>
        <w:rPr>
          <w:lang w:val="en-GB"/>
        </w:rPr>
      </w:pPr>
    </w:p>
    <w:p w14:paraId="5EA8AB87" w14:textId="77777777" w:rsidR="00BD71FB" w:rsidRDefault="00000000">
      <w:pPr>
        <w:rPr>
          <w:lang w:val="en-GB"/>
        </w:rPr>
      </w:pPr>
      <w:r>
        <w:rPr>
          <w:lang w:val="en-GB"/>
        </w:rPr>
        <w:t>This will send the information to System View when pressing the record button.</w:t>
      </w:r>
    </w:p>
    <w:p w14:paraId="07C93216" w14:textId="77777777" w:rsidR="00BD71FB" w:rsidRDefault="00000000">
      <w:pPr>
        <w:rPr>
          <w:lang w:val="en-GB"/>
        </w:rPr>
      </w:pPr>
      <w:r>
        <w:rPr>
          <w:lang w:val="en-GB"/>
        </w:rPr>
        <w:t>You can also after that specify the task that is running.</w:t>
      </w:r>
    </w:p>
    <w:p w14:paraId="4C9339E0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In the file </w:t>
      </w:r>
      <w:proofErr w:type="spellStart"/>
      <w:r>
        <w:rPr>
          <w:rStyle w:val="Accentuationlgre"/>
          <w:b/>
          <w:bCs/>
          <w:lang w:val="en-GB"/>
        </w:rPr>
        <w:t>SEGGER_SYSVIEW_Conf.h</w:t>
      </w:r>
      <w:proofErr w:type="spellEnd"/>
      <w:r>
        <w:rPr>
          <w:lang w:val="en-GB"/>
        </w:rPr>
        <w:t xml:space="preserve">, you can define the </w:t>
      </w:r>
      <w:proofErr w:type="gramStart"/>
      <w:r>
        <w:rPr>
          <w:lang w:val="en-GB"/>
        </w:rPr>
        <w:t xml:space="preserve">macro </w:t>
      </w:r>
      <w:r>
        <w:rPr>
          <w:rStyle w:val="Accentuationlgre"/>
          <w:b/>
          <w:bCs/>
          <w:lang w:val="en-GB"/>
        </w:rPr>
        <w:t>MAIN</w:t>
      </w:r>
      <w:proofErr w:type="gramEnd"/>
      <w:r>
        <w:rPr>
          <w:rStyle w:val="Accentuationlgre"/>
          <w:b/>
          <w:bCs/>
          <w:lang w:val="en-GB"/>
        </w:rPr>
        <w:t>_TASK</w:t>
      </w:r>
      <w:r>
        <w:rPr>
          <w:lang w:val="en-GB"/>
        </w:rPr>
        <w:t xml:space="preserve"> and </w:t>
      </w:r>
      <w:r>
        <w:rPr>
          <w:rStyle w:val="Accentuationlgre"/>
          <w:b/>
          <w:bCs/>
          <w:lang w:val="en-GB"/>
        </w:rPr>
        <w:t>MAIN_TASK_NAME.</w:t>
      </w:r>
    </w:p>
    <w:p w14:paraId="472035F1" w14:textId="77777777" w:rsidR="00BD71FB" w:rsidRDefault="00000000">
      <w:pPr>
        <w:pStyle w:val="Titre2"/>
        <w:rPr>
          <w:lang w:val="en-GB"/>
        </w:rPr>
      </w:pPr>
      <w:r>
        <w:rPr>
          <w:lang w:val="en-GB"/>
        </w:rPr>
        <w:t>Timestamp</w:t>
      </w:r>
    </w:p>
    <w:p w14:paraId="39C24A26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By default, in no </w:t>
      </w:r>
      <w:proofErr w:type="spellStart"/>
      <w:r>
        <w:rPr>
          <w:lang w:val="en-GB"/>
        </w:rPr>
        <w:t>Os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systemview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systemView</w:t>
      </w:r>
      <w:proofErr w:type="spellEnd"/>
      <w:r>
        <w:rPr>
          <w:lang w:val="en-GB"/>
        </w:rPr>
        <w:t xml:space="preserve"> uses the </w:t>
      </w:r>
      <w:proofErr w:type="spellStart"/>
      <w:r>
        <w:rPr>
          <w:lang w:val="en-GB"/>
        </w:rPr>
        <w:t>SysTick</w:t>
      </w:r>
      <w:proofErr w:type="spellEnd"/>
      <w:r>
        <w:rPr>
          <w:lang w:val="en-GB"/>
        </w:rPr>
        <w:t xml:space="preserve"> to get a timestamp. However, in standby (</w:t>
      </w:r>
      <w:proofErr w:type="spellStart"/>
      <w:r>
        <w:rPr>
          <w:lang w:val="en-GB"/>
        </w:rPr>
        <w:t>deepsleep</w:t>
      </w:r>
      <w:proofErr w:type="spellEnd"/>
      <w:r>
        <w:rPr>
          <w:lang w:val="en-GB"/>
        </w:rPr>
        <w:t xml:space="preserve">) for the samd21, the </w:t>
      </w:r>
      <w:proofErr w:type="spellStart"/>
      <w:r>
        <w:rPr>
          <w:lang w:val="en-GB"/>
        </w:rPr>
        <w:t>SysTick</w:t>
      </w:r>
      <w:proofErr w:type="spellEnd"/>
      <w:r>
        <w:rPr>
          <w:lang w:val="en-GB"/>
        </w:rPr>
        <w:t xml:space="preserve"> stops, and the timestamps are wrong. You can customize the function </w:t>
      </w:r>
      <w:proofErr w:type="spellStart"/>
      <w:r>
        <w:rPr>
          <w:rStyle w:val="Titredulivre"/>
          <w:lang w:val="en-GB"/>
        </w:rPr>
        <w:t>SEGGER_SYSVIEW_X_</w:t>
      </w:r>
      <w:proofErr w:type="gramStart"/>
      <w:r>
        <w:rPr>
          <w:rStyle w:val="Titredulivre"/>
          <w:lang w:val="en-GB"/>
        </w:rPr>
        <w:t>GetTimestamp</w:t>
      </w:r>
      <w:proofErr w:type="spellEnd"/>
      <w:r>
        <w:rPr>
          <w:rStyle w:val="Titredulivre"/>
          <w:lang w:val="en-GB"/>
        </w:rPr>
        <w:t>(</w:t>
      </w:r>
      <w:proofErr w:type="gramEnd"/>
      <w:r>
        <w:rPr>
          <w:rStyle w:val="Titredulivre"/>
          <w:lang w:val="en-GB"/>
        </w:rPr>
        <w:t>)</w:t>
      </w:r>
      <w:r>
        <w:rPr>
          <w:lang w:val="en-GB"/>
        </w:rPr>
        <w:t xml:space="preserve"> to use the desired source clock for timestamps.</w:t>
      </w:r>
    </w:p>
    <w:p w14:paraId="6DA36759" w14:textId="77777777" w:rsidR="00BD71FB" w:rsidRDefault="00000000">
      <w:pPr>
        <w:rPr>
          <w:lang w:val="en-GB"/>
        </w:rPr>
      </w:pPr>
      <w:r>
        <w:rPr>
          <w:lang w:val="en-GB"/>
        </w:rPr>
        <w:t xml:space="preserve">For the samd21 I used the tc4 with 32bits (using tc4 and tc5), with xosc32k 32kHz as source clock. Every 10 seconds, an interrupt will increment a </w:t>
      </w:r>
      <w:proofErr w:type="spellStart"/>
      <w:r>
        <w:rPr>
          <w:lang w:val="en-GB"/>
        </w:rPr>
        <w:t>TickCounter</w:t>
      </w:r>
      <w:proofErr w:type="spellEnd"/>
      <w:r>
        <w:rPr>
          <w:lang w:val="en-GB"/>
        </w:rPr>
        <w:t>.</w:t>
      </w:r>
    </w:p>
    <w:p w14:paraId="30C0AF7A" w14:textId="77777777" w:rsidR="00BD71FB" w:rsidRDefault="00000000">
      <w:pPr>
        <w:pStyle w:val="Titre2"/>
        <w:rPr>
          <w:lang w:val="en-GB"/>
        </w:rPr>
      </w:pPr>
      <w:r>
        <w:rPr>
          <w:lang w:val="en-GB"/>
        </w:rPr>
        <w:t>Data Plot</w:t>
      </w:r>
    </w:p>
    <w:p w14:paraId="6B18B5C2" w14:textId="77777777" w:rsidR="00BD71FB" w:rsidRPr="0053101F" w:rsidRDefault="00000000">
      <w:pPr>
        <w:rPr>
          <w:lang w:val="en-GB"/>
        </w:rPr>
      </w:pPr>
      <w:r>
        <w:rPr>
          <w:lang w:val="en-GB"/>
        </w:rPr>
        <w:t xml:space="preserve">To track value in a graph it’s possible to use data plot functionality. In the function </w:t>
      </w:r>
      <w:r>
        <w:rPr>
          <w:rStyle w:val="lev"/>
          <w:lang w:val="en-GB"/>
        </w:rPr>
        <w:t>_</w:t>
      </w:r>
      <w:proofErr w:type="spellStart"/>
      <w:proofErr w:type="gramStart"/>
      <w:r>
        <w:rPr>
          <w:rStyle w:val="lev"/>
          <w:lang w:val="en-GB"/>
        </w:rPr>
        <w:t>cbSendSystemDesc</w:t>
      </w:r>
      <w:proofErr w:type="spellEnd"/>
      <w:r>
        <w:rPr>
          <w:rStyle w:val="lev"/>
          <w:lang w:val="en-GB"/>
        </w:rPr>
        <w:t>(</w:t>
      </w:r>
      <w:proofErr w:type="gramEnd"/>
      <w:r>
        <w:rPr>
          <w:rStyle w:val="lev"/>
          <w:lang w:val="en-GB"/>
        </w:rPr>
        <w:t xml:space="preserve">) </w:t>
      </w:r>
      <w:r>
        <w:rPr>
          <w:lang w:val="en-GB"/>
        </w:rPr>
        <w:t>register the value you want to watch</w:t>
      </w:r>
    </w:p>
    <w:p w14:paraId="2E01B688" w14:textId="77777777" w:rsidR="00BD71FB" w:rsidRDefault="00000000">
      <w:r>
        <w:rPr>
          <w:noProof/>
          <w:lang w:val="en-GB"/>
        </w:rPr>
        <w:lastRenderedPageBreak/>
        <w:drawing>
          <wp:inline distT="0" distB="0" distL="0" distR="0" wp14:anchorId="5DD38146" wp14:editId="16135158">
            <wp:extent cx="5760720" cy="2797177"/>
            <wp:effectExtent l="0" t="0" r="0" b="3173"/>
            <wp:docPr id="1853299757" name="Image 1" descr="Une image contenant texte, capture d’écran, logiciel, affichag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71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2C45E58" w14:textId="77777777" w:rsidR="00BD71FB" w:rsidRDefault="00000000">
      <w:pPr>
        <w:rPr>
          <w:lang w:val="en-GB"/>
        </w:rPr>
      </w:pPr>
      <w:r>
        <w:rPr>
          <w:lang w:val="en-GB"/>
        </w:rPr>
        <w:t>Then you can record the data with the following function:</w:t>
      </w:r>
    </w:p>
    <w:p w14:paraId="12640EC4" w14:textId="77777777" w:rsidR="00BD71FB" w:rsidRDefault="00000000">
      <w:r>
        <w:rPr>
          <w:noProof/>
          <w:lang w:val="en-GB"/>
        </w:rPr>
        <w:drawing>
          <wp:inline distT="0" distB="0" distL="0" distR="0" wp14:anchorId="7E245A8E" wp14:editId="53B305A0">
            <wp:extent cx="3591424" cy="1133636"/>
            <wp:effectExtent l="0" t="0" r="9026" b="9364"/>
            <wp:docPr id="1362661835" name="Image 1" descr="Une image contenant texte, Police, capture d’écran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4" cy="11336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39742E8" w14:textId="77777777" w:rsidR="00BD71FB" w:rsidRDefault="00000000">
      <w:pPr>
        <w:rPr>
          <w:lang w:val="en-GB"/>
        </w:rPr>
      </w:pPr>
      <w:r>
        <w:rPr>
          <w:lang w:val="en-GB"/>
        </w:rPr>
        <w:t>Where 0 is the ID of the event register just before.</w:t>
      </w:r>
    </w:p>
    <w:p w14:paraId="7CEE7F9E" w14:textId="77777777" w:rsidR="00BD71FB" w:rsidRPr="0053101F" w:rsidRDefault="00000000">
      <w:pPr>
        <w:rPr>
          <w:lang w:val="en-GB"/>
        </w:rPr>
      </w:pPr>
      <w:r>
        <w:rPr>
          <w:lang w:val="en-GB"/>
        </w:rPr>
        <w:t>You can watch multiple value on the same graph.</w:t>
      </w:r>
    </w:p>
    <w:sectPr w:rsidR="00BD71FB" w:rsidRPr="0053101F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0AFF9" w14:textId="77777777" w:rsidR="00323EA3" w:rsidRDefault="00323EA3">
      <w:pPr>
        <w:spacing w:after="0" w:line="240" w:lineRule="auto"/>
      </w:pPr>
      <w:r>
        <w:separator/>
      </w:r>
    </w:p>
  </w:endnote>
  <w:endnote w:type="continuationSeparator" w:id="0">
    <w:p w14:paraId="1D6A5AAA" w14:textId="77777777" w:rsidR="00323EA3" w:rsidRDefault="00323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A5AD" w14:textId="77777777" w:rsidR="00323EA3" w:rsidRDefault="00323EA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0BBC256" w14:textId="77777777" w:rsidR="00323EA3" w:rsidRDefault="00323E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D71FB"/>
    <w:rsid w:val="00323EA3"/>
    <w:rsid w:val="0053101F"/>
    <w:rsid w:val="005F0D04"/>
    <w:rsid w:val="00BD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C2A4"/>
  <w15:docId w15:val="{9B6A6C78-386A-443D-8B8A-6030CB51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fr-FR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character" w:styleId="Lienhypertexte">
    <w:name w:val="Hyperlink"/>
    <w:basedOn w:val="Policepardfaut"/>
    <w:rPr>
      <w:color w:val="467886"/>
      <w:u w:val="single"/>
    </w:rPr>
  </w:style>
  <w:style w:type="character" w:styleId="Mentionnonrsolue">
    <w:name w:val="Unresolved Mention"/>
    <w:basedOn w:val="Policepardfaut"/>
    <w:rPr>
      <w:color w:val="605E5C"/>
      <w:shd w:val="clear" w:color="auto" w:fill="E1DFDD"/>
    </w:rPr>
  </w:style>
  <w:style w:type="character" w:styleId="Titredulivre">
    <w:name w:val="Book Title"/>
    <w:basedOn w:val="Policepardfaut"/>
    <w:rPr>
      <w:b/>
      <w:bCs/>
      <w:i/>
      <w:iCs/>
      <w:spacing w:val="5"/>
    </w:rPr>
  </w:style>
  <w:style w:type="character" w:styleId="Lienhypertextesuivivisit">
    <w:name w:val="FollowedHyperlink"/>
    <w:basedOn w:val="Policepardfaut"/>
    <w:rPr>
      <w:color w:val="96607D"/>
      <w:u w:val="single"/>
    </w:rPr>
  </w:style>
  <w:style w:type="character" w:styleId="lev">
    <w:name w:val="Strong"/>
    <w:basedOn w:val="Policepardfaut"/>
    <w:rPr>
      <w:b/>
      <w:bCs/>
    </w:rPr>
  </w:style>
  <w:style w:type="character" w:styleId="Accentuation">
    <w:name w:val="Emphasis"/>
    <w:basedOn w:val="Policepardfaut"/>
    <w:rPr>
      <w:i/>
      <w:iCs/>
    </w:rPr>
  </w:style>
  <w:style w:type="character" w:styleId="Accentuationlgre">
    <w:name w:val="Subtle Emphasis"/>
    <w:basedOn w:val="Policepardfaut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gger.com/downloads/systemview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egger.com/downloads/systemview/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hyperlink" Target="https://www.segger.com/downloads/systemview/" TargetMode="Externa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hyperlink" Target="https://kb.segger.com/Use_SystemView_without_RTO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SEGGERMicro/SystemView" TargetMode="Externa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664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VIGNY</dc:creator>
  <dc:description/>
  <cp:lastModifiedBy>Johanne VIGNY</cp:lastModifiedBy>
  <cp:revision>2</cp:revision>
  <dcterms:created xsi:type="dcterms:W3CDTF">2025-07-04T14:13:00Z</dcterms:created>
  <dcterms:modified xsi:type="dcterms:W3CDTF">2025-07-04T14:13:00Z</dcterms:modified>
</cp:coreProperties>
</file>