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334D" w14:textId="1DAA6D77" w:rsidR="006C21F8" w:rsidRPr="00A52533" w:rsidRDefault="00A52533" w:rsidP="003F4BD9">
      <w:pPr>
        <w:rPr>
          <w:sz w:val="39"/>
          <w:szCs w:val="52"/>
        </w:rPr>
      </w:pPr>
      <w:r w:rsidRPr="00A52533">
        <w:rPr>
          <w:sz w:val="39"/>
          <w:szCs w:val="52"/>
        </w:rPr>
        <w:t xml:space="preserve">Aufgabe 7 - </w:t>
      </w:r>
      <w:r w:rsidR="00E153E5" w:rsidRPr="00A52533">
        <w:rPr>
          <w:sz w:val="39"/>
          <w:szCs w:val="52"/>
        </w:rPr>
        <w:t>DC2 zur Gesamtstruktur hinzufügen</w:t>
      </w:r>
      <w:r w:rsidR="00045A42">
        <w:rPr>
          <w:sz w:val="39"/>
          <w:szCs w:val="52"/>
        </w:rPr>
        <w:t xml:space="preserve"> (1 Punkt)</w:t>
      </w:r>
      <w:bookmarkStart w:id="0" w:name="_GoBack"/>
      <w:bookmarkEnd w:id="0"/>
    </w:p>
    <w:p w14:paraId="352B9A3F" w14:textId="45358C79" w:rsidR="001F12CA" w:rsidRDefault="001F12CA" w:rsidP="003F4BD9">
      <w:pPr>
        <w:rPr>
          <w:sz w:val="45"/>
          <w:szCs w:val="96"/>
        </w:rPr>
      </w:pPr>
    </w:p>
    <w:p w14:paraId="325AD76C" w14:textId="41BC38DB" w:rsidR="001F12CA" w:rsidRDefault="008B1F01" w:rsidP="008B1F01">
      <w:r>
        <w:t>Schauen Sie sich folgende</w:t>
      </w:r>
      <w:r w:rsidR="00EE65BE">
        <w:t>s</w:t>
      </w:r>
      <w:r>
        <w:t xml:space="preserve"> Video </w:t>
      </w:r>
      <w:r w:rsidR="0004652B">
        <w:t>«</w:t>
      </w:r>
      <w:r w:rsidR="0004652B" w:rsidRPr="0004652B">
        <w:t>Integration_neuer_DC.wmv</w:t>
      </w:r>
      <w:r w:rsidR="0004652B">
        <w:t xml:space="preserve">» </w:t>
      </w:r>
      <w:r>
        <w:t>an</w:t>
      </w:r>
      <w:r w:rsidR="0004652B">
        <w:t>.</w:t>
      </w:r>
    </w:p>
    <w:p w14:paraId="451AB168" w14:textId="2C14C9BC" w:rsidR="0004652B" w:rsidRDefault="0004652B" w:rsidP="008B1F01"/>
    <w:p w14:paraId="67B7860D" w14:textId="52D989C6" w:rsidR="0004652B" w:rsidRDefault="0004652B" w:rsidP="00A52533">
      <w:pPr>
        <w:pStyle w:val="berschrift2"/>
      </w:pPr>
      <w:r>
        <w:t>Fügen Sie Ihren DC2</w:t>
      </w:r>
      <w:r w:rsidR="0037271A">
        <w:t xml:space="preserve">, wie im Video gezeigt </w:t>
      </w:r>
      <w:r>
        <w:t>zur vorhandenen Gesamtstruktur hinzu.</w:t>
      </w:r>
    </w:p>
    <w:p w14:paraId="7E8755A1" w14:textId="00B6534C" w:rsidR="0037271A" w:rsidRDefault="0037271A" w:rsidP="008B1F01"/>
    <w:p w14:paraId="6DA63D55" w14:textId="77777777" w:rsidR="00E20D36" w:rsidRDefault="00E20D36" w:rsidP="008B1F01"/>
    <w:p w14:paraId="7319ED8D" w14:textId="47A9B4B6" w:rsidR="00CD686B" w:rsidRDefault="00CD686B" w:rsidP="00E20D36">
      <w:pPr>
        <w:pStyle w:val="berschrift2"/>
      </w:pPr>
      <w:r>
        <w:t>Domain Controllers</w:t>
      </w:r>
    </w:p>
    <w:p w14:paraId="675458B0" w14:textId="2C6A5114" w:rsidR="008B1F01" w:rsidRDefault="00E20D36" w:rsidP="00CD686B">
      <w:pPr>
        <w:pStyle w:val="berschrift2"/>
        <w:numPr>
          <w:ilvl w:val="0"/>
          <w:numId w:val="0"/>
        </w:numPr>
      </w:pPr>
      <w:r>
        <w:t>Erstellen Sie einen Printscreen vo</w:t>
      </w:r>
      <w:r w:rsidR="00366501">
        <w:t>n</w:t>
      </w:r>
      <w:r>
        <w:t xml:space="preserve"> Ihren beiden Domänenkontrollern</w:t>
      </w:r>
      <w:r w:rsidR="00366501">
        <w:t>,</w:t>
      </w:r>
      <w:r>
        <w:t xml:space="preserve"> wie im folgenden Bild gezeigt und speichern Sie dieses im Portfolio</w:t>
      </w:r>
      <w:r w:rsidR="00366501">
        <w:t xml:space="preserve"> ab</w:t>
      </w:r>
      <w:r>
        <w:t>.</w:t>
      </w:r>
    </w:p>
    <w:p w14:paraId="3D35BEB4" w14:textId="51E1C466" w:rsidR="00C61A92" w:rsidRDefault="00C61A92" w:rsidP="00C61A92"/>
    <w:p w14:paraId="5D38620E" w14:textId="31FF9EBC" w:rsidR="00C61A92" w:rsidRPr="00C61A92" w:rsidRDefault="00C61A92" w:rsidP="00C61A92">
      <w:r w:rsidRPr="00C61A92">
        <w:rPr>
          <w:noProof/>
        </w:rPr>
        <w:drawing>
          <wp:inline distT="0" distB="0" distL="0" distR="0" wp14:anchorId="36796252" wp14:editId="66FC25C9">
            <wp:extent cx="6019800" cy="172306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765" cy="17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7FCA" w14:textId="2C2155A1" w:rsidR="00EB050E" w:rsidRDefault="00EB050E" w:rsidP="00EB050E"/>
    <w:p w14:paraId="0F29E3E0" w14:textId="77777777" w:rsidR="00EB050E" w:rsidRPr="001F12CA" w:rsidRDefault="00EB050E" w:rsidP="00EB050E"/>
    <w:sectPr w:rsidR="00EB050E" w:rsidRPr="001F12CA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D9C1" w14:textId="77777777" w:rsidR="00350DA5" w:rsidRDefault="00350DA5" w:rsidP="00657B1D">
      <w:r>
        <w:separator/>
      </w:r>
    </w:p>
  </w:endnote>
  <w:endnote w:type="continuationSeparator" w:id="0">
    <w:p w14:paraId="46BF41B1" w14:textId="77777777" w:rsidR="00350DA5" w:rsidRDefault="00350DA5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C9FD" w14:textId="77777777" w:rsidR="00350DA5" w:rsidRDefault="00350DA5" w:rsidP="00657B1D">
      <w:r>
        <w:separator/>
      </w:r>
    </w:p>
  </w:footnote>
  <w:footnote w:type="continuationSeparator" w:id="0">
    <w:p w14:paraId="2DB5FB72" w14:textId="77777777" w:rsidR="00350DA5" w:rsidRDefault="00350DA5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2EBCD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4A822FF" wp14:editId="01535E44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41112" wp14:editId="121FCC7D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925C6D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541112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21925C6D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68F49A78" wp14:editId="0AD6DD3E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FF2395C" wp14:editId="3A8F7436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7E386C3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4C65A0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2E853B2F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4EB5C64C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483C514A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2395C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7E386C3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524C65A0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2E853B2F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EB5C64C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483C514A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C6A03C6" wp14:editId="7A1F99B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7941C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6A7AD5FC" w14:textId="35C46196" w:rsidR="00AA1DFF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2958288B" wp14:editId="36181F1C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0DA5">
      <w:fldChar w:fldCharType="begin"/>
    </w:r>
    <w:r w:rsidR="00350DA5">
      <w:instrText xml:space="preserve"> DOCVARIABLE  Abteilung  \* MERGEFORMAT </w:instrText>
    </w:r>
    <w:r w:rsidR="00350DA5">
      <w:fldChar w:fldCharType="separate"/>
    </w:r>
    <w:r w:rsidR="001F12CA" w:rsidRPr="001F12CA">
      <w:rPr>
        <w:bCs/>
        <w:lang w:val="de-DE"/>
      </w:rPr>
      <w:t>Abteilung</w:t>
    </w:r>
    <w:r w:rsidR="00350DA5">
      <w:rPr>
        <w:bCs/>
        <w:lang w:val="de-DE"/>
      </w:rPr>
      <w:fldChar w:fldCharType="end"/>
    </w:r>
    <w:r w:rsidR="00AA1DFF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6E3B01" wp14:editId="5DDA7A4A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BB76E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350DA5">
                            <w:fldChar w:fldCharType="begin"/>
                          </w:r>
                          <w:r w:rsidR="00350DA5">
                            <w:instrText xml:space="preserve"> NUMPAGES   \* MERGEFORMAT </w:instrText>
                          </w:r>
                          <w:r w:rsidR="00350DA5"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350DA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E3B01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311BB76E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2D5F46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1F12CA">
      <w:rPr>
        <w:bCs/>
        <w:lang w:val="de-DE"/>
      </w:rPr>
      <w:t xml:space="preserve"> </w:t>
    </w:r>
    <w:r w:rsidR="002D5F46">
      <w:t>IT</w:t>
    </w:r>
  </w:p>
  <w:p w14:paraId="49E07F59" w14:textId="4A94B020" w:rsidR="001F12CA" w:rsidRDefault="001F12CA" w:rsidP="00562458">
    <w:pPr>
      <w:pStyle w:val="Kopfzeile"/>
    </w:pPr>
    <w:r>
      <w:t>M159 – DNS in Active Directory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A834643"/>
    <w:multiLevelType w:val="multilevel"/>
    <w:tmpl w:val="E45C30BC"/>
    <w:numStyleLink w:val="Listeberschriften"/>
  </w:abstractNum>
  <w:abstractNum w:abstractNumId="24" w15:restartNumberingAfterBreak="0">
    <w:nsid w:val="4FBC37B6"/>
    <w:multiLevelType w:val="hybridMultilevel"/>
    <w:tmpl w:val="16BC9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04410"/>
    <w:multiLevelType w:val="multilevel"/>
    <w:tmpl w:val="E45C30BC"/>
    <w:numStyleLink w:val="Listeberschriften"/>
  </w:abstractNum>
  <w:abstractNum w:abstractNumId="26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58883091"/>
    <w:multiLevelType w:val="multilevel"/>
    <w:tmpl w:val="E45C30BC"/>
    <w:numStyleLink w:val="Listeberschriften"/>
  </w:abstractNum>
  <w:abstractNum w:abstractNumId="28" w15:restartNumberingAfterBreak="0">
    <w:nsid w:val="58E17338"/>
    <w:multiLevelType w:val="multilevel"/>
    <w:tmpl w:val="E45C30BC"/>
    <w:numStyleLink w:val="Listeberschriften"/>
  </w:abstractNum>
  <w:abstractNum w:abstractNumId="29" w15:restartNumberingAfterBreak="0">
    <w:nsid w:val="5D3A449D"/>
    <w:multiLevelType w:val="multilevel"/>
    <w:tmpl w:val="D6E0CFC8"/>
    <w:lvl w:ilvl="0">
      <w:start w:val="7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6711417E"/>
    <w:multiLevelType w:val="multilevel"/>
    <w:tmpl w:val="E45C30BC"/>
    <w:numStyleLink w:val="Listeberschriften"/>
  </w:abstractNum>
  <w:abstractNum w:abstractNumId="32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3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4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4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3"/>
  </w:num>
  <w:num w:numId="11">
    <w:abstractNumId w:val="22"/>
  </w:num>
  <w:num w:numId="12">
    <w:abstractNumId w:val="12"/>
  </w:num>
  <w:num w:numId="13">
    <w:abstractNumId w:val="30"/>
  </w:num>
  <w:num w:numId="14">
    <w:abstractNumId w:val="19"/>
  </w:num>
  <w:num w:numId="15">
    <w:abstractNumId w:val="26"/>
  </w:num>
  <w:num w:numId="16">
    <w:abstractNumId w:val="21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2"/>
  </w:num>
  <w:num w:numId="27">
    <w:abstractNumId w:val="4"/>
  </w:num>
  <w:num w:numId="28">
    <w:abstractNumId w:val="25"/>
  </w:num>
  <w:num w:numId="29">
    <w:abstractNumId w:val="28"/>
  </w:num>
  <w:num w:numId="30">
    <w:abstractNumId w:val="27"/>
  </w:num>
  <w:num w:numId="31">
    <w:abstractNumId w:val="31"/>
  </w:num>
  <w:num w:numId="32">
    <w:abstractNumId w:val="23"/>
  </w:num>
  <w:num w:numId="33">
    <w:abstractNumId w:val="3"/>
  </w:num>
  <w:num w:numId="34">
    <w:abstractNumId w:val="29"/>
  </w:num>
  <w:num w:numId="3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Abteilung"/>
    <w:docVar w:name="Lueckentext" w:val="aus"/>
    <w:docVar w:name="Nummerierung" w:val="ein"/>
  </w:docVars>
  <w:rsids>
    <w:rsidRoot w:val="001F12CA"/>
    <w:rsid w:val="0000654A"/>
    <w:rsid w:val="00006E44"/>
    <w:rsid w:val="00017DC5"/>
    <w:rsid w:val="00045A42"/>
    <w:rsid w:val="0004652B"/>
    <w:rsid w:val="0005594F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D4935"/>
    <w:rsid w:val="001F12CA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50DA5"/>
    <w:rsid w:val="00366501"/>
    <w:rsid w:val="0037271A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77F2D"/>
    <w:rsid w:val="00491D4F"/>
    <w:rsid w:val="004A2D85"/>
    <w:rsid w:val="004D7D20"/>
    <w:rsid w:val="004E0DB9"/>
    <w:rsid w:val="005246FF"/>
    <w:rsid w:val="00525EF5"/>
    <w:rsid w:val="005303FD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645D6"/>
    <w:rsid w:val="00873C78"/>
    <w:rsid w:val="00874E1F"/>
    <w:rsid w:val="008A06ED"/>
    <w:rsid w:val="008B1F01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52533"/>
    <w:rsid w:val="00A617DE"/>
    <w:rsid w:val="00AA10D7"/>
    <w:rsid w:val="00AA1DFF"/>
    <w:rsid w:val="00AC64C0"/>
    <w:rsid w:val="00AD3C46"/>
    <w:rsid w:val="00B219E3"/>
    <w:rsid w:val="00B30D72"/>
    <w:rsid w:val="00B46A7D"/>
    <w:rsid w:val="00B77423"/>
    <w:rsid w:val="00B84709"/>
    <w:rsid w:val="00BE1068"/>
    <w:rsid w:val="00C5637C"/>
    <w:rsid w:val="00C61A92"/>
    <w:rsid w:val="00C867C9"/>
    <w:rsid w:val="00C95ACB"/>
    <w:rsid w:val="00CC033F"/>
    <w:rsid w:val="00CD686B"/>
    <w:rsid w:val="00D03CF9"/>
    <w:rsid w:val="00D139ED"/>
    <w:rsid w:val="00D344CD"/>
    <w:rsid w:val="00D73FF0"/>
    <w:rsid w:val="00DA4F15"/>
    <w:rsid w:val="00DA73EA"/>
    <w:rsid w:val="00DF2823"/>
    <w:rsid w:val="00DF78D4"/>
    <w:rsid w:val="00E153E5"/>
    <w:rsid w:val="00E20D36"/>
    <w:rsid w:val="00E476AA"/>
    <w:rsid w:val="00E6204F"/>
    <w:rsid w:val="00E62E36"/>
    <w:rsid w:val="00E861D6"/>
    <w:rsid w:val="00E9205C"/>
    <w:rsid w:val="00EB050E"/>
    <w:rsid w:val="00EB3B85"/>
    <w:rsid w:val="00EC1740"/>
    <w:rsid w:val="00EE429B"/>
    <w:rsid w:val="00EE65BE"/>
    <w:rsid w:val="00EE6B9B"/>
    <w:rsid w:val="00EF085B"/>
    <w:rsid w:val="00EF6212"/>
    <w:rsid w:val="00F010F7"/>
    <w:rsid w:val="00F36283"/>
    <w:rsid w:val="00F44332"/>
    <w:rsid w:val="00F47A73"/>
    <w:rsid w:val="00F851D8"/>
    <w:rsid w:val="00F95861"/>
    <w:rsid w:val="00FC47ED"/>
    <w:rsid w:val="00FD19C1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A114B0"/>
  <w15:docId w15:val="{CD9E48C3-DB29-4E55-AD48-33BC921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8B1F01"/>
    <w:pPr>
      <w:ind w:left="720"/>
      <w:contextualSpacing/>
    </w:pPr>
  </w:style>
  <w:style w:type="character" w:customStyle="1" w:styleId="entry-meta-item">
    <w:name w:val="entry-meta-item"/>
    <w:basedOn w:val="Absatz-Standardschriftart"/>
    <w:rsid w:val="00EB050E"/>
  </w:style>
  <w:style w:type="character" w:customStyle="1" w:styleId="author">
    <w:name w:val="author"/>
    <w:basedOn w:val="Absatz-Standardschriftart"/>
    <w:rsid w:val="00EB050E"/>
  </w:style>
  <w:style w:type="paragraph" w:styleId="StandardWeb">
    <w:name w:val="Normal (Web)"/>
    <w:basedOn w:val="Standard"/>
    <w:uiPriority w:val="99"/>
    <w:semiHidden/>
    <w:unhideWhenUsed/>
    <w:rsid w:val="00EB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050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97451-48BA-4D18-9985-80DDE83F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Pavilion</dc:creator>
  <cp:lastModifiedBy>Jonas Aeschlimann</cp:lastModifiedBy>
  <cp:revision>14</cp:revision>
  <cp:lastPrinted>2016-01-28T10:48:00Z</cp:lastPrinted>
  <dcterms:created xsi:type="dcterms:W3CDTF">2019-11-03T15:23:00Z</dcterms:created>
  <dcterms:modified xsi:type="dcterms:W3CDTF">2019-11-28T11:30:00Z</dcterms:modified>
  <cp:contentStatus>Version 1</cp:contentStatus>
</cp:coreProperties>
</file>