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14D69" w14:textId="2B6EB844" w:rsidR="00AE5E50" w:rsidRPr="00AE5E50" w:rsidRDefault="00AE5E50" w:rsidP="00AE5E50">
      <w:pPr>
        <w:rPr>
          <w:b/>
          <w:bCs/>
          <w:sz w:val="45"/>
          <w:szCs w:val="96"/>
        </w:rPr>
      </w:pPr>
      <w:bookmarkStart w:id="0" w:name="_Toc441481075"/>
      <w:bookmarkStart w:id="1" w:name="_Toc441483957"/>
      <w:bookmarkStart w:id="2" w:name="_Toc441491513"/>
      <w:bookmarkStart w:id="3" w:name="_Toc441491633"/>
      <w:bookmarkStart w:id="4" w:name="_Toc441494708"/>
      <w:r w:rsidRPr="00AE5E50">
        <w:rPr>
          <w:b/>
          <w:bCs/>
          <w:sz w:val="45"/>
          <w:szCs w:val="96"/>
        </w:rPr>
        <w:t xml:space="preserve">Instruktionen zum </w:t>
      </w:r>
      <w:bookmarkEnd w:id="0"/>
      <w:bookmarkEnd w:id="1"/>
      <w:bookmarkEnd w:id="2"/>
      <w:bookmarkEnd w:id="3"/>
      <w:bookmarkEnd w:id="4"/>
      <w:r w:rsidRPr="00AE5E50">
        <w:rPr>
          <w:b/>
          <w:bCs/>
          <w:sz w:val="45"/>
          <w:szCs w:val="96"/>
        </w:rPr>
        <w:t>Modul 159</w:t>
      </w:r>
    </w:p>
    <w:p w14:paraId="1BC3A5D1" w14:textId="77777777" w:rsidR="00AE5E50" w:rsidRDefault="00AE5E50" w:rsidP="003F4BD9"/>
    <w:p w14:paraId="68AEF9A1" w14:textId="3BBCF4E7" w:rsidR="00AE5E50" w:rsidRDefault="00AE5E50" w:rsidP="00AE5E50">
      <w:pPr>
        <w:pStyle w:val="berschrift1"/>
      </w:pPr>
      <w:r>
        <w:t>Ablauf des Moduls</w:t>
      </w:r>
    </w:p>
    <w:p w14:paraId="5B0C21AD" w14:textId="53E02129" w:rsidR="00AE5E50" w:rsidRDefault="00AE5E50" w:rsidP="00AE5E50">
      <w:r>
        <w:t xml:space="preserve">Der genaue Ablauf des Modules ist im Dokument </w:t>
      </w:r>
      <w:r w:rsidR="00AD1A0E">
        <w:t>«</w:t>
      </w:r>
      <w:r>
        <w:t>Modultagebuch</w:t>
      </w:r>
      <w:r w:rsidR="006C7B7A">
        <w:t>.docx</w:t>
      </w:r>
      <w:r w:rsidR="00AD1A0E">
        <w:t>»</w:t>
      </w:r>
      <w:r>
        <w:t xml:space="preserve"> chronologisch festgehalten.</w:t>
      </w:r>
      <w:r w:rsidR="006C7B7A">
        <w:t xml:space="preserve"> Sie müssen diesen Inhalt nicht auswendig kennen, dieses Dokument dient </w:t>
      </w:r>
      <w:r w:rsidR="00444656">
        <w:t>vor allem</w:t>
      </w:r>
      <w:r w:rsidR="006C7B7A">
        <w:t xml:space="preserve"> für die Lehrperson. Einen </w:t>
      </w:r>
      <w:r w:rsidR="00BB7A83">
        <w:t>B</w:t>
      </w:r>
      <w:r w:rsidR="006C7B7A">
        <w:t>lick dürfen Sie dennoch gerne hineinwerfen.</w:t>
      </w:r>
      <w:r>
        <w:t xml:space="preserve"> Das Dokument ist in zehn Tage </w:t>
      </w:r>
      <w:r w:rsidR="006C7B7A">
        <w:t xml:space="preserve">à 4 Lektionen </w:t>
      </w:r>
      <w:r>
        <w:t>aufgeteilt</w:t>
      </w:r>
      <w:r w:rsidR="006C7B7A">
        <w:t>, wobei d</w:t>
      </w:r>
      <w:r w:rsidR="00BF21DC">
        <w:t>ie</w:t>
      </w:r>
      <w:r w:rsidR="006C7B7A">
        <w:t xml:space="preserve"> letzte</w:t>
      </w:r>
      <w:r w:rsidR="00AD1A0E">
        <w:t>n zwei</w:t>
      </w:r>
      <w:r w:rsidR="006C7B7A">
        <w:t xml:space="preserve"> Tag</w:t>
      </w:r>
      <w:r w:rsidR="00AD1A0E">
        <w:t>e</w:t>
      </w:r>
      <w:r w:rsidR="006C7B7A">
        <w:t xml:space="preserve"> </w:t>
      </w:r>
      <w:r w:rsidR="00AD1A0E">
        <w:t>für Abnahme Ihres Portfolios</w:t>
      </w:r>
      <w:r w:rsidR="006C7B7A">
        <w:t xml:space="preserve"> reserviert </w:t>
      </w:r>
      <w:r w:rsidR="00BF21DC">
        <w:t>sind</w:t>
      </w:r>
      <w:r>
        <w:t>.</w:t>
      </w:r>
    </w:p>
    <w:p w14:paraId="1F418F78" w14:textId="77777777" w:rsidR="003A0458" w:rsidRPr="00AE5E50" w:rsidRDefault="003A0458" w:rsidP="00AE5E50"/>
    <w:p w14:paraId="4AE1175C" w14:textId="77777777" w:rsidR="00AE5E50" w:rsidRDefault="00AE5E50" w:rsidP="003F4BD9"/>
    <w:p w14:paraId="0B07F25E" w14:textId="77777777" w:rsidR="00AE5E50" w:rsidRDefault="00AE5E50" w:rsidP="003F4BD9"/>
    <w:p w14:paraId="028E7373" w14:textId="08D9277D" w:rsidR="00AE5E50" w:rsidRDefault="00AE5E50" w:rsidP="006C7B7A">
      <w:pPr>
        <w:pStyle w:val="berschrift1"/>
      </w:pPr>
      <w:r w:rsidRPr="008065FE">
        <w:t>Virtuelle</w:t>
      </w:r>
      <w:r w:rsidR="00A62EB7">
        <w:t xml:space="preserve"> </w:t>
      </w:r>
      <w:r w:rsidRPr="008065FE">
        <w:t>Umgebung</w:t>
      </w:r>
    </w:p>
    <w:p w14:paraId="07840A4A" w14:textId="5D134581" w:rsidR="006C21F8" w:rsidRDefault="00AE5E50" w:rsidP="003F4BD9">
      <w:r w:rsidRPr="00AE5E50">
        <w:t xml:space="preserve">Für </w:t>
      </w:r>
      <w:r w:rsidR="00E3075C">
        <w:t xml:space="preserve">eine erfolgreiche Durchführung des </w:t>
      </w:r>
      <w:r w:rsidRPr="00AE5E50">
        <w:t xml:space="preserve">Modul 159 </w:t>
      </w:r>
      <w:r w:rsidR="00444656" w:rsidRPr="00AE5E50">
        <w:t>Directory Services</w:t>
      </w:r>
      <w:r w:rsidRPr="00AE5E50">
        <w:t xml:space="preserve"> konfigurieren und in Betrieb nehmen</w:t>
      </w:r>
      <w:r>
        <w:t xml:space="preserve">, brauchen Sie </w:t>
      </w:r>
      <w:r w:rsidR="00E3075C">
        <w:t>zwei</w:t>
      </w:r>
      <w:r>
        <w:t xml:space="preserve"> </w:t>
      </w:r>
      <w:r w:rsidR="0015368A">
        <w:t xml:space="preserve">virtuelle </w:t>
      </w:r>
      <w:r>
        <w:t xml:space="preserve">Windows </w:t>
      </w:r>
      <w:r w:rsidR="00E3075C">
        <w:t xml:space="preserve">2019 </w:t>
      </w:r>
      <w:r>
        <w:t>Server</w:t>
      </w:r>
      <w:r w:rsidR="00E3075C">
        <w:t xml:space="preserve"> Standard Desktop</w:t>
      </w:r>
      <w:r w:rsidR="0015368A">
        <w:t xml:space="preserve"> Maschinen</w:t>
      </w:r>
      <w:r w:rsidR="00E3075C">
        <w:t xml:space="preserve"> und eine</w:t>
      </w:r>
      <w:r w:rsidR="0015368A">
        <w:t xml:space="preserve"> virtuelle</w:t>
      </w:r>
      <w:r w:rsidR="00E3075C">
        <w:t xml:space="preserve"> Windows </w:t>
      </w:r>
      <w:r w:rsidR="0015368A">
        <w:t xml:space="preserve">2019 </w:t>
      </w:r>
      <w:r w:rsidR="00E3075C">
        <w:t xml:space="preserve">Server Standard Core </w:t>
      </w:r>
      <w:r w:rsidR="0015368A">
        <w:t>Maschine</w:t>
      </w:r>
      <w:r w:rsidR="002B4D08">
        <w:t xml:space="preserve">, sowie </w:t>
      </w:r>
      <w:r>
        <w:t xml:space="preserve">zwei </w:t>
      </w:r>
      <w:r w:rsidR="0015368A">
        <w:t xml:space="preserve">virtuelle </w:t>
      </w:r>
      <w:r>
        <w:t xml:space="preserve">Windows </w:t>
      </w:r>
      <w:r w:rsidR="0015368A">
        <w:t>10</w:t>
      </w:r>
      <w:r w:rsidR="00AA09E6">
        <w:t xml:space="preserve"> Pro/Edu</w:t>
      </w:r>
      <w:r w:rsidR="0015368A">
        <w:t xml:space="preserve"> </w:t>
      </w:r>
      <w:r>
        <w:t>Clients.</w:t>
      </w:r>
      <w:r w:rsidR="00EA7DE2">
        <w:t xml:space="preserve"> Informieren Sie sich selber über die Minimalanforderungen.</w:t>
      </w:r>
      <w:r w:rsidR="00EA7DE2">
        <w:br/>
      </w:r>
      <w:hyperlink r:id="rId8" w:history="1">
        <w:r w:rsidR="00EA7DE2" w:rsidRPr="00EA7DE2">
          <w:rPr>
            <w:color w:val="0000FF"/>
            <w:u w:val="single"/>
          </w:rPr>
          <w:t>https://docs.microsoft.com/en-us/windows-server/get-started-19/sys-reqs-19</w:t>
        </w:r>
      </w:hyperlink>
      <w:r w:rsidR="00EA7DE2">
        <w:br/>
      </w:r>
      <w:r w:rsidR="00EA7DE2">
        <w:br/>
        <w:t>Für einen virtuellen Router(MikroTik) benötigen Sie lediglich 128MB Ram und 30MB Harddisk.</w:t>
      </w:r>
    </w:p>
    <w:p w14:paraId="0F722839" w14:textId="297DC463" w:rsidR="00053094" w:rsidRDefault="00053094" w:rsidP="003F4BD9"/>
    <w:p w14:paraId="7EB1C189" w14:textId="03D1D6D9" w:rsidR="0015368A" w:rsidRDefault="00053094" w:rsidP="003F4BD9">
      <w:r>
        <w:t xml:space="preserve">Falls Sie zu wenig Festplattenspeicher </w:t>
      </w:r>
      <w:r w:rsidR="003A079B">
        <w:t>besitzen (ca. 250GB)</w:t>
      </w:r>
      <w:r w:rsidR="00A75B2E">
        <w:t>,</w:t>
      </w:r>
      <w:r>
        <w:t xml:space="preserve"> müssen Sie eine externe SSD organisieren.</w:t>
      </w:r>
      <w:r w:rsidR="00652C0E">
        <w:t xml:space="preserve"> Bitte beachten Sie, dass eine normale externe Harddisk mit grosser Wahrscheinlichkeit zu langsam ist. Für die Performance Ihrer virtuellen Umgebung sind Sie selbst verantwortlich</w:t>
      </w:r>
      <w:r w:rsidR="000948C4">
        <w:t>.</w:t>
      </w:r>
      <w:r w:rsidR="00652C0E">
        <w:t xml:space="preserve"> </w:t>
      </w:r>
      <w:r w:rsidR="000948C4">
        <w:t>E</w:t>
      </w:r>
      <w:r w:rsidR="00652C0E">
        <w:t xml:space="preserve">ine zu </w:t>
      </w:r>
      <w:r w:rsidR="000948C4">
        <w:t>schwache</w:t>
      </w:r>
      <w:r w:rsidR="00652C0E">
        <w:t xml:space="preserve"> Umgebung</w:t>
      </w:r>
      <w:r w:rsidR="000948C4">
        <w:t>,</w:t>
      </w:r>
      <w:r w:rsidR="00652C0E">
        <w:t xml:space="preserve"> kann Einfluss auf Ihre Arbeit und somit Note haben.</w:t>
      </w:r>
    </w:p>
    <w:p w14:paraId="2B852E65" w14:textId="3524D30F" w:rsidR="00652C0E" w:rsidRDefault="00652C0E" w:rsidP="003F4BD9">
      <w:r>
        <w:t xml:space="preserve">Es gibt auch die Möglichkeit im </w:t>
      </w:r>
      <w:r w:rsidR="00EF4378">
        <w:t>B</w:t>
      </w:r>
      <w:r>
        <w:t xml:space="preserve">etrieb </w:t>
      </w:r>
      <w:r w:rsidR="00EF4378">
        <w:t xml:space="preserve">oder Zuhause </w:t>
      </w:r>
      <w:r>
        <w:t xml:space="preserve">eine virtuelle Umgebung auf einem Server einzurichten und mit RDP von der Schule aus darauf zuzugreifen. Diese Variante empfehle ich den Schülern </w:t>
      </w:r>
      <w:r w:rsidR="00EF4378">
        <w:t>mit schlechtem Notebook</w:t>
      </w:r>
      <w:r>
        <w:t xml:space="preserve">. </w:t>
      </w:r>
    </w:p>
    <w:p w14:paraId="6874226C" w14:textId="77777777" w:rsidR="00652C0E" w:rsidRDefault="00652C0E" w:rsidP="003F4BD9"/>
    <w:p w14:paraId="23808154" w14:textId="4A88877A" w:rsidR="0015368A" w:rsidRDefault="0015368A" w:rsidP="0015368A">
      <w:pPr>
        <w:pStyle w:val="berschrift1"/>
      </w:pPr>
      <w:r>
        <w:t>Portfolio</w:t>
      </w:r>
    </w:p>
    <w:p w14:paraId="201B2DD8" w14:textId="48906A30" w:rsidR="00DA275B" w:rsidRDefault="0015368A" w:rsidP="0015368A">
      <w:r>
        <w:t>Der Unterricht ist so aufgebaut, dass es meistens in der ersten und manchmal auch während der zweiten Lektion theoretische Inputs</w:t>
      </w:r>
      <w:r w:rsidR="00912652">
        <w:t xml:space="preserve"> zum Modul</w:t>
      </w:r>
      <w:r w:rsidR="00EF4378">
        <w:t>inhalt</w:t>
      </w:r>
      <w:r>
        <w:t xml:space="preserve"> geben wird.</w:t>
      </w:r>
      <w:r w:rsidR="00444656">
        <w:t xml:space="preserve"> </w:t>
      </w:r>
      <w:r w:rsidR="00DA275B">
        <w:br/>
      </w:r>
      <w:r w:rsidR="00444656">
        <w:t>Anschliessend arbeiten Sie an</w:t>
      </w:r>
      <w:r w:rsidR="00DA275B">
        <w:t xml:space="preserve"> und mit</w:t>
      </w:r>
      <w:r w:rsidR="00444656">
        <w:t xml:space="preserve"> Ihrer virtuellen Umgebung. </w:t>
      </w:r>
    </w:p>
    <w:p w14:paraId="11ED5354" w14:textId="77777777" w:rsidR="008548C5" w:rsidRDefault="00444656" w:rsidP="0015368A">
      <w:r>
        <w:t xml:space="preserve">Die ganze Planung </w:t>
      </w:r>
      <w:r w:rsidR="00DA275B">
        <w:t>sowie</w:t>
      </w:r>
      <w:r>
        <w:t xml:space="preserve"> </w:t>
      </w:r>
      <w:r w:rsidR="00DA275B">
        <w:t>die Dokumentation</w:t>
      </w:r>
      <w:r>
        <w:t xml:space="preserve"> </w:t>
      </w:r>
      <w:r w:rsidR="00DA275B">
        <w:t>der</w:t>
      </w:r>
      <w:r>
        <w:t xml:space="preserve"> virtuellen Umgebung</w:t>
      </w:r>
      <w:r w:rsidR="00DA275B">
        <w:t>,</w:t>
      </w:r>
      <w:r>
        <w:t xml:space="preserve"> </w:t>
      </w:r>
      <w:r w:rsidR="00DA275B">
        <w:t xml:space="preserve">muss </w:t>
      </w:r>
      <w:r>
        <w:t>in einem Portfolio-Dokument festgehalten</w:t>
      </w:r>
      <w:r w:rsidR="00DA275B">
        <w:t xml:space="preserve"> werden</w:t>
      </w:r>
      <w:r>
        <w:t xml:space="preserve">. </w:t>
      </w:r>
    </w:p>
    <w:p w14:paraId="72C23D0B" w14:textId="7938C513" w:rsidR="0015368A" w:rsidRDefault="00444656" w:rsidP="0015368A">
      <w:r>
        <w:t>Damit Sie wissen</w:t>
      </w:r>
      <w:r w:rsidR="00DA275B">
        <w:t>,</w:t>
      </w:r>
      <w:r>
        <w:t xml:space="preserve"> was alles in diesem Dokument festgehalten werden muss, bekommen Sie die Vorlage «</w:t>
      </w:r>
      <w:r w:rsidRPr="00444656">
        <w:t>M159-Portfolio-Vorlage.docx</w:t>
      </w:r>
      <w:r>
        <w:t>»</w:t>
      </w:r>
      <w:r w:rsidR="00DA275B">
        <w:t xml:space="preserve"> zur Verfügung gestellt</w:t>
      </w:r>
      <w:r>
        <w:t>.</w:t>
      </w:r>
      <w:r w:rsidR="00DA275B">
        <w:t xml:space="preserve"> Verwenden Sie dieses Dokument für Ihr Portfolio.</w:t>
      </w:r>
    </w:p>
    <w:p w14:paraId="62567E97" w14:textId="2D82502B" w:rsidR="00666D82" w:rsidRDefault="00FF2098" w:rsidP="0015368A">
      <w:r>
        <w:t xml:space="preserve">Sie erhalten </w:t>
      </w:r>
      <w:r w:rsidR="00D90136">
        <w:t>die</w:t>
      </w:r>
      <w:r>
        <w:t xml:space="preserve"> </w:t>
      </w:r>
      <w:r w:rsidR="00D90136">
        <w:t>Vorlage</w:t>
      </w:r>
      <w:r w:rsidR="00B05792">
        <w:t xml:space="preserve"> fürs Portfolio</w:t>
      </w:r>
      <w:r w:rsidR="00D90136">
        <w:t xml:space="preserve"> zu Beginn </w:t>
      </w:r>
      <w:r>
        <w:t>ausgedruckt</w:t>
      </w:r>
      <w:r w:rsidR="00B05792">
        <w:t xml:space="preserve"> sowie </w:t>
      </w:r>
      <w:r w:rsidR="00D90136">
        <w:t>digital</w:t>
      </w:r>
      <w:r w:rsidR="00B05792">
        <w:t>. Sie</w:t>
      </w:r>
      <w:r>
        <w:t xml:space="preserve"> </w:t>
      </w:r>
      <w:r w:rsidR="00B05792">
        <w:t>beginnen</w:t>
      </w:r>
      <w:r>
        <w:t xml:space="preserve"> es</w:t>
      </w:r>
      <w:r w:rsidR="009E5FEC">
        <w:t>,</w:t>
      </w:r>
      <w:r>
        <w:t xml:space="preserve"> anfänglich von Hand ausfüllen. </w:t>
      </w:r>
      <w:r w:rsidR="00223B61">
        <w:t xml:space="preserve">Für die Besprechung </w:t>
      </w:r>
      <w:r w:rsidR="00D90136">
        <w:t xml:space="preserve">am Schluss des Moduls </w:t>
      </w:r>
      <w:r w:rsidR="00223B61">
        <w:t>mit der Lehrperson</w:t>
      </w:r>
      <w:r w:rsidR="00B05792">
        <w:t>,</w:t>
      </w:r>
      <w:r>
        <w:t xml:space="preserve"> erstellen Sie eine</w:t>
      </w:r>
      <w:r w:rsidR="00D90136">
        <w:t xml:space="preserve"> komplette</w:t>
      </w:r>
      <w:r>
        <w:t xml:space="preserve"> digitale Version davon</w:t>
      </w:r>
      <w:r w:rsidR="001961EF">
        <w:t>, welche wiederum ausgedruckt werden muss.</w:t>
      </w:r>
    </w:p>
    <w:p w14:paraId="0638FEF2" w14:textId="6190BB9D" w:rsidR="00254C68" w:rsidRDefault="00254C68" w:rsidP="0015368A">
      <w:r>
        <w:t>Die digitale Version laden Sie auf den BSCW in den Ordner Portfolio. Erstellen Sie einen Ordner mit Ihrer Gruppe. Z.B. Gruppe 3. Schreiben Sie in die Beschreibung Ihrer Gruppe die Gruppenmitglieder hinein.</w:t>
      </w:r>
    </w:p>
    <w:p w14:paraId="54EDBB71" w14:textId="3F3CC0A8" w:rsidR="00FF2098" w:rsidRDefault="00FF2098" w:rsidP="0015368A"/>
    <w:p w14:paraId="18B7C85F" w14:textId="77777777" w:rsidR="00FF2098" w:rsidRDefault="00FF2098" w:rsidP="0015368A"/>
    <w:p w14:paraId="0819F1D7" w14:textId="77777777" w:rsidR="003A0458" w:rsidRDefault="003A0458" w:rsidP="003A0458">
      <w:pPr>
        <w:pStyle w:val="berschrift1"/>
      </w:pPr>
      <w:r>
        <w:t>Gruppen</w:t>
      </w:r>
    </w:p>
    <w:p w14:paraId="665F707D" w14:textId="77777777" w:rsidR="003A0458" w:rsidRDefault="003A0458" w:rsidP="003A0458">
      <w:r>
        <w:t xml:space="preserve">Sie dürfen einzeln oder maximal in zweien Gruppen arbeiten. </w:t>
      </w:r>
    </w:p>
    <w:p w14:paraId="766B4BC4" w14:textId="77777777" w:rsidR="003A0458" w:rsidRDefault="003A0458" w:rsidP="003A0458"/>
    <w:p w14:paraId="0D468EAD" w14:textId="77777777" w:rsidR="003A0458" w:rsidRDefault="003A0458" w:rsidP="003A0458">
      <w:pPr>
        <w:pStyle w:val="berschrift2"/>
      </w:pPr>
      <w:r>
        <w:t>Einzelarbeit</w:t>
      </w:r>
    </w:p>
    <w:p w14:paraId="66DC28AF" w14:textId="77777777" w:rsidR="003A0458" w:rsidRDefault="003A0458" w:rsidP="003A0458">
      <w:r>
        <w:t>Für eine Einzelarbeit braucht Ihr Notebook eine gewisse Leistung, damit vier virtuelle Maschinen gleichzeitig ausgeführt werden können. Siehe Infos unter Punkt 2 «Virtuelle Umgebung».</w:t>
      </w:r>
    </w:p>
    <w:p w14:paraId="2711B75D" w14:textId="77777777" w:rsidR="003A0458" w:rsidRDefault="003A0458" w:rsidP="003A0458"/>
    <w:p w14:paraId="6DB432F0" w14:textId="77777777" w:rsidR="003A0458" w:rsidRDefault="003A0458" w:rsidP="003A0458">
      <w:pPr>
        <w:pStyle w:val="berschrift2"/>
      </w:pPr>
      <w:r>
        <w:t>Zweiergruppen</w:t>
      </w:r>
    </w:p>
    <w:p w14:paraId="35131E52" w14:textId="77777777" w:rsidR="003A0458" w:rsidRDefault="003A0458" w:rsidP="003A0458">
      <w:r>
        <w:t>Wenn Sie in Zweiergruppen arbeiten, können Sie die virtuellen Maschinen auf beide Notebooks aufteilen und haben dadurch einen Performance-Vorteil. Vorgabe dafür ist jedoch, dass Ihre beiden Notebooks via physischem LAN-Kabel mit 1GB verbunden werden können. Falls Ihr Notebook keinen LAN Port besitzt, organisieren Sie einen USB-&gt;RJ45 Adapter. Achten Sie darauf, dass Sie in dieser Konstellation nur zusammenarbeiten können. Wenn Sie etwas Zuhause machen müssen, dann müssen Sie sich treffen.</w:t>
      </w:r>
    </w:p>
    <w:p w14:paraId="12880AFB" w14:textId="77777777" w:rsidR="003A0458" w:rsidRDefault="003A0458" w:rsidP="003A0458">
      <w:pPr>
        <w:pStyle w:val="berschrift1"/>
        <w:numPr>
          <w:ilvl w:val="0"/>
          <w:numId w:val="0"/>
        </w:numPr>
      </w:pPr>
    </w:p>
    <w:p w14:paraId="502F5D27" w14:textId="312278FB" w:rsidR="00666D82" w:rsidRDefault="00666D82" w:rsidP="00666D82">
      <w:pPr>
        <w:pStyle w:val="berschrift1"/>
      </w:pPr>
      <w:r>
        <w:t>Aufgaben</w:t>
      </w:r>
    </w:p>
    <w:p w14:paraId="386C902F" w14:textId="4A168ABB" w:rsidR="00666D82" w:rsidRPr="00666D82" w:rsidRDefault="00666D82" w:rsidP="00666D82">
      <w:r>
        <w:t>Das Aufsetzen Ihrer AD-Umgebung ist in 8 einzelne Aufgaben eingeteilt. Sie finden die Beschreibung dieser Aufgaben auf dem BSCW im Ordner Aufgaben. Jede Aufgabe erfordert unterschiedliche Ausgaben oder Exporte. Diese Resultate aus den Aufgaben werden ebenfalls im Portfolio festgehalten.</w:t>
      </w:r>
      <w:r w:rsidR="00B05792">
        <w:t xml:space="preserve"> Für die Outputs/Exporte finden Sie einen separaten Abschnitt im Portfolio</w:t>
      </w:r>
    </w:p>
    <w:p w14:paraId="2CCDE528" w14:textId="71DCF2F7" w:rsidR="00DA275B" w:rsidRDefault="00DA275B" w:rsidP="0015368A"/>
    <w:p w14:paraId="4016B484" w14:textId="77777777" w:rsidR="00877DD7" w:rsidRDefault="00877DD7" w:rsidP="00877DD7"/>
    <w:p w14:paraId="25B5B422" w14:textId="78231EBA" w:rsidR="00453858" w:rsidRDefault="00453858" w:rsidP="00FF2321">
      <w:pPr>
        <w:pStyle w:val="berschrift1"/>
      </w:pPr>
      <w:r>
        <w:t>Backup</w:t>
      </w:r>
    </w:p>
    <w:p w14:paraId="765EB450" w14:textId="397EF074" w:rsidR="00453858" w:rsidRDefault="00453858" w:rsidP="00453858">
      <w:r>
        <w:t xml:space="preserve">Für das Backup Ihrer virtuellen Maschinen sind Sie jederzeit selbst verantwortlich. Schauen Sie, dass Sie nach jedem Schultag ein Backup Ihrer Umgebung erstellen können. Installieren Sie allenfalls eine Virtualisierungsumgebung welche Snapshots zulässt, damit keine Arbeiten verloren gehen. </w:t>
      </w:r>
    </w:p>
    <w:p w14:paraId="3CC847FA" w14:textId="77777777" w:rsidR="00453858" w:rsidRPr="00453858" w:rsidRDefault="00453858" w:rsidP="00453858"/>
    <w:p w14:paraId="6225FD62" w14:textId="77777777" w:rsidR="00893C1D" w:rsidRDefault="00893C1D">
      <w:pPr>
        <w:spacing w:after="0" w:line="248" w:lineRule="exact"/>
        <w:rPr>
          <w:rFonts w:asciiTheme="majorHAnsi" w:eastAsiaTheme="majorEastAsia" w:hAnsiTheme="majorHAnsi" w:cstheme="majorBidi"/>
          <w:b/>
          <w:bCs/>
          <w:color w:val="000000" w:themeColor="accent1" w:themeShade="BF"/>
          <w:sz w:val="32"/>
          <w:szCs w:val="28"/>
        </w:rPr>
      </w:pPr>
      <w:r>
        <w:br w:type="page"/>
      </w:r>
    </w:p>
    <w:p w14:paraId="0B0AA2C9" w14:textId="5040D486" w:rsidR="00FF2321" w:rsidRPr="00DA275B" w:rsidRDefault="00FF2321" w:rsidP="00FF2321">
      <w:pPr>
        <w:pStyle w:val="berschrift1"/>
      </w:pPr>
      <w:r>
        <w:lastRenderedPageBreak/>
        <w:t>Lernbeurteilungen (Prüfungen)</w:t>
      </w:r>
    </w:p>
    <w:p w14:paraId="67025623" w14:textId="5E397E19" w:rsidR="00AE5E50" w:rsidRDefault="00FF2321" w:rsidP="003F4BD9">
      <w:r>
        <w:t>Ihre Modulnote resultiert aus zwei Lernbeurteilungen (LB1 &amp; LB2).</w:t>
      </w:r>
    </w:p>
    <w:p w14:paraId="6A334C63" w14:textId="4D0660EF" w:rsidR="000D5E21" w:rsidRDefault="000D5E21" w:rsidP="003F4BD9"/>
    <w:p w14:paraId="08C18B0B" w14:textId="08E551F0" w:rsidR="000D5E21" w:rsidRDefault="000D5E21" w:rsidP="000D5E21">
      <w:pPr>
        <w:pStyle w:val="berschrift2"/>
      </w:pPr>
      <w:r>
        <w:t>LB1</w:t>
      </w:r>
    </w:p>
    <w:p w14:paraId="5EA75BEC" w14:textId="36C978FD" w:rsidR="00FF2321" w:rsidRDefault="00FF2321" w:rsidP="003F4BD9">
      <w:r>
        <w:t xml:space="preserve">Die LB1 besteht aus einer theoretischen Prüfung, welche Sie am PC im Ecolm absolvieren. Die Prüfung dauert 30 Minuten und besteht aus Single-, </w:t>
      </w:r>
      <w:r w:rsidRPr="00FF2321">
        <w:t>Multiple Choice</w:t>
      </w:r>
      <w:r>
        <w:t xml:space="preserve"> und freien Antworten.</w:t>
      </w:r>
    </w:p>
    <w:p w14:paraId="7D9FC0C9" w14:textId="7EF7BE6A" w:rsidR="00FF2321" w:rsidRDefault="00FF2321" w:rsidP="003F4BD9">
      <w:r>
        <w:t>Themen welche an der Prüfung abgefragt werden:</w:t>
      </w:r>
    </w:p>
    <w:p w14:paraId="4EB04E19" w14:textId="77777777" w:rsidR="00FF2321" w:rsidRDefault="00FF2321" w:rsidP="00FF2321">
      <w:pPr>
        <w:rPr>
          <w:lang w:eastAsia="de-CH"/>
        </w:rPr>
      </w:pPr>
    </w:p>
    <w:p w14:paraId="0EC2829F" w14:textId="437A8796" w:rsidR="00FF2321" w:rsidRPr="00FF2321" w:rsidRDefault="00FF2321" w:rsidP="00FF2321">
      <w:pPr>
        <w:rPr>
          <w:lang w:eastAsia="de-CH"/>
        </w:rPr>
      </w:pPr>
      <w:r>
        <w:rPr>
          <w:lang w:eastAsia="de-CH"/>
        </w:rPr>
        <w:t>Aus dem Verzeichnisdienst.pdf</w:t>
      </w:r>
    </w:p>
    <w:p w14:paraId="739365BF" w14:textId="2A06CB91" w:rsidR="00FF2321" w:rsidRPr="00FF2321" w:rsidRDefault="00FF2321" w:rsidP="00FF2321">
      <w:pPr>
        <w:pStyle w:val="Listenabsatz"/>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FF2321">
        <w:rPr>
          <w:rFonts w:ascii="Courier New" w:eastAsia="Times New Roman" w:hAnsi="Courier New" w:cs="Courier New"/>
          <w:color w:val="000000"/>
          <w:sz w:val="20"/>
          <w:szCs w:val="20"/>
          <w:lang w:eastAsia="de-CH"/>
        </w:rPr>
        <w:t xml:space="preserve">Kapitel 13   bis </w:t>
      </w:r>
      <w:r w:rsidR="00F13277">
        <w:rPr>
          <w:rFonts w:ascii="Courier New" w:eastAsia="Times New Roman" w:hAnsi="Courier New" w:cs="Courier New"/>
          <w:color w:val="000000"/>
          <w:sz w:val="20"/>
          <w:szCs w:val="20"/>
          <w:lang w:eastAsia="de-CH"/>
        </w:rPr>
        <w:t>und</w:t>
      </w:r>
      <w:r w:rsidRPr="00FF2321">
        <w:rPr>
          <w:rFonts w:ascii="Courier New" w:eastAsia="Times New Roman" w:hAnsi="Courier New" w:cs="Courier New"/>
          <w:color w:val="000000"/>
          <w:sz w:val="20"/>
          <w:szCs w:val="20"/>
          <w:lang w:eastAsia="de-CH"/>
        </w:rPr>
        <w:t xml:space="preserve"> mit 13.2.4</w:t>
      </w:r>
    </w:p>
    <w:p w14:paraId="78B333D0" w14:textId="2755095A" w:rsidR="00FF2321" w:rsidRPr="00FF2321" w:rsidRDefault="00FF2321" w:rsidP="00FF2321">
      <w:pPr>
        <w:pStyle w:val="Listenabsatz"/>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FF2321">
        <w:rPr>
          <w:rFonts w:ascii="Courier New" w:eastAsia="Times New Roman" w:hAnsi="Courier New" w:cs="Courier New"/>
          <w:color w:val="000000"/>
          <w:sz w:val="20"/>
          <w:szCs w:val="20"/>
          <w:lang w:eastAsia="de-CH"/>
        </w:rPr>
        <w:t>Kapitel 13.4 bis und mit 13.9</w:t>
      </w:r>
    </w:p>
    <w:p w14:paraId="272B585D" w14:textId="4C599009" w:rsidR="00FF2321" w:rsidRDefault="00FF2321" w:rsidP="00FF2321">
      <w:pPr>
        <w:pStyle w:val="Listenabsatz"/>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FF2321">
        <w:rPr>
          <w:rFonts w:ascii="Courier New" w:eastAsia="Times New Roman" w:hAnsi="Courier New" w:cs="Courier New"/>
          <w:color w:val="000000"/>
          <w:sz w:val="20"/>
          <w:szCs w:val="20"/>
          <w:lang w:eastAsia="de-CH"/>
        </w:rPr>
        <w:t>Kapitel 14.6</w:t>
      </w:r>
    </w:p>
    <w:p w14:paraId="22F77B78" w14:textId="11BC62B3" w:rsidR="00BC2A34" w:rsidRPr="00BC2A34" w:rsidRDefault="00BC2A34" w:rsidP="00BC2A34">
      <w:pPr>
        <w:rPr>
          <w:lang w:eastAsia="de-CH"/>
        </w:rPr>
      </w:pPr>
      <w:r>
        <w:rPr>
          <w:lang w:eastAsia="de-CH"/>
        </w:rPr>
        <w:br/>
        <w:t>Das PDF Geschichte.pdf</w:t>
      </w:r>
    </w:p>
    <w:p w14:paraId="4A257D5C" w14:textId="77777777" w:rsidR="00FF2321" w:rsidRDefault="00FF2321" w:rsidP="00FF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de-CH"/>
        </w:rPr>
      </w:pPr>
    </w:p>
    <w:p w14:paraId="44E9C273" w14:textId="36AB0884" w:rsidR="00FF2321" w:rsidRPr="00FF2321" w:rsidRDefault="00FF2321" w:rsidP="00FF2321">
      <w:pPr>
        <w:rPr>
          <w:lang w:eastAsia="de-CH"/>
        </w:rPr>
      </w:pPr>
      <w:r w:rsidRPr="00FF2321">
        <w:rPr>
          <w:lang w:eastAsia="de-CH"/>
        </w:rPr>
        <w:t xml:space="preserve">Alles was im Unterricht zum Thema </w:t>
      </w:r>
      <w:r w:rsidR="000D5E21">
        <w:rPr>
          <w:lang w:eastAsia="de-CH"/>
        </w:rPr>
        <w:t>«</w:t>
      </w:r>
      <w:r w:rsidRPr="00FF2321">
        <w:rPr>
          <w:lang w:eastAsia="de-CH"/>
        </w:rPr>
        <w:t>DNS</w:t>
      </w:r>
      <w:r w:rsidR="000D5E21">
        <w:rPr>
          <w:lang w:eastAsia="de-CH"/>
        </w:rPr>
        <w:t>»</w:t>
      </w:r>
      <w:r w:rsidRPr="00FF2321">
        <w:rPr>
          <w:lang w:eastAsia="de-CH"/>
        </w:rPr>
        <w:t xml:space="preserve"> behandelt wurde</w:t>
      </w:r>
    </w:p>
    <w:p w14:paraId="27E600D5" w14:textId="08BE51E2" w:rsidR="00FF2321" w:rsidRDefault="00FF2321" w:rsidP="00FF2321">
      <w:pPr>
        <w:pStyle w:val="Listenabsatz"/>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Pr>
          <w:rFonts w:ascii="Courier New" w:eastAsia="Times New Roman" w:hAnsi="Courier New" w:cs="Courier New"/>
          <w:color w:val="000000"/>
          <w:sz w:val="20"/>
          <w:szCs w:val="20"/>
          <w:lang w:eastAsia="de-CH"/>
        </w:rPr>
        <w:t>Gültige Zeichen einer Domäne</w:t>
      </w:r>
    </w:p>
    <w:p w14:paraId="7F6BA28F" w14:textId="4239BCBA" w:rsidR="00FF2321" w:rsidRDefault="00FF2321" w:rsidP="001C4546">
      <w:pPr>
        <w:pStyle w:val="Listenabsatz"/>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FF2321">
        <w:rPr>
          <w:rFonts w:ascii="Courier New" w:eastAsia="Times New Roman" w:hAnsi="Courier New" w:cs="Courier New"/>
          <w:color w:val="000000"/>
          <w:sz w:val="20"/>
          <w:szCs w:val="20"/>
          <w:lang w:eastAsia="de-CH"/>
        </w:rPr>
        <w:t>Forward-/</w:t>
      </w:r>
      <w:r w:rsidRPr="00FF2321">
        <w:t xml:space="preserve"> </w:t>
      </w:r>
      <w:r w:rsidRPr="00FF2321">
        <w:rPr>
          <w:rFonts w:ascii="Courier New" w:eastAsia="Times New Roman" w:hAnsi="Courier New" w:cs="Courier New"/>
          <w:color w:val="000000"/>
          <w:sz w:val="20"/>
          <w:szCs w:val="20"/>
          <w:lang w:eastAsia="de-CH"/>
        </w:rPr>
        <w:t>Reverse Lookup</w:t>
      </w:r>
    </w:p>
    <w:p w14:paraId="3C0A1392" w14:textId="1488EAE9" w:rsidR="00FF2321" w:rsidRDefault="00FF2321" w:rsidP="001C4546">
      <w:pPr>
        <w:pStyle w:val="Listenabsatz"/>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Pr>
          <w:rFonts w:ascii="Courier New" w:eastAsia="Times New Roman" w:hAnsi="Courier New" w:cs="Courier New"/>
          <w:color w:val="000000"/>
          <w:sz w:val="20"/>
          <w:szCs w:val="20"/>
          <w:lang w:eastAsia="de-CH"/>
        </w:rPr>
        <w:t>Zonenfile</w:t>
      </w:r>
    </w:p>
    <w:p w14:paraId="63A8A0B8" w14:textId="1E25F544" w:rsidR="00FF2321" w:rsidRDefault="00FF2321" w:rsidP="001C4546">
      <w:pPr>
        <w:pStyle w:val="Listenabsatz"/>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Pr>
          <w:rFonts w:ascii="Courier New" w:eastAsia="Times New Roman" w:hAnsi="Courier New" w:cs="Courier New"/>
          <w:color w:val="000000"/>
          <w:sz w:val="20"/>
          <w:szCs w:val="20"/>
          <w:lang w:eastAsia="de-CH"/>
        </w:rPr>
        <w:t>DNS Records</w:t>
      </w:r>
    </w:p>
    <w:p w14:paraId="313F0074" w14:textId="1C552592" w:rsidR="00FF2321" w:rsidRDefault="00FF2321" w:rsidP="001C4546">
      <w:pPr>
        <w:pStyle w:val="Listenabsatz"/>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Pr>
          <w:rFonts w:ascii="Courier New" w:eastAsia="Times New Roman" w:hAnsi="Courier New" w:cs="Courier New"/>
          <w:color w:val="000000"/>
          <w:sz w:val="20"/>
          <w:szCs w:val="20"/>
          <w:lang w:eastAsia="de-CH"/>
        </w:rPr>
        <w:t>TTL</w:t>
      </w:r>
    </w:p>
    <w:p w14:paraId="098F0A8A" w14:textId="4B0B7521" w:rsidR="00FF2321" w:rsidRDefault="00FF2321" w:rsidP="001C4546">
      <w:pPr>
        <w:pStyle w:val="Listenabsatz"/>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r w:rsidRPr="00FF2321">
        <w:rPr>
          <w:rFonts w:ascii="Courier New" w:eastAsia="Times New Roman" w:hAnsi="Courier New" w:cs="Courier New"/>
          <w:color w:val="000000"/>
          <w:sz w:val="20"/>
          <w:szCs w:val="20"/>
          <w:lang w:val="fr-CH" w:eastAsia="de-CH"/>
        </w:rPr>
        <w:t>Top-, second-, third-level D</w:t>
      </w:r>
      <w:r>
        <w:rPr>
          <w:rFonts w:ascii="Courier New" w:eastAsia="Times New Roman" w:hAnsi="Courier New" w:cs="Courier New"/>
          <w:color w:val="000000"/>
          <w:sz w:val="20"/>
          <w:szCs w:val="20"/>
          <w:lang w:val="fr-CH" w:eastAsia="de-CH"/>
        </w:rPr>
        <w:t>omains</w:t>
      </w:r>
    </w:p>
    <w:p w14:paraId="11994556" w14:textId="4E59AF8B" w:rsidR="00FF2321" w:rsidRDefault="00FF2321" w:rsidP="001C4546">
      <w:pPr>
        <w:pStyle w:val="Listenabsatz"/>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r>
        <w:rPr>
          <w:rFonts w:ascii="Courier New" w:eastAsia="Times New Roman" w:hAnsi="Courier New" w:cs="Courier New"/>
          <w:color w:val="000000"/>
          <w:sz w:val="20"/>
          <w:szCs w:val="20"/>
          <w:lang w:val="fr-CH" w:eastAsia="de-CH"/>
        </w:rPr>
        <w:t>NSLOOKUP, DNS DIG</w:t>
      </w:r>
    </w:p>
    <w:p w14:paraId="61B04ED2" w14:textId="2F9B5BB5" w:rsidR="00874E91" w:rsidRDefault="00874E91" w:rsidP="001C4546">
      <w:pPr>
        <w:pStyle w:val="Listenabsatz"/>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874E91">
        <w:rPr>
          <w:rFonts w:ascii="Courier New" w:eastAsia="Times New Roman" w:hAnsi="Courier New" w:cs="Courier New"/>
          <w:color w:val="000000"/>
          <w:sz w:val="20"/>
          <w:szCs w:val="20"/>
          <w:lang w:eastAsia="de-CH"/>
        </w:rPr>
        <w:t>DNS Server unter Windows S</w:t>
      </w:r>
      <w:r>
        <w:rPr>
          <w:rFonts w:ascii="Courier New" w:eastAsia="Times New Roman" w:hAnsi="Courier New" w:cs="Courier New"/>
          <w:color w:val="000000"/>
          <w:sz w:val="20"/>
          <w:szCs w:val="20"/>
          <w:lang w:eastAsia="de-CH"/>
        </w:rPr>
        <w:t>erver einrichten und konfigurieren</w:t>
      </w:r>
    </w:p>
    <w:p w14:paraId="7619FABA" w14:textId="0047BC0A" w:rsidR="009A6028" w:rsidRDefault="009A6028" w:rsidP="009A6028">
      <w:pPr>
        <w:pStyle w:val="Listenabsatz"/>
        <w:numPr>
          <w:ilvl w:val="1"/>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Pr>
          <w:rFonts w:ascii="Courier New" w:eastAsia="Times New Roman" w:hAnsi="Courier New" w:cs="Courier New"/>
          <w:color w:val="000000"/>
          <w:sz w:val="20"/>
          <w:szCs w:val="20"/>
          <w:lang w:eastAsia="de-CH"/>
        </w:rPr>
        <w:t>Zonentransfer</w:t>
      </w:r>
    </w:p>
    <w:p w14:paraId="5B05701F" w14:textId="03F67E10" w:rsidR="009A6028" w:rsidRPr="00874E91" w:rsidRDefault="009A6028" w:rsidP="009A6028">
      <w:pPr>
        <w:pStyle w:val="Listenabsatz"/>
        <w:numPr>
          <w:ilvl w:val="1"/>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Pr>
          <w:rFonts w:ascii="Courier New" w:eastAsia="Times New Roman" w:hAnsi="Courier New" w:cs="Courier New"/>
          <w:color w:val="000000"/>
          <w:sz w:val="20"/>
          <w:szCs w:val="20"/>
          <w:lang w:eastAsia="de-CH"/>
        </w:rPr>
        <w:t>Sichere und nicht sichere Updates</w:t>
      </w:r>
    </w:p>
    <w:p w14:paraId="42EB90CA" w14:textId="77777777" w:rsidR="00FF2321" w:rsidRPr="00874E91" w:rsidRDefault="00FF2321" w:rsidP="00FF2321">
      <w:pPr>
        <w:rPr>
          <w:lang w:eastAsia="de-CH"/>
        </w:rPr>
      </w:pPr>
    </w:p>
    <w:p w14:paraId="0150E857" w14:textId="551B28F5" w:rsidR="00FF2321" w:rsidRPr="000D5E21" w:rsidRDefault="000D5E21" w:rsidP="000D5E21">
      <w:pPr>
        <w:rPr>
          <w:lang w:eastAsia="de-CH"/>
        </w:rPr>
      </w:pPr>
      <w:r w:rsidRPr="00FF2321">
        <w:rPr>
          <w:lang w:eastAsia="de-CH"/>
        </w:rPr>
        <w:t xml:space="preserve">Alles was im Unterricht zum Thema </w:t>
      </w:r>
      <w:r>
        <w:rPr>
          <w:lang w:eastAsia="de-CH"/>
        </w:rPr>
        <w:t>«</w:t>
      </w:r>
      <w:r w:rsidRPr="00FF2321">
        <w:rPr>
          <w:lang w:eastAsia="de-CH"/>
        </w:rPr>
        <w:t>Benutzerprofile</w:t>
      </w:r>
      <w:r>
        <w:rPr>
          <w:lang w:eastAsia="de-CH"/>
        </w:rPr>
        <w:t xml:space="preserve">» </w:t>
      </w:r>
      <w:r w:rsidRPr="00FF2321">
        <w:rPr>
          <w:lang w:eastAsia="de-CH"/>
        </w:rPr>
        <w:t>behandelt wurde</w:t>
      </w:r>
    </w:p>
    <w:p w14:paraId="483CD898" w14:textId="5B642951" w:rsidR="000D5E21" w:rsidRPr="000D5E21" w:rsidRDefault="000D5E21" w:rsidP="000D5E21">
      <w:pPr>
        <w:rPr>
          <w:lang w:eastAsia="de-CH"/>
        </w:rPr>
      </w:pPr>
      <w:r w:rsidRPr="00FF2321">
        <w:rPr>
          <w:lang w:eastAsia="de-CH"/>
        </w:rPr>
        <w:t xml:space="preserve">Alles was im Unterricht zum Thema </w:t>
      </w:r>
      <w:r>
        <w:rPr>
          <w:lang w:eastAsia="de-CH"/>
        </w:rPr>
        <w:t xml:space="preserve">«DIT» </w:t>
      </w:r>
      <w:r w:rsidRPr="00FF2321">
        <w:rPr>
          <w:lang w:eastAsia="de-CH"/>
        </w:rPr>
        <w:t>behandelt wurde</w:t>
      </w:r>
    </w:p>
    <w:p w14:paraId="0FE2ABE1" w14:textId="373E25C4" w:rsidR="00F13277" w:rsidRPr="000D5E21" w:rsidRDefault="000D5E21" w:rsidP="000D5E21">
      <w:pPr>
        <w:rPr>
          <w:lang w:eastAsia="de-CH"/>
        </w:rPr>
      </w:pPr>
      <w:r w:rsidRPr="00FF2321">
        <w:rPr>
          <w:lang w:eastAsia="de-CH"/>
        </w:rPr>
        <w:t xml:space="preserve">Alles was im Unterricht zum Thema </w:t>
      </w:r>
      <w:r>
        <w:rPr>
          <w:lang w:eastAsia="de-CH"/>
        </w:rPr>
        <w:t xml:space="preserve">«Gruppenrichtlinien» </w:t>
      </w:r>
      <w:r w:rsidRPr="00FF2321">
        <w:rPr>
          <w:lang w:eastAsia="de-CH"/>
        </w:rPr>
        <w:t>behandelt wurde</w:t>
      </w:r>
    </w:p>
    <w:p w14:paraId="5E2C2CEB" w14:textId="60851E55" w:rsidR="000D5E21" w:rsidRDefault="000D5E21" w:rsidP="003F4BD9"/>
    <w:p w14:paraId="64D0A3C8" w14:textId="5CEAEDAE" w:rsidR="00453858" w:rsidRDefault="000D5E21" w:rsidP="00855D90">
      <w:pPr>
        <w:pStyle w:val="berschrift2"/>
      </w:pPr>
      <w:r>
        <w:t>LB</w:t>
      </w:r>
      <w:r w:rsidR="00A90E14">
        <w:t>2</w:t>
      </w:r>
    </w:p>
    <w:p w14:paraId="56F7E02F" w14:textId="77777777" w:rsidR="00A90E14" w:rsidRDefault="00A90E14" w:rsidP="00A90E14"/>
    <w:p w14:paraId="33ABB956" w14:textId="1B16DBB8" w:rsidR="00A90E14" w:rsidRDefault="00A90E14" w:rsidP="00A90E14">
      <w:r>
        <w:t>Während des ganzen Modules können Sie gelöst bwz. abgeschlossene Aufgaben von der Lehrperson kontrollieren und bestätigen lassen.</w:t>
      </w:r>
    </w:p>
    <w:p w14:paraId="5DF1EE8F" w14:textId="77777777" w:rsidR="00A90E14" w:rsidRDefault="00A90E14" w:rsidP="00A90E14">
      <w:r>
        <w:t xml:space="preserve">In der Datei "Bewertung-Aufgaben-LB2.xlsx" finden Sie eine Übersicht der Punkte, welche für die einzelnen Aufgaben vergeben werden können. </w:t>
      </w:r>
    </w:p>
    <w:p w14:paraId="2559C762" w14:textId="77777777" w:rsidR="00A90E14" w:rsidRDefault="00A90E14" w:rsidP="00A90E14">
      <w:r>
        <w:t>Am Schluss gilt die Formel (( Erreichte Punkte / Max. Punkte x 5 ) + 1) = Note LB2 auf Zehntel gerundet.</w:t>
      </w:r>
    </w:p>
    <w:p w14:paraId="0042AF81" w14:textId="77777777" w:rsidR="00A90E14" w:rsidRDefault="00A90E14" w:rsidP="00A90E14"/>
    <w:p w14:paraId="1953A47C" w14:textId="77777777" w:rsidR="00A90E14" w:rsidRDefault="00A90E14" w:rsidP="00A90E14">
      <w:r>
        <w:t xml:space="preserve">Versuchen Sie gelöste Aufgaben so bald als möglich der Lehrperson zu zeigen. Es hat diverse Vorteile wenn Sie damit nicht bis zum Schluss warten. </w:t>
      </w:r>
    </w:p>
    <w:p w14:paraId="38D9DA80" w14:textId="77777777" w:rsidR="00A90E14" w:rsidRDefault="00A90E14" w:rsidP="00A90E14"/>
    <w:p w14:paraId="5765A442" w14:textId="77777777" w:rsidR="00A90E14" w:rsidRDefault="00A90E14" w:rsidP="00A90E14">
      <w:pPr>
        <w:pStyle w:val="berschrift2"/>
        <w:numPr>
          <w:ilvl w:val="0"/>
          <w:numId w:val="0"/>
        </w:numPr>
      </w:pPr>
      <w:r>
        <w:t>7.3 Modulnote</w:t>
      </w:r>
    </w:p>
    <w:p w14:paraId="3BAD1CD4" w14:textId="5DAFE484" w:rsidR="00A90E14" w:rsidRPr="00A90E14" w:rsidRDefault="00A90E14" w:rsidP="00A90E14">
      <w:pPr>
        <w:rPr>
          <w:sz w:val="25"/>
          <w:szCs w:val="24"/>
        </w:rPr>
      </w:pPr>
      <w:r w:rsidRPr="00A90E14">
        <w:rPr>
          <w:sz w:val="25"/>
          <w:szCs w:val="24"/>
        </w:rPr>
        <w:t>Modulnote = LB1 (25%) + LB2 (75%)</w:t>
      </w:r>
      <w:r>
        <w:rPr>
          <w:sz w:val="25"/>
          <w:szCs w:val="24"/>
        </w:rPr>
        <w:t xml:space="preserve"> -&gt; Auf 0.5 gerundet</w:t>
      </w:r>
      <w:bookmarkStart w:id="5" w:name="_GoBack"/>
      <w:bookmarkEnd w:id="5"/>
    </w:p>
    <w:sectPr w:rsidR="00A90E14" w:rsidRPr="00A90E14" w:rsidSect="00654A8E">
      <w:headerReference w:type="default" r:id="rId9"/>
      <w:pgSz w:w="11906" w:h="16838" w:code="9"/>
      <w:pgMar w:top="1673" w:right="567" w:bottom="1021" w:left="1134" w:header="425"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BF095" w14:textId="77777777" w:rsidR="00F03DCF" w:rsidRDefault="00F03DCF" w:rsidP="00657B1D">
      <w:r>
        <w:separator/>
      </w:r>
    </w:p>
  </w:endnote>
  <w:endnote w:type="continuationSeparator" w:id="0">
    <w:p w14:paraId="72E170D9" w14:textId="77777777" w:rsidR="00F03DCF" w:rsidRDefault="00F03DCF" w:rsidP="00657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eNeueLT Pro 95 Bl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HelveticaNeueLT Pro 55 Roman">
    <w:altName w:val="Arial"/>
    <w:panose1 w:val="00000000000000000000"/>
    <w:charset w:val="00"/>
    <w:family w:val="swiss"/>
    <w:notTrueType/>
    <w:pitch w:val="variable"/>
    <w:sig w:usb0="800000AF" w:usb1="5000204A" w:usb2="00000000" w:usb3="00000000" w:csb0="0000009B" w:csb1="00000000"/>
  </w:font>
  <w:font w:name="HelveticaNeueLT Pro 95 Blk">
    <w:altName w:val="Arial"/>
    <w:panose1 w:val="00000000000000000000"/>
    <w:charset w:val="00"/>
    <w:family w:val="swiss"/>
    <w:notTrueType/>
    <w:pitch w:val="variable"/>
    <w:sig w:usb0="800000AF" w:usb1="5000204A" w:usb2="00000000" w:usb3="00000000" w:csb0="0000009B"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Pro 95 Black">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2B21E" w14:textId="77777777" w:rsidR="00F03DCF" w:rsidRDefault="00F03DCF" w:rsidP="00657B1D">
      <w:r>
        <w:separator/>
      </w:r>
    </w:p>
  </w:footnote>
  <w:footnote w:type="continuationSeparator" w:id="0">
    <w:p w14:paraId="0C94BC45" w14:textId="77777777" w:rsidR="00F03DCF" w:rsidRDefault="00F03DCF" w:rsidP="00657B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FD8FB" w14:textId="77777777" w:rsidR="00AA1DFF" w:rsidRDefault="00EF085B" w:rsidP="00C95ACB">
    <w:pPr>
      <w:pStyle w:val="Kopfzeile"/>
      <w:rPr>
        <w:rFonts w:asciiTheme="majorHAnsi" w:hAnsiTheme="majorHAnsi"/>
      </w:rPr>
    </w:pPr>
    <w:r>
      <w:rPr>
        <w:noProof/>
      </w:rPr>
      <w:drawing>
        <wp:anchor distT="0" distB="0" distL="114300" distR="114300" simplePos="0" relativeHeight="251664384" behindDoc="0" locked="0" layoutInCell="1" allowOverlap="1" wp14:anchorId="4C6BFC04" wp14:editId="65B00908">
          <wp:simplePos x="0" y="0"/>
          <wp:positionH relativeFrom="column">
            <wp:posOffset>5823585</wp:posOffset>
          </wp:positionH>
          <wp:positionV relativeFrom="paragraph">
            <wp:posOffset>6350</wp:posOffset>
          </wp:positionV>
          <wp:extent cx="652780" cy="266700"/>
          <wp:effectExtent l="0" t="0" r="0" b="0"/>
          <wp:wrapNone/>
          <wp:docPr id="4" name="Picture 4" descr="Bildergebnis für tbz Logo technische berufs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ldergebnis für tbz Logo technische berufsschu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2780" cy="266700"/>
                  </a:xfrm>
                  <a:prstGeom prst="rect">
                    <a:avLst/>
                  </a:prstGeom>
                  <a:noFill/>
                  <a:ln>
                    <a:noFill/>
                  </a:ln>
                </pic:spPr>
              </pic:pic>
            </a:graphicData>
          </a:graphic>
        </wp:anchor>
      </w:drawing>
    </w:r>
    <w:r w:rsidR="005E0F93">
      <w:rPr>
        <w:rFonts w:asciiTheme="majorHAnsi" w:hAnsiTheme="majorHAnsi"/>
        <w:noProof/>
        <w:lang w:val="en-US"/>
      </w:rPr>
      <mc:AlternateContent>
        <mc:Choice Requires="wps">
          <w:drawing>
            <wp:anchor distT="0" distB="0" distL="114300" distR="114300" simplePos="0" relativeHeight="251662336" behindDoc="0" locked="0" layoutInCell="1" allowOverlap="1" wp14:anchorId="2D57611B" wp14:editId="0C35238D">
              <wp:simplePos x="0" y="0"/>
              <wp:positionH relativeFrom="page">
                <wp:posOffset>4877659</wp:posOffset>
              </wp:positionH>
              <wp:positionV relativeFrom="page">
                <wp:posOffset>370205</wp:posOffset>
              </wp:positionV>
              <wp:extent cx="702945" cy="290195"/>
              <wp:effectExtent l="0" t="0" r="0" b="0"/>
              <wp:wrapNone/>
              <wp:docPr id="2" name="logo_2" hidden="1"/>
              <wp:cNvGraphicFramePr/>
              <a:graphic xmlns:a="http://schemas.openxmlformats.org/drawingml/2006/main">
                <a:graphicData uri="http://schemas.microsoft.com/office/word/2010/wordprocessingShape">
                  <wps:wsp>
                    <wps:cNvSpPr txBox="1"/>
                    <wps:spPr>
                      <a:xfrm>
                        <a:off x="0" y="0"/>
                        <a:ext cx="702945" cy="290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22BFDA" w14:textId="77777777" w:rsidR="005E0F93" w:rsidRPr="005E0F93" w:rsidRDefault="005E0F93" w:rsidP="00F44332">
                          <w:pPr>
                            <w:pStyle w:val="GIBS"/>
                          </w:pPr>
                          <w:r w:rsidRPr="005E0F93">
                            <w:t>GIBS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57611B" id="_x0000_t202" coordsize="21600,21600" o:spt="202" path="m,l,21600r21600,l21600,xe">
              <v:stroke joinstyle="miter"/>
              <v:path gradientshapeok="t" o:connecttype="rect"/>
            </v:shapetype>
            <v:shape id="logo_2" o:spid="_x0000_s1026" type="#_x0000_t202" style="position:absolute;margin-left:384.05pt;margin-top:29.15pt;width:55.35pt;height:22.85pt;z-index:25166233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" filled="f" stroked="f" strokeweight=".5pt">
              <v:textbox inset="0,0,0,0">
                <w:txbxContent>
                  <w:p w14:paraId="5922BFDA" w14:textId="77777777" w:rsidR="005E0F93" w:rsidRPr="005E0F93" w:rsidRDefault="005E0F93" w:rsidP="00F44332">
                    <w:pPr>
                      <w:pStyle w:val="GIBS"/>
                    </w:pPr>
                    <w:r w:rsidRPr="005E0F93">
                      <w:t>GIBS</w:t>
                    </w:r>
                  </w:p>
                </w:txbxContent>
              </v:textbox>
              <w10:wrap anchorx="page" anchory="page"/>
            </v:shape>
          </w:pict>
        </mc:Fallback>
      </mc:AlternateContent>
    </w:r>
    <w:r w:rsidR="005E0F93">
      <w:rPr>
        <w:noProof/>
        <w:lang w:val="en-US"/>
      </w:rPr>
      <w:drawing>
        <wp:anchor distT="0" distB="0" distL="114300" distR="114300" simplePos="0" relativeHeight="251658240" behindDoc="0" locked="1" layoutInCell="1" allowOverlap="1" wp14:anchorId="6DA18A6C" wp14:editId="694845E5">
          <wp:simplePos x="0" y="0"/>
          <wp:positionH relativeFrom="page">
            <wp:posOffset>3853180</wp:posOffset>
          </wp:positionH>
          <wp:positionV relativeFrom="page">
            <wp:posOffset>431165</wp:posOffset>
          </wp:positionV>
          <wp:extent cx="832485" cy="198755"/>
          <wp:effectExtent l="0" t="0" r="5715" b="0"/>
          <wp:wrapNone/>
          <wp:docPr id="1" name="logo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832485" cy="198755"/>
                  </a:xfrm>
                  <a:prstGeom prst="rect">
                    <a:avLst/>
                  </a:prstGeom>
                </pic:spPr>
              </pic:pic>
            </a:graphicData>
          </a:graphic>
          <wp14:sizeRelH relativeFrom="margin">
            <wp14:pctWidth>0</wp14:pctWidth>
          </wp14:sizeRelH>
          <wp14:sizeRelV relativeFrom="margin">
            <wp14:pctHeight>0</wp14:pctHeight>
          </wp14:sizeRelV>
        </wp:anchor>
      </w:drawing>
    </w:r>
    <w:r w:rsidR="00AA1DFF" w:rsidRPr="003B1F95">
      <w:rPr>
        <w:noProof/>
        <w:lang w:val="en-US"/>
      </w:rPr>
      <mc:AlternateContent>
        <mc:Choice Requires="wps">
          <w:drawing>
            <wp:anchor distT="0" distB="0" distL="114300" distR="114300" simplePos="0" relativeHeight="251654144" behindDoc="0" locked="0" layoutInCell="1" allowOverlap="1" wp14:anchorId="14AE5B5A" wp14:editId="7FF35A84">
              <wp:simplePos x="0" y="0"/>
              <wp:positionH relativeFrom="column">
                <wp:posOffset>12700</wp:posOffset>
              </wp:positionH>
              <wp:positionV relativeFrom="page">
                <wp:posOffset>666115</wp:posOffset>
              </wp:positionV>
              <wp:extent cx="0" cy="0"/>
              <wp:effectExtent l="0" t="0" r="0" b="0"/>
              <wp:wrapNone/>
              <wp:docPr id="18" name="###DraftMode###1026" descr="100.75?20.85"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7" w:type="dxa"/>
                            <w:tblCellMar>
                              <w:left w:w="0" w:type="dxa"/>
                              <w:right w:w="0" w:type="dxa"/>
                            </w:tblCellMar>
                            <w:tblLook w:val="04A0" w:firstRow="1" w:lastRow="0" w:firstColumn="1" w:lastColumn="0" w:noHBand="0" w:noVBand="1"/>
                          </w:tblPr>
                          <w:tblGrid>
                            <w:gridCol w:w="1565"/>
                          </w:tblGrid>
                          <w:tr w:rsidR="00AA1DFF" w14:paraId="2F11C4ED" w14:textId="77777777" w:rsidTr="00753312">
                            <w:trPr>
                              <w:trHeight w:val="170"/>
                            </w:trPr>
                            <w:tc>
                              <w:tcPr>
                                <w:tcW w:w="1565" w:type="dxa"/>
                                <w:tcBorders>
                                  <w:top w:val="nil"/>
                                  <w:left w:val="nil"/>
                                  <w:bottom w:val="single" w:sz="4" w:space="0" w:color="auto"/>
                                  <w:right w:val="nil"/>
                                </w:tcBorders>
                                <w:hideMark/>
                              </w:tcPr>
                              <w:p w14:paraId="64BC839B" w14:textId="77777777" w:rsidR="00AA1DFF" w:rsidRDefault="00AA1DFF" w:rsidP="00657B1D">
                                <w:r>
                                  <w:t>Entwurf</w:t>
                                </w:r>
                              </w:p>
                            </w:tc>
                          </w:tr>
                          <w:tr w:rsidR="00AA1DFF" w14:paraId="74074618" w14:textId="77777777" w:rsidTr="00753312">
                            <w:sdt>
                              <w:sdtPr>
                                <w:alias w:val="DocParam.Hidden.CreationTime"/>
                                <w:tag w:val="DocParam.Hidden.CreationTime"/>
                                <w:id w:val="710077098"/>
                                <w:dataBinding w:xpath="//DateTime[@id='DocParam.Hidden.CreationTime']" w:storeItemID="{9864DCC4-9917-4D78-A8E5-F884389A5993}"/>
                                <w:date w:fullDate="2015-05-20T15:14:00Z">
                                  <w:dateFormat w:val="d. MMMM yyyy"/>
                                  <w:lid w:val="de-CH"/>
                                  <w:storeMappedDataAs w:val="dateTime"/>
                                  <w:calendar w:val="gregorian"/>
                                </w:date>
                              </w:sdtPr>
                              <w:sdtEndPr/>
                              <w:sdtContent>
                                <w:tc>
                                  <w:tcPr>
                                    <w:tcW w:w="1565" w:type="dxa"/>
                                    <w:tcBorders>
                                      <w:top w:val="single" w:sz="4" w:space="0" w:color="auto"/>
                                      <w:left w:val="nil"/>
                                      <w:bottom w:val="nil"/>
                                      <w:right w:val="nil"/>
                                    </w:tcBorders>
                                    <w:hideMark/>
                                  </w:tcPr>
                                  <w:p w14:paraId="57BC75FD" w14:textId="77777777" w:rsidR="00AA1DFF" w:rsidRDefault="00AA1DFF" w:rsidP="00657B1D">
                                    <w:r>
                                      <w:t>20. Mai 2015</w:t>
                                    </w:r>
                                  </w:p>
                                </w:tc>
                              </w:sdtContent>
                            </w:sdt>
                          </w:tr>
                        </w:tbl>
                        <w:p w14:paraId="56190918" w14:textId="77777777" w:rsidR="00AA1DFF" w:rsidRPr="002F1C35" w:rsidRDefault="00AA1DFF" w:rsidP="00657B1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E5B5A" id="###DraftMode###1026" o:spid="_x0000_s1027" type="#_x0000_t202" alt="100.75?20.85" style="position:absolute;margin-left:1pt;margin-top:52.45pt;width:0;height:0;z-index:251654144;visibility:hidden;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" stroked="f">
              <v:textbox inset="0,0,0,0">
                <w:txbxContent>
                  <w:tbl>
                    <w:tblPr>
                      <w:tblW w:w="0" w:type="auto"/>
                      <w:tblInd w:w="57" w:type="dxa"/>
                      <w:tblCellMar>
                        <w:left w:w="0" w:type="dxa"/>
                        <w:right w:w="0" w:type="dxa"/>
                      </w:tblCellMar>
                      <w:tblLook w:val="04A0" w:firstRow="1" w:lastRow="0" w:firstColumn="1" w:lastColumn="0" w:noHBand="0" w:noVBand="1"/>
                    </w:tblPr>
                    <w:tblGrid>
                      <w:gridCol w:w="1565"/>
                    </w:tblGrid>
                    <w:tr w:rsidR="00AA1DFF" w14:paraId="2F11C4ED" w14:textId="77777777" w:rsidTr="00753312">
                      <w:trPr>
                        <w:trHeight w:val="170"/>
                      </w:trPr>
                      <w:tc>
                        <w:tcPr>
                          <w:tcW w:w="1565" w:type="dxa"/>
                          <w:tcBorders>
                            <w:top w:val="nil"/>
                            <w:left w:val="nil"/>
                            <w:bottom w:val="single" w:sz="4" w:space="0" w:color="auto"/>
                            <w:right w:val="nil"/>
                          </w:tcBorders>
                          <w:hideMark/>
                        </w:tcPr>
                        <w:p w14:paraId="64BC839B" w14:textId="77777777" w:rsidR="00AA1DFF" w:rsidRDefault="00AA1DFF" w:rsidP="00657B1D">
                          <w:r>
                            <w:t>Entwurf</w:t>
                          </w:r>
                        </w:p>
                      </w:tc>
                    </w:tr>
                    <w:tr w:rsidR="00AA1DFF" w14:paraId="74074618" w14:textId="77777777" w:rsidTr="00753312">
                      <w:sdt>
                        <w:sdtPr>
                          <w:alias w:val="DocParam.Hidden.CreationTime"/>
                          <w:tag w:val="DocParam.Hidden.CreationTime"/>
                          <w:id w:val="710077098"/>
                          <w:dataBinding w:xpath="//DateTime[@id='DocParam.Hidden.CreationTime']" w:storeItemID="{9864DCC4-9917-4D78-A8E5-F884389A5993}"/>
                          <w:date w:fullDate="2015-05-20T15:14:00Z">
                            <w:dateFormat w:val="d. MMMM yyyy"/>
                            <w:lid w:val="de-CH"/>
                            <w:storeMappedDataAs w:val="dateTime"/>
                            <w:calendar w:val="gregorian"/>
                          </w:date>
                        </w:sdtPr>
                        <w:sdtEndPr/>
                        <w:sdtContent>
                          <w:tc>
                            <w:tcPr>
                              <w:tcW w:w="1565" w:type="dxa"/>
                              <w:tcBorders>
                                <w:top w:val="single" w:sz="4" w:space="0" w:color="auto"/>
                                <w:left w:val="nil"/>
                                <w:bottom w:val="nil"/>
                                <w:right w:val="nil"/>
                              </w:tcBorders>
                              <w:hideMark/>
                            </w:tcPr>
                            <w:p w14:paraId="57BC75FD" w14:textId="77777777" w:rsidR="00AA1DFF" w:rsidRDefault="00AA1DFF" w:rsidP="00657B1D">
                              <w:r>
                                <w:t>20. Mai 2015</w:t>
                              </w:r>
                            </w:p>
                          </w:tc>
                        </w:sdtContent>
                      </w:sdt>
                    </w:tr>
                  </w:tbl>
                  <w:p w14:paraId="56190918" w14:textId="77777777" w:rsidR="00AA1DFF" w:rsidRPr="002F1C35" w:rsidRDefault="00AA1DFF" w:rsidP="00657B1D"/>
                </w:txbxContent>
              </v:textbox>
              <w10:wrap anchory="page"/>
            </v:shape>
          </w:pict>
        </mc:Fallback>
      </mc:AlternateContent>
    </w:r>
    <w:r w:rsidR="00AA1DFF" w:rsidRPr="003B1F95">
      <w:rPr>
        <w:noProof/>
        <w:lang w:val="en-US"/>
      </w:rPr>
      <mc:AlternateContent>
        <mc:Choice Requires="wps">
          <w:drawing>
            <wp:anchor distT="0" distB="0" distL="114300" distR="114300" simplePos="0" relativeHeight="251652096" behindDoc="0" locked="0" layoutInCell="1" allowOverlap="1" wp14:anchorId="35E47D74" wp14:editId="19AD9C97">
              <wp:simplePos x="0" y="0"/>
              <wp:positionH relativeFrom="column">
                <wp:posOffset>0</wp:posOffset>
              </wp:positionH>
              <wp:positionV relativeFrom="paragraph">
                <wp:posOffset>0</wp:posOffset>
              </wp:positionV>
              <wp:extent cx="635000" cy="635000"/>
              <wp:effectExtent l="9525" t="9525" r="12700" b="12700"/>
              <wp:wrapNone/>
              <wp:docPr id="19" name="_s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474F0" id="_s3" o:spid="_x0000_s1026" type="#_x0000_t202" style="position:absolute;margin-left:0;margin-top:0;width:50pt;height:50pt;z-index:251652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">
              <o:lock v:ext="edit" selection="t"/>
            </v:shape>
          </w:pict>
        </mc:Fallback>
      </mc:AlternateContent>
    </w:r>
    <w:sdt>
      <w:sdtPr>
        <w:rPr>
          <w:rFonts w:asciiTheme="majorHAnsi" w:hAnsiTheme="majorHAnsi"/>
        </w:rPr>
        <w:alias w:val="CustomElements.Header.Script2"/>
        <w:id w:val="-288283936"/>
        <w:dataBinding w:xpath="//Text[@id='CustomElements.Header.Script2']" w:storeItemID="{9864DCC4-9917-4D78-A8E5-F884389A5993}"/>
        <w:text w:multiLine="1"/>
      </w:sdtPr>
      <w:sdtEndPr/>
      <w:sdtContent>
        <w:r w:rsidR="00AA1DFF" w:rsidRPr="00C95ACB">
          <w:rPr>
            <w:rFonts w:asciiTheme="majorHAnsi" w:hAnsiTheme="majorHAnsi"/>
          </w:rPr>
          <w:t>Technische Berufsschule Zürich</w:t>
        </w:r>
        <w:r w:rsidR="0078412A">
          <w:rPr>
            <w:rFonts w:asciiTheme="majorHAnsi" w:hAnsiTheme="majorHAnsi"/>
          </w:rPr>
          <w:t xml:space="preserve"> TBZ</w:t>
        </w:r>
      </w:sdtContent>
    </w:sdt>
  </w:p>
  <w:p w14:paraId="58F66ECE" w14:textId="332DB664" w:rsidR="00AA1DFF" w:rsidRDefault="005E0F93" w:rsidP="00562458">
    <w:pPr>
      <w:pStyle w:val="Kopfzeile"/>
    </w:pPr>
    <w:r w:rsidRPr="003F4BD9">
      <w:rPr>
        <w:noProof/>
        <w:position w:val="-10"/>
        <w:sz w:val="66"/>
        <w:lang w:val="en-US"/>
      </w:rPr>
      <w:drawing>
        <wp:anchor distT="0" distB="0" distL="114300" distR="114300" simplePos="0" relativeHeight="251660288" behindDoc="0" locked="0" layoutInCell="1" allowOverlap="1" wp14:anchorId="345D1157" wp14:editId="716F1131">
          <wp:simplePos x="0" y="0"/>
          <wp:positionH relativeFrom="column">
            <wp:posOffset>4984527</wp:posOffset>
          </wp:positionH>
          <wp:positionV relativeFrom="paragraph">
            <wp:posOffset>24765</wp:posOffset>
          </wp:positionV>
          <wp:extent cx="482695" cy="261717"/>
          <wp:effectExtent l="0" t="0" r="0" b="5080"/>
          <wp:wrapNone/>
          <wp:docPr id="28" name="logo_3"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gibb.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482695" cy="261717"/>
                  </a:xfrm>
                  <a:prstGeom prst="rect">
                    <a:avLst/>
                  </a:prstGeom>
                </pic:spPr>
              </pic:pic>
            </a:graphicData>
          </a:graphic>
          <wp14:sizeRelH relativeFrom="page">
            <wp14:pctWidth>0</wp14:pctWidth>
          </wp14:sizeRelH>
          <wp14:sizeRelV relativeFrom="page">
            <wp14:pctHeight>0</wp14:pctHeight>
          </wp14:sizeRelV>
        </wp:anchor>
      </w:drawing>
    </w:r>
    <w:r w:rsidR="00F03DCF">
      <w:fldChar w:fldCharType="begin"/>
    </w:r>
    <w:r w:rsidR="00F03DCF">
      <w:instrText xml:space="preserve"> DOCVARIABLE  Abteilung  \* MERGEFORMAT </w:instrText>
    </w:r>
    <w:r w:rsidR="00F03DCF">
      <w:fldChar w:fldCharType="separate"/>
    </w:r>
    <w:r w:rsidR="008065FE" w:rsidRPr="008065FE">
      <w:rPr>
        <w:bCs/>
        <w:lang w:val="de-DE"/>
      </w:rPr>
      <w:t>Abteilung</w:t>
    </w:r>
    <w:r w:rsidR="00F03DCF">
      <w:rPr>
        <w:bCs/>
        <w:lang w:val="de-DE"/>
      </w:rPr>
      <w:fldChar w:fldCharType="end"/>
    </w:r>
    <w:r w:rsidR="00AA1DFF">
      <w:rPr>
        <w:rFonts w:asciiTheme="majorHAnsi" w:hAnsiTheme="majorHAnsi"/>
        <w:noProof/>
        <w:lang w:val="en-US"/>
      </w:rPr>
      <mc:AlternateContent>
        <mc:Choice Requires="wps">
          <w:drawing>
            <wp:anchor distT="0" distB="0" distL="114300" distR="114300" simplePos="0" relativeHeight="251656192" behindDoc="0" locked="0" layoutInCell="1" allowOverlap="1" wp14:anchorId="4CF375CB" wp14:editId="32FAC34A">
              <wp:simplePos x="0" y="0"/>
              <wp:positionH relativeFrom="rightMargin">
                <wp:posOffset>-493395</wp:posOffset>
              </wp:positionH>
              <wp:positionV relativeFrom="page">
                <wp:posOffset>540385</wp:posOffset>
              </wp:positionV>
              <wp:extent cx="475200" cy="151200"/>
              <wp:effectExtent l="0" t="0" r="1270" b="1270"/>
              <wp:wrapNone/>
              <wp:docPr id="5" name="Textfeld 5"/>
              <wp:cNvGraphicFramePr/>
              <a:graphic xmlns:a="http://schemas.openxmlformats.org/drawingml/2006/main">
                <a:graphicData uri="http://schemas.microsoft.com/office/word/2010/wordprocessingShape">
                  <wps:wsp>
                    <wps:cNvSpPr txBox="1"/>
                    <wps:spPr>
                      <a:xfrm>
                        <a:off x="0" y="0"/>
                        <a:ext cx="475200" cy="151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A53700" w14:textId="77777777" w:rsidR="00AA1DFF" w:rsidRDefault="00AA1DFF" w:rsidP="00A475E5">
                          <w:pPr>
                            <w:pStyle w:val="Kopfzeile"/>
                            <w:jc w:val="right"/>
                          </w:pPr>
                          <w:r>
                            <w:fldChar w:fldCharType="begin"/>
                          </w:r>
                          <w:r>
                            <w:instrText xml:space="preserve"> PAGE   \* MERGEFORMAT </w:instrText>
                          </w:r>
                          <w:r>
                            <w:fldChar w:fldCharType="separate"/>
                          </w:r>
                          <w:r w:rsidR="002D5F46">
                            <w:rPr>
                              <w:noProof/>
                            </w:rPr>
                            <w:t>1</w:t>
                          </w:r>
                          <w:r>
                            <w:fldChar w:fldCharType="end"/>
                          </w:r>
                          <w:r>
                            <w:t>/</w:t>
                          </w:r>
                          <w:r w:rsidR="00F03DCF">
                            <w:fldChar w:fldCharType="begin"/>
                          </w:r>
                          <w:r w:rsidR="00F03DCF">
                            <w:instrText xml:space="preserve"> NUMPAGES   \* MERGEFORMAT </w:instrText>
                          </w:r>
                          <w:r w:rsidR="00F03DCF">
                            <w:fldChar w:fldCharType="separate"/>
                          </w:r>
                          <w:r w:rsidR="002D5F46">
                            <w:rPr>
                              <w:noProof/>
                            </w:rPr>
                            <w:t>1</w:t>
                          </w:r>
                          <w:r w:rsidR="00F03DCF">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375CB" id="Textfeld 5" o:spid="_x0000_s1028" type="#_x0000_t202" style="position:absolute;margin-left:-38.85pt;margin-top:42.55pt;width:37.4pt;height:11.9pt;z-index:2516561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" fillcolor="white [3201]" stroked="f" strokeweight=".5pt">
              <v:textbox inset="0,0,0,0">
                <w:txbxContent>
                  <w:p w14:paraId="2DA53700" w14:textId="77777777" w:rsidR="00AA1DFF" w:rsidRDefault="00AA1DFF" w:rsidP="00A475E5">
                    <w:pPr>
                      <w:pStyle w:val="Kopfzeile"/>
                      <w:jc w:val="right"/>
                    </w:pPr>
                    <w:r>
                      <w:fldChar w:fldCharType="begin"/>
                    </w:r>
                    <w:r>
                      <w:instrText xml:space="preserve"> PAGE   \* MERGEFORMAT </w:instrText>
                    </w:r>
                    <w:r>
                      <w:fldChar w:fldCharType="separate"/>
                    </w:r>
                    <w:r w:rsidR="002D5F46">
                      <w:rPr>
                        <w:noProof/>
                      </w:rPr>
                      <w:t>1</w:t>
                    </w:r>
                    <w:r>
                      <w:fldChar w:fldCharType="end"/>
                    </w:r>
                    <w:r>
                      <w:t>/</w:t>
                    </w:r>
                    <w:r w:rsidR="00F03DCF">
                      <w:fldChar w:fldCharType="begin"/>
                    </w:r>
                    <w:r w:rsidR="00F03DCF">
                      <w:instrText xml:space="preserve"> NUMPAGES   \* MERGEFORMAT </w:instrText>
                    </w:r>
                    <w:r w:rsidR="00F03DCF">
                      <w:fldChar w:fldCharType="separate"/>
                    </w:r>
                    <w:r w:rsidR="002D5F46">
                      <w:rPr>
                        <w:noProof/>
                      </w:rPr>
                      <w:t>1</w:t>
                    </w:r>
                    <w:r w:rsidR="00F03DCF">
                      <w:rPr>
                        <w:noProof/>
                      </w:rPr>
                      <w:fldChar w:fldCharType="end"/>
                    </w:r>
                  </w:p>
                </w:txbxContent>
              </v:textbox>
              <w10:wrap anchorx="margin" anchory="page"/>
            </v:shape>
          </w:pict>
        </mc:Fallback>
      </mc:AlternateContent>
    </w:r>
    <w:r w:rsidR="00AE5E50">
      <w:rPr>
        <w:bCs/>
        <w:lang w:val="de-DE"/>
      </w:rPr>
      <w:t xml:space="preserve"> </w:t>
    </w:r>
    <w:r w:rsidR="002D5F46">
      <w:t>IT</w:t>
    </w:r>
    <w:r w:rsidR="00AE5E50">
      <w:t xml:space="preserve"> / J. Aeschlimann</w:t>
    </w:r>
    <w:r w:rsidR="00AE5E50">
      <w:br/>
      <w:t xml:space="preserve">M159 </w:t>
    </w:r>
    <w:r w:rsidR="00D05B04">
      <w:t>Instruktionen zum Modul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FA2F686"/>
    <w:lvl w:ilvl="0">
      <w:start w:val="1"/>
      <w:numFmt w:val="decimal"/>
      <w:pStyle w:val="Listennummer"/>
      <w:lvlText w:val="%1."/>
      <w:lvlJc w:val="left"/>
      <w:pPr>
        <w:tabs>
          <w:tab w:val="num" w:pos="360"/>
        </w:tabs>
        <w:ind w:left="360" w:hanging="360"/>
      </w:pPr>
    </w:lvl>
  </w:abstractNum>
  <w:abstractNum w:abstractNumId="1" w15:restartNumberingAfterBreak="0">
    <w:nsid w:val="035878A8"/>
    <w:multiLevelType w:val="multilevel"/>
    <w:tmpl w:val="3AF07572"/>
    <w:lvl w:ilvl="0">
      <w:start w:val="1"/>
      <w:numFmt w:val="decimal"/>
      <w:lvlRestart w:val="0"/>
      <w:suff w:val="space"/>
      <w:lvlText w:val="%1"/>
      <w:lvlJc w:val="left"/>
      <w:pPr>
        <w:ind w:left="0" w:firstLine="0"/>
      </w:pPr>
      <w:rPr>
        <w:rFonts w:ascii="HelveticeNeueLT Pro 95 Black" w:hAnsi="HelveticeNeueLT Pro 95 Black"/>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08961D61"/>
    <w:multiLevelType w:val="multilevel"/>
    <w:tmpl w:val="8834CB10"/>
    <w:lvl w:ilvl="0">
      <w:start w:val="1"/>
      <w:numFmt w:val="decimal"/>
      <w:lvlRestart w:val="0"/>
      <w:suff w:val="space"/>
      <w:lvlText w:val="%1"/>
      <w:lvlJc w:val="left"/>
      <w:pPr>
        <w:ind w:left="0" w:firstLine="0"/>
      </w:pPr>
      <w:rPr>
        <w:rFonts w:ascii="HelveticaNeueLT Pro 95 Blk" w:hAnsi="HelveticaNeueLT Pro 95 Blk"/>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0EB160F2"/>
    <w:multiLevelType w:val="multilevel"/>
    <w:tmpl w:val="E45C30BC"/>
    <w:numStyleLink w:val="Listeberschriften"/>
  </w:abstractNum>
  <w:abstractNum w:abstractNumId="4" w15:restartNumberingAfterBreak="0">
    <w:nsid w:val="13D17FCE"/>
    <w:multiLevelType w:val="multilevel"/>
    <w:tmpl w:val="E45C30BC"/>
    <w:numStyleLink w:val="Listeberschriften"/>
  </w:abstractNum>
  <w:abstractNum w:abstractNumId="5" w15:restartNumberingAfterBreak="0">
    <w:nsid w:val="15E656B0"/>
    <w:multiLevelType w:val="multilevel"/>
    <w:tmpl w:val="B02E4E30"/>
    <w:lvl w:ilvl="0">
      <w:start w:val="1"/>
      <w:numFmt w:val="decimal"/>
      <w:lvlText w:val="%1."/>
      <w:lvlJc w:val="left"/>
      <w:pPr>
        <w:ind w:left="0" w:firstLine="0"/>
      </w:pPr>
      <w:rPr>
        <w:rFonts w:asciiTheme="minorHAnsi" w:hAnsiTheme="minorHAnsi" w:hint="default"/>
        <w:b w:val="0"/>
        <w:i w:val="0"/>
      </w:rPr>
    </w:lvl>
    <w:lvl w:ilvl="1">
      <w:start w:val="1"/>
      <w:numFmt w:val="decimal"/>
      <w:suff w:val="space"/>
      <w:lvlText w:val="%1.%2"/>
      <w:lvlJc w:val="left"/>
      <w:pPr>
        <w:ind w:left="720" w:hanging="720"/>
      </w:pPr>
      <w:rPr>
        <w:rFonts w:ascii="HelveticaNeueLT Pro 55 Roman" w:hAnsi="HelveticaNeueLT Pro 55 Roman" w:hint="default"/>
      </w:rPr>
    </w:lvl>
    <w:lvl w:ilvl="2">
      <w:start w:val="1"/>
      <w:numFmt w:val="decimal"/>
      <w:suff w:val="space"/>
      <w:lvlText w:val="%1.%2.%3"/>
      <w:lvlJc w:val="left"/>
      <w:pPr>
        <w:ind w:left="1440" w:hanging="1440"/>
      </w:pPr>
      <w:rPr>
        <w:rFonts w:ascii="HelveticaNeueLT Pro 55 Roman" w:hAnsi="HelveticaNeueLT Pro 55 Roman"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 w15:restartNumberingAfterBreak="0">
    <w:nsid w:val="17ED2099"/>
    <w:multiLevelType w:val="hybridMultilevel"/>
    <w:tmpl w:val="694053E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9C2531D"/>
    <w:multiLevelType w:val="multilevel"/>
    <w:tmpl w:val="E8CA1494"/>
    <w:lvl w:ilvl="0">
      <w:start w:val="1"/>
      <w:numFmt w:val="decimal"/>
      <w:lvlRestart w:val="0"/>
      <w:suff w:val="space"/>
      <w:lvlText w:val="%1"/>
      <w:lvlJc w:val="left"/>
      <w:pPr>
        <w:ind w:left="0" w:firstLine="0"/>
      </w:pPr>
      <w:rPr>
        <w:rFonts w:ascii="HelveticaNeueLT Pro 95 Black" w:hAnsi="HelveticaNeueLT Pro 95 Black"/>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19D371EB"/>
    <w:multiLevelType w:val="multilevel"/>
    <w:tmpl w:val="50DC934A"/>
    <w:lvl w:ilvl="0">
      <w:start w:val="1"/>
      <w:numFmt w:val="decimal"/>
      <w:lvlRestart w:val="0"/>
      <w:suff w:val="space"/>
      <w:lvlText w:val="%1"/>
      <w:lvlJc w:val="left"/>
      <w:pPr>
        <w:ind w:left="0" w:firstLine="0"/>
      </w:pPr>
      <w:rPr>
        <w:rFonts w:ascii="HelveticeNeueLT Pro 95 Black" w:hAnsi="HelveticeNeueLT Pro 95 Black"/>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1A69642E"/>
    <w:multiLevelType w:val="hybridMultilevel"/>
    <w:tmpl w:val="F140BC70"/>
    <w:lvl w:ilvl="0" w:tplc="F4C6F1CE">
      <w:start w:val="1"/>
      <w:numFmt w:val="decimal"/>
      <w:lvlText w:val="%1."/>
      <w:lvlJc w:val="left"/>
      <w:pPr>
        <w:ind w:left="360" w:hanging="360"/>
      </w:pPr>
      <w:rPr>
        <w:rFonts w:asciiTheme="minorHAnsi" w:hAnsiTheme="minorHAnsi"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AC6235"/>
    <w:multiLevelType w:val="multilevel"/>
    <w:tmpl w:val="E528E90E"/>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232E440A"/>
    <w:multiLevelType w:val="multilevel"/>
    <w:tmpl w:val="832A54BA"/>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24C26D44"/>
    <w:multiLevelType w:val="multilevel"/>
    <w:tmpl w:val="E45C30BC"/>
    <w:numStyleLink w:val="Listeberschriften"/>
  </w:abstractNum>
  <w:abstractNum w:abstractNumId="13" w15:restartNumberingAfterBreak="0">
    <w:nsid w:val="259447D5"/>
    <w:multiLevelType w:val="multilevel"/>
    <w:tmpl w:val="3FDC4D08"/>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26FF2BE3"/>
    <w:multiLevelType w:val="multilevel"/>
    <w:tmpl w:val="03145C4C"/>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15:restartNumberingAfterBreak="0">
    <w:nsid w:val="27C14329"/>
    <w:multiLevelType w:val="multilevel"/>
    <w:tmpl w:val="E45C30BC"/>
    <w:styleLink w:val="Listeberschriften"/>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2CE934BF"/>
    <w:multiLevelType w:val="multilevel"/>
    <w:tmpl w:val="7DD6138C"/>
    <w:lvl w:ilvl="0">
      <w:start w:val="1"/>
      <w:numFmt w:val="decimal"/>
      <w:lvlRestart w:val="0"/>
      <w:suff w:val="space"/>
      <w:lvlText w:val="%1"/>
      <w:lvlJc w:val="left"/>
      <w:pPr>
        <w:ind w:left="0" w:firstLine="0"/>
      </w:pPr>
      <w:rPr>
        <w:rFonts w:ascii="HelveticaNeueLT Pro 95 Black" w:hAnsi="HelveticaNeueLT Pro 95 Black"/>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7" w15:restartNumberingAfterBreak="0">
    <w:nsid w:val="2CF02C4B"/>
    <w:multiLevelType w:val="multilevel"/>
    <w:tmpl w:val="7F80BC4A"/>
    <w:lvl w:ilvl="0">
      <w:start w:val="1"/>
      <w:numFmt w:val="decimal"/>
      <w:lvlRestart w:val="0"/>
      <w:suff w:val="space"/>
      <w:lvlText w:val="%1"/>
      <w:lvlJc w:val="left"/>
      <w:pPr>
        <w:ind w:left="0" w:firstLine="0"/>
      </w:pPr>
      <w:rPr>
        <w:rFonts w:ascii="HelveticaNeueLT Pro 95 Blk" w:hAnsi="HelveticaNeueLT Pro 95 Blk"/>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34391BA3"/>
    <w:multiLevelType w:val="multilevel"/>
    <w:tmpl w:val="AF7219D2"/>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9" w15:restartNumberingAfterBreak="0">
    <w:nsid w:val="34876EAB"/>
    <w:multiLevelType w:val="multilevel"/>
    <w:tmpl w:val="CEC88A76"/>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0" w15:restartNumberingAfterBreak="0">
    <w:nsid w:val="35A251B6"/>
    <w:multiLevelType w:val="multilevel"/>
    <w:tmpl w:val="DB6E8872"/>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15:restartNumberingAfterBreak="0">
    <w:nsid w:val="36C1548E"/>
    <w:multiLevelType w:val="multilevel"/>
    <w:tmpl w:val="B4A0F502"/>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2" w15:restartNumberingAfterBreak="0">
    <w:nsid w:val="3D8E37F1"/>
    <w:multiLevelType w:val="multilevel"/>
    <w:tmpl w:val="BC9E94E6"/>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3" w15:restartNumberingAfterBreak="0">
    <w:nsid w:val="40182A85"/>
    <w:multiLevelType w:val="multilevel"/>
    <w:tmpl w:val="3A9A8722"/>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4" w15:restartNumberingAfterBreak="0">
    <w:nsid w:val="4A834643"/>
    <w:multiLevelType w:val="multilevel"/>
    <w:tmpl w:val="E45C30BC"/>
    <w:numStyleLink w:val="Listeberschriften"/>
  </w:abstractNum>
  <w:abstractNum w:abstractNumId="25" w15:restartNumberingAfterBreak="0">
    <w:nsid w:val="57104410"/>
    <w:multiLevelType w:val="multilevel"/>
    <w:tmpl w:val="E45C30BC"/>
    <w:numStyleLink w:val="Listeberschriften"/>
  </w:abstractNum>
  <w:abstractNum w:abstractNumId="26" w15:restartNumberingAfterBreak="0">
    <w:nsid w:val="575F2AF3"/>
    <w:multiLevelType w:val="multilevel"/>
    <w:tmpl w:val="5F248112"/>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7" w15:restartNumberingAfterBreak="0">
    <w:nsid w:val="58883091"/>
    <w:multiLevelType w:val="multilevel"/>
    <w:tmpl w:val="E45C30BC"/>
    <w:numStyleLink w:val="Listeberschriften"/>
  </w:abstractNum>
  <w:abstractNum w:abstractNumId="28" w15:restartNumberingAfterBreak="0">
    <w:nsid w:val="58E17338"/>
    <w:multiLevelType w:val="multilevel"/>
    <w:tmpl w:val="E45C30BC"/>
    <w:numStyleLink w:val="Listeberschriften"/>
  </w:abstractNum>
  <w:abstractNum w:abstractNumId="29" w15:restartNumberingAfterBreak="0">
    <w:nsid w:val="5D3A449D"/>
    <w:multiLevelType w:val="multilevel"/>
    <w:tmpl w:val="E45C30BC"/>
    <w:numStyleLink w:val="Listeberschriften"/>
  </w:abstractNum>
  <w:abstractNum w:abstractNumId="30" w15:restartNumberingAfterBreak="0">
    <w:nsid w:val="612230FA"/>
    <w:multiLevelType w:val="multilevel"/>
    <w:tmpl w:val="A6ACADFE"/>
    <w:lvl w:ilvl="0">
      <w:start w:val="1"/>
      <w:numFmt w:val="decimal"/>
      <w:lvlText w:val="%1."/>
      <w:lvlJc w:val="left"/>
      <w:pPr>
        <w:ind w:left="0" w:firstLine="0"/>
      </w:pPr>
      <w:rPr>
        <w:rFonts w:asciiTheme="minorHAnsi" w:hAnsiTheme="minorHAnsi" w:hint="default"/>
        <w:b w:val="0"/>
        <w:i w:val="0"/>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1" w15:restartNumberingAfterBreak="0">
    <w:nsid w:val="6711417E"/>
    <w:multiLevelType w:val="multilevel"/>
    <w:tmpl w:val="E45C30BC"/>
    <w:numStyleLink w:val="Listeberschriften"/>
  </w:abstractNum>
  <w:abstractNum w:abstractNumId="32" w15:restartNumberingAfterBreak="0">
    <w:nsid w:val="6AE811C6"/>
    <w:multiLevelType w:val="multilevel"/>
    <w:tmpl w:val="7F4E4A8C"/>
    <w:lvl w:ilvl="0">
      <w:start w:val="1"/>
      <w:numFmt w:val="decimal"/>
      <w:lvlRestart w:val="0"/>
      <w:suff w:val="space"/>
      <w:lvlText w:val="%1"/>
      <w:lvlJc w:val="left"/>
      <w:pPr>
        <w:ind w:left="0" w:firstLine="0"/>
      </w:pPr>
      <w:rPr>
        <w:rFonts w:ascii="HelveticaNeueLT Pro 95 Blk" w:hAnsi="HelveticaNeueLT Pro 95 Blk"/>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pStyle w:val="berschrift4"/>
      <w:lvlText w:val="%4)"/>
      <w:lvlJc w:val="left"/>
      <w:pPr>
        <w:ind w:left="2160" w:firstLine="0"/>
      </w:pPr>
    </w:lvl>
    <w:lvl w:ilvl="4">
      <w:start w:val="1"/>
      <w:numFmt w:val="decimal"/>
      <w:pStyle w:val="berschrift5"/>
      <w:lvlText w:val="(%5)"/>
      <w:lvlJc w:val="left"/>
      <w:pPr>
        <w:ind w:left="2880" w:firstLine="0"/>
      </w:pPr>
    </w:lvl>
    <w:lvl w:ilvl="5">
      <w:start w:val="1"/>
      <w:numFmt w:val="lowerLetter"/>
      <w:pStyle w:val="berschrift6"/>
      <w:lvlText w:val="(%6)"/>
      <w:lvlJc w:val="left"/>
      <w:pPr>
        <w:ind w:left="3600" w:firstLine="0"/>
      </w:pPr>
    </w:lvl>
    <w:lvl w:ilvl="6">
      <w:start w:val="1"/>
      <w:numFmt w:val="lowerRoman"/>
      <w:pStyle w:val="berschrift7"/>
      <w:lvlText w:val="(%7)"/>
      <w:lvlJc w:val="left"/>
      <w:pPr>
        <w:ind w:left="4320" w:firstLine="0"/>
      </w:pPr>
    </w:lvl>
    <w:lvl w:ilvl="7">
      <w:start w:val="1"/>
      <w:numFmt w:val="lowerLetter"/>
      <w:pStyle w:val="berschrift8"/>
      <w:lvlText w:val="(%8)"/>
      <w:lvlJc w:val="left"/>
      <w:pPr>
        <w:ind w:left="5040" w:firstLine="0"/>
      </w:pPr>
    </w:lvl>
    <w:lvl w:ilvl="8">
      <w:start w:val="1"/>
      <w:numFmt w:val="lowerRoman"/>
      <w:pStyle w:val="berschrift9"/>
      <w:lvlText w:val="(%9)"/>
      <w:lvlJc w:val="left"/>
      <w:pPr>
        <w:ind w:left="5760" w:firstLine="0"/>
      </w:pPr>
    </w:lvl>
  </w:abstractNum>
  <w:abstractNum w:abstractNumId="33" w15:restartNumberingAfterBreak="0">
    <w:nsid w:val="6B920F3F"/>
    <w:multiLevelType w:val="multilevel"/>
    <w:tmpl w:val="3BB4F38A"/>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4" w15:restartNumberingAfterBreak="0">
    <w:nsid w:val="779322BA"/>
    <w:multiLevelType w:val="multilevel"/>
    <w:tmpl w:val="BEB6FB2E"/>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5"/>
  </w:num>
  <w:num w:numId="2">
    <w:abstractNumId w:val="0"/>
  </w:num>
  <w:num w:numId="3">
    <w:abstractNumId w:val="14"/>
  </w:num>
  <w:num w:numId="4">
    <w:abstractNumId w:val="34"/>
  </w:num>
  <w:num w:numId="5">
    <w:abstractNumId w:val="19"/>
  </w:num>
  <w:num w:numId="6">
    <w:abstractNumId w:val="18"/>
  </w:num>
  <w:num w:numId="7">
    <w:abstractNumId w:val="11"/>
  </w:num>
  <w:num w:numId="8">
    <w:abstractNumId w:val="10"/>
  </w:num>
  <w:num w:numId="9">
    <w:abstractNumId w:val="21"/>
  </w:num>
  <w:num w:numId="10">
    <w:abstractNumId w:val="33"/>
  </w:num>
  <w:num w:numId="11">
    <w:abstractNumId w:val="23"/>
  </w:num>
  <w:num w:numId="12">
    <w:abstractNumId w:val="13"/>
  </w:num>
  <w:num w:numId="13">
    <w:abstractNumId w:val="30"/>
  </w:num>
  <w:num w:numId="14">
    <w:abstractNumId w:val="20"/>
  </w:num>
  <w:num w:numId="15">
    <w:abstractNumId w:val="26"/>
  </w:num>
  <w:num w:numId="16">
    <w:abstractNumId w:val="22"/>
  </w:num>
  <w:num w:numId="17">
    <w:abstractNumId w:val="8"/>
  </w:num>
  <w:num w:numId="18">
    <w:abstractNumId w:val="1"/>
  </w:num>
  <w:num w:numId="19">
    <w:abstractNumId w:val="16"/>
  </w:num>
  <w:num w:numId="20">
    <w:abstractNumId w:val="7"/>
  </w:num>
  <w:num w:numId="21">
    <w:abstractNumId w:val="5"/>
  </w:num>
  <w:num w:numId="22">
    <w:abstractNumId w:val="9"/>
  </w:num>
  <w:num w:numId="23">
    <w:abstractNumId w:val="17"/>
  </w:num>
  <w:num w:numId="24">
    <w:abstractNumId w:val="2"/>
  </w:num>
  <w:num w:numId="25">
    <w:abstractNumId w:val="12"/>
  </w:num>
  <w:num w:numId="26">
    <w:abstractNumId w:val="32"/>
  </w:num>
  <w:num w:numId="27">
    <w:abstractNumId w:val="4"/>
  </w:num>
  <w:num w:numId="28">
    <w:abstractNumId w:val="25"/>
  </w:num>
  <w:num w:numId="29">
    <w:abstractNumId w:val="28"/>
  </w:num>
  <w:num w:numId="30">
    <w:abstractNumId w:val="27"/>
  </w:num>
  <w:num w:numId="31">
    <w:abstractNumId w:val="31"/>
  </w:num>
  <w:num w:numId="32">
    <w:abstractNumId w:val="24"/>
  </w:num>
  <w:num w:numId="33">
    <w:abstractNumId w:val="3"/>
  </w:num>
  <w:num w:numId="34">
    <w:abstractNumId w:val="29"/>
  </w:num>
  <w:num w:numId="35">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bteilung" w:val="Abteilung"/>
    <w:docVar w:name="Lueckentext" w:val="aus"/>
    <w:docVar w:name="Nummerierung" w:val="ein"/>
  </w:docVars>
  <w:rsids>
    <w:rsidRoot w:val="008065FE"/>
    <w:rsid w:val="0000654A"/>
    <w:rsid w:val="00006E44"/>
    <w:rsid w:val="00017DC5"/>
    <w:rsid w:val="00053094"/>
    <w:rsid w:val="0005594F"/>
    <w:rsid w:val="00082ECF"/>
    <w:rsid w:val="000841A7"/>
    <w:rsid w:val="000948C4"/>
    <w:rsid w:val="000B6383"/>
    <w:rsid w:val="000D5E21"/>
    <w:rsid w:val="000F3B53"/>
    <w:rsid w:val="000F65C3"/>
    <w:rsid w:val="00106FA6"/>
    <w:rsid w:val="00111663"/>
    <w:rsid w:val="0013665E"/>
    <w:rsid w:val="0015368A"/>
    <w:rsid w:val="001570C8"/>
    <w:rsid w:val="00170D9E"/>
    <w:rsid w:val="0018083F"/>
    <w:rsid w:val="0018470A"/>
    <w:rsid w:val="001961EF"/>
    <w:rsid w:val="001B0024"/>
    <w:rsid w:val="001B1A6B"/>
    <w:rsid w:val="001F2400"/>
    <w:rsid w:val="00203921"/>
    <w:rsid w:val="00223B61"/>
    <w:rsid w:val="002502B0"/>
    <w:rsid w:val="00254C68"/>
    <w:rsid w:val="0027418D"/>
    <w:rsid w:val="002A62C4"/>
    <w:rsid w:val="002B1E35"/>
    <w:rsid w:val="002B4D08"/>
    <w:rsid w:val="002D0F93"/>
    <w:rsid w:val="002D5F46"/>
    <w:rsid w:val="002E1081"/>
    <w:rsid w:val="00314D27"/>
    <w:rsid w:val="00327DE1"/>
    <w:rsid w:val="00333356"/>
    <w:rsid w:val="00350005"/>
    <w:rsid w:val="0035196B"/>
    <w:rsid w:val="0037787E"/>
    <w:rsid w:val="003808CE"/>
    <w:rsid w:val="003838FC"/>
    <w:rsid w:val="003A0343"/>
    <w:rsid w:val="003A0458"/>
    <w:rsid w:val="003A079B"/>
    <w:rsid w:val="003B66F4"/>
    <w:rsid w:val="003C1243"/>
    <w:rsid w:val="003D67DF"/>
    <w:rsid w:val="003E14BF"/>
    <w:rsid w:val="003F4BD9"/>
    <w:rsid w:val="00416112"/>
    <w:rsid w:val="004202F9"/>
    <w:rsid w:val="0042613A"/>
    <w:rsid w:val="00430F78"/>
    <w:rsid w:val="004345B1"/>
    <w:rsid w:val="00444656"/>
    <w:rsid w:val="00453858"/>
    <w:rsid w:val="00491D4F"/>
    <w:rsid w:val="004A2D85"/>
    <w:rsid w:val="004D7D20"/>
    <w:rsid w:val="004E0DB9"/>
    <w:rsid w:val="005246FF"/>
    <w:rsid w:val="00525EF5"/>
    <w:rsid w:val="00541A32"/>
    <w:rsid w:val="00552732"/>
    <w:rsid w:val="00562458"/>
    <w:rsid w:val="00574363"/>
    <w:rsid w:val="00577E80"/>
    <w:rsid w:val="00580AB5"/>
    <w:rsid w:val="005875A6"/>
    <w:rsid w:val="005A4D8C"/>
    <w:rsid w:val="005B23DB"/>
    <w:rsid w:val="005B6053"/>
    <w:rsid w:val="005C21F0"/>
    <w:rsid w:val="005D5C0D"/>
    <w:rsid w:val="005E0F93"/>
    <w:rsid w:val="005E51B2"/>
    <w:rsid w:val="006000FE"/>
    <w:rsid w:val="006020F0"/>
    <w:rsid w:val="00646762"/>
    <w:rsid w:val="006513DD"/>
    <w:rsid w:val="00652C0E"/>
    <w:rsid w:val="006542BD"/>
    <w:rsid w:val="00654A8E"/>
    <w:rsid w:val="00657B1D"/>
    <w:rsid w:val="00666D82"/>
    <w:rsid w:val="00672423"/>
    <w:rsid w:val="00676323"/>
    <w:rsid w:val="006773CE"/>
    <w:rsid w:val="006960ED"/>
    <w:rsid w:val="0069632F"/>
    <w:rsid w:val="006C21F8"/>
    <w:rsid w:val="006C7B7A"/>
    <w:rsid w:val="006D2E2C"/>
    <w:rsid w:val="006D4B96"/>
    <w:rsid w:val="0071316B"/>
    <w:rsid w:val="007317B6"/>
    <w:rsid w:val="00753312"/>
    <w:rsid w:val="00755018"/>
    <w:rsid w:val="00756B38"/>
    <w:rsid w:val="00760A3B"/>
    <w:rsid w:val="00761683"/>
    <w:rsid w:val="00766006"/>
    <w:rsid w:val="0077627C"/>
    <w:rsid w:val="0078412A"/>
    <w:rsid w:val="007924EB"/>
    <w:rsid w:val="007B4AC6"/>
    <w:rsid w:val="007B60C0"/>
    <w:rsid w:val="007D3356"/>
    <w:rsid w:val="007D6F67"/>
    <w:rsid w:val="008065FE"/>
    <w:rsid w:val="00807738"/>
    <w:rsid w:val="008168E6"/>
    <w:rsid w:val="00827F3D"/>
    <w:rsid w:val="008548C5"/>
    <w:rsid w:val="00855D90"/>
    <w:rsid w:val="0086180F"/>
    <w:rsid w:val="00873C78"/>
    <w:rsid w:val="00874E1F"/>
    <w:rsid w:val="00874E91"/>
    <w:rsid w:val="00877DD7"/>
    <w:rsid w:val="00893C1D"/>
    <w:rsid w:val="008A06ED"/>
    <w:rsid w:val="008D0E98"/>
    <w:rsid w:val="008D3A9F"/>
    <w:rsid w:val="00912652"/>
    <w:rsid w:val="009161C4"/>
    <w:rsid w:val="00932C5C"/>
    <w:rsid w:val="00936B2A"/>
    <w:rsid w:val="00940D37"/>
    <w:rsid w:val="00941978"/>
    <w:rsid w:val="00945B1D"/>
    <w:rsid w:val="009577BF"/>
    <w:rsid w:val="00957D8F"/>
    <w:rsid w:val="00971771"/>
    <w:rsid w:val="00982884"/>
    <w:rsid w:val="00994564"/>
    <w:rsid w:val="009A6028"/>
    <w:rsid w:val="009D5780"/>
    <w:rsid w:val="009E5FEC"/>
    <w:rsid w:val="00A03117"/>
    <w:rsid w:val="00A04AE6"/>
    <w:rsid w:val="00A05ED7"/>
    <w:rsid w:val="00A10D1B"/>
    <w:rsid w:val="00A30FEB"/>
    <w:rsid w:val="00A368BB"/>
    <w:rsid w:val="00A475E5"/>
    <w:rsid w:val="00A47D2A"/>
    <w:rsid w:val="00A617DE"/>
    <w:rsid w:val="00A62EB7"/>
    <w:rsid w:val="00A75B2E"/>
    <w:rsid w:val="00A90E14"/>
    <w:rsid w:val="00AA09E6"/>
    <w:rsid w:val="00AA10D7"/>
    <w:rsid w:val="00AA1DFF"/>
    <w:rsid w:val="00AC64C0"/>
    <w:rsid w:val="00AD1A0E"/>
    <w:rsid w:val="00AD3C46"/>
    <w:rsid w:val="00AE5E50"/>
    <w:rsid w:val="00B05792"/>
    <w:rsid w:val="00B219E3"/>
    <w:rsid w:val="00B30D72"/>
    <w:rsid w:val="00B46A7D"/>
    <w:rsid w:val="00B77423"/>
    <w:rsid w:val="00B84709"/>
    <w:rsid w:val="00B904A9"/>
    <w:rsid w:val="00BB7A83"/>
    <w:rsid w:val="00BC2A34"/>
    <w:rsid w:val="00BE1068"/>
    <w:rsid w:val="00BF21DC"/>
    <w:rsid w:val="00C15BD6"/>
    <w:rsid w:val="00C5637C"/>
    <w:rsid w:val="00C867C9"/>
    <w:rsid w:val="00C91921"/>
    <w:rsid w:val="00C95ACB"/>
    <w:rsid w:val="00C961A0"/>
    <w:rsid w:val="00CC033F"/>
    <w:rsid w:val="00D03CF9"/>
    <w:rsid w:val="00D05B04"/>
    <w:rsid w:val="00D139ED"/>
    <w:rsid w:val="00D344CD"/>
    <w:rsid w:val="00D73FF0"/>
    <w:rsid w:val="00D90136"/>
    <w:rsid w:val="00D960A4"/>
    <w:rsid w:val="00DA275B"/>
    <w:rsid w:val="00DA4F15"/>
    <w:rsid w:val="00DA73EA"/>
    <w:rsid w:val="00DF2823"/>
    <w:rsid w:val="00DF78D4"/>
    <w:rsid w:val="00E3075C"/>
    <w:rsid w:val="00E36F3A"/>
    <w:rsid w:val="00E476AA"/>
    <w:rsid w:val="00E6204F"/>
    <w:rsid w:val="00E62E36"/>
    <w:rsid w:val="00E8486D"/>
    <w:rsid w:val="00E9205C"/>
    <w:rsid w:val="00EA7DE2"/>
    <w:rsid w:val="00EB3B85"/>
    <w:rsid w:val="00EC1740"/>
    <w:rsid w:val="00EE429B"/>
    <w:rsid w:val="00EF085B"/>
    <w:rsid w:val="00EF4378"/>
    <w:rsid w:val="00EF6212"/>
    <w:rsid w:val="00F010F7"/>
    <w:rsid w:val="00F03DCF"/>
    <w:rsid w:val="00F13277"/>
    <w:rsid w:val="00F36283"/>
    <w:rsid w:val="00F44332"/>
    <w:rsid w:val="00F47A73"/>
    <w:rsid w:val="00F851D8"/>
    <w:rsid w:val="00F95839"/>
    <w:rsid w:val="00F95861"/>
    <w:rsid w:val="00FC47ED"/>
    <w:rsid w:val="00FD5FF9"/>
    <w:rsid w:val="00FF131F"/>
    <w:rsid w:val="00FF2098"/>
    <w:rsid w:val="00FF232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A39C7"/>
  <w15:docId w15:val="{759B28C8-107A-4FAC-B667-637B2F0A0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1"/>
        <w:szCs w:val="21"/>
        <w:lang w:val="de-CH" w:eastAsia="en-US" w:bidi="ar-SA"/>
      </w:rPr>
    </w:rPrDefault>
    <w:pPrDefault>
      <w:pPr>
        <w:spacing w:line="248"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44CD"/>
    <w:pPr>
      <w:spacing w:after="60" w:line="280" w:lineRule="atLeast"/>
    </w:pPr>
    <w:rPr>
      <w:rFonts w:asciiTheme="minorHAnsi" w:hAnsiTheme="minorHAnsi"/>
    </w:rPr>
  </w:style>
  <w:style w:type="paragraph" w:styleId="berschrift1">
    <w:name w:val="heading 1"/>
    <w:basedOn w:val="Standard"/>
    <w:next w:val="Standard"/>
    <w:link w:val="berschrift1Zchn"/>
    <w:uiPriority w:val="9"/>
    <w:qFormat/>
    <w:rsid w:val="00574363"/>
    <w:pPr>
      <w:keepNext/>
      <w:keepLines/>
      <w:numPr>
        <w:numId w:val="34"/>
      </w:numPr>
      <w:spacing w:after="360" w:line="360" w:lineRule="exact"/>
      <w:outlineLvl w:val="0"/>
    </w:pPr>
    <w:rPr>
      <w:rFonts w:asciiTheme="majorHAnsi" w:eastAsiaTheme="majorEastAsia" w:hAnsiTheme="majorHAnsi" w:cstheme="majorBidi"/>
      <w:b/>
      <w:bCs/>
      <w:color w:val="000000" w:themeColor="accent1" w:themeShade="BF"/>
      <w:sz w:val="32"/>
      <w:szCs w:val="28"/>
    </w:rPr>
  </w:style>
  <w:style w:type="paragraph" w:styleId="berschrift2">
    <w:name w:val="heading 2"/>
    <w:basedOn w:val="Standard"/>
    <w:next w:val="Standard"/>
    <w:link w:val="berschrift2Zchn"/>
    <w:uiPriority w:val="9"/>
    <w:unhideWhenUsed/>
    <w:qFormat/>
    <w:rsid w:val="00574363"/>
    <w:pPr>
      <w:keepNext/>
      <w:keepLines/>
      <w:numPr>
        <w:ilvl w:val="1"/>
        <w:numId w:val="34"/>
      </w:numPr>
      <w:spacing w:after="0"/>
      <w:outlineLvl w:val="1"/>
    </w:pPr>
    <w:rPr>
      <w:rFonts w:asciiTheme="majorHAnsi" w:eastAsiaTheme="majorEastAsia" w:hAnsiTheme="majorHAnsi" w:cstheme="majorBidi"/>
      <w:b/>
      <w:bCs/>
      <w:color w:val="000000" w:themeColor="accent1"/>
      <w:szCs w:val="26"/>
    </w:rPr>
  </w:style>
  <w:style w:type="paragraph" w:styleId="berschrift3">
    <w:name w:val="heading 3"/>
    <w:basedOn w:val="Standard"/>
    <w:next w:val="Standard"/>
    <w:link w:val="berschrift3Zchn"/>
    <w:uiPriority w:val="9"/>
    <w:unhideWhenUsed/>
    <w:qFormat/>
    <w:rsid w:val="00541A32"/>
    <w:pPr>
      <w:keepNext/>
      <w:keepLines/>
      <w:numPr>
        <w:ilvl w:val="2"/>
        <w:numId w:val="34"/>
      </w:numPr>
      <w:spacing w:before="200" w:after="0"/>
      <w:outlineLvl w:val="2"/>
    </w:pPr>
    <w:rPr>
      <w:rFonts w:asciiTheme="majorHAnsi" w:eastAsiaTheme="majorEastAsia" w:hAnsiTheme="majorHAnsi" w:cstheme="majorBidi"/>
      <w:bCs/>
      <w:color w:val="000000" w:themeColor="accent1"/>
    </w:rPr>
  </w:style>
  <w:style w:type="paragraph" w:styleId="berschrift4">
    <w:name w:val="heading 4"/>
    <w:basedOn w:val="Standard"/>
    <w:next w:val="Standard"/>
    <w:link w:val="berschrift4Zchn"/>
    <w:uiPriority w:val="9"/>
    <w:semiHidden/>
    <w:unhideWhenUsed/>
    <w:rsid w:val="00541A32"/>
    <w:pPr>
      <w:keepNext/>
      <w:keepLines/>
      <w:numPr>
        <w:ilvl w:val="3"/>
        <w:numId w:val="26"/>
      </w:numPr>
      <w:spacing w:before="200" w:after="0"/>
      <w:outlineLvl w:val="3"/>
    </w:pPr>
    <w:rPr>
      <w:rFonts w:asciiTheme="majorHAnsi" w:eastAsiaTheme="majorEastAsia" w:hAnsiTheme="majorHAnsi" w:cstheme="majorBidi"/>
      <w:b/>
      <w:bCs/>
      <w:i/>
      <w:iCs/>
      <w:color w:val="000000" w:themeColor="accent1"/>
    </w:rPr>
  </w:style>
  <w:style w:type="paragraph" w:styleId="berschrift5">
    <w:name w:val="heading 5"/>
    <w:basedOn w:val="Standard"/>
    <w:next w:val="Standard"/>
    <w:link w:val="berschrift5Zchn"/>
    <w:uiPriority w:val="9"/>
    <w:semiHidden/>
    <w:unhideWhenUsed/>
    <w:qFormat/>
    <w:rsid w:val="00541A32"/>
    <w:pPr>
      <w:keepNext/>
      <w:keepLines/>
      <w:numPr>
        <w:ilvl w:val="4"/>
        <w:numId w:val="26"/>
      </w:numPr>
      <w:spacing w:before="200" w:after="0"/>
      <w:outlineLvl w:val="4"/>
    </w:pPr>
    <w:rPr>
      <w:rFonts w:asciiTheme="majorHAnsi" w:eastAsiaTheme="majorEastAsia" w:hAnsiTheme="majorHAnsi" w:cstheme="majorBidi"/>
      <w:color w:val="000000" w:themeColor="accent1" w:themeShade="7F"/>
    </w:rPr>
  </w:style>
  <w:style w:type="paragraph" w:styleId="berschrift6">
    <w:name w:val="heading 6"/>
    <w:basedOn w:val="Standard"/>
    <w:next w:val="Standard"/>
    <w:link w:val="berschrift6Zchn"/>
    <w:uiPriority w:val="9"/>
    <w:semiHidden/>
    <w:unhideWhenUsed/>
    <w:qFormat/>
    <w:rsid w:val="00541A32"/>
    <w:pPr>
      <w:keepNext/>
      <w:keepLines/>
      <w:numPr>
        <w:ilvl w:val="5"/>
        <w:numId w:val="26"/>
      </w:numPr>
      <w:spacing w:before="200" w:after="0"/>
      <w:outlineLvl w:val="5"/>
    </w:pPr>
    <w:rPr>
      <w:rFonts w:asciiTheme="majorHAnsi" w:eastAsiaTheme="majorEastAsia" w:hAnsiTheme="majorHAnsi" w:cstheme="majorBidi"/>
      <w:i/>
      <w:iCs/>
      <w:color w:val="000000" w:themeColor="accent1" w:themeShade="7F"/>
    </w:rPr>
  </w:style>
  <w:style w:type="paragraph" w:styleId="berschrift7">
    <w:name w:val="heading 7"/>
    <w:basedOn w:val="Standard"/>
    <w:next w:val="Standard"/>
    <w:link w:val="berschrift7Zchn"/>
    <w:uiPriority w:val="9"/>
    <w:semiHidden/>
    <w:unhideWhenUsed/>
    <w:qFormat/>
    <w:rsid w:val="00541A32"/>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41A32"/>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41A32"/>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246FF"/>
    <w:pPr>
      <w:spacing w:after="0" w:line="200" w:lineRule="exact"/>
    </w:pPr>
    <w:rPr>
      <w:sz w:val="16"/>
    </w:rPr>
  </w:style>
  <w:style w:type="character" w:customStyle="1" w:styleId="KopfzeileZchn">
    <w:name w:val="Kopfzeile Zchn"/>
    <w:basedOn w:val="Absatz-Standardschriftart"/>
    <w:link w:val="Kopfzeile"/>
    <w:uiPriority w:val="99"/>
    <w:rsid w:val="005246FF"/>
    <w:rPr>
      <w:rFonts w:asciiTheme="minorHAnsi" w:hAnsiTheme="minorHAnsi"/>
      <w:sz w:val="16"/>
    </w:rPr>
  </w:style>
  <w:style w:type="paragraph" w:styleId="Fuzeile">
    <w:name w:val="footer"/>
    <w:basedOn w:val="Standard"/>
    <w:link w:val="FuzeileZchn"/>
    <w:uiPriority w:val="99"/>
    <w:unhideWhenUsed/>
    <w:rsid w:val="0098288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82884"/>
  </w:style>
  <w:style w:type="character" w:customStyle="1" w:styleId="berschrift1Zchn">
    <w:name w:val="Überschrift 1 Zchn"/>
    <w:basedOn w:val="Absatz-Standardschriftart"/>
    <w:link w:val="berschrift1"/>
    <w:uiPriority w:val="9"/>
    <w:rsid w:val="00574363"/>
    <w:rPr>
      <w:rFonts w:asciiTheme="majorHAnsi" w:eastAsiaTheme="majorEastAsia" w:hAnsiTheme="majorHAnsi" w:cstheme="majorBidi"/>
      <w:b/>
      <w:bCs/>
      <w:color w:val="000000" w:themeColor="accent1" w:themeShade="BF"/>
      <w:sz w:val="32"/>
      <w:szCs w:val="28"/>
    </w:rPr>
  </w:style>
  <w:style w:type="table" w:styleId="Tabellenraster">
    <w:name w:val="Table Grid"/>
    <w:basedOn w:val="NormaleTabelle"/>
    <w:rsid w:val="0000654A"/>
    <w:tblPr>
      <w:tblCellMar>
        <w:left w:w="0" w:type="dxa"/>
        <w:right w:w="0" w:type="dxa"/>
      </w:tblCellMar>
    </w:tblPr>
  </w:style>
  <w:style w:type="paragraph" w:customStyle="1" w:styleId="Autor">
    <w:name w:val="Autor"/>
    <w:basedOn w:val="Standard"/>
    <w:rsid w:val="00C95ACB"/>
    <w:pPr>
      <w:spacing w:after="248"/>
    </w:pPr>
  </w:style>
  <w:style w:type="character" w:customStyle="1" w:styleId="berschrift2Zchn">
    <w:name w:val="Überschrift 2 Zchn"/>
    <w:basedOn w:val="Absatz-Standardschriftart"/>
    <w:link w:val="berschrift2"/>
    <w:uiPriority w:val="9"/>
    <w:rsid w:val="00574363"/>
    <w:rPr>
      <w:rFonts w:asciiTheme="majorHAnsi" w:eastAsiaTheme="majorEastAsia" w:hAnsiTheme="majorHAnsi" w:cstheme="majorBidi"/>
      <w:b/>
      <w:bCs/>
      <w:color w:val="000000" w:themeColor="accent1"/>
      <w:szCs w:val="26"/>
    </w:rPr>
  </w:style>
  <w:style w:type="paragraph" w:customStyle="1" w:styleId="KopfzeilePrimary">
    <w:name w:val="Kopfzeile Primary"/>
    <w:basedOn w:val="Kopfzeile"/>
    <w:rsid w:val="00A475E5"/>
    <w:pPr>
      <w:spacing w:before="760" w:after="1040"/>
      <w:ind w:left="454"/>
    </w:pPr>
    <w:rPr>
      <w:rFonts w:asciiTheme="majorHAnsi" w:hAnsiTheme="majorHAnsi"/>
    </w:rPr>
  </w:style>
  <w:style w:type="paragraph" w:styleId="Sprechblasentext">
    <w:name w:val="Balloon Text"/>
    <w:basedOn w:val="Standard"/>
    <w:link w:val="SprechblasentextZchn"/>
    <w:uiPriority w:val="99"/>
    <w:semiHidden/>
    <w:unhideWhenUsed/>
    <w:rsid w:val="00FF13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131F"/>
    <w:rPr>
      <w:rFonts w:ascii="Tahoma" w:hAnsi="Tahoma" w:cs="Tahoma"/>
      <w:sz w:val="16"/>
      <w:szCs w:val="16"/>
    </w:rPr>
  </w:style>
  <w:style w:type="paragraph" w:styleId="Beschriftung">
    <w:name w:val="caption"/>
    <w:basedOn w:val="Standard"/>
    <w:next w:val="Standard"/>
    <w:uiPriority w:val="35"/>
    <w:unhideWhenUsed/>
    <w:rsid w:val="00A475E5"/>
    <w:pPr>
      <w:spacing w:before="200" w:after="400" w:line="240" w:lineRule="auto"/>
    </w:pPr>
    <w:rPr>
      <w:b/>
      <w:bCs/>
      <w:color w:val="000000" w:themeColor="accent1"/>
      <w:sz w:val="18"/>
      <w:szCs w:val="18"/>
    </w:rPr>
  </w:style>
  <w:style w:type="paragraph" w:styleId="Inhaltsverzeichnisberschrift">
    <w:name w:val="TOC Heading"/>
    <w:next w:val="Standard"/>
    <w:uiPriority w:val="39"/>
    <w:unhideWhenUsed/>
    <w:rsid w:val="006960ED"/>
    <w:pPr>
      <w:spacing w:after="360" w:line="360" w:lineRule="exact"/>
    </w:pPr>
    <w:rPr>
      <w:rFonts w:asciiTheme="majorHAnsi" w:eastAsiaTheme="majorEastAsia" w:hAnsiTheme="majorHAnsi" w:cstheme="majorBidi"/>
      <w:bCs/>
      <w:color w:val="000000" w:themeColor="text1"/>
      <w:sz w:val="32"/>
      <w:szCs w:val="28"/>
      <w:lang w:val="en-US"/>
    </w:rPr>
  </w:style>
  <w:style w:type="paragraph" w:styleId="Verzeichnis1">
    <w:name w:val="toc 1"/>
    <w:basedOn w:val="Standard"/>
    <w:next w:val="Standard"/>
    <w:uiPriority w:val="39"/>
    <w:unhideWhenUsed/>
    <w:rsid w:val="00654A8E"/>
    <w:pPr>
      <w:tabs>
        <w:tab w:val="right" w:leader="dot" w:pos="10206"/>
      </w:tabs>
      <w:spacing w:after="100"/>
    </w:pPr>
    <w:rPr>
      <w:noProof/>
    </w:rPr>
  </w:style>
  <w:style w:type="paragraph" w:styleId="Verzeichnis2">
    <w:name w:val="toc 2"/>
    <w:basedOn w:val="Standard"/>
    <w:next w:val="Standard"/>
    <w:uiPriority w:val="39"/>
    <w:unhideWhenUsed/>
    <w:rsid w:val="00654A8E"/>
    <w:pPr>
      <w:tabs>
        <w:tab w:val="right" w:leader="dot" w:pos="10206"/>
      </w:tabs>
      <w:spacing w:after="100"/>
      <w:ind w:left="170"/>
    </w:pPr>
    <w:rPr>
      <w:noProof/>
    </w:rPr>
  </w:style>
  <w:style w:type="character" w:styleId="Hyperlink">
    <w:name w:val="Hyperlink"/>
    <w:basedOn w:val="Absatz-Standardschriftart"/>
    <w:uiPriority w:val="99"/>
    <w:unhideWhenUsed/>
    <w:rsid w:val="00FF131F"/>
    <w:rPr>
      <w:color w:val="0C0C0C" w:themeColor="hyperlink"/>
      <w:u w:val="single"/>
    </w:rPr>
  </w:style>
  <w:style w:type="paragraph" w:styleId="Verzeichnis3">
    <w:name w:val="toc 3"/>
    <w:basedOn w:val="Standard"/>
    <w:next w:val="Standard"/>
    <w:autoRedefine/>
    <w:uiPriority w:val="39"/>
    <w:unhideWhenUsed/>
    <w:rsid w:val="00654A8E"/>
    <w:pPr>
      <w:tabs>
        <w:tab w:val="right" w:leader="dot" w:pos="10206"/>
      </w:tabs>
      <w:spacing w:after="100"/>
      <w:ind w:left="340"/>
    </w:pPr>
    <w:rPr>
      <w:rFonts w:cs="Arial"/>
      <w:noProof/>
    </w:rPr>
  </w:style>
  <w:style w:type="paragraph" w:styleId="Titel">
    <w:name w:val="Title"/>
    <w:basedOn w:val="Standard"/>
    <w:next w:val="Standard"/>
    <w:link w:val="TitelZchn"/>
    <w:uiPriority w:val="10"/>
    <w:rsid w:val="00657B1D"/>
    <w:pPr>
      <w:spacing w:after="0"/>
      <w:contextualSpacing/>
    </w:pPr>
    <w:rPr>
      <w:rFonts w:asciiTheme="majorHAnsi" w:eastAsiaTheme="majorEastAsia" w:hAnsiTheme="majorHAnsi" w:cstheme="majorBidi"/>
      <w:color w:val="000000" w:themeColor="text2" w:themeShade="BF"/>
      <w:spacing w:val="5"/>
      <w:kern w:val="28"/>
      <w:sz w:val="48"/>
      <w:szCs w:val="52"/>
    </w:rPr>
  </w:style>
  <w:style w:type="character" w:customStyle="1" w:styleId="TitelZchn">
    <w:name w:val="Titel Zchn"/>
    <w:basedOn w:val="Absatz-Standardschriftart"/>
    <w:link w:val="Titel"/>
    <w:uiPriority w:val="10"/>
    <w:rsid w:val="00657B1D"/>
    <w:rPr>
      <w:rFonts w:asciiTheme="majorHAnsi" w:eastAsiaTheme="majorEastAsia" w:hAnsiTheme="majorHAnsi" w:cstheme="majorBidi"/>
      <w:color w:val="000000" w:themeColor="text2" w:themeShade="BF"/>
      <w:spacing w:val="5"/>
      <w:kern w:val="28"/>
      <w:sz w:val="48"/>
      <w:szCs w:val="52"/>
    </w:rPr>
  </w:style>
  <w:style w:type="paragraph" w:styleId="Untertitel">
    <w:name w:val="Subtitle"/>
    <w:basedOn w:val="Standard"/>
    <w:next w:val="Standard"/>
    <w:link w:val="UntertitelZchn"/>
    <w:uiPriority w:val="11"/>
    <w:rsid w:val="00657B1D"/>
    <w:pPr>
      <w:numPr>
        <w:ilvl w:val="1"/>
      </w:numPr>
      <w:spacing w:after="248"/>
    </w:pPr>
    <w:rPr>
      <w:rFonts w:asciiTheme="majorHAnsi" w:eastAsiaTheme="majorEastAsia" w:hAnsiTheme="majorHAnsi" w:cstheme="majorBidi"/>
      <w:iCs/>
      <w:color w:val="000000" w:themeColor="accent1"/>
      <w:spacing w:val="15"/>
      <w:sz w:val="32"/>
      <w:szCs w:val="24"/>
    </w:rPr>
  </w:style>
  <w:style w:type="character" w:customStyle="1" w:styleId="UntertitelZchn">
    <w:name w:val="Untertitel Zchn"/>
    <w:basedOn w:val="Absatz-Standardschriftart"/>
    <w:link w:val="Untertitel"/>
    <w:uiPriority w:val="11"/>
    <w:rsid w:val="00657B1D"/>
    <w:rPr>
      <w:rFonts w:asciiTheme="majorHAnsi" w:eastAsiaTheme="majorEastAsia" w:hAnsiTheme="majorHAnsi" w:cstheme="majorBidi"/>
      <w:iCs/>
      <w:color w:val="000000" w:themeColor="accent1"/>
      <w:spacing w:val="15"/>
      <w:sz w:val="32"/>
      <w:szCs w:val="24"/>
    </w:rPr>
  </w:style>
  <w:style w:type="character" w:styleId="Platzhaltertext">
    <w:name w:val="Placeholder Text"/>
    <w:basedOn w:val="Absatz-Standardschriftart"/>
    <w:uiPriority w:val="99"/>
    <w:semiHidden/>
    <w:rsid w:val="00A05ED7"/>
    <w:rPr>
      <w:color w:val="808080"/>
    </w:rPr>
  </w:style>
  <w:style w:type="character" w:customStyle="1" w:styleId="Lsung">
    <w:name w:val="Lösung"/>
    <w:basedOn w:val="Absatz-Standardschriftart"/>
    <w:uiPriority w:val="1"/>
    <w:qFormat/>
    <w:rsid w:val="00874E1F"/>
    <w:rPr>
      <w:vanish/>
      <w:color w:val="FF0000"/>
    </w:rPr>
  </w:style>
  <w:style w:type="character" w:customStyle="1" w:styleId="Lckentextein">
    <w:name w:val="Lückentext_ein"/>
    <w:basedOn w:val="Absatz-Standardschriftart"/>
    <w:uiPriority w:val="11"/>
    <w:qFormat/>
    <w:rsid w:val="003A0343"/>
    <w:rPr>
      <w:color w:val="0000FF"/>
      <w:spacing w:val="80"/>
    </w:rPr>
  </w:style>
  <w:style w:type="character" w:customStyle="1" w:styleId="Lckentextaus">
    <w:name w:val="Lückentext_aus"/>
    <w:basedOn w:val="Lckentextein"/>
    <w:uiPriority w:val="10"/>
    <w:rsid w:val="003A0343"/>
    <w:rPr>
      <w:color w:val="FFFFFF"/>
      <w:spacing w:val="80"/>
      <w:u w:val="dotted" w:color="000000"/>
    </w:rPr>
  </w:style>
  <w:style w:type="character" w:customStyle="1" w:styleId="berschrift3Zchn">
    <w:name w:val="Überschrift 3 Zchn"/>
    <w:basedOn w:val="Absatz-Standardschriftart"/>
    <w:link w:val="berschrift3"/>
    <w:uiPriority w:val="9"/>
    <w:rsid w:val="00541A32"/>
    <w:rPr>
      <w:rFonts w:asciiTheme="majorHAnsi" w:eastAsiaTheme="majorEastAsia" w:hAnsiTheme="majorHAnsi" w:cstheme="majorBidi"/>
      <w:bCs/>
      <w:color w:val="000000" w:themeColor="accent1"/>
    </w:rPr>
  </w:style>
  <w:style w:type="character" w:customStyle="1" w:styleId="berschrift4Zchn">
    <w:name w:val="Überschrift 4 Zchn"/>
    <w:basedOn w:val="Absatz-Standardschriftart"/>
    <w:link w:val="berschrift4"/>
    <w:uiPriority w:val="9"/>
    <w:semiHidden/>
    <w:rsid w:val="00541A32"/>
    <w:rPr>
      <w:rFonts w:asciiTheme="majorHAnsi" w:eastAsiaTheme="majorEastAsia" w:hAnsiTheme="majorHAnsi" w:cstheme="majorBidi"/>
      <w:b/>
      <w:bCs/>
      <w:i/>
      <w:iCs/>
      <w:color w:val="000000" w:themeColor="accent1"/>
    </w:rPr>
  </w:style>
  <w:style w:type="character" w:customStyle="1" w:styleId="berschrift5Zchn">
    <w:name w:val="Überschrift 5 Zchn"/>
    <w:basedOn w:val="Absatz-Standardschriftart"/>
    <w:link w:val="berschrift5"/>
    <w:uiPriority w:val="9"/>
    <w:semiHidden/>
    <w:rsid w:val="00541A32"/>
    <w:rPr>
      <w:rFonts w:asciiTheme="majorHAnsi" w:eastAsiaTheme="majorEastAsia" w:hAnsiTheme="majorHAnsi" w:cstheme="majorBidi"/>
      <w:color w:val="000000" w:themeColor="accent1" w:themeShade="7F"/>
    </w:rPr>
  </w:style>
  <w:style w:type="character" w:customStyle="1" w:styleId="berschrift6Zchn">
    <w:name w:val="Überschrift 6 Zchn"/>
    <w:basedOn w:val="Absatz-Standardschriftart"/>
    <w:link w:val="berschrift6"/>
    <w:uiPriority w:val="9"/>
    <w:semiHidden/>
    <w:rsid w:val="00541A32"/>
    <w:rPr>
      <w:rFonts w:asciiTheme="majorHAnsi" w:eastAsiaTheme="majorEastAsia" w:hAnsiTheme="majorHAnsi" w:cstheme="majorBidi"/>
      <w:i/>
      <w:iCs/>
      <w:color w:val="000000" w:themeColor="accent1" w:themeShade="7F"/>
    </w:rPr>
  </w:style>
  <w:style w:type="character" w:customStyle="1" w:styleId="berschrift7Zchn">
    <w:name w:val="Überschrift 7 Zchn"/>
    <w:basedOn w:val="Absatz-Standardschriftart"/>
    <w:link w:val="berschrift7"/>
    <w:uiPriority w:val="9"/>
    <w:semiHidden/>
    <w:rsid w:val="00541A3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41A3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41A32"/>
    <w:rPr>
      <w:rFonts w:asciiTheme="majorHAnsi" w:eastAsiaTheme="majorEastAsia" w:hAnsiTheme="majorHAnsi" w:cstheme="majorBidi"/>
      <w:i/>
      <w:iCs/>
      <w:color w:val="404040" w:themeColor="text1" w:themeTint="BF"/>
      <w:sz w:val="20"/>
      <w:szCs w:val="20"/>
    </w:rPr>
  </w:style>
  <w:style w:type="numbering" w:customStyle="1" w:styleId="Listeberschriften">
    <w:name w:val="Liste_Überschriften"/>
    <w:uiPriority w:val="99"/>
    <w:rsid w:val="00541A32"/>
    <w:pPr>
      <w:numPr>
        <w:numId w:val="1"/>
      </w:numPr>
    </w:pPr>
  </w:style>
  <w:style w:type="paragraph" w:styleId="Listennummer">
    <w:name w:val="List Number"/>
    <w:basedOn w:val="Standard"/>
    <w:uiPriority w:val="99"/>
    <w:semiHidden/>
    <w:unhideWhenUsed/>
    <w:rsid w:val="00577E80"/>
    <w:pPr>
      <w:numPr>
        <w:numId w:val="2"/>
      </w:numPr>
      <w:contextualSpacing/>
    </w:pPr>
  </w:style>
  <w:style w:type="paragraph" w:styleId="Funotentext">
    <w:name w:val="footnote text"/>
    <w:basedOn w:val="Standard"/>
    <w:link w:val="FunotentextZchn"/>
    <w:uiPriority w:val="99"/>
    <w:semiHidden/>
    <w:unhideWhenUsed/>
    <w:rsid w:val="0020392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03921"/>
    <w:rPr>
      <w:rFonts w:asciiTheme="minorHAnsi" w:hAnsiTheme="minorHAnsi"/>
      <w:sz w:val="20"/>
      <w:szCs w:val="20"/>
    </w:rPr>
  </w:style>
  <w:style w:type="character" w:styleId="Funotenzeichen">
    <w:name w:val="footnote reference"/>
    <w:basedOn w:val="Absatz-Standardschriftart"/>
    <w:uiPriority w:val="99"/>
    <w:unhideWhenUsed/>
    <w:rsid w:val="00203921"/>
    <w:rPr>
      <w:vertAlign w:val="superscript"/>
    </w:rPr>
  </w:style>
  <w:style w:type="paragraph" w:customStyle="1" w:styleId="GIBS">
    <w:name w:val="GIBS"/>
    <w:rsid w:val="00F44332"/>
    <w:pPr>
      <w:spacing w:after="60" w:line="280" w:lineRule="atLeast"/>
    </w:pPr>
    <w:rPr>
      <w:rFonts w:asciiTheme="minorHAnsi" w:hAnsiTheme="minorHAnsi"/>
      <w:sz w:val="44"/>
      <w:szCs w:val="44"/>
    </w:rPr>
  </w:style>
  <w:style w:type="paragraph" w:styleId="Listenabsatz">
    <w:name w:val="List Paragraph"/>
    <w:basedOn w:val="Standard"/>
    <w:uiPriority w:val="34"/>
    <w:rsid w:val="00FF2321"/>
    <w:pPr>
      <w:ind w:left="720"/>
      <w:contextualSpacing/>
    </w:pPr>
  </w:style>
  <w:style w:type="paragraph" w:styleId="HTMLVorformatiert">
    <w:name w:val="HTML Preformatted"/>
    <w:basedOn w:val="Standard"/>
    <w:link w:val="HTMLVorformatiertZchn"/>
    <w:uiPriority w:val="99"/>
    <w:semiHidden/>
    <w:unhideWhenUsed/>
    <w:rsid w:val="00FF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FF2321"/>
    <w:rPr>
      <w:rFonts w:ascii="Courier New" w:eastAsia="Times New Roman" w:hAnsi="Courier New" w:cs="Courier New"/>
      <w:sz w:val="20"/>
      <w:szCs w:val="20"/>
      <w:lang w:eastAsia="de-CH"/>
    </w:rPr>
  </w:style>
  <w:style w:type="table" w:styleId="TabellemithellemGitternetz">
    <w:name w:val="Grid Table Light"/>
    <w:basedOn w:val="NormaleTabelle"/>
    <w:uiPriority w:val="40"/>
    <w:rsid w:val="00855D9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05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server/get-started-19/sys-reqs-1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s\Desktop\Skript.dotm" TargetMode="External"/></Relationships>
</file>

<file path=word/theme/theme1.xml><?xml version="1.0" encoding="utf-8"?>
<a:theme xmlns:a="http://schemas.openxmlformats.org/drawingml/2006/main" name="Larissa-Design">
  <a:themeElements>
    <a:clrScheme name="Schwarz">
      <a:dk1>
        <a:sysClr val="windowText" lastClr="000000"/>
      </a:dk1>
      <a:lt1>
        <a:sysClr val="window" lastClr="FFFFFF"/>
      </a:lt1>
      <a:dk2>
        <a:srgbClr val="000000"/>
      </a:dk2>
      <a:lt2>
        <a:srgbClr val="FFFFFF"/>
      </a:lt2>
      <a:accent1>
        <a:srgbClr val="000000"/>
      </a:accent1>
      <a:accent2>
        <a:srgbClr val="595959"/>
      </a:accent2>
      <a:accent3>
        <a:srgbClr val="7F7F7F"/>
      </a:accent3>
      <a:accent4>
        <a:srgbClr val="7F7F7F"/>
      </a:accent4>
      <a:accent5>
        <a:srgbClr val="BFBFBF"/>
      </a:accent5>
      <a:accent6>
        <a:srgbClr val="F2F2F2"/>
      </a:accent6>
      <a:hlink>
        <a:srgbClr val="0C0C0C"/>
      </a:hlink>
      <a:folHlink>
        <a:srgbClr val="0C0C0C"/>
      </a:folHlink>
    </a:clrScheme>
    <a:fontScheme name="TBZ">
      <a:majorFont>
        <a:latin typeface="HelveticaNeueLT Pro 95 Blk"/>
        <a:ea typeface=""/>
        <a:cs typeface=""/>
      </a:majorFont>
      <a:minorFont>
        <a:latin typeface="HelveticaNeueLT Pro 55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248CE-727F-4E72-85CC-FD5861B0A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Skript.dotm</Template>
  <TotalTime>0</TotalTime>
  <Pages>3</Pages>
  <Words>780</Words>
  <Characters>4914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Ti</vt:lpstr>
    </vt:vector>
  </TitlesOfParts>
  <Company>Mediaviso AG</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c:title>
  <dc:subject>Musterbeispiel</dc:subject>
  <dc:creator>Jonas Aeschlimann</dc:creator>
  <cp:lastModifiedBy>Jonas Aeschlimann</cp:lastModifiedBy>
  <cp:revision>51</cp:revision>
  <cp:lastPrinted>2016-01-28T10:48:00Z</cp:lastPrinted>
  <dcterms:created xsi:type="dcterms:W3CDTF">2019-10-24T12:30:00Z</dcterms:created>
  <dcterms:modified xsi:type="dcterms:W3CDTF">2019-12-03T13:41:00Z</dcterms:modified>
  <cp:contentStatus>Version 1</cp:contentStatus>
</cp:coreProperties>
</file>