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0E56" w14:textId="775311E6" w:rsidR="006C21F8" w:rsidRDefault="00F87C04" w:rsidP="00F87C04">
      <w:pPr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  <w:lang w:val="fr-CH"/>
        </w:rPr>
      </w:pPr>
      <w:proofErr w:type="spellStart"/>
      <w:r w:rsidRPr="00F87C04">
        <w:rPr>
          <w:rFonts w:asciiTheme="majorHAnsi" w:eastAsiaTheme="majorEastAsia" w:hAnsiTheme="majorHAnsi" w:cstheme="majorBidi"/>
          <w:bCs/>
          <w:color w:val="000000" w:themeColor="accent1" w:themeShade="BF"/>
          <w:sz w:val="90"/>
          <w:szCs w:val="520"/>
          <w:lang w:val="fr-CH"/>
        </w:rPr>
        <w:t>Repadmin</w:t>
      </w:r>
      <w:proofErr w:type="spellEnd"/>
      <w:r w:rsidRPr="00F87C04">
        <w:rPr>
          <w:rFonts w:asciiTheme="majorHAnsi" w:eastAsiaTheme="majorEastAsia" w:hAnsiTheme="majorHAnsi" w:cstheme="majorBidi"/>
          <w:bCs/>
          <w:color w:val="000000" w:themeColor="accent1" w:themeShade="BF"/>
          <w:sz w:val="90"/>
          <w:szCs w:val="520"/>
          <w:lang w:val="fr-CH"/>
        </w:rPr>
        <w:t xml:space="preserve"> Tool</w:t>
      </w:r>
      <w:r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  <w:lang w:val="fr-CH"/>
        </w:rPr>
        <w:br/>
      </w:r>
      <w:r w:rsidRPr="00F87C04"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  <w:lang w:val="fr-CH"/>
        </w:rPr>
        <w:t xml:space="preserve">Checking Active Directory </w:t>
      </w:r>
      <w:proofErr w:type="spellStart"/>
      <w:r w:rsidRPr="00F87C04"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  <w:lang w:val="fr-CH"/>
        </w:rPr>
        <w:t>Replication</w:t>
      </w:r>
      <w:proofErr w:type="spellEnd"/>
      <w:r w:rsidRPr="00F87C04"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  <w:lang w:val="fr-CH"/>
        </w:rPr>
        <w:t xml:space="preserve"> </w:t>
      </w:r>
      <w:proofErr w:type="spellStart"/>
      <w:r w:rsidRPr="00F87C04"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  <w:lang w:val="fr-CH"/>
        </w:rPr>
        <w:t>Status</w:t>
      </w:r>
      <w:proofErr w:type="spellEnd"/>
    </w:p>
    <w:p w14:paraId="00521AB3" w14:textId="77777777" w:rsidR="00F87C04" w:rsidRDefault="00F87C04" w:rsidP="00F87C04">
      <w:pPr>
        <w:rPr>
          <w:lang w:val="fr-CH"/>
        </w:rPr>
      </w:pPr>
    </w:p>
    <w:p w14:paraId="0E0E675B" w14:textId="77777777" w:rsidR="00F87C04" w:rsidRPr="00F87C04" w:rsidRDefault="00F87C04" w:rsidP="00F87C04">
      <w:pPr>
        <w:rPr>
          <w:lang w:val="fr-CH"/>
        </w:rPr>
      </w:pPr>
      <w:r w:rsidRPr="00F87C04">
        <w:rPr>
          <w:lang w:val="fr-CH"/>
        </w:rPr>
        <w:t xml:space="preserve">To </w:t>
      </w:r>
      <w:proofErr w:type="spellStart"/>
      <w:r w:rsidRPr="00F87C04">
        <w:rPr>
          <w:lang w:val="fr-CH"/>
        </w:rPr>
        <w:t>keep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your</w:t>
      </w:r>
      <w:proofErr w:type="spellEnd"/>
      <w:r w:rsidRPr="00F87C04">
        <w:rPr>
          <w:lang w:val="fr-CH"/>
        </w:rPr>
        <w:t xml:space="preserve"> Active Directory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in a </w:t>
      </w:r>
      <w:proofErr w:type="spellStart"/>
      <w:r w:rsidRPr="00F87C04">
        <w:rPr>
          <w:lang w:val="fr-CH"/>
        </w:rPr>
        <w:t>healthy</w:t>
      </w:r>
      <w:proofErr w:type="spellEnd"/>
      <w:r w:rsidRPr="00F87C04">
        <w:rPr>
          <w:lang w:val="fr-CH"/>
        </w:rPr>
        <w:t xml:space="preserve"> state, </w:t>
      </w:r>
      <w:proofErr w:type="spellStart"/>
      <w:r w:rsidRPr="00F87C04">
        <w:rPr>
          <w:lang w:val="fr-CH"/>
        </w:rPr>
        <w:t>you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should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periodically</w:t>
      </w:r>
      <w:proofErr w:type="spellEnd"/>
      <w:r w:rsidRPr="00F87C04">
        <w:rPr>
          <w:lang w:val="fr-CH"/>
        </w:rPr>
        <w:t xml:space="preserve"> check the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between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controllers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using</w:t>
      </w:r>
      <w:proofErr w:type="spellEnd"/>
      <w:r w:rsidRPr="00F87C04">
        <w:rPr>
          <w:lang w:val="fr-CH"/>
        </w:rPr>
        <w:t xml:space="preserve"> the </w:t>
      </w:r>
      <w:proofErr w:type="spellStart"/>
      <w:r w:rsidRPr="00F87C04">
        <w:rPr>
          <w:lang w:val="fr-CH"/>
        </w:rPr>
        <w:t>repadmin</w:t>
      </w:r>
      <w:proofErr w:type="spellEnd"/>
      <w:r w:rsidRPr="00F87C04">
        <w:rPr>
          <w:lang w:val="fr-CH"/>
        </w:rPr>
        <w:t xml:space="preserve"> and </w:t>
      </w:r>
      <w:proofErr w:type="spellStart"/>
      <w:r w:rsidRPr="00F87C04">
        <w:rPr>
          <w:lang w:val="fr-CH"/>
        </w:rPr>
        <w:t>dcdiag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tools</w:t>
      </w:r>
      <w:proofErr w:type="spellEnd"/>
      <w:r w:rsidRPr="00F87C04">
        <w:rPr>
          <w:lang w:val="fr-CH"/>
        </w:rPr>
        <w:t xml:space="preserve"> (</w:t>
      </w:r>
      <w:proofErr w:type="spellStart"/>
      <w:r w:rsidRPr="00F87C04">
        <w:rPr>
          <w:lang w:val="fr-CH"/>
        </w:rPr>
        <w:t>we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looked</w:t>
      </w:r>
      <w:proofErr w:type="spellEnd"/>
      <w:r w:rsidRPr="00F87C04">
        <w:rPr>
          <w:lang w:val="fr-CH"/>
        </w:rPr>
        <w:t xml:space="preserve"> at </w:t>
      </w:r>
      <w:proofErr w:type="spellStart"/>
      <w:r w:rsidRPr="00F87C04">
        <w:rPr>
          <w:lang w:val="fr-CH"/>
        </w:rPr>
        <w:t>using</w:t>
      </w:r>
      <w:proofErr w:type="spellEnd"/>
      <w:r w:rsidRPr="00F87C04">
        <w:rPr>
          <w:lang w:val="fr-CH"/>
        </w:rPr>
        <w:t xml:space="preserve"> the </w:t>
      </w:r>
      <w:proofErr w:type="spellStart"/>
      <w:r w:rsidRPr="00F87C04">
        <w:rPr>
          <w:lang w:val="fr-CH"/>
        </w:rPr>
        <w:t>dcdiag</w:t>
      </w:r>
      <w:proofErr w:type="spellEnd"/>
      <w:r w:rsidRPr="00F87C04">
        <w:rPr>
          <w:lang w:val="fr-CH"/>
        </w:rPr>
        <w:t xml:space="preserve"> utility in a </w:t>
      </w:r>
      <w:proofErr w:type="spellStart"/>
      <w:r w:rsidRPr="00F87C04">
        <w:rPr>
          <w:lang w:val="fr-CH"/>
        </w:rPr>
        <w:t>previous</w:t>
      </w:r>
      <w:proofErr w:type="spellEnd"/>
      <w:r w:rsidRPr="00F87C04">
        <w:rPr>
          <w:lang w:val="fr-CH"/>
        </w:rPr>
        <w:t xml:space="preserve"> post. The Active Directory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is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fully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automated</w:t>
      </w:r>
      <w:proofErr w:type="spellEnd"/>
      <w:r w:rsidRPr="00F87C04">
        <w:rPr>
          <w:lang w:val="fr-CH"/>
        </w:rPr>
        <w:t xml:space="preserve">, and </w:t>
      </w:r>
      <w:proofErr w:type="spellStart"/>
      <w:r w:rsidRPr="00F87C04">
        <w:rPr>
          <w:lang w:val="fr-CH"/>
        </w:rPr>
        <w:t>proper</w:t>
      </w:r>
      <w:proofErr w:type="spellEnd"/>
      <w:r w:rsidRPr="00F87C04">
        <w:rPr>
          <w:lang w:val="fr-CH"/>
        </w:rPr>
        <w:t xml:space="preserve"> planning and configuration of the AD architecture, sites, and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schedules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almost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does</w:t>
      </w:r>
      <w:proofErr w:type="spellEnd"/>
      <w:r w:rsidRPr="00F87C04">
        <w:rPr>
          <w:lang w:val="fr-CH"/>
        </w:rPr>
        <w:t xml:space="preserve"> not </w:t>
      </w:r>
      <w:proofErr w:type="spellStart"/>
      <w:r w:rsidRPr="00F87C04">
        <w:rPr>
          <w:lang w:val="fr-CH"/>
        </w:rPr>
        <w:t>require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manual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management by system </w:t>
      </w:r>
      <w:proofErr w:type="spellStart"/>
      <w:r w:rsidRPr="00F87C04">
        <w:rPr>
          <w:lang w:val="fr-CH"/>
        </w:rPr>
        <w:t>administrator</w:t>
      </w:r>
      <w:proofErr w:type="spellEnd"/>
      <w:r w:rsidRPr="00F87C04">
        <w:rPr>
          <w:lang w:val="fr-CH"/>
        </w:rPr>
        <w:t xml:space="preserve">. </w:t>
      </w:r>
      <w:proofErr w:type="spellStart"/>
      <w:r w:rsidRPr="00F87C04">
        <w:t>Indeed</w:t>
      </w:r>
      <w:proofErr w:type="spellEnd"/>
      <w:r w:rsidRPr="00F87C04">
        <w:t xml:space="preserve">, in </w:t>
      </w:r>
      <w:proofErr w:type="spellStart"/>
      <w:r w:rsidRPr="00F87C04">
        <w:t>small</w:t>
      </w:r>
      <w:proofErr w:type="spellEnd"/>
      <w:r w:rsidRPr="00F87C04">
        <w:t xml:space="preserve"> AD </w:t>
      </w:r>
      <w:proofErr w:type="spellStart"/>
      <w:r w:rsidRPr="00F87C04">
        <w:t>domains</w:t>
      </w:r>
      <w:proofErr w:type="spellEnd"/>
      <w:r w:rsidRPr="00F87C04">
        <w:t xml:space="preserve"> </w:t>
      </w:r>
      <w:proofErr w:type="spellStart"/>
      <w:r w:rsidRPr="00F87C04">
        <w:t>with</w:t>
      </w:r>
      <w:proofErr w:type="spellEnd"/>
      <w:r w:rsidRPr="00F87C04">
        <w:t xml:space="preserve"> </w:t>
      </w:r>
      <w:proofErr w:type="spellStart"/>
      <w:r w:rsidRPr="00F87C04">
        <w:t>several</w:t>
      </w:r>
      <w:proofErr w:type="spellEnd"/>
      <w:r w:rsidRPr="00F87C04">
        <w:t xml:space="preserve"> DCs (2-5), </w:t>
      </w:r>
      <w:proofErr w:type="spellStart"/>
      <w:r w:rsidRPr="00F87C04">
        <w:t>there</w:t>
      </w:r>
      <w:proofErr w:type="spellEnd"/>
      <w:r w:rsidRPr="00F87C04">
        <w:t xml:space="preserve"> </w:t>
      </w:r>
      <w:proofErr w:type="spellStart"/>
      <w:r w:rsidRPr="00F87C04">
        <w:t>are</w:t>
      </w:r>
      <w:proofErr w:type="spellEnd"/>
      <w:r w:rsidRPr="00F87C04">
        <w:t xml:space="preserve"> </w:t>
      </w:r>
      <w:proofErr w:type="spellStart"/>
      <w:r w:rsidRPr="00F87C04">
        <w:t>usually</w:t>
      </w:r>
      <w:proofErr w:type="spellEnd"/>
      <w:r w:rsidRPr="00F87C04">
        <w:t xml:space="preserve"> </w:t>
      </w:r>
      <w:proofErr w:type="spellStart"/>
      <w:r w:rsidRPr="00F87C04">
        <w:t>almost</w:t>
      </w:r>
      <w:proofErr w:type="spellEnd"/>
      <w:r w:rsidRPr="00F87C04">
        <w:t xml:space="preserve"> </w:t>
      </w:r>
      <w:proofErr w:type="spellStart"/>
      <w:r w:rsidRPr="00F87C04">
        <w:t>no</w:t>
      </w:r>
      <w:proofErr w:type="spellEnd"/>
      <w:r w:rsidRPr="00F87C04">
        <w:t xml:space="preserve"> </w:t>
      </w:r>
      <w:proofErr w:type="spellStart"/>
      <w:r w:rsidRPr="00F87C04">
        <w:t>problems</w:t>
      </w:r>
      <w:proofErr w:type="spellEnd"/>
      <w:r w:rsidRPr="00F87C04">
        <w:t xml:space="preserve"> </w:t>
      </w:r>
      <w:proofErr w:type="spellStart"/>
      <w:r w:rsidRPr="00F87C04">
        <w:t>with</w:t>
      </w:r>
      <w:proofErr w:type="spellEnd"/>
      <w:r w:rsidRPr="00F87C04">
        <w:t xml:space="preserve"> </w:t>
      </w:r>
      <w:proofErr w:type="spellStart"/>
      <w:r w:rsidRPr="00F87C04">
        <w:t>replication</w:t>
      </w:r>
      <w:proofErr w:type="spellEnd"/>
      <w:r w:rsidRPr="00F87C04">
        <w:t xml:space="preserve">. </w:t>
      </w:r>
      <w:r w:rsidRPr="00F87C04">
        <w:rPr>
          <w:lang w:val="fr-CH"/>
        </w:rPr>
        <w:t xml:space="preserve">But in large infrastructures out of </w:t>
      </w:r>
      <w:proofErr w:type="spellStart"/>
      <w:r w:rsidRPr="00F87C04">
        <w:rPr>
          <w:lang w:val="fr-CH"/>
        </w:rPr>
        <w:t>tens</w:t>
      </w:r>
      <w:proofErr w:type="spellEnd"/>
      <w:r w:rsidRPr="00F87C04">
        <w:rPr>
          <w:lang w:val="fr-CH"/>
        </w:rPr>
        <w:t xml:space="preserve"> and </w:t>
      </w:r>
      <w:proofErr w:type="spellStart"/>
      <w:r w:rsidRPr="00F87C04">
        <w:rPr>
          <w:lang w:val="fr-CH"/>
        </w:rPr>
        <w:t>hundreds</w:t>
      </w:r>
      <w:proofErr w:type="spellEnd"/>
      <w:r w:rsidRPr="00F87C04">
        <w:rPr>
          <w:lang w:val="fr-CH"/>
        </w:rPr>
        <w:t xml:space="preserve"> of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controllers</w:t>
      </w:r>
      <w:proofErr w:type="spellEnd"/>
      <w:r w:rsidRPr="00F87C04">
        <w:rPr>
          <w:lang w:val="fr-CH"/>
        </w:rPr>
        <w:t xml:space="preserve">, the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administrator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often</w:t>
      </w:r>
      <w:proofErr w:type="spellEnd"/>
      <w:r w:rsidRPr="00F87C04">
        <w:rPr>
          <w:lang w:val="fr-CH"/>
        </w:rPr>
        <w:t xml:space="preserve"> has to </w:t>
      </w:r>
      <w:proofErr w:type="spellStart"/>
      <w:r w:rsidRPr="00F87C04">
        <w:rPr>
          <w:lang w:val="fr-CH"/>
        </w:rPr>
        <w:t>intervene</w:t>
      </w:r>
      <w:proofErr w:type="spellEnd"/>
      <w:r w:rsidRPr="00F87C04">
        <w:rPr>
          <w:lang w:val="fr-CH"/>
        </w:rPr>
        <w:t xml:space="preserve"> in the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process and correct </w:t>
      </w:r>
      <w:proofErr w:type="spellStart"/>
      <w:r w:rsidRPr="00F87C04">
        <w:rPr>
          <w:lang w:val="fr-CH"/>
        </w:rPr>
        <w:t>errors</w:t>
      </w:r>
      <w:proofErr w:type="spellEnd"/>
      <w:r w:rsidRPr="00F87C04">
        <w:rPr>
          <w:lang w:val="fr-CH"/>
        </w:rPr>
        <w:t>.</w:t>
      </w:r>
    </w:p>
    <w:p w14:paraId="599FD16B" w14:textId="77777777" w:rsidR="00F87C04" w:rsidRPr="00F87C04" w:rsidRDefault="00F87C04" w:rsidP="00F87C04">
      <w:pPr>
        <w:rPr>
          <w:lang w:val="fr-CH"/>
        </w:rPr>
      </w:pPr>
    </w:p>
    <w:p w14:paraId="6331DB06" w14:textId="77777777" w:rsidR="00F87C04" w:rsidRPr="00F87C04" w:rsidRDefault="00F87C04" w:rsidP="00F87C04">
      <w:pPr>
        <w:rPr>
          <w:lang w:val="fr-CH"/>
        </w:rPr>
      </w:pPr>
      <w:r w:rsidRPr="00F87C04">
        <w:rPr>
          <w:lang w:val="fr-CH"/>
        </w:rPr>
        <w:t xml:space="preserve">The </w:t>
      </w:r>
      <w:proofErr w:type="spellStart"/>
      <w:r w:rsidRPr="00F87C04">
        <w:rPr>
          <w:lang w:val="fr-CH"/>
        </w:rPr>
        <w:t>repadmin</w:t>
      </w:r>
      <w:proofErr w:type="spellEnd"/>
      <w:r w:rsidRPr="00F87C04">
        <w:rPr>
          <w:lang w:val="fr-CH"/>
        </w:rPr>
        <w:t xml:space="preserve"> command line </w:t>
      </w:r>
      <w:proofErr w:type="spellStart"/>
      <w:r w:rsidRPr="00F87C04">
        <w:rPr>
          <w:lang w:val="fr-CH"/>
        </w:rPr>
        <w:t>tool</w:t>
      </w:r>
      <w:proofErr w:type="spellEnd"/>
      <w:r w:rsidRPr="00F87C04">
        <w:rPr>
          <w:lang w:val="fr-CH"/>
        </w:rPr>
        <w:t xml:space="preserve"> can </w:t>
      </w:r>
      <w:proofErr w:type="spellStart"/>
      <w:r w:rsidRPr="00F87C04">
        <w:rPr>
          <w:lang w:val="fr-CH"/>
        </w:rPr>
        <w:t>be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used</w:t>
      </w:r>
      <w:proofErr w:type="spellEnd"/>
      <w:r w:rsidRPr="00F87C04">
        <w:rPr>
          <w:lang w:val="fr-CH"/>
        </w:rPr>
        <w:t xml:space="preserve"> to monitor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, </w:t>
      </w:r>
      <w:proofErr w:type="spellStart"/>
      <w:r w:rsidRPr="00F87C04">
        <w:rPr>
          <w:lang w:val="fr-CH"/>
        </w:rPr>
        <w:t>track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failures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between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controllers</w:t>
      </w:r>
      <w:proofErr w:type="spellEnd"/>
      <w:r w:rsidRPr="00F87C04">
        <w:rPr>
          <w:lang w:val="fr-CH"/>
        </w:rPr>
        <w:t xml:space="preserve">, and force data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>.</w:t>
      </w:r>
    </w:p>
    <w:p w14:paraId="0AAC5744" w14:textId="77777777" w:rsidR="00F87C04" w:rsidRPr="00F87C04" w:rsidRDefault="00F87C04" w:rsidP="00F87C04">
      <w:pPr>
        <w:rPr>
          <w:lang w:val="fr-CH"/>
        </w:rPr>
      </w:pPr>
    </w:p>
    <w:p w14:paraId="48E2976B" w14:textId="5D71C8C5" w:rsidR="00F87C04" w:rsidRDefault="00F87C04" w:rsidP="00F87C04">
      <w:pPr>
        <w:rPr>
          <w:lang w:val="fr-CH"/>
        </w:rPr>
      </w:pPr>
      <w:r w:rsidRPr="00F87C04">
        <w:t xml:space="preserve">The </w:t>
      </w:r>
      <w:proofErr w:type="spellStart"/>
      <w:r w:rsidRPr="00F87C04">
        <w:t>repadmin</w:t>
      </w:r>
      <w:proofErr w:type="spellEnd"/>
      <w:r w:rsidRPr="00F87C04">
        <w:t xml:space="preserve"> </w:t>
      </w:r>
      <w:proofErr w:type="spellStart"/>
      <w:r w:rsidRPr="00F87C04">
        <w:t>utility</w:t>
      </w:r>
      <w:proofErr w:type="spellEnd"/>
      <w:r w:rsidRPr="00F87C04">
        <w:t xml:space="preserve"> in Windows Server 2003 </w:t>
      </w:r>
      <w:proofErr w:type="spellStart"/>
      <w:r w:rsidRPr="00F87C04">
        <w:t>was</w:t>
      </w:r>
      <w:proofErr w:type="spellEnd"/>
      <w:r w:rsidRPr="00F87C04">
        <w:t xml:space="preserve"> </w:t>
      </w:r>
      <w:proofErr w:type="spellStart"/>
      <w:r w:rsidRPr="00F87C04">
        <w:t>included</w:t>
      </w:r>
      <w:proofErr w:type="spellEnd"/>
      <w:r w:rsidRPr="00F87C04">
        <w:t xml:space="preserve"> in </w:t>
      </w:r>
      <w:proofErr w:type="spellStart"/>
      <w:r w:rsidRPr="00F87C04">
        <w:t>the</w:t>
      </w:r>
      <w:proofErr w:type="spellEnd"/>
      <w:r w:rsidRPr="00F87C04">
        <w:t xml:space="preserve"> Support Tools </w:t>
      </w:r>
      <w:proofErr w:type="spellStart"/>
      <w:r w:rsidRPr="00F87C04">
        <w:t>package</w:t>
      </w:r>
      <w:proofErr w:type="spellEnd"/>
      <w:r w:rsidRPr="00F87C04">
        <w:t xml:space="preserve">, </w:t>
      </w:r>
      <w:proofErr w:type="spellStart"/>
      <w:r w:rsidRPr="00F87C04">
        <w:t>which</w:t>
      </w:r>
      <w:proofErr w:type="spellEnd"/>
      <w:r w:rsidRPr="00F87C04">
        <w:t xml:space="preserve"> </w:t>
      </w:r>
      <w:proofErr w:type="spellStart"/>
      <w:r w:rsidRPr="00F87C04">
        <w:t>needed</w:t>
      </w:r>
      <w:proofErr w:type="spellEnd"/>
      <w:r w:rsidRPr="00F87C04">
        <w:t xml:space="preserve"> </w:t>
      </w:r>
      <w:proofErr w:type="spellStart"/>
      <w:r w:rsidRPr="00F87C04">
        <w:t>to</w:t>
      </w:r>
      <w:proofErr w:type="spellEnd"/>
      <w:r w:rsidRPr="00F87C04">
        <w:t xml:space="preserve"> </w:t>
      </w:r>
      <w:proofErr w:type="spellStart"/>
      <w:r w:rsidRPr="00F87C04">
        <w:t>be</w:t>
      </w:r>
      <w:proofErr w:type="spellEnd"/>
      <w:r w:rsidRPr="00F87C04">
        <w:t xml:space="preserve"> </w:t>
      </w:r>
      <w:proofErr w:type="spellStart"/>
      <w:r w:rsidRPr="00F87C04">
        <w:t>downloaded</w:t>
      </w:r>
      <w:proofErr w:type="spellEnd"/>
      <w:r w:rsidRPr="00F87C04">
        <w:t xml:space="preserve"> and </w:t>
      </w:r>
      <w:proofErr w:type="spellStart"/>
      <w:r w:rsidRPr="00F87C04">
        <w:t>installed</w:t>
      </w:r>
      <w:proofErr w:type="spellEnd"/>
      <w:r w:rsidRPr="00F87C04">
        <w:t xml:space="preserve"> </w:t>
      </w:r>
      <w:proofErr w:type="spellStart"/>
      <w:r w:rsidRPr="00F87C04">
        <w:t>manually</w:t>
      </w:r>
      <w:proofErr w:type="spellEnd"/>
      <w:r w:rsidRPr="00F87C04">
        <w:t xml:space="preserve">. </w:t>
      </w:r>
      <w:r w:rsidRPr="00F87C04">
        <w:rPr>
          <w:lang w:val="fr-CH"/>
        </w:rPr>
        <w:t xml:space="preserve">In Windows Server 2008 R2 and </w:t>
      </w:r>
      <w:proofErr w:type="spellStart"/>
      <w:r w:rsidRPr="00F87C04">
        <w:rPr>
          <w:lang w:val="fr-CH"/>
        </w:rPr>
        <w:t>higher</w:t>
      </w:r>
      <w:proofErr w:type="spellEnd"/>
      <w:r w:rsidRPr="00F87C04">
        <w:rPr>
          <w:lang w:val="fr-CH"/>
        </w:rPr>
        <w:t xml:space="preserve">, the </w:t>
      </w:r>
      <w:proofErr w:type="spellStart"/>
      <w:r w:rsidRPr="00F87C04">
        <w:rPr>
          <w:lang w:val="fr-CH"/>
        </w:rPr>
        <w:t>repadmin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tool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is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automatically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installed</w:t>
      </w:r>
      <w:proofErr w:type="spellEnd"/>
      <w:r w:rsidRPr="00F87C04">
        <w:rPr>
          <w:lang w:val="fr-CH"/>
        </w:rPr>
        <w:t xml:space="preserve"> on the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controller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when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you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install</w:t>
      </w:r>
      <w:proofErr w:type="spellEnd"/>
      <w:r w:rsidRPr="00F87C04">
        <w:rPr>
          <w:lang w:val="fr-CH"/>
        </w:rPr>
        <w:t xml:space="preserve"> the ADDS (Active Directory Domain Services) </w:t>
      </w:r>
      <w:proofErr w:type="spellStart"/>
      <w:r w:rsidRPr="00F87C04">
        <w:rPr>
          <w:lang w:val="fr-CH"/>
        </w:rPr>
        <w:t>role</w:t>
      </w:r>
      <w:proofErr w:type="spellEnd"/>
      <w:r w:rsidRPr="00F87C04">
        <w:rPr>
          <w:lang w:val="fr-CH"/>
        </w:rPr>
        <w:t>.</w:t>
      </w:r>
    </w:p>
    <w:p w14:paraId="71302500" w14:textId="5F085F5E" w:rsidR="00F87C04" w:rsidRDefault="00F87C04" w:rsidP="00F87C04">
      <w:pPr>
        <w:rPr>
          <w:lang w:val="fr-CH"/>
        </w:rPr>
      </w:pPr>
    </w:p>
    <w:p w14:paraId="6ABFF478" w14:textId="77777777" w:rsidR="00F87C04" w:rsidRPr="00F87C04" w:rsidRDefault="00F87C04" w:rsidP="00F87C04">
      <w:r w:rsidRPr="00F87C04">
        <w:rPr>
          <w:lang w:val="fr-CH"/>
        </w:rPr>
        <w:t xml:space="preserve">You can </w:t>
      </w:r>
      <w:proofErr w:type="spellStart"/>
      <w:r w:rsidRPr="00F87C04">
        <w:rPr>
          <w:lang w:val="fr-CH"/>
        </w:rPr>
        <w:t>install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repadmin</w:t>
      </w:r>
      <w:proofErr w:type="spellEnd"/>
      <w:r w:rsidRPr="00F87C04">
        <w:rPr>
          <w:lang w:val="fr-CH"/>
        </w:rPr>
        <w:t xml:space="preserve"> on desktop Windows versions (</w:t>
      </w:r>
      <w:proofErr w:type="spellStart"/>
      <w:r w:rsidRPr="00F87C04">
        <w:rPr>
          <w:lang w:val="fr-CH"/>
        </w:rPr>
        <w:t>Wndows</w:t>
      </w:r>
      <w:proofErr w:type="spellEnd"/>
      <w:r w:rsidRPr="00F87C04">
        <w:rPr>
          <w:lang w:val="fr-CH"/>
        </w:rPr>
        <w:t xml:space="preserve"> 10/8.1/7). </w:t>
      </w:r>
      <w:proofErr w:type="spellStart"/>
      <w:r w:rsidRPr="00F87C04">
        <w:t>To</w:t>
      </w:r>
      <w:proofErr w:type="spellEnd"/>
      <w:r w:rsidRPr="00F87C04">
        <w:t xml:space="preserve"> do </w:t>
      </w:r>
      <w:proofErr w:type="spellStart"/>
      <w:r w:rsidRPr="00F87C04">
        <w:t>this</w:t>
      </w:r>
      <w:proofErr w:type="spellEnd"/>
      <w:r w:rsidRPr="00F87C04">
        <w:t xml:space="preserve">, </w:t>
      </w:r>
      <w:proofErr w:type="spellStart"/>
      <w:r w:rsidRPr="00F87C04">
        <w:t>install</w:t>
      </w:r>
      <w:proofErr w:type="spellEnd"/>
      <w:r w:rsidRPr="00F87C04">
        <w:t xml:space="preserve"> RSAT and </w:t>
      </w:r>
      <w:proofErr w:type="spellStart"/>
      <w:r w:rsidRPr="00F87C04">
        <w:t>enable</w:t>
      </w:r>
      <w:proofErr w:type="spellEnd"/>
      <w:r w:rsidRPr="00F87C04">
        <w:t xml:space="preserve"> </w:t>
      </w:r>
      <w:proofErr w:type="spellStart"/>
      <w:r w:rsidRPr="00F87C04">
        <w:t>the</w:t>
      </w:r>
      <w:proofErr w:type="spellEnd"/>
      <w:r w:rsidRPr="00F87C04">
        <w:t xml:space="preserve"> AD DS and AD LDS Tools </w:t>
      </w:r>
      <w:proofErr w:type="spellStart"/>
      <w:r w:rsidRPr="00F87C04">
        <w:t>option</w:t>
      </w:r>
      <w:proofErr w:type="spellEnd"/>
      <w:r w:rsidRPr="00F87C04">
        <w:t>.</w:t>
      </w:r>
    </w:p>
    <w:p w14:paraId="61127F20" w14:textId="77777777" w:rsidR="00F87C04" w:rsidRPr="00F87C04" w:rsidRDefault="00F87C04" w:rsidP="00F87C04"/>
    <w:p w14:paraId="48D1E1EF" w14:textId="77777777" w:rsidR="00F87C04" w:rsidRPr="00781706" w:rsidRDefault="00F87C04">
      <w:pPr>
        <w:spacing w:after="0" w:line="248" w:lineRule="exact"/>
      </w:pPr>
      <w:r w:rsidRPr="00781706">
        <w:br w:type="page"/>
      </w:r>
    </w:p>
    <w:p w14:paraId="45C33FE6" w14:textId="16B136B8" w:rsidR="00F87C04" w:rsidRDefault="00F87C04" w:rsidP="00F87C04">
      <w:pPr>
        <w:pStyle w:val="berschrift1"/>
        <w:rPr>
          <w:lang w:val="fr-CH"/>
        </w:rPr>
      </w:pPr>
      <w:r>
        <w:rPr>
          <w:lang w:val="fr-CH"/>
        </w:rPr>
        <w:lastRenderedPageBreak/>
        <w:t>Use</w:t>
      </w:r>
    </w:p>
    <w:p w14:paraId="5F3F886A" w14:textId="3D4441A8" w:rsidR="00F87C04" w:rsidRDefault="00F87C04" w:rsidP="00F87C04">
      <w:pPr>
        <w:rPr>
          <w:lang w:val="fr-CH"/>
        </w:rPr>
      </w:pPr>
      <w:r w:rsidRPr="00F87C04">
        <w:rPr>
          <w:lang w:val="fr-CH"/>
        </w:rPr>
        <w:t xml:space="preserve">To use </w:t>
      </w:r>
      <w:proofErr w:type="spellStart"/>
      <w:r w:rsidRPr="00F87C04">
        <w:rPr>
          <w:lang w:val="fr-CH"/>
        </w:rPr>
        <w:t>repadmin</w:t>
      </w:r>
      <w:proofErr w:type="spellEnd"/>
      <w:r w:rsidRPr="00F87C04">
        <w:rPr>
          <w:lang w:val="fr-CH"/>
        </w:rPr>
        <w:t xml:space="preserve">, open a command prompt as </w:t>
      </w:r>
      <w:proofErr w:type="spellStart"/>
      <w:r w:rsidRPr="00F87C04">
        <w:rPr>
          <w:lang w:val="fr-CH"/>
        </w:rPr>
        <w:t>administrator</w:t>
      </w:r>
      <w:proofErr w:type="spellEnd"/>
      <w:r w:rsidRPr="00F87C04">
        <w:rPr>
          <w:lang w:val="fr-CH"/>
        </w:rPr>
        <w:t xml:space="preserve">. You can </w:t>
      </w:r>
      <w:proofErr w:type="spellStart"/>
      <w:r w:rsidRPr="00F87C04">
        <w:rPr>
          <w:lang w:val="fr-CH"/>
        </w:rPr>
        <w:t>list</w:t>
      </w:r>
      <w:proofErr w:type="spellEnd"/>
      <w:r w:rsidRPr="00F87C04">
        <w:rPr>
          <w:lang w:val="fr-CH"/>
        </w:rPr>
        <w:t xml:space="preserve"> the full </w:t>
      </w:r>
      <w:proofErr w:type="spellStart"/>
      <w:r w:rsidRPr="00F87C04">
        <w:rPr>
          <w:lang w:val="fr-CH"/>
        </w:rPr>
        <w:t>syntax</w:t>
      </w:r>
      <w:proofErr w:type="spellEnd"/>
      <w:r w:rsidRPr="00F87C04">
        <w:rPr>
          <w:lang w:val="fr-CH"/>
        </w:rPr>
        <w:t xml:space="preserve"> of the command by </w:t>
      </w:r>
      <w:proofErr w:type="spellStart"/>
      <w:r w:rsidRPr="00F87C04">
        <w:rPr>
          <w:lang w:val="fr-CH"/>
        </w:rPr>
        <w:t>typing</w:t>
      </w:r>
      <w:proofErr w:type="spellEnd"/>
      <w:r w:rsidRPr="00F87C04">
        <w:rPr>
          <w:lang w:val="fr-CH"/>
        </w:rPr>
        <w:t>:</w:t>
      </w:r>
    </w:p>
    <w:p w14:paraId="7E979D6C" w14:textId="15E7A3AA" w:rsidR="00F27B3E" w:rsidRPr="00F27B3E" w:rsidRDefault="00F27B3E" w:rsidP="00F87C04">
      <w:pPr>
        <w:rPr>
          <w:rFonts w:ascii="Courier New" w:hAnsi="Courier New" w:cs="Courier New"/>
          <w:lang w:val="fr-CH"/>
        </w:rPr>
      </w:pPr>
      <w:proofErr w:type="spellStart"/>
      <w:r w:rsidRPr="00F27B3E">
        <w:rPr>
          <w:rFonts w:ascii="Courier New" w:hAnsi="Courier New" w:cs="Courier New"/>
          <w:lang w:val="fr-CH"/>
        </w:rPr>
        <w:t>Repadmin</w:t>
      </w:r>
      <w:proofErr w:type="spellEnd"/>
      <w:r w:rsidRPr="00F27B3E">
        <w:rPr>
          <w:rFonts w:ascii="Courier New" w:hAnsi="Courier New" w:cs="Courier New"/>
          <w:lang w:val="fr-CH"/>
        </w:rPr>
        <w:t xml:space="preserve"> / ?</w:t>
      </w:r>
    </w:p>
    <w:p w14:paraId="6F8D222D" w14:textId="36D5700E" w:rsidR="00F87C04" w:rsidRDefault="00F87C04" w:rsidP="00F87C04">
      <w:pPr>
        <w:rPr>
          <w:lang w:val="fr-CH"/>
        </w:rPr>
      </w:pPr>
      <w:r>
        <w:rPr>
          <w:noProof/>
        </w:rPr>
        <w:drawing>
          <wp:inline distT="0" distB="0" distL="0" distR="0" wp14:anchorId="749F7187" wp14:editId="20819268">
            <wp:extent cx="6480175" cy="6418580"/>
            <wp:effectExtent l="0" t="0" r="0" b="1270"/>
            <wp:docPr id="3" name="Grafik 3" descr="active directory replication status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e directory replication status t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4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A7F2" w14:textId="25570AFC" w:rsidR="00F87C04" w:rsidRDefault="00F87C04" w:rsidP="00F87C04">
      <w:pPr>
        <w:rPr>
          <w:lang w:val="fr-CH"/>
        </w:rPr>
      </w:pPr>
    </w:p>
    <w:p w14:paraId="174D3905" w14:textId="16DED38F" w:rsidR="00F87C04" w:rsidRDefault="00F87C04" w:rsidP="00F87C04">
      <w:pPr>
        <w:rPr>
          <w:rFonts w:ascii="Arial" w:hAnsi="Arial" w:cs="Arial"/>
          <w:color w:val="666666"/>
          <w:shd w:val="clear" w:color="auto" w:fill="FFFFFF"/>
          <w:lang w:val="fr-CH"/>
        </w:rPr>
      </w:pPr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As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you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can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see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, the command has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quite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a few options.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Let’s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try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to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study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some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useful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examples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of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using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 xml:space="preserve"> </w:t>
      </w:r>
      <w:proofErr w:type="spellStart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repadmin</w:t>
      </w:r>
      <w:proofErr w:type="spellEnd"/>
      <w:r w:rsidRPr="00F87C04">
        <w:rPr>
          <w:rFonts w:ascii="Arial" w:hAnsi="Arial" w:cs="Arial"/>
          <w:color w:val="666666"/>
          <w:shd w:val="clear" w:color="auto" w:fill="FFFFFF"/>
          <w:lang w:val="fr-CH"/>
        </w:rPr>
        <w:t>.</w:t>
      </w:r>
    </w:p>
    <w:p w14:paraId="7D66CF64" w14:textId="77777777" w:rsidR="00F87C04" w:rsidRDefault="00F87C04">
      <w:pPr>
        <w:spacing w:after="0" w:line="248" w:lineRule="exact"/>
        <w:rPr>
          <w:rFonts w:ascii="Arial" w:hAnsi="Arial" w:cs="Arial"/>
          <w:color w:val="666666"/>
          <w:shd w:val="clear" w:color="auto" w:fill="FFFFFF"/>
          <w:lang w:val="fr-CH"/>
        </w:rPr>
      </w:pPr>
      <w:r>
        <w:rPr>
          <w:rFonts w:ascii="Arial" w:hAnsi="Arial" w:cs="Arial"/>
          <w:color w:val="666666"/>
          <w:shd w:val="clear" w:color="auto" w:fill="FFFFFF"/>
          <w:lang w:val="fr-CH"/>
        </w:rPr>
        <w:br w:type="page"/>
      </w:r>
    </w:p>
    <w:p w14:paraId="527613B4" w14:textId="02EA473D" w:rsidR="00F87C04" w:rsidRDefault="00F87C04" w:rsidP="00F87C04">
      <w:pPr>
        <w:pStyle w:val="berschrift1"/>
        <w:rPr>
          <w:lang w:val="fr-CH"/>
        </w:rPr>
      </w:pPr>
      <w:proofErr w:type="spellStart"/>
      <w:r>
        <w:rPr>
          <w:lang w:val="fr-CH"/>
        </w:rPr>
        <w:lastRenderedPageBreak/>
        <w:t>Summary</w:t>
      </w:r>
      <w:proofErr w:type="spellEnd"/>
    </w:p>
    <w:p w14:paraId="70BB9F30" w14:textId="6AD41271" w:rsidR="00F87C04" w:rsidRPr="00F27B3E" w:rsidRDefault="00F87C04" w:rsidP="00F87C04">
      <w:pPr>
        <w:rPr>
          <w:rFonts w:ascii="Courier New" w:hAnsi="Courier New" w:cs="Courier New"/>
          <w:lang w:val="fr-CH"/>
        </w:rPr>
      </w:pPr>
      <w:proofErr w:type="spellStart"/>
      <w:r w:rsidRPr="00F27B3E">
        <w:rPr>
          <w:rFonts w:ascii="Courier New" w:hAnsi="Courier New" w:cs="Courier New"/>
          <w:lang w:val="fr-CH"/>
        </w:rPr>
        <w:t>Repadmin</w:t>
      </w:r>
      <w:proofErr w:type="spellEnd"/>
      <w:r w:rsidRPr="00F27B3E">
        <w:rPr>
          <w:rFonts w:ascii="Courier New" w:hAnsi="Courier New" w:cs="Courier New"/>
          <w:lang w:val="fr-CH"/>
        </w:rPr>
        <w:t xml:space="preserve"> /</w:t>
      </w:r>
      <w:proofErr w:type="spellStart"/>
      <w:r w:rsidRPr="00F27B3E">
        <w:rPr>
          <w:rFonts w:ascii="Courier New" w:hAnsi="Courier New" w:cs="Courier New"/>
          <w:lang w:val="fr-CH"/>
        </w:rPr>
        <w:t>replsummary</w:t>
      </w:r>
      <w:proofErr w:type="spellEnd"/>
    </w:p>
    <w:p w14:paraId="64D475E1" w14:textId="77777777" w:rsidR="00F87C04" w:rsidRDefault="00F87C04" w:rsidP="00F87C04">
      <w:pPr>
        <w:rPr>
          <w:lang w:val="fr-CH"/>
        </w:rPr>
      </w:pPr>
    </w:p>
    <w:p w14:paraId="58C9EAE9" w14:textId="45BB2A41" w:rsidR="00F87C04" w:rsidRDefault="00F87C04" w:rsidP="00F87C04">
      <w:pPr>
        <w:rPr>
          <w:lang w:val="fr-CH"/>
        </w:rPr>
      </w:pPr>
      <w:r>
        <w:rPr>
          <w:noProof/>
        </w:rPr>
        <w:drawing>
          <wp:inline distT="0" distB="0" distL="0" distR="0" wp14:anchorId="2C2784A5" wp14:editId="058382D1">
            <wp:extent cx="5781675" cy="1847850"/>
            <wp:effectExtent l="0" t="0" r="9525" b="0"/>
            <wp:docPr id="7" name="Grafik 7" descr="active directory replication status repadmi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ive directory replication status repadmin t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E092" w14:textId="60036E74" w:rsidR="00F87C04" w:rsidRDefault="00F87C04" w:rsidP="00F87C04">
      <w:pPr>
        <w:rPr>
          <w:lang w:val="fr-CH"/>
        </w:rPr>
      </w:pPr>
    </w:p>
    <w:p w14:paraId="7EB149A7" w14:textId="58F9C314" w:rsidR="00F87C04" w:rsidRDefault="00F87C04" w:rsidP="00F87C04">
      <w:pPr>
        <w:rPr>
          <w:lang w:val="fr-CH"/>
        </w:rPr>
      </w:pPr>
      <w:r w:rsidRPr="00F87C04">
        <w:rPr>
          <w:lang w:val="fr-CH"/>
        </w:rPr>
        <w:t xml:space="preserve">As </w:t>
      </w:r>
      <w:proofErr w:type="spellStart"/>
      <w:r w:rsidRPr="00F87C04">
        <w:rPr>
          <w:lang w:val="fr-CH"/>
        </w:rPr>
        <w:t>you</w:t>
      </w:r>
      <w:proofErr w:type="spellEnd"/>
      <w:r w:rsidRPr="00F87C04">
        <w:rPr>
          <w:lang w:val="fr-CH"/>
        </w:rPr>
        <w:t xml:space="preserve"> can </w:t>
      </w:r>
      <w:proofErr w:type="spellStart"/>
      <w:r w:rsidRPr="00F87C04">
        <w:rPr>
          <w:lang w:val="fr-CH"/>
        </w:rPr>
        <w:t>see</w:t>
      </w:r>
      <w:proofErr w:type="spellEnd"/>
      <w:r w:rsidRPr="00F87C04">
        <w:rPr>
          <w:lang w:val="fr-CH"/>
        </w:rPr>
        <w:t xml:space="preserve">, </w:t>
      </w:r>
      <w:proofErr w:type="spellStart"/>
      <w:r w:rsidRPr="00F87C04">
        <w:rPr>
          <w:lang w:val="fr-CH"/>
        </w:rPr>
        <w:t>there</w:t>
      </w:r>
      <w:proofErr w:type="spellEnd"/>
      <w:r w:rsidRPr="00F87C04">
        <w:rPr>
          <w:lang w:val="fr-CH"/>
        </w:rPr>
        <w:t xml:space="preserve"> are </w:t>
      </w:r>
      <w:proofErr w:type="spellStart"/>
      <w:r w:rsidRPr="00F87C04">
        <w:rPr>
          <w:lang w:val="fr-CH"/>
        </w:rPr>
        <w:t>only</w:t>
      </w:r>
      <w:proofErr w:type="spellEnd"/>
      <w:r w:rsidRPr="00F87C04">
        <w:rPr>
          <w:lang w:val="fr-CH"/>
        </w:rPr>
        <w:t xml:space="preserve"> 2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controllers</w:t>
      </w:r>
      <w:proofErr w:type="spellEnd"/>
      <w:r w:rsidRPr="00F87C04">
        <w:rPr>
          <w:lang w:val="fr-CH"/>
        </w:rPr>
        <w:t xml:space="preserve"> in the AD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, </w:t>
      </w:r>
      <w:proofErr w:type="spellStart"/>
      <w:r w:rsidRPr="00F87C04">
        <w:rPr>
          <w:lang w:val="fr-CH"/>
        </w:rPr>
        <w:t>between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which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there</w:t>
      </w:r>
      <w:proofErr w:type="spellEnd"/>
      <w:r w:rsidRPr="00F87C04">
        <w:rPr>
          <w:lang w:val="fr-CH"/>
        </w:rPr>
        <w:t xml:space="preserve"> are </w:t>
      </w:r>
      <w:proofErr w:type="spellStart"/>
      <w:r w:rsidRPr="00F87C04">
        <w:rPr>
          <w:lang w:val="fr-CH"/>
        </w:rPr>
        <w:t>currently</w:t>
      </w:r>
      <w:proofErr w:type="spellEnd"/>
      <w:r w:rsidRPr="00F87C04">
        <w:rPr>
          <w:lang w:val="fr-CH"/>
        </w:rPr>
        <w:t xml:space="preserve"> no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errors</w:t>
      </w:r>
      <w:proofErr w:type="spellEnd"/>
      <w:r w:rsidRPr="00F87C04">
        <w:rPr>
          <w:lang w:val="fr-CH"/>
        </w:rPr>
        <w:t xml:space="preserve">. </w:t>
      </w:r>
      <w:proofErr w:type="spellStart"/>
      <w:r w:rsidRPr="00F87C04">
        <w:rPr>
          <w:lang w:val="fr-CH"/>
        </w:rPr>
        <w:t>Each</w:t>
      </w:r>
      <w:proofErr w:type="spellEnd"/>
      <w:r w:rsidRPr="00F87C04">
        <w:rPr>
          <w:lang w:val="fr-CH"/>
        </w:rPr>
        <w:t xml:space="preserve"> server </w:t>
      </w:r>
      <w:proofErr w:type="spellStart"/>
      <w:r w:rsidRPr="00F87C04">
        <w:rPr>
          <w:lang w:val="fr-CH"/>
        </w:rPr>
        <w:t>acts</w:t>
      </w:r>
      <w:proofErr w:type="spellEnd"/>
      <w:r w:rsidRPr="00F87C04">
        <w:rPr>
          <w:lang w:val="fr-CH"/>
        </w:rPr>
        <w:t xml:space="preserve"> as a Source DSA and Destination DSA.</w:t>
      </w:r>
    </w:p>
    <w:p w14:paraId="00BDB2F5" w14:textId="08870892" w:rsidR="00F87C04" w:rsidRDefault="00F87C04" w:rsidP="00F87C04">
      <w:pPr>
        <w:rPr>
          <w:lang w:val="fr-CH"/>
        </w:rPr>
      </w:pPr>
    </w:p>
    <w:p w14:paraId="3F6078EB" w14:textId="741B1C2C" w:rsidR="00F87C04" w:rsidRDefault="00F87C04" w:rsidP="00F87C04">
      <w:pPr>
        <w:pStyle w:val="berschrift1"/>
        <w:rPr>
          <w:lang w:val="fr-CH"/>
        </w:rPr>
      </w:pPr>
      <w:r>
        <w:rPr>
          <w:lang w:val="fr-CH"/>
        </w:rPr>
        <w:t>Queue</w:t>
      </w:r>
    </w:p>
    <w:p w14:paraId="4F14CA2E" w14:textId="40D159B4" w:rsidR="00F87C04" w:rsidRPr="00F27B3E" w:rsidRDefault="00F87C04" w:rsidP="00F87C04">
      <w:pPr>
        <w:rPr>
          <w:rFonts w:ascii="Courier New" w:hAnsi="Courier New" w:cs="Courier New"/>
          <w:lang w:val="fr-CH"/>
        </w:rPr>
      </w:pPr>
      <w:proofErr w:type="spellStart"/>
      <w:r w:rsidRPr="00F27B3E">
        <w:rPr>
          <w:rFonts w:ascii="Courier New" w:hAnsi="Courier New" w:cs="Courier New"/>
          <w:lang w:val="fr-CH"/>
        </w:rPr>
        <w:t>Repadmin</w:t>
      </w:r>
      <w:proofErr w:type="spellEnd"/>
      <w:r w:rsidRPr="00F27B3E">
        <w:rPr>
          <w:rFonts w:ascii="Courier New" w:hAnsi="Courier New" w:cs="Courier New"/>
          <w:lang w:val="fr-CH"/>
        </w:rPr>
        <w:t xml:space="preserve"> /Queue</w:t>
      </w:r>
    </w:p>
    <w:p w14:paraId="3A6B132D" w14:textId="38CB7572" w:rsidR="00F87C04" w:rsidRDefault="00F87C04" w:rsidP="00F87C04">
      <w:pPr>
        <w:rPr>
          <w:lang w:val="fr-CH"/>
        </w:rPr>
      </w:pPr>
    </w:p>
    <w:p w14:paraId="706576EB" w14:textId="2CD12FB2" w:rsidR="00F87C04" w:rsidRDefault="00F87C04" w:rsidP="00F87C04">
      <w:pPr>
        <w:rPr>
          <w:lang w:val="fr-CH"/>
        </w:rPr>
      </w:pPr>
      <w:r>
        <w:rPr>
          <w:noProof/>
        </w:rPr>
        <w:drawing>
          <wp:inline distT="0" distB="0" distL="0" distR="0" wp14:anchorId="5C85BCC7" wp14:editId="70023F36">
            <wp:extent cx="4914900" cy="657225"/>
            <wp:effectExtent l="0" t="0" r="0" b="9525"/>
            <wp:docPr id="9" name="Grafik 9" descr="rep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padm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863E" w14:textId="3051BC13" w:rsidR="00F87C04" w:rsidRDefault="00F87C04" w:rsidP="00F87C04">
      <w:pPr>
        <w:rPr>
          <w:lang w:val="fr-CH"/>
        </w:rPr>
      </w:pPr>
    </w:p>
    <w:p w14:paraId="3906A3A9" w14:textId="77777777" w:rsidR="00F87C04" w:rsidRDefault="00F87C04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  <w:lang w:val="fr-CH"/>
        </w:rPr>
      </w:pPr>
      <w:r>
        <w:rPr>
          <w:lang w:val="fr-CH"/>
        </w:rPr>
        <w:br w:type="page"/>
      </w:r>
    </w:p>
    <w:p w14:paraId="4AA8F2C1" w14:textId="3FBC61F4" w:rsidR="00F87C04" w:rsidRDefault="00F87C04" w:rsidP="00F87C04">
      <w:pPr>
        <w:pStyle w:val="berschrift1"/>
        <w:rPr>
          <w:lang w:val="fr-CH"/>
        </w:rPr>
      </w:pPr>
      <w:proofErr w:type="spellStart"/>
      <w:r w:rsidRPr="00F87C04">
        <w:rPr>
          <w:lang w:val="fr-CH"/>
        </w:rPr>
        <w:lastRenderedPageBreak/>
        <w:t>Showrepl</w:t>
      </w:r>
      <w:proofErr w:type="spellEnd"/>
    </w:p>
    <w:p w14:paraId="370A1EB1" w14:textId="247BE2E6" w:rsidR="00F87C04" w:rsidRPr="00F27B3E" w:rsidRDefault="00F87C04" w:rsidP="00F87C04">
      <w:pPr>
        <w:rPr>
          <w:rFonts w:ascii="Courier New" w:hAnsi="Courier New" w:cs="Courier New"/>
          <w:lang w:val="fr-CH"/>
        </w:rPr>
      </w:pPr>
      <w:proofErr w:type="spellStart"/>
      <w:r w:rsidRPr="00F27B3E">
        <w:rPr>
          <w:rFonts w:ascii="Courier New" w:hAnsi="Courier New" w:cs="Courier New"/>
          <w:lang w:val="fr-CH"/>
        </w:rPr>
        <w:t>Repadmin</w:t>
      </w:r>
      <w:proofErr w:type="spellEnd"/>
      <w:r w:rsidRPr="00F27B3E">
        <w:rPr>
          <w:rFonts w:ascii="Courier New" w:hAnsi="Courier New" w:cs="Courier New"/>
          <w:lang w:val="fr-CH"/>
        </w:rPr>
        <w:t xml:space="preserve"> /</w:t>
      </w:r>
      <w:proofErr w:type="spellStart"/>
      <w:r w:rsidRPr="00F27B3E">
        <w:rPr>
          <w:rFonts w:ascii="Courier New" w:hAnsi="Courier New" w:cs="Courier New"/>
          <w:lang w:val="fr-CH"/>
        </w:rPr>
        <w:t>Showrepl</w:t>
      </w:r>
      <w:proofErr w:type="spellEnd"/>
    </w:p>
    <w:p w14:paraId="238A6E62" w14:textId="4EC151F3" w:rsidR="00F87C04" w:rsidRDefault="00F87C04" w:rsidP="00F87C04">
      <w:pPr>
        <w:rPr>
          <w:lang w:val="fr-CH"/>
        </w:rPr>
      </w:pPr>
      <w:r>
        <w:rPr>
          <w:noProof/>
        </w:rPr>
        <w:drawing>
          <wp:inline distT="0" distB="0" distL="0" distR="0" wp14:anchorId="1D97F636" wp14:editId="325B0BB1">
            <wp:extent cx="5600700" cy="4648200"/>
            <wp:effectExtent l="0" t="0" r="0" b="0"/>
            <wp:docPr id="10" name="Grafik 10" descr="active directory repadmi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tive directory repadmin to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C306" w14:textId="27520B62" w:rsidR="00F87C04" w:rsidRDefault="00F87C04" w:rsidP="00F87C04">
      <w:pPr>
        <w:rPr>
          <w:lang w:val="fr-CH"/>
        </w:rPr>
      </w:pPr>
    </w:p>
    <w:p w14:paraId="118B6C6C" w14:textId="3C24829C" w:rsidR="00F87C04" w:rsidRDefault="00F87C04" w:rsidP="00F87C04">
      <w:pPr>
        <w:rPr>
          <w:lang w:val="fr-CH"/>
        </w:rPr>
      </w:pPr>
      <w:proofErr w:type="spellStart"/>
      <w:r w:rsidRPr="00F87C04">
        <w:rPr>
          <w:lang w:val="fr-CH"/>
        </w:rPr>
        <w:t>Using</w:t>
      </w:r>
      <w:proofErr w:type="spellEnd"/>
      <w:r w:rsidRPr="00F87C04">
        <w:rPr>
          <w:lang w:val="fr-CH"/>
        </w:rPr>
        <w:t xml:space="preserve"> the command </w:t>
      </w:r>
      <w:proofErr w:type="spellStart"/>
      <w:r w:rsidRPr="00F87C04">
        <w:rPr>
          <w:lang w:val="fr-CH"/>
        </w:rPr>
        <w:t>Repadmin</w:t>
      </w:r>
      <w:proofErr w:type="spellEnd"/>
      <w:r w:rsidRPr="00F87C04">
        <w:rPr>
          <w:lang w:val="fr-CH"/>
        </w:rPr>
        <w:t xml:space="preserve"> /</w:t>
      </w:r>
      <w:proofErr w:type="spellStart"/>
      <w:r w:rsidRPr="00F87C04">
        <w:rPr>
          <w:lang w:val="fr-CH"/>
        </w:rPr>
        <w:t>Showrepl</w:t>
      </w:r>
      <w:proofErr w:type="spellEnd"/>
      <w:r w:rsidRPr="00F87C04">
        <w:rPr>
          <w:lang w:val="fr-CH"/>
        </w:rPr>
        <w:t xml:space="preserve">, </w:t>
      </w:r>
      <w:proofErr w:type="spellStart"/>
      <w:r w:rsidRPr="00F87C04">
        <w:rPr>
          <w:lang w:val="fr-CH"/>
        </w:rPr>
        <w:t>you</w:t>
      </w:r>
      <w:proofErr w:type="spellEnd"/>
      <w:r w:rsidRPr="00F87C04">
        <w:rPr>
          <w:lang w:val="fr-CH"/>
        </w:rPr>
        <w:t xml:space="preserve"> can display the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status</w:t>
      </w:r>
      <w:proofErr w:type="spellEnd"/>
      <w:r w:rsidRPr="00F87C04">
        <w:rPr>
          <w:lang w:val="fr-CH"/>
        </w:rPr>
        <w:t xml:space="preserve"> for the </w:t>
      </w:r>
      <w:proofErr w:type="spellStart"/>
      <w:r w:rsidRPr="00F87C04">
        <w:rPr>
          <w:lang w:val="fr-CH"/>
        </w:rPr>
        <w:t>current</w:t>
      </w:r>
      <w:proofErr w:type="spellEnd"/>
      <w:r w:rsidRPr="00F87C04">
        <w:rPr>
          <w:lang w:val="fr-CH"/>
        </w:rPr>
        <w:t xml:space="preserve"> DC. It displays the time of the last </w:t>
      </w:r>
      <w:proofErr w:type="spellStart"/>
      <w:r w:rsidRPr="00F87C04">
        <w:rPr>
          <w:lang w:val="fr-CH"/>
        </w:rPr>
        <w:t>attempt</w:t>
      </w:r>
      <w:proofErr w:type="spellEnd"/>
      <w:r w:rsidRPr="00F87C04">
        <w:rPr>
          <w:lang w:val="fr-CH"/>
        </w:rPr>
        <w:t xml:space="preserve"> to </w:t>
      </w:r>
      <w:proofErr w:type="spellStart"/>
      <w:r w:rsidRPr="00F87C04">
        <w:rPr>
          <w:lang w:val="fr-CH"/>
        </w:rPr>
        <w:t>replicate</w:t>
      </w:r>
      <w:proofErr w:type="spellEnd"/>
      <w:r w:rsidRPr="00F87C04">
        <w:rPr>
          <w:lang w:val="fr-CH"/>
        </w:rPr>
        <w:t xml:space="preserve"> Active Directory partitions. If </w:t>
      </w:r>
      <w:proofErr w:type="spellStart"/>
      <w:r w:rsidRPr="00F87C04">
        <w:rPr>
          <w:lang w:val="fr-CH"/>
        </w:rPr>
        <w:t>you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think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that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some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kind</w:t>
      </w:r>
      <w:proofErr w:type="spellEnd"/>
      <w:r w:rsidRPr="00F87C04">
        <w:rPr>
          <w:lang w:val="fr-CH"/>
        </w:rPr>
        <w:t xml:space="preserve"> of </w:t>
      </w:r>
      <w:proofErr w:type="spellStart"/>
      <w:r w:rsidRPr="00F87C04">
        <w:rPr>
          <w:lang w:val="fr-CH"/>
        </w:rPr>
        <w:t>domain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controller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is</w:t>
      </w:r>
      <w:proofErr w:type="spellEnd"/>
      <w:r w:rsidRPr="00F87C04">
        <w:rPr>
          <w:lang w:val="fr-CH"/>
        </w:rPr>
        <w:t xml:space="preserve"> not </w:t>
      </w:r>
      <w:proofErr w:type="spellStart"/>
      <w:r w:rsidRPr="00F87C04">
        <w:rPr>
          <w:lang w:val="fr-CH"/>
        </w:rPr>
        <w:t>receiving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replication</w:t>
      </w:r>
      <w:proofErr w:type="spellEnd"/>
      <w:r w:rsidRPr="00F87C04">
        <w:rPr>
          <w:lang w:val="fr-CH"/>
        </w:rPr>
        <w:t xml:space="preserve"> updates, run </w:t>
      </w:r>
      <w:proofErr w:type="spellStart"/>
      <w:r w:rsidRPr="00F87C04">
        <w:rPr>
          <w:lang w:val="fr-CH"/>
        </w:rPr>
        <w:t>this</w:t>
      </w:r>
      <w:proofErr w:type="spellEnd"/>
      <w:r w:rsidRPr="00F87C04">
        <w:rPr>
          <w:lang w:val="fr-CH"/>
        </w:rPr>
        <w:t xml:space="preserve"> command for </w:t>
      </w:r>
      <w:proofErr w:type="spellStart"/>
      <w:r w:rsidRPr="00F87C04">
        <w:rPr>
          <w:lang w:val="fr-CH"/>
        </w:rPr>
        <w:t>it</w:t>
      </w:r>
      <w:proofErr w:type="spellEnd"/>
      <w:r w:rsidRPr="00F87C04">
        <w:rPr>
          <w:lang w:val="fr-CH"/>
        </w:rPr>
        <w:t>.</w:t>
      </w:r>
    </w:p>
    <w:p w14:paraId="5FB37183" w14:textId="02169C70" w:rsidR="00F87C04" w:rsidRDefault="00F87C04" w:rsidP="00F87C04">
      <w:pPr>
        <w:rPr>
          <w:lang w:val="fr-CH"/>
        </w:rPr>
      </w:pPr>
    </w:p>
    <w:p w14:paraId="18CC513E" w14:textId="77777777" w:rsidR="00F87C04" w:rsidRPr="00F87C04" w:rsidRDefault="00F87C04" w:rsidP="00F87C04">
      <w:pPr>
        <w:rPr>
          <w:lang w:val="fr-CH"/>
        </w:rPr>
      </w:pPr>
      <w:r w:rsidRPr="00F87C04">
        <w:rPr>
          <w:b/>
          <w:bCs/>
          <w:lang w:val="fr-CH"/>
        </w:rPr>
        <w:t>Tip.</w:t>
      </w:r>
      <w:r w:rsidRPr="00F87C04">
        <w:rPr>
          <w:lang w:val="fr-CH"/>
        </w:rPr>
        <w:t xml:space="preserve"> To display </w:t>
      </w:r>
      <w:proofErr w:type="spellStart"/>
      <w:r w:rsidRPr="00F87C04">
        <w:rPr>
          <w:lang w:val="fr-CH"/>
        </w:rPr>
        <w:t>detailed</w:t>
      </w:r>
      <w:proofErr w:type="spellEnd"/>
      <w:r w:rsidRPr="00F87C04">
        <w:rPr>
          <w:lang w:val="fr-CH"/>
        </w:rPr>
        <w:t xml:space="preserve"> information in </w:t>
      </w:r>
      <w:proofErr w:type="spellStart"/>
      <w:r w:rsidRPr="00F87C04">
        <w:rPr>
          <w:lang w:val="fr-CH"/>
        </w:rPr>
        <w:t>any</w:t>
      </w:r>
      <w:proofErr w:type="spellEnd"/>
      <w:r w:rsidRPr="00F87C04">
        <w:rPr>
          <w:lang w:val="fr-CH"/>
        </w:rPr>
        <w:t xml:space="preserve"> command, use the </w:t>
      </w:r>
      <w:proofErr w:type="spellStart"/>
      <w:r w:rsidRPr="00F87C04">
        <w:rPr>
          <w:lang w:val="fr-CH"/>
        </w:rPr>
        <w:t>parameter</w:t>
      </w:r>
      <w:proofErr w:type="spellEnd"/>
      <w:r w:rsidRPr="00F87C04">
        <w:rPr>
          <w:lang w:val="fr-CH"/>
        </w:rPr>
        <w:t xml:space="preserve"> /</w:t>
      </w:r>
      <w:proofErr w:type="spellStart"/>
      <w:r w:rsidRPr="00F87C04">
        <w:rPr>
          <w:lang w:val="fr-CH"/>
        </w:rPr>
        <w:t>verbose</w:t>
      </w:r>
      <w:proofErr w:type="spellEnd"/>
      <w:r w:rsidRPr="00F87C04">
        <w:rPr>
          <w:lang w:val="fr-CH"/>
        </w:rPr>
        <w:t>.</w:t>
      </w:r>
    </w:p>
    <w:p w14:paraId="387C331B" w14:textId="0919AF13" w:rsidR="00F87C04" w:rsidRDefault="00F87C04" w:rsidP="00F87C04">
      <w:pPr>
        <w:rPr>
          <w:lang w:val="fr-CH"/>
        </w:rPr>
      </w:pPr>
      <w:r w:rsidRPr="00F87C04">
        <w:rPr>
          <w:lang w:val="fr-CH"/>
        </w:rPr>
        <w:t xml:space="preserve">The basic </w:t>
      </w:r>
      <w:proofErr w:type="spellStart"/>
      <w:r w:rsidRPr="00F87C04">
        <w:rPr>
          <w:lang w:val="fr-CH"/>
        </w:rPr>
        <w:t>availability</w:t>
      </w:r>
      <w:proofErr w:type="spellEnd"/>
      <w:r w:rsidRPr="00F87C04">
        <w:rPr>
          <w:lang w:val="fr-CH"/>
        </w:rPr>
        <w:t xml:space="preserve"> of the LDAP directory on a </w:t>
      </w:r>
      <w:proofErr w:type="spellStart"/>
      <w:r w:rsidRPr="00F87C04">
        <w:rPr>
          <w:lang w:val="fr-CH"/>
        </w:rPr>
        <w:t>specific</w:t>
      </w:r>
      <w:proofErr w:type="spellEnd"/>
      <w:r w:rsidRPr="00F87C04">
        <w:rPr>
          <w:lang w:val="fr-CH"/>
        </w:rPr>
        <w:t xml:space="preserve"> DC can </w:t>
      </w:r>
      <w:proofErr w:type="spellStart"/>
      <w:r w:rsidRPr="00F87C04">
        <w:rPr>
          <w:lang w:val="fr-CH"/>
        </w:rPr>
        <w:t>be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checked</w:t>
      </w:r>
      <w:proofErr w:type="spellEnd"/>
      <w:r w:rsidRPr="00F87C04">
        <w:rPr>
          <w:lang w:val="fr-CH"/>
        </w:rPr>
        <w:t xml:space="preserve"> </w:t>
      </w:r>
      <w:proofErr w:type="spellStart"/>
      <w:r w:rsidRPr="00F87C04">
        <w:rPr>
          <w:lang w:val="fr-CH"/>
        </w:rPr>
        <w:t>with</w:t>
      </w:r>
      <w:proofErr w:type="spellEnd"/>
      <w:r w:rsidRPr="00F87C04">
        <w:rPr>
          <w:lang w:val="fr-CH"/>
        </w:rPr>
        <w:t xml:space="preserve"> the command:</w:t>
      </w:r>
    </w:p>
    <w:p w14:paraId="395E2A18" w14:textId="529EEDB8" w:rsidR="00F27B3E" w:rsidRDefault="00F27B3E" w:rsidP="00F87C04">
      <w:pPr>
        <w:rPr>
          <w:rFonts w:ascii="Courier New" w:hAnsi="Courier New" w:cs="Courier New"/>
          <w:lang w:val="fr-CH"/>
        </w:rPr>
      </w:pPr>
      <w:proofErr w:type="spellStart"/>
      <w:r w:rsidRPr="00F27B3E">
        <w:rPr>
          <w:rFonts w:ascii="Courier New" w:hAnsi="Courier New" w:cs="Courier New"/>
          <w:lang w:val="fr-CH"/>
        </w:rPr>
        <w:t>repadmin</w:t>
      </w:r>
      <w:proofErr w:type="spellEnd"/>
      <w:r w:rsidRPr="00F27B3E">
        <w:rPr>
          <w:rFonts w:ascii="Courier New" w:hAnsi="Courier New" w:cs="Courier New"/>
          <w:lang w:val="fr-CH"/>
        </w:rPr>
        <w:t xml:space="preserve"> /</w:t>
      </w:r>
      <w:proofErr w:type="spellStart"/>
      <w:r w:rsidRPr="00F27B3E">
        <w:rPr>
          <w:rFonts w:ascii="Courier New" w:hAnsi="Courier New" w:cs="Courier New"/>
          <w:lang w:val="fr-CH"/>
        </w:rPr>
        <w:t>bind</w:t>
      </w:r>
      <w:proofErr w:type="spellEnd"/>
      <w:r w:rsidRPr="00F27B3E">
        <w:rPr>
          <w:rFonts w:ascii="Courier New" w:hAnsi="Courier New" w:cs="Courier New"/>
          <w:lang w:val="fr-CH"/>
        </w:rPr>
        <w:t xml:space="preserve"> dc1.theitbros.com</w:t>
      </w:r>
    </w:p>
    <w:p w14:paraId="36129532" w14:textId="01F2617B" w:rsidR="00F27B3E" w:rsidRDefault="00F27B3E" w:rsidP="00F87C04">
      <w:pPr>
        <w:rPr>
          <w:rFonts w:ascii="Courier New" w:hAnsi="Courier New" w:cs="Courier New"/>
          <w:lang w:val="fr-CH"/>
        </w:rPr>
      </w:pPr>
    </w:p>
    <w:p w14:paraId="4A9255A5" w14:textId="16B05DBF" w:rsidR="00F27B3E" w:rsidRDefault="00F27B3E" w:rsidP="00F27B3E">
      <w:pPr>
        <w:pStyle w:val="berschrift1"/>
        <w:rPr>
          <w:lang w:val="fr-CH"/>
        </w:rPr>
      </w:pPr>
      <w:proofErr w:type="spellStart"/>
      <w:r>
        <w:rPr>
          <w:lang w:val="fr-CH"/>
        </w:rPr>
        <w:t>SyncAll</w:t>
      </w:r>
      <w:proofErr w:type="spellEnd"/>
    </w:p>
    <w:p w14:paraId="07092E4C" w14:textId="3AFEED1B" w:rsidR="00F27B3E" w:rsidRDefault="00F27B3E" w:rsidP="00F27B3E">
      <w:pPr>
        <w:rPr>
          <w:lang w:val="fr-CH"/>
        </w:rPr>
      </w:pPr>
      <w:r w:rsidRPr="00F27B3E">
        <w:rPr>
          <w:lang w:val="fr-CH"/>
        </w:rPr>
        <w:t xml:space="preserve">You can force the </w:t>
      </w:r>
      <w:proofErr w:type="spellStart"/>
      <w:r w:rsidRPr="00F27B3E">
        <w:rPr>
          <w:lang w:val="fr-CH"/>
        </w:rPr>
        <w:t>replication</w:t>
      </w:r>
      <w:proofErr w:type="spellEnd"/>
      <w:r w:rsidRPr="00F27B3E">
        <w:rPr>
          <w:lang w:val="fr-CH"/>
        </w:rPr>
        <w:t xml:space="preserve"> of the </w:t>
      </w:r>
      <w:proofErr w:type="spellStart"/>
      <w:r w:rsidRPr="00F27B3E">
        <w:rPr>
          <w:lang w:val="fr-CH"/>
        </w:rPr>
        <w:t>specified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domain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controller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with</w:t>
      </w:r>
      <w:proofErr w:type="spellEnd"/>
      <w:r w:rsidRPr="00F27B3E">
        <w:rPr>
          <w:lang w:val="fr-CH"/>
        </w:rPr>
        <w:t xml:space="preserve"> all DC </w:t>
      </w:r>
      <w:proofErr w:type="spellStart"/>
      <w:r w:rsidRPr="00F27B3E">
        <w:rPr>
          <w:lang w:val="fr-CH"/>
        </w:rPr>
        <w:t>replication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partners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using</w:t>
      </w:r>
      <w:proofErr w:type="spellEnd"/>
      <w:r w:rsidRPr="00F27B3E">
        <w:rPr>
          <w:lang w:val="fr-CH"/>
        </w:rPr>
        <w:t xml:space="preserve"> the command:</w:t>
      </w:r>
    </w:p>
    <w:p w14:paraId="60DAF069" w14:textId="5A0FB433" w:rsidR="00F27B3E" w:rsidRDefault="00F27B3E" w:rsidP="00F27B3E">
      <w:pPr>
        <w:rPr>
          <w:rFonts w:ascii="Courier New" w:hAnsi="Courier New" w:cs="Courier New"/>
          <w:lang w:val="fr-CH"/>
        </w:rPr>
      </w:pPr>
      <w:proofErr w:type="spellStart"/>
      <w:r w:rsidRPr="00F27B3E">
        <w:rPr>
          <w:rFonts w:ascii="Courier New" w:hAnsi="Courier New" w:cs="Courier New"/>
          <w:lang w:val="fr-CH"/>
        </w:rPr>
        <w:t>Repadmin</w:t>
      </w:r>
      <w:proofErr w:type="spellEnd"/>
      <w:r w:rsidRPr="00F27B3E">
        <w:rPr>
          <w:rFonts w:ascii="Courier New" w:hAnsi="Courier New" w:cs="Courier New"/>
          <w:lang w:val="fr-CH"/>
        </w:rPr>
        <w:t xml:space="preserve"> /</w:t>
      </w:r>
      <w:proofErr w:type="spellStart"/>
      <w:r w:rsidRPr="00F27B3E">
        <w:rPr>
          <w:rFonts w:ascii="Courier New" w:hAnsi="Courier New" w:cs="Courier New"/>
          <w:lang w:val="fr-CH"/>
        </w:rPr>
        <w:t>syncall</w:t>
      </w:r>
      <w:proofErr w:type="spellEnd"/>
    </w:p>
    <w:p w14:paraId="2780FCE5" w14:textId="74DD3A1A" w:rsidR="00F27B3E" w:rsidRDefault="00F27B3E" w:rsidP="00F27B3E">
      <w:pPr>
        <w:rPr>
          <w:rFonts w:ascii="Courier New" w:hAnsi="Courier New" w:cs="Courier New"/>
          <w:lang w:val="fr-CH"/>
        </w:rPr>
      </w:pPr>
      <w:r w:rsidRPr="00F27B3E">
        <w:rPr>
          <w:rFonts w:ascii="Courier New" w:hAnsi="Courier New" w:cs="Courier New"/>
          <w:lang w:val="fr-CH"/>
        </w:rPr>
        <w:t xml:space="preserve">It </w:t>
      </w:r>
      <w:proofErr w:type="spellStart"/>
      <w:r w:rsidRPr="00F27B3E">
        <w:rPr>
          <w:rFonts w:ascii="Courier New" w:hAnsi="Courier New" w:cs="Courier New"/>
          <w:lang w:val="fr-CH"/>
        </w:rPr>
        <w:t>is</w:t>
      </w:r>
      <w:proofErr w:type="spellEnd"/>
      <w:r w:rsidRPr="00F27B3E">
        <w:rPr>
          <w:rFonts w:ascii="Courier New" w:hAnsi="Courier New" w:cs="Courier New"/>
          <w:lang w:val="fr-CH"/>
        </w:rPr>
        <w:t xml:space="preserve"> not </w:t>
      </w:r>
      <w:proofErr w:type="spellStart"/>
      <w:r w:rsidRPr="00F27B3E">
        <w:rPr>
          <w:rFonts w:ascii="Courier New" w:hAnsi="Courier New" w:cs="Courier New"/>
          <w:lang w:val="fr-CH"/>
        </w:rPr>
        <w:t>recommended</w:t>
      </w:r>
      <w:proofErr w:type="spellEnd"/>
      <w:r w:rsidRPr="00F27B3E">
        <w:rPr>
          <w:rFonts w:ascii="Courier New" w:hAnsi="Courier New" w:cs="Courier New"/>
          <w:lang w:val="fr-CH"/>
        </w:rPr>
        <w:t xml:space="preserve"> to run </w:t>
      </w:r>
      <w:proofErr w:type="spellStart"/>
      <w:r w:rsidRPr="00F27B3E">
        <w:rPr>
          <w:rFonts w:ascii="Courier New" w:hAnsi="Courier New" w:cs="Courier New"/>
          <w:lang w:val="fr-CH"/>
        </w:rPr>
        <w:t>this</w:t>
      </w:r>
      <w:proofErr w:type="spellEnd"/>
      <w:r w:rsidRPr="00F27B3E">
        <w:rPr>
          <w:rFonts w:ascii="Courier New" w:hAnsi="Courier New" w:cs="Courier New"/>
          <w:lang w:val="fr-CH"/>
        </w:rPr>
        <w:t xml:space="preserve"> command in large Active Directory </w:t>
      </w:r>
      <w:proofErr w:type="spellStart"/>
      <w:r w:rsidRPr="00F27B3E">
        <w:rPr>
          <w:rFonts w:ascii="Courier New" w:hAnsi="Courier New" w:cs="Courier New"/>
          <w:lang w:val="fr-CH"/>
        </w:rPr>
        <w:t>domains</w:t>
      </w:r>
      <w:proofErr w:type="spellEnd"/>
      <w:r w:rsidRPr="00F27B3E">
        <w:rPr>
          <w:rFonts w:ascii="Courier New" w:hAnsi="Courier New" w:cs="Courier New"/>
          <w:lang w:val="fr-CH"/>
        </w:rPr>
        <w:t xml:space="preserve">, </w:t>
      </w:r>
      <w:proofErr w:type="spellStart"/>
      <w:r w:rsidRPr="00F27B3E">
        <w:rPr>
          <w:rFonts w:ascii="Courier New" w:hAnsi="Courier New" w:cs="Courier New"/>
          <w:lang w:val="fr-CH"/>
        </w:rPr>
        <w:t>since</w:t>
      </w:r>
      <w:proofErr w:type="spellEnd"/>
      <w:r w:rsidRPr="00F27B3E">
        <w:rPr>
          <w:rFonts w:ascii="Courier New" w:hAnsi="Courier New" w:cs="Courier New"/>
          <w:lang w:val="fr-CH"/>
        </w:rPr>
        <w:t xml:space="preserve"> </w:t>
      </w:r>
      <w:proofErr w:type="spellStart"/>
      <w:r w:rsidRPr="00F27B3E">
        <w:rPr>
          <w:rFonts w:ascii="Courier New" w:hAnsi="Courier New" w:cs="Courier New"/>
          <w:lang w:val="fr-CH"/>
        </w:rPr>
        <w:t>you</w:t>
      </w:r>
      <w:proofErr w:type="spellEnd"/>
      <w:r w:rsidRPr="00F27B3E">
        <w:rPr>
          <w:rFonts w:ascii="Courier New" w:hAnsi="Courier New" w:cs="Courier New"/>
          <w:lang w:val="fr-CH"/>
        </w:rPr>
        <w:t xml:space="preserve"> can cause a </w:t>
      </w:r>
      <w:proofErr w:type="spellStart"/>
      <w:r w:rsidRPr="00F27B3E">
        <w:rPr>
          <w:rFonts w:ascii="Courier New" w:hAnsi="Courier New" w:cs="Courier New"/>
          <w:lang w:val="fr-CH"/>
        </w:rPr>
        <w:t>heavy</w:t>
      </w:r>
      <w:proofErr w:type="spellEnd"/>
      <w:r w:rsidRPr="00F27B3E">
        <w:rPr>
          <w:rFonts w:ascii="Courier New" w:hAnsi="Courier New" w:cs="Courier New"/>
          <w:lang w:val="fr-CH"/>
        </w:rPr>
        <w:t xml:space="preserve"> </w:t>
      </w:r>
      <w:proofErr w:type="spellStart"/>
      <w:r w:rsidRPr="00F27B3E">
        <w:rPr>
          <w:rFonts w:ascii="Courier New" w:hAnsi="Courier New" w:cs="Courier New"/>
          <w:lang w:val="fr-CH"/>
        </w:rPr>
        <w:t>load</w:t>
      </w:r>
      <w:proofErr w:type="spellEnd"/>
      <w:r w:rsidRPr="00F27B3E">
        <w:rPr>
          <w:rFonts w:ascii="Courier New" w:hAnsi="Courier New" w:cs="Courier New"/>
          <w:lang w:val="fr-CH"/>
        </w:rPr>
        <w:t xml:space="preserve"> on the network.</w:t>
      </w:r>
    </w:p>
    <w:p w14:paraId="660ADFF8" w14:textId="77777777" w:rsidR="00F27B3E" w:rsidRDefault="00F27B3E">
      <w:pPr>
        <w:spacing w:after="0" w:line="248" w:lineRule="exact"/>
        <w:rPr>
          <w:rFonts w:ascii="Courier New" w:hAnsi="Courier New" w:cs="Courier New"/>
          <w:lang w:val="fr-CH"/>
        </w:rPr>
      </w:pPr>
      <w:r>
        <w:rPr>
          <w:rFonts w:ascii="Courier New" w:hAnsi="Courier New" w:cs="Courier New"/>
          <w:lang w:val="fr-CH"/>
        </w:rPr>
        <w:br w:type="page"/>
      </w:r>
    </w:p>
    <w:p w14:paraId="4D9F7000" w14:textId="6D81EB3D" w:rsidR="00F27B3E" w:rsidRDefault="00F27B3E" w:rsidP="00F27B3E">
      <w:pPr>
        <w:pStyle w:val="berschrift1"/>
        <w:rPr>
          <w:lang w:val="fr-CH"/>
        </w:rPr>
      </w:pPr>
      <w:proofErr w:type="spellStart"/>
      <w:r>
        <w:rPr>
          <w:lang w:val="fr-CH"/>
        </w:rPr>
        <w:lastRenderedPageBreak/>
        <w:t>SyncAll</w:t>
      </w:r>
      <w:proofErr w:type="spellEnd"/>
      <w:r>
        <w:rPr>
          <w:lang w:val="fr-CH"/>
        </w:rPr>
        <w:t xml:space="preserve"> /Aes</w:t>
      </w:r>
    </w:p>
    <w:p w14:paraId="5B4A54AE" w14:textId="77777777" w:rsidR="00F27B3E" w:rsidRDefault="00F27B3E" w:rsidP="00F27B3E">
      <w:pPr>
        <w:rPr>
          <w:rFonts w:ascii="Courier New" w:hAnsi="Courier New" w:cs="Courier New"/>
          <w:lang w:val="fr-CH"/>
        </w:rPr>
      </w:pPr>
    </w:p>
    <w:p w14:paraId="6D3712E8" w14:textId="2C2A708F" w:rsidR="00F27B3E" w:rsidRDefault="00F27B3E" w:rsidP="00F27B3E">
      <w:pPr>
        <w:rPr>
          <w:lang w:val="fr-CH"/>
        </w:rPr>
      </w:pPr>
      <w:r w:rsidRPr="00F27B3E">
        <w:rPr>
          <w:lang w:val="fr-CH"/>
        </w:rPr>
        <w:t xml:space="preserve">To start </w:t>
      </w:r>
      <w:proofErr w:type="spellStart"/>
      <w:r w:rsidRPr="00F27B3E">
        <w:rPr>
          <w:lang w:val="fr-CH"/>
        </w:rPr>
        <w:t>replicating</w:t>
      </w:r>
      <w:proofErr w:type="spellEnd"/>
      <w:r w:rsidRPr="00F27B3E">
        <w:rPr>
          <w:lang w:val="fr-CH"/>
        </w:rPr>
        <w:t xml:space="preserve"> all Active Directory partitions </w:t>
      </w:r>
      <w:proofErr w:type="spellStart"/>
      <w:r w:rsidRPr="00F27B3E">
        <w:rPr>
          <w:lang w:val="fr-CH"/>
        </w:rPr>
        <w:t>across</w:t>
      </w:r>
      <w:proofErr w:type="spellEnd"/>
      <w:r w:rsidRPr="00F27B3E">
        <w:rPr>
          <w:lang w:val="fr-CH"/>
        </w:rPr>
        <w:t xml:space="preserve"> the </w:t>
      </w:r>
      <w:proofErr w:type="spellStart"/>
      <w:r w:rsidRPr="00F27B3E">
        <w:rPr>
          <w:lang w:val="fr-CH"/>
        </w:rPr>
        <w:t>entire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forest</w:t>
      </w:r>
      <w:proofErr w:type="spellEnd"/>
      <w:r w:rsidRPr="00F27B3E">
        <w:rPr>
          <w:lang w:val="fr-CH"/>
        </w:rPr>
        <w:t>, run the command:</w:t>
      </w:r>
    </w:p>
    <w:p w14:paraId="732CD8EA" w14:textId="1C568EC0" w:rsidR="00F27B3E" w:rsidRDefault="00F27B3E" w:rsidP="00F27B3E">
      <w:pPr>
        <w:rPr>
          <w:rFonts w:ascii="Courier New" w:hAnsi="Courier New" w:cs="Courier New"/>
          <w:lang w:val="fr-CH"/>
        </w:rPr>
      </w:pPr>
      <w:proofErr w:type="spellStart"/>
      <w:r w:rsidRPr="00F27B3E">
        <w:rPr>
          <w:rFonts w:ascii="Courier New" w:hAnsi="Courier New" w:cs="Courier New"/>
          <w:lang w:val="fr-CH"/>
        </w:rPr>
        <w:t>Repadmin</w:t>
      </w:r>
      <w:proofErr w:type="spellEnd"/>
      <w:r w:rsidRPr="00F27B3E">
        <w:rPr>
          <w:rFonts w:ascii="Courier New" w:hAnsi="Courier New" w:cs="Courier New"/>
          <w:lang w:val="fr-CH"/>
        </w:rPr>
        <w:t xml:space="preserve"> /</w:t>
      </w:r>
      <w:proofErr w:type="spellStart"/>
      <w:r w:rsidRPr="00F27B3E">
        <w:rPr>
          <w:rFonts w:ascii="Courier New" w:hAnsi="Courier New" w:cs="Courier New"/>
          <w:lang w:val="fr-CH"/>
        </w:rPr>
        <w:t>syncall</w:t>
      </w:r>
      <w:proofErr w:type="spellEnd"/>
      <w:r w:rsidRPr="00F27B3E">
        <w:rPr>
          <w:rFonts w:ascii="Courier New" w:hAnsi="Courier New" w:cs="Courier New"/>
          <w:lang w:val="fr-CH"/>
        </w:rPr>
        <w:t xml:space="preserve"> /</w:t>
      </w:r>
      <w:proofErr w:type="spellStart"/>
      <w:r w:rsidRPr="00F27B3E">
        <w:rPr>
          <w:rFonts w:ascii="Courier New" w:hAnsi="Courier New" w:cs="Courier New"/>
          <w:lang w:val="fr-CH"/>
        </w:rPr>
        <w:t>AeS</w:t>
      </w:r>
      <w:proofErr w:type="spellEnd"/>
    </w:p>
    <w:p w14:paraId="3FAF185E" w14:textId="3B46A5F7" w:rsidR="00F27B3E" w:rsidRDefault="00F27B3E" w:rsidP="00F27B3E">
      <w:pPr>
        <w:rPr>
          <w:rFonts w:ascii="Courier New" w:hAnsi="Courier New" w:cs="Courier New"/>
          <w:lang w:val="fr-CH"/>
        </w:rPr>
      </w:pPr>
    </w:p>
    <w:p w14:paraId="2059CA13" w14:textId="3E8C1592" w:rsidR="00F27B3E" w:rsidRDefault="00F27B3E" w:rsidP="00F27B3E">
      <w:pPr>
        <w:rPr>
          <w:lang w:val="fr-CH"/>
        </w:rPr>
      </w:pPr>
      <w:proofErr w:type="spellStart"/>
      <w:r w:rsidRPr="00F27B3E">
        <w:rPr>
          <w:lang w:val="fr-CH"/>
        </w:rPr>
        <w:t>When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using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this</w:t>
      </w:r>
      <w:proofErr w:type="spellEnd"/>
      <w:r w:rsidRPr="00F27B3E">
        <w:rPr>
          <w:lang w:val="fr-CH"/>
        </w:rPr>
        <w:t xml:space="preserve"> command, high </w:t>
      </w:r>
      <w:proofErr w:type="spellStart"/>
      <w:r w:rsidRPr="00F27B3E">
        <w:rPr>
          <w:lang w:val="fr-CH"/>
        </w:rPr>
        <w:t>load</w:t>
      </w:r>
      <w:proofErr w:type="spellEnd"/>
      <w:r w:rsidRPr="00F27B3E">
        <w:rPr>
          <w:lang w:val="fr-CH"/>
        </w:rPr>
        <w:t xml:space="preserve"> on communication channels </w:t>
      </w:r>
      <w:proofErr w:type="spellStart"/>
      <w:r w:rsidRPr="00F27B3E">
        <w:rPr>
          <w:lang w:val="fr-CH"/>
        </w:rPr>
        <w:t>is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also</w:t>
      </w:r>
      <w:proofErr w:type="spellEnd"/>
      <w:r w:rsidRPr="00F27B3E">
        <w:rPr>
          <w:lang w:val="fr-CH"/>
        </w:rPr>
        <w:t xml:space="preserve"> possible.</w:t>
      </w:r>
    </w:p>
    <w:p w14:paraId="1F245EBA" w14:textId="5152D37F" w:rsidR="00F27B3E" w:rsidRDefault="00F27B3E" w:rsidP="00F27B3E">
      <w:pPr>
        <w:rPr>
          <w:lang w:val="fr-CH"/>
        </w:rPr>
      </w:pPr>
    </w:p>
    <w:p w14:paraId="7BE81859" w14:textId="11FB12E2" w:rsidR="00F27B3E" w:rsidRDefault="00F27B3E" w:rsidP="00F27B3E">
      <w:pPr>
        <w:pStyle w:val="berschrift1"/>
        <w:rPr>
          <w:lang w:val="fr-CH"/>
        </w:rPr>
      </w:pPr>
      <w:proofErr w:type="spellStart"/>
      <w:r w:rsidRPr="00F27B3E">
        <w:rPr>
          <w:lang w:val="fr-CH"/>
        </w:rPr>
        <w:t>Repadmin</w:t>
      </w:r>
      <w:proofErr w:type="spellEnd"/>
      <w:r w:rsidRPr="00F27B3E">
        <w:rPr>
          <w:lang w:val="fr-CH"/>
        </w:rPr>
        <w:t xml:space="preserve"> /</w:t>
      </w:r>
      <w:proofErr w:type="spellStart"/>
      <w:r w:rsidRPr="00F27B3E">
        <w:rPr>
          <w:lang w:val="fr-CH"/>
        </w:rPr>
        <w:t>kcc</w:t>
      </w:r>
      <w:proofErr w:type="spellEnd"/>
    </w:p>
    <w:p w14:paraId="71888560" w14:textId="795F05C7" w:rsidR="00F27B3E" w:rsidRDefault="00F27B3E" w:rsidP="00F27B3E">
      <w:pPr>
        <w:rPr>
          <w:lang w:val="fr-CH"/>
        </w:rPr>
      </w:pPr>
      <w:r w:rsidRPr="00F27B3E">
        <w:rPr>
          <w:lang w:val="fr-CH"/>
        </w:rPr>
        <w:t xml:space="preserve">The </w:t>
      </w:r>
      <w:proofErr w:type="spellStart"/>
      <w:r w:rsidRPr="00F27B3E">
        <w:rPr>
          <w:lang w:val="fr-CH"/>
        </w:rPr>
        <w:t>Repadmin</w:t>
      </w:r>
      <w:proofErr w:type="spellEnd"/>
      <w:r w:rsidRPr="00F27B3E">
        <w:rPr>
          <w:lang w:val="fr-CH"/>
        </w:rPr>
        <w:t xml:space="preserve"> /</w:t>
      </w:r>
      <w:proofErr w:type="spellStart"/>
      <w:r w:rsidRPr="00F27B3E">
        <w:rPr>
          <w:lang w:val="fr-CH"/>
        </w:rPr>
        <w:t>kcc</w:t>
      </w:r>
      <w:proofErr w:type="spellEnd"/>
      <w:r w:rsidRPr="00F27B3E">
        <w:rPr>
          <w:lang w:val="fr-CH"/>
        </w:rPr>
        <w:t xml:space="preserve"> command tells the KCC (</w:t>
      </w:r>
      <w:proofErr w:type="spellStart"/>
      <w:r w:rsidRPr="00F27B3E">
        <w:rPr>
          <w:lang w:val="fr-CH"/>
        </w:rPr>
        <w:t>Knowledge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Consistency</w:t>
      </w:r>
      <w:proofErr w:type="spellEnd"/>
      <w:r w:rsidRPr="00F27B3E">
        <w:rPr>
          <w:lang w:val="fr-CH"/>
        </w:rPr>
        <w:t xml:space="preserve"> Checker) on the </w:t>
      </w:r>
      <w:proofErr w:type="spellStart"/>
      <w:r w:rsidRPr="00F27B3E">
        <w:rPr>
          <w:lang w:val="fr-CH"/>
        </w:rPr>
        <w:t>specified</w:t>
      </w:r>
      <w:proofErr w:type="spellEnd"/>
      <w:r w:rsidRPr="00F27B3E">
        <w:rPr>
          <w:lang w:val="fr-CH"/>
        </w:rPr>
        <w:t xml:space="preserve"> DC to </w:t>
      </w:r>
      <w:proofErr w:type="spellStart"/>
      <w:r w:rsidRPr="00F27B3E">
        <w:rPr>
          <w:lang w:val="fr-CH"/>
        </w:rPr>
        <w:t>immediately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recalculate</w:t>
      </w:r>
      <w:proofErr w:type="spellEnd"/>
      <w:r w:rsidRPr="00F27B3E">
        <w:rPr>
          <w:lang w:val="fr-CH"/>
        </w:rPr>
        <w:t xml:space="preserve"> the </w:t>
      </w:r>
      <w:proofErr w:type="spellStart"/>
      <w:r w:rsidRPr="00F27B3E">
        <w:rPr>
          <w:lang w:val="fr-CH"/>
        </w:rPr>
        <w:t>incoming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replication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topology</w:t>
      </w:r>
      <w:proofErr w:type="spellEnd"/>
      <w:r w:rsidRPr="00F27B3E">
        <w:rPr>
          <w:lang w:val="fr-CH"/>
        </w:rPr>
        <w:t xml:space="preserve"> (</w:t>
      </w:r>
      <w:proofErr w:type="spellStart"/>
      <w:r w:rsidRPr="00F27B3E">
        <w:rPr>
          <w:lang w:val="fr-CH"/>
        </w:rPr>
        <w:t>it</w:t>
      </w:r>
      <w:proofErr w:type="spellEnd"/>
      <w:r w:rsidRPr="00F27B3E">
        <w:rPr>
          <w:lang w:val="fr-CH"/>
        </w:rPr>
        <w:t xml:space="preserve"> runs </w:t>
      </w:r>
      <w:proofErr w:type="spellStart"/>
      <w:r w:rsidRPr="00F27B3E">
        <w:rPr>
          <w:lang w:val="fr-CH"/>
        </w:rPr>
        <w:t>automatically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every</w:t>
      </w:r>
      <w:proofErr w:type="spellEnd"/>
      <w:r w:rsidRPr="00F27B3E">
        <w:rPr>
          <w:lang w:val="fr-CH"/>
        </w:rPr>
        <w:t xml:space="preserve"> 15 minutes).</w:t>
      </w:r>
    </w:p>
    <w:p w14:paraId="4D6D8F7D" w14:textId="7F269356" w:rsidR="00F27B3E" w:rsidRDefault="00F27B3E" w:rsidP="00F27B3E">
      <w:pPr>
        <w:rPr>
          <w:lang w:val="fr-CH"/>
        </w:rPr>
      </w:pPr>
    </w:p>
    <w:p w14:paraId="05EF3DC9" w14:textId="1D4E66D1" w:rsidR="00F27B3E" w:rsidRDefault="00F27B3E" w:rsidP="00F27B3E">
      <w:pPr>
        <w:pStyle w:val="berschrift1"/>
        <w:rPr>
          <w:lang w:val="fr-CH"/>
        </w:rPr>
      </w:pPr>
      <w:proofErr w:type="spellStart"/>
      <w:r w:rsidRPr="00F27B3E">
        <w:rPr>
          <w:lang w:val="fr-CH"/>
        </w:rPr>
        <w:t>Repadmin</w:t>
      </w:r>
      <w:proofErr w:type="spellEnd"/>
      <w:r w:rsidRPr="00F27B3E">
        <w:rPr>
          <w:lang w:val="fr-CH"/>
        </w:rPr>
        <w:t xml:space="preserve"> /</w:t>
      </w:r>
      <w:proofErr w:type="spellStart"/>
      <w:r w:rsidRPr="00F27B3E">
        <w:rPr>
          <w:lang w:val="fr-CH"/>
        </w:rPr>
        <w:t>replicate</w:t>
      </w:r>
      <w:proofErr w:type="spellEnd"/>
    </w:p>
    <w:p w14:paraId="63CB1C17" w14:textId="172F4499" w:rsidR="00F27B3E" w:rsidRDefault="00F27B3E" w:rsidP="00F27B3E">
      <w:pPr>
        <w:rPr>
          <w:lang w:val="fr-CH"/>
        </w:rPr>
      </w:pPr>
      <w:r w:rsidRPr="00F27B3E">
        <w:rPr>
          <w:lang w:val="fr-CH"/>
        </w:rPr>
        <w:t xml:space="preserve">The </w:t>
      </w:r>
      <w:proofErr w:type="spellStart"/>
      <w:r w:rsidRPr="00F27B3E">
        <w:rPr>
          <w:lang w:val="fr-CH"/>
        </w:rPr>
        <w:t>Repadmin</w:t>
      </w:r>
      <w:proofErr w:type="spellEnd"/>
      <w:r w:rsidRPr="00F27B3E">
        <w:rPr>
          <w:lang w:val="fr-CH"/>
        </w:rPr>
        <w:t xml:space="preserve"> /</w:t>
      </w:r>
      <w:proofErr w:type="spellStart"/>
      <w:r w:rsidRPr="00F27B3E">
        <w:rPr>
          <w:lang w:val="fr-CH"/>
        </w:rPr>
        <w:t>replicate</w:t>
      </w:r>
      <w:proofErr w:type="spellEnd"/>
      <w:r w:rsidRPr="00F27B3E">
        <w:rPr>
          <w:lang w:val="fr-CH"/>
        </w:rPr>
        <w:t xml:space="preserve"> command </w:t>
      </w:r>
      <w:proofErr w:type="spellStart"/>
      <w:r w:rsidRPr="00F27B3E">
        <w:rPr>
          <w:lang w:val="fr-CH"/>
        </w:rPr>
        <w:t>allows</w:t>
      </w:r>
      <w:proofErr w:type="spellEnd"/>
      <w:r w:rsidRPr="00F27B3E">
        <w:rPr>
          <w:lang w:val="fr-CH"/>
        </w:rPr>
        <w:t xml:space="preserve"> </w:t>
      </w:r>
      <w:proofErr w:type="spellStart"/>
      <w:r w:rsidRPr="00F27B3E">
        <w:rPr>
          <w:lang w:val="fr-CH"/>
        </w:rPr>
        <w:t>you</w:t>
      </w:r>
      <w:proofErr w:type="spellEnd"/>
      <w:r w:rsidRPr="00F27B3E">
        <w:rPr>
          <w:lang w:val="fr-CH"/>
        </w:rPr>
        <w:t xml:space="preserve"> to </w:t>
      </w:r>
      <w:proofErr w:type="spellStart"/>
      <w:r w:rsidRPr="00F27B3E">
        <w:rPr>
          <w:lang w:val="fr-CH"/>
        </w:rPr>
        <w:t>replicate</w:t>
      </w:r>
      <w:proofErr w:type="spellEnd"/>
      <w:r w:rsidRPr="00F27B3E">
        <w:rPr>
          <w:lang w:val="fr-CH"/>
        </w:rPr>
        <w:t xml:space="preserve"> a </w:t>
      </w:r>
      <w:proofErr w:type="spellStart"/>
      <w:r w:rsidRPr="00F27B3E">
        <w:rPr>
          <w:lang w:val="fr-CH"/>
        </w:rPr>
        <w:t>specific</w:t>
      </w:r>
      <w:proofErr w:type="spellEnd"/>
      <w:r w:rsidRPr="00F27B3E">
        <w:rPr>
          <w:lang w:val="fr-CH"/>
        </w:rPr>
        <w:t xml:space="preserve"> directory partition from the source DC to the </w:t>
      </w:r>
      <w:proofErr w:type="spellStart"/>
      <w:r w:rsidRPr="00F27B3E">
        <w:rPr>
          <w:lang w:val="fr-CH"/>
        </w:rPr>
        <w:t>target</w:t>
      </w:r>
      <w:proofErr w:type="spellEnd"/>
      <w:r w:rsidRPr="00F27B3E">
        <w:rPr>
          <w:lang w:val="fr-CH"/>
        </w:rPr>
        <w:t xml:space="preserve">. For </w:t>
      </w:r>
      <w:proofErr w:type="spellStart"/>
      <w:r w:rsidRPr="00F27B3E">
        <w:rPr>
          <w:lang w:val="fr-CH"/>
        </w:rPr>
        <w:t>example</w:t>
      </w:r>
      <w:proofErr w:type="spellEnd"/>
      <w:r w:rsidRPr="00F27B3E">
        <w:rPr>
          <w:lang w:val="fr-CH"/>
        </w:rPr>
        <w:t>:</w:t>
      </w:r>
    </w:p>
    <w:p w14:paraId="0B6758CF" w14:textId="16C6ABA8" w:rsidR="00F27B3E" w:rsidRDefault="00F27B3E" w:rsidP="00F27B3E">
      <w:pPr>
        <w:rPr>
          <w:lang w:val="fr-CH"/>
        </w:rPr>
      </w:pPr>
    </w:p>
    <w:p w14:paraId="5EB4172F" w14:textId="26E92126" w:rsidR="00F27B3E" w:rsidRDefault="00F27B3E" w:rsidP="00F27B3E">
      <w:pPr>
        <w:rPr>
          <w:lang w:val="fr-CH"/>
        </w:rPr>
      </w:pPr>
      <w:proofErr w:type="spellStart"/>
      <w:r w:rsidRPr="00F27B3E">
        <w:rPr>
          <w:lang w:val="fr-CH"/>
        </w:rPr>
        <w:t>repadmin</w:t>
      </w:r>
      <w:proofErr w:type="spellEnd"/>
      <w:r w:rsidRPr="00F27B3E">
        <w:rPr>
          <w:lang w:val="fr-CH"/>
        </w:rPr>
        <w:t xml:space="preserve"> /</w:t>
      </w:r>
      <w:proofErr w:type="spellStart"/>
      <w:r w:rsidRPr="00F27B3E">
        <w:rPr>
          <w:lang w:val="fr-CH"/>
        </w:rPr>
        <w:t>replicate</w:t>
      </w:r>
      <w:proofErr w:type="spellEnd"/>
      <w:r w:rsidRPr="00F27B3E">
        <w:rPr>
          <w:lang w:val="fr-CH"/>
        </w:rPr>
        <w:t xml:space="preserve"> dc1.theitbros.com dc2.theitbros.com dc=</w:t>
      </w:r>
      <w:proofErr w:type="spellStart"/>
      <w:r w:rsidRPr="00F27B3E">
        <w:rPr>
          <w:lang w:val="fr-CH"/>
        </w:rPr>
        <w:t>theitbros,dc</w:t>
      </w:r>
      <w:proofErr w:type="spellEnd"/>
      <w:r w:rsidRPr="00F27B3E">
        <w:rPr>
          <w:lang w:val="fr-CH"/>
        </w:rPr>
        <w:t>=com</w:t>
      </w:r>
    </w:p>
    <w:p w14:paraId="58A9632E" w14:textId="754EB446" w:rsidR="00E87D5F" w:rsidRDefault="00E87D5F" w:rsidP="00F27B3E">
      <w:pPr>
        <w:rPr>
          <w:lang w:val="fr-CH"/>
        </w:rPr>
      </w:pPr>
    </w:p>
    <w:p w14:paraId="6766D617" w14:textId="6F302983" w:rsidR="00E87D5F" w:rsidRDefault="00E87D5F" w:rsidP="00F27B3E">
      <w:pPr>
        <w:rPr>
          <w:lang w:val="fr-CH"/>
        </w:rPr>
      </w:pPr>
    </w:p>
    <w:p w14:paraId="25B57BC8" w14:textId="61DE53DB" w:rsidR="00E87D5F" w:rsidRDefault="00E87D5F" w:rsidP="00F27B3E">
      <w:pPr>
        <w:rPr>
          <w:lang w:val="fr-CH"/>
        </w:rPr>
      </w:pPr>
      <w:r>
        <w:rPr>
          <w:lang w:val="fr-CH"/>
        </w:rPr>
        <w:t>Quelle :</w:t>
      </w:r>
    </w:p>
    <w:p w14:paraId="2943D459" w14:textId="599E1A2E" w:rsidR="00E87D5F" w:rsidRPr="00F27B3E" w:rsidRDefault="00E87D5F" w:rsidP="00F27B3E">
      <w:pPr>
        <w:rPr>
          <w:lang w:val="fr-CH"/>
        </w:rPr>
      </w:pPr>
      <w:hyperlink r:id="rId12" w:history="1">
        <w:r w:rsidRPr="00E87D5F">
          <w:rPr>
            <w:color w:val="0000FF"/>
            <w:u w:val="single"/>
          </w:rPr>
          <w:t>https://theitbros.com/repadmin-tool/</w:t>
        </w:r>
      </w:hyperlink>
      <w:bookmarkStart w:id="0" w:name="_GoBack"/>
      <w:bookmarkEnd w:id="0"/>
    </w:p>
    <w:sectPr w:rsidR="00E87D5F" w:rsidRPr="00F27B3E" w:rsidSect="00654A8E">
      <w:headerReference w:type="default" r:id="rId13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30C76" w14:textId="77777777" w:rsidR="00F53A8D" w:rsidRDefault="00F53A8D" w:rsidP="00657B1D">
      <w:r>
        <w:separator/>
      </w:r>
    </w:p>
  </w:endnote>
  <w:endnote w:type="continuationSeparator" w:id="0">
    <w:p w14:paraId="2DA5E257" w14:textId="77777777" w:rsidR="00F53A8D" w:rsidRDefault="00F53A8D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1491A" w14:textId="77777777" w:rsidR="00F53A8D" w:rsidRDefault="00F53A8D" w:rsidP="00657B1D">
      <w:r>
        <w:separator/>
      </w:r>
    </w:p>
  </w:footnote>
  <w:footnote w:type="continuationSeparator" w:id="0">
    <w:p w14:paraId="5D31F7F3" w14:textId="77777777" w:rsidR="00F53A8D" w:rsidRDefault="00F53A8D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3F101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6DC2F653" wp14:editId="6B70CAE8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2510C1" wp14:editId="66009A4C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857D3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2510C1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3AF857D3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02C3BD0" wp14:editId="7BFF6B1B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BCF521" wp14:editId="3C14B274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3C68C3B2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2309720B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1B80998D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1A286A3E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2F8F8593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CF52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3C68C3B2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2309720B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1B80998D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A286A3E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2F8F8593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10EE037" wp14:editId="32BC49D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13D68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212D2C87" w14:textId="5EEB87C6" w:rsidR="00AA1DFF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7C68945D" wp14:editId="5310BD64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VARIABLE  Abteilung  \* MERGEFORMAT ">
      <w:r w:rsidR="00F87C04" w:rsidRPr="00F87C04">
        <w:rPr>
          <w:bCs/>
          <w:lang w:val="de-DE"/>
        </w:rPr>
        <w:t>Abteilung</w:t>
      </w:r>
    </w:fldSimple>
    <w:r w:rsidR="00AA1DFF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3E8277" wp14:editId="2D1FE09B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5690BF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 w:rsidR="002D5F46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3E8277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85690BF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2D5F46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F87C04">
      <w:rPr>
        <w:bCs/>
        <w:lang w:val="de-DE"/>
      </w:rPr>
      <w:t xml:space="preserve"> </w:t>
    </w:r>
    <w:r w:rsidR="002D5F46">
      <w:t>IT</w:t>
    </w:r>
    <w:r w:rsidR="00F87C04">
      <w:t xml:space="preserve"> M159</w:t>
    </w:r>
    <w:r w:rsidR="00781706">
      <w:t xml:space="preserve"> / J. Aeschlimann</w:t>
    </w:r>
  </w:p>
  <w:p w14:paraId="21755522" w14:textId="695B86E6" w:rsidR="00F87C04" w:rsidRDefault="00F87C04" w:rsidP="00562458">
    <w:pPr>
      <w:pStyle w:val="Kopfzeile"/>
    </w:pPr>
    <w:proofErr w:type="spellStart"/>
    <w:r>
      <w:t>repadmin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A834643"/>
    <w:multiLevelType w:val="multilevel"/>
    <w:tmpl w:val="E45C30BC"/>
    <w:numStyleLink w:val="Listeberschriften"/>
  </w:abstractNum>
  <w:abstractNum w:abstractNumId="24" w15:restartNumberingAfterBreak="0">
    <w:nsid w:val="57104410"/>
    <w:multiLevelType w:val="multilevel"/>
    <w:tmpl w:val="E45C30BC"/>
    <w:numStyleLink w:val="Listeberschriften"/>
  </w:abstractNum>
  <w:abstractNum w:abstractNumId="25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58883091"/>
    <w:multiLevelType w:val="multilevel"/>
    <w:tmpl w:val="E45C30BC"/>
    <w:numStyleLink w:val="Listeberschriften"/>
  </w:abstractNum>
  <w:abstractNum w:abstractNumId="27" w15:restartNumberingAfterBreak="0">
    <w:nsid w:val="58E17338"/>
    <w:multiLevelType w:val="multilevel"/>
    <w:tmpl w:val="E45C30BC"/>
    <w:numStyleLink w:val="Listeberschriften"/>
  </w:abstractNum>
  <w:abstractNum w:abstractNumId="28" w15:restartNumberingAfterBreak="0">
    <w:nsid w:val="5D3A449D"/>
    <w:multiLevelType w:val="multilevel"/>
    <w:tmpl w:val="E45C30BC"/>
    <w:numStyleLink w:val="Listeberschriften"/>
  </w:abstractNum>
  <w:abstractNum w:abstractNumId="29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6711417E"/>
    <w:multiLevelType w:val="multilevel"/>
    <w:tmpl w:val="E45C30BC"/>
    <w:numStyleLink w:val="Listeberschriften"/>
  </w:abstractNum>
  <w:abstractNum w:abstractNumId="31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2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3"/>
  </w:num>
  <w:num w:numId="5">
    <w:abstractNumId w:val="18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2"/>
  </w:num>
  <w:num w:numId="11">
    <w:abstractNumId w:val="22"/>
  </w:num>
  <w:num w:numId="12">
    <w:abstractNumId w:val="12"/>
  </w:num>
  <w:num w:numId="13">
    <w:abstractNumId w:val="29"/>
  </w:num>
  <w:num w:numId="14">
    <w:abstractNumId w:val="19"/>
  </w:num>
  <w:num w:numId="15">
    <w:abstractNumId w:val="25"/>
  </w:num>
  <w:num w:numId="16">
    <w:abstractNumId w:val="21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1"/>
  </w:num>
  <w:num w:numId="27">
    <w:abstractNumId w:val="4"/>
  </w:num>
  <w:num w:numId="28">
    <w:abstractNumId w:val="24"/>
  </w:num>
  <w:num w:numId="29">
    <w:abstractNumId w:val="27"/>
  </w:num>
  <w:num w:numId="30">
    <w:abstractNumId w:val="26"/>
  </w:num>
  <w:num w:numId="31">
    <w:abstractNumId w:val="30"/>
  </w:num>
  <w:num w:numId="32">
    <w:abstractNumId w:val="23"/>
  </w:num>
  <w:num w:numId="33">
    <w:abstractNumId w:val="3"/>
  </w:num>
  <w:num w:numId="34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Abteilung"/>
    <w:docVar w:name="Lueckentext" w:val="aus"/>
    <w:docVar w:name="Nummerierung" w:val="ein"/>
  </w:docVars>
  <w:rsids>
    <w:rsidRoot w:val="00F87C04"/>
    <w:rsid w:val="0000654A"/>
    <w:rsid w:val="00006E44"/>
    <w:rsid w:val="00017DC5"/>
    <w:rsid w:val="0005594F"/>
    <w:rsid w:val="00082ECF"/>
    <w:rsid w:val="000841A7"/>
    <w:rsid w:val="000B6383"/>
    <w:rsid w:val="000F3B53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1706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A10D7"/>
    <w:rsid w:val="00AA1DFF"/>
    <w:rsid w:val="00AC64C0"/>
    <w:rsid w:val="00AD3C46"/>
    <w:rsid w:val="00B219E3"/>
    <w:rsid w:val="00B30D72"/>
    <w:rsid w:val="00B46A7D"/>
    <w:rsid w:val="00B77423"/>
    <w:rsid w:val="00B84709"/>
    <w:rsid w:val="00BB005F"/>
    <w:rsid w:val="00BE1068"/>
    <w:rsid w:val="00BF4FEB"/>
    <w:rsid w:val="00C5637C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87D5F"/>
    <w:rsid w:val="00E9205C"/>
    <w:rsid w:val="00EB3B85"/>
    <w:rsid w:val="00EC1740"/>
    <w:rsid w:val="00EE429B"/>
    <w:rsid w:val="00EF085B"/>
    <w:rsid w:val="00EF6212"/>
    <w:rsid w:val="00F010F7"/>
    <w:rsid w:val="00F27B3E"/>
    <w:rsid w:val="00F36283"/>
    <w:rsid w:val="00F44332"/>
    <w:rsid w:val="00F47A73"/>
    <w:rsid w:val="00F53A8D"/>
    <w:rsid w:val="00F851D8"/>
    <w:rsid w:val="00F87C04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DC042F"/>
  <w15:docId w15:val="{D13ACA73-8447-4701-ADA3-652BF49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itbros.com/repadmin-too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esktop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F7041-808E-4ADD-99D2-8D3C0794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5</Pages>
  <Words>473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4</cp:revision>
  <cp:lastPrinted>2016-01-28T10:48:00Z</cp:lastPrinted>
  <dcterms:created xsi:type="dcterms:W3CDTF">2019-10-22T09:29:00Z</dcterms:created>
  <dcterms:modified xsi:type="dcterms:W3CDTF">2019-10-22T09:59:00Z</dcterms:modified>
  <cp:contentStatus>Version 1</cp:contentStatus>
</cp:coreProperties>
</file>