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金景福（1932—2003）</w:t>
      </w:r>
    </w:p>
    <w:p>
      <w:pPr>
        <w:spacing w:before="0" w:after="40" w:line="240" w:lineRule="auto"/>
      </w:pPr>
      <w:r>
        <w:rPr>
          <w:b/>
        </w:rPr>
        <w:t>一、简介</w:t>
      </w:r>
    </w:p>
    <w:p>
      <w:pPr>
        <w:spacing w:before="0" w:after="40" w:line="240" w:lineRule="auto"/>
      </w:pPr>
      <w:r>
        <w:t>金景福（1932—2003），吉林省和龙人，朝鲜族，我国著名放射性地质学家、铀矿地质学家，中国放射性矿床地质勘探和放射性地球物理勘探专业的重要创始人之一。曾任成都地质学院（今成都理工大学）教授、博士生导师，“三系”系主任，成都理工学院学术委员会主任，中国地质学会、中国核学会理事，国务院学位委员会工学学科评议组成员，美国地球物理学会会员。长期从事铀矿床成矿理论、成矿规律、时空分布及找矿理论与方法研究，在我国原子能资源勘查与高层次人才培养方面作出了卓越贡献，被誉为中国放射性地质大师、成都理工大学专业奠基“ 四大金刚 ”之一。</w:t>
      </w:r>
    </w:p>
    <w:p>
      <w:pPr>
        <w:spacing w:before="0" w:after="40" w:line="240" w:lineRule="auto"/>
      </w:pPr>
      <w:r>
        <w:rPr>
          <w:b/>
        </w:rPr>
        <w:t>二、人生经历</w:t>
      </w:r>
    </w:p>
    <w:p>
      <w:pPr>
        <w:spacing w:before="0" w:after="40" w:line="240" w:lineRule="auto"/>
      </w:pPr>
      <w:r>
        <w:t>（一）和龙少年：从边陲山城到留学朝鲜</w:t>
      </w:r>
    </w:p>
    <w:p>
      <w:pPr>
        <w:spacing w:before="0" w:after="40" w:line="240" w:lineRule="auto"/>
      </w:pPr>
      <w:r>
        <w:t>1932年6月18日，金景福出生于当时的满洲国吉林省和龙县（今吉林省延边朝鲜族自治州和龙市），成长于多民族共居的边陲山城，自幼勤奋好学。1948年，他赴朝鲜留学，就读于平壤金日成大学地质系，开始系统学习地质学，为日后投身祖国地质事业打下基础。</w:t>
      </w:r>
    </w:p>
    <w:p>
      <w:pPr>
        <w:spacing w:before="0" w:after="40" w:line="240" w:lineRule="auto"/>
      </w:pPr>
      <w:r>
        <w:t>（二）战火洗礼：投身抗美援朝与回国深造</w:t>
      </w:r>
    </w:p>
    <w:p>
      <w:pPr>
        <w:spacing w:before="0" w:after="40" w:line="240" w:lineRule="auto"/>
      </w:pPr>
      <w:r>
        <w:t>1950年朝鲜战争爆发，年仅18岁的金景福主动报名参军，加入中国人民志愿军，奔赴抗美援朝战场。在战火洗礼中，他更加坚定了“建设新中国”的信念。1951年，他回到祖国，先后进入北京大学地质系、北京地质学院地质系继续深造，1953年进入北京地质学院矿床学研究生班学习，1956年研究生毕业，正式走上放射性地质研究道路。</w:t>
      </w:r>
    </w:p>
    <w:p>
      <w:pPr>
        <w:spacing w:before="0" w:after="40" w:line="240" w:lineRule="auto"/>
      </w:pPr>
      <w:r>
        <w:t>（三）北京地质学院“三系”：隐形战线上的筑梦者</w:t>
      </w:r>
    </w:p>
    <w:p>
      <w:pPr>
        <w:spacing w:before="0" w:after="40" w:line="240" w:lineRule="auto"/>
      </w:pPr>
      <w:r>
        <w:t>新中国成立后，国家启动原子能计划，急需铀矿资源勘查与开发的专业人才。1956年，国家在北京地质学院组建专门的放射性物探系，为对外保密而命名为“三系”。金景福作为年轻的研究生毕业生，被任命为第三教研室主任、讲师，参与创建这一“特殊系”。</w:t>
      </w:r>
    </w:p>
    <w:p>
      <w:pPr>
        <w:spacing w:before="0" w:after="40" w:line="240" w:lineRule="auto"/>
      </w:pPr>
      <w:r>
        <w:t>在“三系”工作期间，他白天在课堂讲授放射性地质、放射性物探等课程，夜晚和同事一起编写讲义、整理资料、翻译外文文献，在极为有限的条件下搭建起一整套放射性矿床地质勘探与放射性地球物理勘探的教学体系。1964年，在我国第一颗原子弹爆炸试验前夕，他作为“三系”代表，在中南海受到毛泽东主席、周恩来总理等中央领导人的接见，这既是对他个人工作的肯定，也是对“三系”集体贡献的嘉奖。</w:t>
      </w:r>
    </w:p>
    <w:p>
      <w:pPr>
        <w:spacing w:before="0" w:after="40" w:line="240" w:lineRule="auto"/>
      </w:pPr>
      <w:r>
        <w:t>（四）内迁成都：创建“三系”与学科平台</w:t>
      </w:r>
    </w:p>
    <w:p>
      <w:pPr>
        <w:spacing w:before="0" w:after="40" w:line="240" w:lineRule="auto"/>
      </w:pPr>
      <w:r>
        <w:t>1965年，为响应国家“三线建设、保密专业内迁”的号召，金景福奉命率北京地质学院“三系”全体师生内迁四川，整体并入成都地质学院。他出任成都地质学院“三系”系主任，在设备简陋、条件艰苦的情况下，带领师生一边搭建新的实验室和教学场所，一边坚持上课和野外实习，把“三系”的优良传统完整地延续到西南。</w:t>
      </w:r>
    </w:p>
    <w:p>
      <w:pPr>
        <w:spacing w:before="0" w:after="40" w:line="240" w:lineRule="auto"/>
      </w:pPr>
      <w:r>
        <w:t>从20世纪50年代中期到80年代初，他几十年如一日战斗在教学第一线，系统讲授放射性矿床地质勘探、放射性地球物理勘探等课程，培养了大批从事铀矿勘查与核地质工作的骨干人才。1978年，他晋升为副教授；1981年晋升为教授，同年被评为博士生导师、享受国务院政府特殊津贴。在他的推动下，成都地质学院“三系”率先在全国建立起本专业的硕士、博士学位点，他本人也成为我国实行学位制后首批硕士、博士研究生导师之一。</w:t>
      </w:r>
    </w:p>
    <w:p>
      <w:pPr>
        <w:spacing w:before="0" w:after="40" w:line="240" w:lineRule="auto"/>
      </w:pPr>
      <w:r>
        <w:t>（五）桃李满园与人生谢幕</w:t>
      </w:r>
    </w:p>
    <w:p>
      <w:pPr>
        <w:spacing w:before="0" w:after="40" w:line="240" w:lineRule="auto"/>
      </w:pPr>
      <w:r>
        <w:t>在教学科研之余，金景福还先后担任成都理工学院学术委员会副主任、主任，中国地质学会、中国核学会理事，国务院学位委员会和核工业、地质矿产系统学位委员会委员，积极参与国家学位制度建设和学科发展战略研究。</w:t>
      </w:r>
    </w:p>
    <w:p>
      <w:pPr>
        <w:spacing w:before="0" w:after="40" w:line="240" w:lineRule="auto"/>
      </w:pPr>
      <w:r>
        <w:t>几十年间，他的足迹遍布祖国大江南北，经常深入西北火山岩型铀矿区、南岭花岗岩型铀矿区、砂岩型铀矿区等一线，指导勘查工作，解决生产实际中的技术难题。无论是在课堂讲台、实验室，还是在矿区山沟，他始终保持简朴作风和严谨学风，被学生们亲切地称为“金老师”。</w:t>
      </w:r>
    </w:p>
    <w:p>
      <w:pPr>
        <w:spacing w:before="0" w:after="40" w:line="240" w:lineRule="auto"/>
      </w:pPr>
      <w:r>
        <w:t>2003年6月26日，金景福在成都逝世，享年71岁。他的一生，与新中国原子能事业和核地质事业紧紧相连，也与成都地质学院乃至成都理工大学的发展紧紧相连。</w:t>
      </w:r>
    </w:p>
    <w:p>
      <w:pPr>
        <w:spacing w:before="0" w:after="40" w:line="240" w:lineRule="auto"/>
      </w:pPr>
      <w:r>
        <w:rPr>
          <w:b/>
        </w:rPr>
        <w:t>三、成就</w:t>
      </w:r>
    </w:p>
    <w:p>
      <w:pPr>
        <w:spacing w:before="0" w:after="40" w:line="240" w:lineRule="auto"/>
      </w:pPr>
      <w:r>
        <w:t>（一）放射性地质与铀矿床研究的奠基者之一</w:t>
      </w:r>
    </w:p>
    <w:p>
      <w:pPr>
        <w:spacing w:before="0" w:after="40" w:line="240" w:lineRule="auto"/>
      </w:pPr>
      <w:r>
        <w:t>金景福是我国放射性矿床地质勘探和放射性地球物理勘探专业的重要创建者之一。20世纪50年代以来，他围绕铀矿床成因、成矿规律、时空分布以及找矿理论与方法等关键科学问题，先后承担了西北火山岩型铀矿、北京市铀钍矿、中国东南部铀矿、华南花岗岩型铀矿、中国铀矿床类型及其时空分布等数十项国家和部级科研项目。</w:t>
      </w:r>
    </w:p>
    <w:p>
      <w:pPr>
        <w:spacing w:before="0" w:after="40" w:line="240" w:lineRule="auto"/>
      </w:pPr>
      <w:r>
        <w:t>通过对不同类型铀矿床的系统研究，他在铀矿成因分类、成矿系列划分、控矿构造与控矿岩相分析等方面提出一系列创新观点，建立了较完整的中国铀矿床成矿理论框架，为我国铀矿资源的勘查部署和找矿预测提供了重要科学依据。</w:t>
      </w:r>
    </w:p>
    <w:p>
      <w:pPr>
        <w:spacing w:before="0" w:after="40" w:line="240" w:lineRule="auto"/>
      </w:pPr>
      <w:r>
        <w:t>（二）学科建设与人才平台的重要推动者</w:t>
      </w:r>
    </w:p>
    <w:p>
      <w:pPr>
        <w:spacing w:before="0" w:after="40" w:line="240" w:lineRule="auto"/>
      </w:pPr>
      <w:r>
        <w:t>在北京地质学院和成都地质学院工作期间，金景福始终站在学科建设最前线。作为“三系”主要创建者和长期系主任，他主持建立了我国最早的放射性矿床地质勘探及放射性地球物理勘探专业，完善了从本科、硕士到博士的完整人才培养体系。</w:t>
      </w:r>
    </w:p>
    <w:p>
      <w:pPr>
        <w:spacing w:before="0" w:after="40" w:line="240" w:lineRule="auto"/>
      </w:pPr>
      <w:r>
        <w:t>在他的倡导和推动下，“三系”在全国率先建立本专业的硕士、博士学位点，培养出我国核地质系统和相关高校、科研机构的一大批学术带头人和技术骨干。许多学生后来成为知名地质学家、研究所或高校领导人以及大型企业技术负责人，形成了具有广泛影响力的“金景福学术门生圈”。</w:t>
      </w:r>
    </w:p>
    <w:p>
      <w:pPr>
        <w:spacing w:before="0" w:after="40" w:line="240" w:lineRule="auto"/>
      </w:pPr>
      <w:r>
        <w:t>（三）著作、教材与学术影响</w:t>
      </w:r>
    </w:p>
    <w:p>
      <w:pPr>
        <w:spacing w:before="0" w:after="40" w:line="240" w:lineRule="auto"/>
      </w:pPr>
      <w:r>
        <w:t>在繁重的教学和科研工作之余，金景福主持撰写科技论著10余部，在中外学术期刊上发表论文200余篇，其中不少成果被国外同行引用。他主编了我国第一部系统的《铀矿床学》教材和《放射性矿床学》《中国主要铀矿床类型及其时空分布》等专著，还译注出版了《法国脉状铀矿床地质》等外文著作，为我国放射性地质学体系的建立与完善提供了系统教材和重要参考资料。</w:t>
      </w:r>
    </w:p>
    <w:p>
      <w:pPr>
        <w:spacing w:before="0" w:after="40" w:line="240" w:lineRule="auto"/>
      </w:pPr>
      <w:r>
        <w:t>这些教材和专著不仅在高校教学中被广泛采用，也被核工业系统勘查、设计和科研单位视为工作必备工具书，在我国铀矿勘查和核地质研究实践中长期发挥着重要作用。</w:t>
      </w:r>
    </w:p>
    <w:p>
      <w:pPr>
        <w:spacing w:before="0" w:after="40" w:line="240" w:lineRule="auto"/>
      </w:pPr>
      <w:r>
        <w:t>（四）荣誉与精神风范</w:t>
      </w:r>
    </w:p>
    <w:p>
      <w:pPr>
        <w:spacing w:before="0" w:after="40" w:line="240" w:lineRule="auto"/>
      </w:pPr>
      <w:r>
        <w:t>由于在科学研究和人才培养方面的突出贡献，金景福曾多次获得部、省级科技成果奖和荣誉称号，1981年被评为享受国务院政府特殊津贴专家，1998年荣获我国地学界最高荣誉之一——李四光地质科学奖。</w:t>
      </w:r>
    </w:p>
    <w:p>
      <w:pPr>
        <w:spacing w:before="0" w:after="40" w:line="240" w:lineRule="auto"/>
      </w:pPr>
      <w:r>
        <w:t>他先后担任中国地质学会、中国核学会理事，中国铀矿地质学会副理事长等职务，在国内外学术界享有崇高声望。2006年，弟子们编纂出版《金景福——中国放射性地质大师》一书，以此缅怀他的学术与人生；2007年，四川省核工业地质局在成都理工大学设立“金景福奖学金”；2021年，中国铀业有限公司将他评为“中国铀业功勋人物”之一。</w:t>
      </w:r>
    </w:p>
    <w:p>
      <w:pPr>
        <w:spacing w:before="0" w:after="40" w:line="240" w:lineRule="auto"/>
      </w:pPr>
      <w:r>
        <w:t>金景福以扎实深厚的学术功底、严谨求实的科学态度和淡泊名利、甘为人梯的品格，树立起中国放射性地质学家和高等学校教师的典范形象，他留下的学术遗产和精神财富，将持续影响和激励一代又一代地质工作者和青年学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