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97998D" w14:textId="5DC00AD7" w:rsidR="003D2016" w:rsidRDefault="003D2016" w:rsidP="003D2016">
      <w:pPr>
        <w:rPr>
          <w:rFonts w:ascii="Times New Roman" w:eastAsia="Times New Roman" w:hAnsi="Times New Roman" w:cs="Times New Roman"/>
        </w:rPr>
      </w:pPr>
      <w:r w:rsidRPr="003D2016">
        <w:rPr>
          <w:rFonts w:ascii="Times New Roman" w:eastAsia="Times New Roman" w:hAnsi="Times New Roman" w:cs="Times New Roman"/>
        </w:rPr>
        <w:t xml:space="preserve">STAT 318/462: Data Mining </w:t>
      </w:r>
    </w:p>
    <w:p w14:paraId="2B6CC4A8" w14:textId="7524E267" w:rsidR="00882946" w:rsidRDefault="00882946" w:rsidP="003D2016">
      <w:pPr>
        <w:rPr>
          <w:rFonts w:ascii="Times New Roman" w:eastAsia="Times New Roman" w:hAnsi="Times New Roman" w:cs="Times New Roman"/>
        </w:rPr>
      </w:pPr>
      <w:r>
        <w:rPr>
          <w:rFonts w:ascii="Times New Roman" w:eastAsia="Times New Roman" w:hAnsi="Times New Roman" w:cs="Times New Roman" w:hint="eastAsia"/>
        </w:rPr>
        <w:t>Xin</w:t>
      </w:r>
      <w:r>
        <w:rPr>
          <w:rFonts w:ascii="Times New Roman" w:eastAsia="Times New Roman" w:hAnsi="Times New Roman" w:cs="Times New Roman"/>
        </w:rPr>
        <w:t xml:space="preserve"> </w:t>
      </w:r>
      <w:r>
        <w:rPr>
          <w:rFonts w:ascii="Times New Roman" w:eastAsia="Times New Roman" w:hAnsi="Times New Roman" w:cs="Times New Roman" w:hint="eastAsia"/>
        </w:rPr>
        <w:t>Gao</w:t>
      </w:r>
      <w:r>
        <w:rPr>
          <w:rFonts w:ascii="Times New Roman" w:eastAsia="Times New Roman" w:hAnsi="Times New Roman" w:cs="Times New Roman"/>
        </w:rPr>
        <w:t xml:space="preserve"> (43044879)</w:t>
      </w:r>
    </w:p>
    <w:p w14:paraId="59EA8CFD" w14:textId="77777777" w:rsidR="003D2016" w:rsidRPr="003D2016" w:rsidRDefault="003D2016" w:rsidP="003D2016">
      <w:pPr>
        <w:rPr>
          <w:rFonts w:ascii="Times New Roman" w:eastAsia="Times New Roman" w:hAnsi="Times New Roman" w:cs="Times New Roman"/>
        </w:rPr>
      </w:pPr>
      <w:r w:rsidRPr="003D2016">
        <w:rPr>
          <w:rFonts w:ascii="Times New Roman" w:eastAsia="Times New Roman" w:hAnsi="Times New Roman" w:cs="Times New Roman"/>
        </w:rPr>
        <w:t>Assignment 1</w:t>
      </w:r>
    </w:p>
    <w:p w14:paraId="162FACCA" w14:textId="77777777" w:rsidR="003D2016" w:rsidRDefault="003D2016"/>
    <w:p w14:paraId="3E0483EB" w14:textId="77777777" w:rsidR="003D2016" w:rsidRDefault="003D2016" w:rsidP="003D2016">
      <w:pPr>
        <w:pStyle w:val="ListParagraph"/>
        <w:numPr>
          <w:ilvl w:val="0"/>
          <w:numId w:val="2"/>
        </w:numPr>
        <w:rPr>
          <w:rFonts w:ascii="Times New Roman" w:eastAsia="Times New Roman" w:hAnsi="Times New Roman" w:cs="Times New Roman"/>
        </w:rPr>
      </w:pPr>
      <w:r w:rsidRPr="003D2016">
        <w:rPr>
          <w:rFonts w:ascii="Times New Roman" w:eastAsia="Times New Roman" w:hAnsi="Times New Roman" w:cs="Times New Roman"/>
        </w:rPr>
        <w:t>Describe one advantage and one disadvantage of flexible (versus a less flexible) approaches for regression. Under what conditions might a less flexible approach be preferred?</w:t>
      </w:r>
    </w:p>
    <w:p w14:paraId="4E45B399" w14:textId="77777777" w:rsidR="003D2016" w:rsidRDefault="003D2016" w:rsidP="003D2016">
      <w:pPr>
        <w:rPr>
          <w:rFonts w:ascii="Times New Roman" w:eastAsia="Times New Roman" w:hAnsi="Times New Roman" w:cs="Times New Roman"/>
        </w:rPr>
      </w:pPr>
    </w:p>
    <w:p w14:paraId="6307DDA1" w14:textId="61650771" w:rsidR="003D2016" w:rsidRDefault="00286077" w:rsidP="003D2016">
      <w:pPr>
        <w:rPr>
          <w:rFonts w:ascii="Times New Roman" w:eastAsia="Times New Roman" w:hAnsi="Times New Roman" w:cs="Times New Roman"/>
          <w:lang w:val="en-US"/>
        </w:rPr>
      </w:pPr>
      <w:r>
        <w:rPr>
          <w:rFonts w:ascii="Times New Roman" w:eastAsia="Times New Roman" w:hAnsi="Times New Roman" w:cs="Times New Roman" w:hint="eastAsia"/>
          <w:lang w:val="en-US"/>
        </w:rPr>
        <w:t>A</w:t>
      </w:r>
      <w:r>
        <w:rPr>
          <w:rFonts w:ascii="Times New Roman" w:eastAsia="Times New Roman" w:hAnsi="Times New Roman" w:cs="Times New Roman"/>
          <w:lang w:val="en-US"/>
        </w:rPr>
        <w:t>dvantage: More flexible approaches for regression can generate a much wider range of possible shapes to estimate function form, and obtain more accurate predictions.</w:t>
      </w:r>
    </w:p>
    <w:p w14:paraId="3FCE5CA7" w14:textId="1FA3BD81" w:rsidR="00286077" w:rsidRDefault="00286077" w:rsidP="003D2016">
      <w:pPr>
        <w:rPr>
          <w:rFonts w:ascii="Times New Roman" w:eastAsia="Times New Roman" w:hAnsi="Times New Roman" w:cs="Times New Roman"/>
          <w:lang w:val="en-US"/>
        </w:rPr>
      </w:pPr>
    </w:p>
    <w:p w14:paraId="67A9C8A4" w14:textId="5A43B1F2" w:rsidR="00286077" w:rsidRDefault="00286077" w:rsidP="003D2016">
      <w:pPr>
        <w:rPr>
          <w:rFonts w:ascii="Times New Roman" w:eastAsia="Times New Roman" w:hAnsi="Times New Roman" w:cs="Times New Roman"/>
          <w:lang w:val="en-US"/>
        </w:rPr>
      </w:pPr>
      <w:r>
        <w:rPr>
          <w:rFonts w:ascii="Times New Roman" w:eastAsia="Times New Roman" w:hAnsi="Times New Roman" w:cs="Times New Roman"/>
          <w:lang w:val="en-US"/>
        </w:rPr>
        <w:t>Disadvantage: A very large number of observations is required, and easy to overfit which means following the errors, or noise, too closely. Very flexible approaches require a very large number of observations, and can lead to such complicated estimates that it is difficult to understand how any individual predictor is associated with the response, also harder to interpret.</w:t>
      </w:r>
    </w:p>
    <w:p w14:paraId="720E69C7" w14:textId="2DFCE178" w:rsidR="00286077" w:rsidRDefault="00286077" w:rsidP="003D2016">
      <w:pPr>
        <w:rPr>
          <w:rFonts w:ascii="Times New Roman" w:eastAsia="Times New Roman" w:hAnsi="Times New Roman" w:cs="Times New Roman"/>
          <w:lang w:val="en-US"/>
        </w:rPr>
      </w:pPr>
    </w:p>
    <w:p w14:paraId="59627AE7" w14:textId="3B34C4D9" w:rsidR="00286077" w:rsidRDefault="00286077" w:rsidP="003D2016">
      <w:pPr>
        <w:rPr>
          <w:rFonts w:ascii="Times New Roman" w:eastAsia="Times New Roman" w:hAnsi="Times New Roman" w:cs="Times New Roman"/>
          <w:lang w:val="en-US"/>
        </w:rPr>
      </w:pPr>
      <w:r>
        <w:rPr>
          <w:rFonts w:ascii="Times New Roman" w:eastAsia="Times New Roman" w:hAnsi="Times New Roman" w:cs="Times New Roman"/>
          <w:lang w:val="en-US"/>
        </w:rPr>
        <w:t xml:space="preserve">When inference is the goal, there are clear </w:t>
      </w:r>
      <w:r w:rsidR="0059037F">
        <w:rPr>
          <w:rFonts w:ascii="Times New Roman" w:eastAsia="Times New Roman" w:hAnsi="Times New Roman" w:cs="Times New Roman"/>
          <w:lang w:val="en-US"/>
        </w:rPr>
        <w:t>advantages to using simple and relatively inflexible statistical learning methods. In some settings, however, we are only interested in prediction, and the interpretability of the predictive model is simply not of interest, we might expect that it will be best to use the most flexible model available.</w:t>
      </w:r>
    </w:p>
    <w:p w14:paraId="72707BD1" w14:textId="604B009A" w:rsidR="0059037F" w:rsidRDefault="0059037F" w:rsidP="003D2016">
      <w:pPr>
        <w:rPr>
          <w:rFonts w:ascii="Times New Roman" w:eastAsia="Times New Roman" w:hAnsi="Times New Roman" w:cs="Times New Roman"/>
          <w:lang w:val="en-US"/>
        </w:rPr>
      </w:pPr>
    </w:p>
    <w:p w14:paraId="38630191" w14:textId="493FE78D" w:rsidR="0059037F" w:rsidRDefault="0059037F" w:rsidP="003D2016">
      <w:pPr>
        <w:rPr>
          <w:rFonts w:ascii="Times New Roman" w:eastAsia="Times New Roman" w:hAnsi="Times New Roman" w:cs="Times New Roman"/>
          <w:lang w:val="en-US"/>
        </w:rPr>
      </w:pPr>
    </w:p>
    <w:p w14:paraId="33A2D7D4" w14:textId="133ABAB0" w:rsidR="0059037F" w:rsidRDefault="00C62276" w:rsidP="0059037F">
      <w:pPr>
        <w:pStyle w:val="ListParagraph"/>
        <w:numPr>
          <w:ilvl w:val="0"/>
          <w:numId w:val="2"/>
        </w:numPr>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4F18A483" w14:textId="64A179F0" w:rsidR="00C62276" w:rsidRDefault="00C62276" w:rsidP="00C62276">
      <w:pPr>
        <w:pStyle w:val="ListParagraph"/>
        <w:numPr>
          <w:ilvl w:val="0"/>
          <w:numId w:val="3"/>
        </w:numPr>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21CFE220" w14:textId="16962EC5" w:rsidR="00C62276" w:rsidRDefault="00115232" w:rsidP="00C62276">
      <w:pPr>
        <w:ind w:left="360"/>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0" distB="0" distL="0" distR="0" wp14:anchorId="38F232F2" wp14:editId="16D8CF52">
            <wp:extent cx="5263106" cy="44071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5272980" cy="4415376"/>
                    </a:xfrm>
                    <a:prstGeom prst="rect">
                      <a:avLst/>
                    </a:prstGeom>
                  </pic:spPr>
                </pic:pic>
              </a:graphicData>
            </a:graphic>
          </wp:inline>
        </w:drawing>
      </w:r>
    </w:p>
    <w:p w14:paraId="1A8CF4F7" w14:textId="6D22B642" w:rsidR="00115232" w:rsidRDefault="00115232" w:rsidP="00C62276">
      <w:pPr>
        <w:ind w:left="360"/>
        <w:rPr>
          <w:rFonts w:ascii="Times New Roman" w:eastAsia="Times New Roman" w:hAnsi="Times New Roman" w:cs="Times New Roman" w:hint="eastAsia"/>
          <w:lang w:val="en-US"/>
        </w:rPr>
      </w:pPr>
      <w:r>
        <w:rPr>
          <w:rFonts w:ascii="Times New Roman" w:eastAsia="Times New Roman" w:hAnsi="Times New Roman" w:cs="Times New Roman"/>
          <w:noProof/>
          <w:lang w:val="en-US"/>
        </w:rPr>
        <w:lastRenderedPageBreak/>
        <w:drawing>
          <wp:inline distT="0" distB="0" distL="0" distR="0" wp14:anchorId="67B6FEE1" wp14:editId="2786D79F">
            <wp:extent cx="5731510" cy="3582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C1359D3" w14:textId="4940E9B6" w:rsidR="00115232" w:rsidRDefault="00444AA9" w:rsidP="00C62276">
      <w:pPr>
        <w:ind w:left="360"/>
        <w:rPr>
          <w:rFonts w:ascii="Times New Roman" w:eastAsia="Times New Roman" w:hAnsi="Times New Roman" w:cs="Times New Roman"/>
          <w:lang w:val="en-US"/>
        </w:rPr>
      </w:pPr>
      <w:r>
        <w:rPr>
          <w:rFonts w:ascii="Times New Roman" w:eastAsia="Times New Roman" w:hAnsi="Times New Roman" w:cs="Times New Roman" w:hint="eastAsia"/>
          <w:lang w:val="en-US"/>
        </w:rPr>
        <w:t>b</w:t>
      </w:r>
      <w:r>
        <w:rPr>
          <w:rFonts w:ascii="Times New Roman" w:eastAsia="Times New Roman" w:hAnsi="Times New Roman" w:cs="Times New Roman"/>
          <w:lang w:val="en-US"/>
        </w:rPr>
        <w:t>)</w:t>
      </w:r>
    </w:p>
    <w:p w14:paraId="5A52C6D4" w14:textId="5989D394" w:rsidR="00444AA9" w:rsidRDefault="00444AA9" w:rsidP="00C62276">
      <w:pPr>
        <w:ind w:left="360"/>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0" distB="0" distL="0" distR="0" wp14:anchorId="1786CB74" wp14:editId="264D1D4E">
            <wp:extent cx="5731510" cy="42989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5CE56981" w14:textId="680D5174" w:rsidR="00444AA9" w:rsidRDefault="00444AA9" w:rsidP="00C62276">
      <w:pPr>
        <w:ind w:left="360"/>
        <w:rPr>
          <w:rFonts w:ascii="Times New Roman" w:eastAsia="Times New Roman" w:hAnsi="Times New Roman" w:cs="Times New Roman"/>
          <w:lang w:val="en-US"/>
        </w:rPr>
      </w:pPr>
    </w:p>
    <w:p w14:paraId="61FAB5F1" w14:textId="5AF164AA" w:rsidR="00444AA9" w:rsidRDefault="00444AA9" w:rsidP="00C62276">
      <w:pPr>
        <w:ind w:left="360"/>
        <w:rPr>
          <w:rFonts w:ascii="Times New Roman" w:eastAsia="Times New Roman" w:hAnsi="Times New Roman" w:cs="Times New Roman"/>
          <w:lang w:val="en-US"/>
        </w:rPr>
      </w:pPr>
      <w:r>
        <w:rPr>
          <w:rFonts w:ascii="Times New Roman" w:eastAsia="Times New Roman" w:hAnsi="Times New Roman" w:cs="Times New Roman"/>
          <w:lang w:val="en-US"/>
        </w:rPr>
        <w:t>c)</w:t>
      </w:r>
    </w:p>
    <w:p w14:paraId="79AFB3CF" w14:textId="154EDE20" w:rsidR="00444AA9" w:rsidRDefault="00444AA9" w:rsidP="00C62276">
      <w:pPr>
        <w:ind w:left="360"/>
        <w:rPr>
          <w:rFonts w:ascii="Times New Roman" w:eastAsia="Times New Roman" w:hAnsi="Times New Roman" w:cs="Times New Roman"/>
          <w:lang w:val="en-US"/>
        </w:rPr>
      </w:pPr>
      <w:r>
        <w:rPr>
          <w:rFonts w:ascii="Times New Roman" w:eastAsia="Times New Roman" w:hAnsi="Times New Roman" w:cs="Times New Roman"/>
          <w:lang w:val="en-US"/>
        </w:rPr>
        <w:t xml:space="preserve">According to Bayes classifier, when 0.96&lt;X&lt;3.04, Pr(Y=1|X) is greater. </w:t>
      </w:r>
      <w:proofErr w:type="gramStart"/>
      <w:r>
        <w:rPr>
          <w:rFonts w:ascii="Times New Roman" w:eastAsia="Times New Roman" w:hAnsi="Times New Roman" w:cs="Times New Roman"/>
          <w:lang w:val="en-US"/>
        </w:rPr>
        <w:t>So</w:t>
      </w:r>
      <w:proofErr w:type="gramEnd"/>
      <w:r>
        <w:rPr>
          <w:rFonts w:ascii="Times New Roman" w:eastAsia="Times New Roman" w:hAnsi="Times New Roman" w:cs="Times New Roman"/>
          <w:lang w:val="en-US"/>
        </w:rPr>
        <w:t xml:space="preserve"> predict that the observation X=3 will fall in class 1.</w:t>
      </w:r>
    </w:p>
    <w:p w14:paraId="0DAC1D03" w14:textId="11A8CE7B" w:rsidR="00444AA9" w:rsidRDefault="00444AA9" w:rsidP="00C62276">
      <w:pPr>
        <w:ind w:left="360"/>
        <w:rPr>
          <w:rFonts w:ascii="Times New Roman" w:eastAsia="Times New Roman" w:hAnsi="Times New Roman" w:cs="Times New Roman"/>
          <w:lang w:val="en-US"/>
        </w:rPr>
      </w:pPr>
      <w:r>
        <w:rPr>
          <w:rFonts w:ascii="Times New Roman" w:eastAsia="Times New Roman" w:hAnsi="Times New Roman" w:cs="Times New Roman"/>
          <w:lang w:val="en-US"/>
        </w:rPr>
        <w:lastRenderedPageBreak/>
        <w:t>Justify the prediction:</w:t>
      </w:r>
    </w:p>
    <w:p w14:paraId="14060EF1" w14:textId="4343F2EC" w:rsidR="00444AA9" w:rsidRDefault="00D55782" w:rsidP="00C62276">
      <w:pPr>
        <w:ind w:left="360"/>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0" distB="0" distL="0" distR="0" wp14:anchorId="20CB2B8B" wp14:editId="561CC0C9">
            <wp:extent cx="5731510" cy="29070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5731510" cy="2907030"/>
                    </a:xfrm>
                    <a:prstGeom prst="rect">
                      <a:avLst/>
                    </a:prstGeom>
                  </pic:spPr>
                </pic:pic>
              </a:graphicData>
            </a:graphic>
          </wp:inline>
        </w:drawing>
      </w:r>
    </w:p>
    <w:p w14:paraId="2C913160" w14:textId="626850A2" w:rsidR="00444AA9" w:rsidRDefault="00444AA9" w:rsidP="00C62276">
      <w:pPr>
        <w:ind w:left="360"/>
        <w:rPr>
          <w:rFonts w:ascii="Times New Roman" w:eastAsia="Times New Roman" w:hAnsi="Times New Roman" w:cs="Times New Roman"/>
          <w:lang w:val="en-US"/>
        </w:rPr>
      </w:pPr>
    </w:p>
    <w:p w14:paraId="56EA4213" w14:textId="281CC0A7" w:rsidR="00444AA9" w:rsidRDefault="00D55782" w:rsidP="00C62276">
      <w:pPr>
        <w:ind w:left="360"/>
        <w:rPr>
          <w:rFonts w:ascii="Times New Roman" w:eastAsia="Times New Roman" w:hAnsi="Times New Roman" w:cs="Times New Roman"/>
          <w:lang w:val="en-US"/>
        </w:rPr>
      </w:pPr>
      <w:r>
        <w:rPr>
          <w:rFonts w:ascii="Times New Roman" w:eastAsia="Times New Roman" w:hAnsi="Times New Roman" w:cs="Times New Roman"/>
          <w:lang w:val="en-US"/>
        </w:rPr>
        <w:t>d)</w:t>
      </w:r>
    </w:p>
    <w:p w14:paraId="72179424" w14:textId="77777777" w:rsidR="00D55782" w:rsidRDefault="00D55782" w:rsidP="00C62276">
      <w:pPr>
        <w:ind w:left="360"/>
        <w:rPr>
          <w:rFonts w:ascii="Times New Roman" w:eastAsia="Times New Roman" w:hAnsi="Times New Roman" w:cs="Times New Roman"/>
          <w:lang w:val="en-US"/>
        </w:rPr>
      </w:pPr>
    </w:p>
    <w:p w14:paraId="69883FBE" w14:textId="33C17074" w:rsidR="00D55782" w:rsidRDefault="00D55782" w:rsidP="00C62276">
      <w:pPr>
        <w:ind w:left="360"/>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0" distB="0" distL="0" distR="0" wp14:anchorId="7ABA0467" wp14:editId="724A9EF7">
            <wp:extent cx="5731510" cy="16211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5731510" cy="1621155"/>
                    </a:xfrm>
                    <a:prstGeom prst="rect">
                      <a:avLst/>
                    </a:prstGeom>
                  </pic:spPr>
                </pic:pic>
              </a:graphicData>
            </a:graphic>
          </wp:inline>
        </w:drawing>
      </w:r>
    </w:p>
    <w:p w14:paraId="1F03DC66" w14:textId="28ADD6D0" w:rsidR="00D55782" w:rsidRDefault="00D55782" w:rsidP="00C62276">
      <w:pPr>
        <w:ind w:left="360"/>
        <w:rPr>
          <w:rFonts w:ascii="Times New Roman" w:eastAsia="Times New Roman" w:hAnsi="Times New Roman" w:cs="Times New Roman"/>
          <w:lang w:val="en-US"/>
        </w:rPr>
      </w:pPr>
    </w:p>
    <w:p w14:paraId="3016AD99" w14:textId="710E9DB9" w:rsidR="00D55782" w:rsidRDefault="00D55782" w:rsidP="00C62276">
      <w:pPr>
        <w:ind w:left="360"/>
        <w:rPr>
          <w:rFonts w:ascii="Times New Roman" w:eastAsia="Times New Roman" w:hAnsi="Times New Roman" w:cs="Times New Roman"/>
          <w:lang w:val="en-US"/>
        </w:rPr>
      </w:pPr>
    </w:p>
    <w:p w14:paraId="58C5A590" w14:textId="316D59C2" w:rsidR="00D55782" w:rsidRDefault="00D55782" w:rsidP="00C62276">
      <w:pPr>
        <w:ind w:left="360"/>
        <w:rPr>
          <w:rFonts w:ascii="Times New Roman" w:eastAsia="Times New Roman" w:hAnsi="Times New Roman" w:cs="Times New Roman"/>
          <w:lang w:val="en-US"/>
        </w:rPr>
      </w:pPr>
    </w:p>
    <w:p w14:paraId="4B193627" w14:textId="2C478196" w:rsidR="00D55782" w:rsidRDefault="000D3117" w:rsidP="00D55782">
      <w:pPr>
        <w:pStyle w:val="ListParagraph"/>
        <w:numPr>
          <w:ilvl w:val="0"/>
          <w:numId w:val="2"/>
        </w:numPr>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6B316C89" w14:textId="7CF1BEC7" w:rsidR="009F27B0" w:rsidRPr="009F27B0" w:rsidRDefault="009F27B0" w:rsidP="009F27B0">
      <w:pPr>
        <w:pStyle w:val="ListParagraph"/>
        <w:numPr>
          <w:ilvl w:val="0"/>
          <w:numId w:val="4"/>
        </w:numPr>
        <w:rPr>
          <w:rFonts w:ascii="Times New Roman" w:eastAsia="Times New Roman" w:hAnsi="Times New Roman" w:cs="Times New Roman"/>
          <w:lang w:val="en-US"/>
        </w:rPr>
      </w:pPr>
    </w:p>
    <w:p w14:paraId="4E432D96" w14:textId="1800A11C" w:rsidR="000D3117" w:rsidRDefault="009F27B0" w:rsidP="000D3117">
      <w:pPr>
        <w:ind w:left="360"/>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0" distB="0" distL="0" distR="0" wp14:anchorId="5204EA3D" wp14:editId="46724253">
            <wp:extent cx="5731510" cy="2327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31510" cy="2327275"/>
                    </a:xfrm>
                    <a:prstGeom prst="rect">
                      <a:avLst/>
                    </a:prstGeom>
                  </pic:spPr>
                </pic:pic>
              </a:graphicData>
            </a:graphic>
          </wp:inline>
        </w:drawing>
      </w:r>
    </w:p>
    <w:p w14:paraId="1B69274E" w14:textId="4D66F359" w:rsidR="009F27B0" w:rsidRDefault="009F27B0" w:rsidP="000D3117">
      <w:pPr>
        <w:ind w:left="360"/>
        <w:rPr>
          <w:rFonts w:ascii="Times New Roman" w:eastAsia="Times New Roman" w:hAnsi="Times New Roman" w:cs="Times New Roman"/>
          <w:lang w:val="en-US"/>
        </w:rPr>
      </w:pPr>
    </w:p>
    <w:p w14:paraId="019282B7" w14:textId="704663A1" w:rsidR="009F27B0" w:rsidRDefault="009F27B0" w:rsidP="009F27B0">
      <w:pPr>
        <w:pStyle w:val="ListParagraph"/>
        <w:numPr>
          <w:ilvl w:val="0"/>
          <w:numId w:val="3"/>
        </w:numPr>
        <w:rPr>
          <w:rFonts w:ascii="Times New Roman" w:eastAsia="Times New Roman" w:hAnsi="Times New Roman" w:cs="Times New Roman"/>
          <w:lang w:val="en-US"/>
        </w:rPr>
      </w:pPr>
      <w:r>
        <w:rPr>
          <w:rFonts w:ascii="Times New Roman" w:eastAsia="Times New Roman" w:hAnsi="Times New Roman" w:cs="Times New Roman"/>
          <w:lang w:val="en-US"/>
        </w:rPr>
        <w:t xml:space="preserve">K= 20 performed best, because the </w:t>
      </w:r>
      <w:r>
        <w:rPr>
          <w:rFonts w:ascii="Times New Roman" w:eastAsia="Times New Roman" w:hAnsi="Times New Roman" w:cs="Times New Roman" w:hint="eastAsia"/>
          <w:lang w:val="en-US"/>
        </w:rPr>
        <w:t>test</w:t>
      </w:r>
      <w:r>
        <w:rPr>
          <w:rFonts w:ascii="Times New Roman" w:eastAsia="Times New Roman" w:hAnsi="Times New Roman" w:cs="Times New Roman"/>
          <w:lang w:val="en-US"/>
        </w:rPr>
        <w:t>.MSE</w:t>
      </w:r>
      <w:r w:rsidR="00FD67FC">
        <w:rPr>
          <w:rFonts w:ascii="Times New Roman" w:eastAsia="Times New Roman" w:hAnsi="Times New Roman" w:cs="Times New Roman"/>
          <w:lang w:val="en-US"/>
        </w:rPr>
        <w:t xml:space="preserve"> </w:t>
      </w:r>
      <w:r>
        <w:rPr>
          <w:rFonts w:ascii="Times New Roman" w:eastAsia="Times New Roman" w:hAnsi="Times New Roman" w:cs="Times New Roman"/>
          <w:lang w:val="en-US"/>
        </w:rPr>
        <w:t>(17.31858) is the smallest when k=20</w:t>
      </w:r>
    </w:p>
    <w:p w14:paraId="17608820" w14:textId="77777777" w:rsidR="009F27B0" w:rsidRPr="009F27B0" w:rsidRDefault="009F27B0" w:rsidP="009F27B0">
      <w:pPr>
        <w:pStyle w:val="ListParagraph"/>
        <w:numPr>
          <w:ilvl w:val="0"/>
          <w:numId w:val="3"/>
        </w:numPr>
        <w:rPr>
          <w:rFonts w:ascii="Times New Roman" w:eastAsia="Times New Roman" w:hAnsi="Times New Roman" w:cs="Times New Roman"/>
          <w:lang w:val="en-US"/>
        </w:rPr>
      </w:pPr>
    </w:p>
    <w:p w14:paraId="5193390E" w14:textId="41055857" w:rsidR="009F27B0" w:rsidRDefault="009F27B0" w:rsidP="000D3117">
      <w:pPr>
        <w:ind w:left="360"/>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0" distB="0" distL="0" distR="0" wp14:anchorId="126D0B62" wp14:editId="710752EE">
            <wp:extent cx="5731510" cy="75533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731510" cy="7553325"/>
                    </a:xfrm>
                    <a:prstGeom prst="rect">
                      <a:avLst/>
                    </a:prstGeom>
                  </pic:spPr>
                </pic:pic>
              </a:graphicData>
            </a:graphic>
          </wp:inline>
        </w:drawing>
      </w:r>
    </w:p>
    <w:p w14:paraId="051AE065" w14:textId="2646BAFF" w:rsidR="009F27B0" w:rsidRDefault="009F27B0" w:rsidP="000D3117">
      <w:pPr>
        <w:ind w:left="360"/>
        <w:rPr>
          <w:rFonts w:ascii="Times New Roman" w:eastAsia="Times New Roman" w:hAnsi="Times New Roman" w:cs="Times New Roman"/>
          <w:lang w:val="en-US"/>
        </w:rPr>
      </w:pPr>
    </w:p>
    <w:p w14:paraId="02807F6A" w14:textId="20D503E9" w:rsidR="009F27B0" w:rsidRDefault="009F27B0" w:rsidP="000D3117">
      <w:pPr>
        <w:ind w:left="360"/>
        <w:rPr>
          <w:rFonts w:ascii="Times New Roman" w:eastAsia="Times New Roman" w:hAnsi="Times New Roman" w:cs="Times New Roman"/>
          <w:lang w:val="en-US"/>
        </w:rPr>
      </w:pPr>
      <w:r>
        <w:rPr>
          <w:rFonts w:ascii="Times New Roman" w:eastAsia="Times New Roman" w:hAnsi="Times New Roman" w:cs="Times New Roman"/>
          <w:noProof/>
          <w:lang w:val="en-US"/>
        </w:rPr>
        <w:lastRenderedPageBreak/>
        <w:drawing>
          <wp:inline distT="0" distB="0" distL="0" distR="0" wp14:anchorId="7CAB3016" wp14:editId="1E68219E">
            <wp:extent cx="5731510" cy="4400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731510" cy="4400550"/>
                    </a:xfrm>
                    <a:prstGeom prst="rect">
                      <a:avLst/>
                    </a:prstGeom>
                  </pic:spPr>
                </pic:pic>
              </a:graphicData>
            </a:graphic>
          </wp:inline>
        </w:drawing>
      </w:r>
    </w:p>
    <w:p w14:paraId="2703D3EB" w14:textId="37D46ABD" w:rsidR="009F27B0" w:rsidRDefault="009F27B0" w:rsidP="000D3117">
      <w:pPr>
        <w:ind w:left="360"/>
        <w:rPr>
          <w:rFonts w:ascii="Times New Roman" w:eastAsia="Times New Roman" w:hAnsi="Times New Roman" w:cs="Times New Roman"/>
          <w:lang w:val="en-US"/>
        </w:rPr>
      </w:pPr>
    </w:p>
    <w:p w14:paraId="6B0FB11F" w14:textId="0DC9153D" w:rsidR="009F27B0" w:rsidRPr="009F27B0" w:rsidRDefault="009F27B0" w:rsidP="009F27B0">
      <w:pPr>
        <w:pStyle w:val="ListParagraph"/>
        <w:numPr>
          <w:ilvl w:val="0"/>
          <w:numId w:val="3"/>
        </w:numPr>
        <w:rPr>
          <w:rFonts w:ascii="Times New Roman" w:eastAsia="Times New Roman" w:hAnsi="Times New Roman" w:cs="Times New Roman"/>
          <w:lang w:val="en-US"/>
        </w:rPr>
      </w:pPr>
      <w:r>
        <w:rPr>
          <w:rFonts w:ascii="Times New Roman" w:eastAsia="Times New Roman" w:hAnsi="Times New Roman" w:cs="Times New Roman"/>
          <w:lang w:val="en-US"/>
        </w:rPr>
        <w:t>Bias-variance trade-off</w:t>
      </w:r>
      <w:r w:rsidR="00553CFC">
        <w:rPr>
          <w:rFonts w:ascii="Times New Roman" w:eastAsia="Times New Roman" w:hAnsi="Times New Roman" w:cs="Times New Roman"/>
          <w:lang w:val="en-US"/>
        </w:rPr>
        <w:t>: when K grows, the method becomes less flexible which corresponds to a low-variance but high-bias classifier.</w:t>
      </w:r>
    </w:p>
    <w:sectPr w:rsidR="009F27B0" w:rsidRPr="009F27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D16C0C"/>
    <w:multiLevelType w:val="hybridMultilevel"/>
    <w:tmpl w:val="7B7CC6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1963587"/>
    <w:multiLevelType w:val="hybridMultilevel"/>
    <w:tmpl w:val="39BC331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1302C04"/>
    <w:multiLevelType w:val="hybridMultilevel"/>
    <w:tmpl w:val="57B079A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BB5121F"/>
    <w:multiLevelType w:val="hybridMultilevel"/>
    <w:tmpl w:val="8A9274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016"/>
    <w:rsid w:val="000D3117"/>
    <w:rsid w:val="00115232"/>
    <w:rsid w:val="00116F95"/>
    <w:rsid w:val="002329AC"/>
    <w:rsid w:val="00286077"/>
    <w:rsid w:val="003D2016"/>
    <w:rsid w:val="00444AA9"/>
    <w:rsid w:val="004D25A9"/>
    <w:rsid w:val="00553CFC"/>
    <w:rsid w:val="0059037F"/>
    <w:rsid w:val="00882946"/>
    <w:rsid w:val="009F27B0"/>
    <w:rsid w:val="00C62276"/>
    <w:rsid w:val="00D55782"/>
    <w:rsid w:val="00FD67FC"/>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A490DD0"/>
  <w15:chartTrackingRefBased/>
  <w15:docId w15:val="{437825B9-5428-0943-9D58-192226B76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NZ"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20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3185070">
      <w:bodyDiv w:val="1"/>
      <w:marLeft w:val="0"/>
      <w:marRight w:val="0"/>
      <w:marTop w:val="0"/>
      <w:marBottom w:val="0"/>
      <w:divBdr>
        <w:top w:val="none" w:sz="0" w:space="0" w:color="auto"/>
        <w:left w:val="none" w:sz="0" w:space="0" w:color="auto"/>
        <w:bottom w:val="none" w:sz="0" w:space="0" w:color="auto"/>
        <w:right w:val="none" w:sz="0" w:space="0" w:color="auto"/>
      </w:divBdr>
    </w:div>
    <w:div w:id="786389249">
      <w:bodyDiv w:val="1"/>
      <w:marLeft w:val="0"/>
      <w:marRight w:val="0"/>
      <w:marTop w:val="0"/>
      <w:marBottom w:val="0"/>
      <w:divBdr>
        <w:top w:val="none" w:sz="0" w:space="0" w:color="auto"/>
        <w:left w:val="none" w:sz="0" w:space="0" w:color="auto"/>
        <w:bottom w:val="none" w:sz="0" w:space="0" w:color="auto"/>
        <w:right w:val="none" w:sz="0" w:space="0" w:color="auto"/>
      </w:divBdr>
    </w:div>
    <w:div w:id="848518548">
      <w:bodyDiv w:val="1"/>
      <w:marLeft w:val="0"/>
      <w:marRight w:val="0"/>
      <w:marTop w:val="0"/>
      <w:marBottom w:val="0"/>
      <w:divBdr>
        <w:top w:val="none" w:sz="0" w:space="0" w:color="auto"/>
        <w:left w:val="none" w:sz="0" w:space="0" w:color="auto"/>
        <w:bottom w:val="none" w:sz="0" w:space="0" w:color="auto"/>
        <w:right w:val="none" w:sz="0" w:space="0" w:color="auto"/>
      </w:divBdr>
    </w:div>
    <w:div w:id="875696968">
      <w:bodyDiv w:val="1"/>
      <w:marLeft w:val="0"/>
      <w:marRight w:val="0"/>
      <w:marTop w:val="0"/>
      <w:marBottom w:val="0"/>
      <w:divBdr>
        <w:top w:val="none" w:sz="0" w:space="0" w:color="auto"/>
        <w:left w:val="none" w:sz="0" w:space="0" w:color="auto"/>
        <w:bottom w:val="none" w:sz="0" w:space="0" w:color="auto"/>
        <w:right w:val="none" w:sz="0" w:space="0" w:color="auto"/>
      </w:divBdr>
    </w:div>
    <w:div w:id="1206865720">
      <w:bodyDiv w:val="1"/>
      <w:marLeft w:val="0"/>
      <w:marRight w:val="0"/>
      <w:marTop w:val="0"/>
      <w:marBottom w:val="0"/>
      <w:divBdr>
        <w:top w:val="none" w:sz="0" w:space="0" w:color="auto"/>
        <w:left w:val="none" w:sz="0" w:space="0" w:color="auto"/>
        <w:bottom w:val="none" w:sz="0" w:space="0" w:color="auto"/>
        <w:right w:val="none" w:sz="0" w:space="0" w:color="auto"/>
      </w:divBdr>
    </w:div>
    <w:div w:id="1572305101">
      <w:bodyDiv w:val="1"/>
      <w:marLeft w:val="0"/>
      <w:marRight w:val="0"/>
      <w:marTop w:val="0"/>
      <w:marBottom w:val="0"/>
      <w:divBdr>
        <w:top w:val="none" w:sz="0" w:space="0" w:color="auto"/>
        <w:left w:val="none" w:sz="0" w:space="0" w:color="auto"/>
        <w:bottom w:val="none" w:sz="0" w:space="0" w:color="auto"/>
        <w:right w:val="none" w:sz="0" w:space="0" w:color="auto"/>
      </w:divBdr>
    </w:div>
    <w:div w:id="1781295318">
      <w:bodyDiv w:val="1"/>
      <w:marLeft w:val="0"/>
      <w:marRight w:val="0"/>
      <w:marTop w:val="0"/>
      <w:marBottom w:val="0"/>
      <w:divBdr>
        <w:top w:val="none" w:sz="0" w:space="0" w:color="auto"/>
        <w:left w:val="none" w:sz="0" w:space="0" w:color="auto"/>
        <w:bottom w:val="none" w:sz="0" w:space="0" w:color="auto"/>
        <w:right w:val="none" w:sz="0" w:space="0" w:color="auto"/>
      </w:divBdr>
    </w:div>
    <w:div w:id="1946183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5</Pages>
  <Words>229</Words>
  <Characters>1310</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neogx0@126.com</dc:creator>
  <cp:keywords/>
  <dc:description/>
  <cp:lastModifiedBy>neogx0@126.com</cp:lastModifiedBy>
  <cp:revision>6</cp:revision>
  <dcterms:created xsi:type="dcterms:W3CDTF">2021-03-06T01:16:00Z</dcterms:created>
  <dcterms:modified xsi:type="dcterms:W3CDTF">2021-03-22T01:07:00Z</dcterms:modified>
</cp:coreProperties>
</file>