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 xml:space="preserve">Requisito: </w:t>
      </w:r>
      <w:r w:rsidRPr="00C9245A">
        <w:rPr>
          <w:rFonts w:cs="Times New Roman"/>
          <w:color w:val="000000" w:themeColor="text1"/>
          <w:sz w:val="36"/>
          <w:szCs w:val="36"/>
        </w:rPr>
        <w:t>RF</w:t>
      </w:r>
      <w:r w:rsidR="00E6467A" w:rsidRPr="00C9245A">
        <w:rPr>
          <w:rFonts w:cs="Times New Roman"/>
          <w:color w:val="000000" w:themeColor="text1"/>
          <w:sz w:val="36"/>
          <w:szCs w:val="36"/>
        </w:rPr>
        <w:t>1</w:t>
      </w:r>
      <w:r w:rsidR="005C6C44" w:rsidRPr="00C9245A">
        <w:rPr>
          <w:rFonts w:cs="Times New Roman"/>
          <w:color w:val="000000" w:themeColor="text1"/>
          <w:sz w:val="36"/>
          <w:szCs w:val="36"/>
        </w:rPr>
        <w:t>3</w:t>
      </w:r>
      <w:r w:rsidR="005E1D66" w:rsidRPr="00C9245A">
        <w:rPr>
          <w:rFonts w:cs="Times New Roman"/>
          <w:color w:val="000000" w:themeColor="text1"/>
          <w:sz w:val="36"/>
          <w:szCs w:val="36"/>
        </w:rPr>
        <w:t xml:space="preserve"> – </w:t>
      </w:r>
      <w:r w:rsidR="005C6C44" w:rsidRPr="00C9245A">
        <w:rPr>
          <w:rFonts w:cs="Times New Roman"/>
          <w:color w:val="000000" w:themeColor="text1"/>
          <w:sz w:val="36"/>
          <w:szCs w:val="36"/>
        </w:rPr>
        <w:t>Excluir</w:t>
      </w:r>
      <w:r w:rsidRPr="00C9245A">
        <w:rPr>
          <w:rFonts w:cs="Times New Roman"/>
          <w:color w:val="000000" w:themeColor="text1"/>
          <w:sz w:val="36"/>
          <w:szCs w:val="36"/>
        </w:rPr>
        <w:t xml:space="preserve"> </w:t>
      </w:r>
      <w:r w:rsidR="005C6C44">
        <w:rPr>
          <w:rFonts w:cs="Times New Roman"/>
          <w:color w:val="000000" w:themeColor="text1"/>
          <w:sz w:val="36"/>
          <w:szCs w:val="36"/>
        </w:rPr>
        <w:t>Gerente de Salas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4E59C1" w:rsidRDefault="004E59C1" w:rsidP="000123DF">
      <w:pPr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1418"/>
        <w:gridCol w:w="4610"/>
        <w:gridCol w:w="1374"/>
      </w:tblGrid>
      <w:tr w:rsidR="00C9245A" w:rsidTr="00C9245A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9245A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45A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45A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45A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C9245A" w:rsidTr="000123DF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45A" w:rsidRDefault="00713E76" w:rsidP="004E59C1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05/05</w:t>
            </w:r>
            <w:r w:rsidR="004E59C1">
              <w:rPr>
                <w:rFonts w:cs="Times New Roman"/>
                <w:color w:val="000000" w:themeColor="text1"/>
                <w:sz w:val="24"/>
              </w:rPr>
              <w:t>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45A" w:rsidRDefault="004E59C1" w:rsidP="004E59C1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45A" w:rsidRDefault="00713E76" w:rsidP="00C9245A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 xml:space="preserve">Referencia das mensagens M08 e M09 e alteração do </w:t>
            </w:r>
            <w:hyperlink w:anchor="_FA01_–_Administrador" w:history="1">
              <w:r w:rsidRPr="00713E76">
                <w:rPr>
                  <w:rStyle w:val="Hyperlink"/>
                  <w:rFonts w:cs="Times New Roman"/>
                  <w:sz w:val="24"/>
                </w:rPr>
                <w:t>fluxo alternativo</w:t>
              </w:r>
            </w:hyperlink>
            <w:bookmarkStart w:id="0" w:name="_GoBack"/>
            <w:bookmarkEnd w:id="0"/>
            <w:r>
              <w:rPr>
                <w:rFonts w:cs="Times New Roman"/>
                <w:color w:val="000000" w:themeColor="text1"/>
                <w:sz w:val="24"/>
              </w:rPr>
              <w:t xml:space="preserve"> FA01.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45A" w:rsidRDefault="00713E76" w:rsidP="000123DF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4E59C1" w:rsidTr="000123DF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C1" w:rsidRDefault="004E59C1" w:rsidP="000123DF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15/04/2015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C1" w:rsidRDefault="004E59C1" w:rsidP="000123DF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9C1" w:rsidRDefault="000123DF" w:rsidP="000123DF">
            <w:pPr>
              <w:jc w:val="both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Alteração do Diagrama de Atividade do fluxo principal e alteração da especificação de início do FA01.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C1" w:rsidRDefault="000123DF" w:rsidP="000123DF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713E76" w:rsidTr="000123DF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76" w:rsidRDefault="00713E76" w:rsidP="000123DF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05/04/2015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76" w:rsidRDefault="00713E76" w:rsidP="000123DF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Inicial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76" w:rsidRDefault="00713E76" w:rsidP="000123DF">
            <w:pPr>
              <w:jc w:val="both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sz w:val="24"/>
              </w:rPr>
              <w:t>Criação do documento.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76" w:rsidRDefault="00713E76" w:rsidP="000123DF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74796A" w:rsidRDefault="00FD49C1">
          <w:pPr>
            <w:pStyle w:val="Sumrio1"/>
            <w:rPr>
              <w:rFonts w:eastAsiaTheme="minorEastAsia"/>
              <w:noProof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hyperlink w:anchor="_Toc415472989" w:history="1">
            <w:r w:rsidR="0074796A" w:rsidRPr="008356A5">
              <w:rPr>
                <w:rStyle w:val="Hyperlink"/>
                <w:rFonts w:cs="Times New Roman"/>
                <w:noProof/>
              </w:rPr>
              <w:t>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Descrição</w:t>
            </w:r>
            <w:r w:rsidR="00747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6A" w:rsidRDefault="009341F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0" w:history="1">
            <w:r w:rsidR="0074796A" w:rsidRPr="008356A5">
              <w:rPr>
                <w:rStyle w:val="Hyperlink"/>
                <w:rFonts w:cs="Times New Roman"/>
                <w:noProof/>
              </w:rPr>
              <w:t>2.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Pré-condições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_Toc415472990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9341F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1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3.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Pós-condições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_Toc415472991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9341F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2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4.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eastAsia="Times New Roman" w:cs="Times New Roman"/>
                <w:noProof/>
              </w:rPr>
              <w:t>Ator primário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_Toc415472992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9341F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3" w:history="1">
            <w:r w:rsidR="0074796A" w:rsidRPr="008356A5">
              <w:rPr>
                <w:rStyle w:val="Hyperlink"/>
                <w:rFonts w:cs="Times New Roman"/>
                <w:noProof/>
              </w:rPr>
              <w:t>5.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Gatilho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_Toc415472993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9341F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4" w:history="1">
            <w:r w:rsidR="0074796A" w:rsidRPr="008356A5">
              <w:rPr>
                <w:rStyle w:val="Hyperlink"/>
                <w:rFonts w:cs="Times New Roman"/>
                <w:noProof/>
              </w:rPr>
              <w:t>6.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195DD2">
              <w:rPr>
                <w:rStyle w:val="Hyperlink"/>
                <w:rFonts w:cs="Times New Roman"/>
                <w:noProof/>
              </w:rPr>
              <w:t>Fluxo principal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_Toc415472994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5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9341F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5" w:history="1">
            <w:r w:rsidR="0074796A" w:rsidRPr="008356A5">
              <w:rPr>
                <w:rStyle w:val="Hyperlink"/>
                <w:rFonts w:cs="Times New Roman"/>
                <w:noProof/>
              </w:rPr>
              <w:t>7.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alternativos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_Toc415472995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9341F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72996" w:history="1">
            <w:r w:rsidR="0074796A" w:rsidRPr="008356A5">
              <w:rPr>
                <w:rStyle w:val="Hyperlink"/>
                <w:rFonts w:cs="Times New Roman"/>
                <w:noProof/>
              </w:rPr>
              <w:t>7.1.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1B5A27">
              <w:rPr>
                <w:rStyle w:val="Hyperlink"/>
                <w:rFonts w:cs="Times New Roman"/>
                <w:noProof/>
              </w:rPr>
              <w:t xml:space="preserve">FA01 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_Toc415472996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9341F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7" w:history="1">
            <w:r w:rsidR="0074796A" w:rsidRPr="008356A5">
              <w:rPr>
                <w:rStyle w:val="Hyperlink"/>
                <w:rFonts w:cs="Times New Roman"/>
                <w:noProof/>
              </w:rPr>
              <w:t>8.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de exceção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_Toc415472997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74796A">
          <w:pPr>
            <w:pStyle w:val="Sumrio2"/>
            <w:rPr>
              <w:rFonts w:eastAsiaTheme="minorEastAsia"/>
              <w:noProof/>
              <w:lang w:eastAsia="pt-BR"/>
            </w:rPr>
          </w:pPr>
        </w:p>
        <w:p w:rsidR="00B06FC2" w:rsidRPr="006622FF" w:rsidRDefault="00FD49C1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6446B6" w:rsidRPr="006622FF" w:rsidRDefault="006446B6" w:rsidP="00F03213">
      <w:pPr>
        <w:rPr>
          <w:rFonts w:cs="Times New Roman"/>
          <w:color w:val="000000" w:themeColor="text1"/>
        </w:rPr>
        <w:sectPr w:rsidR="006446B6" w:rsidRPr="006622FF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" w:name="_Toc415472989"/>
      <w:r w:rsidRPr="006622FF">
        <w:rPr>
          <w:rFonts w:cs="Times New Roman"/>
        </w:rPr>
        <w:lastRenderedPageBreak/>
        <w:t>Descrição</w:t>
      </w:r>
      <w:bookmarkEnd w:id="1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</w:t>
      </w:r>
      <w:r w:rsidR="00355AF1">
        <w:rPr>
          <w:rFonts w:cs="Times New Roman"/>
        </w:rPr>
        <w:t>E</w:t>
      </w:r>
      <w:r w:rsidR="005C6C44">
        <w:rPr>
          <w:rFonts w:cs="Times New Roman"/>
        </w:rPr>
        <w:t xml:space="preserve">xcluir </w:t>
      </w:r>
      <w:r w:rsidR="00D86BBD">
        <w:rPr>
          <w:rFonts w:cs="Times New Roman"/>
        </w:rPr>
        <w:t>Gerente de Salas</w:t>
      </w:r>
      <w:r w:rsidR="00362DE6">
        <w:rPr>
          <w:rFonts w:cs="Times New Roman"/>
        </w:rPr>
        <w:t>, especificando como será feita</w:t>
      </w:r>
      <w:r w:rsidRPr="006622FF">
        <w:rPr>
          <w:rFonts w:cs="Times New Roman"/>
        </w:rPr>
        <w:t xml:space="preserve"> </w:t>
      </w:r>
      <w:r w:rsidR="005C6C44">
        <w:rPr>
          <w:rFonts w:cs="Times New Roman"/>
        </w:rPr>
        <w:t>a</w:t>
      </w:r>
      <w:r w:rsidRPr="006622FF">
        <w:rPr>
          <w:rFonts w:cs="Times New Roman"/>
        </w:rPr>
        <w:t xml:space="preserve"> </w:t>
      </w:r>
      <w:r w:rsidR="005C6C44">
        <w:rPr>
          <w:rFonts w:cs="Times New Roman"/>
        </w:rPr>
        <w:t>exclusão</w:t>
      </w:r>
      <w:r w:rsidRPr="006622FF">
        <w:rPr>
          <w:rFonts w:cs="Times New Roman"/>
        </w:rPr>
        <w:t xml:space="preserve"> </w:t>
      </w:r>
      <w:r w:rsidR="00D86BBD">
        <w:rPr>
          <w:rFonts w:cs="Times New Roman"/>
        </w:rPr>
        <w:t xml:space="preserve">dos gerentes </w:t>
      </w:r>
      <w:r w:rsidR="00362DE6">
        <w:rPr>
          <w:rFonts w:cs="Times New Roman"/>
        </w:rPr>
        <w:t>d</w:t>
      </w:r>
      <w:r w:rsidRPr="006622FF">
        <w:rPr>
          <w:rFonts w:cs="Times New Roman"/>
        </w:rPr>
        <w:t>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5472990"/>
      <w:r w:rsidRPr="006622FF">
        <w:rPr>
          <w:rFonts w:cs="Times New Roman"/>
        </w:rPr>
        <w:t>Pré-condições</w:t>
      </w:r>
      <w:bookmarkEnd w:id="2"/>
    </w:p>
    <w:p w:rsidR="0063159C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</w:t>
      </w:r>
      <w:r w:rsidR="005C6C44">
        <w:rPr>
          <w:rFonts w:eastAsia="Times New Roman" w:cs="Times New Roman"/>
        </w:rPr>
        <w:t>administrador</w:t>
      </w:r>
      <w:r w:rsidR="00FF19D0" w:rsidRPr="006622FF">
        <w:rPr>
          <w:rFonts w:eastAsia="Times New Roman" w:cs="Times New Roman"/>
        </w:rPr>
        <w:t xml:space="preserve"> fizer </w:t>
      </w:r>
      <w:r w:rsidR="00EE47A6">
        <w:rPr>
          <w:rFonts w:eastAsia="Times New Roman" w:cs="Times New Roman"/>
        </w:rPr>
        <w:t>credenciamento e tiver permissão</w:t>
      </w:r>
      <w:r w:rsidR="00FF19D0" w:rsidRPr="006622FF">
        <w:rPr>
          <w:rFonts w:eastAsia="Times New Roman" w:cs="Times New Roman"/>
        </w:rPr>
        <w:t xml:space="preserve"> </w:t>
      </w:r>
      <w:r w:rsidR="00EE47A6">
        <w:rPr>
          <w:rFonts w:eastAsia="Times New Roman" w:cs="Times New Roman"/>
        </w:rPr>
        <w:t>para excluir gerente</w:t>
      </w:r>
      <w:r w:rsidR="00FF19D0" w:rsidRPr="006622FF">
        <w:rPr>
          <w:rFonts w:eastAsia="Times New Roman" w:cs="Times New Roman"/>
        </w:rPr>
        <w:t>.</w:t>
      </w:r>
    </w:p>
    <w:p w:rsidR="007D55E1" w:rsidRPr="006622FF" w:rsidRDefault="007D55E1" w:rsidP="0021546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existir pelo menos um gerente cadastrado no sistema.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5472991"/>
      <w:r w:rsidRPr="006622FF">
        <w:rPr>
          <w:rFonts w:cs="Times New Roman"/>
        </w:rPr>
        <w:t>Pós-condições</w:t>
      </w:r>
      <w:bookmarkEnd w:id="3"/>
    </w:p>
    <w:p w:rsidR="00527A32" w:rsidRPr="006622FF" w:rsidRDefault="00E07012" w:rsidP="008829A0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</w:t>
      </w:r>
      <w:r w:rsidR="00EE47A6">
        <w:rPr>
          <w:rFonts w:eastAsia="Times New Roman" w:cs="Times New Roman"/>
        </w:rPr>
        <w:t>ter um Gerente de Sala</w:t>
      </w:r>
      <w:r w:rsidR="00E30533">
        <w:rPr>
          <w:rFonts w:eastAsia="Times New Roman" w:cs="Times New Roman"/>
        </w:rPr>
        <w:t xml:space="preserve"> </w:t>
      </w:r>
      <w:r w:rsidR="00EE47A6">
        <w:rPr>
          <w:rFonts w:eastAsia="Times New Roman" w:cs="Times New Roman"/>
        </w:rPr>
        <w:t>excluído</w:t>
      </w:r>
      <w:r w:rsidR="00FF19D0" w:rsidRPr="006622FF">
        <w:rPr>
          <w:rFonts w:eastAsia="Times New Roman" w:cs="Times New Roman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5472992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1805D6" w:rsidP="008829A0">
      <w:pPr>
        <w:pStyle w:val="PargrafodaLista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5472993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8829A0">
      <w:pPr>
        <w:ind w:firstLine="708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</w:t>
      </w:r>
      <w:r w:rsidR="002B5D4B">
        <w:rPr>
          <w:rFonts w:cs="Times New Roman"/>
          <w:szCs w:val="24"/>
        </w:rPr>
        <w:t>Administrador</w:t>
      </w:r>
      <w:r w:rsidR="00E30533">
        <w:rPr>
          <w:rFonts w:cs="Times New Roman"/>
          <w:szCs w:val="24"/>
        </w:rPr>
        <w:t xml:space="preserve"> </w:t>
      </w:r>
      <w:r w:rsidR="00FF19D0" w:rsidRPr="006622FF">
        <w:rPr>
          <w:rFonts w:cs="Times New Roman"/>
          <w:szCs w:val="24"/>
        </w:rPr>
        <w:t>do sistema cl</w:t>
      </w:r>
      <w:r w:rsidR="009C100E">
        <w:rPr>
          <w:rFonts w:cs="Times New Roman"/>
          <w:szCs w:val="24"/>
        </w:rPr>
        <w:t>icar na opção “</w:t>
      </w:r>
      <w:r w:rsidR="002B5D4B">
        <w:rPr>
          <w:rFonts w:eastAsia="Times New Roman" w:cs="Times New Roman"/>
        </w:rPr>
        <w:t>Excluir Gerente de Salas</w:t>
      </w:r>
      <w:r w:rsidR="009C100E">
        <w:rPr>
          <w:rFonts w:cs="Times New Roman"/>
          <w:szCs w:val="24"/>
        </w:rPr>
        <w:t>” disponível em sua página</w:t>
      </w:r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Toc415472994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6"/>
    </w:p>
    <w:p w:rsidR="0021546D" w:rsidRPr="006622FF" w:rsidRDefault="004E59C1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 wp14:anchorId="4481D57A" wp14:editId="43E77CA4">
            <wp:extent cx="5760085" cy="533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gerente de sa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920"/>
        <w:gridCol w:w="2414"/>
        <w:gridCol w:w="1520"/>
      </w:tblGrid>
      <w:tr w:rsidR="00BD4F3F" w:rsidRPr="006622FF" w:rsidTr="00520AC2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520AC2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520AC2" w:rsidP="002B5D4B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</w:t>
            </w:r>
            <w:r w:rsidR="002B5D4B">
              <w:rPr>
                <w:rFonts w:cs="Times New Roman"/>
                <w:sz w:val="24"/>
              </w:rPr>
              <w:t>minis</w:t>
            </w:r>
            <w:r>
              <w:rPr>
                <w:rFonts w:cs="Times New Roman"/>
                <w:sz w:val="24"/>
              </w:rPr>
              <w:t>trador</w:t>
            </w:r>
          </w:p>
        </w:tc>
        <w:tc>
          <w:tcPr>
            <w:tcW w:w="2920" w:type="dxa"/>
          </w:tcPr>
          <w:p w:rsidR="00BD4F3F" w:rsidRPr="006622FF" w:rsidRDefault="009C100E" w:rsidP="002B5D4B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</w:t>
            </w:r>
            <w:r w:rsidR="002B5D4B">
              <w:rPr>
                <w:rFonts w:cs="Times New Roman"/>
                <w:sz w:val="24"/>
              </w:rPr>
              <w:t>Excluir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414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FC5975" w:rsidP="00E07012">
            <w:pPr>
              <w:jc w:val="both"/>
              <w:rPr>
                <w:rFonts w:cs="Times New Roman"/>
                <w:sz w:val="24"/>
              </w:rPr>
            </w:pPr>
            <w:r w:rsidRPr="00FC5975">
              <w:rPr>
                <w:rFonts w:cs="Times New Roman"/>
                <w:sz w:val="24"/>
              </w:rPr>
              <w:t>T</w:t>
            </w:r>
            <w:r w:rsidR="004E59C1">
              <w:rPr>
                <w:rFonts w:cs="Times New Roman"/>
                <w:sz w:val="24"/>
              </w:rPr>
              <w:t>L</w:t>
            </w:r>
            <w:r w:rsidRPr="00FC5975">
              <w:rPr>
                <w:rFonts w:cs="Times New Roman"/>
                <w:sz w:val="24"/>
              </w:rPr>
              <w:t>02</w:t>
            </w:r>
          </w:p>
        </w:tc>
      </w:tr>
      <w:tr w:rsidR="00FF19D0" w:rsidRPr="006622FF" w:rsidTr="00520AC2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</w:tcPr>
          <w:p w:rsidR="00FF19D0" w:rsidRPr="006622FF" w:rsidRDefault="007D55E1" w:rsidP="002B5D4B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Solicita confirmação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414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7D55E1" w:rsidRDefault="00713E76" w:rsidP="00E0701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sz w:val="24"/>
              </w:rPr>
              <w:t>M08</w:t>
            </w:r>
          </w:p>
        </w:tc>
      </w:tr>
      <w:tr w:rsidR="006622FF" w:rsidRPr="006622FF" w:rsidTr="00520AC2">
        <w:tc>
          <w:tcPr>
            <w:tcW w:w="817" w:type="dxa"/>
          </w:tcPr>
          <w:p w:rsidR="006622FF" w:rsidRPr="006622FF" w:rsidRDefault="002B5D4B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3</w:t>
            </w:r>
            <w:proofErr w:type="gramEnd"/>
          </w:p>
        </w:tc>
        <w:tc>
          <w:tcPr>
            <w:tcW w:w="1616" w:type="dxa"/>
          </w:tcPr>
          <w:p w:rsidR="006622FF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920" w:type="dxa"/>
          </w:tcPr>
          <w:p w:rsidR="006622FF" w:rsidRPr="006622FF" w:rsidRDefault="002B5D4B" w:rsidP="007D55E1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Clica </w:t>
            </w:r>
            <w:r w:rsidR="007D55E1">
              <w:rPr>
                <w:rFonts w:cs="Times New Roman"/>
                <w:sz w:val="24"/>
              </w:rPr>
              <w:t>em “Confirmar”</w:t>
            </w:r>
          </w:p>
        </w:tc>
        <w:tc>
          <w:tcPr>
            <w:tcW w:w="2414" w:type="dxa"/>
          </w:tcPr>
          <w:p w:rsidR="006622FF" w:rsidRPr="004E59C1" w:rsidRDefault="009341FD" w:rsidP="00E07012">
            <w:pPr>
              <w:jc w:val="both"/>
              <w:rPr>
                <w:rFonts w:cs="Times New Roman"/>
                <w:sz w:val="24"/>
              </w:rPr>
            </w:pPr>
            <w:hyperlink w:anchor="_FA01_–_Dados" w:history="1">
              <w:r w:rsidR="004E59C1" w:rsidRPr="004E59C1">
                <w:rPr>
                  <w:rStyle w:val="Hyperlink"/>
                </w:rPr>
                <w:t>FA01</w:t>
              </w:r>
            </w:hyperlink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2B5D4B" w:rsidRPr="006622FF" w:rsidTr="00707C74">
        <w:tc>
          <w:tcPr>
            <w:tcW w:w="817" w:type="dxa"/>
            <w:tcBorders>
              <w:bottom w:val="single" w:sz="4" w:space="0" w:color="auto"/>
            </w:tcBorders>
          </w:tcPr>
          <w:p w:rsidR="002B5D4B" w:rsidRPr="006622FF" w:rsidRDefault="002B5D4B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4</w:t>
            </w:r>
            <w:proofErr w:type="gramEnd"/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Exclui o gerente de salas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463804" w:rsidRPr="006622FF" w:rsidTr="00707C74">
        <w:tc>
          <w:tcPr>
            <w:tcW w:w="817" w:type="dxa"/>
            <w:tcBorders>
              <w:bottom w:val="single" w:sz="4" w:space="0" w:color="auto"/>
            </w:tcBorders>
          </w:tcPr>
          <w:p w:rsidR="00463804" w:rsidRDefault="00463804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5</w:t>
            </w:r>
            <w:proofErr w:type="gramEnd"/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463804" w:rsidRDefault="00463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463804" w:rsidRDefault="00463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Exibe mensagem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463804" w:rsidRPr="006622FF" w:rsidRDefault="0046380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463804" w:rsidRPr="006622FF" w:rsidRDefault="00713E76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M09</w:t>
            </w:r>
          </w:p>
        </w:tc>
      </w:tr>
      <w:tr w:rsidR="002B5D4B" w:rsidRPr="006622FF" w:rsidTr="00707C74">
        <w:tc>
          <w:tcPr>
            <w:tcW w:w="817" w:type="dxa"/>
            <w:tcBorders>
              <w:bottom w:val="single" w:sz="4" w:space="0" w:color="auto"/>
            </w:tcBorders>
          </w:tcPr>
          <w:p w:rsidR="002B5D4B" w:rsidRDefault="002B5D4B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707C74" w:rsidRPr="006622FF" w:rsidTr="00707C74"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Default="00707C74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Pr="006622FF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Pr="006622FF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707C74" w:rsidRPr="006622FF" w:rsidTr="00707C74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  <w:p w:rsidR="00FC5975" w:rsidRPr="006622FF" w:rsidRDefault="00FC5975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7C74" w:rsidRPr="006622FF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7" w:name="_Toc415472995"/>
      <w:r w:rsidRPr="006622FF">
        <w:rPr>
          <w:rFonts w:cs="Times New Roman"/>
        </w:rPr>
        <w:t>Fluxos alternativos</w:t>
      </w:r>
      <w:bookmarkEnd w:id="7"/>
    </w:p>
    <w:p w:rsidR="0021546D" w:rsidRDefault="00E07012" w:rsidP="00C160EA">
      <w:pPr>
        <w:pStyle w:val="Ttulo2"/>
        <w:numPr>
          <w:ilvl w:val="1"/>
          <w:numId w:val="5"/>
        </w:numPr>
        <w:rPr>
          <w:rFonts w:cs="Times New Roman"/>
        </w:rPr>
      </w:pPr>
      <w:bookmarkStart w:id="8" w:name="_FA01_–_Dados"/>
      <w:bookmarkStart w:id="9" w:name="_FA01_–_Não"/>
      <w:bookmarkStart w:id="10" w:name="_FA01_–_haverá"/>
      <w:bookmarkStart w:id="11" w:name="_Toc415472996"/>
      <w:bookmarkStart w:id="12" w:name="_FA01_–_Administrador"/>
      <w:bookmarkEnd w:id="8"/>
      <w:bookmarkEnd w:id="9"/>
      <w:bookmarkEnd w:id="10"/>
      <w:bookmarkEnd w:id="12"/>
      <w:r w:rsidRPr="006622FF">
        <w:rPr>
          <w:rFonts w:cs="Times New Roman"/>
        </w:rPr>
        <w:t>FA01 –</w:t>
      </w:r>
      <w:r w:rsidR="0074796A">
        <w:rPr>
          <w:rFonts w:cs="Times New Roman"/>
        </w:rPr>
        <w:t xml:space="preserve"> </w:t>
      </w:r>
      <w:bookmarkEnd w:id="11"/>
      <w:r w:rsidR="000123DF">
        <w:rPr>
          <w:rFonts w:cs="Times New Roman"/>
        </w:rPr>
        <w:t>Administrador cancela a exclusão do Gerente de Salas</w:t>
      </w:r>
    </w:p>
    <w:p w:rsidR="000123DF" w:rsidRPr="000123DF" w:rsidRDefault="000123DF" w:rsidP="000123DF">
      <w:pPr>
        <w:ind w:firstLine="708"/>
      </w:pPr>
      <w:r>
        <w:t>Este FA01 tem início se o administrador cancelar a exclusão do Gerente de Salas.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835"/>
        <w:gridCol w:w="2552"/>
        <w:gridCol w:w="1524"/>
      </w:tblGrid>
      <w:tr w:rsidR="00BD4F3F" w:rsidRPr="006622FF" w:rsidTr="00782126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lastRenderedPageBreak/>
              <w:t>Passo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707C74" w:rsidRPr="006622FF" w:rsidTr="009F1E66">
        <w:tc>
          <w:tcPr>
            <w:tcW w:w="817" w:type="dxa"/>
          </w:tcPr>
          <w:p w:rsidR="00707C74" w:rsidRPr="006622FF" w:rsidRDefault="00707C74" w:rsidP="0054097A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559" w:type="dxa"/>
          </w:tcPr>
          <w:p w:rsidR="00707C74" w:rsidRPr="006622FF" w:rsidRDefault="00707C74" w:rsidP="0054097A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35" w:type="dxa"/>
          </w:tcPr>
          <w:p w:rsidR="00707C74" w:rsidRPr="006622FF" w:rsidRDefault="00362DE6" w:rsidP="0054097A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552" w:type="dxa"/>
          </w:tcPr>
          <w:p w:rsidR="00707C74" w:rsidRPr="006622FF" w:rsidRDefault="00707C74" w:rsidP="009F1E66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707C74" w:rsidRPr="006622FF" w:rsidRDefault="00707C74" w:rsidP="009F1E66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Pr="006622FF" w:rsidRDefault="00BD4F3F" w:rsidP="00BD4F3F">
      <w:pPr>
        <w:rPr>
          <w:rFonts w:cs="Times New Roman"/>
        </w:rPr>
      </w:pP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3" w:name="_Toc415472997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13"/>
    </w:p>
    <w:p w:rsidR="008601DA" w:rsidRPr="00427EE2" w:rsidRDefault="0074796A" w:rsidP="000123DF">
      <w:pPr>
        <w:ind w:firstLine="708"/>
      </w:pPr>
      <w:bookmarkStart w:id="14" w:name="_FE01_–_Login"/>
      <w:bookmarkStart w:id="15" w:name="_Toc415472998"/>
      <w:bookmarkEnd w:id="14"/>
      <w:r>
        <w:t>Não há fluxos de exceção</w:t>
      </w:r>
      <w:bookmarkStart w:id="16" w:name="_FE02_–_Dados"/>
      <w:bookmarkStart w:id="17" w:name="_Regras_de_negócio"/>
      <w:bookmarkStart w:id="18" w:name="_Mensagens"/>
      <w:bookmarkStart w:id="19" w:name="_Telas"/>
      <w:bookmarkEnd w:id="15"/>
      <w:bookmarkEnd w:id="16"/>
      <w:bookmarkEnd w:id="17"/>
      <w:bookmarkEnd w:id="18"/>
      <w:bookmarkEnd w:id="19"/>
    </w:p>
    <w:sectPr w:rsidR="008601DA" w:rsidRPr="00427EE2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1FD" w:rsidRDefault="009341FD" w:rsidP="0002318D">
      <w:pPr>
        <w:spacing w:after="0" w:line="240" w:lineRule="auto"/>
      </w:pPr>
      <w:r>
        <w:separator/>
      </w:r>
    </w:p>
  </w:endnote>
  <w:endnote w:type="continuationSeparator" w:id="0">
    <w:p w:rsidR="009341FD" w:rsidRDefault="009341FD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FD49C1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FD49C1">
      <w:rPr>
        <w:rFonts w:asciiTheme="minorHAnsi" w:eastAsiaTheme="minorEastAsia" w:hAnsiTheme="minorHAnsi"/>
      </w:rPr>
      <w:fldChar w:fldCharType="separate"/>
    </w:r>
    <w:r w:rsidR="00713E76" w:rsidRPr="00713E76">
      <w:rPr>
        <w:rFonts w:asciiTheme="majorHAnsi" w:eastAsiaTheme="majorEastAsia" w:hAnsiTheme="majorHAnsi" w:cstheme="majorBidi"/>
        <w:noProof/>
      </w:rPr>
      <w:t>5</w:t>
    </w:r>
    <w:r w:rsidR="00FD49C1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1FD" w:rsidRDefault="009341FD" w:rsidP="0002318D">
      <w:pPr>
        <w:spacing w:after="0" w:line="240" w:lineRule="auto"/>
      </w:pPr>
      <w:r>
        <w:separator/>
      </w:r>
    </w:p>
  </w:footnote>
  <w:footnote w:type="continuationSeparator" w:id="0">
    <w:p w:rsidR="009341FD" w:rsidRDefault="009341FD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123DF"/>
    <w:rsid w:val="0002318D"/>
    <w:rsid w:val="000F3B3E"/>
    <w:rsid w:val="000F7193"/>
    <w:rsid w:val="0011695F"/>
    <w:rsid w:val="0013394F"/>
    <w:rsid w:val="00136677"/>
    <w:rsid w:val="00144FC9"/>
    <w:rsid w:val="00176352"/>
    <w:rsid w:val="001805D6"/>
    <w:rsid w:val="00195DD2"/>
    <w:rsid w:val="001A0DE7"/>
    <w:rsid w:val="001A5CEF"/>
    <w:rsid w:val="001B5A27"/>
    <w:rsid w:val="002107B5"/>
    <w:rsid w:val="0021546D"/>
    <w:rsid w:val="00227ED2"/>
    <w:rsid w:val="00230B60"/>
    <w:rsid w:val="00271156"/>
    <w:rsid w:val="002A787E"/>
    <w:rsid w:val="002B5D4B"/>
    <w:rsid w:val="003011E8"/>
    <w:rsid w:val="00306010"/>
    <w:rsid w:val="003506D6"/>
    <w:rsid w:val="00355AF1"/>
    <w:rsid w:val="00362107"/>
    <w:rsid w:val="0036271A"/>
    <w:rsid w:val="00362DE6"/>
    <w:rsid w:val="0038365C"/>
    <w:rsid w:val="003B1656"/>
    <w:rsid w:val="003D2200"/>
    <w:rsid w:val="003F741A"/>
    <w:rsid w:val="00417A74"/>
    <w:rsid w:val="0042659D"/>
    <w:rsid w:val="00427EE2"/>
    <w:rsid w:val="00461508"/>
    <w:rsid w:val="00462BCF"/>
    <w:rsid w:val="00463804"/>
    <w:rsid w:val="00491100"/>
    <w:rsid w:val="0049326D"/>
    <w:rsid w:val="004D6E01"/>
    <w:rsid w:val="004E59C1"/>
    <w:rsid w:val="00520AC2"/>
    <w:rsid w:val="0052559D"/>
    <w:rsid w:val="00527A32"/>
    <w:rsid w:val="005450D6"/>
    <w:rsid w:val="005871B3"/>
    <w:rsid w:val="005C6C44"/>
    <w:rsid w:val="005D2280"/>
    <w:rsid w:val="005E0323"/>
    <w:rsid w:val="005E1D66"/>
    <w:rsid w:val="005E650C"/>
    <w:rsid w:val="00611751"/>
    <w:rsid w:val="0063159C"/>
    <w:rsid w:val="00632228"/>
    <w:rsid w:val="006334DF"/>
    <w:rsid w:val="006446B6"/>
    <w:rsid w:val="006622FF"/>
    <w:rsid w:val="006807E8"/>
    <w:rsid w:val="006A6995"/>
    <w:rsid w:val="006B27AF"/>
    <w:rsid w:val="006B458C"/>
    <w:rsid w:val="006D142D"/>
    <w:rsid w:val="006D44CE"/>
    <w:rsid w:val="00707C74"/>
    <w:rsid w:val="00713E76"/>
    <w:rsid w:val="00721BA7"/>
    <w:rsid w:val="00727624"/>
    <w:rsid w:val="0073661C"/>
    <w:rsid w:val="00741B35"/>
    <w:rsid w:val="00745B1F"/>
    <w:rsid w:val="0074796A"/>
    <w:rsid w:val="007601F9"/>
    <w:rsid w:val="00782126"/>
    <w:rsid w:val="007A2965"/>
    <w:rsid w:val="007C5221"/>
    <w:rsid w:val="007D55E1"/>
    <w:rsid w:val="007E26E1"/>
    <w:rsid w:val="007E775A"/>
    <w:rsid w:val="008238BF"/>
    <w:rsid w:val="00825A8A"/>
    <w:rsid w:val="0083152C"/>
    <w:rsid w:val="00851DDE"/>
    <w:rsid w:val="00857044"/>
    <w:rsid w:val="008601DA"/>
    <w:rsid w:val="008633CC"/>
    <w:rsid w:val="008829A0"/>
    <w:rsid w:val="008D0D98"/>
    <w:rsid w:val="008D378A"/>
    <w:rsid w:val="0090032C"/>
    <w:rsid w:val="00915D23"/>
    <w:rsid w:val="00922721"/>
    <w:rsid w:val="009341FD"/>
    <w:rsid w:val="00964407"/>
    <w:rsid w:val="00975D1E"/>
    <w:rsid w:val="009818D5"/>
    <w:rsid w:val="009A797A"/>
    <w:rsid w:val="009B1A13"/>
    <w:rsid w:val="009B1B97"/>
    <w:rsid w:val="009B3B5F"/>
    <w:rsid w:val="009C100E"/>
    <w:rsid w:val="009E7333"/>
    <w:rsid w:val="009F4C1E"/>
    <w:rsid w:val="00A86239"/>
    <w:rsid w:val="00A901D7"/>
    <w:rsid w:val="00AA186F"/>
    <w:rsid w:val="00AB47EF"/>
    <w:rsid w:val="00AC6241"/>
    <w:rsid w:val="00AE10A5"/>
    <w:rsid w:val="00AF3221"/>
    <w:rsid w:val="00B00F08"/>
    <w:rsid w:val="00B06FC2"/>
    <w:rsid w:val="00B0756A"/>
    <w:rsid w:val="00B11656"/>
    <w:rsid w:val="00B179F5"/>
    <w:rsid w:val="00B672B7"/>
    <w:rsid w:val="00BA142A"/>
    <w:rsid w:val="00BD4DC0"/>
    <w:rsid w:val="00BD4F3F"/>
    <w:rsid w:val="00BE1F60"/>
    <w:rsid w:val="00C160EA"/>
    <w:rsid w:val="00C40E18"/>
    <w:rsid w:val="00C4271D"/>
    <w:rsid w:val="00C63E06"/>
    <w:rsid w:val="00C77098"/>
    <w:rsid w:val="00C822F8"/>
    <w:rsid w:val="00C83C41"/>
    <w:rsid w:val="00C9245A"/>
    <w:rsid w:val="00C979CD"/>
    <w:rsid w:val="00CA6CF2"/>
    <w:rsid w:val="00CC2227"/>
    <w:rsid w:val="00CC229A"/>
    <w:rsid w:val="00CF03B9"/>
    <w:rsid w:val="00CF5E31"/>
    <w:rsid w:val="00D527EF"/>
    <w:rsid w:val="00D86BBD"/>
    <w:rsid w:val="00DB3CD1"/>
    <w:rsid w:val="00DB617F"/>
    <w:rsid w:val="00DC3596"/>
    <w:rsid w:val="00E07012"/>
    <w:rsid w:val="00E07930"/>
    <w:rsid w:val="00E23DA7"/>
    <w:rsid w:val="00E30533"/>
    <w:rsid w:val="00E629BC"/>
    <w:rsid w:val="00E6467A"/>
    <w:rsid w:val="00E67B5F"/>
    <w:rsid w:val="00E800E5"/>
    <w:rsid w:val="00E9124D"/>
    <w:rsid w:val="00EC0639"/>
    <w:rsid w:val="00EE47A6"/>
    <w:rsid w:val="00EF53CF"/>
    <w:rsid w:val="00F02996"/>
    <w:rsid w:val="00F029D8"/>
    <w:rsid w:val="00F03213"/>
    <w:rsid w:val="00F16747"/>
    <w:rsid w:val="00FB4A7D"/>
    <w:rsid w:val="00FC5975"/>
    <w:rsid w:val="00FD2063"/>
    <w:rsid w:val="00FD49C1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C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5845E-692A-4F37-BB10-D57314C11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42</cp:revision>
  <dcterms:created xsi:type="dcterms:W3CDTF">2015-03-26T14:48:00Z</dcterms:created>
  <dcterms:modified xsi:type="dcterms:W3CDTF">2015-05-06T02:08:00Z</dcterms:modified>
</cp:coreProperties>
</file>