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88E0" w14:textId="74089003" w:rsidR="002D6E13" w:rsidRDefault="00924916">
      <w:pPr>
        <w:jc w:val="center"/>
        <w:rPr>
          <w:sz w:val="72"/>
          <w:szCs w:val="72"/>
        </w:rPr>
      </w:pPr>
      <w:r>
        <w:rPr>
          <w:sz w:val="72"/>
          <w:szCs w:val="72"/>
        </w:rPr>
        <w:t>Research Project on Professional Counter-Strike Team Spiri</w:t>
      </w:r>
      <w:r w:rsidR="005469DA">
        <w:rPr>
          <w:sz w:val="72"/>
          <w:szCs w:val="72"/>
        </w:rPr>
        <w:t>t</w:t>
      </w:r>
    </w:p>
    <w:p w14:paraId="5A19057D" w14:textId="77777777" w:rsidR="002D6E13" w:rsidRDefault="002D6E13">
      <w:pPr>
        <w:rPr>
          <w:sz w:val="72"/>
          <w:szCs w:val="72"/>
        </w:rPr>
      </w:pPr>
    </w:p>
    <w:p w14:paraId="0CF48007" w14:textId="77777777" w:rsidR="002D6E13" w:rsidRDefault="00924916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114300" distB="114300" distL="114300" distR="114300" wp14:anchorId="72F44163" wp14:editId="1F7D6289">
            <wp:extent cx="3474932" cy="34749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932" cy="3474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04A70" w14:textId="77777777" w:rsidR="002D6E13" w:rsidRDefault="002D6E13">
      <w:pPr>
        <w:jc w:val="center"/>
        <w:rPr>
          <w:sz w:val="72"/>
          <w:szCs w:val="72"/>
        </w:rPr>
      </w:pPr>
    </w:p>
    <w:p w14:paraId="29945F83" w14:textId="77777777" w:rsidR="002D6E13" w:rsidRDefault="002D6E13">
      <w:pPr>
        <w:jc w:val="center"/>
        <w:rPr>
          <w:sz w:val="72"/>
          <w:szCs w:val="72"/>
        </w:rPr>
      </w:pPr>
    </w:p>
    <w:p w14:paraId="3C21009A" w14:textId="77777777" w:rsidR="002D6E13" w:rsidRDefault="00924916">
      <w:pPr>
        <w:jc w:val="right"/>
        <w:rPr>
          <w:sz w:val="48"/>
          <w:szCs w:val="48"/>
        </w:rPr>
      </w:pPr>
      <w:r>
        <w:rPr>
          <w:sz w:val="48"/>
          <w:szCs w:val="48"/>
        </w:rPr>
        <w:t>By: Jacob Attia</w:t>
      </w:r>
    </w:p>
    <w:p w14:paraId="5920EFE2" w14:textId="77777777" w:rsidR="002D6E13" w:rsidRDefault="002D6E13">
      <w:pPr>
        <w:jc w:val="right"/>
        <w:rPr>
          <w:sz w:val="48"/>
          <w:szCs w:val="48"/>
        </w:rPr>
      </w:pPr>
    </w:p>
    <w:p w14:paraId="55317426" w14:textId="77777777" w:rsidR="0048669D" w:rsidRDefault="0048669D">
      <w:pPr>
        <w:rPr>
          <w:b/>
          <w:sz w:val="24"/>
          <w:szCs w:val="24"/>
        </w:rPr>
      </w:pPr>
    </w:p>
    <w:p w14:paraId="5F9F8612" w14:textId="33E4377D" w:rsidR="002D6E13" w:rsidRPr="000F2E81" w:rsidRDefault="00924916">
      <w:pPr>
        <w:rPr>
          <w:rFonts w:eastAsia="Arial Unicode MS"/>
          <w:b/>
          <w:sz w:val="24"/>
          <w:szCs w:val="24"/>
        </w:rPr>
      </w:pPr>
      <w:r w:rsidRPr="000F2E81">
        <w:rPr>
          <w:rFonts w:eastAsia="Arial Unicode MS"/>
          <w:b/>
          <w:sz w:val="24"/>
          <w:szCs w:val="24"/>
        </w:rPr>
        <w:lastRenderedPageBreak/>
        <w:t>Chapter 1.1-1.3</w:t>
      </w:r>
    </w:p>
    <w:p w14:paraId="05E739A2" w14:textId="77777777" w:rsidR="002D6E13" w:rsidRPr="000F2E81" w:rsidRDefault="00924916">
      <w:pPr>
        <w:rPr>
          <w:rFonts w:eastAsia="Arial Unicode MS"/>
          <w:b/>
          <w:sz w:val="24"/>
          <w:szCs w:val="24"/>
        </w:rPr>
      </w:pPr>
      <w:r w:rsidRPr="000F2E81">
        <w:rPr>
          <w:rFonts w:eastAsia="Arial Unicode MS"/>
          <w:b/>
          <w:sz w:val="24"/>
          <w:szCs w:val="24"/>
        </w:rPr>
        <w:t>Mean, median, mode, Variance, Standard Deviation</w:t>
      </w:r>
    </w:p>
    <w:p w14:paraId="129AAE35" w14:textId="77777777" w:rsidR="002D6E13" w:rsidRPr="000F2E81" w:rsidRDefault="002D6E13">
      <w:pPr>
        <w:rPr>
          <w:rFonts w:eastAsia="Arial Unicode MS"/>
          <w:b/>
          <w:sz w:val="24"/>
          <w:szCs w:val="24"/>
        </w:rPr>
      </w:pPr>
    </w:p>
    <w:p w14:paraId="5319DD20" w14:textId="77777777" w:rsidR="002D6E13" w:rsidRPr="000F2E81" w:rsidRDefault="00924916">
      <w:pPr>
        <w:rPr>
          <w:rFonts w:eastAsia="Arial Unicode MS"/>
          <w:iCs/>
          <w:sz w:val="24"/>
          <w:szCs w:val="24"/>
        </w:rPr>
      </w:pPr>
      <w:r w:rsidRPr="000F2E81">
        <w:rPr>
          <w:rFonts w:eastAsia="Arial Unicode MS"/>
          <w:iCs/>
          <w:sz w:val="24"/>
          <w:szCs w:val="24"/>
        </w:rPr>
        <w:t>Across every professional Counter</w:t>
      </w:r>
      <w:r w:rsidRPr="000F2E81">
        <w:rPr>
          <w:rFonts w:ascii="Cambria Math" w:eastAsia="Arial Unicode MS" w:hAnsi="Cambria Math" w:cs="Cambria Math"/>
          <w:iCs/>
          <w:sz w:val="24"/>
          <w:szCs w:val="24"/>
        </w:rPr>
        <w:t>‑</w:t>
      </w:r>
      <w:r w:rsidRPr="000F2E81">
        <w:rPr>
          <w:rFonts w:eastAsia="Arial Unicode MS"/>
          <w:iCs/>
          <w:sz w:val="24"/>
          <w:szCs w:val="24"/>
        </w:rPr>
        <w:t>Strike map Team Spirit has played since 2015, what does the distribution of their round</w:t>
      </w:r>
      <w:r w:rsidRPr="000F2E81">
        <w:rPr>
          <w:rFonts w:ascii="Cambria Math" w:eastAsia="Arial Unicode MS" w:hAnsi="Cambria Math" w:cs="Cambria Math"/>
          <w:iCs/>
          <w:sz w:val="24"/>
          <w:szCs w:val="24"/>
        </w:rPr>
        <w:t>‑</w:t>
      </w:r>
      <w:r w:rsidRPr="000F2E81">
        <w:rPr>
          <w:rFonts w:eastAsia="Arial Unicode MS"/>
          <w:iCs/>
          <w:sz w:val="24"/>
          <w:szCs w:val="24"/>
        </w:rPr>
        <w:t>by</w:t>
      </w:r>
      <w:r w:rsidRPr="000F2E81">
        <w:rPr>
          <w:rFonts w:ascii="Cambria Math" w:eastAsia="Arial Unicode MS" w:hAnsi="Cambria Math" w:cs="Cambria Math"/>
          <w:iCs/>
          <w:sz w:val="24"/>
          <w:szCs w:val="24"/>
        </w:rPr>
        <w:t>‑</w:t>
      </w:r>
      <w:r w:rsidRPr="000F2E81">
        <w:rPr>
          <w:rFonts w:eastAsia="Arial Unicode MS"/>
          <w:iCs/>
          <w:sz w:val="24"/>
          <w:szCs w:val="24"/>
        </w:rPr>
        <w:t>round dominance look like?</w:t>
      </w:r>
    </w:p>
    <w:p w14:paraId="22450578" w14:textId="77777777" w:rsidR="002D6E13" w:rsidRPr="000F2E81" w:rsidRDefault="00924916">
      <w:pPr>
        <w:rPr>
          <w:rFonts w:eastAsia="Arial Unicode MS"/>
          <w:iCs/>
          <w:sz w:val="24"/>
          <w:szCs w:val="24"/>
        </w:rPr>
      </w:pPr>
      <w:r w:rsidRPr="000F2E81">
        <w:rPr>
          <w:rFonts w:eastAsia="Arial Unicode MS"/>
          <w:iCs/>
          <w:sz w:val="24"/>
          <w:szCs w:val="24"/>
        </w:rPr>
        <w:t>In everyday terms: “By how many rounds does Spirit usually win or lose a map, and how spread</w:t>
      </w:r>
      <w:r w:rsidRPr="000F2E81">
        <w:rPr>
          <w:rFonts w:ascii="Cambria Math" w:eastAsia="Arial Unicode MS" w:hAnsi="Cambria Math" w:cs="Cambria Math"/>
          <w:iCs/>
          <w:sz w:val="24"/>
          <w:szCs w:val="24"/>
        </w:rPr>
        <w:t>‑</w:t>
      </w:r>
      <w:r w:rsidRPr="000F2E81">
        <w:rPr>
          <w:rFonts w:eastAsia="Arial Unicode MS"/>
          <w:iCs/>
          <w:sz w:val="24"/>
          <w:szCs w:val="24"/>
        </w:rPr>
        <w:t>out are those results?</w:t>
      </w:r>
    </w:p>
    <w:p w14:paraId="4CEF9533" w14:textId="77777777" w:rsidR="002D6E13" w:rsidRPr="000F2E81" w:rsidRDefault="002D6E13">
      <w:pPr>
        <w:rPr>
          <w:rFonts w:eastAsia="Arial Unicode MS"/>
          <w:sz w:val="24"/>
          <w:szCs w:val="24"/>
        </w:rPr>
      </w:pPr>
    </w:p>
    <w:p w14:paraId="1E3B9FBE" w14:textId="77777777" w:rsidR="002D6E13" w:rsidRPr="000F2E81" w:rsidRDefault="00924916">
      <w:pPr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The interactive table you see above summarizes the round</w:t>
      </w:r>
      <w:r w:rsidRPr="000F2E81">
        <w:rPr>
          <w:rFonts w:ascii="Cambria Math" w:eastAsia="Arial Unicode MS" w:hAnsi="Cambria Math" w:cs="Cambria Math"/>
          <w:sz w:val="24"/>
          <w:szCs w:val="24"/>
        </w:rPr>
        <w:t>‑</w:t>
      </w:r>
      <w:r w:rsidRPr="000F2E81">
        <w:rPr>
          <w:rFonts w:eastAsia="Arial Unicode MS"/>
          <w:sz w:val="24"/>
          <w:szCs w:val="24"/>
        </w:rPr>
        <w:t>differential (Spirit score − opponent score) for 850 maps on record:</w:t>
      </w:r>
    </w:p>
    <w:p w14:paraId="706C0A2C" w14:textId="77777777" w:rsidR="002D6E13" w:rsidRPr="000F2E81" w:rsidRDefault="002D6E13">
      <w:pPr>
        <w:rPr>
          <w:rFonts w:eastAsia="Arial Unicode MS"/>
          <w:sz w:val="24"/>
          <w:szCs w:val="24"/>
        </w:rPr>
      </w:pPr>
    </w:p>
    <w:p w14:paraId="7BCF2521" w14:textId="77777777" w:rsidR="002D6E13" w:rsidRPr="000F2E81" w:rsidRDefault="002D6E13">
      <w:pPr>
        <w:rPr>
          <w:rFonts w:eastAsia="Arial Unicode MS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D6E13" w:rsidRPr="000F2E81" w14:paraId="213EC37F" w14:textId="77777777" w:rsidTr="7683C857">
        <w:tc>
          <w:tcPr>
            <w:tcW w:w="3120" w:type="dxa"/>
          </w:tcPr>
          <w:p w14:paraId="54D05999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Measure</w:t>
            </w:r>
          </w:p>
        </w:tc>
        <w:tc>
          <w:tcPr>
            <w:tcW w:w="3120" w:type="dxa"/>
          </w:tcPr>
          <w:p w14:paraId="580A311A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Value (rounds)</w:t>
            </w:r>
          </w:p>
        </w:tc>
        <w:tc>
          <w:tcPr>
            <w:tcW w:w="3120" w:type="dxa"/>
          </w:tcPr>
          <w:p w14:paraId="1A0A8937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Explanation</w:t>
            </w:r>
          </w:p>
        </w:tc>
      </w:tr>
      <w:tr w:rsidR="002D6E13" w:rsidRPr="000F2E81" w14:paraId="0265994C" w14:textId="77777777" w:rsidTr="7683C857">
        <w:tc>
          <w:tcPr>
            <w:tcW w:w="3120" w:type="dxa"/>
          </w:tcPr>
          <w:p w14:paraId="7FDEA1AB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Mean</w:t>
            </w:r>
          </w:p>
        </w:tc>
        <w:tc>
          <w:tcPr>
            <w:tcW w:w="3120" w:type="dxa"/>
          </w:tcPr>
          <w:p w14:paraId="1AED28B7" w14:textId="77777777" w:rsidR="002D6E13" w:rsidRPr="000F2E81" w:rsidRDefault="00924916" w:rsidP="7683C857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≈  +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1.6</w:t>
            </w:r>
          </w:p>
        </w:tc>
        <w:tc>
          <w:tcPr>
            <w:tcW w:w="3120" w:type="dxa"/>
          </w:tcPr>
          <w:p w14:paraId="173FB73F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On an average map, Spirit finishes about 1.5 rounds ahead of the other team</w:t>
            </w:r>
          </w:p>
        </w:tc>
      </w:tr>
      <w:tr w:rsidR="002D6E13" w:rsidRPr="000F2E81" w14:paraId="35182808" w14:textId="77777777" w:rsidTr="7683C857">
        <w:tc>
          <w:tcPr>
            <w:tcW w:w="3120" w:type="dxa"/>
          </w:tcPr>
          <w:p w14:paraId="0EB6AEF0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Median</w:t>
            </w:r>
          </w:p>
        </w:tc>
        <w:tc>
          <w:tcPr>
            <w:tcW w:w="3120" w:type="dxa"/>
          </w:tcPr>
          <w:p w14:paraId="1161D4C1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+2</w:t>
            </w:r>
          </w:p>
        </w:tc>
        <w:tc>
          <w:tcPr>
            <w:tcW w:w="3120" w:type="dxa"/>
          </w:tcPr>
          <w:p w14:paraId="712BB6FE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Half their maps are decided by two or fewer rounds—tight games are normal at this level of play</w:t>
            </w:r>
          </w:p>
        </w:tc>
      </w:tr>
      <w:tr w:rsidR="002D6E13" w:rsidRPr="000F2E81" w14:paraId="79494CC4" w14:textId="77777777" w:rsidTr="7683C857">
        <w:tc>
          <w:tcPr>
            <w:tcW w:w="3120" w:type="dxa"/>
          </w:tcPr>
          <w:p w14:paraId="7AC49B30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Mode</w:t>
            </w:r>
          </w:p>
        </w:tc>
        <w:tc>
          <w:tcPr>
            <w:tcW w:w="3120" w:type="dxa"/>
          </w:tcPr>
          <w:p w14:paraId="638269EF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+3</w:t>
            </w:r>
          </w:p>
        </w:tc>
        <w:tc>
          <w:tcPr>
            <w:tcW w:w="3120" w:type="dxa"/>
          </w:tcPr>
          <w:p w14:paraId="1D26EC70" w14:textId="77777777" w:rsidR="002D6E13" w:rsidRPr="000F2E81" w:rsidRDefault="00924916" w:rsidP="7683C857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The single most common outcome is a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+3 round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 margin (16</w:t>
            </w:r>
            <w:r w:rsidRPr="000F2E81">
              <w:rPr>
                <w:rFonts w:ascii="Cambria Math" w:eastAsia="Arial Unicode MS" w:hAnsi="Cambria Math" w:cs="Cambria Math"/>
                <w:sz w:val="24"/>
                <w:szCs w:val="24"/>
                <w:lang w:val="en-US"/>
              </w:rPr>
              <w:t>‑</w:t>
            </w:r>
            <w:r w:rsidRPr="000F2E81">
              <w:rPr>
                <w:rFonts w:eastAsia="Arial Unicode MS"/>
                <w:sz w:val="24"/>
                <w:szCs w:val="24"/>
                <w:lang w:val="en-US"/>
              </w:rPr>
              <w:t>13)</w:t>
            </w:r>
          </w:p>
        </w:tc>
      </w:tr>
      <w:tr w:rsidR="002D6E13" w:rsidRPr="000F2E81" w14:paraId="3201D35A" w14:textId="77777777" w:rsidTr="7683C857">
        <w:tc>
          <w:tcPr>
            <w:tcW w:w="3120" w:type="dxa"/>
          </w:tcPr>
          <w:p w14:paraId="0C12F15E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Variance</w:t>
            </w:r>
          </w:p>
        </w:tc>
        <w:tc>
          <w:tcPr>
            <w:tcW w:w="3120" w:type="dxa"/>
          </w:tcPr>
          <w:p w14:paraId="4DC267DB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≈ 54.6</w:t>
            </w:r>
          </w:p>
        </w:tc>
        <w:tc>
          <w:tcPr>
            <w:tcW w:w="3120" w:type="dxa"/>
          </w:tcPr>
          <w:p w14:paraId="36172C0E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Squaring the spread shows sizeable fluctuation from map to map, unsurprising in a race to 16</w:t>
            </w:r>
          </w:p>
        </w:tc>
      </w:tr>
      <w:tr w:rsidR="002D6E13" w:rsidRPr="000F2E81" w14:paraId="3FF42165" w14:textId="77777777" w:rsidTr="7683C857">
        <w:tc>
          <w:tcPr>
            <w:tcW w:w="3120" w:type="dxa"/>
          </w:tcPr>
          <w:p w14:paraId="0B15FB5D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Standard Deviation</w:t>
            </w:r>
          </w:p>
        </w:tc>
        <w:tc>
          <w:tcPr>
            <w:tcW w:w="3120" w:type="dxa"/>
          </w:tcPr>
          <w:p w14:paraId="6558E631" w14:textId="77777777" w:rsidR="002D6E13" w:rsidRPr="000F2E81" w:rsidRDefault="00924916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≈ 7.4</w:t>
            </w:r>
          </w:p>
        </w:tc>
        <w:tc>
          <w:tcPr>
            <w:tcW w:w="3120" w:type="dxa"/>
          </w:tcPr>
          <w:p w14:paraId="1E83C39D" w14:textId="77777777" w:rsidR="002D6E13" w:rsidRPr="000F2E81" w:rsidRDefault="00924916" w:rsidP="7683C857">
            <w:pPr>
              <w:widowControl w:val="0"/>
              <w:spacing w:line="240" w:lineRule="auto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Results typically land about seven rounds away from the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+1.6 round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 mean, so blowouts (16</w:t>
            </w:r>
            <w:r w:rsidRPr="000F2E81">
              <w:rPr>
                <w:rFonts w:ascii="Cambria Math" w:eastAsia="Arial Unicode MS" w:hAnsi="Cambria Math" w:cs="Cambria Math"/>
                <w:sz w:val="24"/>
                <w:szCs w:val="24"/>
                <w:lang w:val="en-US"/>
              </w:rPr>
              <w:t>‑</w:t>
            </w:r>
            <w:r w:rsidRPr="000F2E81">
              <w:rPr>
                <w:rFonts w:eastAsia="Arial Unicode MS"/>
                <w:sz w:val="24"/>
                <w:szCs w:val="24"/>
                <w:lang w:val="en-US"/>
              </w:rPr>
              <w:t>5) and nail</w:t>
            </w:r>
            <w:r w:rsidRPr="000F2E81">
              <w:rPr>
                <w:rFonts w:ascii="Cambria Math" w:eastAsia="Arial Unicode MS" w:hAnsi="Cambria Math" w:cs="Cambria Math"/>
                <w:sz w:val="24"/>
                <w:szCs w:val="24"/>
                <w:lang w:val="en-US"/>
              </w:rPr>
              <w:t>‑</w:t>
            </w:r>
            <w:r w:rsidRPr="000F2E81">
              <w:rPr>
                <w:rFonts w:eastAsia="Arial Unicode MS"/>
                <w:sz w:val="24"/>
                <w:szCs w:val="24"/>
                <w:lang w:val="en-US"/>
              </w:rPr>
              <w:t>biters (16</w:t>
            </w:r>
            <w:r w:rsidRPr="000F2E81">
              <w:rPr>
                <w:rFonts w:ascii="Cambria Math" w:eastAsia="Arial Unicode MS" w:hAnsi="Cambria Math" w:cs="Cambria Math"/>
                <w:sz w:val="24"/>
                <w:szCs w:val="24"/>
                <w:lang w:val="en-US"/>
              </w:rPr>
              <w:t>‑</w:t>
            </w:r>
            <w:r w:rsidRPr="000F2E81">
              <w:rPr>
                <w:rFonts w:eastAsia="Arial Unicode MS"/>
                <w:sz w:val="24"/>
                <w:szCs w:val="24"/>
                <w:lang w:val="en-US"/>
              </w:rPr>
              <w:t>14) are both frequent</w:t>
            </w:r>
          </w:p>
        </w:tc>
      </w:tr>
    </w:tbl>
    <w:p w14:paraId="13B204D9" w14:textId="77777777" w:rsidR="002D6E13" w:rsidRPr="000F2E81" w:rsidRDefault="00924916" w:rsidP="7683C857">
      <w:pPr>
        <w:spacing w:before="240" w:after="240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Spirit converted 56 % of these maps into victories (474 wins), reinforcing that their small positive mean isn’t a fluke, they really do edge out opponents more often than not. Spirit tends to squeak past rivals rather than crush them, but that tiny average cushion, roughly a single rifle round, adds up to a winning record across hundreds of maps.</w:t>
      </w:r>
    </w:p>
    <w:p w14:paraId="27D8F220" w14:textId="77777777" w:rsidR="0048669D" w:rsidRPr="000F2E81" w:rsidRDefault="0048669D">
      <w:pPr>
        <w:spacing w:before="240" w:after="240"/>
        <w:rPr>
          <w:rFonts w:eastAsia="Arial Unicode MS"/>
          <w:sz w:val="24"/>
          <w:szCs w:val="24"/>
        </w:rPr>
      </w:pPr>
    </w:p>
    <w:p w14:paraId="2F70B48D" w14:textId="77777777" w:rsidR="002D6E13" w:rsidRPr="000F2E81" w:rsidRDefault="00924916" w:rsidP="003B751D">
      <w:pPr>
        <w:spacing w:before="240" w:after="240"/>
        <w:rPr>
          <w:rFonts w:eastAsia="Arial Unicode MS"/>
          <w:b/>
          <w:sz w:val="24"/>
          <w:szCs w:val="24"/>
        </w:rPr>
      </w:pPr>
      <w:r w:rsidRPr="000F2E81">
        <w:rPr>
          <w:rFonts w:eastAsia="Arial Unicode MS"/>
          <w:b/>
          <w:sz w:val="24"/>
          <w:szCs w:val="24"/>
        </w:rPr>
        <w:t>Chapter 2.4-2.5</w:t>
      </w:r>
    </w:p>
    <w:p w14:paraId="11CB5626" w14:textId="77777777" w:rsidR="002D6E13" w:rsidRPr="000F2E81" w:rsidRDefault="00924916" w:rsidP="003B751D">
      <w:pPr>
        <w:spacing w:before="240" w:after="240"/>
        <w:rPr>
          <w:rFonts w:eastAsia="Arial Unicode MS"/>
          <w:b/>
          <w:sz w:val="24"/>
          <w:szCs w:val="24"/>
        </w:rPr>
      </w:pPr>
      <w:r w:rsidRPr="000F2E81">
        <w:rPr>
          <w:rFonts w:eastAsia="Arial Unicode MS"/>
          <w:b/>
          <w:sz w:val="24"/>
          <w:szCs w:val="24"/>
        </w:rPr>
        <w:t>Combinations and Permutations</w:t>
      </w:r>
    </w:p>
    <w:p w14:paraId="40B4A9E0" w14:textId="77777777" w:rsidR="002D6E13" w:rsidRPr="000F2E81" w:rsidRDefault="00924916">
      <w:pPr>
        <w:spacing w:before="240" w:after="240"/>
        <w:rPr>
          <w:rFonts w:eastAsia="Arial Unicode MS"/>
          <w:iCs/>
          <w:sz w:val="24"/>
          <w:szCs w:val="24"/>
        </w:rPr>
      </w:pPr>
      <w:r w:rsidRPr="000F2E81">
        <w:rPr>
          <w:rFonts w:eastAsia="Arial Unicode MS"/>
          <w:iCs/>
          <w:sz w:val="24"/>
          <w:szCs w:val="24"/>
        </w:rPr>
        <w:t>In Counter</w:t>
      </w:r>
      <w:r w:rsidRPr="000F2E81">
        <w:rPr>
          <w:rFonts w:ascii="Cambria Math" w:eastAsia="Arial Unicode MS" w:hAnsi="Cambria Math" w:cs="Cambria Math"/>
          <w:iCs/>
          <w:sz w:val="24"/>
          <w:szCs w:val="24"/>
        </w:rPr>
        <w:t>‑</w:t>
      </w:r>
      <w:r w:rsidRPr="000F2E81">
        <w:rPr>
          <w:rFonts w:eastAsia="Arial Unicode MS"/>
          <w:iCs/>
          <w:sz w:val="24"/>
          <w:szCs w:val="24"/>
        </w:rPr>
        <w:t>Strike’s best</w:t>
      </w:r>
      <w:r w:rsidRPr="000F2E81">
        <w:rPr>
          <w:rFonts w:ascii="Cambria Math" w:eastAsia="Arial Unicode MS" w:hAnsi="Cambria Math" w:cs="Cambria Math"/>
          <w:iCs/>
          <w:sz w:val="24"/>
          <w:szCs w:val="24"/>
        </w:rPr>
        <w:t>‑</w:t>
      </w:r>
      <w:r w:rsidRPr="000F2E81">
        <w:rPr>
          <w:rFonts w:eastAsia="Arial Unicode MS"/>
          <w:iCs/>
          <w:sz w:val="24"/>
          <w:szCs w:val="24"/>
        </w:rPr>
        <w:t>of</w:t>
      </w:r>
      <w:r w:rsidRPr="000F2E81">
        <w:rPr>
          <w:rFonts w:ascii="Cambria Math" w:eastAsia="Arial Unicode MS" w:hAnsi="Cambria Math" w:cs="Cambria Math"/>
          <w:iCs/>
          <w:sz w:val="24"/>
          <w:szCs w:val="24"/>
        </w:rPr>
        <w:t>‑</w:t>
      </w:r>
      <w:r w:rsidRPr="000F2E81">
        <w:rPr>
          <w:rFonts w:eastAsia="Arial Unicode MS"/>
          <w:iCs/>
          <w:sz w:val="24"/>
          <w:szCs w:val="24"/>
        </w:rPr>
        <w:t>3 veto format, each team typically bans two maps.</w:t>
      </w:r>
    </w:p>
    <w:p w14:paraId="6DE5C772" w14:textId="77777777" w:rsidR="002D6E13" w:rsidRPr="000F2E81" w:rsidRDefault="00924916" w:rsidP="7683C857">
      <w:pPr>
        <w:spacing w:before="240" w:after="240"/>
        <w:rPr>
          <w:rFonts w:eastAsia="Arial Unicode MS"/>
          <w:iCs/>
          <w:sz w:val="24"/>
          <w:szCs w:val="24"/>
          <w:lang w:val="en-US"/>
        </w:rPr>
      </w:pPr>
      <w:r w:rsidRPr="000F2E81">
        <w:rPr>
          <w:rFonts w:eastAsia="Arial Unicode MS"/>
          <w:iCs/>
          <w:sz w:val="24"/>
          <w:szCs w:val="24"/>
          <w:lang w:val="en-US"/>
        </w:rPr>
        <w:t>– How many different pairs of maps could Team Spirit ban, in theory? (That’s combinations.)</w:t>
      </w:r>
    </w:p>
    <w:p w14:paraId="23214EC9" w14:textId="77777777" w:rsidR="002D6E13" w:rsidRPr="000F2E81" w:rsidRDefault="00924916" w:rsidP="7683C857">
      <w:pPr>
        <w:spacing w:before="240" w:after="240"/>
        <w:rPr>
          <w:rFonts w:eastAsia="Arial Unicode MS"/>
          <w:iCs/>
          <w:sz w:val="24"/>
          <w:szCs w:val="24"/>
          <w:lang w:val="en-US"/>
        </w:rPr>
      </w:pPr>
      <w:r w:rsidRPr="000F2E81">
        <w:rPr>
          <w:rFonts w:eastAsia="Arial Unicode MS"/>
          <w:iCs/>
          <w:sz w:val="24"/>
          <w:szCs w:val="24"/>
          <w:lang w:val="en-US"/>
        </w:rPr>
        <w:t>– Out of those, how many distinct pairs have they actually used?</w:t>
      </w:r>
    </w:p>
    <w:p w14:paraId="4FD83DED" w14:textId="77777777" w:rsidR="002D6E13" w:rsidRPr="000F2E81" w:rsidRDefault="00924916">
      <w:pPr>
        <w:spacing w:before="240" w:after="240"/>
        <w:rPr>
          <w:rFonts w:eastAsia="Arial Unicode MS"/>
          <w:iCs/>
          <w:sz w:val="24"/>
          <w:szCs w:val="24"/>
        </w:rPr>
      </w:pPr>
      <w:r w:rsidRPr="000F2E81">
        <w:rPr>
          <w:rFonts w:eastAsia="Arial Unicode MS"/>
          <w:iCs/>
          <w:sz w:val="24"/>
          <w:szCs w:val="24"/>
        </w:rPr>
        <w:t>– If the order of the two bans matters (permutations), how does reality compare with theory?</w:t>
      </w:r>
    </w:p>
    <w:p w14:paraId="35CC7CD3" w14:textId="77777777" w:rsidR="002D6E13" w:rsidRPr="000F2E81" w:rsidRDefault="002D6E13">
      <w:pPr>
        <w:spacing w:before="240" w:after="240"/>
        <w:rPr>
          <w:rFonts w:eastAsia="Arial Unicode MS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D6E13" w:rsidRPr="000F2E81" w14:paraId="2DC78149" w14:textId="77777777" w:rsidTr="7683C8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6853" w14:textId="77777777" w:rsidR="002D6E13" w:rsidRPr="000F2E81" w:rsidRDefault="0092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Concepts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D812" w14:textId="77777777" w:rsidR="002D6E13" w:rsidRPr="000F2E81" w:rsidRDefault="0092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Theoretical Maximum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12EA" w14:textId="77777777" w:rsidR="002D6E13" w:rsidRPr="000F2E81" w:rsidRDefault="0092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Spirit has used</w:t>
            </w:r>
          </w:p>
        </w:tc>
      </w:tr>
      <w:tr w:rsidR="002D6E13" w:rsidRPr="000F2E81" w14:paraId="6C19AA42" w14:textId="77777777" w:rsidTr="7683C8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A509" w14:textId="77777777" w:rsidR="002D6E13" w:rsidRPr="000F2E81" w:rsidRDefault="00924916" w:rsidP="7683C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Unordered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Pairs(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just “which two maps”)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2A1A" w14:textId="77777777" w:rsidR="002D6E13" w:rsidRPr="000F2E81" w:rsidRDefault="0092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36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0D80" w14:textId="77777777" w:rsidR="002D6E13" w:rsidRPr="000F2E81" w:rsidRDefault="0092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33</w:t>
            </w:r>
          </w:p>
        </w:tc>
      </w:tr>
      <w:tr w:rsidR="002D6E13" w:rsidRPr="000F2E81" w14:paraId="1F8EDE02" w14:textId="77777777" w:rsidTr="7683C8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A01C" w14:textId="77777777" w:rsidR="002D6E13" w:rsidRPr="000F2E81" w:rsidRDefault="00924916" w:rsidP="7683C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Ordered pairs (first-ban vs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second-ban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2F01" w14:textId="77777777" w:rsidR="002D6E13" w:rsidRPr="000F2E81" w:rsidRDefault="0092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72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3B98" w14:textId="77777777" w:rsidR="002D6E13" w:rsidRPr="000F2E81" w:rsidRDefault="0092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59</w:t>
            </w:r>
          </w:p>
        </w:tc>
      </w:tr>
    </w:tbl>
    <w:p w14:paraId="46E7B783" w14:textId="656E594C" w:rsidR="002D6E13" w:rsidRPr="000F2E81" w:rsidRDefault="00924916" w:rsidP="7683C857">
      <w:pPr>
        <w:spacing w:before="240" w:after="240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Based on the nine different maps Spirit has banned at least once since 2015. Using the combinations formula C(</w:t>
      </w:r>
      <w:proofErr w:type="spellStart"/>
      <w:proofErr w:type="gramStart"/>
      <w:r w:rsidRPr="000F2E81">
        <w:rPr>
          <w:rFonts w:eastAsia="Arial Unicode MS"/>
          <w:sz w:val="24"/>
          <w:szCs w:val="24"/>
          <w:lang w:val="en-US"/>
        </w:rPr>
        <w:t>n,k</w:t>
      </w:r>
      <w:proofErr w:type="spellEnd"/>
      <w:proofErr w:type="gramEnd"/>
      <w:r w:rsidRPr="000F2E81">
        <w:rPr>
          <w:rFonts w:eastAsia="Arial Unicode MS"/>
          <w:sz w:val="24"/>
          <w:szCs w:val="24"/>
          <w:lang w:val="en-US"/>
        </w:rPr>
        <w:t xml:space="preserve">) = </w:t>
      </w:r>
      <m:oMath>
        <m:sSup>
          <m:sSupPr>
            <m:ctrlPr>
              <w:rPr>
                <w:rFonts w:ascii="Cambria Math" w:eastAsia="Arial Unicode MS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eastAsia="Arial Unicode MS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eastAsia="Arial Unicode MS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Arial Unicode MS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</w:rPr>
              <m:t>nǃ</m:t>
            </m:r>
          </m:num>
          <m:den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</w:rPr>
              <m:t>rǃ(n-1)ǃ</m:t>
            </m:r>
          </m:den>
        </m:f>
      </m:oMath>
      <w:r w:rsidR="0048669D" w:rsidRPr="000F2E81">
        <w:rPr>
          <w:rFonts w:eastAsia="Arial Unicode MS"/>
          <w:sz w:val="24"/>
          <w:szCs w:val="24"/>
          <w:lang w:val="en-US"/>
        </w:rPr>
        <w:t xml:space="preserve"> with n = 9, k = 2, we get </w:t>
      </w:r>
      <w:proofErr w:type="gramStart"/>
      <w:r w:rsidR="0048669D" w:rsidRPr="000F2E81">
        <w:rPr>
          <w:rFonts w:eastAsia="Arial Unicode MS"/>
          <w:sz w:val="24"/>
          <w:szCs w:val="24"/>
          <w:lang w:val="en-US"/>
        </w:rPr>
        <w:t>C(</w:t>
      </w:r>
      <w:proofErr w:type="gramEnd"/>
      <w:r w:rsidR="0048669D" w:rsidRPr="000F2E81">
        <w:rPr>
          <w:rFonts w:eastAsia="Arial Unicode MS"/>
          <w:sz w:val="24"/>
          <w:szCs w:val="24"/>
          <w:lang w:val="en-US"/>
        </w:rPr>
        <w:t xml:space="preserve">9,2) = 36 unordered possibilities, and </w:t>
      </w:r>
      <w:proofErr w:type="gramStart"/>
      <w:r w:rsidR="0048669D" w:rsidRPr="000F2E81">
        <w:rPr>
          <w:rFonts w:eastAsia="Arial Unicode MS"/>
          <w:sz w:val="24"/>
          <w:szCs w:val="24"/>
          <w:lang w:val="en-US"/>
        </w:rPr>
        <w:t>P(</w:t>
      </w:r>
      <w:proofErr w:type="gramEnd"/>
      <w:r w:rsidR="0048669D" w:rsidRPr="000F2E81">
        <w:rPr>
          <w:rFonts w:eastAsia="Arial Unicode MS"/>
          <w:sz w:val="24"/>
          <w:szCs w:val="24"/>
          <w:lang w:val="en-US"/>
        </w:rPr>
        <w:t>9,2) = 9 x 8 = 72 ordered possibilities.</w:t>
      </w:r>
    </w:p>
    <w:p w14:paraId="7AA47599" w14:textId="2CEA2567" w:rsidR="0048669D" w:rsidRPr="000F2E81" w:rsidRDefault="0048669D" w:rsidP="7683C857">
      <w:pPr>
        <w:pStyle w:val="ListParagraph"/>
        <w:numPr>
          <w:ilvl w:val="0"/>
          <w:numId w:val="1"/>
        </w:numPr>
        <w:spacing w:before="240" w:after="240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Team Spirit’s coaches have explored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 xml:space="preserve">almost every sensible </w:t>
      </w:r>
      <w:r w:rsidR="003B751D"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>two map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 xml:space="preserve"> ban combo available (33 of 36)</w:t>
      </w:r>
      <w:r w:rsidRPr="000F2E81">
        <w:rPr>
          <w:rFonts w:eastAsia="Arial Unicode MS"/>
          <w:sz w:val="24"/>
          <w:szCs w:val="24"/>
          <w:lang w:val="en-US"/>
        </w:rPr>
        <w:t xml:space="preserve">, so opponents can’t easily predict </w:t>
      </w:r>
      <w:r w:rsidRPr="000F2E81">
        <w:rPr>
          <w:rStyle w:val="Emphasis"/>
          <w:rFonts w:eastAsia="Arial Unicode MS"/>
          <w:i w:val="0"/>
          <w:iCs w:val="0"/>
          <w:sz w:val="24"/>
          <w:szCs w:val="24"/>
          <w:lang w:val="en-US"/>
        </w:rPr>
        <w:t>which</w:t>
      </w:r>
      <w:r w:rsidRPr="000F2E81">
        <w:rPr>
          <w:rFonts w:eastAsia="Arial Unicode MS"/>
          <w:sz w:val="24"/>
          <w:szCs w:val="24"/>
          <w:lang w:val="en-US"/>
        </w:rPr>
        <w:t xml:space="preserve"> two maps will disappear.</w:t>
      </w:r>
    </w:p>
    <w:p w14:paraId="0197AD2D" w14:textId="60DBC48F" w:rsidR="0048669D" w:rsidRPr="000F2E81" w:rsidRDefault="0048669D" w:rsidP="7683C857">
      <w:pPr>
        <w:pStyle w:val="ListParagraph"/>
        <w:numPr>
          <w:ilvl w:val="0"/>
          <w:numId w:val="1"/>
        </w:numPr>
        <w:spacing w:before="240" w:after="240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When we respect </w:t>
      </w:r>
      <w:r w:rsidRPr="000F2E81">
        <w:rPr>
          <w:rFonts w:eastAsia="Arial Unicode MS"/>
          <w:sz w:val="24"/>
          <w:szCs w:val="24"/>
        </w:rPr>
        <w:t>order</w:t>
      </w:r>
      <w:r w:rsidRPr="000F2E81">
        <w:rPr>
          <w:rFonts w:eastAsia="Arial Unicode MS"/>
          <w:sz w:val="24"/>
          <w:szCs w:val="24"/>
          <w:lang w:val="en-US"/>
        </w:rPr>
        <w:t xml:space="preserve">, the first map removed often signals comfort zones. Spirit has tried </w:t>
      </w:r>
      <w:r w:rsidRPr="000F2E81">
        <w:rPr>
          <w:rFonts w:eastAsia="Arial Unicode MS"/>
          <w:sz w:val="24"/>
          <w:szCs w:val="24"/>
        </w:rPr>
        <w:t>59 different sequences</w:t>
      </w:r>
      <w:r w:rsidRPr="000F2E81">
        <w:rPr>
          <w:rFonts w:eastAsia="Arial Unicode MS"/>
          <w:sz w:val="24"/>
          <w:szCs w:val="24"/>
          <w:lang w:val="en-US"/>
        </w:rPr>
        <w:t xml:space="preserve"> out of 72, but patterns emerge in which they start the veto with </w:t>
      </w:r>
      <w:r w:rsidRPr="000F2E81">
        <w:rPr>
          <w:rFonts w:eastAsia="Arial Unicode MS"/>
          <w:sz w:val="24"/>
          <w:szCs w:val="24"/>
        </w:rPr>
        <w:t>Train then Cache</w:t>
      </w:r>
      <w:r w:rsidRPr="000F2E81">
        <w:rPr>
          <w:rFonts w:eastAsia="Arial Unicode MS"/>
          <w:sz w:val="24"/>
          <w:szCs w:val="24"/>
          <w:lang w:val="en-US"/>
        </w:rPr>
        <w:t xml:space="preserve"> more than any other sequence (46 times).</w:t>
      </w:r>
    </w:p>
    <w:p w14:paraId="4056F10A" w14:textId="6A109F27" w:rsidR="0048669D" w:rsidRPr="000F2E81" w:rsidRDefault="0048669D" w:rsidP="0048669D">
      <w:pPr>
        <w:pStyle w:val="ListParagraph"/>
        <w:numPr>
          <w:ilvl w:val="0"/>
          <w:numId w:val="1"/>
        </w:numPr>
        <w:spacing w:before="240" w:after="240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In other words, Spirit’s ban book is broad (covering over 90 % of the theoretical space) yet still shows favorite openings that rivals might exploit when prepping.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69D" w:rsidRPr="000F2E81" w14:paraId="712F09DA" w14:textId="77777777" w:rsidTr="7683C857">
        <w:tc>
          <w:tcPr>
            <w:tcW w:w="4675" w:type="dxa"/>
          </w:tcPr>
          <w:p w14:paraId="63890572" w14:textId="65464B59" w:rsidR="0048669D" w:rsidRPr="000F2E81" w:rsidRDefault="0048669D" w:rsidP="0048669D">
            <w:pPr>
              <w:spacing w:before="240" w:after="24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Math implementation</w:t>
            </w:r>
          </w:p>
        </w:tc>
        <w:tc>
          <w:tcPr>
            <w:tcW w:w="4675" w:type="dxa"/>
          </w:tcPr>
          <w:p w14:paraId="1AA2C367" w14:textId="22A5B17D" w:rsidR="0048669D" w:rsidRPr="000F2E81" w:rsidRDefault="0048669D" w:rsidP="0048669D">
            <w:pPr>
              <w:spacing w:before="240" w:after="24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How It relates to this topic</w:t>
            </w:r>
          </w:p>
        </w:tc>
      </w:tr>
      <w:tr w:rsidR="0048669D" w:rsidRPr="000F2E81" w14:paraId="3193A022" w14:textId="77777777" w:rsidTr="7683C857">
        <w:tc>
          <w:tcPr>
            <w:tcW w:w="4675" w:type="dxa"/>
          </w:tcPr>
          <w:p w14:paraId="3499DC51" w14:textId="7BA5C083" w:rsidR="0048669D" w:rsidRPr="000F2E81" w:rsidRDefault="0048669D" w:rsidP="7683C857">
            <w:pPr>
              <w:spacing w:before="240" w:after="24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lastRenderedPageBreak/>
              <w:t>C(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9,2) = 36 combinations</w:t>
            </w:r>
          </w:p>
        </w:tc>
        <w:tc>
          <w:tcPr>
            <w:tcW w:w="4675" w:type="dxa"/>
          </w:tcPr>
          <w:p w14:paraId="0DA5ED77" w14:textId="3B4D2A89" w:rsidR="0048669D" w:rsidRPr="000F2E81" w:rsidRDefault="0048669D" w:rsidP="7683C857">
            <w:pPr>
              <w:spacing w:before="240" w:after="24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Pick any two maps to strike from a nine-map pool, order doesn’t matter.</w:t>
            </w:r>
          </w:p>
        </w:tc>
      </w:tr>
      <w:tr w:rsidR="0048669D" w:rsidRPr="000F2E81" w14:paraId="235137E1" w14:textId="77777777" w:rsidTr="7683C857">
        <w:tc>
          <w:tcPr>
            <w:tcW w:w="4675" w:type="dxa"/>
          </w:tcPr>
          <w:p w14:paraId="07731125" w14:textId="536A7233" w:rsidR="0048669D" w:rsidRPr="000F2E81" w:rsidRDefault="0048669D" w:rsidP="7683C857">
            <w:pPr>
              <w:spacing w:before="240" w:after="24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9,2) = 72 permutations</w:t>
            </w:r>
          </w:p>
        </w:tc>
        <w:tc>
          <w:tcPr>
            <w:tcW w:w="4675" w:type="dxa"/>
          </w:tcPr>
          <w:p w14:paraId="64657548" w14:textId="296C6309" w:rsidR="0048669D" w:rsidRPr="000F2E81" w:rsidRDefault="0048669D" w:rsidP="0048669D">
            <w:pPr>
              <w:spacing w:before="240" w:after="24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Choose a first ban and then a second ban, order matters because the first ban reveals priorities</w:t>
            </w:r>
          </w:p>
        </w:tc>
      </w:tr>
      <w:tr w:rsidR="0048669D" w:rsidRPr="000F2E81" w14:paraId="1CF61FC1" w14:textId="77777777" w:rsidTr="7683C857">
        <w:tc>
          <w:tcPr>
            <w:tcW w:w="4675" w:type="dxa"/>
          </w:tcPr>
          <w:p w14:paraId="7DD97BB7" w14:textId="082C81A0" w:rsidR="0048669D" w:rsidRPr="000F2E81" w:rsidRDefault="0048669D" w:rsidP="0048669D">
            <w:pPr>
              <w:spacing w:before="240" w:after="24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Observed counts (33/59)</w:t>
            </w:r>
          </w:p>
        </w:tc>
        <w:tc>
          <w:tcPr>
            <w:tcW w:w="4675" w:type="dxa"/>
          </w:tcPr>
          <w:p w14:paraId="1B6C188A" w14:textId="51D9F3C4" w:rsidR="0048669D" w:rsidRPr="000F2E81" w:rsidRDefault="0048669D" w:rsidP="0048669D">
            <w:pPr>
              <w:spacing w:before="240" w:after="24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Data rarely shows the in depth thinking in these map bans, but spirit comes close showing both depth and flexibility.</w:t>
            </w:r>
          </w:p>
        </w:tc>
      </w:tr>
    </w:tbl>
    <w:p w14:paraId="67B31CDE" w14:textId="77777777" w:rsidR="0048669D" w:rsidRPr="000F2E81" w:rsidRDefault="0048669D" w:rsidP="0048669D">
      <w:pPr>
        <w:spacing w:before="240" w:after="240"/>
        <w:rPr>
          <w:rFonts w:eastAsia="Arial Unicode MS"/>
          <w:sz w:val="24"/>
          <w:szCs w:val="24"/>
        </w:rPr>
      </w:pPr>
    </w:p>
    <w:p w14:paraId="12F9E87A" w14:textId="651CA902" w:rsidR="0048669D" w:rsidRPr="000F2E81" w:rsidRDefault="00EC27FB" w:rsidP="0048669D">
      <w:pPr>
        <w:spacing w:before="240" w:after="240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Chapter 2.7</w:t>
      </w:r>
    </w:p>
    <w:p w14:paraId="076B38FD" w14:textId="0A9DA86C" w:rsidR="00EC27FB" w:rsidRPr="000F2E81" w:rsidRDefault="00EC27FB" w:rsidP="0048669D">
      <w:pPr>
        <w:spacing w:before="240" w:after="240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Conditional Probability</w:t>
      </w:r>
    </w:p>
    <w:p w14:paraId="02A49C0B" w14:textId="77777777" w:rsidR="00EC27FB" w:rsidRPr="000F2E81" w:rsidRDefault="00EC27FB" w:rsidP="00EC27F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Let</w:t>
      </w:r>
      <w:r w:rsidRPr="000F2E81">
        <w:rPr>
          <w:rFonts w:eastAsia="Arial Unicode MS"/>
          <w:sz w:val="24"/>
          <w:szCs w:val="24"/>
          <w:lang w:val="en-US"/>
        </w:rPr>
        <w:br/>
        <w:t>• A = “Team Spirit wins the map.”</w:t>
      </w:r>
      <w:r w:rsidRPr="000F2E81">
        <w:rPr>
          <w:rFonts w:eastAsia="Arial Unicode MS"/>
          <w:sz w:val="24"/>
          <w:szCs w:val="24"/>
          <w:lang w:val="en-US"/>
        </w:rPr>
        <w:br/>
        <w:t>• B = “Team Spirit starts on the Counter</w:t>
      </w:r>
      <w:r w:rsidRPr="000F2E81">
        <w:rPr>
          <w:rFonts w:eastAsia="Arial Unicode MS"/>
          <w:sz w:val="24"/>
          <w:szCs w:val="24"/>
          <w:lang w:val="en-US"/>
        </w:rPr>
        <w:noBreakHyphen/>
        <w:t>Terrorist (CT) side.”</w:t>
      </w:r>
    </w:p>
    <w:p w14:paraId="0002F657" w14:textId="77777777" w:rsidR="00EC27FB" w:rsidRPr="000F2E81" w:rsidRDefault="00EC27FB" w:rsidP="00EC27F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Using 850 professional maps from 2015</w:t>
      </w:r>
      <w:r w:rsidRPr="000F2E81">
        <w:rPr>
          <w:rFonts w:eastAsia="Arial Unicode MS"/>
          <w:sz w:val="24"/>
          <w:szCs w:val="24"/>
          <w:lang w:val="en-US"/>
        </w:rPr>
        <w:noBreakHyphen/>
        <w:t>2024, compute:</w:t>
      </w:r>
    </w:p>
    <w:p w14:paraId="0CB11EC2" w14:textId="3FC49151" w:rsidR="00EC27FB" w:rsidRPr="000F2E81" w:rsidRDefault="00EC27FB" w:rsidP="00EC2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P(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A)  (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>overall map</w:t>
      </w:r>
      <w:r w:rsidRPr="000F2E81">
        <w:rPr>
          <w:rFonts w:eastAsia="Arial Unicode MS"/>
          <w:sz w:val="24"/>
          <w:szCs w:val="24"/>
          <w:lang w:val="en-US"/>
        </w:rPr>
        <w:noBreakHyphen/>
        <w:t>win probability)</w:t>
      </w:r>
    </w:p>
    <w:p w14:paraId="01F5B6F7" w14:textId="10D1D6BA" w:rsidR="00EC27FB" w:rsidRPr="000F2E81" w:rsidRDefault="00EC27FB" w:rsidP="00EC2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P(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B)  (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>chance they begin on CT)</w:t>
      </w:r>
    </w:p>
    <w:p w14:paraId="4A78D725" w14:textId="3CFFDEAF" w:rsidR="00EC27FB" w:rsidRPr="000F2E81" w:rsidRDefault="00EC27FB" w:rsidP="00EC2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P(A∩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B)  (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>probability both happen in the same map)</w:t>
      </w:r>
    </w:p>
    <w:p w14:paraId="18E28496" w14:textId="0FE8DD39" w:rsidR="00EC27FB" w:rsidRPr="000F2E81" w:rsidRDefault="00EC27FB" w:rsidP="00EC2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P(A</w:t>
      </w:r>
      <w:r w:rsidRPr="000F2E81">
        <w:rPr>
          <w:rFonts w:ascii="Cambria Math" w:eastAsia="Arial Unicode MS" w:hAnsi="Cambria Math" w:cs="Cambria Math"/>
          <w:sz w:val="24"/>
          <w:szCs w:val="24"/>
          <w:lang w:val="en-US"/>
        </w:rPr>
        <w:t>∣</w:t>
      </w:r>
      <w:r w:rsidRPr="000F2E81">
        <w:rPr>
          <w:rFonts w:eastAsia="Arial Unicode MS"/>
          <w:sz w:val="24"/>
          <w:szCs w:val="24"/>
          <w:lang w:val="en-US"/>
        </w:rPr>
        <w:t xml:space="preserve">B) = </w:t>
      </w:r>
      <m:oMath>
        <m:f>
          <m:fPr>
            <m:ctrlPr>
              <w:rPr>
                <w:rFonts w:ascii="Cambria Math" w:eastAsia="Arial Unicode MS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P(A∩B)</m:t>
            </m:r>
          </m:num>
          <m:den>
            <m:r>
              <m:rPr>
                <m:sty m:val="p"/>
              </m:rP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P(B)</m:t>
            </m:r>
          </m:den>
        </m:f>
      </m:oMath>
      <w:proofErr w:type="gramStart"/>
      <w:r w:rsidRPr="000F2E81">
        <w:rPr>
          <w:rFonts w:eastAsia="Arial Unicode MS"/>
          <w:sz w:val="24"/>
          <w:szCs w:val="24"/>
          <w:lang w:val="en-US"/>
        </w:rPr>
        <w:t>​  Spirit’s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 xml:space="preserve"> win chance given they start 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1A3" w:rsidRPr="000F2E81" w14:paraId="5045B39A" w14:textId="77777777" w:rsidTr="00D331A3">
        <w:tc>
          <w:tcPr>
            <w:tcW w:w="3116" w:type="dxa"/>
          </w:tcPr>
          <w:p w14:paraId="2E4CA580" w14:textId="4371B15E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3117" w:type="dxa"/>
          </w:tcPr>
          <w:p w14:paraId="4D75F392" w14:textId="5337DBAC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3117" w:type="dxa"/>
          </w:tcPr>
          <w:p w14:paraId="410DFA3C" w14:textId="2C02DC71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Implementation to Topic</w:t>
            </w:r>
          </w:p>
        </w:tc>
      </w:tr>
      <w:tr w:rsidR="00D331A3" w:rsidRPr="000F2E81" w14:paraId="6FE445D9" w14:textId="77777777" w:rsidTr="00D331A3">
        <w:tc>
          <w:tcPr>
            <w:tcW w:w="3116" w:type="dxa"/>
          </w:tcPr>
          <w:p w14:paraId="1D07F2B0" w14:textId="149BF5DD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P(A)</w:t>
            </w:r>
          </w:p>
        </w:tc>
        <w:tc>
          <w:tcPr>
            <w:tcW w:w="3117" w:type="dxa"/>
          </w:tcPr>
          <w:p w14:paraId="54F61850" w14:textId="29DE91ED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0.560</w:t>
            </w:r>
          </w:p>
        </w:tc>
        <w:tc>
          <w:tcPr>
            <w:tcW w:w="3117" w:type="dxa"/>
          </w:tcPr>
          <w:p w14:paraId="000F8EC2" w14:textId="136ADFD5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Spirit wins </w:t>
            </w:r>
            <w:r w:rsidRPr="000F2E81">
              <w:rPr>
                <w:rStyle w:val="Strong"/>
                <w:rFonts w:eastAsia="Arial Unicode MS"/>
                <w:b w:val="0"/>
                <w:bCs w:val="0"/>
                <w:sz w:val="24"/>
                <w:szCs w:val="24"/>
              </w:rPr>
              <w:t>56 %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of all maps, regardless of side</w:t>
            </w:r>
          </w:p>
        </w:tc>
      </w:tr>
      <w:tr w:rsidR="00D331A3" w:rsidRPr="000F2E81" w14:paraId="64401109" w14:textId="77777777" w:rsidTr="00D331A3">
        <w:tc>
          <w:tcPr>
            <w:tcW w:w="3116" w:type="dxa"/>
          </w:tcPr>
          <w:p w14:paraId="23587778" w14:textId="3C1F093A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P(B)</w:t>
            </w:r>
          </w:p>
        </w:tc>
        <w:tc>
          <w:tcPr>
            <w:tcW w:w="3117" w:type="dxa"/>
          </w:tcPr>
          <w:p w14:paraId="13EBEB6C" w14:textId="67FFCF67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0.453</w:t>
            </w:r>
          </w:p>
        </w:tc>
        <w:tc>
          <w:tcPr>
            <w:tcW w:w="3117" w:type="dxa"/>
          </w:tcPr>
          <w:p w14:paraId="5CB343E2" w14:textId="6ECAED83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They start CT in abou</w:t>
            </w:r>
            <w:r w:rsidR="000F2E81" w:rsidRPr="000F2E81">
              <w:rPr>
                <w:rFonts w:eastAsia="Arial Unicode MS"/>
                <w:sz w:val="24"/>
                <w:szCs w:val="24"/>
              </w:rPr>
              <w:t>t 45</w:t>
            </w:r>
            <w:r w:rsidRPr="000F2E81">
              <w:rPr>
                <w:rStyle w:val="Strong"/>
                <w:rFonts w:eastAsia="Arial Unicode MS"/>
                <w:sz w:val="24"/>
                <w:szCs w:val="24"/>
              </w:rPr>
              <w:t>%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of their maps. (The rest they spawn Terrorist side first.)</w:t>
            </w:r>
          </w:p>
        </w:tc>
      </w:tr>
      <w:tr w:rsidR="00D331A3" w:rsidRPr="000F2E81" w14:paraId="66DB06C8" w14:textId="77777777" w:rsidTr="00D331A3">
        <w:tc>
          <w:tcPr>
            <w:tcW w:w="3116" w:type="dxa"/>
          </w:tcPr>
          <w:p w14:paraId="08DA819B" w14:textId="679B92A8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P(A∩B)  </w:t>
            </w:r>
          </w:p>
        </w:tc>
        <w:tc>
          <w:tcPr>
            <w:tcW w:w="3117" w:type="dxa"/>
          </w:tcPr>
          <w:p w14:paraId="41AACA09" w14:textId="7DF85EDA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0.249</w:t>
            </w:r>
          </w:p>
        </w:tc>
        <w:tc>
          <w:tcPr>
            <w:tcW w:w="3117" w:type="dxa"/>
          </w:tcPr>
          <w:p w14:paraId="501593FC" w14:textId="6838F5BF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Roughly </w:t>
            </w:r>
            <w:r w:rsidRPr="000F2E81">
              <w:rPr>
                <w:rStyle w:val="Strong"/>
                <w:rFonts w:eastAsia="Arial Unicode MS"/>
                <w:b w:val="0"/>
                <w:bCs w:val="0"/>
                <w:sz w:val="24"/>
                <w:szCs w:val="24"/>
              </w:rPr>
              <w:t>1 in 4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Spirit maps end in victory </w:t>
            </w:r>
            <w:r w:rsidRPr="000F2E81">
              <w:rPr>
                <w:rStyle w:val="Emphasis"/>
                <w:rFonts w:eastAsia="Arial Unicode MS"/>
                <w:sz w:val="24"/>
                <w:szCs w:val="24"/>
              </w:rPr>
              <w:t>and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begin with Spirit on CT.</w:t>
            </w:r>
          </w:p>
        </w:tc>
      </w:tr>
      <w:tr w:rsidR="00D331A3" w:rsidRPr="000F2E81" w14:paraId="11E48434" w14:textId="77777777" w:rsidTr="00D331A3">
        <w:tc>
          <w:tcPr>
            <w:tcW w:w="3116" w:type="dxa"/>
          </w:tcPr>
          <w:p w14:paraId="7BA0177F" w14:textId="0B6ABCEC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P(A</w:t>
            </w:r>
            <w:r w:rsidRPr="000F2E81">
              <w:rPr>
                <w:rFonts w:ascii="Cambria Math" w:eastAsia="Arial Unicode MS" w:hAnsi="Cambria Math" w:cs="Cambria Math"/>
                <w:sz w:val="24"/>
                <w:szCs w:val="24"/>
                <w:lang w:val="en-US"/>
              </w:rPr>
              <w:t>∣</w:t>
            </w:r>
            <w:r w:rsidRPr="000F2E81">
              <w:rPr>
                <w:rFonts w:eastAsia="Arial Unicode MS"/>
                <w:sz w:val="24"/>
                <w:szCs w:val="24"/>
                <w:lang w:val="en-US"/>
              </w:rPr>
              <w:t>B)</w:t>
            </w:r>
          </w:p>
        </w:tc>
        <w:tc>
          <w:tcPr>
            <w:tcW w:w="3117" w:type="dxa"/>
          </w:tcPr>
          <w:p w14:paraId="47B2521B" w14:textId="2CF3232B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0.551</w:t>
            </w:r>
          </w:p>
        </w:tc>
        <w:tc>
          <w:tcPr>
            <w:tcW w:w="3117" w:type="dxa"/>
          </w:tcPr>
          <w:p w14:paraId="1F04B019" w14:textId="3FA48D41" w:rsidR="00D331A3" w:rsidRPr="000F2E81" w:rsidRDefault="00D331A3" w:rsidP="00D331A3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When Spirit </w:t>
            </w:r>
            <w:r w:rsidRPr="000F2E81">
              <w:rPr>
                <w:rStyle w:val="Emphasis"/>
                <w:rFonts w:eastAsia="Arial Unicode MS"/>
                <w:i w:val="0"/>
                <w:iCs w:val="0"/>
                <w:sz w:val="24"/>
                <w:szCs w:val="24"/>
              </w:rPr>
              <w:t>does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open CT, they win </w:t>
            </w:r>
            <w:r w:rsidRPr="000F2E81">
              <w:rPr>
                <w:rStyle w:val="Strong"/>
                <w:rFonts w:eastAsia="Arial Unicode MS"/>
                <w:b w:val="0"/>
                <w:bCs w:val="0"/>
                <w:sz w:val="24"/>
                <w:szCs w:val="24"/>
              </w:rPr>
              <w:t>55.1 %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of those maps</w:t>
            </w:r>
          </w:p>
        </w:tc>
      </w:tr>
    </w:tbl>
    <w:p w14:paraId="3C9D0458" w14:textId="50735F57" w:rsidR="00AD0705" w:rsidRPr="000F2E81" w:rsidRDefault="00AD0705" w:rsidP="00AD0705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lastRenderedPageBreak/>
        <w:t>Starting CT gives Spirit virtually no extra edge, their win rate goes from 56 % overall to 55 % when they start CT. In other words, side selection at the beginning of a map is not a reliable predictor of whether Spirit will prevail, strategy, economy swings, and mid</w:t>
      </w:r>
      <w:r w:rsidRPr="000F2E81">
        <w:rPr>
          <w:rFonts w:eastAsia="Arial Unicode MS"/>
          <w:sz w:val="24"/>
          <w:szCs w:val="24"/>
          <w:lang w:val="en-US"/>
        </w:rPr>
        <w:noBreakHyphen/>
        <w:t>round calls matter far more than the opening spawn.</w:t>
      </w:r>
    </w:p>
    <w:p w14:paraId="6EBC76C3" w14:textId="00E91707" w:rsidR="00AD0705" w:rsidRPr="000F2E81" w:rsidRDefault="00AD0705" w:rsidP="00AD0705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This mirrors the textbook not</w:t>
      </w:r>
      <w:r w:rsidR="00497315" w:rsidRPr="000F2E81">
        <w:rPr>
          <w:rFonts w:eastAsia="Arial Unicode MS"/>
          <w:sz w:val="24"/>
          <w:szCs w:val="24"/>
          <w:lang w:val="en-US"/>
        </w:rPr>
        <w:t>ation</w:t>
      </w:r>
      <w:r w:rsidRPr="000F2E81">
        <w:rPr>
          <w:rFonts w:eastAsia="Arial Unicode MS"/>
          <w:sz w:val="24"/>
          <w:szCs w:val="24"/>
          <w:lang w:val="en-US"/>
        </w:rPr>
        <w:t xml:space="preserve"> of conditional probability: sometimes the event B you condition on barely nudges the likelihood of A, revealing that the two events are near</w:t>
      </w:r>
      <w:r w:rsidRPr="000F2E81">
        <w:rPr>
          <w:rFonts w:eastAsia="Arial Unicode MS"/>
          <w:sz w:val="24"/>
          <w:szCs w:val="24"/>
          <w:lang w:val="en-US"/>
        </w:rPr>
        <w:noBreakHyphen/>
        <w:t>independent in practice.</w:t>
      </w:r>
    </w:p>
    <w:p w14:paraId="6C5A0537" w14:textId="77777777" w:rsidR="00497315" w:rsidRPr="000F2E81" w:rsidRDefault="00497315" w:rsidP="00AD0705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5B31ED5F" w14:textId="1BDEEDE7" w:rsidR="00497315" w:rsidRPr="000F2E81" w:rsidRDefault="0091355A" w:rsidP="00AD0705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 xml:space="preserve">Chapter 2.8 </w:t>
      </w:r>
    </w:p>
    <w:p w14:paraId="4D2AE127" w14:textId="69E018A8" w:rsidR="0091355A" w:rsidRPr="000F2E81" w:rsidRDefault="0091355A" w:rsidP="00AD0705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>The Multiplicative Law of Probability</w:t>
      </w:r>
    </w:p>
    <w:p w14:paraId="7E845600" w14:textId="77777777" w:rsidR="00F507CC" w:rsidRPr="000F2E81" w:rsidRDefault="00F507CC" w:rsidP="00F507CC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Events (same notation as the previous section)</w:t>
      </w:r>
      <w:r w:rsidRPr="000F2E81">
        <w:rPr>
          <w:rFonts w:eastAsia="Arial Unicode MS"/>
          <w:sz w:val="24"/>
          <w:szCs w:val="24"/>
          <w:lang w:val="en-US"/>
        </w:rPr>
        <w:br/>
        <w:t>• A = “Team Spirit wins the map.”</w:t>
      </w:r>
      <w:r w:rsidRPr="000F2E81">
        <w:rPr>
          <w:rFonts w:eastAsia="Arial Unicode MS"/>
          <w:sz w:val="24"/>
          <w:szCs w:val="24"/>
          <w:lang w:val="en-US"/>
        </w:rPr>
        <w:br/>
        <w:t>• B = “Team Spirit starts on the CT side.”</w:t>
      </w:r>
    </w:p>
    <w:p w14:paraId="35E44579" w14:textId="77777777" w:rsidR="00F507CC" w:rsidRPr="000F2E81" w:rsidRDefault="00F507CC" w:rsidP="00F507CC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Task: Verify the multiplicative law with real data and see whether events A and B behave as if they were independent.</w:t>
      </w:r>
    </w:p>
    <w:p w14:paraId="3123B3A0" w14:textId="27C67A69" w:rsidR="00F507CC" w:rsidRPr="000F2E81" w:rsidRDefault="00F507CC" w:rsidP="00AD0705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(850 maps, 2015-2024)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7BEF" w:rsidRPr="000F2E81" w14:paraId="149F56F0" w14:textId="77777777" w:rsidTr="00727BEF">
        <w:tc>
          <w:tcPr>
            <w:tcW w:w="3116" w:type="dxa"/>
          </w:tcPr>
          <w:p w14:paraId="79D86785" w14:textId="6551857B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3117" w:type="dxa"/>
          </w:tcPr>
          <w:p w14:paraId="7E085F36" w14:textId="6FD18296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3117" w:type="dxa"/>
          </w:tcPr>
          <w:p w14:paraId="22398B3D" w14:textId="309789BD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Value</w:t>
            </w:r>
          </w:p>
        </w:tc>
      </w:tr>
      <w:tr w:rsidR="00727BEF" w:rsidRPr="000F2E81" w14:paraId="1AA8FC40" w14:textId="77777777" w:rsidTr="00727BEF">
        <w:tc>
          <w:tcPr>
            <w:tcW w:w="3116" w:type="dxa"/>
          </w:tcPr>
          <w:p w14:paraId="3FD6FC5F" w14:textId="625F16C5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Spirits overall map win probability</w:t>
            </w:r>
          </w:p>
        </w:tc>
        <w:tc>
          <w:tcPr>
            <w:tcW w:w="3117" w:type="dxa"/>
          </w:tcPr>
          <w:p w14:paraId="359C916B" w14:textId="549C1E98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P(A)</w:t>
            </w:r>
          </w:p>
        </w:tc>
        <w:tc>
          <w:tcPr>
            <w:tcW w:w="3117" w:type="dxa"/>
          </w:tcPr>
          <w:p w14:paraId="52838598" w14:textId="174941B5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0.560</w:t>
            </w:r>
          </w:p>
        </w:tc>
      </w:tr>
      <w:tr w:rsidR="00727BEF" w:rsidRPr="000F2E81" w14:paraId="14786021" w14:textId="77777777" w:rsidTr="00727BEF">
        <w:tc>
          <w:tcPr>
            <w:tcW w:w="3116" w:type="dxa"/>
          </w:tcPr>
          <w:p w14:paraId="5FE1E988" w14:textId="76559EB6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Probability Spirit Opens CT</w:t>
            </w:r>
          </w:p>
        </w:tc>
        <w:tc>
          <w:tcPr>
            <w:tcW w:w="3117" w:type="dxa"/>
          </w:tcPr>
          <w:p w14:paraId="78C8EEC7" w14:textId="324AB580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P(B)</w:t>
            </w:r>
          </w:p>
        </w:tc>
        <w:tc>
          <w:tcPr>
            <w:tcW w:w="3117" w:type="dxa"/>
          </w:tcPr>
          <w:p w14:paraId="4F7D4978" w14:textId="0FEEB535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</w:t>
            </w:r>
            <w:r w:rsidR="00382908" w:rsidRPr="000F2E81">
              <w:rPr>
                <w:rFonts w:eastAsia="Arial Unicode MS"/>
                <w:sz w:val="24"/>
                <w:szCs w:val="24"/>
                <w:lang w:val="en-US"/>
              </w:rPr>
              <w:t>453</w:t>
            </w:r>
          </w:p>
        </w:tc>
      </w:tr>
      <w:tr w:rsidR="00727BEF" w:rsidRPr="000F2E81" w14:paraId="2818BC5D" w14:textId="77777777" w:rsidTr="00727BEF">
        <w:tc>
          <w:tcPr>
            <w:tcW w:w="3116" w:type="dxa"/>
          </w:tcPr>
          <w:p w14:paraId="690C9C2A" w14:textId="009567EE" w:rsidR="00727BEF" w:rsidRPr="000F2E81" w:rsidRDefault="00382908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Joint probability (win and start CT)</w:t>
            </w:r>
          </w:p>
        </w:tc>
        <w:tc>
          <w:tcPr>
            <w:tcW w:w="3117" w:type="dxa"/>
          </w:tcPr>
          <w:p w14:paraId="23CFF0B8" w14:textId="4956C954" w:rsidR="00727BEF" w:rsidRPr="000F2E81" w:rsidRDefault="00382908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Style w:val="mord"/>
                <w:rFonts w:eastAsia="Arial Unicode MS"/>
                <w:sz w:val="24"/>
                <w:szCs w:val="24"/>
              </w:rPr>
              <w:t>P</w:t>
            </w:r>
            <w:r w:rsidRPr="000F2E81">
              <w:rPr>
                <w:rStyle w:val="mopen"/>
                <w:rFonts w:eastAsia="Arial Unicode MS"/>
                <w:sz w:val="24"/>
                <w:szCs w:val="24"/>
              </w:rPr>
              <w:t>(</w:t>
            </w:r>
            <w:r w:rsidRPr="000F2E81">
              <w:rPr>
                <w:rStyle w:val="mord"/>
                <w:rFonts w:eastAsia="Arial Unicode MS"/>
                <w:sz w:val="24"/>
                <w:szCs w:val="24"/>
              </w:rPr>
              <w:t>A</w:t>
            </w:r>
            <w:r w:rsidRPr="000F2E81">
              <w:rPr>
                <w:rStyle w:val="mbin"/>
                <w:rFonts w:eastAsia="Arial Unicode MS"/>
                <w:sz w:val="24"/>
                <w:szCs w:val="24"/>
              </w:rPr>
              <w:t>∩</w:t>
            </w:r>
            <w:r w:rsidRPr="000F2E81">
              <w:rPr>
                <w:rStyle w:val="mord"/>
                <w:rFonts w:eastAsia="Arial Unicode MS"/>
                <w:sz w:val="24"/>
                <w:szCs w:val="24"/>
              </w:rPr>
              <w:t>B</w:t>
            </w:r>
            <w:r w:rsidRPr="000F2E81">
              <w:rPr>
                <w:rStyle w:val="mclose"/>
                <w:rFonts w:eastAsia="Arial Unicode MS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B52872D" w14:textId="3096BD7F" w:rsidR="00727BEF" w:rsidRPr="000F2E81" w:rsidRDefault="00382908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.249</w:t>
            </w:r>
          </w:p>
        </w:tc>
      </w:tr>
      <w:tr w:rsidR="00727BEF" w:rsidRPr="000F2E81" w14:paraId="7A80D524" w14:textId="77777777" w:rsidTr="00727BEF">
        <w:tc>
          <w:tcPr>
            <w:tcW w:w="3116" w:type="dxa"/>
          </w:tcPr>
          <w:p w14:paraId="57FF0EBB" w14:textId="4C5190D7" w:rsidR="00727BEF" w:rsidRPr="000F2E81" w:rsidRDefault="00382908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Product P(A) x P(B)</w:t>
            </w:r>
          </w:p>
        </w:tc>
        <w:tc>
          <w:tcPr>
            <w:tcW w:w="3117" w:type="dxa"/>
          </w:tcPr>
          <w:p w14:paraId="6EE4F8B1" w14:textId="77777777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125998E" w14:textId="540461B0" w:rsidR="00727BEF" w:rsidRPr="000F2E81" w:rsidRDefault="00824E39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0.254</w:t>
            </w:r>
          </w:p>
        </w:tc>
      </w:tr>
      <w:tr w:rsidR="00727BEF" w:rsidRPr="000F2E81" w14:paraId="468805F9" w14:textId="77777777" w:rsidTr="00727BEF">
        <w:tc>
          <w:tcPr>
            <w:tcW w:w="3116" w:type="dxa"/>
          </w:tcPr>
          <w:p w14:paraId="3B7DD03F" w14:textId="32B76D5E" w:rsidR="00727BEF" w:rsidRPr="000F2E81" w:rsidRDefault="00824E39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Conditional probability of winning given CT start</w:t>
            </w:r>
          </w:p>
        </w:tc>
        <w:tc>
          <w:tcPr>
            <w:tcW w:w="3117" w:type="dxa"/>
          </w:tcPr>
          <w:p w14:paraId="64AAD8A0" w14:textId="13DE9C73" w:rsidR="00727BEF" w:rsidRPr="000F2E81" w:rsidRDefault="00196FB4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Style w:val="mord"/>
                <w:rFonts w:eastAsia="Arial Unicode MS"/>
                <w:sz w:val="24"/>
                <w:szCs w:val="24"/>
              </w:rPr>
              <w:t>P</w:t>
            </w:r>
            <w:r w:rsidRPr="000F2E81">
              <w:rPr>
                <w:rStyle w:val="mopen"/>
                <w:rFonts w:eastAsia="Arial Unicode MS"/>
                <w:sz w:val="24"/>
                <w:szCs w:val="24"/>
              </w:rPr>
              <w:t>(</w:t>
            </w:r>
            <w:r w:rsidRPr="000F2E81">
              <w:rPr>
                <w:rStyle w:val="mord"/>
                <w:rFonts w:eastAsia="Arial Unicode MS"/>
                <w:sz w:val="24"/>
                <w:szCs w:val="24"/>
              </w:rPr>
              <w:t>A</w:t>
            </w:r>
            <w:r w:rsidRPr="000F2E81">
              <w:rPr>
                <w:rStyle w:val="mrel"/>
                <w:rFonts w:ascii="Cambria Math" w:eastAsia="Arial Unicode MS" w:hAnsi="Cambria Math" w:cs="Cambria Math"/>
                <w:sz w:val="24"/>
                <w:szCs w:val="24"/>
              </w:rPr>
              <w:t>∣</w:t>
            </w:r>
            <w:r w:rsidRPr="000F2E81">
              <w:rPr>
                <w:rStyle w:val="mord"/>
                <w:rFonts w:eastAsia="Arial Unicode MS"/>
                <w:sz w:val="24"/>
                <w:szCs w:val="24"/>
              </w:rPr>
              <w:t>B</w:t>
            </w:r>
            <w:r w:rsidRPr="000F2E81">
              <w:rPr>
                <w:rStyle w:val="mclose"/>
                <w:rFonts w:eastAsia="Arial Unicode MS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94566DE" w14:textId="38EB8601" w:rsidR="00727BEF" w:rsidRPr="000F2E81" w:rsidRDefault="00196FB4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0.551</w:t>
            </w:r>
          </w:p>
        </w:tc>
      </w:tr>
      <w:tr w:rsidR="00727BEF" w:rsidRPr="000F2E81" w14:paraId="36996008" w14:textId="77777777" w:rsidTr="00727BEF">
        <w:tc>
          <w:tcPr>
            <w:tcW w:w="3116" w:type="dxa"/>
          </w:tcPr>
          <w:p w14:paraId="6B5A0B8E" w14:textId="18B52A40" w:rsidR="00727BEF" w:rsidRPr="000F2E81" w:rsidRDefault="00196FB4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Check: </w:t>
            </w:r>
            <w:r w:rsidRPr="000F2E81">
              <w:rPr>
                <w:rStyle w:val="katex-mathml"/>
                <w:rFonts w:eastAsia="Arial Unicode MS"/>
                <w:sz w:val="24"/>
                <w:szCs w:val="24"/>
              </w:rPr>
              <w:t>P(A</w:t>
            </w:r>
            <w:r w:rsidRPr="000F2E81">
              <w:rPr>
                <w:rStyle w:val="katex-mathml"/>
                <w:rFonts w:ascii="Cambria Math" w:eastAsia="Arial Unicode MS" w:hAnsi="Cambria Math" w:cs="Cambria Math"/>
                <w:sz w:val="24"/>
                <w:szCs w:val="24"/>
              </w:rPr>
              <w:t>∣</w:t>
            </w:r>
            <w:r w:rsidRPr="000F2E81">
              <w:rPr>
                <w:rStyle w:val="katex-mathml"/>
                <w:rFonts w:eastAsia="Arial Unicode MS"/>
                <w:sz w:val="24"/>
                <w:szCs w:val="24"/>
              </w:rPr>
              <w:t>B) P(B)=0.551×0.453</w:t>
            </w:r>
          </w:p>
        </w:tc>
        <w:tc>
          <w:tcPr>
            <w:tcW w:w="3117" w:type="dxa"/>
          </w:tcPr>
          <w:p w14:paraId="787A2837" w14:textId="77777777" w:rsidR="00727BEF" w:rsidRPr="000F2E81" w:rsidRDefault="00727BEF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165B9E6" w14:textId="0ACA5C29" w:rsidR="00727BEF" w:rsidRPr="000F2E81" w:rsidRDefault="00AE5C88" w:rsidP="00AD0705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0.249 (matches)</w:t>
            </w:r>
          </w:p>
        </w:tc>
      </w:tr>
    </w:tbl>
    <w:p w14:paraId="79EB539D" w14:textId="3B3A4BED" w:rsidR="00F507CC" w:rsidRPr="000F2E81" w:rsidRDefault="00AE5C88" w:rsidP="00AD0705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What the Multiplicative law shows here:</w:t>
      </w:r>
    </w:p>
    <w:p w14:paraId="27A08147" w14:textId="4DC1618A" w:rsidR="00AE5C88" w:rsidRPr="000F2E81" w:rsidRDefault="00AE5C88" w:rsidP="00AE5C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Product rule in action</w:t>
      </w:r>
    </w:p>
    <w:p w14:paraId="2396D6B4" w14:textId="0D58267C" w:rsidR="00AE5C88" w:rsidRPr="000F2E81" w:rsidRDefault="006F0085" w:rsidP="00AE5C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mord"/>
          <w:rFonts w:eastAsia="Arial Unicode MS"/>
          <w:sz w:val="24"/>
          <w:szCs w:val="24"/>
          <w:lang w:val="en-US"/>
        </w:rPr>
      </w:pPr>
      <w:r w:rsidRPr="000F2E81">
        <w:rPr>
          <w:rStyle w:val="mord"/>
          <w:rFonts w:eastAsia="Arial Unicode MS"/>
          <w:sz w:val="24"/>
          <w:szCs w:val="24"/>
        </w:rPr>
        <w:t>P</w:t>
      </w:r>
      <w:r w:rsidRPr="000F2E81">
        <w:rPr>
          <w:rStyle w:val="mopen"/>
          <w:rFonts w:eastAsia="Arial Unicode MS"/>
          <w:sz w:val="24"/>
          <w:szCs w:val="24"/>
        </w:rPr>
        <w:t>(</w:t>
      </w:r>
      <w:r w:rsidRPr="000F2E81">
        <w:rPr>
          <w:rStyle w:val="mord"/>
          <w:rFonts w:eastAsia="Arial Unicode MS"/>
          <w:sz w:val="24"/>
          <w:szCs w:val="24"/>
        </w:rPr>
        <w:t>A</w:t>
      </w:r>
      <w:r w:rsidRPr="000F2E81">
        <w:rPr>
          <w:rStyle w:val="mbin"/>
          <w:rFonts w:eastAsia="Arial Unicode MS"/>
          <w:sz w:val="24"/>
          <w:szCs w:val="24"/>
        </w:rPr>
        <w:t>∩</w:t>
      </w:r>
      <w:proofErr w:type="gramStart"/>
      <w:r w:rsidRPr="000F2E81">
        <w:rPr>
          <w:rStyle w:val="mord"/>
          <w:rFonts w:eastAsia="Arial Unicode MS"/>
          <w:sz w:val="24"/>
          <w:szCs w:val="24"/>
        </w:rPr>
        <w:t>B</w:t>
      </w:r>
      <w:r w:rsidRPr="000F2E81">
        <w:rPr>
          <w:rStyle w:val="mclose"/>
          <w:rFonts w:eastAsia="Arial Unicode MS"/>
          <w:sz w:val="24"/>
          <w:szCs w:val="24"/>
        </w:rPr>
        <w:t>)</w:t>
      </w:r>
      <w:r w:rsidRPr="000F2E81">
        <w:rPr>
          <w:rStyle w:val="mrel"/>
          <w:rFonts w:eastAsia="Arial Unicode MS"/>
          <w:sz w:val="24"/>
          <w:szCs w:val="24"/>
        </w:rPr>
        <w:t>=</w:t>
      </w:r>
      <w:proofErr w:type="gramEnd"/>
      <w:r w:rsidRPr="000F2E81">
        <w:rPr>
          <w:rStyle w:val="mord"/>
          <w:rFonts w:eastAsia="Arial Unicode MS"/>
          <w:sz w:val="24"/>
          <w:szCs w:val="24"/>
        </w:rPr>
        <w:t>P</w:t>
      </w:r>
      <w:r w:rsidRPr="000F2E81">
        <w:rPr>
          <w:rStyle w:val="mopen"/>
          <w:rFonts w:eastAsia="Arial Unicode MS"/>
          <w:sz w:val="24"/>
          <w:szCs w:val="24"/>
        </w:rPr>
        <w:t>(</w:t>
      </w:r>
      <w:r w:rsidRPr="000F2E81">
        <w:rPr>
          <w:rStyle w:val="mord"/>
          <w:rFonts w:eastAsia="Arial Unicode MS"/>
          <w:sz w:val="24"/>
          <w:szCs w:val="24"/>
        </w:rPr>
        <w:t>A</w:t>
      </w:r>
      <w:r w:rsidRPr="000F2E81">
        <w:rPr>
          <w:rStyle w:val="mrel"/>
          <w:rFonts w:ascii="Cambria Math" w:eastAsia="Arial Unicode MS" w:hAnsi="Cambria Math" w:cs="Cambria Math"/>
          <w:sz w:val="24"/>
          <w:szCs w:val="24"/>
        </w:rPr>
        <w:t>∣</w:t>
      </w:r>
      <w:proofErr w:type="gramStart"/>
      <w:r w:rsidRPr="000F2E81">
        <w:rPr>
          <w:rStyle w:val="mord"/>
          <w:rFonts w:eastAsia="Arial Unicode MS"/>
          <w:sz w:val="24"/>
          <w:szCs w:val="24"/>
        </w:rPr>
        <w:t>B</w:t>
      </w:r>
      <w:r w:rsidRPr="000F2E81">
        <w:rPr>
          <w:rStyle w:val="mclose"/>
          <w:rFonts w:eastAsia="Arial Unicode MS"/>
          <w:sz w:val="24"/>
          <w:szCs w:val="24"/>
        </w:rPr>
        <w:t>)</w:t>
      </w:r>
      <w:r w:rsidRPr="000F2E81">
        <w:rPr>
          <w:rStyle w:val="mord"/>
          <w:rFonts w:eastAsia="Arial Unicode MS"/>
          <w:sz w:val="24"/>
          <w:szCs w:val="24"/>
        </w:rPr>
        <w:t>P</w:t>
      </w:r>
      <w:proofErr w:type="gramEnd"/>
      <w:r w:rsidRPr="000F2E81">
        <w:rPr>
          <w:rStyle w:val="mopen"/>
          <w:rFonts w:eastAsia="Arial Unicode MS"/>
          <w:sz w:val="24"/>
          <w:szCs w:val="24"/>
        </w:rPr>
        <w:t>(</w:t>
      </w:r>
      <w:r w:rsidRPr="000F2E81">
        <w:rPr>
          <w:rStyle w:val="mord"/>
          <w:rFonts w:eastAsia="Arial Unicode MS"/>
          <w:sz w:val="24"/>
          <w:szCs w:val="24"/>
        </w:rPr>
        <w:t>B</w:t>
      </w:r>
      <w:r w:rsidRPr="000F2E81">
        <w:rPr>
          <w:rStyle w:val="mclose"/>
          <w:rFonts w:eastAsia="Arial Unicode MS"/>
          <w:sz w:val="24"/>
          <w:szCs w:val="24"/>
        </w:rPr>
        <w:t>)</w:t>
      </w:r>
      <w:r w:rsidRPr="000F2E81">
        <w:rPr>
          <w:rStyle w:val="mrel"/>
          <w:rFonts w:eastAsia="Arial Unicode MS"/>
          <w:sz w:val="24"/>
          <w:szCs w:val="24"/>
        </w:rPr>
        <w:t>=</w:t>
      </w:r>
      <w:r w:rsidRPr="000F2E81">
        <w:rPr>
          <w:rStyle w:val="mord"/>
          <w:rFonts w:eastAsia="Arial Unicode MS"/>
          <w:sz w:val="24"/>
          <w:szCs w:val="24"/>
        </w:rPr>
        <w:t>0.551</w:t>
      </w:r>
      <w:r w:rsidRPr="000F2E81">
        <w:rPr>
          <w:rStyle w:val="mbin"/>
          <w:rFonts w:eastAsia="Arial Unicode MS"/>
          <w:sz w:val="24"/>
          <w:szCs w:val="24"/>
        </w:rPr>
        <w:t>×</w:t>
      </w:r>
      <w:r w:rsidRPr="000F2E81">
        <w:rPr>
          <w:rStyle w:val="mord"/>
          <w:rFonts w:eastAsia="Arial Unicode MS"/>
          <w:sz w:val="24"/>
          <w:szCs w:val="24"/>
        </w:rPr>
        <w:t>0.453</w:t>
      </w:r>
      <w:r w:rsidRPr="000F2E81">
        <w:rPr>
          <w:rStyle w:val="mrel"/>
          <w:rFonts w:eastAsia="Arial Unicode MS"/>
          <w:sz w:val="24"/>
          <w:szCs w:val="24"/>
        </w:rPr>
        <w:t>≈</w:t>
      </w:r>
      <w:r w:rsidRPr="000F2E81">
        <w:rPr>
          <w:rStyle w:val="mord"/>
          <w:rFonts w:eastAsia="Arial Unicode MS"/>
          <w:sz w:val="24"/>
          <w:szCs w:val="24"/>
        </w:rPr>
        <w:t>0.249</w:t>
      </w:r>
    </w:p>
    <w:p w14:paraId="10613995" w14:textId="6060971B" w:rsidR="006F0085" w:rsidRPr="000F2E81" w:rsidRDefault="006F0085" w:rsidP="00AE5C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That exactly matches the empirical count of maps where Spirit both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starts CT</w:t>
      </w:r>
      <w:r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Style w:val="Emphasis"/>
          <w:rFonts w:eastAsia="Arial Unicode MS"/>
          <w:i w:val="0"/>
          <w:iCs w:val="0"/>
          <w:sz w:val="24"/>
          <w:szCs w:val="24"/>
        </w:rPr>
        <w:t>and</w:t>
      </w:r>
      <w:r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wins</w:t>
      </w:r>
    </w:p>
    <w:p w14:paraId="67A87937" w14:textId="5342A016" w:rsidR="006F0085" w:rsidRPr="000F2E81" w:rsidRDefault="006F0085" w:rsidP="009262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Testing independence</w:t>
      </w:r>
    </w:p>
    <w:p w14:paraId="43A1D472" w14:textId="1C902D01" w:rsidR="0092623B" w:rsidRPr="000F2E81" w:rsidRDefault="0092623B" w:rsidP="009262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If starting CT had </w:t>
      </w:r>
      <w:r w:rsidRPr="000F2E81">
        <w:rPr>
          <w:rStyle w:val="Emphasis"/>
          <w:rFonts w:eastAsia="Arial Unicode MS"/>
          <w:sz w:val="24"/>
          <w:szCs w:val="24"/>
        </w:rPr>
        <w:t>no</w:t>
      </w:r>
      <w:r w:rsidRPr="000F2E81">
        <w:rPr>
          <w:rFonts w:eastAsia="Arial Unicode MS"/>
          <w:sz w:val="24"/>
          <w:szCs w:val="24"/>
        </w:rPr>
        <w:t xml:space="preserve"> relationship to winning, we’d expect:</w:t>
      </w:r>
    </w:p>
    <w:p w14:paraId="4B79B13F" w14:textId="0101F72B" w:rsidR="0092623B" w:rsidRPr="000F2E81" w:rsidRDefault="00DD7E8C" w:rsidP="009262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mord"/>
          <w:rFonts w:eastAsia="Arial Unicode MS"/>
          <w:sz w:val="24"/>
          <w:szCs w:val="24"/>
          <w:lang w:val="en-US"/>
        </w:rPr>
      </w:pPr>
      <w:r w:rsidRPr="000F2E81">
        <w:rPr>
          <w:rStyle w:val="mord"/>
          <w:rFonts w:eastAsia="Arial Unicode MS"/>
          <w:sz w:val="24"/>
          <w:szCs w:val="24"/>
        </w:rPr>
        <w:t>P</w:t>
      </w:r>
      <w:r w:rsidRPr="000F2E81">
        <w:rPr>
          <w:rStyle w:val="mopen"/>
          <w:rFonts w:eastAsia="Arial Unicode MS"/>
          <w:sz w:val="24"/>
          <w:szCs w:val="24"/>
        </w:rPr>
        <w:t>(</w:t>
      </w:r>
      <w:r w:rsidRPr="000F2E81">
        <w:rPr>
          <w:rStyle w:val="mord"/>
          <w:rFonts w:eastAsia="Arial Unicode MS"/>
          <w:sz w:val="24"/>
          <w:szCs w:val="24"/>
        </w:rPr>
        <w:t>A</w:t>
      </w:r>
      <w:r w:rsidRPr="000F2E81">
        <w:rPr>
          <w:rStyle w:val="mbin"/>
          <w:rFonts w:eastAsia="Arial Unicode MS"/>
          <w:sz w:val="24"/>
          <w:szCs w:val="24"/>
        </w:rPr>
        <w:t>∩</w:t>
      </w:r>
      <w:proofErr w:type="gramStart"/>
      <w:r w:rsidRPr="000F2E81">
        <w:rPr>
          <w:rStyle w:val="mord"/>
          <w:rFonts w:eastAsia="Arial Unicode MS"/>
          <w:sz w:val="24"/>
          <w:szCs w:val="24"/>
        </w:rPr>
        <w:t>B</w:t>
      </w:r>
      <w:r w:rsidRPr="000F2E81">
        <w:rPr>
          <w:rStyle w:val="mclose"/>
          <w:rFonts w:eastAsia="Arial Unicode MS"/>
          <w:sz w:val="24"/>
          <w:szCs w:val="24"/>
        </w:rPr>
        <w:t>)</w:t>
      </w:r>
      <w:r w:rsidRPr="000F2E81">
        <w:rPr>
          <w:rStyle w:val="mop"/>
          <w:rFonts w:eastAsia="Arial Unicode MS"/>
          <w:sz w:val="24"/>
          <w:szCs w:val="24"/>
        </w:rPr>
        <w:t>=</w:t>
      </w:r>
      <w:proofErr w:type="gramEnd"/>
      <w:r w:rsidRPr="000F2E81">
        <w:rPr>
          <w:rStyle w:val="mord"/>
          <w:rFonts w:eastAsia="Arial Unicode MS"/>
          <w:sz w:val="24"/>
          <w:szCs w:val="24"/>
        </w:rPr>
        <w:t>P</w:t>
      </w:r>
      <w:r w:rsidRPr="000F2E81">
        <w:rPr>
          <w:rStyle w:val="mopen"/>
          <w:rFonts w:eastAsia="Arial Unicode MS"/>
          <w:sz w:val="24"/>
          <w:szCs w:val="24"/>
        </w:rPr>
        <w:t>(</w:t>
      </w:r>
      <w:r w:rsidRPr="000F2E81">
        <w:rPr>
          <w:rStyle w:val="mord"/>
          <w:rFonts w:eastAsia="Arial Unicode MS"/>
          <w:sz w:val="24"/>
          <w:szCs w:val="24"/>
        </w:rPr>
        <w:t>A</w:t>
      </w:r>
      <w:r w:rsidRPr="000F2E81">
        <w:rPr>
          <w:rStyle w:val="mclose"/>
          <w:rFonts w:eastAsia="Arial Unicode MS"/>
          <w:sz w:val="24"/>
          <w:szCs w:val="24"/>
        </w:rPr>
        <w:t>)</w:t>
      </w:r>
      <w:r w:rsidRPr="000F2E81">
        <w:rPr>
          <w:rStyle w:val="mord"/>
          <w:rFonts w:eastAsia="Arial Unicode MS"/>
          <w:sz w:val="24"/>
          <w:szCs w:val="24"/>
        </w:rPr>
        <w:t>P</w:t>
      </w:r>
      <w:r w:rsidRPr="000F2E81">
        <w:rPr>
          <w:rStyle w:val="mopen"/>
          <w:rFonts w:eastAsia="Arial Unicode MS"/>
          <w:sz w:val="24"/>
          <w:szCs w:val="24"/>
        </w:rPr>
        <w:t>(</w:t>
      </w:r>
      <w:r w:rsidRPr="000F2E81">
        <w:rPr>
          <w:rStyle w:val="mord"/>
          <w:rFonts w:eastAsia="Arial Unicode MS"/>
          <w:sz w:val="24"/>
          <w:szCs w:val="24"/>
        </w:rPr>
        <w:t>B</w:t>
      </w:r>
      <w:r w:rsidRPr="000F2E81">
        <w:rPr>
          <w:rStyle w:val="mclose"/>
          <w:rFonts w:eastAsia="Arial Unicode MS"/>
          <w:sz w:val="24"/>
          <w:szCs w:val="24"/>
        </w:rPr>
        <w:t>)</w:t>
      </w:r>
      <w:r w:rsidRPr="000F2E81">
        <w:rPr>
          <w:rStyle w:val="mrel"/>
          <w:rFonts w:eastAsia="Arial Unicode MS"/>
          <w:sz w:val="24"/>
          <w:szCs w:val="24"/>
        </w:rPr>
        <w:t>=</w:t>
      </w:r>
      <w:r w:rsidRPr="000F2E81">
        <w:rPr>
          <w:rStyle w:val="mord"/>
          <w:rFonts w:eastAsia="Arial Unicode MS"/>
          <w:sz w:val="24"/>
          <w:szCs w:val="24"/>
        </w:rPr>
        <w:t>0.560</w:t>
      </w:r>
      <w:r w:rsidRPr="000F2E81">
        <w:rPr>
          <w:rStyle w:val="mbin"/>
          <w:rFonts w:eastAsia="Arial Unicode MS"/>
          <w:sz w:val="24"/>
          <w:szCs w:val="24"/>
        </w:rPr>
        <w:t>×</w:t>
      </w:r>
      <w:r w:rsidRPr="000F2E81">
        <w:rPr>
          <w:rStyle w:val="mord"/>
          <w:rFonts w:eastAsia="Arial Unicode MS"/>
          <w:sz w:val="24"/>
          <w:szCs w:val="24"/>
        </w:rPr>
        <w:t>0.453</w:t>
      </w:r>
      <w:r w:rsidRPr="000F2E81">
        <w:rPr>
          <w:rStyle w:val="mrel"/>
          <w:rFonts w:eastAsia="Arial Unicode MS"/>
          <w:sz w:val="24"/>
          <w:szCs w:val="24"/>
        </w:rPr>
        <w:t>≈</w:t>
      </w:r>
      <w:r w:rsidRPr="000F2E81">
        <w:rPr>
          <w:rStyle w:val="mord"/>
          <w:rFonts w:eastAsia="Arial Unicode MS"/>
          <w:sz w:val="24"/>
          <w:szCs w:val="24"/>
        </w:rPr>
        <w:t>0.254</w:t>
      </w:r>
    </w:p>
    <w:p w14:paraId="4E971A32" w14:textId="53EE71DD" w:rsidR="00DD7E8C" w:rsidRPr="000F2E81" w:rsidRDefault="005B1EAF" w:rsidP="009262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The observed 0.249 differs by only 0.005</w:t>
      </w:r>
    </w:p>
    <w:p w14:paraId="27A78E90" w14:textId="77777777" w:rsidR="005B1EAF" w:rsidRPr="000F2E81" w:rsidRDefault="005B1EAF" w:rsidP="005B1EA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63242814" w14:textId="1BA049C7" w:rsidR="005B1EAF" w:rsidRPr="000F2E81" w:rsidRDefault="00121275" w:rsidP="005B1EAF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>Chapter 2.10</w:t>
      </w:r>
    </w:p>
    <w:p w14:paraId="3A9CB87A" w14:textId="337903A7" w:rsidR="004305C7" w:rsidRPr="000F2E81" w:rsidRDefault="004305C7" w:rsidP="005B1EAF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>Bayes’ Theorem</w:t>
      </w:r>
    </w:p>
    <w:p w14:paraId="535F94A1" w14:textId="77777777" w:rsidR="002E5A10" w:rsidRPr="000F2E81" w:rsidRDefault="002E5A10" w:rsidP="002E5A10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Events</w:t>
      </w:r>
    </w:p>
    <w:p w14:paraId="14D5C0BA" w14:textId="77777777" w:rsidR="002E5A10" w:rsidRPr="000F2E81" w:rsidRDefault="002E5A10" w:rsidP="002E5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A = “Spirit wins the map.”</w:t>
      </w:r>
    </w:p>
    <w:p w14:paraId="674F6A0C" w14:textId="77777777" w:rsidR="002E5A10" w:rsidRPr="000F2E81" w:rsidRDefault="002E5A10" w:rsidP="002E5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B = “Spirit starts on the CT side.”</w:t>
      </w:r>
    </w:p>
    <w:p w14:paraId="798FAABD" w14:textId="75653D07" w:rsidR="004305C7" w:rsidRPr="000F2E81" w:rsidRDefault="00115EC5" w:rsidP="005B1EA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Previously we measured: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5EC5" w:rsidRPr="000F2E81" w14:paraId="0706A27D" w14:textId="77777777" w:rsidTr="00115EC5">
        <w:tc>
          <w:tcPr>
            <w:tcW w:w="3116" w:type="dxa"/>
          </w:tcPr>
          <w:p w14:paraId="31C5AFA2" w14:textId="747547B3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3117" w:type="dxa"/>
          </w:tcPr>
          <w:p w14:paraId="07EFADC6" w14:textId="1EB3BDBE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3117" w:type="dxa"/>
          </w:tcPr>
          <w:p w14:paraId="10EA4931" w14:textId="4BBB1A37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Value</w:t>
            </w:r>
          </w:p>
        </w:tc>
      </w:tr>
      <w:tr w:rsidR="00115EC5" w:rsidRPr="000F2E81" w14:paraId="1FC91855" w14:textId="77777777" w:rsidTr="00115EC5">
        <w:tc>
          <w:tcPr>
            <w:tcW w:w="3116" w:type="dxa"/>
          </w:tcPr>
          <w:p w14:paraId="2494460A" w14:textId="585F0F56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P(A)</w:t>
            </w:r>
          </w:p>
        </w:tc>
        <w:tc>
          <w:tcPr>
            <w:tcW w:w="3117" w:type="dxa"/>
          </w:tcPr>
          <w:p w14:paraId="674FC30D" w14:textId="41A09AA1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Spirit’s overall map win probability</w:t>
            </w:r>
          </w:p>
        </w:tc>
        <w:tc>
          <w:tcPr>
            <w:tcW w:w="3117" w:type="dxa"/>
          </w:tcPr>
          <w:p w14:paraId="79FAA642" w14:textId="6216BE86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0.560</w:t>
            </w:r>
          </w:p>
        </w:tc>
      </w:tr>
      <w:tr w:rsidR="00115EC5" w:rsidRPr="000F2E81" w14:paraId="4B5D35DB" w14:textId="77777777" w:rsidTr="00115EC5">
        <w:tc>
          <w:tcPr>
            <w:tcW w:w="3116" w:type="dxa"/>
          </w:tcPr>
          <w:p w14:paraId="00B72D27" w14:textId="1B3A7C31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P(B)</w:t>
            </w:r>
          </w:p>
        </w:tc>
        <w:tc>
          <w:tcPr>
            <w:tcW w:w="3117" w:type="dxa"/>
          </w:tcPr>
          <w:p w14:paraId="0E4BF475" w14:textId="4B55A2FA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Probability Spirit begins CT</w:t>
            </w:r>
          </w:p>
        </w:tc>
        <w:tc>
          <w:tcPr>
            <w:tcW w:w="3117" w:type="dxa"/>
          </w:tcPr>
          <w:p w14:paraId="12EDE454" w14:textId="22D00202" w:rsidR="00115EC5" w:rsidRPr="000F2E81" w:rsidRDefault="00115EC5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0.453</w:t>
            </w:r>
          </w:p>
        </w:tc>
      </w:tr>
      <w:tr w:rsidR="00115EC5" w:rsidRPr="000F2E81" w14:paraId="236A250A" w14:textId="77777777" w:rsidTr="00115EC5">
        <w:tc>
          <w:tcPr>
            <w:tcW w:w="3116" w:type="dxa"/>
          </w:tcPr>
          <w:p w14:paraId="51E7F1C1" w14:textId="43B43DA6" w:rsidR="00115EC5" w:rsidRPr="000F2E81" w:rsidRDefault="0093352A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Style w:val="mord"/>
                <w:rFonts w:eastAsia="Arial Unicode MS"/>
                <w:sz w:val="24"/>
                <w:szCs w:val="24"/>
              </w:rPr>
              <w:t>P</w:t>
            </w:r>
            <w:r w:rsidRPr="000F2E81">
              <w:rPr>
                <w:rStyle w:val="mopen"/>
                <w:rFonts w:eastAsia="Arial Unicode MS"/>
                <w:sz w:val="24"/>
                <w:szCs w:val="24"/>
              </w:rPr>
              <w:t>(</w:t>
            </w:r>
            <w:r w:rsidRPr="000F2E81">
              <w:rPr>
                <w:rStyle w:val="mord"/>
                <w:rFonts w:eastAsia="Arial Unicode MS"/>
                <w:sz w:val="24"/>
                <w:szCs w:val="24"/>
              </w:rPr>
              <w:t>A</w:t>
            </w:r>
            <w:r w:rsidRPr="000F2E81">
              <w:rPr>
                <w:rStyle w:val="mrel"/>
                <w:rFonts w:ascii="Cambria Math" w:eastAsia="Arial Unicode MS" w:hAnsi="Cambria Math" w:cs="Cambria Math"/>
                <w:sz w:val="24"/>
                <w:szCs w:val="24"/>
              </w:rPr>
              <w:t>∣</w:t>
            </w:r>
            <w:r w:rsidRPr="000F2E81">
              <w:rPr>
                <w:rStyle w:val="mord"/>
                <w:rFonts w:eastAsia="Arial Unicode MS"/>
                <w:sz w:val="24"/>
                <w:szCs w:val="24"/>
              </w:rPr>
              <w:t>B</w:t>
            </w:r>
            <w:r w:rsidRPr="000F2E81">
              <w:rPr>
                <w:rStyle w:val="mclose"/>
                <w:rFonts w:eastAsia="Arial Unicode MS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4A325D84" w14:textId="2B0DC970" w:rsidR="00115EC5" w:rsidRPr="000F2E81" w:rsidRDefault="0093352A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Win chance given a CT start</w:t>
            </w:r>
          </w:p>
        </w:tc>
        <w:tc>
          <w:tcPr>
            <w:tcW w:w="3117" w:type="dxa"/>
          </w:tcPr>
          <w:p w14:paraId="093A7A15" w14:textId="1F4B2B96" w:rsidR="00115EC5" w:rsidRPr="000F2E81" w:rsidRDefault="0093352A" w:rsidP="005B1EA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0.551</w:t>
            </w:r>
          </w:p>
        </w:tc>
      </w:tr>
    </w:tbl>
    <w:p w14:paraId="6F0DFAAF" w14:textId="08A06209" w:rsidR="00115EC5" w:rsidRPr="000F2E81" w:rsidRDefault="006E46F3" w:rsidP="005B1EA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What Bayes’ Theorem asks:</w:t>
      </w:r>
    </w:p>
    <w:p w14:paraId="50E583F9" w14:textId="472098E4" w:rsidR="006E46F3" w:rsidRPr="000F2E81" w:rsidRDefault="006E46F3" w:rsidP="006E46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Style w:val="Emphasis"/>
          <w:rFonts w:eastAsia="Arial Unicode MS"/>
          <w:sz w:val="24"/>
          <w:szCs w:val="24"/>
        </w:rPr>
        <w:t>“</w:t>
      </w:r>
      <w:r w:rsidRPr="000F2E81">
        <w:rPr>
          <w:rStyle w:val="Emphasis"/>
          <w:rFonts w:eastAsia="Arial Unicode MS"/>
          <w:i w:val="0"/>
          <w:iCs w:val="0"/>
          <w:sz w:val="24"/>
          <w:szCs w:val="24"/>
        </w:rPr>
        <w:t>Given that Spirit</w:t>
      </w:r>
      <w:r w:rsidRPr="000F2E81">
        <w:rPr>
          <w:rStyle w:val="Emphasis"/>
          <w:rFonts w:eastAsia="Arial Unicode MS"/>
          <w:sz w:val="24"/>
          <w:szCs w:val="24"/>
        </w:rPr>
        <w:t xml:space="preserve">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won</w:t>
      </w:r>
      <w:r w:rsidRPr="000F2E81">
        <w:rPr>
          <w:rStyle w:val="Emphasis"/>
          <w:rFonts w:eastAsia="Arial Unicode MS"/>
          <w:i w:val="0"/>
          <w:iCs w:val="0"/>
          <w:sz w:val="24"/>
          <w:szCs w:val="24"/>
        </w:rPr>
        <w:t>, what’s the probability they had started CT?”</w:t>
      </w:r>
      <w:r w:rsidRPr="000F2E81">
        <w:rPr>
          <w:rFonts w:eastAsia="Arial Unicode MS"/>
          <w:sz w:val="24"/>
          <w:szCs w:val="24"/>
        </w:rPr>
        <w:br/>
        <w:t xml:space="preserve">That is </w:t>
      </w:r>
      <w:r w:rsidRPr="000F2E81">
        <w:rPr>
          <w:rStyle w:val="katex-mathml"/>
          <w:rFonts w:eastAsia="Arial Unicode MS"/>
          <w:sz w:val="24"/>
          <w:szCs w:val="24"/>
        </w:rPr>
        <w:t>P(B</w:t>
      </w:r>
      <w:r w:rsidRPr="000F2E81">
        <w:rPr>
          <w:rStyle w:val="katex-mathml"/>
          <w:rFonts w:ascii="Cambria Math" w:eastAsia="Arial Unicode MS" w:hAnsi="Cambria Math" w:cs="Cambria Math"/>
          <w:sz w:val="24"/>
          <w:szCs w:val="24"/>
        </w:rPr>
        <w:t>∣</w:t>
      </w:r>
      <w:r w:rsidRPr="000F2E81">
        <w:rPr>
          <w:rStyle w:val="katex-mathml"/>
          <w:rFonts w:eastAsia="Arial Unicode MS"/>
          <w:sz w:val="24"/>
          <w:szCs w:val="24"/>
        </w:rPr>
        <w:t>A</w:t>
      </w:r>
      <w:r w:rsidR="00DD3848" w:rsidRPr="000F2E81">
        <w:rPr>
          <w:rStyle w:val="katex-mathml"/>
          <w:rFonts w:eastAsia="Arial Unicode MS"/>
          <w:sz w:val="24"/>
          <w:szCs w:val="24"/>
        </w:rPr>
        <w:t>)</w:t>
      </w:r>
      <w:r w:rsidRPr="000F2E81">
        <w:rPr>
          <w:rFonts w:eastAsia="Arial Unicode MS"/>
          <w:sz w:val="24"/>
          <w:szCs w:val="24"/>
        </w:rPr>
        <w:t>. Bayes lets us flip the condition without fresh data collection:</w:t>
      </w:r>
    </w:p>
    <w:p w14:paraId="470C9902" w14:textId="69D8511F" w:rsidR="00DD3848" w:rsidRPr="000F2E81" w:rsidRDefault="001516AF" w:rsidP="00DD38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mclose"/>
          <w:rFonts w:eastAsia="Arial Unicode MS"/>
          <w:sz w:val="24"/>
          <w:szCs w:val="24"/>
          <w:lang w:val="en-US"/>
        </w:rPr>
      </w:pPr>
      <w:r w:rsidRPr="000F2E81">
        <w:rPr>
          <w:rStyle w:val="mord"/>
          <w:rFonts w:eastAsia="Arial Unicode MS"/>
          <w:sz w:val="24"/>
          <w:szCs w:val="24"/>
        </w:rPr>
        <w:t>P</w:t>
      </w:r>
      <w:r w:rsidRPr="000F2E81">
        <w:rPr>
          <w:rStyle w:val="mopen"/>
          <w:rFonts w:eastAsia="Arial Unicode MS"/>
          <w:sz w:val="24"/>
          <w:szCs w:val="24"/>
        </w:rPr>
        <w:t>(</w:t>
      </w:r>
      <w:r w:rsidRPr="000F2E81">
        <w:rPr>
          <w:rStyle w:val="mord"/>
          <w:rFonts w:eastAsia="Arial Unicode MS"/>
          <w:sz w:val="24"/>
          <w:szCs w:val="24"/>
        </w:rPr>
        <w:t>B</w:t>
      </w:r>
      <w:r w:rsidRPr="000F2E81">
        <w:rPr>
          <w:rStyle w:val="mrel"/>
          <w:rFonts w:ascii="Cambria Math" w:eastAsia="Arial Unicode MS" w:hAnsi="Cambria Math" w:cs="Cambria Math"/>
          <w:sz w:val="24"/>
          <w:szCs w:val="24"/>
        </w:rPr>
        <w:t>∣</w:t>
      </w:r>
      <w:r w:rsidRPr="000F2E81">
        <w:rPr>
          <w:rStyle w:val="mord"/>
          <w:rFonts w:eastAsia="Arial Unicode MS"/>
          <w:sz w:val="24"/>
          <w:szCs w:val="24"/>
        </w:rPr>
        <w:t>A</w:t>
      </w:r>
      <w:r w:rsidRPr="000F2E81">
        <w:rPr>
          <w:rStyle w:val="mclose"/>
          <w:rFonts w:eastAsia="Arial Unicode MS"/>
          <w:sz w:val="24"/>
          <w:szCs w:val="24"/>
        </w:rPr>
        <w:t xml:space="preserve">) = </w:t>
      </w:r>
      <m:oMath>
        <m:f>
          <m:fPr>
            <m:ctrlPr>
              <w:rPr>
                <w:rStyle w:val="mclose"/>
                <w:rFonts w:ascii="Cambria Math" w:eastAsia="Arial Unicode MS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eastAsia="Arial Unicode MS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eastAsia="Arial Unicode MS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eastAsia="Arial Unicode MS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Style w:val="mrel"/>
                <w:rFonts w:ascii="Cambria Math" w:eastAsia="Arial Unicode MS" w:hAnsi="Cambria Math"/>
                <w:sz w:val="24"/>
                <w:szCs w:val="24"/>
              </w:rPr>
              <m:t>∣</m:t>
            </m:r>
            <m:r>
              <m:rPr>
                <m:sty m:val="p"/>
              </m:rPr>
              <w:rPr>
                <w:rStyle w:val="mord"/>
                <w:rFonts w:ascii="Cambria Math" w:eastAsia="Arial Unicode MS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Style w:val="mclose"/>
                <w:rFonts w:ascii="Cambria Math" w:eastAsia="Arial Unicode MS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Style w:val="mord"/>
                <w:rFonts w:ascii="Cambria Math" w:eastAsia="Arial Unicode MS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eastAsia="Arial Unicode MS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eastAsia="Arial Unicode MS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Style w:val="mclose"/>
                <w:rFonts w:ascii="Cambria Math" w:eastAsia="Arial Unicode MS" w:hAnsi="Cambria Math"/>
                <w:sz w:val="24"/>
                <w:szCs w:val="24"/>
              </w:rPr>
              <m:t>)</m:t>
            </m:r>
          </m:num>
          <m:den>
            <m:r>
              <w:rPr>
                <w:rStyle w:val="mclose"/>
                <w:rFonts w:ascii="Cambria Math" w:eastAsia="Arial Unicode MS" w:hAnsi="Cambria Math"/>
                <w:sz w:val="24"/>
                <w:szCs w:val="24"/>
              </w:rPr>
              <m:t>P(A)</m:t>
            </m:r>
          </m:den>
        </m:f>
      </m:oMath>
    </w:p>
    <w:p w14:paraId="1CE00726" w14:textId="3FAE7FAF" w:rsidR="0044417F" w:rsidRPr="000F2E81" w:rsidRDefault="0044417F" w:rsidP="00DD38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mord"/>
          <w:rFonts w:eastAsia="Arial Unicode MS"/>
          <w:sz w:val="24"/>
          <w:szCs w:val="24"/>
          <w:lang w:val="en-US"/>
        </w:rPr>
      </w:pPr>
      <w:r w:rsidRPr="000F2E81">
        <w:rPr>
          <w:rStyle w:val="mord"/>
          <w:rFonts w:eastAsia="Arial Unicode MS"/>
          <w:sz w:val="24"/>
          <w:szCs w:val="24"/>
        </w:rPr>
        <w:t>P(B|A)</w:t>
      </w:r>
      <w:r w:rsidR="00543446" w:rsidRPr="000F2E81">
        <w:rPr>
          <w:rStyle w:val="mord"/>
          <w:rFonts w:eastAsia="Arial Unicode MS"/>
          <w:sz w:val="24"/>
          <w:szCs w:val="24"/>
        </w:rPr>
        <w:t xml:space="preserve"> = </w:t>
      </w:r>
      <m:oMath>
        <m:f>
          <m:fPr>
            <m:ctrlPr>
              <w:rPr>
                <w:rStyle w:val="mord"/>
                <w:rFonts w:ascii="Cambria Math" w:eastAsia="Arial Unicode MS" w:hAnsi="Cambria Math"/>
                <w:i/>
                <w:sz w:val="24"/>
                <w:szCs w:val="24"/>
              </w:rPr>
            </m:ctrlPr>
          </m:fPr>
          <m:num>
            <m:r>
              <w:rPr>
                <w:rStyle w:val="mord"/>
                <w:rFonts w:ascii="Cambria Math" w:eastAsia="Arial Unicode MS" w:hAnsi="Cambria Math"/>
                <w:sz w:val="24"/>
                <w:szCs w:val="24"/>
              </w:rPr>
              <m:t>0.551 x 0.453</m:t>
            </m:r>
          </m:num>
          <m:den>
            <m:r>
              <w:rPr>
                <w:rStyle w:val="mord"/>
                <w:rFonts w:ascii="Cambria Math" w:eastAsia="Arial Unicode MS" w:hAnsi="Cambria Math"/>
                <w:sz w:val="24"/>
                <w:szCs w:val="24"/>
              </w:rPr>
              <m:t>0.560</m:t>
            </m:r>
          </m:den>
        </m:f>
        <m:r>
          <w:rPr>
            <w:rStyle w:val="mord"/>
            <w:rFonts w:ascii="Cambria Math" w:eastAsia="Arial Unicode MS" w:hAnsi="Cambria Math"/>
            <w:sz w:val="24"/>
            <w:szCs w:val="24"/>
          </w:rPr>
          <m:t>≈0.446</m:t>
        </m:r>
      </m:oMath>
    </w:p>
    <w:p w14:paraId="0F411F54" w14:textId="4802FA45" w:rsidR="0008357C" w:rsidRPr="000F2E81" w:rsidRDefault="0008357C" w:rsidP="0008357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Among all maps Spirit wins,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about 45 % began with them on CT</w:t>
      </w:r>
      <w:r w:rsidRPr="000F2E81">
        <w:rPr>
          <w:rFonts w:eastAsia="Arial Unicode MS"/>
          <w:sz w:val="24"/>
          <w:szCs w:val="24"/>
        </w:rPr>
        <w:t xml:space="preserve">—virtually identical to the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45 % baseline</w:t>
      </w:r>
      <w:r w:rsidRPr="000F2E81">
        <w:rPr>
          <w:rFonts w:eastAsia="Arial Unicode MS"/>
          <w:sz w:val="24"/>
          <w:szCs w:val="24"/>
        </w:rPr>
        <w:t xml:space="preserve"> for </w:t>
      </w:r>
      <w:r w:rsidRPr="000F2E81">
        <w:rPr>
          <w:rStyle w:val="Emphasis"/>
          <w:rFonts w:eastAsia="Arial Unicode MS"/>
          <w:i w:val="0"/>
          <w:iCs w:val="0"/>
          <w:sz w:val="24"/>
          <w:szCs w:val="24"/>
        </w:rPr>
        <w:t>any</w:t>
      </w:r>
      <w:r w:rsidRPr="000F2E81">
        <w:rPr>
          <w:rFonts w:eastAsia="Arial Unicode MS"/>
          <w:sz w:val="24"/>
          <w:szCs w:val="24"/>
        </w:rPr>
        <w:t xml:space="preserve"> Spirit map.</w:t>
      </w:r>
    </w:p>
    <w:p w14:paraId="0AD26F5A" w14:textId="016F95BB" w:rsidR="0008357C" w:rsidRPr="000F2E81" w:rsidRDefault="0068414E" w:rsidP="000835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Starting CT isn’t a hidden advantage they rely on; wins and side choice stay near</w:t>
      </w:r>
      <w:r w:rsidRPr="000F2E81">
        <w:rPr>
          <w:rFonts w:eastAsia="Arial Unicode MS"/>
          <w:sz w:val="24"/>
          <w:szCs w:val="24"/>
        </w:rPr>
        <w:noBreakHyphen/>
        <w:t>independent.</w:t>
      </w:r>
    </w:p>
    <w:p w14:paraId="00C9D5AD" w14:textId="36EFEF3A" w:rsidR="0068414E" w:rsidRPr="000F2E81" w:rsidRDefault="0068414E" w:rsidP="000835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Bayes’ theorem simply quantified that intuition by “reversing the lens”: instead of asking </w:t>
      </w:r>
      <w:r w:rsidRPr="000F2E81">
        <w:rPr>
          <w:rStyle w:val="Emphasis"/>
          <w:rFonts w:eastAsia="Arial Unicode MS"/>
          <w:i w:val="0"/>
          <w:iCs w:val="0"/>
          <w:sz w:val="24"/>
          <w:szCs w:val="24"/>
        </w:rPr>
        <w:t>“Will they win if they’re CT?</w:t>
      </w:r>
      <w:r w:rsidRPr="000F2E81">
        <w:rPr>
          <w:rStyle w:val="Emphasis"/>
          <w:rFonts w:eastAsia="Arial Unicode MS"/>
          <w:sz w:val="24"/>
          <w:szCs w:val="24"/>
        </w:rPr>
        <w:t>”</w:t>
      </w:r>
      <w:r w:rsidRPr="000F2E81">
        <w:rPr>
          <w:rFonts w:eastAsia="Arial Unicode MS"/>
          <w:sz w:val="24"/>
          <w:szCs w:val="24"/>
        </w:rPr>
        <w:t xml:space="preserve"> we </w:t>
      </w:r>
      <w:r w:rsidR="005F7003" w:rsidRPr="000F2E81">
        <w:rPr>
          <w:rFonts w:eastAsia="Arial Unicode MS"/>
          <w:sz w:val="24"/>
          <w:szCs w:val="24"/>
        </w:rPr>
        <w:t>ask,</w:t>
      </w:r>
      <w:r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Style w:val="Emphasis"/>
          <w:rFonts w:eastAsia="Arial Unicode MS"/>
          <w:sz w:val="24"/>
          <w:szCs w:val="24"/>
        </w:rPr>
        <w:t>“Were they on CT, given they won?”</w:t>
      </w:r>
      <w:r w:rsidRPr="000F2E81">
        <w:rPr>
          <w:rFonts w:eastAsia="Arial Unicode MS"/>
          <w:sz w:val="24"/>
          <w:szCs w:val="24"/>
        </w:rPr>
        <w:t xml:space="preserve"> and the answer is “not especially likely.”</w:t>
      </w:r>
    </w:p>
    <w:p w14:paraId="3A071452" w14:textId="77777777" w:rsidR="005F7003" w:rsidRPr="000F2E81" w:rsidRDefault="005F7003" w:rsidP="005F7003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4C9A0C04" w14:textId="519678B5" w:rsidR="005F7003" w:rsidRPr="000F2E81" w:rsidRDefault="00181A43" w:rsidP="005F7003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>Chapter 3.4-3.5</w:t>
      </w:r>
    </w:p>
    <w:p w14:paraId="17BCAA7A" w14:textId="1775E197" w:rsidR="00181A43" w:rsidRPr="000F2E81" w:rsidRDefault="00181A43" w:rsidP="005F7003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>Binomial and Geometric Distributions</w:t>
      </w:r>
    </w:p>
    <w:p w14:paraId="04D4E485" w14:textId="6E69D8CD" w:rsidR="000E169F" w:rsidRPr="000F2E81" w:rsidRDefault="000E169F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Across the 850 maps already </w:t>
      </w:r>
      <w:r w:rsidR="000F2E81" w:rsidRPr="000F2E81">
        <w:rPr>
          <w:rFonts w:eastAsia="Arial Unicode MS"/>
          <w:sz w:val="24"/>
          <w:szCs w:val="24"/>
          <w:lang w:val="en-US"/>
        </w:rPr>
        <w:t>analyzed</w:t>
      </w:r>
      <w:r w:rsidRPr="000F2E81">
        <w:rPr>
          <w:rFonts w:eastAsia="Arial Unicode MS"/>
          <w:sz w:val="24"/>
          <w:szCs w:val="24"/>
          <w:lang w:val="en-US"/>
        </w:rPr>
        <w:t>, Team Spirit wins a single map with probability</w:t>
      </w:r>
    </w:p>
    <w:p w14:paraId="764F672E" w14:textId="6B4DAC4C" w:rsidR="000E169F" w:rsidRPr="000F2E81" w:rsidRDefault="000E169F" w:rsidP="000E169F">
      <w:pPr>
        <w:spacing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p=0.56, q = 1− p = 0.44 </w:t>
      </w:r>
    </w:p>
    <w:p w14:paraId="5F3637A3" w14:textId="77777777" w:rsidR="000E169F" w:rsidRPr="000F2E81" w:rsidRDefault="000E169F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lastRenderedPageBreak/>
        <w:t>Treating each map outcome as an independent Bernoulli trial lets us answer two classic questions in one sweep: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476E" w:rsidRPr="000F2E81" w14:paraId="08507534" w14:textId="77777777" w:rsidTr="00A3476E">
        <w:tc>
          <w:tcPr>
            <w:tcW w:w="3116" w:type="dxa"/>
          </w:tcPr>
          <w:p w14:paraId="51AD943B" w14:textId="29300770" w:rsidR="00A3476E" w:rsidRPr="000F2E81" w:rsidRDefault="00A3476E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17" w:type="dxa"/>
          </w:tcPr>
          <w:p w14:paraId="0B1C7FFE" w14:textId="5CE358FD" w:rsidR="00A3476E" w:rsidRPr="000F2E81" w:rsidRDefault="00A3476E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3117" w:type="dxa"/>
          </w:tcPr>
          <w:p w14:paraId="5F66DD9B" w14:textId="230D7DF3" w:rsidR="00A3476E" w:rsidRPr="000F2E81" w:rsidRDefault="00A3476E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Real world phrasing</w:t>
            </w:r>
          </w:p>
        </w:tc>
      </w:tr>
      <w:tr w:rsidR="00A3476E" w:rsidRPr="000F2E81" w14:paraId="56D8B22B" w14:textId="77777777" w:rsidTr="00A3476E">
        <w:tc>
          <w:tcPr>
            <w:tcW w:w="3116" w:type="dxa"/>
          </w:tcPr>
          <w:p w14:paraId="11AD02F7" w14:textId="14809E7C" w:rsidR="00A3476E" w:rsidRPr="000F2E81" w:rsidRDefault="00A3476E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Binomial</w:t>
            </w:r>
          </w:p>
        </w:tc>
        <w:tc>
          <w:tcPr>
            <w:tcW w:w="3117" w:type="dxa"/>
          </w:tcPr>
          <w:p w14:paraId="3557849D" w14:textId="21FFBFAC" w:rsidR="00A3476E" w:rsidRPr="000F2E81" w:rsidRDefault="005217DA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How likely is spirit to win a best of 3 match in exactly k maps?</w:t>
            </w:r>
          </w:p>
        </w:tc>
        <w:tc>
          <w:tcPr>
            <w:tcW w:w="3117" w:type="dxa"/>
          </w:tcPr>
          <w:p w14:paraId="79874E6D" w14:textId="11531841" w:rsidR="00A3476E" w:rsidRPr="000F2E81" w:rsidRDefault="005217DA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What’s their chance of a 2-0 sweep, a 2-1 com</w:t>
            </w:r>
            <w:r w:rsidR="00642718" w:rsidRPr="000F2E81">
              <w:rPr>
                <w:rFonts w:eastAsia="Arial Unicode MS"/>
                <w:sz w:val="24"/>
                <w:szCs w:val="24"/>
                <w:lang w:val="en-US"/>
              </w:rPr>
              <w:t>eback or a series loss?</w:t>
            </w:r>
          </w:p>
        </w:tc>
      </w:tr>
      <w:tr w:rsidR="00A3476E" w:rsidRPr="000F2E81" w14:paraId="7FDF8E6C" w14:textId="77777777" w:rsidTr="00A3476E">
        <w:tc>
          <w:tcPr>
            <w:tcW w:w="3116" w:type="dxa"/>
          </w:tcPr>
          <w:p w14:paraId="5237FE27" w14:textId="18EDEA57" w:rsidR="00A3476E" w:rsidRPr="000F2E81" w:rsidRDefault="00642718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Geometric</w:t>
            </w:r>
          </w:p>
        </w:tc>
        <w:tc>
          <w:tcPr>
            <w:tcW w:w="3117" w:type="dxa"/>
          </w:tcPr>
          <w:p w14:paraId="491DF289" w14:textId="38E29B7B" w:rsidR="00A3476E" w:rsidRPr="000F2E81" w:rsidRDefault="00642718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How long is a typical winning streak before the first loss</w:t>
            </w:r>
          </w:p>
        </w:tc>
        <w:tc>
          <w:tcPr>
            <w:tcW w:w="3117" w:type="dxa"/>
          </w:tcPr>
          <w:p w14:paraId="1CEE5FD7" w14:textId="3A7AD891" w:rsidR="00A3476E" w:rsidRPr="000F2E81" w:rsidRDefault="00642718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After how many map wins does the </w:t>
            </w:r>
            <w:r w:rsidR="000B5E1B" w:rsidRPr="000F2E81">
              <w:rPr>
                <w:rFonts w:eastAsia="Arial Unicode MS"/>
                <w:sz w:val="24"/>
                <w:szCs w:val="24"/>
                <w:lang w:val="en-US"/>
              </w:rPr>
              <w:t>bubble usually burst</w:t>
            </w:r>
            <w:r w:rsidR="004C281E" w:rsidRPr="000F2E81">
              <w:rPr>
                <w:rFonts w:eastAsia="Arial Unicode MS"/>
                <w:sz w:val="24"/>
                <w:szCs w:val="24"/>
                <w:lang w:val="en-US"/>
              </w:rPr>
              <w:t>?</w:t>
            </w:r>
            <w:r w:rsidR="00653973" w:rsidRPr="000F2E81">
              <w:rPr>
                <w:rFonts w:eastAsia="Arial Unicode MS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653973" w:rsidRPr="000F2E81">
              <w:rPr>
                <w:rFonts w:eastAsia="Arial Unicode MS"/>
                <w:sz w:val="24"/>
                <w:szCs w:val="24"/>
                <w:lang w:val="en-US"/>
              </w:rPr>
              <w:t>winstreak</w:t>
            </w:r>
            <w:proofErr w:type="spellEnd"/>
            <w:r w:rsidR="00653973" w:rsidRPr="000F2E81">
              <w:rPr>
                <w:rFonts w:eastAsia="Arial Unicode MS"/>
                <w:sz w:val="24"/>
                <w:szCs w:val="24"/>
                <w:lang w:val="en-US"/>
              </w:rPr>
              <w:t xml:space="preserve"> come to an end)</w:t>
            </w:r>
          </w:p>
        </w:tc>
      </w:tr>
    </w:tbl>
    <w:p w14:paraId="6AAD7164" w14:textId="1D339E96" w:rsidR="00653973" w:rsidRPr="000F2E81" w:rsidRDefault="00653973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Part A – Binomial distribution</w:t>
      </w:r>
    </w:p>
    <w:p w14:paraId="1F6EEDBF" w14:textId="53DBB706" w:rsidR="001236BE" w:rsidRPr="000F2E81" w:rsidRDefault="001236BE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 </w:t>
      </w:r>
      <m:oMath>
        <m:r>
          <w:rPr>
            <w:rFonts w:ascii="Cambria Math" w:eastAsia="Arial Unicode MS" w:hAnsi="Cambria Math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X=k</m:t>
            </m:r>
          </m:e>
        </m:d>
        <m:r>
          <w:rPr>
            <w:rFonts w:ascii="Cambria Math" w:eastAsia="Arial Unicode MS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Arial Unicode MS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rial Unicode MS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3-k</m:t>
            </m:r>
          </m:sup>
        </m:sSup>
        <m:r>
          <w:rPr>
            <w:rFonts w:ascii="Cambria Math" w:eastAsia="Arial Unicode MS" w:hAnsi="Cambria Math"/>
            <w:sz w:val="24"/>
            <w:szCs w:val="24"/>
            <w:lang w:val="en-US"/>
          </w:rPr>
          <m:t>, k=0,1,2,3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1A39" w:rsidRPr="000F2E81" w14:paraId="0CF62913" w14:textId="77777777" w:rsidTr="00951A39">
        <w:tc>
          <w:tcPr>
            <w:tcW w:w="2337" w:type="dxa"/>
          </w:tcPr>
          <w:p w14:paraId="181EF1BB" w14:textId="5ED72631" w:rsidR="00951A39" w:rsidRPr="000F2E81" w:rsidRDefault="00951A39" w:rsidP="000E169F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k wins</w:t>
            </w:r>
          </w:p>
        </w:tc>
        <w:tc>
          <w:tcPr>
            <w:tcW w:w="2337" w:type="dxa"/>
          </w:tcPr>
          <w:p w14:paraId="762C4881" w14:textId="1AE0AFA9" w:rsidR="00951A39" w:rsidRPr="000F2E81" w:rsidRDefault="00951A39" w:rsidP="000E169F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Match Result</w:t>
            </w:r>
          </w:p>
        </w:tc>
        <w:tc>
          <w:tcPr>
            <w:tcW w:w="2338" w:type="dxa"/>
          </w:tcPr>
          <w:p w14:paraId="1BE67833" w14:textId="7EA137F2" w:rsidR="00951A39" w:rsidRPr="000F2E81" w:rsidRDefault="00951A39" w:rsidP="000E169F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2338" w:type="dxa"/>
          </w:tcPr>
          <w:p w14:paraId="739DEF67" w14:textId="439FE57B" w:rsidR="00951A39" w:rsidRPr="000F2E81" w:rsidRDefault="00443ED0" w:rsidP="000E169F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Explanation</w:t>
            </w:r>
          </w:p>
        </w:tc>
      </w:tr>
      <w:tr w:rsidR="00951A39" w:rsidRPr="000F2E81" w14:paraId="7A60F5D8" w14:textId="77777777" w:rsidTr="00951A39">
        <w:tc>
          <w:tcPr>
            <w:tcW w:w="2337" w:type="dxa"/>
          </w:tcPr>
          <w:p w14:paraId="5A926BAF" w14:textId="6833819D" w:rsidR="00951A39" w:rsidRPr="000F2E81" w:rsidRDefault="00443ED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14:paraId="3E39F1BD" w14:textId="09F25A29" w:rsidR="00951A39" w:rsidRPr="000F2E81" w:rsidRDefault="00443ED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Spirit loses 0-2</w:t>
            </w:r>
          </w:p>
        </w:tc>
        <w:tc>
          <w:tcPr>
            <w:tcW w:w="2338" w:type="dxa"/>
          </w:tcPr>
          <w:p w14:paraId="4FFBBF58" w14:textId="1B32FCE5" w:rsidR="00951A39" w:rsidRPr="000F2E81" w:rsidRDefault="00443ED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0.085</w:t>
            </w:r>
          </w:p>
        </w:tc>
        <w:tc>
          <w:tcPr>
            <w:tcW w:w="2338" w:type="dxa"/>
          </w:tcPr>
          <w:p w14:paraId="07E86B17" w14:textId="1F1877A7" w:rsidR="00951A39" w:rsidRPr="000F2E81" w:rsidRDefault="004C2B8F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1 in 12</w:t>
            </w:r>
            <w:r w:rsidR="00B95921" w:rsidRPr="000F2E81">
              <w:rPr>
                <w:rFonts w:eastAsia="Arial Unicode MS"/>
                <w:sz w:val="24"/>
                <w:szCs w:val="24"/>
                <w:lang w:val="en-US"/>
              </w:rPr>
              <w:t xml:space="preserve"> chance they get swept</w:t>
            </w:r>
          </w:p>
        </w:tc>
      </w:tr>
      <w:tr w:rsidR="00951A39" w:rsidRPr="000F2E81" w14:paraId="2B7A9F35" w14:textId="77777777" w:rsidTr="00951A39">
        <w:tc>
          <w:tcPr>
            <w:tcW w:w="2337" w:type="dxa"/>
          </w:tcPr>
          <w:p w14:paraId="74C44AEA" w14:textId="08B2FC91" w:rsidR="00951A39" w:rsidRPr="000F2E81" w:rsidRDefault="00B95921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297ADF22" w14:textId="60F6A2FB" w:rsidR="00951A39" w:rsidRPr="000F2E81" w:rsidRDefault="00B95921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Spirit loses 1-2</w:t>
            </w:r>
          </w:p>
        </w:tc>
        <w:tc>
          <w:tcPr>
            <w:tcW w:w="2338" w:type="dxa"/>
          </w:tcPr>
          <w:p w14:paraId="69CED305" w14:textId="6BA8895D" w:rsidR="00951A39" w:rsidRPr="000F2E81" w:rsidRDefault="00A25049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0.325</w:t>
            </w:r>
          </w:p>
        </w:tc>
        <w:tc>
          <w:tcPr>
            <w:tcW w:w="2338" w:type="dxa"/>
          </w:tcPr>
          <w:p w14:paraId="3E826572" w14:textId="1237725F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About 1 in 3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chance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 of a close defeat</w:t>
            </w:r>
          </w:p>
        </w:tc>
      </w:tr>
      <w:tr w:rsidR="00951A39" w:rsidRPr="000F2E81" w14:paraId="23286491" w14:textId="77777777" w:rsidTr="00951A39">
        <w:tc>
          <w:tcPr>
            <w:tcW w:w="2337" w:type="dxa"/>
          </w:tcPr>
          <w:p w14:paraId="1A3A7119" w14:textId="742B5ACF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4F119270" w14:textId="6EAEC792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Spirit wins 2-1</w:t>
            </w:r>
          </w:p>
        </w:tc>
        <w:tc>
          <w:tcPr>
            <w:tcW w:w="2338" w:type="dxa"/>
          </w:tcPr>
          <w:p w14:paraId="702BC207" w14:textId="02FD82FA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0.414</w:t>
            </w:r>
          </w:p>
        </w:tc>
        <w:tc>
          <w:tcPr>
            <w:tcW w:w="2338" w:type="dxa"/>
          </w:tcPr>
          <w:p w14:paraId="59BF8399" w14:textId="5389ED97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Most common outcome</w:t>
            </w:r>
          </w:p>
        </w:tc>
      </w:tr>
      <w:tr w:rsidR="00951A39" w:rsidRPr="000F2E81" w14:paraId="593C1D51" w14:textId="77777777" w:rsidTr="00951A39">
        <w:tc>
          <w:tcPr>
            <w:tcW w:w="2337" w:type="dxa"/>
          </w:tcPr>
          <w:p w14:paraId="5FA6DC4D" w14:textId="6D6CA8AC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</w:tcPr>
          <w:p w14:paraId="1F5E56B5" w14:textId="6D23381A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Spirit wins 2-0</w:t>
            </w:r>
          </w:p>
        </w:tc>
        <w:tc>
          <w:tcPr>
            <w:tcW w:w="2338" w:type="dxa"/>
          </w:tcPr>
          <w:p w14:paraId="01312457" w14:textId="6AF7865E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0.176</w:t>
            </w:r>
          </w:p>
        </w:tc>
        <w:tc>
          <w:tcPr>
            <w:tcW w:w="2338" w:type="dxa"/>
          </w:tcPr>
          <w:p w14:paraId="554BD520" w14:textId="22C868A2" w:rsidR="00951A39" w:rsidRPr="000F2E81" w:rsidRDefault="00166684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About 18% chance of a clean sweep</w:t>
            </w:r>
          </w:p>
        </w:tc>
      </w:tr>
    </w:tbl>
    <w:p w14:paraId="572FD4CA" w14:textId="77777777" w:rsidR="003F0BF2" w:rsidRPr="000F2E81" w:rsidRDefault="003F0BF2" w:rsidP="003F0BF2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Overall match</w:t>
      </w:r>
      <w:r w:rsidRPr="000F2E81">
        <w:rPr>
          <w:rFonts w:eastAsia="Arial Unicode MS"/>
          <w:sz w:val="24"/>
          <w:szCs w:val="24"/>
          <w:lang w:val="en-US"/>
        </w:rPr>
        <w:noBreakHyphen/>
        <w:t>win chance</w:t>
      </w:r>
    </w:p>
    <w:p w14:paraId="610334C1" w14:textId="420E922C" w:rsidR="003F0BF2" w:rsidRPr="000F2E81" w:rsidRDefault="003F0BF2" w:rsidP="003F0BF2">
      <w:pPr>
        <w:spacing w:line="240" w:lineRule="auto"/>
        <w:rPr>
          <w:rFonts w:eastAsia="Arial Unicode MS"/>
          <w:sz w:val="24"/>
          <w:szCs w:val="24"/>
          <w:lang w:val="en-US"/>
        </w:rPr>
      </w:pPr>
      <w:proofErr w:type="gramStart"/>
      <w:r w:rsidRPr="000F2E81">
        <w:rPr>
          <w:rFonts w:eastAsia="Arial Unicode MS"/>
          <w:sz w:val="24"/>
          <w:szCs w:val="24"/>
          <w:lang w:val="en-US"/>
        </w:rPr>
        <w:t>P(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>Spirit wins best</w:t>
      </w:r>
      <w:r w:rsidRPr="000F2E81">
        <w:rPr>
          <w:rFonts w:eastAsia="Arial Unicode MS"/>
          <w:sz w:val="24"/>
          <w:szCs w:val="24"/>
          <w:lang w:val="en-US"/>
        </w:rPr>
        <w:noBreakHyphen/>
        <w:t>of</w:t>
      </w:r>
      <w:r w:rsidRPr="000F2E81">
        <w:rPr>
          <w:rFonts w:eastAsia="Arial Unicode MS"/>
          <w:sz w:val="24"/>
          <w:szCs w:val="24"/>
          <w:lang w:val="en-US"/>
        </w:rPr>
        <w:noBreakHyphen/>
      </w:r>
      <w:proofErr w:type="gramStart"/>
      <w:r w:rsidRPr="000F2E81">
        <w:rPr>
          <w:rFonts w:eastAsia="Arial Unicode MS"/>
          <w:sz w:val="24"/>
          <w:szCs w:val="24"/>
          <w:lang w:val="en-US"/>
        </w:rPr>
        <w:t>3)=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>P(X≥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2)=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>0.414+0.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176  =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 xml:space="preserve">  0.590 </w:t>
      </w:r>
    </w:p>
    <w:p w14:paraId="530BB51E" w14:textId="77777777" w:rsidR="003F0BF2" w:rsidRPr="000F2E81" w:rsidRDefault="003F0BF2" w:rsidP="003F0BF2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proofErr w:type="gramStart"/>
      <w:r w:rsidRPr="000F2E81">
        <w:rPr>
          <w:rFonts w:eastAsia="Arial Unicode MS"/>
          <w:sz w:val="24"/>
          <w:szCs w:val="24"/>
          <w:lang w:val="en-US"/>
        </w:rPr>
        <w:t>So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 xml:space="preserve"> Spirit should emerge victorious in roughly 6 out of every 10 Bo3 series against an “average” opponent</w:t>
      </w:r>
    </w:p>
    <w:p w14:paraId="3753C4FC" w14:textId="728BB12C" w:rsidR="003426C9" w:rsidRPr="000F2E81" w:rsidRDefault="00036F95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Part B – Geometric Distribution</w:t>
      </w:r>
      <w:r w:rsidR="00ED6F7E" w:rsidRPr="000F2E81">
        <w:rPr>
          <w:rFonts w:eastAsia="Arial Unicode MS"/>
          <w:sz w:val="24"/>
          <w:szCs w:val="24"/>
          <w:lang w:val="en-US"/>
        </w:rPr>
        <w:t xml:space="preserve"> (wins before first loss)</w:t>
      </w:r>
    </w:p>
    <w:p w14:paraId="552F746B" w14:textId="77777777" w:rsidR="00D55291" w:rsidRPr="000F2E81" w:rsidRDefault="00ED6F7E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Let </w:t>
      </w:r>
      <w:r w:rsidRPr="000F2E81">
        <w:rPr>
          <w:rStyle w:val="katex-mathml"/>
          <w:rFonts w:eastAsia="Arial Unicode MS"/>
          <w:sz w:val="24"/>
          <w:szCs w:val="24"/>
        </w:rPr>
        <w:t>N</w:t>
      </w:r>
      <w:r w:rsidRPr="000F2E81">
        <w:rPr>
          <w:rFonts w:eastAsia="Arial Unicode MS"/>
          <w:sz w:val="24"/>
          <w:szCs w:val="24"/>
        </w:rPr>
        <w:t xml:space="preserve"> = number of consecutive wins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before</w:t>
      </w:r>
      <w:r w:rsidRPr="000F2E81">
        <w:rPr>
          <w:rFonts w:eastAsia="Arial Unicode MS"/>
          <w:sz w:val="24"/>
          <w:szCs w:val="24"/>
        </w:rPr>
        <w:t xml:space="preserve"> the first loss.</w:t>
      </w:r>
    </w:p>
    <w:p w14:paraId="67B0D03A" w14:textId="38D4C251" w:rsidR="00ED6F7E" w:rsidRPr="000F2E81" w:rsidRDefault="00956120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m:oMathPara>
        <m:oMath>
          <m:r>
            <w:rPr>
              <w:rFonts w:ascii="Cambria Math" w:eastAsia="Arial Unicode MS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="Arial Unicode MS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Arial Unicode MS" w:hAnsi="Cambria Math"/>
                  <w:sz w:val="24"/>
                  <w:szCs w:val="24"/>
                  <w:lang w:val="en-US"/>
                </w:rPr>
                <m:t>N=n</m:t>
              </m:r>
            </m:e>
          </m:d>
          <m:r>
            <w:rPr>
              <w:rFonts w:ascii="Cambria Math" w:eastAsia="Arial Unicode MS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Arial Unicode MS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Arial Unicode MS" w:hAnsi="Cambria Math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="Arial Unicode MS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="Arial Unicode MS" w:hAnsi="Cambria Math"/>
              <w:sz w:val="24"/>
              <w:szCs w:val="24"/>
              <w:lang w:val="en-US"/>
            </w:rPr>
            <m:t>q, n=0,1,2,…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058B" w:rsidRPr="000F2E81" w14:paraId="62DA4F46" w14:textId="77777777" w:rsidTr="7683C857">
        <w:tc>
          <w:tcPr>
            <w:tcW w:w="3116" w:type="dxa"/>
          </w:tcPr>
          <w:p w14:paraId="22954198" w14:textId="7463326D" w:rsidR="004F058B" w:rsidRPr="000F2E81" w:rsidRDefault="007A6859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Wins before first loss n</w:t>
            </w:r>
          </w:p>
        </w:tc>
        <w:tc>
          <w:tcPr>
            <w:tcW w:w="3117" w:type="dxa"/>
          </w:tcPr>
          <w:p w14:paraId="53022029" w14:textId="0192673B" w:rsidR="004F058B" w:rsidRPr="000F2E81" w:rsidRDefault="007A6859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Probability</w:t>
            </w:r>
          </w:p>
        </w:tc>
        <w:tc>
          <w:tcPr>
            <w:tcW w:w="3117" w:type="dxa"/>
          </w:tcPr>
          <w:p w14:paraId="1398AABA" w14:textId="6412A65D" w:rsidR="004F058B" w:rsidRPr="000F2E81" w:rsidRDefault="007A6859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Interpretation</w:t>
            </w:r>
          </w:p>
        </w:tc>
      </w:tr>
      <w:tr w:rsidR="004F058B" w:rsidRPr="000F2E81" w14:paraId="75EACA14" w14:textId="77777777" w:rsidTr="7683C857">
        <w:tc>
          <w:tcPr>
            <w:tcW w:w="3116" w:type="dxa"/>
          </w:tcPr>
          <w:p w14:paraId="6C2028FD" w14:textId="3A851DFE" w:rsidR="004F058B" w:rsidRPr="000F2E81" w:rsidRDefault="007A6859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28D155B7" w14:textId="00A08B2E" w:rsidR="004F058B" w:rsidRPr="000F2E81" w:rsidRDefault="007A6859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0.440</w:t>
            </w:r>
          </w:p>
        </w:tc>
        <w:tc>
          <w:tcPr>
            <w:tcW w:w="3117" w:type="dxa"/>
          </w:tcPr>
          <w:p w14:paraId="01D2253A" w14:textId="68E6603C" w:rsidR="004F058B" w:rsidRPr="000F2E81" w:rsidRDefault="007A6859" w:rsidP="7683C857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They lose immediately (no streak)</w:t>
            </w:r>
          </w:p>
        </w:tc>
      </w:tr>
      <w:tr w:rsidR="004F058B" w:rsidRPr="000F2E81" w14:paraId="40C83F1F" w14:textId="77777777" w:rsidTr="7683C857">
        <w:tc>
          <w:tcPr>
            <w:tcW w:w="3116" w:type="dxa"/>
          </w:tcPr>
          <w:p w14:paraId="4B576152" w14:textId="47388721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23D6186" w14:textId="5F3963F8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0.246</w:t>
            </w:r>
          </w:p>
        </w:tc>
        <w:tc>
          <w:tcPr>
            <w:tcW w:w="3117" w:type="dxa"/>
          </w:tcPr>
          <w:p w14:paraId="37D3509C" w14:textId="228A213F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One win, then a loss</w:t>
            </w:r>
          </w:p>
        </w:tc>
      </w:tr>
      <w:tr w:rsidR="004F058B" w:rsidRPr="000F2E81" w14:paraId="0433F890" w14:textId="77777777" w:rsidTr="7683C857">
        <w:tc>
          <w:tcPr>
            <w:tcW w:w="3116" w:type="dxa"/>
          </w:tcPr>
          <w:p w14:paraId="5D2A68EB" w14:textId="282A209D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F07E559" w14:textId="615AF0ED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0.138</w:t>
            </w:r>
          </w:p>
        </w:tc>
        <w:tc>
          <w:tcPr>
            <w:tcW w:w="3117" w:type="dxa"/>
          </w:tcPr>
          <w:p w14:paraId="2CF66957" w14:textId="72313EC8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Two wins, then a loss</w:t>
            </w:r>
          </w:p>
        </w:tc>
      </w:tr>
      <w:tr w:rsidR="004F058B" w:rsidRPr="000F2E81" w14:paraId="7842B78A" w14:textId="77777777" w:rsidTr="7683C857">
        <w:tc>
          <w:tcPr>
            <w:tcW w:w="3116" w:type="dxa"/>
          </w:tcPr>
          <w:p w14:paraId="58D36A80" w14:textId="6642672E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14:paraId="41A9A790" w14:textId="1C03379D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0.077</w:t>
            </w:r>
          </w:p>
        </w:tc>
        <w:tc>
          <w:tcPr>
            <w:tcW w:w="3117" w:type="dxa"/>
          </w:tcPr>
          <w:p w14:paraId="248E0AD8" w14:textId="2334136C" w:rsidR="004F058B" w:rsidRPr="000F2E81" w:rsidRDefault="001C09B0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Three </w:t>
            </w:r>
            <w:r w:rsidR="008439FD" w:rsidRPr="000F2E81">
              <w:rPr>
                <w:rFonts w:eastAsia="Arial Unicode MS"/>
                <w:sz w:val="24"/>
                <w:szCs w:val="24"/>
              </w:rPr>
              <w:t>map win streak happen &lt; 8% of the time</w:t>
            </w:r>
          </w:p>
        </w:tc>
      </w:tr>
      <w:tr w:rsidR="004F058B" w:rsidRPr="000F2E81" w14:paraId="6724CAC2" w14:textId="77777777" w:rsidTr="7683C857">
        <w:tc>
          <w:tcPr>
            <w:tcW w:w="3116" w:type="dxa"/>
          </w:tcPr>
          <w:p w14:paraId="32881661" w14:textId="1FD9E343" w:rsidR="004F058B" w:rsidRPr="000F2E81" w:rsidRDefault="008439FD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9CF5AC9" w14:textId="0A087999" w:rsidR="004F058B" w:rsidRPr="000F2E81" w:rsidRDefault="008439FD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0.043</w:t>
            </w:r>
          </w:p>
        </w:tc>
        <w:tc>
          <w:tcPr>
            <w:tcW w:w="3117" w:type="dxa"/>
          </w:tcPr>
          <w:p w14:paraId="12DA98CE" w14:textId="4737FE28" w:rsidR="004F058B" w:rsidRPr="000F2E81" w:rsidRDefault="008439FD" w:rsidP="000E169F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Four game win streaks are rare</w:t>
            </w:r>
          </w:p>
        </w:tc>
      </w:tr>
    </w:tbl>
    <w:p w14:paraId="61B05C2B" w14:textId="62219286" w:rsidR="00D2597D" w:rsidRPr="000F2E81" w:rsidRDefault="003E121C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Expected Streak Length: E</w:t>
      </w:r>
      <w:r w:rsidR="002F4F3D" w:rsidRPr="000F2E81">
        <w:rPr>
          <w:rFonts w:eastAsia="Arial Unicode MS"/>
          <w:sz w:val="24"/>
          <w:szCs w:val="24"/>
        </w:rPr>
        <w:t xml:space="preserve">[N] = </w:t>
      </w:r>
      <m:oMath>
        <m:f>
          <m:fPr>
            <m:ctrlPr>
              <w:rPr>
                <w:rFonts w:ascii="Cambria Math" w:eastAsia="Arial Unicode MS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Arial Unicode MS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eastAsia="Arial Unicode MS" w:hAnsi="Cambria Math"/>
            <w:sz w:val="24"/>
            <w:szCs w:val="24"/>
          </w:rPr>
          <m:t>≈</m:t>
        </m:r>
        <m:f>
          <m:fPr>
            <m:ctrlPr>
              <w:rPr>
                <w:rFonts w:ascii="Cambria Math" w:eastAsia="Arial Unicode MS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/>
                <w:sz w:val="24"/>
                <w:szCs w:val="24"/>
              </w:rPr>
              <m:t>0.56</m:t>
            </m:r>
          </m:num>
          <m:den>
            <m:r>
              <w:rPr>
                <w:rFonts w:ascii="Cambria Math" w:eastAsia="Arial Unicode MS" w:hAnsi="Cambria Math"/>
                <w:sz w:val="24"/>
                <w:szCs w:val="24"/>
              </w:rPr>
              <m:t>0.44</m:t>
            </m:r>
          </m:den>
        </m:f>
        <m:r>
          <w:rPr>
            <w:rFonts w:ascii="Cambria Math" w:eastAsia="Arial Unicode MS" w:hAnsi="Cambria Math"/>
            <w:sz w:val="24"/>
            <w:szCs w:val="24"/>
          </w:rPr>
          <m:t>≈1.27</m:t>
        </m:r>
        <m:r>
          <m:rPr>
            <m:sty m:val="p"/>
          </m:rPr>
          <w:rPr>
            <w:rFonts w:ascii="Cambria Math" w:eastAsia="Arial Unicode MS" w:hAnsi="Cambria Math"/>
            <w:sz w:val="24"/>
            <w:szCs w:val="24"/>
          </w:rPr>
          <m:t xml:space="preserve"> wins</m:t>
        </m:r>
      </m:oMath>
    </w:p>
    <w:p w14:paraId="46735F63" w14:textId="724505F4" w:rsidR="00386B89" w:rsidRPr="000F2E81" w:rsidRDefault="00386B89" w:rsidP="000E169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In everyday terms: Spirit strings together just over one map win on average before dropping a map; </w:t>
      </w:r>
      <w:r w:rsidR="0020617E" w:rsidRPr="000F2E81">
        <w:rPr>
          <w:rFonts w:eastAsia="Arial Unicode MS"/>
          <w:sz w:val="24"/>
          <w:szCs w:val="24"/>
        </w:rPr>
        <w:t>3+</w:t>
      </w:r>
      <w:r w:rsidRPr="000F2E81">
        <w:rPr>
          <w:rFonts w:eastAsia="Arial Unicode MS"/>
          <w:sz w:val="24"/>
          <w:szCs w:val="24"/>
        </w:rPr>
        <w:t xml:space="preserve"> </w:t>
      </w:r>
      <w:r w:rsidR="0020617E" w:rsidRPr="000F2E81">
        <w:rPr>
          <w:rFonts w:eastAsia="Arial Unicode MS"/>
          <w:sz w:val="24"/>
          <w:szCs w:val="24"/>
        </w:rPr>
        <w:t>win</w:t>
      </w:r>
      <w:r w:rsidRPr="000F2E81">
        <w:rPr>
          <w:rFonts w:eastAsia="Arial Unicode MS"/>
          <w:sz w:val="24"/>
          <w:szCs w:val="24"/>
        </w:rPr>
        <w:t xml:space="preserve"> streaks are the exception, not the rule.</w:t>
      </w:r>
    </w:p>
    <w:p w14:paraId="1F0FB879" w14:textId="4A8C87D5" w:rsidR="0020617E" w:rsidRPr="000F2E81" w:rsidRDefault="0020617E" w:rsidP="0020617E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Putting the two pieces together:</w:t>
      </w:r>
    </w:p>
    <w:p w14:paraId="20920647" w14:textId="55C75F42" w:rsidR="0020617E" w:rsidRPr="000F2E81" w:rsidRDefault="007E0038" w:rsidP="7683C8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>A best</w:t>
      </w:r>
      <w:r w:rsidR="00DB5A61" w:rsidRPr="000F2E81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of</w:t>
      </w:r>
      <w:r w:rsidR="00DB5A61" w:rsidRPr="000F2E81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 xml:space="preserve">3 heavily </w:t>
      </w:r>
      <w:r w:rsidR="00DB5A61" w:rsidRPr="000F2E81">
        <w:rPr>
          <w:rFonts w:eastAsia="Arial Unicode MS"/>
          <w:sz w:val="24"/>
          <w:szCs w:val="24"/>
          <w:lang w:val="en-US"/>
        </w:rPr>
        <w:t>favors</w:t>
      </w:r>
      <w:r w:rsidRPr="000F2E81">
        <w:rPr>
          <w:rFonts w:eastAsia="Arial Unicode MS"/>
          <w:sz w:val="24"/>
          <w:szCs w:val="24"/>
          <w:lang w:val="en-US"/>
        </w:rPr>
        <w:t xml:space="preserve"> Spirit (59 % match</w:t>
      </w:r>
      <w:r w:rsidR="00BD3E09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win chance</w:t>
      </w:r>
      <w:r w:rsidR="00DB5A61" w:rsidRPr="000F2E81">
        <w:rPr>
          <w:rFonts w:eastAsia="Arial Unicode MS"/>
          <w:sz w:val="24"/>
          <w:szCs w:val="24"/>
          <w:lang w:val="en-US"/>
        </w:rPr>
        <w:t>) but</w:t>
      </w:r>
      <w:r w:rsidRPr="000F2E81">
        <w:rPr>
          <w:rFonts w:eastAsia="Arial Unicode MS"/>
          <w:sz w:val="24"/>
          <w:szCs w:val="24"/>
          <w:lang w:val="en-US"/>
        </w:rPr>
        <w:t xml:space="preserve"> still leaves plenty of room for an upset</w:t>
      </w:r>
      <w:r w:rsidR="00DB5A61" w:rsidRPr="000F2E81">
        <w:rPr>
          <w:rFonts w:eastAsia="Arial Unicode MS"/>
          <w:sz w:val="24"/>
          <w:szCs w:val="24"/>
          <w:lang w:val="en-US"/>
        </w:rPr>
        <w:t xml:space="preserve">, </w:t>
      </w:r>
      <w:r w:rsidRPr="000F2E81">
        <w:rPr>
          <w:rFonts w:eastAsia="Arial Unicode MS"/>
          <w:sz w:val="24"/>
          <w:szCs w:val="24"/>
          <w:lang w:val="en-US"/>
        </w:rPr>
        <w:t>especially if they stumble in the opening map.</w:t>
      </w:r>
    </w:p>
    <w:p w14:paraId="267DDF3B" w14:textId="48AE26DF" w:rsidR="007E0038" w:rsidRPr="000F2E81" w:rsidRDefault="007E0038" w:rsidP="002061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Even dominant teams cool off quickly: a long unbeaten tear is mathematically</w:t>
      </w:r>
      <w:r w:rsidR="00DB5A61" w:rsidRPr="000F2E81">
        <w:rPr>
          <w:rFonts w:eastAsia="Arial Unicode MS"/>
          <w:sz w:val="24"/>
          <w:szCs w:val="24"/>
        </w:rPr>
        <w:t xml:space="preserve">, </w:t>
      </w:r>
      <w:r w:rsidRPr="000F2E81">
        <w:rPr>
          <w:rFonts w:eastAsia="Arial Unicode MS"/>
          <w:sz w:val="24"/>
          <w:szCs w:val="24"/>
        </w:rPr>
        <w:t>and empirically</w:t>
      </w:r>
      <w:r w:rsidR="00DB5A61"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Fonts w:eastAsia="Arial Unicode MS"/>
          <w:sz w:val="24"/>
          <w:szCs w:val="24"/>
        </w:rPr>
        <w:t>unlikely under a simple Bernoulli model.</w:t>
      </w:r>
    </w:p>
    <w:p w14:paraId="6D8DD84E" w14:textId="77777777" w:rsidR="00642B56" w:rsidRPr="000F2E81" w:rsidRDefault="00642B56" w:rsidP="00642B56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</w:p>
    <w:p w14:paraId="0E615A70" w14:textId="271E3DF6" w:rsidR="00642B56" w:rsidRPr="000F2E81" w:rsidRDefault="006C0B86" w:rsidP="00642B56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Chapter 3.8</w:t>
      </w:r>
    </w:p>
    <w:p w14:paraId="677D20CC" w14:textId="6CAF0840" w:rsidR="006C0B86" w:rsidRPr="000F2E81" w:rsidRDefault="006C0B86" w:rsidP="00642B56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Poisson Distribution</w:t>
      </w:r>
    </w:p>
    <w:p w14:paraId="0A5CCC14" w14:textId="63778132" w:rsidR="003E121C" w:rsidRPr="000F2E81" w:rsidRDefault="007031FB" w:rsidP="7683C857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An overtime (OT) map is a </w:t>
      </w:r>
      <w:r w:rsidRPr="00F50713">
        <w:rPr>
          <w:rStyle w:val="Emphasis"/>
          <w:rFonts w:eastAsia="Arial Unicode MS"/>
          <w:i w:val="0"/>
          <w:iCs w:val="0"/>
          <w:sz w:val="24"/>
          <w:szCs w:val="24"/>
          <w:lang w:val="en-US"/>
        </w:rPr>
        <w:t>rare</w:t>
      </w:r>
      <w:r w:rsidRPr="00F50713">
        <w:rPr>
          <w:rFonts w:eastAsia="Arial Unicode MS"/>
          <w:i/>
          <w:iCs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event relative to Spirit’s total monthly map count and happens independently of other maps, classic Poisson conditions.</w:t>
      </w:r>
    </w:p>
    <w:p w14:paraId="0AB46077" w14:textId="5AA14B39" w:rsidR="007031FB" w:rsidRPr="000F2E81" w:rsidRDefault="007031FB" w:rsidP="007031F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Crunching the raw numbers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53"/>
        <w:gridCol w:w="2905"/>
      </w:tblGrid>
      <w:tr w:rsidR="00032FFC" w:rsidRPr="000F2E81" w14:paraId="526BC6A3" w14:textId="77777777" w:rsidTr="00032FFC">
        <w:tc>
          <w:tcPr>
            <w:tcW w:w="3116" w:type="dxa"/>
          </w:tcPr>
          <w:p w14:paraId="1C3FDF6D" w14:textId="7B6D7F5D" w:rsidR="00032FFC" w:rsidRPr="000F2E81" w:rsidRDefault="00032FFC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Item</w:t>
            </w:r>
          </w:p>
        </w:tc>
        <w:tc>
          <w:tcPr>
            <w:tcW w:w="3117" w:type="dxa"/>
          </w:tcPr>
          <w:p w14:paraId="596B0EEB" w14:textId="3A426DF4" w:rsidR="00032FFC" w:rsidRPr="000F2E81" w:rsidRDefault="00032FFC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7B2841A8" w14:textId="579FD38B" w:rsidR="00032FFC" w:rsidRPr="000F2E81" w:rsidRDefault="00032FFC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How we measured</w:t>
            </w:r>
          </w:p>
        </w:tc>
      </w:tr>
      <w:tr w:rsidR="00032FFC" w:rsidRPr="000F2E81" w14:paraId="13567C2E" w14:textId="77777777" w:rsidTr="00032FFC">
        <w:tc>
          <w:tcPr>
            <w:tcW w:w="3116" w:type="dxa"/>
          </w:tcPr>
          <w:p w14:paraId="0BB037C1" w14:textId="3C13ECA4" w:rsidR="00032FFC" w:rsidRPr="000F2E81" w:rsidRDefault="00032FFC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Months with </w:t>
            </w:r>
            <w:r w:rsidR="009C06E4" w:rsidRPr="000F2E81">
              <w:rPr>
                <w:rFonts w:eastAsia="Arial Unicode MS"/>
                <w:sz w:val="24"/>
                <w:szCs w:val="24"/>
              </w:rPr>
              <w:t>≥ Spirit map (2015-24)</w:t>
            </w:r>
          </w:p>
        </w:tc>
        <w:tc>
          <w:tcPr>
            <w:tcW w:w="3117" w:type="dxa"/>
          </w:tcPr>
          <w:p w14:paraId="0257A71B" w14:textId="783FDC82" w:rsidR="00032FFC" w:rsidRPr="000F2E81" w:rsidRDefault="009C06E4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44</w:t>
            </w:r>
          </w:p>
        </w:tc>
        <w:tc>
          <w:tcPr>
            <w:tcW w:w="3117" w:type="dxa"/>
          </w:tcPr>
          <w:p w14:paraId="77B26EED" w14:textId="77777777" w:rsidR="00032FFC" w:rsidRPr="000F2E81" w:rsidRDefault="00032FFC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</w:p>
        </w:tc>
      </w:tr>
      <w:tr w:rsidR="00032FFC" w:rsidRPr="000F2E81" w14:paraId="7ACE68FA" w14:textId="77777777" w:rsidTr="00032FFC">
        <w:tc>
          <w:tcPr>
            <w:tcW w:w="3116" w:type="dxa"/>
          </w:tcPr>
          <w:p w14:paraId="77E6A17C" w14:textId="46DC8042" w:rsidR="00032FFC" w:rsidRPr="000F2E81" w:rsidRDefault="00BF5586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Style w:val="Strong"/>
                <w:rFonts w:eastAsia="Arial Unicode MS"/>
                <w:sz w:val="24"/>
                <w:szCs w:val="24"/>
              </w:rPr>
              <w:t>λ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(mean OT maps per month)</w:t>
            </w:r>
          </w:p>
        </w:tc>
        <w:tc>
          <w:tcPr>
            <w:tcW w:w="3117" w:type="dxa"/>
          </w:tcPr>
          <w:p w14:paraId="65CE1BC3" w14:textId="63DB143D" w:rsidR="00032FFC" w:rsidRPr="000F2E81" w:rsidRDefault="00BF5586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1.89</w:t>
            </w:r>
          </w:p>
        </w:tc>
        <w:tc>
          <w:tcPr>
            <w:tcW w:w="3117" w:type="dxa"/>
          </w:tcPr>
          <w:p w14:paraId="2F0C02A6" w14:textId="1F03FE23" w:rsidR="00BF5586" w:rsidRPr="000F2E81" w:rsidRDefault="00BF5586" w:rsidP="007031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83 OT maps ÷ 44 months</w:t>
            </w:r>
          </w:p>
        </w:tc>
      </w:tr>
    </w:tbl>
    <w:p w14:paraId="53EC9F0F" w14:textId="62EF5780" w:rsidR="007031FB" w:rsidRPr="000F2E81" w:rsidRDefault="00CA0AAB" w:rsidP="00CA0AA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Poisson model vs. reality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89"/>
        <w:gridCol w:w="2894"/>
      </w:tblGrid>
      <w:tr w:rsidR="00CA0AAB" w:rsidRPr="000F2E81" w14:paraId="3218EE6A" w14:textId="77777777" w:rsidTr="00000371">
        <w:tc>
          <w:tcPr>
            <w:tcW w:w="2847" w:type="dxa"/>
          </w:tcPr>
          <w:p w14:paraId="43E0AB41" w14:textId="00C2A496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OT maps in a month k</w:t>
            </w:r>
          </w:p>
        </w:tc>
        <w:tc>
          <w:tcPr>
            <w:tcW w:w="2889" w:type="dxa"/>
          </w:tcPr>
          <w:p w14:paraId="1D16C537" w14:textId="5EEF676D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Observed frequency</w:t>
            </w:r>
          </w:p>
        </w:tc>
        <w:tc>
          <w:tcPr>
            <w:tcW w:w="2894" w:type="dxa"/>
          </w:tcPr>
          <w:p w14:paraId="0D989857" w14:textId="364725AC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Poisson probability</w:t>
            </w:r>
          </w:p>
        </w:tc>
      </w:tr>
      <w:tr w:rsidR="00CA0AAB" w:rsidRPr="000F2E81" w14:paraId="6885037F" w14:textId="77777777" w:rsidTr="00000371">
        <w:tc>
          <w:tcPr>
            <w:tcW w:w="2847" w:type="dxa"/>
          </w:tcPr>
          <w:p w14:paraId="017F23D1" w14:textId="627CF599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</w:t>
            </w:r>
          </w:p>
        </w:tc>
        <w:tc>
          <w:tcPr>
            <w:tcW w:w="2889" w:type="dxa"/>
          </w:tcPr>
          <w:p w14:paraId="058DAB19" w14:textId="07C1A95B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0.136</w:t>
            </w:r>
          </w:p>
        </w:tc>
        <w:tc>
          <w:tcPr>
            <w:tcW w:w="2894" w:type="dxa"/>
          </w:tcPr>
          <w:p w14:paraId="26E98AF8" w14:textId="3A823788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0.152</w:t>
            </w:r>
          </w:p>
        </w:tc>
      </w:tr>
      <w:tr w:rsidR="00CA0AAB" w:rsidRPr="000F2E81" w14:paraId="0D13B637" w14:textId="77777777" w:rsidTr="00000371">
        <w:tc>
          <w:tcPr>
            <w:tcW w:w="2847" w:type="dxa"/>
          </w:tcPr>
          <w:p w14:paraId="51E410EA" w14:textId="30992BC2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</w:t>
            </w:r>
          </w:p>
        </w:tc>
        <w:tc>
          <w:tcPr>
            <w:tcW w:w="2889" w:type="dxa"/>
          </w:tcPr>
          <w:p w14:paraId="3569C736" w14:textId="13354FC9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0.341</w:t>
            </w:r>
          </w:p>
        </w:tc>
        <w:tc>
          <w:tcPr>
            <w:tcW w:w="2894" w:type="dxa"/>
          </w:tcPr>
          <w:p w14:paraId="360C332B" w14:textId="75062834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0.286</w:t>
            </w:r>
          </w:p>
        </w:tc>
      </w:tr>
      <w:tr w:rsidR="00CA0AAB" w:rsidRPr="000F2E81" w14:paraId="1E1370ED" w14:textId="77777777" w:rsidTr="00000371">
        <w:tc>
          <w:tcPr>
            <w:tcW w:w="2847" w:type="dxa"/>
          </w:tcPr>
          <w:p w14:paraId="48421B4B" w14:textId="08414CE1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2</w:t>
            </w:r>
          </w:p>
        </w:tc>
        <w:tc>
          <w:tcPr>
            <w:tcW w:w="2889" w:type="dxa"/>
          </w:tcPr>
          <w:p w14:paraId="2B1DF8BE" w14:textId="1403D0FE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0.273</w:t>
            </w:r>
          </w:p>
        </w:tc>
        <w:tc>
          <w:tcPr>
            <w:tcW w:w="2894" w:type="dxa"/>
          </w:tcPr>
          <w:p w14:paraId="37DC6B76" w14:textId="782EB60F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0.270</w:t>
            </w:r>
          </w:p>
        </w:tc>
      </w:tr>
      <w:tr w:rsidR="00CA0AAB" w:rsidRPr="000F2E81" w14:paraId="754D46DA" w14:textId="77777777" w:rsidTr="00000371">
        <w:tc>
          <w:tcPr>
            <w:tcW w:w="2847" w:type="dxa"/>
          </w:tcPr>
          <w:p w14:paraId="6ADFEC84" w14:textId="330B50B1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3</w:t>
            </w:r>
          </w:p>
        </w:tc>
        <w:tc>
          <w:tcPr>
            <w:tcW w:w="2889" w:type="dxa"/>
          </w:tcPr>
          <w:p w14:paraId="2B817B8A" w14:textId="2653A468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0.091</w:t>
            </w:r>
          </w:p>
        </w:tc>
        <w:tc>
          <w:tcPr>
            <w:tcW w:w="2894" w:type="dxa"/>
          </w:tcPr>
          <w:p w14:paraId="216D3314" w14:textId="34004028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0.170</w:t>
            </w:r>
          </w:p>
        </w:tc>
      </w:tr>
      <w:tr w:rsidR="00CA0AAB" w:rsidRPr="000F2E81" w14:paraId="53958847" w14:textId="77777777" w:rsidTr="00000371">
        <w:tc>
          <w:tcPr>
            <w:tcW w:w="2847" w:type="dxa"/>
          </w:tcPr>
          <w:p w14:paraId="30A40911" w14:textId="5AB3CA44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4</w:t>
            </w:r>
          </w:p>
        </w:tc>
        <w:tc>
          <w:tcPr>
            <w:tcW w:w="2889" w:type="dxa"/>
          </w:tcPr>
          <w:p w14:paraId="1FFC8BFF" w14:textId="535A0E84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0.114</w:t>
            </w:r>
          </w:p>
        </w:tc>
        <w:tc>
          <w:tcPr>
            <w:tcW w:w="2894" w:type="dxa"/>
          </w:tcPr>
          <w:p w14:paraId="36937FAB" w14:textId="0BCF7ED4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0.080</w:t>
            </w:r>
          </w:p>
        </w:tc>
      </w:tr>
      <w:tr w:rsidR="00CA0AAB" w:rsidRPr="000F2E81" w14:paraId="13F83BB2" w14:textId="77777777" w:rsidTr="00000371">
        <w:tc>
          <w:tcPr>
            <w:tcW w:w="2847" w:type="dxa"/>
          </w:tcPr>
          <w:p w14:paraId="2A99FEBC" w14:textId="51306328" w:rsidR="00CA0AAB" w:rsidRPr="000F2E81" w:rsidRDefault="00CA0AAB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5</w:t>
            </w:r>
            <w:r w:rsidR="003432D2" w:rsidRPr="000F2E81">
              <w:rPr>
                <w:rFonts w:eastAsia="Arial Unicode MS"/>
                <w:sz w:val="24"/>
                <w:szCs w:val="24"/>
              </w:rPr>
              <w:t>+</w:t>
            </w:r>
          </w:p>
        </w:tc>
        <w:tc>
          <w:tcPr>
            <w:tcW w:w="2889" w:type="dxa"/>
          </w:tcPr>
          <w:p w14:paraId="70CE3E32" w14:textId="6AA33579" w:rsidR="00CA0AAB" w:rsidRPr="000F2E81" w:rsidRDefault="003432D2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0.045</w:t>
            </w:r>
          </w:p>
        </w:tc>
        <w:tc>
          <w:tcPr>
            <w:tcW w:w="2894" w:type="dxa"/>
          </w:tcPr>
          <w:p w14:paraId="33350471" w14:textId="6D998859" w:rsidR="00CA0AAB" w:rsidRPr="000F2E81" w:rsidRDefault="003432D2" w:rsidP="00CA0AA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0.042</w:t>
            </w:r>
          </w:p>
        </w:tc>
      </w:tr>
    </w:tbl>
    <w:p w14:paraId="032F79F8" w14:textId="20EA6994" w:rsidR="00CA0AAB" w:rsidRPr="000F2E81" w:rsidRDefault="00000371" w:rsidP="7683C8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On a typical calendar month, Spirit averages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>about two overtime maps</w:t>
      </w:r>
      <w:r w:rsidRPr="000F2E81">
        <w:rPr>
          <w:rFonts w:eastAsia="Arial Unicode MS"/>
          <w:b/>
          <w:bCs/>
          <w:sz w:val="24"/>
          <w:szCs w:val="24"/>
          <w:lang w:val="en-US"/>
        </w:rPr>
        <w:t>.</w:t>
      </w:r>
      <w:r w:rsidRPr="000F2E81">
        <w:rPr>
          <w:rFonts w:eastAsia="Arial Unicode MS"/>
          <w:sz w:val="24"/>
          <w:szCs w:val="24"/>
          <w:lang w:val="en-US"/>
        </w:rPr>
        <w:t xml:space="preserve"> Seeing three or more is uncommon but not shocking and about a one</w:t>
      </w:r>
      <w:r w:rsidR="00BD3E09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in</w:t>
      </w:r>
      <w:r w:rsidR="00BD3E09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lastRenderedPageBreak/>
        <w:t>three shot, while a completely drama</w:t>
      </w:r>
      <w:r w:rsidR="00BD3E09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free month (no OTs) happens fewer than two times a year.</w:t>
      </w:r>
    </w:p>
    <w:p w14:paraId="6BB664B7" w14:textId="77777777" w:rsidR="00000371" w:rsidRPr="000F2E81" w:rsidRDefault="00000371" w:rsidP="00CA0AAB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</w:p>
    <w:p w14:paraId="4AFE7853" w14:textId="79411C72" w:rsidR="00000371" w:rsidRPr="000F2E81" w:rsidRDefault="00000371" w:rsidP="7683C8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>The Poisson model captures the pattern nicely, reinforcing its “rare</w:t>
      </w:r>
      <w:r w:rsidR="00BD3E09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events</w:t>
      </w:r>
      <w:r w:rsidR="00BD3E09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per</w:t>
      </w:r>
      <w:r w:rsidR="00BD3E09">
        <w:rPr>
          <w:rFonts w:eastAsia="Arial Unicode MS"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>interval” reputation.</w:t>
      </w:r>
    </w:p>
    <w:p w14:paraId="7B6157FD" w14:textId="77777777" w:rsidR="00000371" w:rsidRPr="000F2E81" w:rsidRDefault="00000371" w:rsidP="00000371">
      <w:pPr>
        <w:pStyle w:val="ListParagraph"/>
        <w:rPr>
          <w:rFonts w:eastAsia="Arial Unicode MS"/>
          <w:sz w:val="24"/>
          <w:szCs w:val="24"/>
        </w:rPr>
      </w:pPr>
    </w:p>
    <w:p w14:paraId="44C958D2" w14:textId="77777777" w:rsidR="00000371" w:rsidRPr="000F2E81" w:rsidRDefault="00000371" w:rsidP="00000371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</w:p>
    <w:p w14:paraId="77DE2A08" w14:textId="3E6A7442" w:rsidR="00000371" w:rsidRPr="000F2E81" w:rsidRDefault="00836D19" w:rsidP="00000371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 xml:space="preserve">Chapter </w:t>
      </w:r>
      <w:r w:rsidR="002860FE" w:rsidRPr="000F2E81">
        <w:rPr>
          <w:rFonts w:eastAsia="Arial Unicode MS"/>
          <w:b/>
          <w:bCs/>
          <w:sz w:val="24"/>
          <w:szCs w:val="24"/>
        </w:rPr>
        <w:t>3.11</w:t>
      </w:r>
    </w:p>
    <w:p w14:paraId="7998CADE" w14:textId="16CFCFE6" w:rsidR="002860FE" w:rsidRPr="000F2E81" w:rsidRDefault="002860FE" w:rsidP="7683C857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proofErr w:type="spellStart"/>
      <w:r w:rsidRPr="000F2E81">
        <w:rPr>
          <w:rFonts w:eastAsia="Arial Unicode MS"/>
          <w:b/>
          <w:bCs/>
          <w:sz w:val="24"/>
          <w:szCs w:val="24"/>
          <w:lang w:val="en-US"/>
        </w:rPr>
        <w:t>Tchebysheff’s</w:t>
      </w:r>
      <w:proofErr w:type="spellEnd"/>
      <w:r w:rsidRPr="000F2E81">
        <w:rPr>
          <w:rFonts w:eastAsia="Arial Unicode MS"/>
          <w:b/>
          <w:bCs/>
          <w:sz w:val="24"/>
          <w:szCs w:val="24"/>
          <w:lang w:val="en-US"/>
        </w:rPr>
        <w:t xml:space="preserve"> (Chebyshev’s) Theorem</w:t>
      </w:r>
    </w:p>
    <w:p w14:paraId="6FEF6DE5" w14:textId="5661A1ED" w:rsidR="00432581" w:rsidRPr="000F2E81" w:rsidRDefault="00432581" w:rsidP="7683C85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>Spirit data we’re testing</w:t>
      </w:r>
    </w:p>
    <w:p w14:paraId="5E3439E6" w14:textId="47955EAE" w:rsidR="00F56655" w:rsidRPr="000F2E81" w:rsidRDefault="00F56655" w:rsidP="00F5665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Style w:val="Emphasis"/>
          <w:rFonts w:eastAsia="Arial Unicode MS"/>
          <w:sz w:val="24"/>
          <w:szCs w:val="24"/>
        </w:rPr>
        <w:t>Variable:</w:t>
      </w:r>
      <w:r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Round differential</w:t>
      </w:r>
      <w:r w:rsidRPr="000F2E81">
        <w:rPr>
          <w:rFonts w:eastAsia="Arial Unicode MS"/>
          <w:b/>
          <w:bCs/>
          <w:sz w:val="24"/>
          <w:szCs w:val="24"/>
        </w:rPr>
        <w:t xml:space="preserve"> (</w:t>
      </w:r>
      <w:r w:rsidRPr="000F2E81">
        <w:rPr>
          <w:rFonts w:eastAsia="Arial Unicode MS"/>
          <w:sz w:val="24"/>
          <w:szCs w:val="24"/>
        </w:rPr>
        <w:t>Spirit rounds − opponent rounds) for 850 professional maps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56655" w:rsidRPr="000F2E81" w14:paraId="2D46996E" w14:textId="77777777" w:rsidTr="00F56655">
        <w:tc>
          <w:tcPr>
            <w:tcW w:w="4675" w:type="dxa"/>
          </w:tcPr>
          <w:p w14:paraId="323C87B2" w14:textId="62A37EC3" w:rsidR="00F56655" w:rsidRPr="000F2E81" w:rsidRDefault="00F5665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Statistic</w:t>
            </w:r>
          </w:p>
        </w:tc>
        <w:tc>
          <w:tcPr>
            <w:tcW w:w="4675" w:type="dxa"/>
          </w:tcPr>
          <w:p w14:paraId="572E7B8C" w14:textId="602E6B66" w:rsidR="00F56655" w:rsidRPr="000F2E81" w:rsidRDefault="00F5665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Value</w:t>
            </w:r>
            <w:r w:rsidR="002E53E8" w:rsidRPr="000F2E81">
              <w:rPr>
                <w:rFonts w:eastAsia="Arial Unicode MS"/>
                <w:sz w:val="24"/>
                <w:szCs w:val="24"/>
              </w:rPr>
              <w:t xml:space="preserve"> (rounds)</w:t>
            </w:r>
          </w:p>
        </w:tc>
      </w:tr>
      <w:tr w:rsidR="00F56655" w:rsidRPr="000F2E81" w14:paraId="7C6D80E5" w14:textId="77777777" w:rsidTr="00F56655">
        <w:tc>
          <w:tcPr>
            <w:tcW w:w="4675" w:type="dxa"/>
          </w:tcPr>
          <w:p w14:paraId="0878D633" w14:textId="403DBCF0" w:rsidR="00F56655" w:rsidRPr="000F2E81" w:rsidRDefault="002E53E8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Mean μ</w:t>
            </w:r>
          </w:p>
        </w:tc>
        <w:tc>
          <w:tcPr>
            <w:tcW w:w="4675" w:type="dxa"/>
          </w:tcPr>
          <w:p w14:paraId="1EBE0FB6" w14:textId="0B080A20" w:rsidR="00F56655" w:rsidRPr="000F2E81" w:rsidRDefault="002E53E8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0.66</w:t>
            </w:r>
          </w:p>
        </w:tc>
      </w:tr>
      <w:tr w:rsidR="00F56655" w:rsidRPr="000F2E81" w14:paraId="603AE163" w14:textId="77777777" w:rsidTr="00F56655">
        <w:tc>
          <w:tcPr>
            <w:tcW w:w="4675" w:type="dxa"/>
          </w:tcPr>
          <w:p w14:paraId="0FF6D1D9" w14:textId="71B0AC7D" w:rsidR="00F56655" w:rsidRPr="000F2E81" w:rsidRDefault="002E53E8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Std. dev. </w:t>
            </w:r>
            <w:r w:rsidR="005828A5" w:rsidRPr="000F2E81">
              <w:rPr>
                <w:rFonts w:eastAsia="Arial Unicode MS"/>
                <w:sz w:val="24"/>
                <w:szCs w:val="24"/>
              </w:rPr>
              <w:t>σ</w:t>
            </w:r>
          </w:p>
        </w:tc>
        <w:tc>
          <w:tcPr>
            <w:tcW w:w="4675" w:type="dxa"/>
          </w:tcPr>
          <w:p w14:paraId="0ADD20AA" w14:textId="6E33E855" w:rsidR="00F56655" w:rsidRPr="000F2E81" w:rsidRDefault="005828A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7.36</w:t>
            </w:r>
          </w:p>
        </w:tc>
      </w:tr>
    </w:tbl>
    <w:p w14:paraId="5A7B3D80" w14:textId="5D6079FF" w:rsidR="00F56655" w:rsidRPr="000F2E81" w:rsidRDefault="005828A5" w:rsidP="00F56655">
      <w:pPr>
        <w:pStyle w:val="ListParagraph"/>
        <w:spacing w:before="100" w:beforeAutospacing="1" w:after="100" w:afterAutospacing="1" w:line="240" w:lineRule="auto"/>
        <w:ind w:left="1080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Chebyshev bounds vs. reality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6"/>
        <w:gridCol w:w="2787"/>
        <w:gridCol w:w="2707"/>
      </w:tblGrid>
      <w:tr w:rsidR="005828A5" w:rsidRPr="000F2E81" w14:paraId="35B47AC8" w14:textId="77777777" w:rsidTr="7683C857">
        <w:tc>
          <w:tcPr>
            <w:tcW w:w="2776" w:type="dxa"/>
          </w:tcPr>
          <w:p w14:paraId="6932392A" w14:textId="4115B695" w:rsidR="005828A5" w:rsidRPr="000F2E81" w:rsidRDefault="005828A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Band</w:t>
            </w:r>
          </w:p>
        </w:tc>
        <w:tc>
          <w:tcPr>
            <w:tcW w:w="2787" w:type="dxa"/>
          </w:tcPr>
          <w:p w14:paraId="46C7EF27" w14:textId="20775E44" w:rsidR="005828A5" w:rsidRPr="000F2E81" w:rsidRDefault="005828A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Che</w:t>
            </w:r>
            <w:r w:rsidR="00063C3A" w:rsidRPr="000F2E81">
              <w:rPr>
                <w:rFonts w:eastAsia="Arial Unicode MS"/>
                <w:sz w:val="24"/>
                <w:szCs w:val="24"/>
              </w:rPr>
              <w:t>byshev guarantee</w:t>
            </w:r>
          </w:p>
        </w:tc>
        <w:tc>
          <w:tcPr>
            <w:tcW w:w="2707" w:type="dxa"/>
          </w:tcPr>
          <w:p w14:paraId="7F2E7E69" w14:textId="7F434ECE" w:rsidR="005828A5" w:rsidRPr="000F2E81" w:rsidRDefault="00063C3A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Actual Spirit data</w:t>
            </w:r>
          </w:p>
        </w:tc>
      </w:tr>
      <w:tr w:rsidR="005828A5" w:rsidRPr="000F2E81" w14:paraId="51E8307F" w14:textId="77777777" w:rsidTr="7683C857">
        <w:tc>
          <w:tcPr>
            <w:tcW w:w="2776" w:type="dxa"/>
          </w:tcPr>
          <w:p w14:paraId="67D70F37" w14:textId="602031BD" w:rsidR="005828A5" w:rsidRPr="000F2E81" w:rsidRDefault="00063C3A" w:rsidP="7683C85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Within 2</w:t>
            </w:r>
            <w:r w:rsidR="00EC26D5" w:rsidRPr="000F2E81">
              <w:rPr>
                <w:rFonts w:eastAsia="Arial Unicode MS"/>
                <w:sz w:val="24"/>
                <w:szCs w:val="24"/>
                <w:lang w:val="en-US"/>
              </w:rPr>
              <w:t xml:space="preserve"> </w:t>
            </w:r>
            <w:r w:rsidRPr="000F2E81">
              <w:rPr>
                <w:rFonts w:eastAsia="Arial Unicode MS"/>
                <w:sz w:val="24"/>
                <w:szCs w:val="24"/>
                <w:lang w:val="en-US"/>
              </w:rPr>
              <w:t>σ (±14.7 </w:t>
            </w:r>
            <w:proofErr w:type="spell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rds</w:t>
            </w:r>
            <w:proofErr w:type="spell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)</w:t>
            </w:r>
          </w:p>
        </w:tc>
        <w:tc>
          <w:tcPr>
            <w:tcW w:w="2787" w:type="dxa"/>
          </w:tcPr>
          <w:p w14:paraId="406F928A" w14:textId="6C9BB7E2" w:rsidR="005828A5" w:rsidRPr="000F2E81" w:rsidRDefault="00EC26D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≥ 75 %</w:t>
            </w:r>
          </w:p>
        </w:tc>
        <w:tc>
          <w:tcPr>
            <w:tcW w:w="2707" w:type="dxa"/>
          </w:tcPr>
          <w:p w14:paraId="13557EA5" w14:textId="46A310C1" w:rsidR="005828A5" w:rsidRPr="000F2E81" w:rsidRDefault="00EC26D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F50713">
              <w:rPr>
                <w:rStyle w:val="Strong"/>
                <w:rFonts w:eastAsia="Arial Unicode MS"/>
                <w:b w:val="0"/>
                <w:bCs w:val="0"/>
                <w:sz w:val="24"/>
                <w:szCs w:val="24"/>
              </w:rPr>
              <w:t>99.3 </w:t>
            </w:r>
            <w:r w:rsidRPr="000F2E81">
              <w:rPr>
                <w:rStyle w:val="Strong"/>
                <w:rFonts w:eastAsia="Arial Unicode MS"/>
                <w:sz w:val="24"/>
                <w:szCs w:val="24"/>
              </w:rPr>
              <w:t>%</w:t>
            </w:r>
            <w:r w:rsidRPr="000F2E81">
              <w:rPr>
                <w:rFonts w:eastAsia="Arial Unicode MS"/>
                <w:sz w:val="24"/>
                <w:szCs w:val="24"/>
              </w:rPr>
              <w:t xml:space="preserve"> of maps</w:t>
            </w:r>
          </w:p>
        </w:tc>
      </w:tr>
      <w:tr w:rsidR="005828A5" w:rsidRPr="000F2E81" w14:paraId="13F586AA" w14:textId="77777777" w:rsidTr="7683C857">
        <w:tc>
          <w:tcPr>
            <w:tcW w:w="2776" w:type="dxa"/>
          </w:tcPr>
          <w:p w14:paraId="53994696" w14:textId="01008E77" w:rsidR="005828A5" w:rsidRPr="000F2E81" w:rsidRDefault="00EC26D5" w:rsidP="7683C85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Within </w:t>
            </w:r>
            <w:r w:rsidRPr="000F2E81">
              <w:rPr>
                <w:rStyle w:val="Strong"/>
                <w:rFonts w:eastAsia="Arial Unicode MS"/>
                <w:b w:val="0"/>
                <w:bCs w:val="0"/>
                <w:sz w:val="24"/>
                <w:szCs w:val="24"/>
                <w:lang w:val="en-US"/>
              </w:rPr>
              <w:t>3 σ</w:t>
            </w: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 (±22.1 </w:t>
            </w:r>
            <w:proofErr w:type="spell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rds</w:t>
            </w:r>
            <w:proofErr w:type="spell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)</w:t>
            </w:r>
          </w:p>
        </w:tc>
        <w:tc>
          <w:tcPr>
            <w:tcW w:w="2787" w:type="dxa"/>
          </w:tcPr>
          <w:p w14:paraId="3A35C926" w14:textId="55E01E02" w:rsidR="005828A5" w:rsidRPr="000F2E81" w:rsidRDefault="00EC26D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≥ 88.9 %</w:t>
            </w:r>
          </w:p>
        </w:tc>
        <w:tc>
          <w:tcPr>
            <w:tcW w:w="2707" w:type="dxa"/>
          </w:tcPr>
          <w:p w14:paraId="3C729CC8" w14:textId="4B64410B" w:rsidR="005828A5" w:rsidRPr="000F2E81" w:rsidRDefault="00EC26D5" w:rsidP="00F56655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100% of maps</w:t>
            </w:r>
          </w:p>
        </w:tc>
      </w:tr>
    </w:tbl>
    <w:p w14:paraId="4FFAAB30" w14:textId="3BDC567B" w:rsidR="0034736A" w:rsidRPr="000F2E81" w:rsidRDefault="003C2354" w:rsidP="003C235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(All 850 maps lie within 3 σ because the worst thrashing was ±16 rounds.)</w:t>
      </w:r>
    </w:p>
    <w:p w14:paraId="6D3050EE" w14:textId="1092E4C0" w:rsidR="0034736A" w:rsidRPr="000F2E81" w:rsidRDefault="0034736A" w:rsidP="003C235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Chebyshev says </w:t>
      </w:r>
      <w:r w:rsidRPr="00F50713">
        <w:rPr>
          <w:rStyle w:val="Emphasis"/>
          <w:rFonts w:eastAsia="Arial Unicode MS"/>
          <w:i w:val="0"/>
          <w:iCs w:val="0"/>
          <w:sz w:val="24"/>
          <w:szCs w:val="24"/>
        </w:rPr>
        <w:t>at least</w:t>
      </w:r>
      <w:r w:rsidRPr="000F2E81">
        <w:rPr>
          <w:rFonts w:eastAsia="Arial Unicode MS"/>
          <w:sz w:val="24"/>
          <w:szCs w:val="24"/>
        </w:rPr>
        <w:t xml:space="preserve"> ¾ of Spirit’s maps should fall inside a ±15</w:t>
      </w:r>
      <w:r w:rsidRPr="000F2E81">
        <w:rPr>
          <w:rFonts w:eastAsia="Arial Unicode MS"/>
          <w:sz w:val="24"/>
          <w:szCs w:val="24"/>
        </w:rPr>
        <w:noBreakHyphen/>
        <w:t>round window around the average.</w:t>
      </w:r>
    </w:p>
    <w:p w14:paraId="1120A3C1" w14:textId="7AADD83D" w:rsidR="0034736A" w:rsidRPr="000F2E81" w:rsidRDefault="0034736A" w:rsidP="7683C85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In practice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>virtually every map (99 %+) does</w:t>
      </w:r>
      <w:r w:rsidRPr="000F2E81">
        <w:rPr>
          <w:rFonts w:eastAsia="Arial Unicode MS"/>
          <w:sz w:val="24"/>
          <w:szCs w:val="24"/>
          <w:lang w:val="en-US"/>
        </w:rPr>
        <w:t>, showing the theorem’s bound is conservative but sound.</w:t>
      </w:r>
    </w:p>
    <w:p w14:paraId="3ABB0436" w14:textId="43611A71" w:rsidR="00AA6B2D" w:rsidRPr="000F2E81" w:rsidRDefault="00AA6B2D" w:rsidP="7683C85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Biggest lesson: even without knowing the exact shape of the </w:t>
      </w:r>
      <w:r w:rsidR="000F2E81" w:rsidRPr="000F2E81">
        <w:rPr>
          <w:rFonts w:eastAsia="Arial Unicode MS"/>
          <w:sz w:val="24"/>
          <w:szCs w:val="24"/>
          <w:lang w:val="en-US"/>
        </w:rPr>
        <w:t>round differential</w:t>
      </w:r>
      <w:r w:rsidRPr="000F2E81">
        <w:rPr>
          <w:rFonts w:eastAsia="Arial Unicode MS"/>
          <w:sz w:val="24"/>
          <w:szCs w:val="24"/>
          <w:lang w:val="en-US"/>
        </w:rPr>
        <w:t xml:space="preserve"> curve, Chebyshev guarantees most results cluster near the mean—and Spirit’s </w:t>
      </w:r>
      <w:r w:rsidR="000F2E81" w:rsidRPr="000F2E81">
        <w:rPr>
          <w:rFonts w:eastAsia="Arial Unicode MS"/>
          <w:sz w:val="24"/>
          <w:szCs w:val="24"/>
          <w:lang w:val="en-US"/>
        </w:rPr>
        <w:t>real-world</w:t>
      </w:r>
      <w:r w:rsidRPr="000F2E81">
        <w:rPr>
          <w:rFonts w:eastAsia="Arial Unicode MS"/>
          <w:sz w:val="24"/>
          <w:szCs w:val="24"/>
          <w:lang w:val="en-US"/>
        </w:rPr>
        <w:t xml:space="preserve"> record beats that guarantee handily.</w:t>
      </w:r>
    </w:p>
    <w:p w14:paraId="4CE47AD3" w14:textId="77777777" w:rsidR="00AA6B2D" w:rsidRPr="000F2E81" w:rsidRDefault="00AA6B2D" w:rsidP="00AA6B2D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</w:p>
    <w:p w14:paraId="7E6148F2" w14:textId="5A5C35E9" w:rsidR="00AA6B2D" w:rsidRPr="000F2E81" w:rsidRDefault="00387D25" w:rsidP="00AA6B2D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Chapter 4.2</w:t>
      </w:r>
    </w:p>
    <w:p w14:paraId="268D8FE3" w14:textId="7655E112" w:rsidR="00387D25" w:rsidRPr="000F2E81" w:rsidRDefault="00387D25" w:rsidP="00AA6B2D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Probability Distribution for a Continuous Random Variable</w:t>
      </w:r>
    </w:p>
    <w:p w14:paraId="4384A286" w14:textId="53D89243" w:rsidR="00142BA7" w:rsidRPr="000F2E81" w:rsidRDefault="00142BA7" w:rsidP="7683C85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>Why ADR qualifies as “</w:t>
      </w:r>
      <w:r w:rsidR="000F2E81" w:rsidRPr="000F2E81">
        <w:rPr>
          <w:rFonts w:eastAsia="Arial Unicode MS"/>
          <w:sz w:val="24"/>
          <w:szCs w:val="24"/>
          <w:lang w:val="en-US"/>
        </w:rPr>
        <w:t>Continuous</w:t>
      </w:r>
      <w:r w:rsidRPr="000F2E81">
        <w:rPr>
          <w:rFonts w:eastAsia="Arial Unicode MS"/>
          <w:sz w:val="24"/>
          <w:szCs w:val="24"/>
          <w:lang w:val="en-US"/>
        </w:rPr>
        <w:t>”</w:t>
      </w:r>
    </w:p>
    <w:p w14:paraId="197E92E2" w14:textId="270DD602" w:rsidR="00E1509E" w:rsidRPr="000F2E81" w:rsidRDefault="00B83484" w:rsidP="7683C85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F50713">
        <w:rPr>
          <w:rStyle w:val="Emphasis"/>
          <w:rFonts w:eastAsia="Arial Unicode MS"/>
          <w:i w:val="0"/>
          <w:iCs w:val="0"/>
          <w:sz w:val="24"/>
          <w:szCs w:val="24"/>
          <w:lang w:val="en-US"/>
        </w:rPr>
        <w:t>ADR</w:t>
      </w:r>
      <w:r w:rsidRPr="00F50713">
        <w:rPr>
          <w:rFonts w:eastAsia="Arial Unicode MS"/>
          <w:i/>
          <w:iCs/>
          <w:sz w:val="24"/>
          <w:szCs w:val="24"/>
          <w:lang w:val="en-US"/>
        </w:rPr>
        <w:t xml:space="preserve"> </w:t>
      </w:r>
      <w:r w:rsidRPr="00F50713">
        <w:rPr>
          <w:rFonts w:eastAsia="Arial Unicode MS"/>
          <w:sz w:val="24"/>
          <w:szCs w:val="24"/>
          <w:lang w:val="en-US"/>
        </w:rPr>
        <w:t>is</w:t>
      </w:r>
      <w:r w:rsidRPr="000F2E81">
        <w:rPr>
          <w:rFonts w:eastAsia="Arial Unicode MS"/>
          <w:sz w:val="24"/>
          <w:szCs w:val="24"/>
          <w:lang w:val="en-US"/>
        </w:rPr>
        <w:t xml:space="preserve"> measured on a </w:t>
      </w:r>
      <w:r w:rsidR="00CE6816" w:rsidRPr="000F2E81">
        <w:rPr>
          <w:rFonts w:eastAsia="Arial Unicode MS"/>
          <w:sz w:val="24"/>
          <w:szCs w:val="24"/>
          <w:lang w:val="en-US"/>
        </w:rPr>
        <w:t>real valued</w:t>
      </w:r>
      <w:r w:rsidRPr="000F2E81">
        <w:rPr>
          <w:rFonts w:eastAsia="Arial Unicode MS"/>
          <w:sz w:val="24"/>
          <w:szCs w:val="24"/>
          <w:lang w:val="en-US"/>
        </w:rPr>
        <w:t xml:space="preserve"> scale (0 – ≈ 140 damage). Unlike win/loss counts or round scores, ADR can take any value to the nearest decimal, so the probability of a player hitting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>exactly</w:t>
      </w:r>
      <w:r w:rsidRPr="000F2E81">
        <w:rPr>
          <w:rFonts w:eastAsia="Arial Unicode MS"/>
          <w:b/>
          <w:bCs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 xml:space="preserve">80.0 is practically </w:t>
      </w:r>
      <w:r w:rsidRPr="000F2E81">
        <w:rPr>
          <w:rFonts w:eastAsia="Arial Unicode MS"/>
          <w:sz w:val="24"/>
          <w:szCs w:val="24"/>
          <w:lang w:val="en-US"/>
        </w:rPr>
        <w:lastRenderedPageBreak/>
        <w:t>zero</w:t>
      </w:r>
      <w:r w:rsidR="00E1509E" w:rsidRPr="000F2E81">
        <w:rPr>
          <w:rFonts w:eastAsia="Arial Unicode MS"/>
          <w:sz w:val="24"/>
          <w:szCs w:val="24"/>
          <w:lang w:val="en-US"/>
        </w:rPr>
        <w:t>. W</w:t>
      </w:r>
      <w:r w:rsidRPr="000F2E81">
        <w:rPr>
          <w:rFonts w:eastAsia="Arial Unicode MS"/>
          <w:sz w:val="24"/>
          <w:szCs w:val="24"/>
          <w:lang w:val="en-US"/>
        </w:rPr>
        <w:t xml:space="preserve">hat matters is the probability of falling inside an </w:t>
      </w:r>
      <w:r w:rsidRPr="000F2E81">
        <w:rPr>
          <w:rStyle w:val="Emphasis"/>
          <w:rFonts w:eastAsia="Arial Unicode MS"/>
          <w:sz w:val="24"/>
          <w:szCs w:val="24"/>
          <w:lang w:val="en-US"/>
        </w:rPr>
        <w:t>interval</w:t>
      </w:r>
      <w:r w:rsidRPr="000F2E81">
        <w:rPr>
          <w:rFonts w:eastAsia="Arial Unicode MS"/>
          <w:sz w:val="24"/>
          <w:szCs w:val="24"/>
          <w:lang w:val="en-US"/>
        </w:rPr>
        <w:t xml:space="preserve"> like 70 ≤ ADR ≤ 100. That’s the </w:t>
      </w:r>
      <w:r w:rsidR="00E1509E" w:rsidRPr="000F2E81">
        <w:rPr>
          <w:rFonts w:eastAsia="Arial Unicode MS"/>
          <w:sz w:val="24"/>
          <w:szCs w:val="24"/>
          <w:lang w:val="en-US"/>
        </w:rPr>
        <w:t>ideal range</w:t>
      </w:r>
      <w:r w:rsidRPr="000F2E81">
        <w:rPr>
          <w:rFonts w:eastAsia="Arial Unicode MS"/>
          <w:sz w:val="24"/>
          <w:szCs w:val="24"/>
          <w:lang w:val="en-US"/>
        </w:rPr>
        <w:t xml:space="preserve"> of a continuous random variable.</w:t>
      </w:r>
    </w:p>
    <w:p w14:paraId="7CB73BEC" w14:textId="34455F26" w:rsidR="00E1509E" w:rsidRPr="000F2E81" w:rsidRDefault="009431A0" w:rsidP="00E150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The empirical distribution </w:t>
      </w:r>
    </w:p>
    <w:p w14:paraId="539787B1" w14:textId="060DADB6" w:rsidR="009431A0" w:rsidRPr="000F2E81" w:rsidRDefault="00025137" w:rsidP="009431A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Data points:</w:t>
      </w:r>
      <w:r w:rsidRPr="000F2E81">
        <w:rPr>
          <w:rFonts w:eastAsia="Arial Unicode MS"/>
          <w:sz w:val="24"/>
          <w:szCs w:val="24"/>
        </w:rPr>
        <w:t xml:space="preserve"> 2,</w:t>
      </w:r>
      <w:r w:rsidR="00B27BB4" w:rsidRPr="000F2E81">
        <w:rPr>
          <w:rFonts w:eastAsia="Arial Unicode MS"/>
          <w:sz w:val="24"/>
          <w:szCs w:val="24"/>
        </w:rPr>
        <w:t>611</w:t>
      </w:r>
      <w:r w:rsidRPr="000F2E81">
        <w:rPr>
          <w:rFonts w:eastAsia="Arial Unicode MS"/>
          <w:sz w:val="24"/>
          <w:szCs w:val="24"/>
        </w:rPr>
        <w:t xml:space="preserve"> individual Spirit player performances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3"/>
        <w:gridCol w:w="1270"/>
        <w:gridCol w:w="1274"/>
        <w:gridCol w:w="1428"/>
        <w:gridCol w:w="1275"/>
        <w:gridCol w:w="1350"/>
      </w:tblGrid>
      <w:tr w:rsidR="003A260E" w:rsidRPr="000F2E81" w14:paraId="18FEDE35" w14:textId="77777777" w:rsidTr="008E6161">
        <w:tc>
          <w:tcPr>
            <w:tcW w:w="1558" w:type="dxa"/>
          </w:tcPr>
          <w:p w14:paraId="65DFA666" w14:textId="06E9B1FE" w:rsidR="008E6161" w:rsidRPr="000F2E81" w:rsidRDefault="008E6161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14:paraId="4FFF8CC4" w14:textId="520B7018" w:rsidR="008E6161" w:rsidRPr="000F2E81" w:rsidRDefault="008E6161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Std Dev</w:t>
            </w:r>
          </w:p>
        </w:tc>
        <w:tc>
          <w:tcPr>
            <w:tcW w:w="1558" w:type="dxa"/>
          </w:tcPr>
          <w:p w14:paraId="19C822C2" w14:textId="5020B1E5" w:rsidR="008E6161" w:rsidRPr="000F2E81" w:rsidRDefault="008E6161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25%</w:t>
            </w:r>
          </w:p>
        </w:tc>
        <w:tc>
          <w:tcPr>
            <w:tcW w:w="1558" w:type="dxa"/>
          </w:tcPr>
          <w:p w14:paraId="2DEA2101" w14:textId="17473F13" w:rsidR="008E6161" w:rsidRPr="000F2E81" w:rsidRDefault="008E6161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50% (Median)</w:t>
            </w:r>
          </w:p>
        </w:tc>
        <w:tc>
          <w:tcPr>
            <w:tcW w:w="1559" w:type="dxa"/>
          </w:tcPr>
          <w:p w14:paraId="0A00E381" w14:textId="5AF22853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75%</w:t>
            </w:r>
          </w:p>
        </w:tc>
        <w:tc>
          <w:tcPr>
            <w:tcW w:w="1559" w:type="dxa"/>
          </w:tcPr>
          <w:p w14:paraId="5F2491EB" w14:textId="7637F18E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Range</w:t>
            </w:r>
          </w:p>
        </w:tc>
      </w:tr>
      <w:tr w:rsidR="003A260E" w:rsidRPr="000F2E81" w14:paraId="7AFA3033" w14:textId="77777777" w:rsidTr="008E6161">
        <w:tc>
          <w:tcPr>
            <w:tcW w:w="1558" w:type="dxa"/>
          </w:tcPr>
          <w:p w14:paraId="049F5812" w14:textId="30653FD8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74.8</w:t>
            </w:r>
          </w:p>
        </w:tc>
        <w:tc>
          <w:tcPr>
            <w:tcW w:w="1558" w:type="dxa"/>
          </w:tcPr>
          <w:p w14:paraId="70026295" w14:textId="3AD22174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16.3</w:t>
            </w:r>
          </w:p>
        </w:tc>
        <w:tc>
          <w:tcPr>
            <w:tcW w:w="1558" w:type="dxa"/>
          </w:tcPr>
          <w:p w14:paraId="268CE93D" w14:textId="6DE67967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64.5</w:t>
            </w:r>
          </w:p>
        </w:tc>
        <w:tc>
          <w:tcPr>
            <w:tcW w:w="1558" w:type="dxa"/>
          </w:tcPr>
          <w:p w14:paraId="06DC8D6C" w14:textId="1847AAB1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74.6</w:t>
            </w:r>
          </w:p>
        </w:tc>
        <w:tc>
          <w:tcPr>
            <w:tcW w:w="1559" w:type="dxa"/>
          </w:tcPr>
          <w:p w14:paraId="562A2DEB" w14:textId="1B6B2287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84.8</w:t>
            </w:r>
          </w:p>
        </w:tc>
        <w:tc>
          <w:tcPr>
            <w:tcW w:w="1559" w:type="dxa"/>
          </w:tcPr>
          <w:p w14:paraId="2B30675D" w14:textId="2DA731CC" w:rsidR="008E6161" w:rsidRPr="000F2E81" w:rsidRDefault="003A260E" w:rsidP="00B27BB4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10-136.9</w:t>
            </w:r>
          </w:p>
        </w:tc>
      </w:tr>
    </w:tbl>
    <w:p w14:paraId="558A9214" w14:textId="02DF0275" w:rsidR="00B27BB4" w:rsidRPr="000F2E81" w:rsidRDefault="00FD0A02" w:rsidP="003F7EC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Example probability statement</w:t>
      </w:r>
    </w:p>
    <w:p w14:paraId="52DC0E61" w14:textId="5557A7A7" w:rsidR="00FD0A02" w:rsidRPr="000F2E81" w:rsidRDefault="00CE6816" w:rsidP="7683C85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>What’s</w:t>
      </w:r>
      <w:r w:rsidR="00FD0A02" w:rsidRPr="000F2E81">
        <w:rPr>
          <w:rFonts w:eastAsia="Arial Unicode MS"/>
          <w:sz w:val="24"/>
          <w:szCs w:val="24"/>
          <w:lang w:val="en-US"/>
        </w:rPr>
        <w:t xml:space="preserve"> the probability a random Spirit player map lands between 70 and 100 ADR?</w:t>
      </w:r>
    </w:p>
    <w:p w14:paraId="2FE0D76B" w14:textId="24AA7E60" w:rsidR="00644129" w:rsidRPr="000F2E81" w:rsidRDefault="00FD0A02" w:rsidP="0064412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Using the empirical CDF:</w:t>
      </w:r>
    </w:p>
    <w:p w14:paraId="24D03218" w14:textId="0EC0A875" w:rsidR="00644129" w:rsidRPr="000F2E81" w:rsidRDefault="00644129" w:rsidP="7683C8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>Roughly 55% of Spirit map performances sit in the solid impact range of 70-100 damage per round.</w:t>
      </w:r>
    </w:p>
    <w:p w14:paraId="19F4149A" w14:textId="4B4F3C94" w:rsidR="00644129" w:rsidRPr="000F2E81" w:rsidRDefault="00644129" w:rsidP="0064412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Connecting to the textbook definition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09794B" w:rsidRPr="000F2E81" w14:paraId="725B1246" w14:textId="77777777" w:rsidTr="7683C857">
        <w:tc>
          <w:tcPr>
            <w:tcW w:w="4675" w:type="dxa"/>
          </w:tcPr>
          <w:p w14:paraId="4030D321" w14:textId="1F34D3A3" w:rsidR="00FE3688" w:rsidRPr="000F2E81" w:rsidRDefault="00FE3688" w:rsidP="00644129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Textbook term</w:t>
            </w:r>
          </w:p>
        </w:tc>
        <w:tc>
          <w:tcPr>
            <w:tcW w:w="4675" w:type="dxa"/>
          </w:tcPr>
          <w:p w14:paraId="2C2068A3" w14:textId="00D47815" w:rsidR="00FE3688" w:rsidRPr="000F2E81" w:rsidRDefault="00FE3688" w:rsidP="7683C85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Definition in </w:t>
            </w:r>
            <w:r w:rsidR="000F2E81" w:rsidRPr="000F2E81">
              <w:rPr>
                <w:rFonts w:eastAsia="Arial Unicode MS"/>
                <w:sz w:val="24"/>
                <w:szCs w:val="24"/>
                <w:lang w:val="en-US"/>
              </w:rPr>
              <w:t>English</w:t>
            </w:r>
          </w:p>
        </w:tc>
      </w:tr>
      <w:tr w:rsidR="0009794B" w:rsidRPr="000F2E81" w14:paraId="5415CF76" w14:textId="77777777" w:rsidTr="7683C857">
        <w:tc>
          <w:tcPr>
            <w:tcW w:w="4675" w:type="dxa"/>
          </w:tcPr>
          <w:p w14:paraId="2AD8F833" w14:textId="5367AAF7" w:rsidR="00FE3688" w:rsidRPr="000F2E81" w:rsidRDefault="00FE3688" w:rsidP="00644129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Pdf f(x)</w:t>
            </w:r>
          </w:p>
        </w:tc>
        <w:tc>
          <w:tcPr>
            <w:tcW w:w="4675" w:type="dxa"/>
          </w:tcPr>
          <w:p w14:paraId="60B67E3D" w14:textId="3A951154" w:rsidR="00FE3688" w:rsidRPr="000F2E81" w:rsidRDefault="00FE3688" w:rsidP="00644129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The smooth curve you draw through the histogram bars</w:t>
            </w:r>
          </w:p>
        </w:tc>
      </w:tr>
      <w:tr w:rsidR="0009794B" w:rsidRPr="000F2E81" w14:paraId="0055FEA1" w14:textId="77777777" w:rsidTr="7683C857">
        <w:tc>
          <w:tcPr>
            <w:tcW w:w="4675" w:type="dxa"/>
          </w:tcPr>
          <w:p w14:paraId="63C4D1E2" w14:textId="1487E323" w:rsidR="00FE3688" w:rsidRPr="000F2E81" w:rsidRDefault="00FE3688" w:rsidP="00644129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CDF F(x)</w:t>
            </w:r>
          </w:p>
        </w:tc>
        <w:tc>
          <w:tcPr>
            <w:tcW w:w="4675" w:type="dxa"/>
          </w:tcPr>
          <w:p w14:paraId="10B4BA26" w14:textId="1007A106" w:rsidR="00FE3688" w:rsidRPr="000F2E81" w:rsidRDefault="00FE3688" w:rsidP="00644129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% of games with ADR </w:t>
            </w:r>
            <w:r w:rsidR="00692E8A" w:rsidRPr="000F2E81">
              <w:rPr>
                <w:rFonts w:eastAsia="Arial Unicode MS"/>
                <w:sz w:val="24"/>
                <w:szCs w:val="24"/>
              </w:rPr>
              <w:t xml:space="preserve">≤ x” curve; lets us answer </w:t>
            </w:r>
            <w:r w:rsidR="00692E8A" w:rsidRPr="000F2E81">
              <w:rPr>
                <w:rStyle w:val="Emphasis"/>
                <w:rFonts w:eastAsia="Arial Unicode MS"/>
                <w:sz w:val="24"/>
                <w:szCs w:val="24"/>
              </w:rPr>
              <w:t>interval</w:t>
            </w:r>
            <w:r w:rsidR="00692E8A" w:rsidRPr="000F2E81">
              <w:rPr>
                <w:rFonts w:eastAsia="Arial Unicode MS"/>
                <w:sz w:val="24"/>
                <w:szCs w:val="24"/>
              </w:rPr>
              <w:t xml:space="preserve"> questions</w:t>
            </w:r>
          </w:p>
        </w:tc>
      </w:tr>
      <w:tr w:rsidR="0009794B" w:rsidRPr="000F2E81" w14:paraId="749A1256" w14:textId="77777777" w:rsidTr="7683C857">
        <w:tc>
          <w:tcPr>
            <w:tcW w:w="4675" w:type="dxa"/>
          </w:tcPr>
          <w:p w14:paraId="7E160A27" w14:textId="34BE14D3" w:rsidR="00FE3688" w:rsidRPr="000F2E81" w:rsidRDefault="0009794B" w:rsidP="00644129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 Unicode MS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</w:rPr>
                      <m:t>a≤X≤b</m:t>
                    </m:r>
                  </m:e>
                </m:d>
                <m:r>
                  <w:rPr>
                    <w:rFonts w:ascii="Cambria Math" w:eastAsia="Arial Unicode MS" w:hAnsi="Cambria Math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Arial Unicode MS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 Unicode MS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</w:tcPr>
          <w:p w14:paraId="2E9065B1" w14:textId="5C187E03" w:rsidR="00FE3688" w:rsidRPr="000F2E81" w:rsidRDefault="00692E8A" w:rsidP="00644129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We approximated that integral with a simple count (55 %)</w:t>
            </w:r>
          </w:p>
        </w:tc>
      </w:tr>
    </w:tbl>
    <w:p w14:paraId="0D13A260" w14:textId="77777777" w:rsidR="00644129" w:rsidRPr="000F2E81" w:rsidRDefault="00644129" w:rsidP="00644129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</w:p>
    <w:p w14:paraId="58DBCCEE" w14:textId="72355B14" w:rsidR="004237D4" w:rsidRPr="000F2E81" w:rsidRDefault="00CB46F4" w:rsidP="00644129">
      <w:pPr>
        <w:pStyle w:val="ListParagraph"/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 xml:space="preserve">Chapter 4.4 </w:t>
      </w:r>
    </w:p>
    <w:p w14:paraId="40FF0FD4" w14:textId="45E73896" w:rsidR="00CB46F4" w:rsidRPr="000F2E81" w:rsidRDefault="00CB46F4" w:rsidP="00644129">
      <w:pPr>
        <w:pStyle w:val="ListParagraph"/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Uniform Probability Distribution</w:t>
      </w:r>
    </w:p>
    <w:p w14:paraId="14D40459" w14:textId="77777777" w:rsidR="00CB46F4" w:rsidRPr="000F2E81" w:rsidRDefault="00CB46F4" w:rsidP="00644129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</w:rPr>
      </w:pPr>
    </w:p>
    <w:p w14:paraId="490DF3E9" w14:textId="69D11D83" w:rsidR="00D8073F" w:rsidRPr="000F2E81" w:rsidRDefault="00D8073F" w:rsidP="0026531F">
      <w:pPr>
        <w:pStyle w:val="ListParagraph"/>
        <w:spacing w:before="100" w:beforeAutospacing="1" w:after="100" w:afterAutospacing="1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Question:</w:t>
      </w:r>
    </w:p>
    <w:p w14:paraId="68A41DFE" w14:textId="62AB5DE6" w:rsidR="00912809" w:rsidRPr="000F2E81" w:rsidRDefault="00912809" w:rsidP="7683C85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Arial Unicode MS"/>
          <w:sz w:val="24"/>
          <w:szCs w:val="24"/>
        </w:rPr>
      </w:pPr>
      <w:r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>Suppose</w:t>
      </w:r>
      <w:r w:rsidRPr="000F2E81">
        <w:rPr>
          <w:rFonts w:eastAsia="Arial Unicode MS"/>
          <w:b/>
          <w:bCs/>
          <w:sz w:val="24"/>
          <w:szCs w:val="24"/>
          <w:lang w:val="en-US"/>
        </w:rPr>
        <w:t xml:space="preserve"> </w:t>
      </w:r>
      <w:r w:rsidRPr="000F2E81">
        <w:rPr>
          <w:rFonts w:eastAsia="Arial Unicode MS"/>
          <w:sz w:val="24"/>
          <w:szCs w:val="24"/>
          <w:lang w:val="en-US"/>
        </w:rPr>
        <w:t xml:space="preserve">every possible </w:t>
      </w:r>
      <w:r w:rsidR="00CE6816" w:rsidRPr="000F2E81">
        <w:rPr>
          <w:rFonts w:eastAsia="Arial Unicode MS"/>
          <w:sz w:val="24"/>
          <w:szCs w:val="24"/>
          <w:lang w:val="en-US"/>
        </w:rPr>
        <w:t>round differential</w:t>
      </w:r>
      <w:r w:rsidRPr="000F2E81">
        <w:rPr>
          <w:rFonts w:eastAsia="Arial Unicode MS"/>
          <w:sz w:val="24"/>
          <w:szCs w:val="24"/>
          <w:lang w:val="en-US"/>
        </w:rPr>
        <w:t xml:space="preserve"> outcome from Spirit’s worst </w:t>
      </w:r>
      <w:r w:rsidR="006A26E5" w:rsidRPr="000F2E81">
        <w:rPr>
          <w:rFonts w:eastAsia="Arial Unicode MS"/>
          <w:sz w:val="24"/>
          <w:szCs w:val="24"/>
          <w:lang w:val="en-US"/>
        </w:rPr>
        <w:t>beats</w:t>
      </w:r>
      <w:r w:rsidRPr="000F2E81">
        <w:rPr>
          <w:rFonts w:eastAsia="Arial Unicode MS"/>
          <w:sz w:val="24"/>
          <w:szCs w:val="24"/>
          <w:lang w:val="en-US"/>
        </w:rPr>
        <w:t xml:space="preserve"> to their biggest </w:t>
      </w:r>
      <w:r w:rsidR="006A26E5" w:rsidRPr="000F2E81">
        <w:rPr>
          <w:rFonts w:eastAsia="Arial Unicode MS"/>
          <w:sz w:val="24"/>
          <w:szCs w:val="24"/>
          <w:lang w:val="en-US"/>
        </w:rPr>
        <w:t>stomps (wins but with a marginal difference in rounds)</w:t>
      </w:r>
      <w:r w:rsidRPr="000F2E81">
        <w:rPr>
          <w:rFonts w:eastAsia="Arial Unicode MS"/>
          <w:sz w:val="24"/>
          <w:szCs w:val="24"/>
          <w:lang w:val="en-US"/>
        </w:rPr>
        <w:t xml:space="preserve"> is equally likely</w:t>
      </w:r>
      <w:r w:rsidR="00821216" w:rsidRPr="000F2E81">
        <w:rPr>
          <w:rFonts w:eastAsia="Arial Unicode MS"/>
          <w:sz w:val="24"/>
          <w:szCs w:val="24"/>
          <w:lang w:val="en-US"/>
        </w:rPr>
        <w:t xml:space="preserve">, </w:t>
      </w:r>
      <w:r w:rsidRPr="000F2E81">
        <w:rPr>
          <w:rFonts w:eastAsia="Arial Unicode MS"/>
          <w:sz w:val="24"/>
          <w:szCs w:val="24"/>
          <w:lang w:val="en-US"/>
        </w:rPr>
        <w:t xml:space="preserve">a continuous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  <w:t>uniform distribution</w:t>
      </w:r>
      <w:r w:rsidRPr="000F2E81">
        <w:rPr>
          <w:rFonts w:eastAsia="Arial Unicode MS"/>
          <w:sz w:val="24"/>
          <w:szCs w:val="24"/>
          <w:lang w:val="en-US"/>
        </w:rPr>
        <w:t xml:space="preserve"> on </w:t>
      </w:r>
      <w:r w:rsidRPr="000F2E81">
        <w:rPr>
          <w:rStyle w:val="katex-mathml"/>
          <w:rFonts w:eastAsia="Arial Unicode MS"/>
          <w:sz w:val="24"/>
          <w:szCs w:val="24"/>
          <w:lang w:val="en-US"/>
        </w:rPr>
        <w:t>[</w:t>
      </w:r>
      <w:proofErr w:type="spellStart"/>
      <w:proofErr w:type="gramStart"/>
      <w:r w:rsidRPr="000F2E81">
        <w:rPr>
          <w:rStyle w:val="katex-mathml"/>
          <w:rFonts w:eastAsia="Arial Unicode MS"/>
          <w:sz w:val="24"/>
          <w:szCs w:val="24"/>
          <w:lang w:val="en-US"/>
        </w:rPr>
        <w:t>a,b</w:t>
      </w:r>
      <w:proofErr w:type="spellEnd"/>
      <w:proofErr w:type="gramEnd"/>
      <w:r w:rsidRPr="000F2E81">
        <w:rPr>
          <w:rStyle w:val="katex-mathml"/>
          <w:rFonts w:eastAsia="Arial Unicode MS"/>
          <w:sz w:val="24"/>
          <w:szCs w:val="24"/>
          <w:lang w:val="en-US"/>
        </w:rPr>
        <w:t>]</w:t>
      </w:r>
      <w:proofErr w:type="gramStart"/>
      <w:r w:rsidRPr="000F2E81">
        <w:rPr>
          <w:rStyle w:val="katex-mathml"/>
          <w:rFonts w:eastAsia="Arial Unicode MS"/>
          <w:sz w:val="24"/>
          <w:szCs w:val="24"/>
          <w:lang w:val="en-US"/>
        </w:rPr>
        <w:t>=[</w:t>
      </w:r>
      <w:proofErr w:type="gramEnd"/>
      <w:r w:rsidRPr="000F2E81">
        <w:rPr>
          <w:rStyle w:val="katex-mathml"/>
          <w:rFonts w:eastAsia="Arial Unicode MS"/>
          <w:sz w:val="24"/>
          <w:szCs w:val="24"/>
          <w:lang w:val="en-US"/>
        </w:rPr>
        <w:t>−15,16]</w:t>
      </w:r>
      <w:r w:rsidRPr="000F2E81">
        <w:rPr>
          <w:rFonts w:eastAsia="Arial Unicode MS"/>
          <w:sz w:val="24"/>
          <w:szCs w:val="24"/>
          <w:lang w:val="en-US"/>
        </w:rPr>
        <w:t xml:space="preserve"> rounds.</w:t>
      </w:r>
    </w:p>
    <w:p w14:paraId="12057C24" w14:textId="0A1E8B29" w:rsidR="00912809" w:rsidRPr="000F2E81" w:rsidRDefault="00912809" w:rsidP="0026531F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Under that flat assumption, what is the probability Spirit wins by a modest margin of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+1 to +5 rounds</w:t>
      </w:r>
      <w:r w:rsidRPr="000F2E81">
        <w:rPr>
          <w:rFonts w:eastAsia="Arial Unicode MS"/>
          <w:b/>
          <w:bCs/>
          <w:sz w:val="24"/>
          <w:szCs w:val="24"/>
        </w:rPr>
        <w:t>?</w:t>
      </w:r>
    </w:p>
    <w:p w14:paraId="6775E360" w14:textId="64ED8E57" w:rsidR="00912809" w:rsidRPr="000F2E81" w:rsidRDefault="006A26E5" w:rsidP="0026531F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How does that compare with the real data, and what does the gap tell us?</w:t>
      </w:r>
    </w:p>
    <w:p w14:paraId="754B9E33" w14:textId="2A6FD867" w:rsidR="0026531F" w:rsidRPr="000F2E81" w:rsidRDefault="0026531F" w:rsidP="0026531F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Setting the Uniform Model</w:t>
      </w:r>
    </w:p>
    <w:p w14:paraId="0323FAC1" w14:textId="5B276193" w:rsidR="0044325B" w:rsidRPr="000F2E81" w:rsidRDefault="0044325B" w:rsidP="0044325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Empirical min/max round difference: -15 to +16</w:t>
      </w:r>
    </w:p>
    <w:p w14:paraId="2A1FC622" w14:textId="11DA1E66" w:rsidR="0044325B" w:rsidRPr="000F2E81" w:rsidRDefault="0044325B" w:rsidP="0044325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Width b – a = 31 rounds </w:t>
      </w:r>
      <w:r w:rsidR="002941CC" w:rsidRPr="000F2E81">
        <w:rPr>
          <w:rFonts w:eastAsia="Arial Unicode MS"/>
          <w:sz w:val="24"/>
          <w:szCs w:val="24"/>
        </w:rPr>
        <w:t>à pdf f(x) = 1/31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1CC" w:rsidRPr="000F2E81" w14:paraId="7A67F793" w14:textId="77777777" w:rsidTr="002941CC">
        <w:tc>
          <w:tcPr>
            <w:tcW w:w="3116" w:type="dxa"/>
          </w:tcPr>
          <w:p w14:paraId="63B477B6" w14:textId="0A44E3F2" w:rsidR="002941CC" w:rsidRPr="000F2E81" w:rsidRDefault="002941CC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Interval</w:t>
            </w:r>
          </w:p>
        </w:tc>
        <w:tc>
          <w:tcPr>
            <w:tcW w:w="3117" w:type="dxa"/>
          </w:tcPr>
          <w:p w14:paraId="1D6172B6" w14:textId="5ADFF013" w:rsidR="002941CC" w:rsidRPr="000F2E81" w:rsidRDefault="002941CC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Uniform P</w:t>
            </w:r>
          </w:p>
        </w:tc>
        <w:tc>
          <w:tcPr>
            <w:tcW w:w="3117" w:type="dxa"/>
          </w:tcPr>
          <w:p w14:paraId="3E7A71AE" w14:textId="0A942192" w:rsidR="002941CC" w:rsidRPr="000F2E81" w:rsidRDefault="002941CC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Formula used</w:t>
            </w:r>
          </w:p>
        </w:tc>
      </w:tr>
      <w:tr w:rsidR="002941CC" w:rsidRPr="000F2E81" w14:paraId="787D607C" w14:textId="77777777" w:rsidTr="002941CC">
        <w:tc>
          <w:tcPr>
            <w:tcW w:w="3116" w:type="dxa"/>
          </w:tcPr>
          <w:p w14:paraId="0191BAAB" w14:textId="362D7BB1" w:rsidR="002941CC" w:rsidRPr="000F2E81" w:rsidRDefault="005C52A1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+1 ≤ X ≤ +5</w:t>
            </w:r>
          </w:p>
        </w:tc>
        <w:tc>
          <w:tcPr>
            <w:tcW w:w="3117" w:type="dxa"/>
          </w:tcPr>
          <w:p w14:paraId="4EB2D3C3" w14:textId="77715699" w:rsidR="002941CC" w:rsidRPr="000F2E81" w:rsidRDefault="00000000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</w:rPr>
                      <m:t>5-1</m:t>
                    </m:r>
                  </m:num>
                  <m:den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</w:rPr>
                      <m:t>31</m:t>
                    </m:r>
                  </m:den>
                </m:f>
                <m:r>
                  <w:rPr>
                    <w:rFonts w:ascii="Cambria Math" w:eastAsia="Arial Unicode MS" w:hAnsi="Cambria Math"/>
                    <w:sz w:val="24"/>
                    <w:szCs w:val="24"/>
                  </w:rPr>
                  <m:t>=0.129</m:t>
                </m:r>
              </m:oMath>
            </m:oMathPara>
          </w:p>
        </w:tc>
        <w:tc>
          <w:tcPr>
            <w:tcW w:w="3117" w:type="dxa"/>
          </w:tcPr>
          <w:p w14:paraId="3D72CF09" w14:textId="5AF9D5A6" w:rsidR="002941CC" w:rsidRPr="000F2E81" w:rsidRDefault="005C52A1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Length/width</w:t>
            </w:r>
          </w:p>
        </w:tc>
      </w:tr>
      <w:tr w:rsidR="002941CC" w:rsidRPr="000F2E81" w14:paraId="617420B8" w14:textId="77777777" w:rsidTr="002941CC">
        <w:tc>
          <w:tcPr>
            <w:tcW w:w="3116" w:type="dxa"/>
          </w:tcPr>
          <w:p w14:paraId="7CEB7B8A" w14:textId="78F09113" w:rsidR="002941CC" w:rsidRPr="000F2E81" w:rsidRDefault="00D70E37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−5 ≤ X ≤ +5</w:t>
            </w:r>
          </w:p>
        </w:tc>
        <w:tc>
          <w:tcPr>
            <w:tcW w:w="3117" w:type="dxa"/>
          </w:tcPr>
          <w:p w14:paraId="70EF5F21" w14:textId="4F3E6CB4" w:rsidR="002941CC" w:rsidRPr="000F2E81" w:rsidRDefault="00D70E37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10/31 = 0.323</w:t>
            </w:r>
          </w:p>
        </w:tc>
        <w:tc>
          <w:tcPr>
            <w:tcW w:w="3117" w:type="dxa"/>
          </w:tcPr>
          <w:p w14:paraId="2A217AE3" w14:textId="77777777" w:rsidR="002941CC" w:rsidRPr="000F2E81" w:rsidRDefault="002941CC" w:rsidP="002941CC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0D098B54" w14:textId="344155C0" w:rsidR="002941CC" w:rsidRPr="000F2E81" w:rsidRDefault="00D70E37" w:rsidP="7683C857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lastRenderedPageBreak/>
        <w:t>What Spirit actually does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71"/>
        <w:gridCol w:w="2896"/>
      </w:tblGrid>
      <w:tr w:rsidR="00D70E37" w:rsidRPr="000F2E81" w14:paraId="2AA61520" w14:textId="77777777" w:rsidTr="00D70E37">
        <w:tc>
          <w:tcPr>
            <w:tcW w:w="3116" w:type="dxa"/>
          </w:tcPr>
          <w:p w14:paraId="48F341E1" w14:textId="1F5FEA2C" w:rsidR="00D70E37" w:rsidRPr="000F2E81" w:rsidRDefault="00D70E37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Interval</w:t>
            </w:r>
          </w:p>
        </w:tc>
        <w:tc>
          <w:tcPr>
            <w:tcW w:w="3117" w:type="dxa"/>
          </w:tcPr>
          <w:p w14:paraId="37332BCE" w14:textId="605C7517" w:rsidR="00D70E37" w:rsidRPr="000F2E81" w:rsidRDefault="00D70E37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Uniform P</w:t>
            </w:r>
          </w:p>
        </w:tc>
        <w:tc>
          <w:tcPr>
            <w:tcW w:w="3117" w:type="dxa"/>
          </w:tcPr>
          <w:p w14:paraId="41245A39" w14:textId="0AC1E2A1" w:rsidR="00D70E37" w:rsidRPr="000F2E81" w:rsidRDefault="00D70E37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Observed frequency</w:t>
            </w:r>
          </w:p>
        </w:tc>
      </w:tr>
      <w:tr w:rsidR="00D70E37" w:rsidRPr="000F2E81" w14:paraId="7E8F0EFB" w14:textId="77777777" w:rsidTr="00D70E37">
        <w:tc>
          <w:tcPr>
            <w:tcW w:w="3116" w:type="dxa"/>
          </w:tcPr>
          <w:p w14:paraId="40852CFD" w14:textId="61DE4BB5" w:rsidR="00D70E37" w:rsidRPr="000F2E81" w:rsidRDefault="00D70E37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+1 to +5</w:t>
            </w:r>
          </w:p>
        </w:tc>
        <w:tc>
          <w:tcPr>
            <w:tcW w:w="3117" w:type="dxa"/>
          </w:tcPr>
          <w:p w14:paraId="501BC0DF" w14:textId="75765749" w:rsidR="00D70E37" w:rsidRPr="000F2E81" w:rsidRDefault="00F329FD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0.129</w:t>
            </w:r>
          </w:p>
        </w:tc>
        <w:tc>
          <w:tcPr>
            <w:tcW w:w="3117" w:type="dxa"/>
          </w:tcPr>
          <w:p w14:paraId="53C3187B" w14:textId="19A04C9F" w:rsidR="00D70E37" w:rsidRPr="000F2E81" w:rsidRDefault="00F329FD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0.278</w:t>
            </w:r>
          </w:p>
        </w:tc>
      </w:tr>
      <w:tr w:rsidR="00D70E37" w:rsidRPr="000F2E81" w14:paraId="4D926E5A" w14:textId="77777777" w:rsidTr="00D70E37">
        <w:tc>
          <w:tcPr>
            <w:tcW w:w="3116" w:type="dxa"/>
          </w:tcPr>
          <w:p w14:paraId="513EAD64" w14:textId="0FB7F157" w:rsidR="00D70E37" w:rsidRPr="000F2E81" w:rsidRDefault="00F329FD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-5 to +5</w:t>
            </w:r>
          </w:p>
        </w:tc>
        <w:tc>
          <w:tcPr>
            <w:tcW w:w="3117" w:type="dxa"/>
          </w:tcPr>
          <w:p w14:paraId="6C8EB90E" w14:textId="2901F870" w:rsidR="00D70E37" w:rsidRPr="000F2E81" w:rsidRDefault="00F329FD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0.323</w:t>
            </w:r>
          </w:p>
        </w:tc>
        <w:tc>
          <w:tcPr>
            <w:tcW w:w="3117" w:type="dxa"/>
          </w:tcPr>
          <w:p w14:paraId="3A5E4539" w14:textId="4F4A5DD1" w:rsidR="00D70E37" w:rsidRPr="000F2E81" w:rsidRDefault="00F329FD" w:rsidP="00D70E37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0.472</w:t>
            </w:r>
          </w:p>
        </w:tc>
      </w:tr>
    </w:tbl>
    <w:p w14:paraId="5544EE63" w14:textId="77777777" w:rsidR="00D70E37" w:rsidRPr="000F2E81" w:rsidRDefault="00D70E37" w:rsidP="00D70E37">
      <w:pPr>
        <w:pStyle w:val="ListParagraph"/>
        <w:spacing w:before="100" w:beforeAutospacing="1" w:after="100" w:afterAutospacing="1"/>
        <w:rPr>
          <w:rFonts w:eastAsia="Arial Unicode MS"/>
          <w:sz w:val="24"/>
          <w:szCs w:val="24"/>
        </w:rPr>
      </w:pPr>
    </w:p>
    <w:p w14:paraId="0D7A27E9" w14:textId="756CF9F7" w:rsidR="00D55291" w:rsidRPr="000F2E81" w:rsidRDefault="00F329FD" w:rsidP="00F329F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Explanation in “English”</w:t>
      </w:r>
    </w:p>
    <w:p w14:paraId="56ED1217" w14:textId="5AE4E58C" w:rsidR="00F329FD" w:rsidRPr="000F2E81" w:rsidRDefault="00440960" w:rsidP="00F329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Style w:val="Emphasis"/>
          <w:rFonts w:eastAsia="Arial Unicode MS"/>
          <w:i w:val="0"/>
          <w:iCs w:val="0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A perfectly flat model </w:t>
      </w:r>
      <w:proofErr w:type="gramStart"/>
      <w:r w:rsidRPr="000F2E81">
        <w:rPr>
          <w:rFonts w:eastAsia="Arial Unicode MS"/>
          <w:sz w:val="24"/>
          <w:szCs w:val="24"/>
        </w:rPr>
        <w:t>says</w:t>
      </w:r>
      <w:proofErr w:type="gramEnd"/>
      <w:r w:rsidRPr="000F2E81">
        <w:rPr>
          <w:rFonts w:eastAsia="Arial Unicode MS"/>
          <w:sz w:val="24"/>
          <w:szCs w:val="24"/>
        </w:rPr>
        <w:t xml:space="preserve"> </w:t>
      </w:r>
      <w:r w:rsidRPr="00F50713">
        <w:rPr>
          <w:rStyle w:val="Emphasis"/>
          <w:rFonts w:eastAsia="Arial Unicode MS"/>
          <w:i w:val="0"/>
          <w:iCs w:val="0"/>
          <w:sz w:val="24"/>
          <w:szCs w:val="24"/>
        </w:rPr>
        <w:t>“only 13 % of maps should end in a tidy 16</w:t>
      </w:r>
      <w:r w:rsidRPr="00F50713">
        <w:rPr>
          <w:rStyle w:val="Emphasis"/>
          <w:rFonts w:eastAsia="Arial Unicode MS"/>
          <w:i w:val="0"/>
          <w:iCs w:val="0"/>
          <w:sz w:val="24"/>
          <w:szCs w:val="24"/>
        </w:rPr>
        <w:noBreakHyphen/>
        <w:t>11 to 16</w:t>
      </w:r>
      <w:r w:rsidRPr="00F50713">
        <w:rPr>
          <w:rStyle w:val="Emphasis"/>
          <w:rFonts w:eastAsia="Arial Unicode MS"/>
          <w:i w:val="0"/>
          <w:iCs w:val="0"/>
          <w:sz w:val="24"/>
          <w:szCs w:val="24"/>
        </w:rPr>
        <w:noBreakHyphen/>
        <w:t>15 win</w:t>
      </w:r>
      <w:r w:rsidRPr="000F2E81">
        <w:rPr>
          <w:rStyle w:val="Emphasis"/>
          <w:rFonts w:eastAsia="Arial Unicode MS"/>
          <w:sz w:val="24"/>
          <w:szCs w:val="24"/>
        </w:rPr>
        <w:t>.”</w:t>
      </w:r>
    </w:p>
    <w:p w14:paraId="310E838E" w14:textId="5C5DC1C6" w:rsidR="00440960" w:rsidRPr="000F2E81" w:rsidRDefault="00440960" w:rsidP="00F329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Reality?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28 %</w:t>
      </w:r>
      <w:r w:rsidRPr="000F2E81">
        <w:rPr>
          <w:rFonts w:eastAsia="Arial Unicode MS"/>
          <w:sz w:val="24"/>
          <w:szCs w:val="24"/>
        </w:rPr>
        <w:t xml:space="preserve"> do—</w:t>
      </w:r>
      <w:r w:rsidRPr="00F50713">
        <w:rPr>
          <w:rStyle w:val="Emphasis"/>
          <w:rFonts w:eastAsia="Arial Unicode MS"/>
          <w:i w:val="0"/>
          <w:iCs w:val="0"/>
          <w:sz w:val="24"/>
          <w:szCs w:val="24"/>
        </w:rPr>
        <w:t>more than double</w:t>
      </w:r>
      <w:r w:rsidRPr="000F2E81">
        <w:rPr>
          <w:rFonts w:eastAsia="Arial Unicode MS"/>
          <w:sz w:val="24"/>
          <w:szCs w:val="24"/>
        </w:rPr>
        <w:t xml:space="preserve"> the uniform prediction. Likewise, nearly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half</w:t>
      </w:r>
      <w:r w:rsidRPr="000F2E81">
        <w:rPr>
          <w:rFonts w:eastAsia="Arial Unicode MS"/>
          <w:sz w:val="24"/>
          <w:szCs w:val="24"/>
        </w:rPr>
        <w:t xml:space="preserve"> of Spirit’s games fall inside a tight ±5</w:t>
      </w:r>
      <w:r w:rsidRPr="000F2E81">
        <w:rPr>
          <w:rFonts w:eastAsia="Arial Unicode MS"/>
          <w:sz w:val="24"/>
          <w:szCs w:val="24"/>
        </w:rPr>
        <w:noBreakHyphen/>
        <w:t>round window, not the one</w:t>
      </w:r>
      <w:r w:rsidRPr="000F2E81">
        <w:rPr>
          <w:rFonts w:eastAsia="Arial Unicode MS"/>
          <w:sz w:val="24"/>
          <w:szCs w:val="24"/>
        </w:rPr>
        <w:noBreakHyphen/>
        <w:t>third a flat line would suggest.</w:t>
      </w:r>
    </w:p>
    <w:p w14:paraId="43F3538C" w14:textId="4F266E1E" w:rsidR="00440960" w:rsidRPr="000F2E81" w:rsidRDefault="00394694" w:rsidP="00F329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Spirit’s scorelines are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clustered around small margins</w:t>
      </w:r>
      <w:r w:rsidRPr="000F2E81">
        <w:rPr>
          <w:rFonts w:eastAsia="Arial Unicode MS"/>
          <w:sz w:val="24"/>
          <w:szCs w:val="24"/>
        </w:rPr>
        <w:t>, not spread evenly. The uniform distribution provides a simple yard</w:t>
      </w:r>
      <w:r w:rsidRPr="000F2E81">
        <w:rPr>
          <w:rFonts w:eastAsia="Arial Unicode MS"/>
          <w:sz w:val="24"/>
          <w:szCs w:val="24"/>
        </w:rPr>
        <w:noBreakHyphen/>
        <w:t>stick: by contrasting it with observed frequencies we learn that Spirit</w:t>
      </w:r>
      <w:r w:rsidR="00FA2FBE" w:rsidRPr="000F2E81">
        <w:rPr>
          <w:rFonts w:eastAsia="Arial Unicode MS"/>
          <w:sz w:val="24"/>
          <w:szCs w:val="24"/>
        </w:rPr>
        <w:t xml:space="preserve">’s history of games </w:t>
      </w:r>
      <w:proofErr w:type="gramStart"/>
      <w:r w:rsidR="00FA2FBE" w:rsidRPr="000F2E81">
        <w:rPr>
          <w:rFonts w:eastAsia="Arial Unicode MS"/>
          <w:sz w:val="24"/>
          <w:szCs w:val="24"/>
        </w:rPr>
        <w:t>are</w:t>
      </w:r>
      <w:proofErr w:type="gramEnd"/>
      <w:r w:rsidR="00FA2FBE" w:rsidRPr="000F2E81">
        <w:rPr>
          <w:rFonts w:eastAsia="Arial Unicode MS"/>
          <w:sz w:val="24"/>
          <w:szCs w:val="24"/>
        </w:rPr>
        <w:t xml:space="preserve"> rather </w:t>
      </w:r>
      <w:r w:rsidR="00B56598" w:rsidRPr="000F2E81">
        <w:rPr>
          <w:rFonts w:eastAsia="Arial Unicode MS"/>
          <w:sz w:val="24"/>
          <w:szCs w:val="24"/>
        </w:rPr>
        <w:t xml:space="preserve">closer in score rather than one sided </w:t>
      </w:r>
      <w:proofErr w:type="gramStart"/>
      <w:r w:rsidR="00B56598" w:rsidRPr="000F2E81">
        <w:rPr>
          <w:rFonts w:eastAsia="Arial Unicode MS"/>
          <w:sz w:val="24"/>
          <w:szCs w:val="24"/>
        </w:rPr>
        <w:t>matches</w:t>
      </w:r>
      <w:proofErr w:type="gramEnd"/>
      <w:r w:rsidR="00B56598" w:rsidRPr="000F2E81">
        <w:rPr>
          <w:rFonts w:eastAsia="Arial Unicode MS"/>
          <w:sz w:val="24"/>
          <w:szCs w:val="24"/>
        </w:rPr>
        <w:t xml:space="preserve"> in any direction.</w:t>
      </w:r>
    </w:p>
    <w:p w14:paraId="18F70533" w14:textId="77777777" w:rsidR="00B56598" w:rsidRPr="000F2E81" w:rsidRDefault="00B56598" w:rsidP="00B56598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</w:p>
    <w:p w14:paraId="2C177898" w14:textId="6B0B81AB" w:rsidR="001D0FDF" w:rsidRPr="000F2E81" w:rsidRDefault="001D0FDF" w:rsidP="001D0FDF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>Chapter 4.6</w:t>
      </w:r>
    </w:p>
    <w:p w14:paraId="7BB3DBA7" w14:textId="2979FDF1" w:rsidR="001D0FDF" w:rsidRPr="000F2E81" w:rsidRDefault="00711A01" w:rsidP="001D0FDF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Gamma Probability Distribution</w:t>
      </w:r>
    </w:p>
    <w:p w14:paraId="7EA518B5" w14:textId="0F73D084" w:rsidR="0012684E" w:rsidRPr="000F2E81" w:rsidRDefault="0054269F" w:rsidP="0012684E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Question:</w:t>
      </w:r>
    </w:p>
    <w:p w14:paraId="1810453C" w14:textId="5C3131BD" w:rsidR="0012684E" w:rsidRPr="000F2E81" w:rsidRDefault="00606B6F" w:rsidP="001268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If overtime maps appear randomly over time at a constant average rate (a Poisson process), then:</w:t>
      </w:r>
    </w:p>
    <w:p w14:paraId="1E83A03D" w14:textId="3F8D7683" w:rsidR="00606B6F" w:rsidRPr="00F50713" w:rsidRDefault="00606B6F" w:rsidP="00606B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Style w:val="Strong"/>
          <w:rFonts w:eastAsia="Arial Unicode MS"/>
          <w:b w:val="0"/>
          <w:bCs w:val="0"/>
          <w:sz w:val="24"/>
          <w:szCs w:val="24"/>
          <w:lang w:val="en-US"/>
        </w:rPr>
      </w:pP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 xml:space="preserve">Time between single OT </w:t>
      </w:r>
      <w:r w:rsidRPr="00F50713">
        <w:rPr>
          <w:rStyle w:val="Strong"/>
          <w:rFonts w:eastAsia="Arial Unicode MS"/>
          <w:b w:val="0"/>
          <w:bCs w:val="0"/>
          <w:sz w:val="24"/>
          <w:szCs w:val="24"/>
        </w:rPr>
        <w:t>events</w:t>
      </w:r>
      <w:r w:rsidRPr="00F50713">
        <w:rPr>
          <w:rFonts w:eastAsia="Arial Unicode MS"/>
          <w:sz w:val="24"/>
          <w:szCs w:val="24"/>
        </w:rPr>
        <w:t xml:space="preserve"> à</w:t>
      </w:r>
      <w:r w:rsidRPr="00F50713">
        <w:rPr>
          <w:rFonts w:eastAsia="Arial Unicode MS"/>
          <w:b/>
          <w:bCs/>
          <w:sz w:val="24"/>
          <w:szCs w:val="24"/>
        </w:rPr>
        <w:t xml:space="preserve"> </w:t>
      </w:r>
      <w:r w:rsidRPr="00F50713">
        <w:rPr>
          <w:rStyle w:val="Strong"/>
          <w:rFonts w:eastAsia="Arial Unicode MS"/>
          <w:b w:val="0"/>
          <w:bCs w:val="0"/>
          <w:sz w:val="24"/>
          <w:szCs w:val="24"/>
        </w:rPr>
        <w:t>Exponential</w:t>
      </w:r>
    </w:p>
    <w:p w14:paraId="27D76895" w14:textId="4605D980" w:rsidR="00606B6F" w:rsidRPr="00F50713" w:rsidRDefault="00C76164" w:rsidP="00606B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Style w:val="katex-mathml"/>
          <w:rFonts w:eastAsia="Arial Unicode MS"/>
          <w:b/>
          <w:bCs/>
          <w:sz w:val="24"/>
          <w:szCs w:val="24"/>
          <w:lang w:val="en-US"/>
        </w:rPr>
      </w:pPr>
      <w:r w:rsidRPr="00F50713">
        <w:rPr>
          <w:rStyle w:val="Strong"/>
          <w:rFonts w:eastAsia="Arial Unicode MS"/>
          <w:b w:val="0"/>
          <w:bCs w:val="0"/>
          <w:sz w:val="24"/>
          <w:szCs w:val="24"/>
        </w:rPr>
        <w:t>Time until the k</w:t>
      </w:r>
      <w:r w:rsidRPr="00F50713">
        <w:rPr>
          <w:rStyle w:val="Strong"/>
          <w:rFonts w:eastAsia="Arial Unicode MS"/>
          <w:b w:val="0"/>
          <w:bCs w:val="0"/>
          <w:sz w:val="24"/>
          <w:szCs w:val="24"/>
        </w:rPr>
        <w:noBreakHyphen/>
      </w:r>
      <w:proofErr w:type="spellStart"/>
      <w:r w:rsidRPr="00F50713">
        <w:rPr>
          <w:rStyle w:val="Strong"/>
          <w:rFonts w:eastAsia="Arial Unicode MS"/>
          <w:b w:val="0"/>
          <w:bCs w:val="0"/>
          <w:sz w:val="24"/>
          <w:szCs w:val="24"/>
        </w:rPr>
        <w:t>th</w:t>
      </w:r>
      <w:proofErr w:type="spellEnd"/>
      <w:r w:rsidRPr="00F50713">
        <w:rPr>
          <w:rStyle w:val="Strong"/>
          <w:rFonts w:eastAsia="Arial Unicode MS"/>
          <w:b w:val="0"/>
          <w:bCs w:val="0"/>
          <w:sz w:val="24"/>
          <w:szCs w:val="24"/>
        </w:rPr>
        <w:t xml:space="preserve"> OT event</w:t>
      </w:r>
      <w:r w:rsidRPr="00F50713">
        <w:rPr>
          <w:rFonts w:eastAsia="Arial Unicode MS"/>
          <w:b/>
          <w:bCs/>
          <w:sz w:val="24"/>
          <w:szCs w:val="24"/>
        </w:rPr>
        <w:t xml:space="preserve"> </w:t>
      </w:r>
      <w:r w:rsidRPr="00F50713">
        <w:rPr>
          <w:rFonts w:eastAsia="Arial Unicode MS"/>
          <w:sz w:val="24"/>
          <w:szCs w:val="24"/>
        </w:rPr>
        <w:t>à</w:t>
      </w:r>
      <w:r w:rsidRPr="00F50713">
        <w:rPr>
          <w:rFonts w:eastAsia="Arial Unicode MS"/>
          <w:b/>
          <w:bCs/>
          <w:sz w:val="24"/>
          <w:szCs w:val="24"/>
        </w:rPr>
        <w:t xml:space="preserve"> </w:t>
      </w:r>
      <w:r w:rsidRPr="00F50713">
        <w:rPr>
          <w:rStyle w:val="Strong"/>
          <w:rFonts w:eastAsia="Arial Unicode MS"/>
          <w:b w:val="0"/>
          <w:bCs w:val="0"/>
          <w:sz w:val="24"/>
          <w:szCs w:val="24"/>
        </w:rPr>
        <w:t>Gamma</w:t>
      </w:r>
      <w:r w:rsidRPr="00F50713">
        <w:rPr>
          <w:rFonts w:eastAsia="Arial Unicode MS"/>
          <w:b/>
          <w:bCs/>
          <w:sz w:val="24"/>
          <w:szCs w:val="24"/>
        </w:rPr>
        <w:t xml:space="preserve"> </w:t>
      </w:r>
      <w:r w:rsidRPr="00F50713">
        <w:rPr>
          <w:rFonts w:eastAsia="Arial Unicode MS"/>
          <w:sz w:val="24"/>
          <w:szCs w:val="24"/>
        </w:rPr>
        <w:t>with</w:t>
      </w:r>
      <w:r w:rsidRPr="00F50713">
        <w:rPr>
          <w:rFonts w:eastAsia="Arial Unicode MS"/>
          <w:b/>
          <w:bCs/>
          <w:sz w:val="24"/>
          <w:szCs w:val="24"/>
        </w:rPr>
        <w:br/>
      </w:r>
      <w:r w:rsidRPr="00F50713">
        <w:rPr>
          <w:rFonts w:eastAsia="Arial Unicode MS"/>
          <w:sz w:val="24"/>
          <w:szCs w:val="24"/>
        </w:rPr>
        <w:t xml:space="preserve">shape </w:t>
      </w:r>
      <w:r w:rsidRPr="00F50713">
        <w:rPr>
          <w:rStyle w:val="katex-mathml"/>
          <w:rFonts w:eastAsia="Arial Unicode MS"/>
          <w:sz w:val="24"/>
          <w:szCs w:val="24"/>
        </w:rPr>
        <w:t>k</w:t>
      </w:r>
      <w:r w:rsidRPr="00F50713">
        <w:rPr>
          <w:rFonts w:eastAsia="Arial Unicode MS"/>
          <w:sz w:val="24"/>
          <w:szCs w:val="24"/>
        </w:rPr>
        <w:t xml:space="preserve"> and scale </w:t>
      </w:r>
      <w:r w:rsidRPr="00F50713">
        <w:rPr>
          <w:rStyle w:val="katex-mathml"/>
          <w:rFonts w:eastAsia="Arial Unicode MS"/>
          <w:sz w:val="24"/>
          <w:szCs w:val="24"/>
        </w:rPr>
        <w:t>θ</w:t>
      </w:r>
      <w:r w:rsidR="00705E3F" w:rsidRPr="00F50713">
        <w:rPr>
          <w:rStyle w:val="katex-mathml"/>
          <w:rFonts w:eastAsia="Arial Unicode MS"/>
          <w:sz w:val="24"/>
          <w:szCs w:val="24"/>
        </w:rPr>
        <w:t xml:space="preserve"> </w:t>
      </w:r>
      <w:r w:rsidRPr="00F50713">
        <w:rPr>
          <w:rStyle w:val="katex-mathml"/>
          <w:rFonts w:eastAsia="Arial Unicode MS"/>
          <w:sz w:val="24"/>
          <w:szCs w:val="24"/>
        </w:rPr>
        <w:t>=</w:t>
      </w:r>
      <w:r w:rsidR="00705E3F" w:rsidRPr="00F50713">
        <w:rPr>
          <w:rStyle w:val="katex-mathml"/>
          <w:rFonts w:eastAsia="Arial Unicode MS"/>
          <w:sz w:val="24"/>
          <w:szCs w:val="24"/>
        </w:rPr>
        <w:t xml:space="preserve"> </w:t>
      </w:r>
      <w:r w:rsidRPr="00F50713">
        <w:rPr>
          <w:rStyle w:val="katex-mathml"/>
          <w:rFonts w:eastAsia="Arial Unicode MS"/>
          <w:sz w:val="24"/>
          <w:szCs w:val="24"/>
        </w:rPr>
        <w:t>1</w:t>
      </w:r>
      <w:r w:rsidR="00705E3F" w:rsidRPr="00F50713">
        <w:rPr>
          <w:rStyle w:val="katex-mathml"/>
          <w:rFonts w:eastAsia="Arial Unicode MS"/>
          <w:sz w:val="24"/>
          <w:szCs w:val="24"/>
        </w:rPr>
        <w:t xml:space="preserve"> </w:t>
      </w:r>
      <w:r w:rsidRPr="00F50713">
        <w:rPr>
          <w:rStyle w:val="katex-mathml"/>
          <w:rFonts w:eastAsia="Arial Unicode MS"/>
          <w:sz w:val="24"/>
          <w:szCs w:val="24"/>
        </w:rPr>
        <w:t>/</w:t>
      </w:r>
      <w:r w:rsidR="00705E3F" w:rsidRPr="00F50713">
        <w:rPr>
          <w:rStyle w:val="katex-mathml"/>
          <w:rFonts w:eastAsia="Arial Unicode MS"/>
          <w:sz w:val="24"/>
          <w:szCs w:val="24"/>
        </w:rPr>
        <w:t xml:space="preserve"> </w:t>
      </w:r>
      <w:r w:rsidRPr="00F50713">
        <w:rPr>
          <w:rStyle w:val="katex-mathml"/>
          <w:rFonts w:eastAsia="Arial Unicode MS"/>
          <w:sz w:val="24"/>
          <w:szCs w:val="24"/>
        </w:rPr>
        <w:t>λ</w:t>
      </w:r>
    </w:p>
    <w:p w14:paraId="68F5AD12" w14:textId="27E01367" w:rsidR="00705E3F" w:rsidRPr="000F2E81" w:rsidRDefault="00705E3F" w:rsidP="00606B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Style w:val="Strong"/>
          <w:rFonts w:eastAsia="Arial Unicode MS"/>
          <w:sz w:val="24"/>
          <w:szCs w:val="24"/>
          <w:lang w:val="en-US"/>
        </w:rPr>
      </w:pP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Here we pick k = 3 (third OT) to illustrate Gamma model</w:t>
      </w:r>
    </w:p>
    <w:p w14:paraId="10AABBFE" w14:textId="25F520F5" w:rsidR="005F7D80" w:rsidRPr="000F2E81" w:rsidRDefault="005F7D80" w:rsidP="005F7D80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Estimating the parameters from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D80" w:rsidRPr="000F2E81" w14:paraId="40CD06D1" w14:textId="77777777" w:rsidTr="005F7D80">
        <w:tc>
          <w:tcPr>
            <w:tcW w:w="4675" w:type="dxa"/>
          </w:tcPr>
          <w:p w14:paraId="59009983" w14:textId="5BBDE454" w:rsidR="005F7D80" w:rsidRPr="000F2E81" w:rsidRDefault="005F7D80" w:rsidP="005F7D80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4675" w:type="dxa"/>
          </w:tcPr>
          <w:p w14:paraId="070E0B1D" w14:textId="05BB2CE5" w:rsidR="005F7D80" w:rsidRPr="000F2E81" w:rsidRDefault="005F7D80" w:rsidP="005F7D80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Value</w:t>
            </w:r>
          </w:p>
        </w:tc>
      </w:tr>
      <w:tr w:rsidR="005F7D80" w:rsidRPr="000F2E81" w14:paraId="49903F4E" w14:textId="77777777" w:rsidTr="005F7D80">
        <w:tc>
          <w:tcPr>
            <w:tcW w:w="4675" w:type="dxa"/>
          </w:tcPr>
          <w:p w14:paraId="148B4B02" w14:textId="68DC20FC" w:rsidR="005F7D80" w:rsidRPr="000F2E81" w:rsidRDefault="005F7D80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OT maps in Spirit’s history</w:t>
            </w:r>
          </w:p>
        </w:tc>
        <w:tc>
          <w:tcPr>
            <w:tcW w:w="4675" w:type="dxa"/>
          </w:tcPr>
          <w:p w14:paraId="3EC93F5A" w14:textId="3D523650" w:rsidR="005F7D80" w:rsidRPr="000F2E81" w:rsidRDefault="005F7D80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83</w:t>
            </w:r>
          </w:p>
        </w:tc>
      </w:tr>
      <w:tr w:rsidR="005F7D80" w:rsidRPr="000F2E81" w14:paraId="48D082E4" w14:textId="77777777" w:rsidTr="005F7D80">
        <w:tc>
          <w:tcPr>
            <w:tcW w:w="4675" w:type="dxa"/>
          </w:tcPr>
          <w:p w14:paraId="3DD9647C" w14:textId="2739F2F5" w:rsidR="005F7D80" w:rsidRPr="000F2E81" w:rsidRDefault="005F7D80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Calendar span</w:t>
            </w:r>
          </w:p>
        </w:tc>
        <w:tc>
          <w:tcPr>
            <w:tcW w:w="4675" w:type="dxa"/>
          </w:tcPr>
          <w:p w14:paraId="57F0B805" w14:textId="2AA72D00" w:rsidR="005F7D80" w:rsidRPr="000F2E81" w:rsidRDefault="005F7D80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1318 days between first (Mar 2020) and last (Oct 2023) OT</w:t>
            </w:r>
          </w:p>
        </w:tc>
      </w:tr>
      <w:tr w:rsidR="005F7D80" w:rsidRPr="000F2E81" w14:paraId="1F12C286" w14:textId="77777777" w:rsidTr="005F7D80">
        <w:tc>
          <w:tcPr>
            <w:tcW w:w="4675" w:type="dxa"/>
          </w:tcPr>
          <w:p w14:paraId="023A2DF6" w14:textId="3D948273" w:rsidR="005F7D80" w:rsidRPr="000F2E81" w:rsidRDefault="000761F1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Daily OT rate </w:t>
            </w:r>
            <w:r w:rsidRPr="000F2E81">
              <w:rPr>
                <w:rStyle w:val="katex-mathml"/>
                <w:rFonts w:eastAsia="Arial Unicode MS"/>
                <w:sz w:val="24"/>
                <w:szCs w:val="24"/>
              </w:rPr>
              <w:t xml:space="preserve">λ </w:t>
            </w:r>
          </w:p>
        </w:tc>
        <w:tc>
          <w:tcPr>
            <w:tcW w:w="4675" w:type="dxa"/>
          </w:tcPr>
          <w:p w14:paraId="0D01F4A3" w14:textId="23120063" w:rsidR="005F7D80" w:rsidRPr="000F2E81" w:rsidRDefault="000761F1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83/1318 </w:t>
            </w:r>
            <w:r w:rsidRPr="000F2E81">
              <w:rPr>
                <w:rFonts w:eastAsia="Arial Unicode MS"/>
                <w:sz w:val="24"/>
                <w:szCs w:val="24"/>
              </w:rPr>
              <w:t>≈ 0.063 Ots/day</w:t>
            </w:r>
          </w:p>
        </w:tc>
      </w:tr>
      <w:tr w:rsidR="005F7D80" w:rsidRPr="000F2E81" w14:paraId="561BD05B" w14:textId="77777777" w:rsidTr="005F7D80">
        <w:tc>
          <w:tcPr>
            <w:tcW w:w="4675" w:type="dxa"/>
          </w:tcPr>
          <w:p w14:paraId="2DBD46B8" w14:textId="00E3970B" w:rsidR="005F7D80" w:rsidRPr="000F2E81" w:rsidRDefault="000761F1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Gamma parameters</w:t>
            </w:r>
          </w:p>
        </w:tc>
        <w:tc>
          <w:tcPr>
            <w:tcW w:w="4675" w:type="dxa"/>
          </w:tcPr>
          <w:p w14:paraId="514EC657" w14:textId="1E4A0398" w:rsidR="005F7D80" w:rsidRPr="000F2E81" w:rsidRDefault="000761F1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Shape k = </w:t>
            </w:r>
            <w:r w:rsidR="00F94A39" w:rsidRPr="000F2E81">
              <w:rPr>
                <w:rFonts w:eastAsia="Arial Unicode MS"/>
                <w:sz w:val="24"/>
                <w:szCs w:val="24"/>
                <w:lang w:val="en-US"/>
              </w:rPr>
              <w:t xml:space="preserve">3, scale </w:t>
            </w:r>
            <w:r w:rsidR="00F94A39" w:rsidRPr="000F2E81">
              <w:rPr>
                <w:rStyle w:val="mord"/>
                <w:rFonts w:eastAsia="Arial Unicode MS"/>
                <w:sz w:val="24"/>
                <w:szCs w:val="24"/>
              </w:rPr>
              <w:t xml:space="preserve">θ </w:t>
            </w:r>
            <w:r w:rsidR="00F94A39" w:rsidRPr="000F2E81">
              <w:rPr>
                <w:rStyle w:val="mrel"/>
                <w:rFonts w:eastAsia="Arial Unicode MS"/>
                <w:sz w:val="24"/>
                <w:szCs w:val="24"/>
              </w:rPr>
              <w:t xml:space="preserve">= </w:t>
            </w:r>
            <w:r w:rsidR="00F94A39" w:rsidRPr="000F2E81">
              <w:rPr>
                <w:rStyle w:val="mord"/>
                <w:rFonts w:eastAsia="Arial Unicode MS"/>
                <w:sz w:val="24"/>
                <w:szCs w:val="24"/>
              </w:rPr>
              <w:t xml:space="preserve">1 / λ </w:t>
            </w:r>
            <w:r w:rsidR="00F94A39" w:rsidRPr="000F2E81">
              <w:rPr>
                <w:rStyle w:val="mrel"/>
                <w:rFonts w:eastAsia="Arial Unicode MS"/>
                <w:sz w:val="24"/>
                <w:szCs w:val="24"/>
              </w:rPr>
              <w:t xml:space="preserve">≈ </w:t>
            </w:r>
            <w:r w:rsidR="00F94A39" w:rsidRPr="000F2E81">
              <w:rPr>
                <w:rStyle w:val="mord"/>
                <w:rFonts w:eastAsia="Arial Unicode MS"/>
                <w:sz w:val="24"/>
                <w:szCs w:val="24"/>
              </w:rPr>
              <w:t>15.9</w:t>
            </w:r>
            <w:r w:rsidR="00F94A39" w:rsidRPr="000F2E81">
              <w:rPr>
                <w:rFonts w:eastAsia="Arial Unicode MS"/>
                <w:sz w:val="24"/>
                <w:szCs w:val="24"/>
              </w:rPr>
              <w:t> days</w:t>
            </w:r>
          </w:p>
        </w:tc>
      </w:tr>
    </w:tbl>
    <w:p w14:paraId="7D9920A8" w14:textId="2F4DAFCC" w:rsidR="005F7D80" w:rsidRPr="000F2E81" w:rsidRDefault="00F94A39" w:rsidP="005F7D80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What does the Gamma model predict?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5AE2" w:rsidRPr="000F2E81" w14:paraId="766EFDAD" w14:textId="77777777" w:rsidTr="00AB5AE2">
        <w:tc>
          <w:tcPr>
            <w:tcW w:w="3116" w:type="dxa"/>
          </w:tcPr>
          <w:p w14:paraId="71626AA0" w14:textId="448DBCF5" w:rsidR="00AB5AE2" w:rsidRPr="000F2E81" w:rsidRDefault="00AB5AE2" w:rsidP="005F7D80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3117" w:type="dxa"/>
          </w:tcPr>
          <w:p w14:paraId="67A1810C" w14:textId="26BA0919" w:rsidR="00AB5AE2" w:rsidRPr="000F2E81" w:rsidRDefault="00AB5AE2" w:rsidP="005F7D80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Gamma prediction</w:t>
            </w:r>
          </w:p>
        </w:tc>
        <w:tc>
          <w:tcPr>
            <w:tcW w:w="3117" w:type="dxa"/>
          </w:tcPr>
          <w:p w14:paraId="39E08C31" w14:textId="438B0154" w:rsidR="00AB5AE2" w:rsidRPr="000F2E81" w:rsidRDefault="00AB5AE2" w:rsidP="005F7D80">
            <w:pPr>
              <w:spacing w:before="100" w:beforeAutospacing="1" w:after="100" w:afterAutospacing="1"/>
              <w:rPr>
                <w:rFonts w:eastAsia="Arial Unicode MS"/>
                <w:b/>
                <w:bCs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b/>
                <w:bCs/>
                <w:sz w:val="24"/>
                <w:szCs w:val="24"/>
                <w:lang w:val="en-US"/>
              </w:rPr>
              <w:t>Observed</w:t>
            </w:r>
          </w:p>
        </w:tc>
      </w:tr>
      <w:tr w:rsidR="00AB5AE2" w:rsidRPr="000F2E81" w14:paraId="506EA5E2" w14:textId="77777777" w:rsidTr="00AB5AE2">
        <w:tc>
          <w:tcPr>
            <w:tcW w:w="3116" w:type="dxa"/>
          </w:tcPr>
          <w:p w14:paraId="1B06D9CD" w14:textId="78AE3530" w:rsidR="00AB5AE2" w:rsidRPr="000F2E81" w:rsidRDefault="00AB5AE2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Mean wait for 3 Ots</w:t>
            </w:r>
          </w:p>
        </w:tc>
        <w:tc>
          <w:tcPr>
            <w:tcW w:w="3117" w:type="dxa"/>
          </w:tcPr>
          <w:p w14:paraId="70DE3C00" w14:textId="71DB398D" w:rsidR="00AB5AE2" w:rsidRPr="000F2E81" w:rsidRDefault="00AB5AE2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proofErr w:type="spellStart"/>
            <w:r w:rsidRPr="000F2E81">
              <w:rPr>
                <w:rStyle w:val="mord"/>
                <w:rFonts w:eastAsia="Arial Unicode MS"/>
                <w:sz w:val="24"/>
                <w:szCs w:val="24"/>
              </w:rPr>
              <w:t>kθ</w:t>
            </w:r>
            <w:proofErr w:type="spellEnd"/>
            <w:r w:rsidRPr="000F2E81">
              <w:rPr>
                <w:rStyle w:val="mord"/>
                <w:rFonts w:eastAsia="Arial Unicode MS"/>
                <w:sz w:val="24"/>
                <w:szCs w:val="24"/>
              </w:rPr>
              <w:t xml:space="preserve"> </w:t>
            </w:r>
            <w:r w:rsidRPr="000F2E81">
              <w:rPr>
                <w:rStyle w:val="mrel"/>
                <w:rFonts w:eastAsia="Arial Unicode MS"/>
                <w:sz w:val="24"/>
                <w:szCs w:val="24"/>
              </w:rPr>
              <w:t xml:space="preserve">≈ </w:t>
            </w:r>
            <w:r w:rsidRPr="000F2E81">
              <w:rPr>
                <w:rStyle w:val="mord"/>
                <w:rFonts w:eastAsia="Arial Unicode MS"/>
                <w:sz w:val="24"/>
                <w:szCs w:val="24"/>
              </w:rPr>
              <w:t>47.7</w:t>
            </w:r>
            <w:r w:rsidRPr="000F2E81">
              <w:rPr>
                <w:rFonts w:eastAsia="Arial Unicode MS"/>
                <w:sz w:val="24"/>
                <w:szCs w:val="24"/>
              </w:rPr>
              <w:t> days</w:t>
            </w:r>
          </w:p>
        </w:tc>
        <w:tc>
          <w:tcPr>
            <w:tcW w:w="3117" w:type="dxa"/>
          </w:tcPr>
          <w:p w14:paraId="18B0C47D" w14:textId="71546210" w:rsidR="00AB5AE2" w:rsidRPr="000F2E81" w:rsidRDefault="00AB5AE2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28.1 days</w:t>
            </w:r>
          </w:p>
        </w:tc>
      </w:tr>
      <w:tr w:rsidR="00AB5AE2" w:rsidRPr="000F2E81" w14:paraId="6D3245C8" w14:textId="77777777" w:rsidTr="00AB5AE2">
        <w:tc>
          <w:tcPr>
            <w:tcW w:w="3116" w:type="dxa"/>
          </w:tcPr>
          <w:p w14:paraId="3FDEAAF7" w14:textId="1EF0DB35" w:rsidR="00AB5AE2" w:rsidRPr="000F2E81" w:rsidRDefault="00AB5AE2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lastRenderedPageBreak/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wait</w:t>
            </w:r>
            <w:r w:rsidR="00D13B32" w:rsidRPr="000F2E81">
              <w:rPr>
                <w:rFonts w:eastAsia="Arial Unicode MS"/>
                <w:sz w:val="24"/>
                <w:szCs w:val="24"/>
                <w:lang w:val="en-US"/>
              </w:rPr>
              <w:t xml:space="preserve"> </w:t>
            </w:r>
            <w:r w:rsidR="00D13B32" w:rsidRPr="000F2E81">
              <w:rPr>
                <w:rFonts w:eastAsia="Arial Unicode MS"/>
                <w:sz w:val="24"/>
                <w:szCs w:val="24"/>
              </w:rPr>
              <w:t>≤ 30 days)</w:t>
            </w:r>
          </w:p>
        </w:tc>
        <w:tc>
          <w:tcPr>
            <w:tcW w:w="3117" w:type="dxa"/>
          </w:tcPr>
          <w:p w14:paraId="5C5193BB" w14:textId="7DF95E78" w:rsidR="00AB5AE2" w:rsidRPr="000F2E81" w:rsidRDefault="00D13B32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F(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30</w:t>
            </w:r>
            <w:r w:rsidR="00956382" w:rsidRPr="000F2E81">
              <w:rPr>
                <w:rFonts w:eastAsia="Arial Unicode MS"/>
                <w:sz w:val="24"/>
                <w:szCs w:val="24"/>
                <w:lang w:val="en-US"/>
              </w:rPr>
              <w:t>) = 0.23</w:t>
            </w:r>
          </w:p>
        </w:tc>
        <w:tc>
          <w:tcPr>
            <w:tcW w:w="3117" w:type="dxa"/>
          </w:tcPr>
          <w:p w14:paraId="409D4A25" w14:textId="69070F76" w:rsidR="00AB5AE2" w:rsidRPr="000F2E81" w:rsidRDefault="00956382" w:rsidP="005F7D80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0.56</w:t>
            </w:r>
          </w:p>
        </w:tc>
      </w:tr>
    </w:tbl>
    <w:p w14:paraId="529B0818" w14:textId="589A48EE" w:rsidR="007C3AF0" w:rsidRPr="000F2E81" w:rsidRDefault="007C3AF0" w:rsidP="007C3AF0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Explanation in “English”</w:t>
      </w:r>
    </w:p>
    <w:p w14:paraId="2EB8AEC1" w14:textId="67B36BF2" w:rsidR="007C3AF0" w:rsidRPr="000F2E81" w:rsidRDefault="00914B4F" w:rsidP="007C3AF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The Gamma model</w:t>
      </w:r>
      <w:r w:rsidR="0041438D"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Fonts w:eastAsia="Arial Unicode MS"/>
          <w:sz w:val="24"/>
          <w:szCs w:val="24"/>
        </w:rPr>
        <w:t>built from a constant</w:t>
      </w:r>
      <w:r w:rsidRPr="000F2E81">
        <w:rPr>
          <w:rFonts w:eastAsia="Arial Unicode MS"/>
          <w:sz w:val="24"/>
          <w:szCs w:val="24"/>
        </w:rPr>
        <w:noBreakHyphen/>
        <w:t>rate assumption</w:t>
      </w:r>
      <w:r w:rsidR="0041438D"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Fonts w:eastAsia="Arial Unicode MS"/>
          <w:sz w:val="24"/>
          <w:szCs w:val="24"/>
        </w:rPr>
        <w:t xml:space="preserve">predicts roughly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a month and a half</w:t>
      </w:r>
      <w:r w:rsidRPr="000F2E81">
        <w:rPr>
          <w:rFonts w:eastAsia="Arial Unicode MS"/>
          <w:sz w:val="24"/>
          <w:szCs w:val="24"/>
        </w:rPr>
        <w:t xml:space="preserve"> on average, with only a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23 %</w:t>
      </w:r>
      <w:r w:rsidRPr="000F2E81">
        <w:rPr>
          <w:rFonts w:eastAsia="Arial Unicode MS"/>
          <w:sz w:val="24"/>
          <w:szCs w:val="24"/>
        </w:rPr>
        <w:t xml:space="preserve"> chance the trio arrives inside 30 days.</w:t>
      </w:r>
    </w:p>
    <w:p w14:paraId="0FC0A3DD" w14:textId="1C7066AC" w:rsidR="00914B4F" w:rsidRPr="000F2E81" w:rsidRDefault="0041438D" w:rsidP="007C3AF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Take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noBreakHyphen/>
        <w:t>away:</w:t>
      </w:r>
      <w:r w:rsidRPr="000F2E81">
        <w:rPr>
          <w:rFonts w:eastAsia="Arial Unicode MS"/>
          <w:sz w:val="24"/>
          <w:szCs w:val="24"/>
        </w:rPr>
        <w:t xml:space="preserve"> while the Gamma framework is perfect for </w:t>
      </w:r>
      <w:r w:rsidRPr="000F2E81">
        <w:rPr>
          <w:rStyle w:val="Emphasis"/>
          <w:rFonts w:eastAsia="Arial Unicode MS"/>
          <w:sz w:val="24"/>
          <w:szCs w:val="24"/>
        </w:rPr>
        <w:t>independent</w:t>
      </w:r>
      <w:r w:rsidRPr="000F2E81">
        <w:rPr>
          <w:rFonts w:eastAsia="Arial Unicode MS"/>
          <w:sz w:val="24"/>
          <w:szCs w:val="24"/>
        </w:rPr>
        <w:t xml:space="preserve"> rare events, Spirit’s overtime battles appear </w:t>
      </w: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temporally clumped</w:t>
      </w:r>
      <w:r w:rsidR="00953CEE" w:rsidRPr="000F2E81">
        <w:rPr>
          <w:rFonts w:eastAsia="Arial Unicode MS"/>
          <w:sz w:val="24"/>
          <w:szCs w:val="24"/>
        </w:rPr>
        <w:t xml:space="preserve">, </w:t>
      </w:r>
      <w:r w:rsidRPr="000F2E81">
        <w:rPr>
          <w:rFonts w:eastAsia="Arial Unicode MS"/>
          <w:sz w:val="24"/>
          <w:szCs w:val="24"/>
        </w:rPr>
        <w:t>once the team slips into close</w:t>
      </w:r>
      <w:r w:rsidRPr="000F2E81">
        <w:rPr>
          <w:rFonts w:eastAsia="Arial Unicode MS"/>
          <w:sz w:val="24"/>
          <w:szCs w:val="24"/>
        </w:rPr>
        <w:noBreakHyphen/>
        <w:t>game mode, more nail</w:t>
      </w:r>
      <w:r w:rsidRPr="000F2E81">
        <w:rPr>
          <w:rFonts w:eastAsia="Arial Unicode MS"/>
          <w:sz w:val="24"/>
          <w:szCs w:val="24"/>
        </w:rPr>
        <w:noBreakHyphen/>
        <w:t>biters quickly follow.</w:t>
      </w:r>
    </w:p>
    <w:p w14:paraId="4BD81535" w14:textId="77777777" w:rsidR="003A4B97" w:rsidRPr="000F2E81" w:rsidRDefault="003A4B97" w:rsidP="003A4B97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</w:p>
    <w:p w14:paraId="2BDFF075" w14:textId="04D8FE1E" w:rsidR="00822B7C" w:rsidRPr="000F2E81" w:rsidRDefault="003A4B97" w:rsidP="003A4B97">
      <w:pPr>
        <w:spacing w:before="100" w:beforeAutospacing="1" w:after="100" w:afterAutospacing="1" w:line="240" w:lineRule="auto"/>
        <w:rPr>
          <w:rFonts w:eastAsia="Arial Unicode MS"/>
          <w:b/>
          <w:bCs/>
          <w:color w:val="000000"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 xml:space="preserve">Chapter </w:t>
      </w:r>
      <w:r w:rsidRPr="000F2E81">
        <w:rPr>
          <w:rFonts w:eastAsia="Arial Unicode MS"/>
          <w:b/>
          <w:bCs/>
          <w:color w:val="000000"/>
          <w:sz w:val="24"/>
          <w:szCs w:val="24"/>
        </w:rPr>
        <w:t>4.1</w:t>
      </w:r>
      <w:r w:rsidR="007670F5" w:rsidRPr="000F2E81">
        <w:rPr>
          <w:rFonts w:eastAsia="Arial Unicode MS"/>
          <w:b/>
          <w:bCs/>
          <w:color w:val="000000"/>
          <w:sz w:val="24"/>
          <w:szCs w:val="24"/>
        </w:rPr>
        <w:t>1</w:t>
      </w:r>
      <w:r w:rsidRPr="000F2E81">
        <w:rPr>
          <w:rFonts w:eastAsia="Arial Unicode MS"/>
          <w:b/>
          <w:bCs/>
          <w:color w:val="000000"/>
          <w:sz w:val="24"/>
          <w:szCs w:val="24"/>
        </w:rPr>
        <w:t xml:space="preserve"> </w:t>
      </w:r>
    </w:p>
    <w:p w14:paraId="41602C22" w14:textId="36C332FA" w:rsidR="007D4B73" w:rsidRPr="000F2E81" w:rsidRDefault="007670F5" w:rsidP="005F7003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color w:val="000000" w:themeColor="text1"/>
          <w:sz w:val="24"/>
          <w:szCs w:val="24"/>
        </w:rPr>
        <w:t>Expectations of Discontinuous Functions and mixed Probability</w:t>
      </w:r>
    </w:p>
    <w:p w14:paraId="2EB888BB" w14:textId="2366E69D" w:rsidR="7CD06777" w:rsidRPr="000F2E81" w:rsidRDefault="7CD06777" w:rsidP="7CD06777">
      <w:pPr>
        <w:spacing w:beforeAutospacing="1" w:afterAutospacing="1" w:line="240" w:lineRule="auto"/>
        <w:rPr>
          <w:rFonts w:eastAsia="Arial Unicode MS"/>
          <w:color w:val="000000" w:themeColor="text1"/>
          <w:sz w:val="24"/>
          <w:szCs w:val="24"/>
        </w:rPr>
      </w:pPr>
    </w:p>
    <w:p w14:paraId="06549F5B" w14:textId="45B0E5E2" w:rsidR="0FA4914A" w:rsidRPr="000F2E81" w:rsidRDefault="0FA4914A" w:rsidP="7CD06777">
      <w:pPr>
        <w:spacing w:beforeAutospacing="1" w:afterAutospacing="1" w:line="240" w:lineRule="auto"/>
        <w:rPr>
          <w:rFonts w:eastAsia="Arial Unicode MS"/>
          <w:color w:val="000000" w:themeColor="text1"/>
          <w:sz w:val="24"/>
          <w:szCs w:val="24"/>
        </w:rPr>
      </w:pPr>
      <w:r w:rsidRPr="000F2E81">
        <w:rPr>
          <w:rFonts w:eastAsia="Arial Unicode MS"/>
          <w:color w:val="000000" w:themeColor="text1"/>
          <w:sz w:val="24"/>
          <w:szCs w:val="24"/>
        </w:rPr>
        <w:t>Question:</w:t>
      </w:r>
    </w:p>
    <w:p w14:paraId="353F9A57" w14:textId="009C7FE3" w:rsidR="0FA4914A" w:rsidRPr="000F2E81" w:rsidRDefault="0FA4914A" w:rsidP="7CD06777">
      <w:pPr>
        <w:spacing w:before="240" w:after="240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Team Spirit’s sponsor introduces an </w:t>
      </w:r>
      <w:r w:rsidRPr="00F50713">
        <w:rPr>
          <w:rFonts w:eastAsia="Arial Unicode MS"/>
          <w:sz w:val="24"/>
          <w:szCs w:val="24"/>
          <w:lang w:val="en-US"/>
        </w:rPr>
        <w:t>MVP</w:t>
      </w:r>
      <w:r w:rsidRPr="000F2E81">
        <w:rPr>
          <w:rFonts w:eastAsia="Arial Unicode MS"/>
          <w:i/>
          <w:iCs/>
          <w:sz w:val="24"/>
          <w:szCs w:val="24"/>
          <w:lang w:val="en-US"/>
        </w:rPr>
        <w:t xml:space="preserve"> bounty</w:t>
      </w:r>
      <w:r w:rsidRPr="000F2E81">
        <w:rPr>
          <w:rFonts w:eastAsia="Arial Unicode MS"/>
          <w:sz w:val="24"/>
          <w:szCs w:val="24"/>
          <w:lang w:val="en-US"/>
        </w:rPr>
        <w:t>:</w:t>
      </w:r>
      <w:r w:rsidRPr="000F2E81">
        <w:rPr>
          <w:rFonts w:eastAsia="Arial Unicode MS"/>
          <w:sz w:val="24"/>
          <w:szCs w:val="24"/>
        </w:rPr>
        <w:br/>
      </w:r>
      <w:r w:rsidRPr="000F2E81">
        <w:rPr>
          <w:rFonts w:eastAsia="Arial Unicode MS"/>
          <w:sz w:val="24"/>
          <w:szCs w:val="24"/>
          <w:lang w:val="en-US"/>
        </w:rPr>
        <w:t xml:space="preserve"> • Any player who finishes a map with ADR ≥ 90 earns a $500 bonus.</w:t>
      </w:r>
      <w:r w:rsidRPr="000F2E81">
        <w:rPr>
          <w:rFonts w:eastAsia="Arial Unicode MS"/>
          <w:sz w:val="24"/>
          <w:szCs w:val="24"/>
        </w:rPr>
        <w:br/>
      </w:r>
      <w:r w:rsidRPr="000F2E81">
        <w:rPr>
          <w:rFonts w:eastAsia="Arial Unicode MS"/>
          <w:sz w:val="24"/>
          <w:szCs w:val="24"/>
          <w:lang w:val="en-US"/>
        </w:rPr>
        <w:t xml:space="preserve"> • Otherwise they get $0.</w:t>
      </w:r>
    </w:p>
    <w:p w14:paraId="6DD2B03C" w14:textId="343EC4CE" w:rsidR="0FA4914A" w:rsidRPr="000F2E81" w:rsidRDefault="0FA4914A" w:rsidP="7CD06777">
      <w:pPr>
        <w:spacing w:before="240" w:after="240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Let the random variable</w:t>
      </w:r>
    </w:p>
    <w:p w14:paraId="08A907B3" w14:textId="61FB0E84" w:rsidR="7CD06777" w:rsidRPr="000F2E81" w:rsidRDefault="00CE6816" w:rsidP="7CD06777">
      <w:pPr>
        <w:spacing w:beforeAutospacing="1" w:afterAutospacing="1" w:line="240" w:lineRule="auto"/>
        <w:rPr>
          <w:rFonts w:eastAsia="Arial Unicode MS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Arial Unicode MS" w:hAnsi="Cambria Math"/>
              <w:color w:val="000000" w:themeColor="text1"/>
              <w:sz w:val="24"/>
              <w:szCs w:val="24"/>
            </w:rPr>
            <m:t>B=</m:t>
          </m:r>
          <m:d>
            <m:dPr>
              <m:begChr m:val="{"/>
              <m:endChr m:val=""/>
              <m:ctrlPr>
                <w:rPr>
                  <w:rFonts w:ascii="Cambria Math" w:eastAsia="Arial Unicode MS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Arial Unicode MS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Arial Unicode MS" w:hAnsi="Cambria Math"/>
                      <w:color w:val="000000" w:themeColor="text1"/>
                      <w:sz w:val="24"/>
                      <w:szCs w:val="24"/>
                    </w:rPr>
                    <m:t>500, if ADR≥90</m:t>
                  </m:r>
                </m:e>
                <m:e>
                  <m:r>
                    <w:rPr>
                      <w:rFonts w:ascii="Cambria Math" w:eastAsia="Arial Unicode MS" w:hAnsi="Cambria Math"/>
                      <w:color w:val="000000" w:themeColor="text1"/>
                      <w:sz w:val="24"/>
                      <w:szCs w:val="24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color w:val="000000" w:themeColor="text1"/>
                      <w:sz w:val="24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14:paraId="3E436996" w14:textId="3E37D20C" w:rsidR="00CE6816" w:rsidRPr="000F2E81" w:rsidRDefault="00CE6816" w:rsidP="7CD06777">
      <w:pPr>
        <w:spacing w:beforeAutospacing="1" w:afterAutospacing="1" w:line="240" w:lineRule="auto"/>
        <w:rPr>
          <w:rFonts w:eastAsia="Arial Unicode MS"/>
          <w:color w:val="000000" w:themeColor="text1"/>
          <w:sz w:val="24"/>
          <w:szCs w:val="24"/>
        </w:rPr>
      </w:pPr>
      <w:r w:rsidRPr="000F2E81">
        <w:rPr>
          <w:rFonts w:eastAsia="Arial Unicode MS"/>
          <w:color w:val="000000" w:themeColor="text1"/>
          <w:sz w:val="24"/>
          <w:szCs w:val="24"/>
        </w:rPr>
        <w:t xml:space="preserve">Because ADR itself is </w:t>
      </w:r>
      <w:r w:rsidRPr="000F2E81">
        <w:rPr>
          <w:rFonts w:eastAsia="Arial Unicode MS"/>
          <w:i/>
          <w:iCs/>
          <w:color w:val="000000" w:themeColor="text1"/>
          <w:sz w:val="24"/>
          <w:szCs w:val="24"/>
        </w:rPr>
        <w:t>continuous</w:t>
      </w:r>
      <w:r w:rsidRPr="000F2E81">
        <w:rPr>
          <w:rFonts w:eastAsia="Arial Unicode MS"/>
          <w:color w:val="000000" w:themeColor="text1"/>
          <w:sz w:val="24"/>
          <w:szCs w:val="24"/>
        </w:rPr>
        <w:t xml:space="preserve"> but the payout collapses to two point</w:t>
      </w:r>
      <w:r w:rsidRPr="000F2E81">
        <w:rPr>
          <w:rFonts w:eastAsia="Arial Unicode MS"/>
          <w:color w:val="000000" w:themeColor="text1"/>
          <w:sz w:val="24"/>
          <w:szCs w:val="24"/>
        </w:rPr>
        <w:noBreakHyphen/>
        <w:t>masses (0 and 500), B has a mixed distribution: a discrete spike at 0 and another at 500, with probability weights inherited from the continuous ADR distribution.</w:t>
      </w:r>
    </w:p>
    <w:p w14:paraId="579D2D5D" w14:textId="19AE9D90" w:rsidR="00D331A3" w:rsidRPr="000F2E81" w:rsidRDefault="003D4D35" w:rsidP="002F70A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Why this fits Chapter 4.11</w:t>
      </w:r>
    </w:p>
    <w:p w14:paraId="1ADCBBA4" w14:textId="17ECD12B" w:rsidR="003D4D35" w:rsidRPr="000F2E81" w:rsidRDefault="00B63CED" w:rsidP="003D4D3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Discontinuous function</w:t>
      </w:r>
      <w:r w:rsidRPr="000F2E81">
        <w:rPr>
          <w:rFonts w:eastAsia="Arial Unicode MS"/>
          <w:sz w:val="24"/>
          <w:szCs w:val="24"/>
        </w:rPr>
        <w:t>: the step rule “$500 if ADR ≥ 90, else $0” jumps abruptly at ADR = 90</w:t>
      </w:r>
    </w:p>
    <w:p w14:paraId="60243ED5" w14:textId="5271791E" w:rsidR="00B63CED" w:rsidRPr="000F2E81" w:rsidRDefault="00B63CED" w:rsidP="003D4D3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Style w:val="Strong"/>
          <w:rFonts w:eastAsia="Arial Unicode MS"/>
          <w:b w:val="0"/>
          <w:bCs w:val="0"/>
          <w:sz w:val="24"/>
          <w:szCs w:val="24"/>
        </w:rPr>
        <w:t>Mixed probability</w:t>
      </w:r>
      <w:r w:rsidRPr="000F2E81">
        <w:rPr>
          <w:rFonts w:eastAsia="Arial Unicode MS"/>
          <w:sz w:val="24"/>
          <w:szCs w:val="24"/>
        </w:rPr>
        <w:t>: the resulting variable no longer spreads over a range; it lives at two discrete dollars</w:t>
      </w:r>
      <w:r w:rsidRPr="000F2E81">
        <w:rPr>
          <w:rFonts w:eastAsia="Arial Unicode MS"/>
          <w:sz w:val="24"/>
          <w:szCs w:val="24"/>
        </w:rPr>
        <w:noBreakHyphen/>
        <w:t>values even though it was generated from a continuous ADR</w:t>
      </w:r>
    </w:p>
    <w:p w14:paraId="4BA2E041" w14:textId="77777777" w:rsidR="002F70A8" w:rsidRPr="000F2E81" w:rsidRDefault="002F70A8" w:rsidP="002F70A8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7DC8A766" w14:textId="06B597D7" w:rsidR="00B63CED" w:rsidRPr="000F2E81" w:rsidRDefault="00B63CED" w:rsidP="002F70A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Calculating the expectation E</w:t>
      </w:r>
      <w:r w:rsidR="002F70A8" w:rsidRPr="000F2E81">
        <w:rPr>
          <w:rFonts w:eastAsia="Arial Unicode MS"/>
          <w:sz w:val="24"/>
          <w:szCs w:val="24"/>
          <w:lang w:val="en-US"/>
        </w:rPr>
        <w:t>[B]</w:t>
      </w:r>
    </w:p>
    <w:p w14:paraId="1447D747" w14:textId="77777777" w:rsidR="00F50713" w:rsidRDefault="00F50713" w:rsidP="00B63CED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4AC959C7" w14:textId="77777777" w:rsidR="00F50713" w:rsidRDefault="00F50713" w:rsidP="00B63CED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4CC47EF0" w14:textId="29860AF3" w:rsidR="00F50713" w:rsidRPr="000F2E81" w:rsidRDefault="002F70A8" w:rsidP="00B63CED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lastRenderedPageBreak/>
        <w:t>From our earlier</w:t>
      </w:r>
      <w:r w:rsidR="00CE6816" w:rsidRPr="000F2E81">
        <w:rPr>
          <w:rFonts w:eastAsia="Arial Unicode MS"/>
          <w:sz w:val="24"/>
          <w:szCs w:val="24"/>
          <w:lang w:val="en-US"/>
        </w:rPr>
        <w:t xml:space="preserve"> ADR data (2,611 Spirit map-performance):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816" w:rsidRPr="000F2E81" w14:paraId="2E81BCD7" w14:textId="77777777" w:rsidTr="00CE6816">
        <w:tc>
          <w:tcPr>
            <w:tcW w:w="4675" w:type="dxa"/>
          </w:tcPr>
          <w:p w14:paraId="2929520F" w14:textId="591B063F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Statistic</w:t>
            </w:r>
          </w:p>
        </w:tc>
        <w:tc>
          <w:tcPr>
            <w:tcW w:w="4675" w:type="dxa"/>
          </w:tcPr>
          <w:p w14:paraId="313DE4DD" w14:textId="47C006E7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Value</w:t>
            </w:r>
          </w:p>
        </w:tc>
      </w:tr>
      <w:tr w:rsidR="00CE6816" w:rsidRPr="000F2E81" w14:paraId="43BF4EDC" w14:textId="77777777" w:rsidTr="00CE6816">
        <w:tc>
          <w:tcPr>
            <w:tcW w:w="4675" w:type="dxa"/>
          </w:tcPr>
          <w:p w14:paraId="423653AE" w14:textId="4463E17B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Mean ADR</w:t>
            </w:r>
          </w:p>
        </w:tc>
        <w:tc>
          <w:tcPr>
            <w:tcW w:w="4675" w:type="dxa"/>
          </w:tcPr>
          <w:p w14:paraId="3935104E" w14:textId="0682C73D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74.8</w:t>
            </w:r>
          </w:p>
        </w:tc>
      </w:tr>
      <w:tr w:rsidR="00CE6816" w:rsidRPr="000F2E81" w14:paraId="2470D7DD" w14:textId="77777777" w:rsidTr="00CE6816">
        <w:tc>
          <w:tcPr>
            <w:tcW w:w="4675" w:type="dxa"/>
          </w:tcPr>
          <w:p w14:paraId="1D41358D" w14:textId="20CA385C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Std ADR</w:t>
            </w:r>
          </w:p>
        </w:tc>
        <w:tc>
          <w:tcPr>
            <w:tcW w:w="4675" w:type="dxa"/>
          </w:tcPr>
          <w:p w14:paraId="69B01DB7" w14:textId="7C09DC41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16.3</w:t>
            </w:r>
          </w:p>
        </w:tc>
      </w:tr>
    </w:tbl>
    <w:p w14:paraId="7729A6AF" w14:textId="0C1DA000" w:rsidR="00CE6816" w:rsidRPr="000F2E81" w:rsidRDefault="00CE6816" w:rsidP="00B63CED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Using the empirical tail of that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816" w:rsidRPr="000F2E81" w14:paraId="035D86FF" w14:textId="77777777" w:rsidTr="00CE6816">
        <w:tc>
          <w:tcPr>
            <w:tcW w:w="3116" w:type="dxa"/>
          </w:tcPr>
          <w:p w14:paraId="52954E56" w14:textId="44503C7A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117" w:type="dxa"/>
          </w:tcPr>
          <w:p w14:paraId="44EB1FAB" w14:textId="6F180B43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3117" w:type="dxa"/>
          </w:tcPr>
          <w:p w14:paraId="0B2AC894" w14:textId="460A5714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Source</w:t>
            </w:r>
          </w:p>
        </w:tc>
      </w:tr>
      <w:tr w:rsidR="00CE6816" w:rsidRPr="000F2E81" w14:paraId="51D00F3F" w14:textId="77777777" w:rsidTr="00CE6816">
        <w:tc>
          <w:tcPr>
            <w:tcW w:w="3116" w:type="dxa"/>
          </w:tcPr>
          <w:p w14:paraId="3610A513" w14:textId="2C789F23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ADR</w:t>
            </w:r>
            <w:r w:rsidRPr="000F2E81">
              <w:rPr>
                <w:rFonts w:eastAsia="Arial Unicode MS"/>
                <w:sz w:val="24"/>
                <w:szCs w:val="24"/>
              </w:rPr>
              <w:t> ≥ 90</w:t>
            </w:r>
          </w:p>
        </w:tc>
        <w:tc>
          <w:tcPr>
            <w:tcW w:w="3117" w:type="dxa"/>
          </w:tcPr>
          <w:p w14:paraId="3799ABD6" w14:textId="54ADF259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≈ 0.18</w:t>
            </w:r>
          </w:p>
        </w:tc>
        <w:tc>
          <w:tcPr>
            <w:tcW w:w="3117" w:type="dxa"/>
          </w:tcPr>
          <w:p w14:paraId="1D61F3BB" w14:textId="3D175974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Count of ADR ≥ 90 ÷ 2,611</w:t>
            </w:r>
          </w:p>
        </w:tc>
      </w:tr>
      <w:tr w:rsidR="00CE6816" w:rsidRPr="000F2E81" w14:paraId="5555767B" w14:textId="77777777" w:rsidTr="00CE6816">
        <w:tc>
          <w:tcPr>
            <w:tcW w:w="3116" w:type="dxa"/>
          </w:tcPr>
          <w:p w14:paraId="35E5B436" w14:textId="2DDFDB2D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ADR &lt; 90</w:t>
            </w:r>
          </w:p>
        </w:tc>
        <w:tc>
          <w:tcPr>
            <w:tcW w:w="3117" w:type="dxa"/>
          </w:tcPr>
          <w:p w14:paraId="483F4AAB" w14:textId="052A5E12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1 − 0.18 = 0.82</w:t>
            </w:r>
          </w:p>
        </w:tc>
        <w:tc>
          <w:tcPr>
            <w:tcW w:w="3117" w:type="dxa"/>
          </w:tcPr>
          <w:p w14:paraId="3F204DCD" w14:textId="77777777" w:rsidR="00CE6816" w:rsidRPr="000F2E81" w:rsidRDefault="00CE6816" w:rsidP="00B63CED">
            <w:pPr>
              <w:spacing w:before="100" w:beforeAutospacing="1" w:after="100" w:afterAutospacing="1"/>
              <w:rPr>
                <w:rFonts w:eastAsia="Arial Unicode MS"/>
                <w:sz w:val="24"/>
                <w:szCs w:val="24"/>
                <w:lang w:val="en-US"/>
              </w:rPr>
            </w:pPr>
          </w:p>
        </w:tc>
      </w:tr>
    </w:tbl>
    <w:p w14:paraId="66553412" w14:textId="77777777" w:rsidR="00CE6816" w:rsidRPr="000F2E81" w:rsidRDefault="00CE6816" w:rsidP="00B63CED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Then,</w:t>
      </w:r>
    </w:p>
    <w:p w14:paraId="14CA7452" w14:textId="56250C49" w:rsidR="00CE6816" w:rsidRPr="000F2E81" w:rsidRDefault="00CE6816" w:rsidP="00B63CED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 </w:t>
      </w:r>
      <m:oMath>
        <m:r>
          <w:rPr>
            <w:rFonts w:ascii="Cambria Math" w:eastAsia="Arial Unicode MS" w:hAnsi="Cambria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Arial Unicode MS" w:hAnsi="Cambria Math"/>
            <w:sz w:val="24"/>
            <w:szCs w:val="24"/>
            <w:lang w:val="en-US"/>
          </w:rPr>
          <m:t>=500</m:t>
        </m:r>
        <m:d>
          <m:dPr>
            <m:begChr m:val="["/>
            <m:endChr m:val="]"/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="Arial Unicode MS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Arial Unicode MS" w:hAnsi="Cambria Math"/>
                    <w:sz w:val="24"/>
                    <w:szCs w:val="24"/>
                    <w:lang w:val="en-US"/>
                  </w:rPr>
                  <m:t>ADR≥90</m:t>
                </m:r>
              </m:e>
            </m:d>
          </m:e>
        </m:d>
        <m:r>
          <w:rPr>
            <w:rFonts w:ascii="Cambria Math" w:eastAsia="Arial Unicode MS" w:hAnsi="Cambria Math"/>
            <w:sz w:val="24"/>
            <w:szCs w:val="24"/>
            <w:lang w:val="en-US"/>
          </w:rPr>
          <m:t>+0×</m:t>
        </m:r>
        <m:d>
          <m:dPr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1-0.18</m:t>
            </m:r>
          </m:e>
        </m:d>
        <m:r>
          <w:rPr>
            <w:rFonts w:ascii="Cambria Math" w:eastAsia="Arial Unicode MS" w:hAnsi="Cambria Math"/>
            <w:sz w:val="24"/>
            <w:szCs w:val="24"/>
            <w:lang w:val="en-US"/>
          </w:rPr>
          <m:t>=500×0.18=$90 per map (on average)</m:t>
        </m:r>
      </m:oMath>
    </w:p>
    <w:p w14:paraId="4F3CEE39" w14:textId="4F47BA3F" w:rsidR="00EC27FB" w:rsidRPr="000F2E81" w:rsidRDefault="00CE6816" w:rsidP="00CE6816">
      <w:pPr>
        <w:pStyle w:val="ListParagraph"/>
        <w:numPr>
          <w:ilvl w:val="0"/>
          <w:numId w:val="23"/>
        </w:numPr>
        <w:spacing w:before="240" w:after="240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Explanation in English</w:t>
      </w:r>
    </w:p>
    <w:p w14:paraId="053510B0" w14:textId="505451D0" w:rsidR="00CE6816" w:rsidRPr="000F2E81" w:rsidRDefault="00CE6816" w:rsidP="00CE6816">
      <w:pPr>
        <w:pStyle w:val="ListParagraph"/>
        <w:numPr>
          <w:ilvl w:val="0"/>
          <w:numId w:val="24"/>
        </w:numPr>
        <w:spacing w:before="240" w:after="240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Although the bonus looks enticing, Spirit players should expect about ninety dollars per map from this scheme, because the tough ADR ≥ 90 threshold is met in only 18 % of games.</w:t>
      </w:r>
    </w:p>
    <w:p w14:paraId="4277ECB0" w14:textId="77777777" w:rsidR="002D6E13" w:rsidRPr="000F2E81" w:rsidRDefault="002D6E13">
      <w:pPr>
        <w:rPr>
          <w:rFonts w:eastAsia="Arial Unicode MS"/>
          <w:sz w:val="24"/>
          <w:szCs w:val="24"/>
        </w:rPr>
      </w:pPr>
    </w:p>
    <w:p w14:paraId="0DBFFC73" w14:textId="77777777" w:rsidR="002D6E13" w:rsidRPr="000F2E81" w:rsidRDefault="002D6E13">
      <w:pPr>
        <w:rPr>
          <w:rFonts w:eastAsia="Arial Unicode MS"/>
          <w:sz w:val="24"/>
          <w:szCs w:val="24"/>
        </w:rPr>
      </w:pPr>
    </w:p>
    <w:p w14:paraId="7D246E88" w14:textId="77777777" w:rsidR="00CE6816" w:rsidRPr="000F2E81" w:rsidRDefault="00CE6816">
      <w:pPr>
        <w:rPr>
          <w:rFonts w:eastAsia="Arial Unicode MS"/>
          <w:sz w:val="24"/>
          <w:szCs w:val="24"/>
        </w:rPr>
      </w:pPr>
    </w:p>
    <w:p w14:paraId="2321B15B" w14:textId="77777777" w:rsidR="00CE6816" w:rsidRPr="000F2E81" w:rsidRDefault="00CE6816">
      <w:pPr>
        <w:rPr>
          <w:rFonts w:eastAsia="Arial Unicode MS"/>
          <w:sz w:val="24"/>
          <w:szCs w:val="24"/>
        </w:rPr>
      </w:pPr>
    </w:p>
    <w:p w14:paraId="626EFB3B" w14:textId="1FDD0D84" w:rsidR="00CE6816" w:rsidRPr="000F2E81" w:rsidRDefault="00C24E66">
      <w:pPr>
        <w:rPr>
          <w:rFonts w:eastAsia="Arial Unicode MS"/>
          <w:b/>
          <w:bCs/>
          <w:sz w:val="24"/>
          <w:szCs w:val="24"/>
        </w:rPr>
      </w:pPr>
      <w:r w:rsidRPr="000F2E81">
        <w:rPr>
          <w:rFonts w:eastAsia="Arial Unicode MS"/>
          <w:b/>
          <w:bCs/>
          <w:sz w:val="24"/>
          <w:szCs w:val="24"/>
        </w:rPr>
        <w:t>Chapter 5.2</w:t>
      </w:r>
    </w:p>
    <w:p w14:paraId="336B0517" w14:textId="5A4622FD" w:rsidR="00C24E66" w:rsidRPr="000F2E81" w:rsidRDefault="00C24E66">
      <w:pPr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 xml:space="preserve">Bivariate and Multivariate probability distributions </w:t>
      </w:r>
    </w:p>
    <w:p w14:paraId="0DC528C2" w14:textId="77777777" w:rsidR="00C24E66" w:rsidRPr="000F2E81" w:rsidRDefault="00C24E66">
      <w:pPr>
        <w:rPr>
          <w:rFonts w:eastAsia="Arial Unicode MS"/>
          <w:sz w:val="24"/>
          <w:szCs w:val="24"/>
        </w:rPr>
      </w:pPr>
    </w:p>
    <w:p w14:paraId="64D62574" w14:textId="220A53DB" w:rsidR="00C24E66" w:rsidRPr="000F2E81" w:rsidRDefault="00196B08">
      <w:pPr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Question:</w:t>
      </w:r>
    </w:p>
    <w:p w14:paraId="0618E005" w14:textId="23F2030C" w:rsidR="00196B08" w:rsidRPr="000F2E81" w:rsidRDefault="00196B08" w:rsidP="00196B08">
      <w:pPr>
        <w:pStyle w:val="ListParagraph"/>
        <w:numPr>
          <w:ilvl w:val="0"/>
          <w:numId w:val="24"/>
        </w:numPr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When a Spirit player drops high damage (ADR &gt; 90), how likely is it that their overall HLTV rating also jumps above 1.20? In short, do big</w:t>
      </w:r>
      <w:r w:rsidRPr="000F2E81">
        <w:rPr>
          <w:rFonts w:eastAsia="Arial Unicode MS"/>
          <w:sz w:val="24"/>
          <w:szCs w:val="24"/>
        </w:rPr>
        <w:noBreakHyphen/>
        <w:t>damage games almost always translate into star</w:t>
      </w:r>
      <w:r w:rsidRPr="000F2E81">
        <w:rPr>
          <w:rFonts w:eastAsia="Arial Unicode MS"/>
          <w:sz w:val="24"/>
          <w:szCs w:val="24"/>
        </w:rPr>
        <w:noBreakHyphen/>
        <w:t>level ratings?</w:t>
      </w:r>
    </w:p>
    <w:p w14:paraId="7F280253" w14:textId="77777777" w:rsidR="00196B08" w:rsidRPr="000F2E81" w:rsidRDefault="00196B08" w:rsidP="00196B08">
      <w:pPr>
        <w:rPr>
          <w:rFonts w:eastAsia="Arial Unicode MS"/>
          <w:sz w:val="24"/>
          <w:szCs w:val="24"/>
        </w:rPr>
      </w:pPr>
    </w:p>
    <w:p w14:paraId="17693DC4" w14:textId="1E9CE5FB" w:rsidR="00196B08" w:rsidRPr="000F2E81" w:rsidRDefault="00196B08" w:rsidP="00196B08">
      <w:pPr>
        <w:pStyle w:val="ListParagraph"/>
        <w:numPr>
          <w:ilvl w:val="0"/>
          <w:numId w:val="25"/>
        </w:numPr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The joint probability landscape</w:t>
      </w:r>
    </w:p>
    <w:p w14:paraId="2FCFC813" w14:textId="0D34E1D8" w:rsidR="00196B08" w:rsidRPr="000F2E81" w:rsidRDefault="00196B08" w:rsidP="00196B08">
      <w:pPr>
        <w:pStyle w:val="ListParagraph"/>
        <w:numPr>
          <w:ilvl w:val="0"/>
          <w:numId w:val="19"/>
        </w:numPr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The interactive 3 × 3 table you see shows relative frequencies for every pair of ADR</w:t>
      </w:r>
      <w:r w:rsidRPr="000F2E81">
        <w:rPr>
          <w:rFonts w:eastAsia="Arial Unicode MS"/>
          <w:sz w:val="24"/>
          <w:szCs w:val="24"/>
        </w:rPr>
        <w:noBreakHyphen/>
        <w:t>bucket and Rating</w:t>
      </w:r>
      <w:r w:rsidRPr="000F2E81">
        <w:rPr>
          <w:rFonts w:eastAsia="Arial Unicode MS"/>
          <w:sz w:val="24"/>
          <w:szCs w:val="24"/>
        </w:rPr>
        <w:noBreakHyphen/>
        <w:t>bucket.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6B08" w:rsidRPr="000F2E81" w14:paraId="6C8D45D9" w14:textId="77777777" w:rsidTr="00196B08">
        <w:tc>
          <w:tcPr>
            <w:tcW w:w="2337" w:type="dxa"/>
          </w:tcPr>
          <w:p w14:paraId="5DF45622" w14:textId="702CE91B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 xml:space="preserve">ADR bucket </w:t>
            </w:r>
            <w:r w:rsidRPr="000F2E81">
              <w:rPr>
                <w:rFonts w:eastAsia="Arial Unicode MS"/>
                <w:sz w:val="24"/>
                <w:szCs w:val="24"/>
              </w:rPr>
              <w:sym w:font="Wingdings" w:char="F0E0"/>
            </w:r>
            <w:r w:rsidRPr="000F2E81">
              <w:rPr>
                <w:rFonts w:eastAsia="Arial Unicode MS"/>
                <w:sz w:val="24"/>
                <w:szCs w:val="24"/>
              </w:rPr>
              <w:t xml:space="preserve"> Rating bucket</w:t>
            </w:r>
          </w:p>
        </w:tc>
        <w:tc>
          <w:tcPr>
            <w:tcW w:w="2337" w:type="dxa"/>
          </w:tcPr>
          <w:p w14:paraId="0199324B" w14:textId="0CE198CA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</w:rPr>
              <w:t>Low(</w:t>
            </w:r>
            <w:proofErr w:type="gramEnd"/>
            <w:r w:rsidRPr="000F2E81">
              <w:rPr>
                <w:rFonts w:eastAsia="Arial Unicode MS"/>
                <w:sz w:val="24"/>
                <w:szCs w:val="24"/>
              </w:rPr>
              <w:t>&lt;1.00)</w:t>
            </w:r>
          </w:p>
        </w:tc>
        <w:tc>
          <w:tcPr>
            <w:tcW w:w="2338" w:type="dxa"/>
          </w:tcPr>
          <w:p w14:paraId="6D2B15D9" w14:textId="2F7D63E5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Med (1.00–1.20)</w:t>
            </w:r>
          </w:p>
        </w:tc>
        <w:tc>
          <w:tcPr>
            <w:tcW w:w="2338" w:type="dxa"/>
          </w:tcPr>
          <w:p w14:paraId="28F2254A" w14:textId="58A3C954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High (&gt;1.20)</w:t>
            </w:r>
          </w:p>
        </w:tc>
      </w:tr>
      <w:tr w:rsidR="00196B08" w:rsidRPr="000F2E81" w14:paraId="6A3328C7" w14:textId="77777777" w:rsidTr="00196B08">
        <w:tc>
          <w:tcPr>
            <w:tcW w:w="2337" w:type="dxa"/>
          </w:tcPr>
          <w:p w14:paraId="02BD77FE" w14:textId="19487F46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High ADR (&gt;90)</w:t>
            </w:r>
          </w:p>
        </w:tc>
        <w:tc>
          <w:tcPr>
            <w:tcW w:w="2337" w:type="dxa"/>
          </w:tcPr>
          <w:p w14:paraId="39B0FCF4" w14:textId="58D88785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0.005</w:t>
            </w:r>
          </w:p>
        </w:tc>
        <w:tc>
          <w:tcPr>
            <w:tcW w:w="2338" w:type="dxa"/>
          </w:tcPr>
          <w:p w14:paraId="55E4E087" w14:textId="56FBF7F6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0.009</w:t>
            </w:r>
          </w:p>
        </w:tc>
        <w:tc>
          <w:tcPr>
            <w:tcW w:w="2338" w:type="dxa"/>
          </w:tcPr>
          <w:p w14:paraId="48867B40" w14:textId="23D57D81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0.143</w:t>
            </w:r>
          </w:p>
        </w:tc>
      </w:tr>
      <w:tr w:rsidR="00196B08" w:rsidRPr="000F2E81" w14:paraId="2F39DF72" w14:textId="77777777" w:rsidTr="00196B08">
        <w:tc>
          <w:tcPr>
            <w:tcW w:w="2337" w:type="dxa"/>
          </w:tcPr>
          <w:p w14:paraId="47B05506" w14:textId="77C79F7C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Med ADR (70</w:t>
            </w:r>
            <w:r w:rsidRPr="000F2E81">
              <w:rPr>
                <w:rFonts w:eastAsia="Arial Unicode MS"/>
                <w:sz w:val="24"/>
                <w:szCs w:val="24"/>
              </w:rPr>
              <w:noBreakHyphen/>
              <w:t>90)</w:t>
            </w:r>
          </w:p>
        </w:tc>
        <w:tc>
          <w:tcPr>
            <w:tcW w:w="2337" w:type="dxa"/>
          </w:tcPr>
          <w:p w14:paraId="52BAB540" w14:textId="28E18BB0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0.060</w:t>
            </w:r>
          </w:p>
        </w:tc>
        <w:tc>
          <w:tcPr>
            <w:tcW w:w="2338" w:type="dxa"/>
          </w:tcPr>
          <w:p w14:paraId="5FC82B92" w14:textId="42673159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0.189</w:t>
            </w:r>
          </w:p>
        </w:tc>
        <w:tc>
          <w:tcPr>
            <w:tcW w:w="2338" w:type="dxa"/>
          </w:tcPr>
          <w:p w14:paraId="1D3C5948" w14:textId="54E34DEB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0.055</w:t>
            </w:r>
          </w:p>
        </w:tc>
      </w:tr>
      <w:tr w:rsidR="00196B08" w:rsidRPr="000F2E81" w14:paraId="34FD9DFC" w14:textId="77777777" w:rsidTr="00196B08">
        <w:tc>
          <w:tcPr>
            <w:tcW w:w="2337" w:type="dxa"/>
          </w:tcPr>
          <w:p w14:paraId="5A3DEC68" w14:textId="543149C6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Low ADR (&lt;70)</w:t>
            </w:r>
          </w:p>
        </w:tc>
        <w:tc>
          <w:tcPr>
            <w:tcW w:w="2337" w:type="dxa"/>
          </w:tcPr>
          <w:p w14:paraId="14A34360" w14:textId="2D55E960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0.078</w:t>
            </w:r>
          </w:p>
        </w:tc>
        <w:tc>
          <w:tcPr>
            <w:tcW w:w="2338" w:type="dxa"/>
          </w:tcPr>
          <w:p w14:paraId="565C7B70" w14:textId="650514B5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0.101</w:t>
            </w:r>
          </w:p>
        </w:tc>
        <w:tc>
          <w:tcPr>
            <w:tcW w:w="2338" w:type="dxa"/>
          </w:tcPr>
          <w:p w14:paraId="34F84F0E" w14:textId="4EF1AF97" w:rsidR="00196B08" w:rsidRPr="000F2E81" w:rsidRDefault="00196B08" w:rsidP="00196B08">
            <w:pPr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0.100</w:t>
            </w:r>
          </w:p>
        </w:tc>
      </w:tr>
    </w:tbl>
    <w:p w14:paraId="0B4EC119" w14:textId="77777777" w:rsidR="00196B08" w:rsidRPr="000F2E81" w:rsidRDefault="00196B08" w:rsidP="00196B08">
      <w:pPr>
        <w:rPr>
          <w:rFonts w:eastAsia="Arial Unicode MS"/>
          <w:sz w:val="24"/>
          <w:szCs w:val="24"/>
        </w:rPr>
      </w:pPr>
    </w:p>
    <w:p w14:paraId="19447975" w14:textId="40A0D789" w:rsidR="002D6E13" w:rsidRPr="000F2E81" w:rsidRDefault="00F85118" w:rsidP="00F85118">
      <w:pPr>
        <w:pStyle w:val="ListParagraph"/>
        <w:numPr>
          <w:ilvl w:val="0"/>
          <w:numId w:val="25"/>
        </w:numPr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Key numbers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F85118" w:rsidRPr="000F2E81" w14:paraId="5D0E373C" w14:textId="77777777" w:rsidTr="00F85118">
        <w:tc>
          <w:tcPr>
            <w:tcW w:w="4675" w:type="dxa"/>
          </w:tcPr>
          <w:p w14:paraId="54A40D91" w14:textId="39C889D7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lastRenderedPageBreak/>
              <w:t>Metric</w:t>
            </w:r>
          </w:p>
        </w:tc>
        <w:tc>
          <w:tcPr>
            <w:tcW w:w="4675" w:type="dxa"/>
          </w:tcPr>
          <w:p w14:paraId="34A946CF" w14:textId="507B4428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Value</w:t>
            </w:r>
          </w:p>
        </w:tc>
      </w:tr>
      <w:tr w:rsidR="00F85118" w:rsidRPr="000F2E81" w14:paraId="0B2361CB" w14:textId="77777777" w:rsidTr="00F85118">
        <w:tc>
          <w:tcPr>
            <w:tcW w:w="4675" w:type="dxa"/>
          </w:tcPr>
          <w:p w14:paraId="0569CFF1" w14:textId="22FDA313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</w:rPr>
              <w:t>High ADR)</w:t>
            </w:r>
          </w:p>
        </w:tc>
        <w:tc>
          <w:tcPr>
            <w:tcW w:w="4675" w:type="dxa"/>
          </w:tcPr>
          <w:p w14:paraId="475B0D8B" w14:textId="29E97988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0.157</w:t>
            </w:r>
          </w:p>
        </w:tc>
      </w:tr>
      <w:tr w:rsidR="00F85118" w:rsidRPr="000F2E81" w14:paraId="766C4146" w14:textId="77777777" w:rsidTr="00F85118">
        <w:tc>
          <w:tcPr>
            <w:tcW w:w="4675" w:type="dxa"/>
          </w:tcPr>
          <w:p w14:paraId="676B697B" w14:textId="0F625EE6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</w:rPr>
              <w:t>High Rating)</w:t>
            </w:r>
          </w:p>
        </w:tc>
        <w:tc>
          <w:tcPr>
            <w:tcW w:w="4675" w:type="dxa"/>
          </w:tcPr>
          <w:p w14:paraId="1EBA917E" w14:textId="6C24A62A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0.298</w:t>
            </w:r>
          </w:p>
        </w:tc>
      </w:tr>
      <w:tr w:rsidR="00F85118" w:rsidRPr="000F2E81" w14:paraId="29EF5416" w14:textId="77777777" w:rsidTr="00F85118">
        <w:tc>
          <w:tcPr>
            <w:tcW w:w="4675" w:type="dxa"/>
          </w:tcPr>
          <w:p w14:paraId="3211049B" w14:textId="068829F0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</w:rPr>
              <w:t>High ADR and High Rating)</w:t>
            </w:r>
          </w:p>
        </w:tc>
        <w:tc>
          <w:tcPr>
            <w:tcW w:w="4675" w:type="dxa"/>
          </w:tcPr>
          <w:p w14:paraId="51EA709F" w14:textId="66E86D2E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0.143</w:t>
            </w:r>
          </w:p>
        </w:tc>
      </w:tr>
      <w:tr w:rsidR="00F85118" w:rsidRPr="000F2E81" w14:paraId="640C95DB" w14:textId="77777777" w:rsidTr="00F85118">
        <w:tc>
          <w:tcPr>
            <w:tcW w:w="4675" w:type="dxa"/>
          </w:tcPr>
          <w:p w14:paraId="5D799F0A" w14:textId="28855D0B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</w:rPr>
              <w:t>High Rating | High ADR)</w:t>
            </w:r>
          </w:p>
        </w:tc>
        <w:tc>
          <w:tcPr>
            <w:tcW w:w="4675" w:type="dxa"/>
          </w:tcPr>
          <w:p w14:paraId="1DD734AD" w14:textId="07964460" w:rsidR="00F85118" w:rsidRPr="000F2E81" w:rsidRDefault="00F85118" w:rsidP="00F85118">
            <w:pPr>
              <w:pStyle w:val="ListParagraph"/>
              <w:ind w:left="0"/>
              <w:rPr>
                <w:rFonts w:eastAsia="Arial Unicode MS"/>
                <w:sz w:val="24"/>
                <w:szCs w:val="24"/>
              </w:rPr>
            </w:pPr>
            <w:r w:rsidRPr="000F2E81">
              <w:rPr>
                <w:rFonts w:eastAsia="Arial Unicode MS"/>
                <w:sz w:val="24"/>
                <w:szCs w:val="24"/>
              </w:rPr>
              <w:t>0.912</w:t>
            </w:r>
          </w:p>
        </w:tc>
      </w:tr>
    </w:tbl>
    <w:p w14:paraId="7E7F5B74" w14:textId="77777777" w:rsidR="00F85118" w:rsidRPr="000F2E81" w:rsidRDefault="00F85118" w:rsidP="00F85118">
      <w:pPr>
        <w:jc w:val="both"/>
        <w:rPr>
          <w:rFonts w:eastAsia="Arial Unicode MS"/>
          <w:sz w:val="24"/>
          <w:szCs w:val="24"/>
        </w:rPr>
      </w:pPr>
    </w:p>
    <w:p w14:paraId="36250A91" w14:textId="0A99B169" w:rsidR="00F85118" w:rsidRPr="000F2E81" w:rsidRDefault="00F85118" w:rsidP="00F85118">
      <w:pPr>
        <w:pStyle w:val="ListParagraph"/>
        <w:numPr>
          <w:ilvl w:val="0"/>
          <w:numId w:val="25"/>
        </w:numPr>
        <w:jc w:val="both"/>
        <w:rPr>
          <w:rFonts w:eastAsia="Arial Unicode MS"/>
          <w:sz w:val="24"/>
          <w:szCs w:val="24"/>
        </w:rPr>
      </w:pPr>
      <w:r w:rsidRPr="000F2E81">
        <w:rPr>
          <w:rFonts w:eastAsia="Arial Unicode MS"/>
          <w:sz w:val="24"/>
          <w:szCs w:val="24"/>
        </w:rPr>
        <w:t>Explanation in “English”</w:t>
      </w:r>
    </w:p>
    <w:p w14:paraId="1B30051C" w14:textId="181B62B4" w:rsidR="00F85118" w:rsidRPr="000F2E81" w:rsidRDefault="00F85118" w:rsidP="00F85118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 Out of all Spirit player</w:t>
      </w:r>
      <w:r w:rsidRPr="000F2E81">
        <w:rPr>
          <w:rFonts w:eastAsia="Arial Unicode MS"/>
          <w:sz w:val="24"/>
          <w:szCs w:val="24"/>
          <w:lang w:val="en-US"/>
        </w:rPr>
        <w:noBreakHyphen/>
        <w:t>maps, 15.7 % crack the 90</w:t>
      </w:r>
      <w:r w:rsidRPr="000F2E81">
        <w:rPr>
          <w:rFonts w:eastAsia="Arial Unicode MS"/>
          <w:sz w:val="24"/>
          <w:szCs w:val="24"/>
          <w:lang w:val="en-US"/>
        </w:rPr>
        <w:noBreakHyphen/>
        <w:t>ADR mark.</w:t>
      </w:r>
    </w:p>
    <w:p w14:paraId="1C40C722" w14:textId="79B19270" w:rsidR="00F85118" w:rsidRPr="000F2E81" w:rsidRDefault="00F85118" w:rsidP="00F85118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 When that happens, a whopping 91 % of those games also post a rating above 1.20, essentially MVP territory.</w:t>
      </w:r>
    </w:p>
    <w:p w14:paraId="04B3C3CD" w14:textId="35D32A5B" w:rsidR="00F85118" w:rsidRPr="000F2E81" w:rsidRDefault="00F85118" w:rsidP="00F85118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 Conversely, high ratings occasionally pop up without huge ADR (10 % in the Low</w:t>
      </w:r>
      <w:r w:rsidRPr="000F2E81">
        <w:rPr>
          <w:rFonts w:eastAsia="Arial Unicode MS"/>
          <w:sz w:val="24"/>
          <w:szCs w:val="24"/>
          <w:lang w:val="en-US"/>
        </w:rPr>
        <w:noBreakHyphen/>
        <w:t>ADR row), hinting at supportive impact (flashes, clutches) that rating captures, but raw damage doesn’t.</w:t>
      </w:r>
    </w:p>
    <w:p w14:paraId="54384BBD" w14:textId="77777777" w:rsidR="00F85118" w:rsidRPr="000F2E81" w:rsidRDefault="00F85118" w:rsidP="00F85118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1D7C4D4F" w14:textId="11CF79AA" w:rsidR="00307D5A" w:rsidRPr="000F2E81" w:rsidRDefault="00307D5A" w:rsidP="00F85118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0F2E81">
        <w:rPr>
          <w:rFonts w:eastAsia="Arial Unicode MS"/>
          <w:b/>
          <w:bCs/>
          <w:sz w:val="24"/>
          <w:szCs w:val="24"/>
          <w:lang w:val="en-US"/>
        </w:rPr>
        <w:t xml:space="preserve">Chapter 5.3 </w:t>
      </w:r>
    </w:p>
    <w:p w14:paraId="7C5A991A" w14:textId="4902FB62" w:rsidR="00307D5A" w:rsidRPr="000F2E81" w:rsidRDefault="00307D5A" w:rsidP="00F85118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Marginal and Conditional Probability Distributions</w:t>
      </w:r>
    </w:p>
    <w:p w14:paraId="133C48C3" w14:textId="77777777" w:rsidR="00307D5A" w:rsidRPr="000F2E81" w:rsidRDefault="00307D5A" w:rsidP="00307D5A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We now zoom in on the joint ADR × Rating table you saw in the previous section and tease out two complementary views:</w:t>
      </w:r>
    </w:p>
    <w:p w14:paraId="0AC0107F" w14:textId="77777777" w:rsidR="00307D5A" w:rsidRPr="000F2E81" w:rsidRDefault="00307D5A" w:rsidP="00307D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Marginal distributions – the standalone picture for each variable</w:t>
      </w:r>
    </w:p>
    <w:p w14:paraId="05459FB2" w14:textId="77777777" w:rsidR="00307D5A" w:rsidRPr="000F2E81" w:rsidRDefault="00307D5A" w:rsidP="00307D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Conditional distributions – how one variable behaves </w:t>
      </w:r>
      <w:r w:rsidRPr="000F2E81">
        <w:rPr>
          <w:rFonts w:eastAsia="Arial Unicode MS"/>
          <w:i/>
          <w:iCs/>
          <w:sz w:val="24"/>
          <w:szCs w:val="24"/>
          <w:lang w:val="en-US"/>
        </w:rPr>
        <w:t>given</w:t>
      </w:r>
      <w:r w:rsidRPr="000F2E81">
        <w:rPr>
          <w:rFonts w:eastAsia="Arial Unicode MS"/>
          <w:sz w:val="24"/>
          <w:szCs w:val="24"/>
          <w:lang w:val="en-US"/>
        </w:rPr>
        <w:t xml:space="preserve"> a level of the other</w:t>
      </w:r>
    </w:p>
    <w:p w14:paraId="5617B8DA" w14:textId="627E41CC" w:rsidR="00307D5A" w:rsidRPr="000F2E81" w:rsidRDefault="00307D5A" w:rsidP="00307D5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The marginal 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9"/>
        <w:gridCol w:w="4291"/>
      </w:tblGrid>
      <w:tr w:rsidR="00A140FB" w:rsidRPr="000F2E81" w14:paraId="5ADE516A" w14:textId="77777777" w:rsidTr="00A140FB">
        <w:tc>
          <w:tcPr>
            <w:tcW w:w="4675" w:type="dxa"/>
          </w:tcPr>
          <w:p w14:paraId="2F96822F" w14:textId="016803BE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ADR bucket</w:t>
            </w:r>
          </w:p>
        </w:tc>
        <w:tc>
          <w:tcPr>
            <w:tcW w:w="4675" w:type="dxa"/>
          </w:tcPr>
          <w:p w14:paraId="3C0D0750" w14:textId="4D0DDDE4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P(ADR)</w:t>
            </w:r>
          </w:p>
        </w:tc>
      </w:tr>
      <w:tr w:rsidR="00A140FB" w:rsidRPr="000F2E81" w14:paraId="08D1B082" w14:textId="77777777" w:rsidTr="00A140FB">
        <w:tc>
          <w:tcPr>
            <w:tcW w:w="4675" w:type="dxa"/>
          </w:tcPr>
          <w:p w14:paraId="1DE6490B" w14:textId="45DC720C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Low(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&lt;70)</w:t>
            </w:r>
          </w:p>
        </w:tc>
        <w:tc>
          <w:tcPr>
            <w:tcW w:w="4675" w:type="dxa"/>
          </w:tcPr>
          <w:p w14:paraId="268CF64D" w14:textId="1483DBA9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0.38</w:t>
            </w:r>
          </w:p>
        </w:tc>
      </w:tr>
      <w:tr w:rsidR="00A140FB" w:rsidRPr="000F2E81" w14:paraId="664425F9" w14:textId="77777777" w:rsidTr="00A140FB">
        <w:tc>
          <w:tcPr>
            <w:tcW w:w="4675" w:type="dxa"/>
          </w:tcPr>
          <w:p w14:paraId="6F6D181B" w14:textId="5A0694FC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Medium(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70-90)</w:t>
            </w:r>
          </w:p>
        </w:tc>
        <w:tc>
          <w:tcPr>
            <w:tcW w:w="4675" w:type="dxa"/>
          </w:tcPr>
          <w:p w14:paraId="4742BC71" w14:textId="11948EC1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0.46</w:t>
            </w:r>
          </w:p>
        </w:tc>
      </w:tr>
      <w:tr w:rsidR="00A140FB" w:rsidRPr="000F2E81" w14:paraId="5DB73248" w14:textId="77777777" w:rsidTr="00A140FB">
        <w:tc>
          <w:tcPr>
            <w:tcW w:w="4675" w:type="dxa"/>
          </w:tcPr>
          <w:p w14:paraId="5F71A303" w14:textId="6932A8CA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High(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&gt;90)</w:t>
            </w:r>
          </w:p>
        </w:tc>
        <w:tc>
          <w:tcPr>
            <w:tcW w:w="4675" w:type="dxa"/>
          </w:tcPr>
          <w:p w14:paraId="258796F6" w14:textId="61C0117B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0.16</w:t>
            </w:r>
          </w:p>
        </w:tc>
      </w:tr>
    </w:tbl>
    <w:p w14:paraId="785B6866" w14:textId="2A9891A0" w:rsidR="00307D5A" w:rsidRPr="000F2E81" w:rsidRDefault="00307D5A" w:rsidP="00307D5A">
      <w:pPr>
        <w:pStyle w:val="ListParagraph"/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90"/>
      </w:tblGrid>
      <w:tr w:rsidR="00A140FB" w:rsidRPr="000F2E81" w14:paraId="79519A48" w14:textId="77777777" w:rsidTr="00A140FB">
        <w:tc>
          <w:tcPr>
            <w:tcW w:w="4340" w:type="dxa"/>
          </w:tcPr>
          <w:p w14:paraId="0EDB89BB" w14:textId="50EC37C9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Rating bucket</w:t>
            </w:r>
          </w:p>
        </w:tc>
        <w:tc>
          <w:tcPr>
            <w:tcW w:w="4290" w:type="dxa"/>
          </w:tcPr>
          <w:p w14:paraId="173F7AAA" w14:textId="0D1CD8BB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P(Rating)</w:t>
            </w:r>
          </w:p>
        </w:tc>
      </w:tr>
      <w:tr w:rsidR="00A140FB" w:rsidRPr="000F2E81" w14:paraId="353F90D8" w14:textId="77777777" w:rsidTr="00A140FB">
        <w:tc>
          <w:tcPr>
            <w:tcW w:w="4340" w:type="dxa"/>
          </w:tcPr>
          <w:p w14:paraId="4A98A3C8" w14:textId="53320CF6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Low(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&lt;1.00)</w:t>
            </w:r>
          </w:p>
        </w:tc>
        <w:tc>
          <w:tcPr>
            <w:tcW w:w="4290" w:type="dxa"/>
          </w:tcPr>
          <w:p w14:paraId="5CD01196" w14:textId="56C58BD2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0.35</w:t>
            </w:r>
          </w:p>
        </w:tc>
      </w:tr>
      <w:tr w:rsidR="00A140FB" w:rsidRPr="000F2E81" w14:paraId="3D39043C" w14:textId="77777777" w:rsidTr="00A140FB">
        <w:tc>
          <w:tcPr>
            <w:tcW w:w="4340" w:type="dxa"/>
          </w:tcPr>
          <w:p w14:paraId="62A470C7" w14:textId="24E8C424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Medium(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1.00-1.20)</w:t>
            </w:r>
          </w:p>
        </w:tc>
        <w:tc>
          <w:tcPr>
            <w:tcW w:w="4290" w:type="dxa"/>
          </w:tcPr>
          <w:p w14:paraId="598778FA" w14:textId="02CDEE82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0.36</w:t>
            </w:r>
          </w:p>
        </w:tc>
      </w:tr>
      <w:tr w:rsidR="00A140FB" w:rsidRPr="000F2E81" w14:paraId="6B0C1984" w14:textId="77777777" w:rsidTr="00A140FB">
        <w:tc>
          <w:tcPr>
            <w:tcW w:w="4340" w:type="dxa"/>
          </w:tcPr>
          <w:p w14:paraId="4F643D79" w14:textId="63470C57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High(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&gt;1.20)</w:t>
            </w:r>
          </w:p>
        </w:tc>
        <w:tc>
          <w:tcPr>
            <w:tcW w:w="4290" w:type="dxa"/>
          </w:tcPr>
          <w:p w14:paraId="53973654" w14:textId="72B48F50" w:rsidR="00A140FB" w:rsidRPr="000F2E81" w:rsidRDefault="00A140FB" w:rsidP="00307D5A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0.30</w:t>
            </w:r>
          </w:p>
        </w:tc>
      </w:tr>
    </w:tbl>
    <w:p w14:paraId="0C74FC94" w14:textId="7C581A1A" w:rsidR="00A140FB" w:rsidRPr="000F2E81" w:rsidRDefault="00A140FB" w:rsidP="00A140F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These are simply the row/column totals of the joint table, telling us, for instance, that Spirit produces a “High ADR” performance roughly one map in six, independent of rating considerations.</w:t>
      </w:r>
    </w:p>
    <w:p w14:paraId="0274C633" w14:textId="7FFB8066" w:rsidR="00A140FB" w:rsidRPr="000F2E81" w:rsidRDefault="00A140FB" w:rsidP="00A140F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46F5EE3A" w14:textId="0B0A8943" w:rsidR="00A140FB" w:rsidRPr="000F2E81" w:rsidRDefault="00A140FB" w:rsidP="00A140F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The conditional 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2138"/>
        <w:gridCol w:w="2162"/>
        <w:gridCol w:w="2139"/>
      </w:tblGrid>
      <w:tr w:rsidR="00A140FB" w:rsidRPr="000F2E81" w14:paraId="64341EBA" w14:textId="77777777" w:rsidTr="00A140FB">
        <w:tc>
          <w:tcPr>
            <w:tcW w:w="2191" w:type="dxa"/>
          </w:tcPr>
          <w:p w14:paraId="261F46CA" w14:textId="7699D884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</w:rPr>
              <w:lastRenderedPageBreak/>
              <w:t>Given ADR bucket</w:t>
            </w:r>
          </w:p>
        </w:tc>
        <w:tc>
          <w:tcPr>
            <w:tcW w:w="2138" w:type="dxa"/>
          </w:tcPr>
          <w:p w14:paraId="18EB6D15" w14:textId="2CE27D8B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Low Rating</w:t>
            </w:r>
          </w:p>
        </w:tc>
        <w:tc>
          <w:tcPr>
            <w:tcW w:w="2162" w:type="dxa"/>
          </w:tcPr>
          <w:p w14:paraId="1AC46CDD" w14:textId="7BAF292B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Medium Rating</w:t>
            </w:r>
          </w:p>
        </w:tc>
        <w:tc>
          <w:tcPr>
            <w:tcW w:w="2139" w:type="dxa"/>
          </w:tcPr>
          <w:p w14:paraId="7C911088" w14:textId="02ACE3F8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High Rating</w:t>
            </w:r>
          </w:p>
        </w:tc>
      </w:tr>
      <w:tr w:rsidR="00A140FB" w:rsidRPr="000F2E81" w14:paraId="0C1B6D60" w14:textId="77777777" w:rsidTr="00A140FB">
        <w:tc>
          <w:tcPr>
            <w:tcW w:w="2191" w:type="dxa"/>
          </w:tcPr>
          <w:p w14:paraId="3E8BA002" w14:textId="4AAE58F7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Low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ADR(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&lt;70)</w:t>
            </w:r>
          </w:p>
        </w:tc>
        <w:tc>
          <w:tcPr>
            <w:tcW w:w="2138" w:type="dxa"/>
          </w:tcPr>
          <w:p w14:paraId="0D864FC9" w14:textId="580FE687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0.819</w:t>
            </w:r>
          </w:p>
        </w:tc>
        <w:tc>
          <w:tcPr>
            <w:tcW w:w="2162" w:type="dxa"/>
          </w:tcPr>
          <w:p w14:paraId="74AF8A70" w14:textId="3CDB688E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0.164</w:t>
            </w:r>
          </w:p>
        </w:tc>
        <w:tc>
          <w:tcPr>
            <w:tcW w:w="2139" w:type="dxa"/>
          </w:tcPr>
          <w:p w14:paraId="0D5EE247" w14:textId="4223B3B5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0.017</w:t>
            </w:r>
          </w:p>
        </w:tc>
      </w:tr>
      <w:tr w:rsidR="00A140FB" w:rsidRPr="000F2E81" w14:paraId="0712E6D4" w14:textId="77777777" w:rsidTr="00A140FB">
        <w:tc>
          <w:tcPr>
            <w:tcW w:w="2191" w:type="dxa"/>
          </w:tcPr>
          <w:p w14:paraId="133FBC77" w14:textId="6FF2B75F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Medium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ADR(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70-90)</w:t>
            </w:r>
          </w:p>
        </w:tc>
        <w:tc>
          <w:tcPr>
            <w:tcW w:w="2138" w:type="dxa"/>
          </w:tcPr>
          <w:p w14:paraId="0F2DEABD" w14:textId="684C54BB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2162" w:type="dxa"/>
          </w:tcPr>
          <w:p w14:paraId="6F930F67" w14:textId="37840C7B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0.482</w:t>
            </w:r>
          </w:p>
        </w:tc>
        <w:tc>
          <w:tcPr>
            <w:tcW w:w="2139" w:type="dxa"/>
          </w:tcPr>
          <w:p w14:paraId="77C2CBD7" w14:textId="651E2823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0.326</w:t>
            </w:r>
          </w:p>
        </w:tc>
      </w:tr>
      <w:tr w:rsidR="00A140FB" w:rsidRPr="000F2E81" w14:paraId="29871907" w14:textId="77777777" w:rsidTr="00A140FB">
        <w:tc>
          <w:tcPr>
            <w:tcW w:w="2191" w:type="dxa"/>
          </w:tcPr>
          <w:p w14:paraId="7B2DFFE5" w14:textId="5890AD44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High </w:t>
            </w: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ADR(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&gt;90)</w:t>
            </w:r>
          </w:p>
        </w:tc>
        <w:tc>
          <w:tcPr>
            <w:tcW w:w="2138" w:type="dxa"/>
          </w:tcPr>
          <w:p w14:paraId="2EBEECD4" w14:textId="6CB119D6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2162" w:type="dxa"/>
          </w:tcPr>
          <w:p w14:paraId="6D904593" w14:textId="11AE1347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0.081</w:t>
            </w:r>
          </w:p>
        </w:tc>
        <w:tc>
          <w:tcPr>
            <w:tcW w:w="2139" w:type="dxa"/>
          </w:tcPr>
          <w:p w14:paraId="52C9F9F5" w14:textId="29AB35D4" w:rsidR="00A140FB" w:rsidRPr="000F2E81" w:rsidRDefault="00A140FB" w:rsidP="00A140F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0.912</w:t>
            </w:r>
          </w:p>
        </w:tc>
      </w:tr>
    </w:tbl>
    <w:p w14:paraId="7BD8FE3E" w14:textId="7E50339D" w:rsidR="00A140FB" w:rsidRPr="000F2E81" w:rsidRDefault="00A140FB" w:rsidP="00A140F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Once a Spirit player breaks 90 ADR, there’s a 91 % chance their rating soars above 1.20. At the other extreme, sub</w:t>
      </w:r>
      <w:r w:rsidRPr="000F2E81">
        <w:rPr>
          <w:rFonts w:eastAsia="Arial Unicode MS"/>
          <w:sz w:val="24"/>
          <w:szCs w:val="24"/>
        </w:rPr>
        <w:noBreakHyphen/>
        <w:t>70 ADR almost guarantees a sub</w:t>
      </w:r>
      <w:r w:rsidRPr="000F2E81">
        <w:rPr>
          <w:rFonts w:eastAsia="Arial Unicode MS"/>
          <w:sz w:val="24"/>
          <w:szCs w:val="24"/>
        </w:rPr>
        <w:noBreakHyphen/>
        <w:t>1.00 rating.</w:t>
      </w:r>
    </w:p>
    <w:p w14:paraId="53B363F1" w14:textId="77777777" w:rsidR="00A140FB" w:rsidRPr="000F2E81" w:rsidRDefault="00A140FB" w:rsidP="00A140F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18409E61" w14:textId="034786A9" w:rsidR="00A140FB" w:rsidRPr="000F2E81" w:rsidRDefault="00A140FB" w:rsidP="00A140F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Explanation in “English”</w:t>
      </w:r>
    </w:p>
    <w:p w14:paraId="7557FEF2" w14:textId="6B249CA8" w:rsidR="00A140FB" w:rsidRPr="000F2E81" w:rsidRDefault="00A140FB" w:rsidP="00A140F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Marginals </w:t>
      </w:r>
      <w:proofErr w:type="gramStart"/>
      <w:r w:rsidRPr="000F2E81">
        <w:rPr>
          <w:rFonts w:eastAsia="Arial Unicode MS"/>
          <w:sz w:val="24"/>
          <w:szCs w:val="24"/>
        </w:rPr>
        <w:t>answer</w:t>
      </w:r>
      <w:proofErr w:type="gramEnd"/>
      <w:r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Fonts w:eastAsia="Arial Unicode MS"/>
          <w:i/>
          <w:iCs/>
          <w:sz w:val="24"/>
          <w:szCs w:val="24"/>
        </w:rPr>
        <w:t>“How often does each event happen on its own?”</w:t>
      </w:r>
    </w:p>
    <w:p w14:paraId="322BC2BF" w14:textId="08F14217" w:rsidR="00A140FB" w:rsidRPr="000F2E81" w:rsidRDefault="00A140FB" w:rsidP="00A140F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Conditionals </w:t>
      </w:r>
      <w:proofErr w:type="gramStart"/>
      <w:r w:rsidRPr="000F2E81">
        <w:rPr>
          <w:rFonts w:eastAsia="Arial Unicode MS"/>
          <w:sz w:val="24"/>
          <w:szCs w:val="24"/>
        </w:rPr>
        <w:t>answer</w:t>
      </w:r>
      <w:proofErr w:type="gramEnd"/>
      <w:r w:rsidRPr="000F2E81">
        <w:rPr>
          <w:rFonts w:eastAsia="Arial Unicode MS"/>
          <w:sz w:val="24"/>
          <w:szCs w:val="24"/>
        </w:rPr>
        <w:t xml:space="preserve"> </w:t>
      </w:r>
      <w:r w:rsidRPr="000F2E81">
        <w:rPr>
          <w:rFonts w:eastAsia="Arial Unicode MS"/>
          <w:i/>
          <w:iCs/>
          <w:sz w:val="24"/>
          <w:szCs w:val="24"/>
        </w:rPr>
        <w:t>“How does the likelihood of one event change when we know the other has happened?”</w:t>
      </w:r>
    </w:p>
    <w:p w14:paraId="65D1994C" w14:textId="50A67D28" w:rsidR="008372BB" w:rsidRPr="00F50713" w:rsidRDefault="00A140FB" w:rsidP="008372B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For Spirit, the conditional jump from 30 % baseline “High rating” to 91 % when ADR is high shows damage and rating are </w:t>
      </w:r>
      <w:r w:rsidRPr="00F50713">
        <w:rPr>
          <w:rFonts w:eastAsia="Arial Unicode MS"/>
          <w:sz w:val="24"/>
          <w:szCs w:val="24"/>
        </w:rPr>
        <w:t>strongly linked.</w:t>
      </w:r>
    </w:p>
    <w:p w14:paraId="6554B6DB" w14:textId="77777777" w:rsidR="008372BB" w:rsidRPr="000F2E81" w:rsidRDefault="008372BB" w:rsidP="008372B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2B3D22F2" w14:textId="7F5223AC" w:rsidR="008372BB" w:rsidRPr="00F50713" w:rsidRDefault="008372BB" w:rsidP="008372BB">
      <w:pPr>
        <w:spacing w:before="100" w:beforeAutospacing="1" w:after="100" w:afterAutospacing="1" w:line="240" w:lineRule="auto"/>
        <w:rPr>
          <w:rFonts w:eastAsia="Arial Unicode MS"/>
          <w:b/>
          <w:bCs/>
          <w:sz w:val="24"/>
          <w:szCs w:val="24"/>
          <w:lang w:val="en-US"/>
        </w:rPr>
      </w:pPr>
      <w:r w:rsidRPr="00F50713">
        <w:rPr>
          <w:rFonts w:eastAsia="Arial Unicode MS"/>
          <w:b/>
          <w:bCs/>
          <w:sz w:val="24"/>
          <w:szCs w:val="24"/>
          <w:lang w:val="en-US"/>
        </w:rPr>
        <w:t>Chapter 5.4</w:t>
      </w:r>
    </w:p>
    <w:p w14:paraId="70F2E652" w14:textId="7B737CC6" w:rsidR="008372BB" w:rsidRPr="000F2E81" w:rsidRDefault="008372BB" w:rsidP="008372B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Independent Random Variables</w:t>
      </w:r>
    </w:p>
    <w:p w14:paraId="051BCD9D" w14:textId="0F78F7B6" w:rsidR="008372BB" w:rsidRPr="000F2E81" w:rsidRDefault="008372BB" w:rsidP="008372B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Question:</w:t>
      </w:r>
    </w:p>
    <w:p w14:paraId="257839E6" w14:textId="77777777" w:rsidR="008372BB" w:rsidRPr="000F2E81" w:rsidRDefault="008372BB" w:rsidP="008372B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Let</w:t>
      </w:r>
    </w:p>
    <w:p w14:paraId="1051F2EA" w14:textId="6927AA93" w:rsidR="008372BB" w:rsidRPr="000F2E81" w:rsidRDefault="008372BB" w:rsidP="008372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X=1 if Team Spirit wins a map, 0 otherwise.</w:t>
      </w:r>
    </w:p>
    <w:p w14:paraId="32E0C3FD" w14:textId="57ADDB11" w:rsidR="008372BB" w:rsidRPr="000F2E81" w:rsidRDefault="008372BB" w:rsidP="008372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Y=1 if Team Spirit starts on the CT side, 0 otherwise.</w:t>
      </w:r>
    </w:p>
    <w:p w14:paraId="73CB9799" w14:textId="00762C4F" w:rsidR="008372BB" w:rsidRPr="000F2E81" w:rsidRDefault="008372BB" w:rsidP="008372B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Are X and Y </w:t>
      </w:r>
      <w:r w:rsidRPr="00F50713">
        <w:rPr>
          <w:rFonts w:eastAsia="Arial Unicode MS"/>
          <w:sz w:val="24"/>
          <w:szCs w:val="24"/>
          <w:lang w:val="en-US"/>
        </w:rPr>
        <w:t>independent</w:t>
      </w:r>
      <w:r w:rsidRPr="000F2E81">
        <w:rPr>
          <w:rFonts w:eastAsia="Arial Unicode MS"/>
          <w:sz w:val="24"/>
          <w:szCs w:val="24"/>
          <w:lang w:val="en-US"/>
        </w:rPr>
        <w:t>?</w:t>
      </w:r>
      <w:r w:rsidRPr="000F2E81">
        <w:rPr>
          <w:rFonts w:eastAsia="Arial Unicode MS"/>
          <w:sz w:val="24"/>
          <w:szCs w:val="24"/>
          <w:lang w:val="en-US"/>
        </w:rPr>
        <w:br/>
        <w:t xml:space="preserve">In probabilistic language we must check: 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P(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 xml:space="preserve">X = 1, Y = 1) = 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P(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 xml:space="preserve">X = 1) 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P(</w:t>
      </w:r>
      <w:proofErr w:type="gramEnd"/>
      <w:r w:rsidRPr="000F2E81">
        <w:rPr>
          <w:rFonts w:eastAsia="Arial Unicode MS"/>
          <w:sz w:val="24"/>
          <w:szCs w:val="24"/>
          <w:lang w:val="en-US"/>
        </w:rPr>
        <w:t>Y = 1</w:t>
      </w:r>
      <w:proofErr w:type="gramStart"/>
      <w:r w:rsidRPr="000F2E81">
        <w:rPr>
          <w:rFonts w:eastAsia="Arial Unicode MS"/>
          <w:sz w:val="24"/>
          <w:szCs w:val="24"/>
          <w:lang w:val="en-US"/>
        </w:rPr>
        <w:t>) ?</w:t>
      </w:r>
      <w:proofErr w:type="gramEnd"/>
    </w:p>
    <w:p w14:paraId="08ACA7C8" w14:textId="09080C86" w:rsidR="008372BB" w:rsidRPr="000F2E81" w:rsidRDefault="008372BB" w:rsidP="008372B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Compute the required probabilities (850 spirit maps, 2020-2023)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59"/>
        <w:gridCol w:w="2882"/>
      </w:tblGrid>
      <w:tr w:rsidR="008372BB" w:rsidRPr="000F2E81" w14:paraId="102D3EF8" w14:textId="77777777" w:rsidTr="008372BB">
        <w:tc>
          <w:tcPr>
            <w:tcW w:w="3116" w:type="dxa"/>
          </w:tcPr>
          <w:p w14:paraId="144D078D" w14:textId="327BA79F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Quantity </w:t>
            </w:r>
          </w:p>
        </w:tc>
        <w:tc>
          <w:tcPr>
            <w:tcW w:w="3117" w:type="dxa"/>
          </w:tcPr>
          <w:p w14:paraId="6A27641E" w14:textId="5275728A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3117" w:type="dxa"/>
          </w:tcPr>
          <w:p w14:paraId="0438C013" w14:textId="331D617F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Empirical Value</w:t>
            </w:r>
          </w:p>
        </w:tc>
      </w:tr>
      <w:tr w:rsidR="008372BB" w:rsidRPr="000F2E81" w14:paraId="413419D7" w14:textId="77777777" w:rsidTr="008372BB">
        <w:tc>
          <w:tcPr>
            <w:tcW w:w="3116" w:type="dxa"/>
          </w:tcPr>
          <w:p w14:paraId="32D56E10" w14:textId="5C39B8E6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Spirit map-win rate</w:t>
            </w:r>
          </w:p>
        </w:tc>
        <w:tc>
          <w:tcPr>
            <w:tcW w:w="3117" w:type="dxa"/>
          </w:tcPr>
          <w:p w14:paraId="40EC179B" w14:textId="3DCBFCF4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X = 1)</w:t>
            </w:r>
          </w:p>
        </w:tc>
        <w:tc>
          <w:tcPr>
            <w:tcW w:w="3117" w:type="dxa"/>
          </w:tcPr>
          <w:p w14:paraId="3C526D33" w14:textId="5458DE93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0.560</w:t>
            </w:r>
          </w:p>
        </w:tc>
      </w:tr>
      <w:tr w:rsidR="008372BB" w:rsidRPr="000F2E81" w14:paraId="16BDF7B2" w14:textId="77777777" w:rsidTr="008372BB">
        <w:tc>
          <w:tcPr>
            <w:tcW w:w="3116" w:type="dxa"/>
          </w:tcPr>
          <w:p w14:paraId="06D01E8E" w14:textId="66FB776F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CT-start frequency</w:t>
            </w:r>
          </w:p>
        </w:tc>
        <w:tc>
          <w:tcPr>
            <w:tcW w:w="3117" w:type="dxa"/>
          </w:tcPr>
          <w:p w14:paraId="7930F211" w14:textId="4FD06FB5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 xml:space="preserve">Y = 1) </w:t>
            </w:r>
          </w:p>
        </w:tc>
        <w:tc>
          <w:tcPr>
            <w:tcW w:w="3117" w:type="dxa"/>
          </w:tcPr>
          <w:p w14:paraId="65C37720" w14:textId="0D9E4802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0.453</w:t>
            </w:r>
          </w:p>
        </w:tc>
      </w:tr>
      <w:tr w:rsidR="008372BB" w:rsidRPr="000F2E81" w14:paraId="0FCD3D3E" w14:textId="77777777" w:rsidTr="008372BB">
        <w:tc>
          <w:tcPr>
            <w:tcW w:w="3116" w:type="dxa"/>
          </w:tcPr>
          <w:p w14:paraId="10D41ED1" w14:textId="52184619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Both win and start CT</w:t>
            </w:r>
          </w:p>
        </w:tc>
        <w:tc>
          <w:tcPr>
            <w:tcW w:w="3117" w:type="dxa"/>
          </w:tcPr>
          <w:p w14:paraId="34AEDF6A" w14:textId="21450CBA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proofErr w:type="gramStart"/>
            <w:r w:rsidRPr="000F2E81">
              <w:rPr>
                <w:rFonts w:eastAsia="Arial Unicode MS"/>
                <w:sz w:val="24"/>
                <w:szCs w:val="24"/>
                <w:lang w:val="en-US"/>
              </w:rPr>
              <w:t>P(</w:t>
            </w:r>
            <w:proofErr w:type="gramEnd"/>
            <w:r w:rsidRPr="000F2E81">
              <w:rPr>
                <w:rFonts w:eastAsia="Arial Unicode MS"/>
                <w:sz w:val="24"/>
                <w:szCs w:val="24"/>
                <w:lang w:val="en-US"/>
              </w:rPr>
              <w:t>X = 1, Y = 1)</w:t>
            </w:r>
          </w:p>
        </w:tc>
        <w:tc>
          <w:tcPr>
            <w:tcW w:w="3117" w:type="dxa"/>
          </w:tcPr>
          <w:p w14:paraId="33BDB4C8" w14:textId="53033B7E" w:rsidR="008372BB" w:rsidRPr="000F2E81" w:rsidRDefault="008372BB" w:rsidP="008372BB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0.249</w:t>
            </w:r>
          </w:p>
        </w:tc>
      </w:tr>
    </w:tbl>
    <w:p w14:paraId="4F0CCD62" w14:textId="77D7F121" w:rsidR="008372BB" w:rsidRPr="000F2E81" w:rsidRDefault="008372BB" w:rsidP="008372B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Product P(X)P(Y): 0.560 x 0.453 = 0.254</w:t>
      </w:r>
    </w:p>
    <w:p w14:paraId="762A715E" w14:textId="77777777" w:rsidR="00BC6CB3" w:rsidRPr="000F2E81" w:rsidRDefault="00BC6CB3" w:rsidP="00BC6CB3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293A8D94" w14:textId="238C1455" w:rsidR="00BC6CB3" w:rsidRPr="000F2E81" w:rsidRDefault="00BC6CB3" w:rsidP="00BC6CB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Apply the independence 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89"/>
        <w:gridCol w:w="2865"/>
      </w:tblGrid>
      <w:tr w:rsidR="00BC6CB3" w:rsidRPr="000F2E81" w14:paraId="3E73660A" w14:textId="77777777" w:rsidTr="00BC6CB3">
        <w:tc>
          <w:tcPr>
            <w:tcW w:w="2876" w:type="dxa"/>
          </w:tcPr>
          <w:p w14:paraId="70EA2E98" w14:textId="4D338211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lastRenderedPageBreak/>
              <w:t>Left-hand side</w:t>
            </w:r>
          </w:p>
        </w:tc>
        <w:tc>
          <w:tcPr>
            <w:tcW w:w="2889" w:type="dxa"/>
          </w:tcPr>
          <w:p w14:paraId="630A7B06" w14:textId="024B9841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Right-hand side</w:t>
            </w:r>
          </w:p>
        </w:tc>
        <w:tc>
          <w:tcPr>
            <w:tcW w:w="2865" w:type="dxa"/>
          </w:tcPr>
          <w:p w14:paraId="241E6E1F" w14:textId="373720F9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Verdict</w:t>
            </w:r>
          </w:p>
        </w:tc>
      </w:tr>
      <w:tr w:rsidR="00BC6CB3" w:rsidRPr="000F2E81" w14:paraId="7CAB45C1" w14:textId="77777777" w:rsidTr="00BC6CB3">
        <w:tc>
          <w:tcPr>
            <w:tcW w:w="2876" w:type="dxa"/>
          </w:tcPr>
          <w:p w14:paraId="6C1E721C" w14:textId="7FCF7764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Arial Unicode MS" w:hAnsi="Cambria Math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/>
                      </w:rPr>
                      <m:t>X∩Y</m:t>
                    </m:r>
                  </m:e>
                </m:d>
                <m:r>
                  <w:rPr>
                    <w:rFonts w:ascii="Cambria Math" w:eastAsia="Arial Unicode MS" w:hAnsi="Cambria Math"/>
                    <w:sz w:val="24"/>
                    <w:szCs w:val="24"/>
                    <w:lang w:val="en-US"/>
                  </w:rPr>
                  <m:t>=0.249</m:t>
                </m:r>
              </m:oMath>
            </m:oMathPara>
          </w:p>
        </w:tc>
        <w:tc>
          <w:tcPr>
            <w:tcW w:w="2889" w:type="dxa"/>
          </w:tcPr>
          <w:p w14:paraId="670C8C43" w14:textId="3AB878E8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P(X)P(Y) = 0.254</w:t>
            </w:r>
          </w:p>
        </w:tc>
        <w:tc>
          <w:tcPr>
            <w:tcW w:w="2865" w:type="dxa"/>
          </w:tcPr>
          <w:p w14:paraId="676DDC5A" w14:textId="770393B3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Values differ by only 0.005</w:t>
            </w:r>
          </w:p>
        </w:tc>
      </w:tr>
    </w:tbl>
    <w:p w14:paraId="7AF9CA3E" w14:textId="5E11F473" w:rsidR="00BC6CB3" w:rsidRPr="000F2E81" w:rsidRDefault="00BC6CB3" w:rsidP="00BC6CB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Mathematically those probabilities are effectively equal, so the </w:t>
      </w:r>
      <w:r w:rsidRPr="00F50713">
        <w:rPr>
          <w:rFonts w:eastAsia="Arial Unicode MS"/>
          <w:sz w:val="24"/>
          <w:szCs w:val="24"/>
        </w:rPr>
        <w:t>multiplicative</w:t>
      </w:r>
      <w:r w:rsidRPr="000F2E81">
        <w:rPr>
          <w:rFonts w:eastAsia="Arial Unicode MS"/>
          <w:i/>
          <w:iCs/>
          <w:sz w:val="24"/>
          <w:szCs w:val="24"/>
        </w:rPr>
        <w:t xml:space="preserve"> criterion</w:t>
      </w:r>
      <w:r w:rsidRPr="000F2E81">
        <w:rPr>
          <w:rFonts w:eastAsia="Arial Unicode MS"/>
          <w:sz w:val="24"/>
          <w:szCs w:val="24"/>
        </w:rPr>
        <w:t xml:space="preserve"> for independence is satisfied.</w:t>
      </w:r>
    </w:p>
    <w:p w14:paraId="4405B87F" w14:textId="77777777" w:rsidR="00BC6CB3" w:rsidRPr="000F2E81" w:rsidRDefault="00BC6CB3" w:rsidP="00BC6CB3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23D62BDF" w14:textId="194FCE8A" w:rsidR="00BC6CB3" w:rsidRPr="000F2E81" w:rsidRDefault="00BC6CB3" w:rsidP="00BC6CB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 xml:space="preserve">Back-stop with a chi-square test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35"/>
        <w:gridCol w:w="2147"/>
        <w:gridCol w:w="2164"/>
      </w:tblGrid>
      <w:tr w:rsidR="00BC6CB3" w:rsidRPr="000F2E81" w14:paraId="22C9B40F" w14:textId="77777777" w:rsidTr="00BC6CB3">
        <w:tc>
          <w:tcPr>
            <w:tcW w:w="2337" w:type="dxa"/>
          </w:tcPr>
          <w:p w14:paraId="2C589DBA" w14:textId="77777777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5EA7B24C" w14:textId="5D592A79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Win</w:t>
            </w:r>
          </w:p>
        </w:tc>
        <w:tc>
          <w:tcPr>
            <w:tcW w:w="2338" w:type="dxa"/>
          </w:tcPr>
          <w:p w14:paraId="6270039F" w14:textId="45F72CEF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Loss</w:t>
            </w:r>
          </w:p>
        </w:tc>
        <w:tc>
          <w:tcPr>
            <w:tcW w:w="2338" w:type="dxa"/>
          </w:tcPr>
          <w:p w14:paraId="7E47C7D2" w14:textId="79270230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Row Totals</w:t>
            </w:r>
          </w:p>
        </w:tc>
      </w:tr>
      <w:tr w:rsidR="00BC6CB3" w:rsidRPr="000F2E81" w14:paraId="5FB17972" w14:textId="77777777" w:rsidTr="00BC6CB3">
        <w:tc>
          <w:tcPr>
            <w:tcW w:w="2337" w:type="dxa"/>
          </w:tcPr>
          <w:p w14:paraId="2F0D652A" w14:textId="22EAACA5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Start CT</w:t>
            </w:r>
          </w:p>
        </w:tc>
        <w:tc>
          <w:tcPr>
            <w:tcW w:w="2337" w:type="dxa"/>
          </w:tcPr>
          <w:p w14:paraId="2FEEBB33" w14:textId="14C342D0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212</w:t>
            </w:r>
          </w:p>
        </w:tc>
        <w:tc>
          <w:tcPr>
            <w:tcW w:w="2338" w:type="dxa"/>
          </w:tcPr>
          <w:p w14:paraId="74905D2E" w14:textId="7CB55436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173</w:t>
            </w:r>
          </w:p>
        </w:tc>
        <w:tc>
          <w:tcPr>
            <w:tcW w:w="2338" w:type="dxa"/>
          </w:tcPr>
          <w:p w14:paraId="61539CC1" w14:textId="7105D7FE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385</w:t>
            </w:r>
          </w:p>
        </w:tc>
      </w:tr>
      <w:tr w:rsidR="00BC6CB3" w:rsidRPr="000F2E81" w14:paraId="741BC69D" w14:textId="77777777" w:rsidTr="00BC6CB3">
        <w:tc>
          <w:tcPr>
            <w:tcW w:w="2337" w:type="dxa"/>
          </w:tcPr>
          <w:p w14:paraId="368CE261" w14:textId="1BCED50A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Start T</w:t>
            </w:r>
          </w:p>
        </w:tc>
        <w:tc>
          <w:tcPr>
            <w:tcW w:w="2337" w:type="dxa"/>
          </w:tcPr>
          <w:p w14:paraId="55D58684" w14:textId="2CB27661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264</w:t>
            </w:r>
          </w:p>
        </w:tc>
        <w:tc>
          <w:tcPr>
            <w:tcW w:w="2338" w:type="dxa"/>
          </w:tcPr>
          <w:p w14:paraId="7B9669A4" w14:textId="76EDBFAB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201</w:t>
            </w:r>
          </w:p>
        </w:tc>
        <w:tc>
          <w:tcPr>
            <w:tcW w:w="2338" w:type="dxa"/>
          </w:tcPr>
          <w:p w14:paraId="545FA3CD" w14:textId="6EF6C135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465</w:t>
            </w:r>
          </w:p>
        </w:tc>
      </w:tr>
      <w:tr w:rsidR="00BC6CB3" w:rsidRPr="000F2E81" w14:paraId="3F834BD7" w14:textId="77777777" w:rsidTr="00BC6CB3">
        <w:tc>
          <w:tcPr>
            <w:tcW w:w="2337" w:type="dxa"/>
          </w:tcPr>
          <w:p w14:paraId="689F5863" w14:textId="53933397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Column totals</w:t>
            </w:r>
          </w:p>
        </w:tc>
        <w:tc>
          <w:tcPr>
            <w:tcW w:w="2337" w:type="dxa"/>
          </w:tcPr>
          <w:p w14:paraId="440EC8C6" w14:textId="3EC5D616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476</w:t>
            </w:r>
          </w:p>
        </w:tc>
        <w:tc>
          <w:tcPr>
            <w:tcW w:w="2338" w:type="dxa"/>
          </w:tcPr>
          <w:p w14:paraId="0639229C" w14:textId="67AB4756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374</w:t>
            </w:r>
          </w:p>
        </w:tc>
        <w:tc>
          <w:tcPr>
            <w:tcW w:w="2338" w:type="dxa"/>
          </w:tcPr>
          <w:p w14:paraId="58F16382" w14:textId="5BF4F56B" w:rsidR="00BC6CB3" w:rsidRPr="000F2E81" w:rsidRDefault="00BC6CB3" w:rsidP="00BC6CB3">
            <w:pPr>
              <w:pStyle w:val="ListParagraph"/>
              <w:spacing w:before="100" w:beforeAutospacing="1" w:after="100" w:afterAutospacing="1"/>
              <w:ind w:left="0"/>
              <w:rPr>
                <w:rFonts w:eastAsia="Arial Unicode MS"/>
                <w:sz w:val="24"/>
                <w:szCs w:val="24"/>
                <w:lang w:val="en-US"/>
              </w:rPr>
            </w:pPr>
            <w:r w:rsidRPr="000F2E81">
              <w:rPr>
                <w:rFonts w:eastAsia="Arial Unicode MS"/>
                <w:sz w:val="24"/>
                <w:szCs w:val="24"/>
                <w:lang w:val="en-US"/>
              </w:rPr>
              <w:t>850</w:t>
            </w:r>
          </w:p>
        </w:tc>
      </w:tr>
    </w:tbl>
    <w:p w14:paraId="67D0A8B0" w14:textId="54E57DBD" w:rsidR="00BC6CB3" w:rsidRPr="000F2E81" w:rsidRDefault="00000000" w:rsidP="00BC6CB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="Arial Unicode MS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Arial Unicode MS" w:hAnsi="Cambria Math"/>
            <w:sz w:val="24"/>
            <w:szCs w:val="24"/>
            <w:lang w:val="en-US"/>
          </w:rPr>
          <m:t>=0.19, df=1</m:t>
        </m:r>
      </m:oMath>
    </w:p>
    <w:p w14:paraId="113828B7" w14:textId="1A5B3576" w:rsidR="00BC6CB3" w:rsidRPr="000F2E81" w:rsidRDefault="00BC6CB3" w:rsidP="00BC6CB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P-value = 0.667</w:t>
      </w:r>
    </w:p>
    <w:p w14:paraId="0E3E8CAC" w14:textId="55650EA2" w:rsidR="00BC6CB3" w:rsidRPr="000F2E81" w:rsidRDefault="00BC6CB3" w:rsidP="00BC6CB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Because the p</w:t>
      </w:r>
      <w:r w:rsidRPr="000F2E81">
        <w:rPr>
          <w:rFonts w:eastAsia="Arial Unicode MS"/>
          <w:sz w:val="24"/>
          <w:szCs w:val="24"/>
        </w:rPr>
        <w:noBreakHyphen/>
        <w:t>value is far above any customary α</w:t>
      </w:r>
      <w:r w:rsidRPr="000F2E81">
        <w:rPr>
          <w:rFonts w:eastAsia="Arial Unicode MS"/>
          <w:sz w:val="24"/>
          <w:szCs w:val="24"/>
        </w:rPr>
        <w:noBreakHyphen/>
        <w:t>level (0.05), we have no evidence to reject independence.</w:t>
      </w:r>
    </w:p>
    <w:p w14:paraId="45EF8EE2" w14:textId="167D59A0" w:rsidR="00BC6CB3" w:rsidRPr="000F2E81" w:rsidRDefault="00BC6CB3" w:rsidP="00BC6CB3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p w14:paraId="4CCACDDD" w14:textId="306F559F" w:rsidR="00BC6CB3" w:rsidRPr="000F2E81" w:rsidRDefault="00BC6CB3" w:rsidP="00BC6CB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  <w:lang w:val="en-US"/>
        </w:rPr>
        <w:t>Explanation in “English”</w:t>
      </w:r>
    </w:p>
    <w:p w14:paraId="0AABFA03" w14:textId="39EB9689" w:rsidR="00BC6CB3" w:rsidRPr="000F2E81" w:rsidRDefault="00BC6CB3" w:rsidP="00BC6CB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Starting on the CT side does not meaningfully tilt Spirit’s chances of winning a map:</w:t>
      </w:r>
    </w:p>
    <w:p w14:paraId="2451B1C8" w14:textId="48261A9A" w:rsidR="00BC6CB3" w:rsidRPr="000F2E81" w:rsidRDefault="00BC6CB3" w:rsidP="00BC6CB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 xml:space="preserve">If you know </w:t>
      </w:r>
      <w:r w:rsidRPr="000F2E81">
        <w:rPr>
          <w:rFonts w:eastAsia="Arial Unicode MS"/>
          <w:i/>
          <w:iCs/>
          <w:sz w:val="24"/>
          <w:szCs w:val="24"/>
        </w:rPr>
        <w:t>only</w:t>
      </w:r>
      <w:r w:rsidRPr="000F2E81">
        <w:rPr>
          <w:rFonts w:eastAsia="Arial Unicode MS"/>
          <w:sz w:val="24"/>
          <w:szCs w:val="24"/>
        </w:rPr>
        <w:t xml:space="preserve"> that Spirit began CT, their win probability is 212/385≈55.1 </w:t>
      </w:r>
    </w:p>
    <w:p w14:paraId="79E70F29" w14:textId="3CEF4A18" w:rsidR="00BC6CB3" w:rsidRPr="000F2E81" w:rsidRDefault="00BC6CB3" w:rsidP="00BC6CB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If you know nothing about side choice, their overall win probability is 56 %</w:t>
      </w:r>
    </w:p>
    <w:p w14:paraId="10B3410A" w14:textId="39E08102" w:rsidR="00BC6CB3" w:rsidRPr="000F2E81" w:rsidRDefault="00BC6CB3" w:rsidP="00BC6CB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The two numbers are virtually identical; the statistical test agrees</w:t>
      </w:r>
    </w:p>
    <w:p w14:paraId="61BEFB5D" w14:textId="580783DD" w:rsidR="00BC6CB3" w:rsidRPr="000F2E81" w:rsidRDefault="00BC6CB3" w:rsidP="00BC6CB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  <w:r w:rsidRPr="000F2E81">
        <w:rPr>
          <w:rFonts w:eastAsia="Arial Unicode MS"/>
          <w:sz w:val="24"/>
          <w:szCs w:val="24"/>
        </w:rPr>
        <w:t>In other words: side selection and map outcome behave like independent random variables for Team Spirit over this four</w:t>
      </w:r>
      <w:r w:rsidRPr="000F2E81">
        <w:rPr>
          <w:rFonts w:eastAsia="Arial Unicode MS"/>
          <w:sz w:val="24"/>
          <w:szCs w:val="24"/>
        </w:rPr>
        <w:noBreakHyphen/>
        <w:t>season sample</w:t>
      </w:r>
    </w:p>
    <w:p w14:paraId="281E986C" w14:textId="77777777" w:rsidR="008372BB" w:rsidRPr="000F2E81" w:rsidRDefault="008372BB" w:rsidP="008372BB">
      <w:pPr>
        <w:spacing w:before="100" w:beforeAutospacing="1" w:after="100" w:afterAutospacing="1" w:line="240" w:lineRule="auto"/>
        <w:rPr>
          <w:rFonts w:eastAsia="Arial Unicode MS"/>
          <w:sz w:val="24"/>
          <w:szCs w:val="24"/>
          <w:lang w:val="en-US"/>
        </w:rPr>
      </w:pPr>
    </w:p>
    <w:sectPr w:rsidR="008372BB" w:rsidRPr="000F2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36C"/>
    <w:multiLevelType w:val="hybridMultilevel"/>
    <w:tmpl w:val="4E5E0052"/>
    <w:lvl w:ilvl="0" w:tplc="4B7A02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31E"/>
    <w:multiLevelType w:val="hybridMultilevel"/>
    <w:tmpl w:val="39D8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1B0A"/>
    <w:multiLevelType w:val="hybridMultilevel"/>
    <w:tmpl w:val="389E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0CD8"/>
    <w:multiLevelType w:val="hybridMultilevel"/>
    <w:tmpl w:val="FAC86F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6F58D0"/>
    <w:multiLevelType w:val="hybridMultilevel"/>
    <w:tmpl w:val="C5AA8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54B3A"/>
    <w:multiLevelType w:val="hybridMultilevel"/>
    <w:tmpl w:val="4D12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6E52"/>
    <w:multiLevelType w:val="hybridMultilevel"/>
    <w:tmpl w:val="1C9A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2A5A"/>
    <w:multiLevelType w:val="hybridMultilevel"/>
    <w:tmpl w:val="26C6EA18"/>
    <w:lvl w:ilvl="0" w:tplc="4B7A02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B7A028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6C497E"/>
    <w:multiLevelType w:val="hybridMultilevel"/>
    <w:tmpl w:val="6DD27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C7C9E"/>
    <w:multiLevelType w:val="hybridMultilevel"/>
    <w:tmpl w:val="1F7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0F8E"/>
    <w:multiLevelType w:val="hybridMultilevel"/>
    <w:tmpl w:val="E096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37BD6"/>
    <w:multiLevelType w:val="hybridMultilevel"/>
    <w:tmpl w:val="300232B0"/>
    <w:lvl w:ilvl="0" w:tplc="4B7A02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2215E"/>
    <w:multiLevelType w:val="hybridMultilevel"/>
    <w:tmpl w:val="7B32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86A7A"/>
    <w:multiLevelType w:val="hybridMultilevel"/>
    <w:tmpl w:val="BF00D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264AD"/>
    <w:multiLevelType w:val="hybridMultilevel"/>
    <w:tmpl w:val="85FA7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436B6B"/>
    <w:multiLevelType w:val="hybridMultilevel"/>
    <w:tmpl w:val="3D7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E7410"/>
    <w:multiLevelType w:val="hybridMultilevel"/>
    <w:tmpl w:val="92DE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92ACB"/>
    <w:multiLevelType w:val="hybridMultilevel"/>
    <w:tmpl w:val="D9C4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930E61"/>
    <w:multiLevelType w:val="hybridMultilevel"/>
    <w:tmpl w:val="6098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458FF"/>
    <w:multiLevelType w:val="hybridMultilevel"/>
    <w:tmpl w:val="72443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045B45"/>
    <w:multiLevelType w:val="hybridMultilevel"/>
    <w:tmpl w:val="713A1C74"/>
    <w:lvl w:ilvl="0" w:tplc="4B7A02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EF3618"/>
    <w:multiLevelType w:val="multilevel"/>
    <w:tmpl w:val="0BD8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851E2"/>
    <w:multiLevelType w:val="multilevel"/>
    <w:tmpl w:val="2AA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F410E"/>
    <w:multiLevelType w:val="hybridMultilevel"/>
    <w:tmpl w:val="4E8C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80373"/>
    <w:multiLevelType w:val="hybridMultilevel"/>
    <w:tmpl w:val="E42E7470"/>
    <w:lvl w:ilvl="0" w:tplc="4B7A02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D4ABD"/>
    <w:multiLevelType w:val="multilevel"/>
    <w:tmpl w:val="DAA4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635FA4"/>
    <w:multiLevelType w:val="multilevel"/>
    <w:tmpl w:val="D99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95A66"/>
    <w:multiLevelType w:val="hybridMultilevel"/>
    <w:tmpl w:val="A4AA9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B805FE"/>
    <w:multiLevelType w:val="hybridMultilevel"/>
    <w:tmpl w:val="15666114"/>
    <w:lvl w:ilvl="0" w:tplc="4B7A02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E508B"/>
    <w:multiLevelType w:val="hybridMultilevel"/>
    <w:tmpl w:val="34F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37766"/>
    <w:multiLevelType w:val="hybridMultilevel"/>
    <w:tmpl w:val="3FCE2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9605343">
    <w:abstractNumId w:val="12"/>
  </w:num>
  <w:num w:numId="2" w16cid:durableId="1013649005">
    <w:abstractNumId w:val="21"/>
  </w:num>
  <w:num w:numId="3" w16cid:durableId="1051079090">
    <w:abstractNumId w:val="15"/>
  </w:num>
  <w:num w:numId="4" w16cid:durableId="685209622">
    <w:abstractNumId w:val="7"/>
  </w:num>
  <w:num w:numId="5" w16cid:durableId="773014949">
    <w:abstractNumId w:val="26"/>
  </w:num>
  <w:num w:numId="6" w16cid:durableId="464203949">
    <w:abstractNumId w:val="11"/>
  </w:num>
  <w:num w:numId="7" w16cid:durableId="930158222">
    <w:abstractNumId w:val="28"/>
  </w:num>
  <w:num w:numId="8" w16cid:durableId="48968349">
    <w:abstractNumId w:val="10"/>
  </w:num>
  <w:num w:numId="9" w16cid:durableId="2063946005">
    <w:abstractNumId w:val="27"/>
  </w:num>
  <w:num w:numId="10" w16cid:durableId="251359156">
    <w:abstractNumId w:val="6"/>
  </w:num>
  <w:num w:numId="11" w16cid:durableId="1239167021">
    <w:abstractNumId w:val="23"/>
  </w:num>
  <w:num w:numId="12" w16cid:durableId="1047951598">
    <w:abstractNumId w:val="5"/>
  </w:num>
  <w:num w:numId="13" w16cid:durableId="1499688835">
    <w:abstractNumId w:val="14"/>
  </w:num>
  <w:num w:numId="14" w16cid:durableId="1010988787">
    <w:abstractNumId w:val="3"/>
  </w:num>
  <w:num w:numId="15" w16cid:durableId="1951812287">
    <w:abstractNumId w:val="19"/>
  </w:num>
  <w:num w:numId="16" w16cid:durableId="44764688">
    <w:abstractNumId w:val="18"/>
  </w:num>
  <w:num w:numId="17" w16cid:durableId="154955554">
    <w:abstractNumId w:val="16"/>
  </w:num>
  <w:num w:numId="18" w16cid:durableId="214778349">
    <w:abstractNumId w:val="4"/>
  </w:num>
  <w:num w:numId="19" w16cid:durableId="934435460">
    <w:abstractNumId w:val="20"/>
  </w:num>
  <w:num w:numId="20" w16cid:durableId="461264910">
    <w:abstractNumId w:val="24"/>
  </w:num>
  <w:num w:numId="21" w16cid:durableId="1478719669">
    <w:abstractNumId w:val="0"/>
  </w:num>
  <w:num w:numId="22" w16cid:durableId="1986547823">
    <w:abstractNumId w:val="29"/>
  </w:num>
  <w:num w:numId="23" w16cid:durableId="768350743">
    <w:abstractNumId w:val="9"/>
  </w:num>
  <w:num w:numId="24" w16cid:durableId="2103722296">
    <w:abstractNumId w:val="17"/>
  </w:num>
  <w:num w:numId="25" w16cid:durableId="1932619735">
    <w:abstractNumId w:val="13"/>
  </w:num>
  <w:num w:numId="26" w16cid:durableId="1117526938">
    <w:abstractNumId w:val="25"/>
  </w:num>
  <w:num w:numId="27" w16cid:durableId="1203177882">
    <w:abstractNumId w:val="1"/>
  </w:num>
  <w:num w:numId="28" w16cid:durableId="2050757536">
    <w:abstractNumId w:val="22"/>
  </w:num>
  <w:num w:numId="29" w16cid:durableId="1739129542">
    <w:abstractNumId w:val="2"/>
  </w:num>
  <w:num w:numId="30" w16cid:durableId="12155151">
    <w:abstractNumId w:val="30"/>
  </w:num>
  <w:num w:numId="31" w16cid:durableId="1695955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13"/>
    <w:rsid w:val="00000371"/>
    <w:rsid w:val="00025137"/>
    <w:rsid w:val="00032FFC"/>
    <w:rsid w:val="00036F95"/>
    <w:rsid w:val="00063C3A"/>
    <w:rsid w:val="000761F1"/>
    <w:rsid w:val="0008357C"/>
    <w:rsid w:val="0009794B"/>
    <w:rsid w:val="000A5392"/>
    <w:rsid w:val="000B5E1B"/>
    <w:rsid w:val="000C70F3"/>
    <w:rsid w:val="000E169F"/>
    <w:rsid w:val="000F2245"/>
    <w:rsid w:val="000F2E81"/>
    <w:rsid w:val="00115EC5"/>
    <w:rsid w:val="00121275"/>
    <w:rsid w:val="001236BE"/>
    <w:rsid w:val="0012684E"/>
    <w:rsid w:val="00142BA7"/>
    <w:rsid w:val="001516AF"/>
    <w:rsid w:val="00166684"/>
    <w:rsid w:val="00181A43"/>
    <w:rsid w:val="00196B08"/>
    <w:rsid w:val="00196FB4"/>
    <w:rsid w:val="001B7A23"/>
    <w:rsid w:val="001C09B0"/>
    <w:rsid w:val="001D0FDF"/>
    <w:rsid w:val="00202D7A"/>
    <w:rsid w:val="0020617E"/>
    <w:rsid w:val="0026531F"/>
    <w:rsid w:val="002860FE"/>
    <w:rsid w:val="002941CC"/>
    <w:rsid w:val="002B1001"/>
    <w:rsid w:val="002D6E13"/>
    <w:rsid w:val="002E53E8"/>
    <w:rsid w:val="002E5A10"/>
    <w:rsid w:val="002F4F3D"/>
    <w:rsid w:val="002F70A8"/>
    <w:rsid w:val="00307D5A"/>
    <w:rsid w:val="00316A9B"/>
    <w:rsid w:val="003426C9"/>
    <w:rsid w:val="003432D2"/>
    <w:rsid w:val="0034736A"/>
    <w:rsid w:val="00382908"/>
    <w:rsid w:val="00386B89"/>
    <w:rsid w:val="00387D25"/>
    <w:rsid w:val="00394694"/>
    <w:rsid w:val="003A260E"/>
    <w:rsid w:val="003A4B97"/>
    <w:rsid w:val="003B751D"/>
    <w:rsid w:val="003C2354"/>
    <w:rsid w:val="003D4D35"/>
    <w:rsid w:val="003E121C"/>
    <w:rsid w:val="003F0BF2"/>
    <w:rsid w:val="003F7EC8"/>
    <w:rsid w:val="0041438D"/>
    <w:rsid w:val="004237D4"/>
    <w:rsid w:val="004305C7"/>
    <w:rsid w:val="00432581"/>
    <w:rsid w:val="00440960"/>
    <w:rsid w:val="0044325B"/>
    <w:rsid w:val="00443ED0"/>
    <w:rsid w:val="0044417F"/>
    <w:rsid w:val="0048669D"/>
    <w:rsid w:val="00497315"/>
    <w:rsid w:val="004C281E"/>
    <w:rsid w:val="004C2B8F"/>
    <w:rsid w:val="004D4957"/>
    <w:rsid w:val="004F058B"/>
    <w:rsid w:val="005217DA"/>
    <w:rsid w:val="0054269F"/>
    <w:rsid w:val="00543446"/>
    <w:rsid w:val="005469DA"/>
    <w:rsid w:val="005659F9"/>
    <w:rsid w:val="0058179E"/>
    <w:rsid w:val="005828A5"/>
    <w:rsid w:val="005B1EAF"/>
    <w:rsid w:val="005C52A1"/>
    <w:rsid w:val="005F7003"/>
    <w:rsid w:val="005F7D80"/>
    <w:rsid w:val="00606B6F"/>
    <w:rsid w:val="00642718"/>
    <w:rsid w:val="00642B56"/>
    <w:rsid w:val="00644129"/>
    <w:rsid w:val="00653973"/>
    <w:rsid w:val="0068414E"/>
    <w:rsid w:val="00692E8A"/>
    <w:rsid w:val="006A26E5"/>
    <w:rsid w:val="006C0B86"/>
    <w:rsid w:val="006C7746"/>
    <w:rsid w:val="006E46F3"/>
    <w:rsid w:val="006F0085"/>
    <w:rsid w:val="007031FB"/>
    <w:rsid w:val="00705E3F"/>
    <w:rsid w:val="00711A01"/>
    <w:rsid w:val="00727BEF"/>
    <w:rsid w:val="007670F5"/>
    <w:rsid w:val="007A6859"/>
    <w:rsid w:val="007C3AF0"/>
    <w:rsid w:val="007D3BEB"/>
    <w:rsid w:val="007D4B73"/>
    <w:rsid w:val="007E0038"/>
    <w:rsid w:val="00821216"/>
    <w:rsid w:val="00822B7C"/>
    <w:rsid w:val="00824E39"/>
    <w:rsid w:val="00836D19"/>
    <w:rsid w:val="008372BB"/>
    <w:rsid w:val="008439FD"/>
    <w:rsid w:val="00852FC5"/>
    <w:rsid w:val="008E6161"/>
    <w:rsid w:val="00911747"/>
    <w:rsid w:val="00912809"/>
    <w:rsid w:val="0091355A"/>
    <w:rsid w:val="00914B4F"/>
    <w:rsid w:val="00924916"/>
    <w:rsid w:val="0092623B"/>
    <w:rsid w:val="0093352A"/>
    <w:rsid w:val="009431A0"/>
    <w:rsid w:val="00951A39"/>
    <w:rsid w:val="00953CEE"/>
    <w:rsid w:val="00956120"/>
    <w:rsid w:val="00956382"/>
    <w:rsid w:val="009C06E4"/>
    <w:rsid w:val="00A140FB"/>
    <w:rsid w:val="00A25049"/>
    <w:rsid w:val="00A3476E"/>
    <w:rsid w:val="00AA6B2D"/>
    <w:rsid w:val="00AB5AE2"/>
    <w:rsid w:val="00AD0705"/>
    <w:rsid w:val="00AE5C88"/>
    <w:rsid w:val="00B27BB4"/>
    <w:rsid w:val="00B56598"/>
    <w:rsid w:val="00B63CED"/>
    <w:rsid w:val="00B83484"/>
    <w:rsid w:val="00B95921"/>
    <w:rsid w:val="00BC6CB3"/>
    <w:rsid w:val="00BD3E09"/>
    <w:rsid w:val="00BE780F"/>
    <w:rsid w:val="00BF044F"/>
    <w:rsid w:val="00BF5586"/>
    <w:rsid w:val="00C133CC"/>
    <w:rsid w:val="00C24E66"/>
    <w:rsid w:val="00C71B60"/>
    <w:rsid w:val="00C76164"/>
    <w:rsid w:val="00CA0AAB"/>
    <w:rsid w:val="00CB46F4"/>
    <w:rsid w:val="00CE6816"/>
    <w:rsid w:val="00D13B32"/>
    <w:rsid w:val="00D2597D"/>
    <w:rsid w:val="00D331A3"/>
    <w:rsid w:val="00D55291"/>
    <w:rsid w:val="00D70E37"/>
    <w:rsid w:val="00D8073F"/>
    <w:rsid w:val="00DB5A61"/>
    <w:rsid w:val="00DD3848"/>
    <w:rsid w:val="00DD7E8C"/>
    <w:rsid w:val="00E1509E"/>
    <w:rsid w:val="00EC26D5"/>
    <w:rsid w:val="00EC27FB"/>
    <w:rsid w:val="00ED6F7E"/>
    <w:rsid w:val="00EF50B2"/>
    <w:rsid w:val="00F329FD"/>
    <w:rsid w:val="00F50713"/>
    <w:rsid w:val="00F507CC"/>
    <w:rsid w:val="00F56655"/>
    <w:rsid w:val="00F85118"/>
    <w:rsid w:val="00F94A39"/>
    <w:rsid w:val="00FA2FBE"/>
    <w:rsid w:val="00FD0A02"/>
    <w:rsid w:val="00FE3688"/>
    <w:rsid w:val="0FA4914A"/>
    <w:rsid w:val="7683C857"/>
    <w:rsid w:val="7CD0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2E18"/>
  <w15:docId w15:val="{BE69892A-D922-4214-894E-01D9B07A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669D"/>
    <w:rPr>
      <w:color w:val="666666"/>
    </w:rPr>
  </w:style>
  <w:style w:type="paragraph" w:styleId="ListParagraph">
    <w:name w:val="List Paragraph"/>
    <w:basedOn w:val="Normal"/>
    <w:uiPriority w:val="34"/>
    <w:qFormat/>
    <w:rsid w:val="004866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69D"/>
    <w:rPr>
      <w:b/>
      <w:bCs/>
    </w:rPr>
  </w:style>
  <w:style w:type="character" w:styleId="Emphasis">
    <w:name w:val="Emphasis"/>
    <w:basedOn w:val="DefaultParagraphFont"/>
    <w:uiPriority w:val="20"/>
    <w:qFormat/>
    <w:rsid w:val="0048669D"/>
    <w:rPr>
      <w:i/>
      <w:iCs/>
    </w:rPr>
  </w:style>
  <w:style w:type="table" w:styleId="TableGrid">
    <w:name w:val="Table Grid"/>
    <w:basedOn w:val="TableNormal"/>
    <w:uiPriority w:val="39"/>
    <w:rsid w:val="004866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C27FB"/>
  </w:style>
  <w:style w:type="character" w:customStyle="1" w:styleId="mord">
    <w:name w:val="mord"/>
    <w:basedOn w:val="DefaultParagraphFont"/>
    <w:rsid w:val="00EC27FB"/>
  </w:style>
  <w:style w:type="character" w:customStyle="1" w:styleId="mopen">
    <w:name w:val="mopen"/>
    <w:basedOn w:val="DefaultParagraphFont"/>
    <w:rsid w:val="00EC27FB"/>
  </w:style>
  <w:style w:type="character" w:customStyle="1" w:styleId="mclose">
    <w:name w:val="mclose"/>
    <w:basedOn w:val="DefaultParagraphFont"/>
    <w:rsid w:val="00EC27FB"/>
  </w:style>
  <w:style w:type="character" w:customStyle="1" w:styleId="mbin">
    <w:name w:val="mbin"/>
    <w:basedOn w:val="DefaultParagraphFont"/>
    <w:rsid w:val="00EC27FB"/>
  </w:style>
  <w:style w:type="character" w:customStyle="1" w:styleId="mrel">
    <w:name w:val="mrel"/>
    <w:basedOn w:val="DefaultParagraphFont"/>
    <w:rsid w:val="00EC27FB"/>
  </w:style>
  <w:style w:type="character" w:customStyle="1" w:styleId="vlist-s">
    <w:name w:val="vlist-s"/>
    <w:basedOn w:val="DefaultParagraphFont"/>
    <w:rsid w:val="00EC27FB"/>
  </w:style>
  <w:style w:type="character" w:customStyle="1" w:styleId="mop">
    <w:name w:val="mop"/>
    <w:basedOn w:val="DefaultParagraphFont"/>
    <w:rsid w:val="00DD7E8C"/>
  </w:style>
  <w:style w:type="character" w:customStyle="1" w:styleId="mpunct">
    <w:name w:val="mpunct"/>
    <w:basedOn w:val="DefaultParagraphFont"/>
    <w:rsid w:val="000E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malikapaul98@outlook.com</dc:creator>
  <cp:keywords/>
  <cp:lastModifiedBy>Jacob B Attia</cp:lastModifiedBy>
  <cp:revision>4</cp:revision>
  <cp:lastPrinted>2025-05-03T15:59:00Z</cp:lastPrinted>
  <dcterms:created xsi:type="dcterms:W3CDTF">2025-05-04T21:11:00Z</dcterms:created>
  <dcterms:modified xsi:type="dcterms:W3CDTF">2025-05-05T02:18:00Z</dcterms:modified>
</cp:coreProperties>
</file>