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EBB3B" w14:textId="53900377" w:rsidR="00AB52A3" w:rsidRDefault="005311CE" w:rsidP="005311CE">
      <w:pPr>
        <w:jc w:val="both"/>
        <w:rPr>
          <w:rFonts w:ascii="Arial" w:hAnsi="Arial" w:cs="Arial"/>
          <w:sz w:val="24"/>
          <w:szCs w:val="24"/>
        </w:rPr>
      </w:pPr>
      <w:r w:rsidRPr="005311CE">
        <w:rPr>
          <w:rFonts w:ascii="Arial" w:hAnsi="Arial" w:cs="Arial"/>
          <w:sz w:val="24"/>
          <w:szCs w:val="24"/>
        </w:rPr>
        <w:t>En esta carpeta se encuentra v</w:t>
      </w:r>
      <w:r>
        <w:rPr>
          <w:rFonts w:ascii="Arial" w:hAnsi="Arial" w:cs="Arial"/>
          <w:sz w:val="24"/>
          <w:szCs w:val="24"/>
        </w:rPr>
        <w:t xml:space="preserve">arios archivos para la lectura de imágenes en lenguaje c. </w:t>
      </w:r>
    </w:p>
    <w:p w14:paraId="56E1D774" w14:textId="2E93216B" w:rsidR="005311CE" w:rsidRDefault="005311CE" w:rsidP="005311CE">
      <w:pPr>
        <w:jc w:val="both"/>
        <w:rPr>
          <w:rFonts w:ascii="Arial" w:hAnsi="Arial" w:cs="Arial"/>
          <w:sz w:val="24"/>
          <w:szCs w:val="24"/>
        </w:rPr>
      </w:pPr>
      <w:r>
        <w:rPr>
          <w:rFonts w:ascii="Arial" w:hAnsi="Arial" w:cs="Arial"/>
          <w:sz w:val="24"/>
          <w:szCs w:val="24"/>
        </w:rPr>
        <w:t xml:space="preserve">Primero el código </w:t>
      </w:r>
      <w:proofErr w:type="spellStart"/>
      <w:r>
        <w:rPr>
          <w:rFonts w:ascii="Arial" w:hAnsi="Arial" w:cs="Arial"/>
          <w:sz w:val="24"/>
          <w:szCs w:val="24"/>
        </w:rPr>
        <w:t>XGA.</w:t>
      </w:r>
      <w:r w:rsidR="00C7191C">
        <w:rPr>
          <w:rFonts w:ascii="Arial" w:hAnsi="Arial" w:cs="Arial"/>
          <w:sz w:val="24"/>
          <w:szCs w:val="24"/>
        </w:rPr>
        <w:t>c</w:t>
      </w:r>
      <w:proofErr w:type="spellEnd"/>
      <w:r>
        <w:rPr>
          <w:rFonts w:ascii="Arial" w:hAnsi="Arial" w:cs="Arial"/>
          <w:sz w:val="24"/>
          <w:szCs w:val="24"/>
        </w:rPr>
        <w:t xml:space="preserve"> Donde muestra un código de como inicializar el modo SVGA de 256 colores. Para esto primero se necesita tener dos archivos, el driver de SVGA256 (Es necesario para obtener este modo gráfico), y la </w:t>
      </w:r>
      <w:r w:rsidRPr="005311CE">
        <w:rPr>
          <w:rFonts w:ascii="Arial" w:hAnsi="Arial" w:cs="Arial"/>
          <w:sz w:val="24"/>
          <w:szCs w:val="24"/>
        </w:rPr>
        <w:t>fuente</w:t>
      </w:r>
      <w:r>
        <w:rPr>
          <w:rFonts w:ascii="Arial" w:hAnsi="Arial" w:cs="Arial"/>
          <w:sz w:val="24"/>
          <w:szCs w:val="24"/>
        </w:rPr>
        <w:t xml:space="preserve"> de texto LITT.CHR</w:t>
      </w:r>
      <w:r w:rsidR="00C269FA">
        <w:rPr>
          <w:rFonts w:ascii="Arial" w:hAnsi="Arial" w:cs="Arial"/>
          <w:sz w:val="24"/>
          <w:szCs w:val="24"/>
        </w:rPr>
        <w:t xml:space="preserve"> (exclusivamente para el código llamado </w:t>
      </w:r>
      <w:proofErr w:type="spellStart"/>
      <w:r w:rsidR="00C269FA">
        <w:rPr>
          <w:rFonts w:ascii="Arial" w:hAnsi="Arial" w:cs="Arial"/>
          <w:sz w:val="24"/>
          <w:szCs w:val="24"/>
        </w:rPr>
        <w:t>XGA.c</w:t>
      </w:r>
      <w:proofErr w:type="spellEnd"/>
      <w:r w:rsidR="00C269FA">
        <w:rPr>
          <w:rFonts w:ascii="Arial" w:hAnsi="Arial" w:cs="Arial"/>
          <w:sz w:val="24"/>
          <w:szCs w:val="24"/>
        </w:rPr>
        <w:t>)</w:t>
      </w:r>
    </w:p>
    <w:p w14:paraId="5D75CC87" w14:textId="4C4BA815" w:rsidR="00DB4F4B" w:rsidRDefault="00DB4F4B" w:rsidP="005311CE">
      <w:pPr>
        <w:jc w:val="both"/>
        <w:rPr>
          <w:rFonts w:ascii="Arial" w:hAnsi="Arial" w:cs="Arial"/>
          <w:sz w:val="24"/>
          <w:szCs w:val="24"/>
        </w:rPr>
      </w:pPr>
      <w:r>
        <w:rPr>
          <w:rFonts w:ascii="Arial" w:hAnsi="Arial" w:cs="Arial"/>
          <w:sz w:val="24"/>
          <w:szCs w:val="24"/>
        </w:rPr>
        <w:t xml:space="preserve">Ambos se colocan en la carpeta </w:t>
      </w:r>
      <w:proofErr w:type="spellStart"/>
      <w:r>
        <w:rPr>
          <w:rFonts w:ascii="Arial" w:hAnsi="Arial" w:cs="Arial"/>
          <w:sz w:val="24"/>
          <w:szCs w:val="24"/>
        </w:rPr>
        <w:t>bin</w:t>
      </w:r>
      <w:proofErr w:type="spellEnd"/>
    </w:p>
    <w:p w14:paraId="756953AF" w14:textId="7821467A" w:rsidR="00DB4F4B" w:rsidRDefault="00DB4F4B" w:rsidP="005311CE">
      <w:pPr>
        <w:jc w:val="both"/>
        <w:rPr>
          <w:rFonts w:ascii="Arial" w:hAnsi="Arial" w:cs="Arial"/>
          <w:sz w:val="24"/>
          <w:szCs w:val="24"/>
          <w:u w:val="single"/>
        </w:rPr>
      </w:pPr>
      <w:r w:rsidRPr="00DB4F4B">
        <w:rPr>
          <w:rFonts w:ascii="Arial" w:hAnsi="Arial" w:cs="Arial"/>
          <w:sz w:val="24"/>
          <w:szCs w:val="24"/>
          <w:u w:val="single"/>
        </w:rPr>
        <w:t>C:\</w:t>
      </w:r>
      <w:r w:rsidR="00253542">
        <w:rPr>
          <w:rFonts w:ascii="Arial" w:hAnsi="Arial" w:cs="Arial"/>
          <w:sz w:val="24"/>
          <w:szCs w:val="24"/>
          <w:u w:val="single"/>
        </w:rPr>
        <w:t>\</w:t>
      </w:r>
      <w:r w:rsidRPr="00DB4F4B">
        <w:rPr>
          <w:rFonts w:ascii="Arial" w:hAnsi="Arial" w:cs="Arial"/>
          <w:sz w:val="24"/>
          <w:szCs w:val="24"/>
          <w:u w:val="single"/>
        </w:rPr>
        <w:t>TC20\</w:t>
      </w:r>
      <w:r w:rsidR="00253542">
        <w:rPr>
          <w:rFonts w:ascii="Arial" w:hAnsi="Arial" w:cs="Arial"/>
          <w:sz w:val="24"/>
          <w:szCs w:val="24"/>
          <w:u w:val="single"/>
        </w:rPr>
        <w:t>\</w:t>
      </w:r>
      <w:r w:rsidRPr="00DB4F4B">
        <w:rPr>
          <w:rFonts w:ascii="Arial" w:hAnsi="Arial" w:cs="Arial"/>
          <w:sz w:val="24"/>
          <w:szCs w:val="24"/>
          <w:u w:val="single"/>
        </w:rPr>
        <w:t>BIN</w:t>
      </w:r>
      <w:r w:rsidR="00253542">
        <w:rPr>
          <w:rFonts w:ascii="Arial" w:hAnsi="Arial" w:cs="Arial"/>
          <w:sz w:val="24"/>
          <w:szCs w:val="24"/>
          <w:u w:val="single"/>
        </w:rPr>
        <w:t xml:space="preserve"> </w:t>
      </w:r>
      <w:r w:rsidR="004F0F6B">
        <w:rPr>
          <w:rFonts w:ascii="Arial" w:hAnsi="Arial" w:cs="Arial"/>
          <w:sz w:val="24"/>
          <w:szCs w:val="24"/>
          <w:u w:val="single"/>
        </w:rPr>
        <w:t xml:space="preserve"> </w:t>
      </w:r>
    </w:p>
    <w:p w14:paraId="3A317615" w14:textId="77777777" w:rsidR="007538BF" w:rsidRDefault="004F0F6B" w:rsidP="005311CE">
      <w:pPr>
        <w:jc w:val="both"/>
        <w:rPr>
          <w:rFonts w:ascii="Arial" w:hAnsi="Arial" w:cs="Arial"/>
          <w:sz w:val="24"/>
          <w:szCs w:val="24"/>
        </w:rPr>
      </w:pPr>
      <w:r w:rsidRPr="004F0F6B">
        <w:rPr>
          <w:rFonts w:ascii="Arial" w:hAnsi="Arial" w:cs="Arial"/>
          <w:sz w:val="24"/>
          <w:szCs w:val="24"/>
        </w:rPr>
        <w:t>En la dirección de memoria anterior</w:t>
      </w:r>
    </w:p>
    <w:p w14:paraId="26144309" w14:textId="2835FCD6" w:rsidR="004F0F6B" w:rsidRDefault="007318F9" w:rsidP="005311CE">
      <w:pPr>
        <w:jc w:val="both"/>
        <w:rPr>
          <w:rFonts w:ascii="Arial" w:hAnsi="Arial" w:cs="Arial"/>
          <w:sz w:val="24"/>
          <w:szCs w:val="24"/>
        </w:rPr>
      </w:pPr>
      <w:r>
        <w:rPr>
          <w:noProof/>
        </w:rPr>
        <w:drawing>
          <wp:inline distT="0" distB="0" distL="0" distR="0" wp14:anchorId="107CDE86" wp14:editId="26FCD089">
            <wp:extent cx="6454684" cy="3629025"/>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457685" cy="3630712"/>
                    </a:xfrm>
                    <a:prstGeom prst="rect">
                      <a:avLst/>
                    </a:prstGeom>
                  </pic:spPr>
                </pic:pic>
              </a:graphicData>
            </a:graphic>
          </wp:inline>
        </w:drawing>
      </w:r>
    </w:p>
    <w:p w14:paraId="576FDC41" w14:textId="796199DA" w:rsidR="007318F9" w:rsidRDefault="007318F9" w:rsidP="005311CE">
      <w:pPr>
        <w:jc w:val="both"/>
        <w:rPr>
          <w:rFonts w:ascii="Arial" w:hAnsi="Arial" w:cs="Arial"/>
          <w:sz w:val="24"/>
          <w:szCs w:val="24"/>
        </w:rPr>
      </w:pPr>
    </w:p>
    <w:p w14:paraId="30584425" w14:textId="0CF9CC4C" w:rsidR="007318F9" w:rsidRDefault="00683A62" w:rsidP="005311CE">
      <w:pPr>
        <w:jc w:val="both"/>
        <w:rPr>
          <w:rFonts w:ascii="Arial" w:hAnsi="Arial" w:cs="Arial"/>
          <w:sz w:val="24"/>
          <w:szCs w:val="24"/>
        </w:rPr>
      </w:pPr>
      <w:r>
        <w:rPr>
          <w:rFonts w:ascii="Arial" w:hAnsi="Arial" w:cs="Arial"/>
          <w:sz w:val="24"/>
          <w:szCs w:val="24"/>
        </w:rPr>
        <w:t xml:space="preserve">Con esto dicho el programa </w:t>
      </w:r>
      <w:proofErr w:type="spellStart"/>
      <w:r>
        <w:rPr>
          <w:rFonts w:ascii="Arial" w:hAnsi="Arial" w:cs="Arial"/>
          <w:sz w:val="24"/>
          <w:szCs w:val="24"/>
        </w:rPr>
        <w:t>XGA.c</w:t>
      </w:r>
      <w:proofErr w:type="spellEnd"/>
      <w:r>
        <w:rPr>
          <w:rFonts w:ascii="Arial" w:hAnsi="Arial" w:cs="Arial"/>
          <w:sz w:val="24"/>
          <w:szCs w:val="24"/>
        </w:rPr>
        <w:t xml:space="preserve"> </w:t>
      </w:r>
      <w:r w:rsidR="00AB6093">
        <w:rPr>
          <w:rFonts w:ascii="Arial" w:hAnsi="Arial" w:cs="Arial"/>
          <w:sz w:val="24"/>
          <w:szCs w:val="24"/>
        </w:rPr>
        <w:t>correría</w:t>
      </w:r>
      <w:r>
        <w:rPr>
          <w:rFonts w:ascii="Arial" w:hAnsi="Arial" w:cs="Arial"/>
          <w:sz w:val="24"/>
          <w:szCs w:val="24"/>
        </w:rPr>
        <w:t xml:space="preserve"> perfectamente.</w:t>
      </w:r>
      <w:r w:rsidR="00AB6093">
        <w:rPr>
          <w:rFonts w:ascii="Arial" w:hAnsi="Arial" w:cs="Arial"/>
          <w:sz w:val="24"/>
          <w:szCs w:val="24"/>
        </w:rPr>
        <w:t xml:space="preserve"> Donde se muestra los 256 colores a una resolución </w:t>
      </w:r>
      <w:proofErr w:type="spellStart"/>
      <w:r w:rsidR="00AB6093">
        <w:rPr>
          <w:rFonts w:ascii="Arial" w:hAnsi="Arial" w:cs="Arial"/>
          <w:sz w:val="24"/>
          <w:szCs w:val="24"/>
        </w:rPr>
        <w:t>mas</w:t>
      </w:r>
      <w:proofErr w:type="spellEnd"/>
      <w:r w:rsidR="00AB6093">
        <w:rPr>
          <w:rFonts w:ascii="Arial" w:hAnsi="Arial" w:cs="Arial"/>
          <w:sz w:val="24"/>
          <w:szCs w:val="24"/>
        </w:rPr>
        <w:t xml:space="preserve"> alta. Cabe destacar que el uso de la librería </w:t>
      </w:r>
      <w:proofErr w:type="spellStart"/>
      <w:r w:rsidR="00AB6093">
        <w:rPr>
          <w:rFonts w:ascii="Arial" w:hAnsi="Arial" w:cs="Arial"/>
          <w:sz w:val="24"/>
          <w:szCs w:val="24"/>
        </w:rPr>
        <w:t>mouse.h</w:t>
      </w:r>
      <w:proofErr w:type="spellEnd"/>
      <w:r w:rsidR="00AB6093">
        <w:rPr>
          <w:rFonts w:ascii="Arial" w:hAnsi="Arial" w:cs="Arial"/>
          <w:sz w:val="24"/>
          <w:szCs w:val="24"/>
        </w:rPr>
        <w:t xml:space="preserve"> para mostrar el cursor suele dar ciertos problemas en ciertas computadoras. </w:t>
      </w:r>
    </w:p>
    <w:p w14:paraId="661F24D9" w14:textId="53D57D3C" w:rsidR="00AB6093" w:rsidRDefault="00AB6093" w:rsidP="005311CE">
      <w:pPr>
        <w:jc w:val="both"/>
        <w:rPr>
          <w:rFonts w:ascii="Arial" w:hAnsi="Arial" w:cs="Arial"/>
          <w:sz w:val="24"/>
          <w:szCs w:val="24"/>
        </w:rPr>
      </w:pPr>
    </w:p>
    <w:p w14:paraId="40324FEC" w14:textId="13925B76" w:rsidR="00AB6093" w:rsidRDefault="00AB6093" w:rsidP="005311CE">
      <w:pPr>
        <w:jc w:val="both"/>
        <w:rPr>
          <w:rFonts w:ascii="Arial" w:hAnsi="Arial" w:cs="Arial"/>
          <w:sz w:val="24"/>
          <w:szCs w:val="24"/>
        </w:rPr>
      </w:pPr>
      <w:r>
        <w:rPr>
          <w:rFonts w:ascii="Arial" w:hAnsi="Arial" w:cs="Arial"/>
          <w:sz w:val="24"/>
          <w:szCs w:val="24"/>
        </w:rPr>
        <w:t>La conversión y el uso de imágenes .</w:t>
      </w:r>
      <w:proofErr w:type="spellStart"/>
      <w:r>
        <w:rPr>
          <w:rFonts w:ascii="Arial" w:hAnsi="Arial" w:cs="Arial"/>
          <w:sz w:val="24"/>
          <w:szCs w:val="24"/>
        </w:rPr>
        <w:t>bmp</w:t>
      </w:r>
      <w:proofErr w:type="spellEnd"/>
      <w:r>
        <w:rPr>
          <w:rFonts w:ascii="Arial" w:hAnsi="Arial" w:cs="Arial"/>
          <w:sz w:val="24"/>
          <w:szCs w:val="24"/>
        </w:rPr>
        <w:t xml:space="preserve"> se logra a través de la siguiente pagina</w:t>
      </w:r>
    </w:p>
    <w:p w14:paraId="6E36BF90" w14:textId="0F037BE2" w:rsidR="00AB6093" w:rsidRDefault="00885B76" w:rsidP="005311CE">
      <w:pPr>
        <w:jc w:val="both"/>
        <w:rPr>
          <w:rFonts w:ascii="Arial" w:hAnsi="Arial" w:cs="Arial"/>
          <w:sz w:val="24"/>
          <w:szCs w:val="24"/>
        </w:rPr>
      </w:pPr>
      <w:hyperlink r:id="rId5" w:history="1">
        <w:r w:rsidR="00AB6093" w:rsidRPr="003A5F22">
          <w:rPr>
            <w:rStyle w:val="Hipervnculo"/>
            <w:rFonts w:ascii="Arial" w:hAnsi="Arial" w:cs="Arial"/>
            <w:sz w:val="24"/>
            <w:szCs w:val="24"/>
          </w:rPr>
          <w:t>https://online-converting.com/image/convert2bmp/#</w:t>
        </w:r>
      </w:hyperlink>
    </w:p>
    <w:p w14:paraId="2589D849" w14:textId="26E7FD7C" w:rsidR="00AB6093" w:rsidRDefault="00AC6D20" w:rsidP="005311CE">
      <w:pPr>
        <w:jc w:val="both"/>
        <w:rPr>
          <w:rFonts w:ascii="Arial" w:hAnsi="Arial" w:cs="Arial"/>
          <w:sz w:val="24"/>
          <w:szCs w:val="24"/>
        </w:rPr>
      </w:pPr>
      <w:r>
        <w:rPr>
          <w:noProof/>
        </w:rPr>
        <w:lastRenderedPageBreak/>
        <w:drawing>
          <wp:inline distT="0" distB="0" distL="0" distR="0" wp14:anchorId="2CF4557D" wp14:editId="54D76766">
            <wp:extent cx="7183165" cy="4038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95288" cy="4045416"/>
                    </a:xfrm>
                    <a:prstGeom prst="rect">
                      <a:avLst/>
                    </a:prstGeom>
                  </pic:spPr>
                </pic:pic>
              </a:graphicData>
            </a:graphic>
          </wp:inline>
        </w:drawing>
      </w:r>
    </w:p>
    <w:p w14:paraId="0564679B" w14:textId="73F136A0" w:rsidR="00AC6D20" w:rsidRDefault="00AC6D20" w:rsidP="005311CE">
      <w:pPr>
        <w:jc w:val="both"/>
        <w:rPr>
          <w:rFonts w:ascii="Arial" w:hAnsi="Arial" w:cs="Arial"/>
          <w:sz w:val="24"/>
          <w:szCs w:val="24"/>
        </w:rPr>
      </w:pPr>
      <w:r>
        <w:rPr>
          <w:rFonts w:ascii="Arial" w:hAnsi="Arial" w:cs="Arial"/>
          <w:sz w:val="24"/>
          <w:szCs w:val="24"/>
        </w:rPr>
        <w:t>Si se quiere convertir a una imagen con la resolución estándar a 16 colores el valor del primer parámetro</w:t>
      </w:r>
      <w:r w:rsidR="00885B76">
        <w:rPr>
          <w:rFonts w:ascii="Arial" w:hAnsi="Arial" w:cs="Arial"/>
          <w:sz w:val="24"/>
          <w:szCs w:val="24"/>
        </w:rPr>
        <w:t xml:space="preserve"> (</w:t>
      </w:r>
      <w:r w:rsidR="00885B76" w:rsidRPr="00885B76">
        <w:rPr>
          <w:rFonts w:ascii="Arial" w:hAnsi="Arial" w:cs="Arial"/>
          <w:b/>
          <w:bCs/>
          <w:sz w:val="24"/>
          <w:szCs w:val="24"/>
        </w:rPr>
        <w:t>Color</w:t>
      </w:r>
      <w:r w:rsidR="00885B76">
        <w:rPr>
          <w:rFonts w:ascii="Arial" w:hAnsi="Arial" w:cs="Arial"/>
          <w:sz w:val="24"/>
          <w:szCs w:val="24"/>
        </w:rPr>
        <w:t>)</w:t>
      </w:r>
      <w:r>
        <w:rPr>
          <w:rFonts w:ascii="Arial" w:hAnsi="Arial" w:cs="Arial"/>
          <w:sz w:val="24"/>
          <w:szCs w:val="24"/>
        </w:rPr>
        <w:t xml:space="preserve"> tiene que ser </w:t>
      </w:r>
      <w:r w:rsidRPr="00AC6D20">
        <w:rPr>
          <w:rFonts w:ascii="Arial" w:hAnsi="Arial" w:cs="Arial"/>
          <w:b/>
          <w:bCs/>
          <w:sz w:val="24"/>
          <w:szCs w:val="24"/>
        </w:rPr>
        <w:t>4</w:t>
      </w:r>
      <w:r w:rsidR="0099161D">
        <w:rPr>
          <w:rFonts w:ascii="Arial" w:hAnsi="Arial" w:cs="Arial"/>
          <w:b/>
          <w:bCs/>
          <w:sz w:val="24"/>
          <w:szCs w:val="24"/>
        </w:rPr>
        <w:t xml:space="preserve"> </w:t>
      </w:r>
      <w:r w:rsidR="0099161D" w:rsidRPr="0099161D">
        <w:rPr>
          <w:rFonts w:ascii="Arial" w:hAnsi="Arial" w:cs="Arial"/>
          <w:sz w:val="24"/>
          <w:szCs w:val="24"/>
        </w:rPr>
        <w:t>en cambio</w:t>
      </w:r>
      <w:r>
        <w:rPr>
          <w:rFonts w:ascii="Arial" w:hAnsi="Arial" w:cs="Arial"/>
          <w:b/>
          <w:bCs/>
          <w:sz w:val="24"/>
          <w:szCs w:val="24"/>
        </w:rPr>
        <w:t xml:space="preserve"> </w:t>
      </w:r>
      <w:r w:rsidR="0099161D">
        <w:rPr>
          <w:rFonts w:ascii="Arial" w:hAnsi="Arial" w:cs="Arial"/>
          <w:sz w:val="24"/>
          <w:szCs w:val="24"/>
        </w:rPr>
        <w:t xml:space="preserve">si se quiere trabajar con los 256 colores el valor de este parámetro tiene que ser </w:t>
      </w:r>
      <w:r w:rsidR="0099161D" w:rsidRPr="0099161D">
        <w:rPr>
          <w:rFonts w:ascii="Arial" w:hAnsi="Arial" w:cs="Arial"/>
          <w:b/>
          <w:bCs/>
          <w:sz w:val="24"/>
          <w:szCs w:val="24"/>
        </w:rPr>
        <w:t>8</w:t>
      </w:r>
      <w:r>
        <w:rPr>
          <w:rFonts w:ascii="Arial" w:hAnsi="Arial" w:cs="Arial"/>
          <w:b/>
          <w:bCs/>
          <w:sz w:val="24"/>
          <w:szCs w:val="24"/>
        </w:rPr>
        <w:t xml:space="preserve">, </w:t>
      </w:r>
      <w:r>
        <w:rPr>
          <w:rFonts w:ascii="Arial" w:hAnsi="Arial" w:cs="Arial"/>
          <w:sz w:val="24"/>
          <w:szCs w:val="24"/>
        </w:rPr>
        <w:t xml:space="preserve">los demás parámetros se dejan a como están, posteriormente se le indica a que resolución se quiere obtener, en </w:t>
      </w:r>
      <w:r w:rsidRPr="00AC6D20">
        <w:rPr>
          <w:rFonts w:ascii="Arial" w:hAnsi="Arial" w:cs="Arial"/>
          <w:b/>
          <w:bCs/>
          <w:sz w:val="24"/>
          <w:szCs w:val="24"/>
        </w:rPr>
        <w:t xml:space="preserve">Set new </w:t>
      </w:r>
      <w:proofErr w:type="spellStart"/>
      <w:r w:rsidRPr="00AC6D20">
        <w:rPr>
          <w:rFonts w:ascii="Arial" w:hAnsi="Arial" w:cs="Arial"/>
          <w:b/>
          <w:bCs/>
          <w:sz w:val="24"/>
          <w:szCs w:val="24"/>
        </w:rPr>
        <w:t>size</w:t>
      </w:r>
      <w:proofErr w:type="spellEnd"/>
      <w:r w:rsidRPr="00AC6D20">
        <w:rPr>
          <w:rFonts w:ascii="Arial" w:hAnsi="Arial" w:cs="Arial"/>
          <w:b/>
          <w:bCs/>
          <w:sz w:val="24"/>
          <w:szCs w:val="24"/>
        </w:rPr>
        <w:t>,</w:t>
      </w:r>
      <w:r>
        <w:rPr>
          <w:rFonts w:ascii="Arial" w:hAnsi="Arial" w:cs="Arial"/>
          <w:sz w:val="24"/>
          <w:szCs w:val="24"/>
        </w:rPr>
        <w:t xml:space="preserve"> en </w:t>
      </w:r>
      <w:proofErr w:type="spellStart"/>
      <w:r w:rsidRPr="00AC6D20">
        <w:rPr>
          <w:rFonts w:ascii="Arial" w:hAnsi="Arial" w:cs="Arial"/>
          <w:b/>
          <w:bCs/>
          <w:sz w:val="24"/>
          <w:szCs w:val="24"/>
        </w:rPr>
        <w:t>keeping</w:t>
      </w:r>
      <w:proofErr w:type="spellEnd"/>
      <w:r w:rsidRPr="00AC6D20">
        <w:rPr>
          <w:rFonts w:ascii="Arial" w:hAnsi="Arial" w:cs="Arial"/>
          <w:b/>
          <w:bCs/>
          <w:sz w:val="24"/>
          <w:szCs w:val="24"/>
        </w:rPr>
        <w:t xml:space="preserve"> </w:t>
      </w:r>
      <w:proofErr w:type="spellStart"/>
      <w:r w:rsidRPr="00AC6D20">
        <w:rPr>
          <w:rFonts w:ascii="Arial" w:hAnsi="Arial" w:cs="Arial"/>
          <w:b/>
          <w:bCs/>
          <w:sz w:val="24"/>
          <w:szCs w:val="24"/>
        </w:rPr>
        <w:t>proportion</w:t>
      </w:r>
      <w:proofErr w:type="spellEnd"/>
      <w:r>
        <w:rPr>
          <w:rFonts w:ascii="Arial" w:hAnsi="Arial" w:cs="Arial"/>
          <w:b/>
          <w:bCs/>
          <w:sz w:val="24"/>
          <w:szCs w:val="24"/>
        </w:rPr>
        <w:t xml:space="preserve"> </w:t>
      </w:r>
      <w:r>
        <w:rPr>
          <w:rFonts w:ascii="Arial" w:hAnsi="Arial" w:cs="Arial"/>
          <w:sz w:val="24"/>
          <w:szCs w:val="24"/>
        </w:rPr>
        <w:t xml:space="preserve">se deja activado para que tenga la misma proporción de la imagen anterior o se desactiva para poder redimensionar la resolución nuevamente, lo </w:t>
      </w:r>
      <w:proofErr w:type="spellStart"/>
      <w:r>
        <w:rPr>
          <w:rFonts w:ascii="Arial" w:hAnsi="Arial" w:cs="Arial"/>
          <w:sz w:val="24"/>
          <w:szCs w:val="24"/>
        </w:rPr>
        <w:t>mas</w:t>
      </w:r>
      <w:proofErr w:type="spellEnd"/>
      <w:r>
        <w:rPr>
          <w:rFonts w:ascii="Arial" w:hAnsi="Arial" w:cs="Arial"/>
          <w:sz w:val="24"/>
          <w:szCs w:val="24"/>
        </w:rPr>
        <w:t xml:space="preserve"> recomendable es desactivarla. </w:t>
      </w:r>
    </w:p>
    <w:p w14:paraId="4F77E298" w14:textId="3CF4E70B" w:rsidR="00AC6D20" w:rsidRDefault="00AC6D20" w:rsidP="005311CE">
      <w:pPr>
        <w:jc w:val="both"/>
        <w:rPr>
          <w:rFonts w:ascii="Arial" w:hAnsi="Arial" w:cs="Arial"/>
          <w:sz w:val="24"/>
          <w:szCs w:val="24"/>
        </w:rPr>
      </w:pPr>
      <w:r>
        <w:rPr>
          <w:rFonts w:ascii="Arial" w:hAnsi="Arial" w:cs="Arial"/>
          <w:sz w:val="24"/>
          <w:szCs w:val="24"/>
        </w:rPr>
        <w:t>Posteriormente a ya haber puesto y configurado los parámetros necesario</w:t>
      </w:r>
      <w:r w:rsidR="001F7941">
        <w:rPr>
          <w:rFonts w:ascii="Arial" w:hAnsi="Arial" w:cs="Arial"/>
          <w:sz w:val="24"/>
          <w:szCs w:val="24"/>
        </w:rPr>
        <w:t>s se arrastra o se sube la imagen que se quiere convertir, y luego se descarga, y se ubica en la dirección del fichero que uno quiere.</w:t>
      </w:r>
    </w:p>
    <w:p w14:paraId="1A5061EC" w14:textId="3C86C421" w:rsidR="007B5D8A" w:rsidRDefault="007B5D8A" w:rsidP="005311CE">
      <w:pPr>
        <w:jc w:val="both"/>
        <w:rPr>
          <w:rFonts w:ascii="Arial" w:hAnsi="Arial" w:cs="Arial"/>
          <w:sz w:val="24"/>
          <w:szCs w:val="24"/>
        </w:rPr>
      </w:pPr>
      <w:r>
        <w:rPr>
          <w:rFonts w:ascii="Arial" w:hAnsi="Arial" w:cs="Arial"/>
          <w:sz w:val="24"/>
          <w:szCs w:val="24"/>
        </w:rPr>
        <w:t>Se creo dos librerías a partir de los códigos anteriormente mencionado</w:t>
      </w:r>
    </w:p>
    <w:p w14:paraId="191EF9D6" w14:textId="1D5A307C" w:rsidR="007B5D8A" w:rsidRDefault="007B5D8A" w:rsidP="005311CE">
      <w:pPr>
        <w:jc w:val="both"/>
        <w:rPr>
          <w:rFonts w:ascii="Arial" w:hAnsi="Arial" w:cs="Arial"/>
          <w:sz w:val="24"/>
          <w:szCs w:val="24"/>
        </w:rPr>
      </w:pPr>
      <w:r>
        <w:rPr>
          <w:rFonts w:ascii="Arial" w:hAnsi="Arial" w:cs="Arial"/>
          <w:sz w:val="24"/>
          <w:szCs w:val="24"/>
        </w:rPr>
        <w:t>16image.h y 256image.h</w:t>
      </w:r>
    </w:p>
    <w:p w14:paraId="2802B993" w14:textId="1435696D" w:rsidR="007B5D8A" w:rsidRDefault="007B5D8A" w:rsidP="005311CE">
      <w:pPr>
        <w:jc w:val="both"/>
        <w:rPr>
          <w:rFonts w:ascii="Arial" w:hAnsi="Arial" w:cs="Arial"/>
          <w:sz w:val="24"/>
          <w:szCs w:val="24"/>
          <w:u w:val="single"/>
        </w:rPr>
      </w:pPr>
      <w:r>
        <w:rPr>
          <w:rFonts w:ascii="Arial" w:hAnsi="Arial" w:cs="Arial"/>
          <w:sz w:val="24"/>
          <w:szCs w:val="24"/>
        </w:rPr>
        <w:t xml:space="preserve">16image.h contiene la función </w:t>
      </w:r>
      <w:proofErr w:type="spellStart"/>
      <w:proofErr w:type="gramStart"/>
      <w:r w:rsidRPr="007B5D8A">
        <w:rPr>
          <w:rFonts w:ascii="Arial" w:hAnsi="Arial" w:cs="Arial"/>
          <w:sz w:val="24"/>
          <w:szCs w:val="24"/>
        </w:rPr>
        <w:t>muestraBMP</w:t>
      </w:r>
      <w:proofErr w:type="spellEnd"/>
      <w:r w:rsidRPr="007B5D8A">
        <w:rPr>
          <w:rFonts w:ascii="Arial" w:hAnsi="Arial" w:cs="Arial"/>
          <w:sz w:val="24"/>
          <w:szCs w:val="24"/>
        </w:rPr>
        <w:t>(</w:t>
      </w:r>
      <w:proofErr w:type="spellStart"/>
      <w:proofErr w:type="gramEnd"/>
      <w:r>
        <w:rPr>
          <w:rFonts w:ascii="Arial" w:hAnsi="Arial" w:cs="Arial"/>
          <w:sz w:val="24"/>
          <w:szCs w:val="24"/>
        </w:rPr>
        <w:t>x</w:t>
      </w:r>
      <w:r w:rsidRPr="007B5D8A">
        <w:rPr>
          <w:rFonts w:ascii="Arial" w:hAnsi="Arial" w:cs="Arial"/>
          <w:sz w:val="24"/>
          <w:szCs w:val="24"/>
        </w:rPr>
        <w:t>,</w:t>
      </w:r>
      <w:r>
        <w:rPr>
          <w:rFonts w:ascii="Arial" w:hAnsi="Arial" w:cs="Arial"/>
          <w:sz w:val="24"/>
          <w:szCs w:val="24"/>
        </w:rPr>
        <w:t>y,Ruta</w:t>
      </w:r>
      <w:proofErr w:type="spellEnd"/>
      <w:r>
        <w:rPr>
          <w:rFonts w:ascii="Arial" w:hAnsi="Arial" w:cs="Arial"/>
          <w:sz w:val="24"/>
          <w:szCs w:val="24"/>
        </w:rPr>
        <w:t xml:space="preserve"> de memoria);</w:t>
      </w:r>
    </w:p>
    <w:p w14:paraId="601A369D" w14:textId="1C87BA2F" w:rsidR="007B5D8A" w:rsidRDefault="007B5D8A" w:rsidP="005311CE">
      <w:pPr>
        <w:jc w:val="both"/>
        <w:rPr>
          <w:rFonts w:ascii="Arial" w:hAnsi="Arial" w:cs="Arial"/>
          <w:sz w:val="24"/>
          <w:szCs w:val="24"/>
        </w:rPr>
      </w:pPr>
      <w:r>
        <w:rPr>
          <w:rFonts w:ascii="Arial" w:hAnsi="Arial" w:cs="Arial"/>
          <w:sz w:val="24"/>
          <w:szCs w:val="24"/>
        </w:rPr>
        <w:t>El primer parámetro es x y el segundo y, indica en que ubicación de la pantalla se pondrá la imagen, y la ruta de memoria es una cadena de caracteres de donde se va a leer la imagen.</w:t>
      </w:r>
    </w:p>
    <w:p w14:paraId="1DFE65D5" w14:textId="5FC5389D" w:rsidR="00175B1C" w:rsidRDefault="00175B1C" w:rsidP="005311CE">
      <w:pPr>
        <w:jc w:val="both"/>
        <w:rPr>
          <w:rFonts w:ascii="Arial" w:hAnsi="Arial" w:cs="Arial"/>
          <w:sz w:val="24"/>
          <w:szCs w:val="24"/>
        </w:rPr>
      </w:pPr>
      <w:r>
        <w:rPr>
          <w:rFonts w:ascii="Arial" w:hAnsi="Arial" w:cs="Arial"/>
          <w:sz w:val="24"/>
          <w:szCs w:val="24"/>
        </w:rPr>
        <w:t>Eje</w:t>
      </w:r>
    </w:p>
    <w:p w14:paraId="744E9E98" w14:textId="1C57939D" w:rsidR="00175B1C" w:rsidRDefault="00175B1C" w:rsidP="005311CE">
      <w:pPr>
        <w:jc w:val="both"/>
        <w:rPr>
          <w:rFonts w:ascii="Arial" w:hAnsi="Arial" w:cs="Arial"/>
          <w:sz w:val="24"/>
          <w:szCs w:val="24"/>
        </w:rPr>
      </w:pPr>
      <w:proofErr w:type="spellStart"/>
      <w:r w:rsidRPr="007B5D8A">
        <w:rPr>
          <w:rFonts w:ascii="Arial" w:hAnsi="Arial" w:cs="Arial"/>
          <w:sz w:val="24"/>
          <w:szCs w:val="24"/>
        </w:rPr>
        <w:t>muestraBMP</w:t>
      </w:r>
      <w:proofErr w:type="spellEnd"/>
      <w:r w:rsidRPr="007B5D8A">
        <w:rPr>
          <w:rFonts w:ascii="Arial" w:hAnsi="Arial" w:cs="Arial"/>
          <w:sz w:val="24"/>
          <w:szCs w:val="24"/>
        </w:rPr>
        <w:t>(</w:t>
      </w:r>
      <w:r>
        <w:rPr>
          <w:rFonts w:ascii="Arial" w:hAnsi="Arial" w:cs="Arial"/>
          <w:sz w:val="24"/>
          <w:szCs w:val="24"/>
        </w:rPr>
        <w:t>0</w:t>
      </w:r>
      <w:r w:rsidRPr="007B5D8A">
        <w:rPr>
          <w:rFonts w:ascii="Arial" w:hAnsi="Arial" w:cs="Arial"/>
          <w:sz w:val="24"/>
          <w:szCs w:val="24"/>
        </w:rPr>
        <w:t>,</w:t>
      </w:r>
      <w:r>
        <w:rPr>
          <w:rFonts w:ascii="Arial" w:hAnsi="Arial" w:cs="Arial"/>
          <w:sz w:val="24"/>
          <w:szCs w:val="24"/>
        </w:rPr>
        <w:t>0</w:t>
      </w:r>
      <w:proofErr w:type="gramStart"/>
      <w:r>
        <w:rPr>
          <w:rFonts w:ascii="Arial" w:hAnsi="Arial" w:cs="Arial"/>
          <w:sz w:val="24"/>
          <w:szCs w:val="24"/>
        </w:rPr>
        <w:t>,”C://</w:t>
      </w:r>
      <w:proofErr w:type="spellStart"/>
      <w:r>
        <w:rPr>
          <w:rFonts w:ascii="Arial" w:hAnsi="Arial" w:cs="Arial"/>
          <w:sz w:val="24"/>
          <w:szCs w:val="24"/>
        </w:rPr>
        <w:t>image</w:t>
      </w:r>
      <w:proofErr w:type="spellEnd"/>
      <w:r>
        <w:rPr>
          <w:rFonts w:ascii="Arial" w:hAnsi="Arial" w:cs="Arial"/>
          <w:sz w:val="24"/>
          <w:szCs w:val="24"/>
        </w:rPr>
        <w:t>//Imagen</w:t>
      </w:r>
      <w:r w:rsidR="009D28BC">
        <w:rPr>
          <w:rFonts w:ascii="Arial" w:hAnsi="Arial" w:cs="Arial"/>
          <w:sz w:val="24"/>
          <w:szCs w:val="24"/>
        </w:rPr>
        <w:t>1.bmp</w:t>
      </w:r>
      <w:proofErr w:type="gramEnd"/>
      <w:r>
        <w:rPr>
          <w:rFonts w:ascii="Arial" w:hAnsi="Arial" w:cs="Arial"/>
          <w:sz w:val="24"/>
          <w:szCs w:val="24"/>
        </w:rPr>
        <w:t>”);</w:t>
      </w:r>
    </w:p>
    <w:p w14:paraId="0D0BC5E7" w14:textId="78D387C9" w:rsidR="009D28BC" w:rsidRDefault="00065B86" w:rsidP="005311CE">
      <w:pPr>
        <w:jc w:val="both"/>
        <w:rPr>
          <w:rFonts w:ascii="Arial" w:hAnsi="Arial" w:cs="Arial"/>
          <w:sz w:val="24"/>
          <w:szCs w:val="24"/>
        </w:rPr>
      </w:pPr>
      <w:r>
        <w:rPr>
          <w:rFonts w:ascii="Arial" w:hAnsi="Arial" w:cs="Arial"/>
          <w:sz w:val="24"/>
          <w:szCs w:val="24"/>
        </w:rPr>
        <w:lastRenderedPageBreak/>
        <w:t>leerá</w:t>
      </w:r>
      <w:r w:rsidR="009D28BC">
        <w:rPr>
          <w:rFonts w:ascii="Arial" w:hAnsi="Arial" w:cs="Arial"/>
          <w:sz w:val="24"/>
          <w:szCs w:val="24"/>
        </w:rPr>
        <w:t xml:space="preserve"> la imagen nombrada Imagen1.bmp, de la carpeta </w:t>
      </w:r>
      <w:proofErr w:type="spellStart"/>
      <w:r w:rsidR="009D28BC">
        <w:rPr>
          <w:rFonts w:ascii="Arial" w:hAnsi="Arial" w:cs="Arial"/>
          <w:sz w:val="24"/>
          <w:szCs w:val="24"/>
        </w:rPr>
        <w:t>image</w:t>
      </w:r>
      <w:proofErr w:type="spellEnd"/>
      <w:r w:rsidR="009D28BC">
        <w:rPr>
          <w:rFonts w:ascii="Arial" w:hAnsi="Arial" w:cs="Arial"/>
          <w:sz w:val="24"/>
          <w:szCs w:val="24"/>
        </w:rPr>
        <w:t xml:space="preserve">, que </w:t>
      </w:r>
      <w:r>
        <w:rPr>
          <w:rFonts w:ascii="Arial" w:hAnsi="Arial" w:cs="Arial"/>
          <w:sz w:val="24"/>
          <w:szCs w:val="24"/>
        </w:rPr>
        <w:t>está</w:t>
      </w:r>
      <w:r w:rsidR="009D28BC">
        <w:rPr>
          <w:rFonts w:ascii="Arial" w:hAnsi="Arial" w:cs="Arial"/>
          <w:sz w:val="24"/>
          <w:szCs w:val="24"/>
        </w:rPr>
        <w:t xml:space="preserve"> a raíz de la memoria. Y lo ubicara en las coordenadas x=0, y y=0.</w:t>
      </w:r>
    </w:p>
    <w:p w14:paraId="2480A034" w14:textId="6BC19E7F" w:rsidR="009D28BC" w:rsidRDefault="009D28BC" w:rsidP="005311CE">
      <w:pPr>
        <w:jc w:val="both"/>
        <w:rPr>
          <w:rFonts w:ascii="Arial" w:hAnsi="Arial" w:cs="Arial"/>
          <w:sz w:val="24"/>
          <w:szCs w:val="24"/>
        </w:rPr>
      </w:pPr>
      <w:r>
        <w:rPr>
          <w:rFonts w:ascii="Arial" w:hAnsi="Arial" w:cs="Arial"/>
          <w:sz w:val="24"/>
          <w:szCs w:val="24"/>
        </w:rPr>
        <w:t xml:space="preserve">(Cabe destacar que </w:t>
      </w:r>
      <w:r w:rsidR="00065B86">
        <w:rPr>
          <w:rFonts w:ascii="Arial" w:hAnsi="Arial" w:cs="Arial"/>
          <w:sz w:val="24"/>
          <w:szCs w:val="24"/>
        </w:rPr>
        <w:t>leerá</w:t>
      </w:r>
      <w:r>
        <w:rPr>
          <w:rFonts w:ascii="Arial" w:hAnsi="Arial" w:cs="Arial"/>
          <w:sz w:val="24"/>
          <w:szCs w:val="24"/>
        </w:rPr>
        <w:t xml:space="preserve"> la imagen que se convirtió anteriormente a través de la </w:t>
      </w:r>
      <w:r w:rsidR="00065B86">
        <w:rPr>
          <w:rFonts w:ascii="Arial" w:hAnsi="Arial" w:cs="Arial"/>
          <w:sz w:val="24"/>
          <w:szCs w:val="24"/>
        </w:rPr>
        <w:t>página</w:t>
      </w:r>
      <w:r>
        <w:rPr>
          <w:rFonts w:ascii="Arial" w:hAnsi="Arial" w:cs="Arial"/>
          <w:sz w:val="24"/>
          <w:szCs w:val="24"/>
        </w:rPr>
        <w:t xml:space="preserve"> exclusivamente a 16 colores, en caso contrario se mandara error)</w:t>
      </w:r>
    </w:p>
    <w:p w14:paraId="7EB12789" w14:textId="2FB1B555" w:rsidR="009D28BC" w:rsidRDefault="009D28BC" w:rsidP="005311CE">
      <w:pPr>
        <w:jc w:val="both"/>
        <w:rPr>
          <w:rFonts w:ascii="Arial" w:hAnsi="Arial" w:cs="Arial"/>
          <w:sz w:val="24"/>
          <w:szCs w:val="24"/>
        </w:rPr>
      </w:pPr>
    </w:p>
    <w:p w14:paraId="4F863BD8" w14:textId="4932BAB1" w:rsidR="009D28BC" w:rsidRDefault="00673A74" w:rsidP="005311CE">
      <w:pPr>
        <w:jc w:val="both"/>
        <w:rPr>
          <w:rFonts w:ascii="Arial" w:hAnsi="Arial" w:cs="Arial"/>
          <w:sz w:val="24"/>
          <w:szCs w:val="24"/>
        </w:rPr>
      </w:pPr>
      <w:r>
        <w:rPr>
          <w:rFonts w:ascii="Arial" w:hAnsi="Arial" w:cs="Arial"/>
          <w:sz w:val="24"/>
          <w:szCs w:val="24"/>
        </w:rPr>
        <w:t xml:space="preserve">256image.h en esta librería se usa la función </w:t>
      </w:r>
    </w:p>
    <w:p w14:paraId="3A30FC41" w14:textId="22096150" w:rsidR="00673A74" w:rsidRDefault="00673A74" w:rsidP="005311CE">
      <w:pPr>
        <w:jc w:val="both"/>
        <w:rPr>
          <w:rFonts w:ascii="Arial" w:hAnsi="Arial" w:cs="Arial"/>
          <w:sz w:val="24"/>
          <w:szCs w:val="24"/>
        </w:rPr>
      </w:pPr>
      <w:proofErr w:type="spellStart"/>
      <w:r w:rsidRPr="00673A74">
        <w:rPr>
          <w:rFonts w:ascii="Arial" w:hAnsi="Arial" w:cs="Arial"/>
          <w:sz w:val="24"/>
          <w:szCs w:val="24"/>
        </w:rPr>
        <w:t>mostrar_</w:t>
      </w:r>
      <w:proofErr w:type="gramStart"/>
      <w:r w:rsidRPr="00673A74">
        <w:rPr>
          <w:rFonts w:ascii="Arial" w:hAnsi="Arial" w:cs="Arial"/>
          <w:sz w:val="24"/>
          <w:szCs w:val="24"/>
        </w:rPr>
        <w:t>imagen</w:t>
      </w:r>
      <w:proofErr w:type="spellEnd"/>
      <w:r w:rsidRPr="00673A74">
        <w:rPr>
          <w:rFonts w:ascii="Arial" w:hAnsi="Arial" w:cs="Arial"/>
          <w:sz w:val="24"/>
          <w:szCs w:val="24"/>
        </w:rPr>
        <w:t>(</w:t>
      </w:r>
      <w:proofErr w:type="gramEnd"/>
      <w:r>
        <w:rPr>
          <w:rFonts w:ascii="Arial" w:hAnsi="Arial" w:cs="Arial"/>
          <w:sz w:val="24"/>
          <w:szCs w:val="24"/>
        </w:rPr>
        <w:t>x</w:t>
      </w:r>
      <w:r w:rsidR="00CD4773">
        <w:rPr>
          <w:rFonts w:ascii="Arial" w:hAnsi="Arial" w:cs="Arial"/>
          <w:sz w:val="24"/>
          <w:szCs w:val="24"/>
        </w:rPr>
        <w:t xml:space="preserve"> </w:t>
      </w:r>
      <w:r>
        <w:rPr>
          <w:rFonts w:ascii="Arial" w:hAnsi="Arial" w:cs="Arial"/>
          <w:sz w:val="24"/>
          <w:szCs w:val="24"/>
        </w:rPr>
        <w:t>,</w:t>
      </w:r>
      <w:r w:rsidR="00CD4773">
        <w:rPr>
          <w:rFonts w:ascii="Arial" w:hAnsi="Arial" w:cs="Arial"/>
          <w:sz w:val="24"/>
          <w:szCs w:val="24"/>
        </w:rPr>
        <w:t xml:space="preserve"> </w:t>
      </w:r>
      <w:r>
        <w:rPr>
          <w:rFonts w:ascii="Arial" w:hAnsi="Arial" w:cs="Arial"/>
          <w:sz w:val="24"/>
          <w:szCs w:val="24"/>
        </w:rPr>
        <w:t>y</w:t>
      </w:r>
      <w:r w:rsidR="00CD4773">
        <w:rPr>
          <w:rFonts w:ascii="Arial" w:hAnsi="Arial" w:cs="Arial"/>
          <w:sz w:val="24"/>
          <w:szCs w:val="24"/>
        </w:rPr>
        <w:t xml:space="preserve"> </w:t>
      </w:r>
      <w:r>
        <w:rPr>
          <w:rFonts w:ascii="Arial" w:hAnsi="Arial" w:cs="Arial"/>
          <w:sz w:val="24"/>
          <w:szCs w:val="24"/>
        </w:rPr>
        <w:t>,</w:t>
      </w:r>
      <w:r w:rsidR="00CD4773">
        <w:rPr>
          <w:rFonts w:ascii="Arial" w:hAnsi="Arial" w:cs="Arial"/>
          <w:sz w:val="24"/>
          <w:szCs w:val="24"/>
        </w:rPr>
        <w:t xml:space="preserve"> </w:t>
      </w:r>
      <w:r>
        <w:rPr>
          <w:rFonts w:ascii="Arial" w:hAnsi="Arial" w:cs="Arial"/>
          <w:sz w:val="24"/>
          <w:szCs w:val="24"/>
        </w:rPr>
        <w:t>dirección de memoria</w:t>
      </w:r>
      <w:r w:rsidR="00CD4773">
        <w:rPr>
          <w:rFonts w:ascii="Arial" w:hAnsi="Arial" w:cs="Arial"/>
          <w:sz w:val="24"/>
          <w:szCs w:val="24"/>
        </w:rPr>
        <w:t xml:space="preserve"> </w:t>
      </w:r>
      <w:r>
        <w:rPr>
          <w:rFonts w:ascii="Arial" w:hAnsi="Arial" w:cs="Arial"/>
          <w:sz w:val="24"/>
          <w:szCs w:val="24"/>
        </w:rPr>
        <w:t>,</w:t>
      </w:r>
      <w:r w:rsidR="00CD4773">
        <w:rPr>
          <w:rFonts w:ascii="Arial" w:hAnsi="Arial" w:cs="Arial"/>
          <w:sz w:val="24"/>
          <w:szCs w:val="24"/>
        </w:rPr>
        <w:t xml:space="preserve"> </w:t>
      </w:r>
      <w:r>
        <w:rPr>
          <w:rFonts w:ascii="Arial" w:hAnsi="Arial" w:cs="Arial"/>
          <w:sz w:val="24"/>
          <w:szCs w:val="24"/>
        </w:rPr>
        <w:t>parámetro para cambiar la paleta de colores</w:t>
      </w:r>
      <w:r w:rsidRPr="00673A74">
        <w:rPr>
          <w:rFonts w:ascii="Arial" w:hAnsi="Arial" w:cs="Arial"/>
          <w:sz w:val="24"/>
          <w:szCs w:val="24"/>
        </w:rPr>
        <w:t>)</w:t>
      </w:r>
    </w:p>
    <w:p w14:paraId="620811F3" w14:textId="25A69502" w:rsidR="00CD4773" w:rsidRDefault="00065B86" w:rsidP="005311CE">
      <w:pPr>
        <w:jc w:val="both"/>
        <w:rPr>
          <w:rFonts w:ascii="Arial" w:hAnsi="Arial" w:cs="Arial"/>
          <w:sz w:val="24"/>
          <w:szCs w:val="24"/>
        </w:rPr>
      </w:pPr>
      <w:r>
        <w:rPr>
          <w:rFonts w:ascii="Arial" w:hAnsi="Arial" w:cs="Arial"/>
          <w:sz w:val="24"/>
          <w:szCs w:val="24"/>
        </w:rPr>
        <w:t xml:space="preserve">x y </w:t>
      </w:r>
      <w:proofErr w:type="spellStart"/>
      <w:r>
        <w:rPr>
          <w:rFonts w:ascii="Arial" w:hAnsi="Arial" w:cs="Arial"/>
          <w:sz w:val="24"/>
          <w:szCs w:val="24"/>
        </w:rPr>
        <w:t>y</w:t>
      </w:r>
      <w:proofErr w:type="spellEnd"/>
      <w:r>
        <w:rPr>
          <w:rFonts w:ascii="Arial" w:hAnsi="Arial" w:cs="Arial"/>
          <w:sz w:val="24"/>
          <w:szCs w:val="24"/>
        </w:rPr>
        <w:t xml:space="preserve"> es la ubicación en pantalla del modo </w:t>
      </w:r>
      <w:proofErr w:type="spellStart"/>
      <w:r>
        <w:rPr>
          <w:rFonts w:ascii="Arial" w:hAnsi="Arial" w:cs="Arial"/>
          <w:sz w:val="24"/>
          <w:szCs w:val="24"/>
        </w:rPr>
        <w:t>grafico</w:t>
      </w:r>
      <w:proofErr w:type="spellEnd"/>
      <w:r>
        <w:rPr>
          <w:rFonts w:ascii="Arial" w:hAnsi="Arial" w:cs="Arial"/>
          <w:sz w:val="24"/>
          <w:szCs w:val="24"/>
        </w:rPr>
        <w:t>,</w:t>
      </w:r>
    </w:p>
    <w:p w14:paraId="02AF4133" w14:textId="633F278A" w:rsidR="00065B86" w:rsidRDefault="00065B86" w:rsidP="005311CE">
      <w:pPr>
        <w:jc w:val="both"/>
        <w:rPr>
          <w:rFonts w:ascii="Arial" w:hAnsi="Arial" w:cs="Arial"/>
          <w:sz w:val="24"/>
          <w:szCs w:val="24"/>
        </w:rPr>
      </w:pPr>
      <w:r>
        <w:rPr>
          <w:rFonts w:ascii="Arial" w:hAnsi="Arial" w:cs="Arial"/>
          <w:sz w:val="24"/>
          <w:szCs w:val="24"/>
        </w:rPr>
        <w:t xml:space="preserve">el tercer parámetro es la </w:t>
      </w:r>
      <w:proofErr w:type="spellStart"/>
      <w:r>
        <w:rPr>
          <w:rFonts w:ascii="Arial" w:hAnsi="Arial" w:cs="Arial"/>
          <w:sz w:val="24"/>
          <w:szCs w:val="24"/>
        </w:rPr>
        <w:t>direccion</w:t>
      </w:r>
      <w:proofErr w:type="spellEnd"/>
      <w:r>
        <w:rPr>
          <w:rFonts w:ascii="Arial" w:hAnsi="Arial" w:cs="Arial"/>
          <w:sz w:val="24"/>
          <w:szCs w:val="24"/>
        </w:rPr>
        <w:t xml:space="preserve"> de memoria que se encuentra la imagen ya convertida a .</w:t>
      </w:r>
      <w:proofErr w:type="spellStart"/>
      <w:r>
        <w:rPr>
          <w:rFonts w:ascii="Arial" w:hAnsi="Arial" w:cs="Arial"/>
          <w:sz w:val="24"/>
          <w:szCs w:val="24"/>
        </w:rPr>
        <w:t>bmp</w:t>
      </w:r>
      <w:proofErr w:type="spellEnd"/>
      <w:r>
        <w:rPr>
          <w:rFonts w:ascii="Arial" w:hAnsi="Arial" w:cs="Arial"/>
          <w:sz w:val="24"/>
          <w:szCs w:val="24"/>
        </w:rPr>
        <w:t xml:space="preserve"> exclusivamente a 256 colores.</w:t>
      </w:r>
    </w:p>
    <w:p w14:paraId="08DCCA6E" w14:textId="600A5E5A" w:rsidR="00065B86" w:rsidRDefault="00065B86" w:rsidP="005311CE">
      <w:pPr>
        <w:jc w:val="both"/>
        <w:rPr>
          <w:rFonts w:ascii="Arial" w:hAnsi="Arial" w:cs="Arial"/>
          <w:sz w:val="24"/>
          <w:szCs w:val="24"/>
        </w:rPr>
      </w:pPr>
      <w:r>
        <w:rPr>
          <w:rFonts w:ascii="Arial" w:hAnsi="Arial" w:cs="Arial"/>
          <w:sz w:val="24"/>
          <w:szCs w:val="24"/>
        </w:rPr>
        <w:t xml:space="preserve">Y el ultimo parámetro, se le pone 0 si se quiere conservar la paleta de color predeterminada, o 1 si se quiere remplazar la paleta de color por la que tiene la imagen. </w:t>
      </w:r>
    </w:p>
    <w:p w14:paraId="08D29198" w14:textId="1AE0000A" w:rsidR="00065B86" w:rsidRDefault="00065B86" w:rsidP="005311CE">
      <w:pPr>
        <w:jc w:val="both"/>
        <w:rPr>
          <w:rFonts w:ascii="Arial" w:hAnsi="Arial" w:cs="Arial"/>
          <w:sz w:val="24"/>
          <w:szCs w:val="24"/>
        </w:rPr>
      </w:pPr>
      <w:r>
        <w:rPr>
          <w:rFonts w:ascii="Arial" w:hAnsi="Arial" w:cs="Arial"/>
          <w:sz w:val="24"/>
          <w:szCs w:val="24"/>
        </w:rPr>
        <w:t xml:space="preserve">En el caso </w:t>
      </w:r>
      <w:r w:rsidRPr="00065B86">
        <w:rPr>
          <w:rFonts w:ascii="Arial" w:hAnsi="Arial" w:cs="Arial"/>
          <w:b/>
          <w:bCs/>
          <w:sz w:val="24"/>
          <w:szCs w:val="24"/>
        </w:rPr>
        <w:t>0</w:t>
      </w:r>
      <w:r>
        <w:rPr>
          <w:rFonts w:ascii="Arial" w:hAnsi="Arial" w:cs="Arial"/>
          <w:sz w:val="24"/>
          <w:szCs w:val="24"/>
        </w:rPr>
        <w:t xml:space="preserve">, tal vez no se logre apreciar muy bien la </w:t>
      </w:r>
      <w:proofErr w:type="gramStart"/>
      <w:r>
        <w:rPr>
          <w:rFonts w:ascii="Arial" w:hAnsi="Arial" w:cs="Arial"/>
          <w:sz w:val="24"/>
          <w:szCs w:val="24"/>
        </w:rPr>
        <w:t>imagen</w:t>
      </w:r>
      <w:proofErr w:type="gramEnd"/>
      <w:r>
        <w:rPr>
          <w:rFonts w:ascii="Arial" w:hAnsi="Arial" w:cs="Arial"/>
          <w:sz w:val="24"/>
          <w:szCs w:val="24"/>
        </w:rPr>
        <w:t xml:space="preserve"> pero se mantendrá los 256 colores que se conocen, o que se vio en el código </w:t>
      </w:r>
      <w:proofErr w:type="spellStart"/>
      <w:r>
        <w:rPr>
          <w:rFonts w:ascii="Arial" w:hAnsi="Arial" w:cs="Arial"/>
          <w:sz w:val="24"/>
          <w:szCs w:val="24"/>
        </w:rPr>
        <w:t>XGA.c</w:t>
      </w:r>
      <w:proofErr w:type="spellEnd"/>
      <w:r>
        <w:rPr>
          <w:rFonts w:ascii="Arial" w:hAnsi="Arial" w:cs="Arial"/>
          <w:sz w:val="24"/>
          <w:szCs w:val="24"/>
        </w:rPr>
        <w:t xml:space="preserve">, en cambio </w:t>
      </w:r>
      <w:proofErr w:type="spellStart"/>
      <w:r>
        <w:rPr>
          <w:rFonts w:ascii="Arial" w:hAnsi="Arial" w:cs="Arial"/>
          <w:sz w:val="24"/>
          <w:szCs w:val="24"/>
        </w:rPr>
        <w:t>si</w:t>
      </w:r>
      <w:proofErr w:type="spellEnd"/>
      <w:r>
        <w:rPr>
          <w:rFonts w:ascii="Arial" w:hAnsi="Arial" w:cs="Arial"/>
          <w:sz w:val="24"/>
          <w:szCs w:val="24"/>
        </w:rPr>
        <w:t xml:space="preserve"> es </w:t>
      </w:r>
      <w:r w:rsidRPr="00065B86">
        <w:rPr>
          <w:rFonts w:ascii="Arial" w:hAnsi="Arial" w:cs="Arial"/>
          <w:b/>
          <w:bCs/>
          <w:sz w:val="24"/>
          <w:szCs w:val="24"/>
        </w:rPr>
        <w:t>1</w:t>
      </w:r>
      <w:r>
        <w:rPr>
          <w:rFonts w:ascii="Arial" w:hAnsi="Arial" w:cs="Arial"/>
          <w:sz w:val="24"/>
          <w:szCs w:val="24"/>
        </w:rPr>
        <w:t xml:space="preserve"> la imagen logra leerse junto a los colores de esta, sin embargo los 256 colores se reemplazan con los nuevos que se obtuvieron al leer la imagen. </w:t>
      </w:r>
    </w:p>
    <w:p w14:paraId="1E6E4CE3" w14:textId="08885E5C" w:rsidR="00065B86" w:rsidRDefault="00065B86" w:rsidP="005311CE">
      <w:pPr>
        <w:jc w:val="both"/>
        <w:rPr>
          <w:rFonts w:ascii="Arial" w:hAnsi="Arial" w:cs="Arial"/>
          <w:sz w:val="24"/>
          <w:szCs w:val="24"/>
        </w:rPr>
      </w:pPr>
    </w:p>
    <w:p w14:paraId="7298A43E" w14:textId="410D1E6E" w:rsidR="00065B86" w:rsidRPr="007B5D8A" w:rsidRDefault="00065B86" w:rsidP="005311CE">
      <w:pPr>
        <w:jc w:val="both"/>
        <w:rPr>
          <w:rFonts w:ascii="Arial" w:hAnsi="Arial" w:cs="Arial"/>
          <w:sz w:val="24"/>
          <w:szCs w:val="24"/>
        </w:rPr>
      </w:pPr>
      <w:r>
        <w:rPr>
          <w:rFonts w:ascii="Arial" w:hAnsi="Arial" w:cs="Arial"/>
          <w:sz w:val="24"/>
          <w:szCs w:val="24"/>
        </w:rPr>
        <w:t xml:space="preserve">Cabe destacar que al iniciar el modo </w:t>
      </w:r>
      <w:proofErr w:type="spellStart"/>
      <w:r>
        <w:rPr>
          <w:rFonts w:ascii="Arial" w:hAnsi="Arial" w:cs="Arial"/>
          <w:sz w:val="24"/>
          <w:szCs w:val="24"/>
        </w:rPr>
        <w:t>grafico</w:t>
      </w:r>
      <w:proofErr w:type="spellEnd"/>
      <w:r>
        <w:rPr>
          <w:rFonts w:ascii="Arial" w:hAnsi="Arial" w:cs="Arial"/>
          <w:sz w:val="24"/>
          <w:szCs w:val="24"/>
        </w:rPr>
        <w:t xml:space="preserve"> de 256 colores </w:t>
      </w:r>
      <w:r w:rsidR="00BC2745">
        <w:rPr>
          <w:rFonts w:ascii="Arial" w:hAnsi="Arial" w:cs="Arial"/>
          <w:sz w:val="24"/>
          <w:szCs w:val="24"/>
        </w:rPr>
        <w:t xml:space="preserve">tiene que ser de manera como se inicializo en el código </w:t>
      </w:r>
      <w:proofErr w:type="spellStart"/>
      <w:r w:rsidR="00BC2745">
        <w:rPr>
          <w:rFonts w:ascii="Arial" w:hAnsi="Arial" w:cs="Arial"/>
          <w:sz w:val="24"/>
          <w:szCs w:val="24"/>
        </w:rPr>
        <w:t>XGA.c</w:t>
      </w:r>
      <w:proofErr w:type="spellEnd"/>
    </w:p>
    <w:sectPr w:rsidR="00065B86" w:rsidRPr="007B5D8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CBC"/>
    <w:rsid w:val="00065B86"/>
    <w:rsid w:val="00175B1C"/>
    <w:rsid w:val="001F7941"/>
    <w:rsid w:val="00253542"/>
    <w:rsid w:val="00404CBC"/>
    <w:rsid w:val="004F0F6B"/>
    <w:rsid w:val="005311CE"/>
    <w:rsid w:val="00673A74"/>
    <w:rsid w:val="00683A62"/>
    <w:rsid w:val="007318F9"/>
    <w:rsid w:val="007538BF"/>
    <w:rsid w:val="007B5D8A"/>
    <w:rsid w:val="00885B76"/>
    <w:rsid w:val="0099161D"/>
    <w:rsid w:val="009D28BC"/>
    <w:rsid w:val="00AB52A3"/>
    <w:rsid w:val="00AB6093"/>
    <w:rsid w:val="00AC6D20"/>
    <w:rsid w:val="00BC2745"/>
    <w:rsid w:val="00C269FA"/>
    <w:rsid w:val="00C7191C"/>
    <w:rsid w:val="00CD4773"/>
    <w:rsid w:val="00DB4F4B"/>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0F0DE"/>
  <w15:chartTrackingRefBased/>
  <w15:docId w15:val="{D6125314-0D36-4384-A680-87C6A86CF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B6093"/>
    <w:rPr>
      <w:color w:val="0563C1" w:themeColor="hyperlink"/>
      <w:u w:val="single"/>
    </w:rPr>
  </w:style>
  <w:style w:type="character" w:styleId="Mencinsinresolver">
    <w:name w:val="Unresolved Mention"/>
    <w:basedOn w:val="Fuentedeprrafopredeter"/>
    <w:uiPriority w:val="99"/>
    <w:semiHidden/>
    <w:unhideWhenUsed/>
    <w:rsid w:val="00AB6093"/>
    <w:rPr>
      <w:color w:val="605E5C"/>
      <w:shd w:val="clear" w:color="auto" w:fill="E1DFDD"/>
    </w:rPr>
  </w:style>
  <w:style w:type="character" w:styleId="Hipervnculovisitado">
    <w:name w:val="FollowedHyperlink"/>
    <w:basedOn w:val="Fuentedeprrafopredeter"/>
    <w:uiPriority w:val="99"/>
    <w:semiHidden/>
    <w:unhideWhenUsed/>
    <w:rsid w:val="00AB60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online-converting.com/image/convert2bmp/" TargetMode="Externa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501</Words>
  <Characters>2758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19</cp:revision>
  <dcterms:created xsi:type="dcterms:W3CDTF">2021-04-09T19:45:00Z</dcterms:created>
  <dcterms:modified xsi:type="dcterms:W3CDTF">2021-04-09T20:29:00Z</dcterms:modified>
</cp:coreProperties>
</file>