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Foundation</w:t>
      </w:r>
      <w:r>
        <w:t xml:space="preserve"> </w:t>
      </w:r>
      <w:r>
        <w:t xml:space="preserve">Module</w:t>
      </w:r>
      <w:r>
        <w:t xml:space="preserve"> </w:t>
      </w:r>
      <w:r>
        <w:t xml:space="preserve">—</w:t>
      </w:r>
      <w:r>
        <w:t xml:space="preserve"> </w:t>
      </w:r>
      <w:r>
        <w:t xml:space="preserve">Specification</w:t>
      </w:r>
    </w:p>
    <w:p>
      <w:pPr>
        <w:pStyle w:val="Subtitle"/>
      </w:pPr>
      <w:r>
        <w:t xml:space="preserve">Java</w:t>
      </w:r>
      <w:r>
        <w:t xml:space="preserve"> </w:t>
      </w:r>
      <w:r>
        <w:t xml:space="preserve">for</w:t>
      </w:r>
      <w:r>
        <w:t xml:space="preserve"> </w:t>
      </w:r>
      <w:r>
        <w:t xml:space="preserve">People</w:t>
      </w:r>
      <w:r>
        <w:t xml:space="preserve"> </w:t>
      </w:r>
      <w:r>
        <w:t xml:space="preserve">Who</w:t>
      </w:r>
      <w:r>
        <w:t xml:space="preserve"> </w:t>
      </w:r>
      <w:r>
        <w:t xml:space="preserve">Test</w:t>
      </w:r>
      <w:r>
        <w:t xml:space="preserve"> </w:t>
      </w:r>
      <w:r>
        <w:t xml:space="preserve">·</w:t>
      </w:r>
      <w:r>
        <w:t xml:space="preserve"> </w:t>
      </w: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the-question-this-module-answers"/>
    <w:p>
      <w:pPr>
        <w:pStyle w:val="Heading1"/>
      </w:pPr>
      <w:r>
        <w:t xml:space="preserve">The question this module answers</w: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We have manual testers who want to move into automation, and apprentices who</w:t>
      </w:r>
      <w:r>
        <w:rPr>
          <w:iCs/>
          <w:i/>
        </w:rPr>
        <w:t xml:space="preserve"> </w:t>
      </w:r>
      <w:r>
        <w:rPr>
          <w:iCs/>
          <w:i/>
        </w:rPr>
        <w:t xml:space="preserve">have never written code. Is this course good for them?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As the program stands today, no.</w:t>
      </w:r>
      <w:r>
        <w:t xml:space="preserve"> </w:t>
      </w:r>
      <w:r>
        <w:t xml:space="preserve">Week 1, Day 1 asks a learner to choose a</w:t>
      </w:r>
      <w:r>
        <w:t xml:space="preserve"> </w:t>
      </w:r>
      <w:r>
        <w:t xml:space="preserve">System Under Test and then spend twenty-five minutes finding and refactoring</w:t>
      </w:r>
      <w:r>
        <w:t xml:space="preserve"> </w:t>
      </w:r>
      <w:r>
        <w:t xml:space="preserve">three pieces of messy code inside it. Somebody who has never written a method</w:t>
      </w:r>
      <w:r>
        <w:t xml:space="preserve"> </w:t>
      </w:r>
      <w:r>
        <w:t xml:space="preserve">cannot do that, and by Day 3 they are writing a failing test before the code</w:t>
      </w:r>
      <w:r>
        <w:t xml:space="preserve"> </w:t>
      </w:r>
      <w:r>
        <w:t xml:space="preserve">that satisfies it. Putting them in the room does them harm — they spend four</w:t>
      </w:r>
      <w:r>
        <w:t xml:space="preserve"> </w:t>
      </w:r>
      <w:r>
        <w:t xml:space="preserve">weeks watching other people work.</w:t>
      </w:r>
    </w:p>
    <w:p>
      <w:pPr>
        <w:pStyle w:val="BodyText"/>
      </w:pPr>
      <w:r>
        <w:rPr>
          <w:bCs/>
          <w:b/>
        </w:rPr>
        <w:t xml:space="preserve">With this module in front of it, yes</w:t>
      </w:r>
      <w:r>
        <w:t xml:space="preserve"> </w:t>
      </w:r>
      <w:r>
        <w:t xml:space="preserve">— and better than most alternatives,</w:t>
      </w:r>
      <w:r>
        <w:t xml:space="preserve"> </w:t>
      </w:r>
      <w:r>
        <w:t xml:space="preserve">for a reason worth stating plainly.</w:t>
      </w:r>
    </w:p>
    <w:p>
      <w:r>
        <w:pict>
          <v:rect style="width:0;height:1.5pt" o:hralign="center" o:hrstd="t" o:hr="t"/>
        </w:pict>
      </w:r>
    </w:p>
    <w:bookmarkEnd w:id="20"/>
    <w:bookmarkStart w:id="21" w:name="X7873f05489a92b167f1de3e3d660439bdb674fe"/>
    <w:p>
      <w:pPr>
        <w:pStyle w:val="Heading1"/>
      </w:pPr>
      <w:r>
        <w:t xml:space="preserve">Why a manual tester is a good intake, not a compromise</w:t>
      </w:r>
    </w:p>
    <w:p>
      <w:pPr>
        <w:pStyle w:val="FirstParagraph"/>
      </w:pPr>
      <w:r>
        <w:t xml:space="preserve">A manual tester arriving at automation already has the thing that is hardest to</w:t>
      </w:r>
      <w:r>
        <w:t xml:space="preserve"> </w:t>
      </w:r>
      <w:r>
        <w:t xml:space="preserve">teach:</w:t>
      </w:r>
    </w:p>
    <w:p>
      <w:pPr>
        <w:numPr>
          <w:ilvl w:val="0"/>
          <w:numId w:val="1001"/>
        </w:numPr>
        <w:pStyle w:val="Compact"/>
      </w:pPr>
      <w:r>
        <w:t xml:space="preserve">They know what a defect looks like, and they can smell one.</w:t>
      </w:r>
    </w:p>
    <w:p>
      <w:pPr>
        <w:numPr>
          <w:ilvl w:val="0"/>
          <w:numId w:val="1001"/>
        </w:numPr>
        <w:pStyle w:val="Compact"/>
      </w:pPr>
      <w:r>
        <w:t xml:space="preserve">They know the domain, and which paths carry money.</w:t>
      </w:r>
    </w:p>
    <w:p>
      <w:pPr>
        <w:numPr>
          <w:ilvl w:val="0"/>
          <w:numId w:val="1001"/>
        </w:numPr>
        <w:pStyle w:val="Compact"/>
      </w:pPr>
      <w:r>
        <w:t xml:space="preserve">They know what a test case is — preconditions, steps, expected result — which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precisely</w:t>
      </w:r>
      <w:r>
        <w:t xml:space="preserve"> </w:t>
      </w:r>
      <w:r>
        <w:t xml:space="preserve">the shape of an automated test.</w:t>
      </w:r>
    </w:p>
    <w:p>
      <w:pPr>
        <w:numPr>
          <w:ilvl w:val="0"/>
          <w:numId w:val="1001"/>
        </w:numPr>
        <w:pStyle w:val="Compact"/>
      </w:pPr>
      <w:r>
        <w:t xml:space="preserve">They have argued with a developer about whether something is a bug. That</w:t>
      </w:r>
      <w:r>
        <w:t xml:space="preserve"> </w:t>
      </w:r>
      <w:r>
        <w:t xml:space="preserve">argument is the whole of specification-by-example.</w:t>
      </w:r>
    </w:p>
    <w:p>
      <w:pPr>
        <w:pStyle w:val="FirstParagraph"/>
      </w:pPr>
      <w:r>
        <w:t xml:space="preserve">What they lack is code. That is the easier half.</w:t>
      </w:r>
    </w:p>
    <w:p>
      <w:pPr>
        <w:pStyle w:val="BodyText"/>
      </w:pPr>
      <w:r>
        <w:t xml:space="preserve">This module is built on that asymmetry. It does not teach programming and then</w:t>
      </w:r>
      <w:r>
        <w:t xml:space="preserve"> </w:t>
      </w:r>
      <w:r>
        <w:t xml:space="preserve">mention testing.</w:t>
      </w:r>
      <w:r>
        <w:t xml:space="preserve"> </w:t>
      </w:r>
      <w:r>
        <w:rPr>
          <w:bCs/>
          <w:b/>
        </w:rPr>
        <w:t xml:space="preserve">It teaches programming through testing from the first hour</w:t>
      </w:r>
      <w:r>
        <w:t xml:space="preserve">:</w:t>
      </w:r>
      <w:r>
        <w:t xml:space="preserve"> </w:t>
      </w:r>
      <w:r>
        <w:t xml:space="preserve">the first program a learner writes is an assertion, not a greeting. They already</w:t>
      </w:r>
      <w:r>
        <w:t xml:space="preserve"> </w:t>
      </w:r>
      <w:r>
        <w:t xml:space="preserve">know what to check; they are learning to make a machine check it.</w:t>
      </w:r>
    </w:p>
    <w:p>
      <w:pPr>
        <w:pStyle w:val="BodyText"/>
      </w:pPr>
      <w:r>
        <w:t xml:space="preserve">That inversion is the module’s design, and it is why it is not a generic</w:t>
      </w:r>
      <w:r>
        <w:t xml:space="preserve"> </w:t>
      </w:r>
      <w:r>
        <w:t xml:space="preserve">“</w:t>
      </w:r>
      <w:r>
        <w:t xml:space="preserve">learn Java</w:t>
      </w:r>
      <w:r>
        <w:t xml:space="preserve">”</w:t>
      </w:r>
      <w:r>
        <w:t xml:space="preserve"> </w:t>
      </w:r>
      <w:r>
        <w:t xml:space="preserve">course with a testing coat of paint.</w:t>
      </w:r>
    </w:p>
    <w:p>
      <w:r>
        <w:pict>
          <v:rect style="width:0;height:1.5pt" o:hralign="center" o:hrstd="t" o:hr="t"/>
        </w:pict>
      </w:r>
    </w:p>
    <w:bookmarkEnd w:id="21"/>
    <w:bookmarkStart w:id="22" w:name="where-it-sits"/>
    <w:p>
      <w:pPr>
        <w:pStyle w:val="Heading1"/>
      </w:pPr>
      <w:r>
        <w:t xml:space="preserve">Where it sits</w:t>
      </w:r>
    </w:p>
    <w:p>
      <w:pPr>
        <w:pStyle w:val="SourceCode"/>
      </w:pPr>
      <w:r>
        <w:rPr>
          <w:rStyle w:val="VerbatimChar"/>
        </w:rPr>
        <w:t xml:space="preserve">  ┌─ Foundation (this module) ─┐   ┌─ Week 0 ─┐   ┌── The program ──┐   ┌ Bonus ┐</w:t>
      </w:r>
      <w:r>
        <w:br/>
      </w:r>
      <w:r>
        <w:rPr>
          <w:rStyle w:val="VerbatimChar"/>
        </w:rPr>
        <w:t xml:space="preserve">  │  F1  F2  F3  F4  F5        │ → │  Setup   │ → │  1   2   3   4  │ → │   5   │</w:t>
      </w:r>
      <w:r>
        <w:br/>
      </w:r>
      <w:r>
        <w:rPr>
          <w:rStyle w:val="VerbatimChar"/>
        </w:rPr>
        <w:t xml:space="preserve">  │  Build the system          │   │          │   │  Make it        │   │Portfolio│</w:t>
      </w:r>
      <w:r>
        <w:br/>
      </w:r>
      <w:r>
        <w:rPr>
          <w:rStyle w:val="VerbatimChar"/>
        </w:rPr>
        <w:t xml:space="preserve">  │                            │   │          │   │  testable →     │   │       │</w:t>
      </w:r>
      <w:r>
        <w:br/>
      </w:r>
      <w:r>
        <w:rPr>
          <w:rStyle w:val="VerbatimChar"/>
        </w:rPr>
        <w:t xml:space="preserve">  │                            │   │          │   │  verifiable →   │   │       │</w:t>
      </w:r>
      <w:r>
        <w:br/>
      </w:r>
      <w:r>
        <w:rPr>
          <w:rStyle w:val="VerbatimChar"/>
        </w:rPr>
        <w:t xml:space="preserve">  │                            │   │          │   │  trustworthy →  │   │       │</w:t>
      </w:r>
      <w:r>
        <w:br/>
      </w:r>
      <w:r>
        <w:rPr>
          <w:rStyle w:val="VerbatimChar"/>
        </w:rPr>
        <w:t xml:space="preserve">  │                            │   │          │   │  defended       │   │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└────────────────────────────┘   └──────────┘   └─────────────────┘   └───────┘</w:t>
      </w:r>
      <w:r>
        <w:br/>
      </w:r>
      <w:r>
        <w:rPr>
          <w:rStyle w:val="VerbatimChar"/>
        </w:rPr>
        <w:t xml:space="preserve">       75 hours, 5 weeks            2-3 hours         60 hours            15h</w:t>
      </w:r>
    </w:p>
    <w:p>
      <w:pPr>
        <w:pStyle w:val="FirstParagraph"/>
      </w:pPr>
      <w:r>
        <w:rPr>
          <w:bCs/>
          <w:b/>
        </w:rPr>
        <w:t xml:space="preserve">Modular by design.</w:t>
      </w:r>
      <w:r>
        <w:t xml:space="preserve"> </w:t>
      </w:r>
      <w:r>
        <w:t xml:space="preserve">Each block has its own entry criteria and its own exit</w:t>
      </w:r>
      <w:r>
        <w:t xml:space="preserve"> </w:t>
      </w:r>
      <w:r>
        <w:t xml:space="preserve">gate, so a cohort is not one-size-fits-all: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Who is arriving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they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Apprentice, has never coded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tester, writes SQL or a bit of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</w:t>
            </w:r>
            <w:r>
              <w:t xml:space="preserve">, after the F1 diagnostic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moving into QE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0</w:t>
            </w:r>
            <w:r>
              <w:t xml:space="preserve"> </w:t>
            </w:r>
            <w:r>
              <w:t xml:space="preserve">— skip Foundation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Anyone who cannot pass the Foundation exit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F, do not enter Week 1</w:t>
            </w:r>
          </w:p>
        </w:tc>
      </w:tr>
    </w:tbl>
    <w:p>
      <w:pPr>
        <w:pStyle w:val="BodyText"/>
      </w:pPr>
      <w:r>
        <w:t xml:space="preserve">The exit gate is what makes this honest. A learner who cannot pass it will not</w:t>
      </w:r>
      <w:r>
        <w:t xml:space="preserve"> </w:t>
      </w:r>
      <w:r>
        <w:t xml:space="preserve">survive Week 1, and letting them through is the cruelty, not stopping them.</w:t>
      </w:r>
    </w:p>
    <w:p>
      <w:r>
        <w:pict>
          <v:rect style="width:0;height:1.5pt" o:hralign="center" o:hrstd="t" o:hr="t"/>
        </w:pict>
      </w:r>
    </w:p>
    <w:bookmarkEnd w:id="22"/>
    <w:bookmarkStart w:id="23" w:name="X9f5739c5eeb8a2e077d29881a73f8d6625d59c0"/>
    <w:p>
      <w:pPr>
        <w:pStyle w:val="Heading1"/>
      </w:pPr>
      <w:r>
        <w:t xml:space="preserve">The decision that makes this work: the module builds the System Under Test</w:t>
      </w:r>
    </w:p>
    <w:p>
      <w:pPr>
        <w:pStyle w:val="FirstParagraph"/>
      </w:pPr>
      <w:r>
        <w:t xml:space="preserve">This is the most important design choice in the module and it is worth the</w:t>
      </w:r>
      <w:r>
        <w:t xml:space="preserve"> </w:t>
      </w:r>
      <w:r>
        <w:t xml:space="preserve">paragraph.</w:t>
      </w:r>
    </w:p>
    <w:p>
      <w:pPr>
        <w:pStyle w:val="BodyText"/>
      </w:pPr>
      <w:r>
        <w:t xml:space="preserve">The existing program’s weakest joint is Week 1, Day 1: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choose a System Under</w:t>
      </w:r>
      <w:r>
        <w:rPr>
          <w:iCs/>
          <w:i/>
        </w:rPr>
        <w:t xml:space="preserve"> </w:t>
      </w:r>
      <w:r>
        <w:rPr>
          <w:iCs/>
          <w:i/>
        </w:rPr>
        <w:t xml:space="preserve">Test.</w:t>
      </w:r>
      <w:r>
        <w:rPr>
          <w:iCs/>
          <w:i/>
        </w:rPr>
        <w:t xml:space="preserve">”</w:t>
      </w:r>
      <w:r>
        <w:t xml:space="preserve"> </w:t>
      </w:r>
      <w:r>
        <w:t xml:space="preserve">Learners arrive with nothing, or with a toy, or with employer code they</w:t>
      </w:r>
      <w:r>
        <w:t xml:space="preserve"> </w:t>
      </w:r>
      <w:r>
        <w:t xml:space="preserve">cannot publish. Every downstream week inherits that choice.</w:t>
      </w:r>
    </w:p>
    <w:p>
      <w:pPr>
        <w:pStyle w:val="BodyText"/>
      </w:pPr>
      <w:r>
        <w:rPr>
          <w:bCs/>
          <w:b/>
        </w:rPr>
        <w:t xml:space="preserve">Foundation removes the joint.</w:t>
      </w:r>
      <w:r>
        <w:t xml:space="preserve"> </w:t>
      </w:r>
      <w:r>
        <w:t xml:space="preserve">Over five weeks the learner builds a small</w:t>
      </w:r>
      <w:r>
        <w:t xml:space="preserve"> </w:t>
      </w:r>
      <w:r>
        <w:t xml:space="preserve">outdoor-equipment store — the same</w:t>
      </w:r>
      <w:r>
        <w:t xml:space="preserve"> </w:t>
      </w:r>
      <w:r>
        <w:rPr>
          <w:iCs/>
          <w:i/>
        </w:rPr>
        <w:t xml:space="preserve">domain</w:t>
      </w:r>
      <w:r>
        <w:t xml:space="preserve"> </w:t>
      </w:r>
      <w:r>
        <w:t xml:space="preserve">as the NorthStar case-study system,</w:t>
      </w:r>
      <w:r>
        <w:t xml:space="preserve"> </w:t>
      </w:r>
      <w:r>
        <w:t xml:space="preserve">so the vocabulary carries over — and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is the System Under Test they carry</w:t>
      </w:r>
      <w:r>
        <w:t xml:space="preserve"> </w:t>
      </w:r>
      <w:r>
        <w:t xml:space="preserve">into Week 1 and defend in Week 4.</w:t>
      </w:r>
    </w:p>
    <w:p>
      <w:pPr>
        <w:pStyle w:val="BlockText"/>
      </w:pPr>
      <w:r>
        <w:rPr>
          <w:bCs/>
          <w:b/>
        </w:rPr>
        <w:t xml:space="preserve">The same domain, deliberately not the same stack.</w:t>
      </w:r>
      <w:r>
        <w:t xml:space="preserve"> </w:t>
      </w:r>
      <w:r>
        <w:t xml:space="preserve">NorthStar is Python and</w:t>
      </w:r>
      <w:r>
        <w:t xml:space="preserve"> </w:t>
      </w:r>
      <w:r>
        <w:t xml:space="preserve">FastAPI on Postgres, with an HTML front end and a DOM-locator exercise; the</w:t>
      </w:r>
      <w:r>
        <w:t xml:space="preserve"> </w:t>
      </w:r>
      <w:r>
        <w:t xml:space="preserve">Foundation build is plain-JDK Java persisting to a file. A learner who reads</w:t>
      </w:r>
      <w:r>
        <w:t xml:space="preserve"> </w:t>
      </w:r>
      <w:r>
        <w:t xml:space="preserve">NorthStar’s defect register will recognise every noun — product, cart,</w:t>
      </w:r>
      <w:r>
        <w:t xml:space="preserve"> </w:t>
      </w:r>
      <w:r>
        <w:t xml:space="preserve">checkout, stock — and none of the machinery. That is the intended</w:t>
      </w:r>
      <w:r>
        <w:t xml:space="preserve"> </w:t>
      </w:r>
      <w:r>
        <w:t xml:space="preserve">relationship: the case study is a worked example in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stack, which</w:t>
      </w:r>
      <w:r>
        <w:t xml:space="preserve"> </w:t>
      </w:r>
      <w:r>
        <w:t xml:space="preserve">is what stops it from being copied.</w:t>
      </w:r>
    </w:p>
    <w:p>
      <w:pPr>
        <w:pStyle w:val="FirstParagraph"/>
      </w:pPr>
      <w:r>
        <w:t xml:space="preserve">Three things follow, and they are all improvements: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SUT selection problem.</w:t>
      </w:r>
      <w:r>
        <w:t xml:space="preserve"> </w:t>
      </w:r>
      <w:r>
        <w:t xml:space="preserve">Every learner starts Week 1 with a system that</w:t>
      </w:r>
      <w:r>
        <w:t xml:space="preserve"> </w:t>
      </w:r>
      <w:r>
        <w:t xml:space="preserve">runs, that they wrote, and that clears Week 1’s seven selection criteria —</w:t>
      </w:r>
      <w:r>
        <w:t xml:space="preserve"> </w:t>
      </w:r>
      <w:r>
        <w:t xml:space="preserve">see the table at the end of the exit gate, which checks the claim rather than</w:t>
      </w:r>
      <w:r>
        <w:t xml:space="preserve"> </w:t>
      </w:r>
      <w:r>
        <w:t xml:space="preserve">asserting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refactoring lands harder.</w:t>
      </w:r>
      <w:r>
        <w:t xml:space="preserve"> </w:t>
      </w:r>
      <w:r>
        <w:t xml:space="preserve">Week 1’s SOLID work and Week 2’s framework</w:t>
      </w:r>
      <w:r>
        <w:t xml:space="preserve"> </w:t>
      </w:r>
      <w:r>
        <w:t xml:space="preserve">architecture apply to code the learner wrote six weeks ago and can still</w:t>
      </w:r>
      <w:r>
        <w:t xml:space="preserve"> </w:t>
      </w:r>
      <w:r>
        <w:t xml:space="preserve">remember writing. Refactoring your own past decisions teaches more than</w:t>
      </w:r>
      <w:r>
        <w:t xml:space="preserve"> </w:t>
      </w:r>
      <w:r>
        <w:t xml:space="preserve">refactoring a stranger’s.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coverage gaps are theirs.</w:t>
      </w:r>
      <w:r>
        <w:t xml:space="preserve"> </w:t>
      </w:r>
      <w:r>
        <w:t xml:space="preserve">When Week 2 finds an untested branch, it is</w:t>
      </w:r>
      <w:r>
        <w:t xml:space="preserve"> </w:t>
      </w:r>
      <w:r>
        <w:t xml:space="preserve">a branch they wrote and did not think about. That is a different and much</w:t>
      </w:r>
      <w:r>
        <w:t xml:space="preserve"> </w:t>
      </w:r>
      <w:r>
        <w:t xml:space="preserve">more useful feeling than finding a gap in supplied code.</w:t>
      </w:r>
    </w:p>
    <w:p>
      <w:pPr>
        <w:pStyle w:val="FirstParagraph"/>
      </w:pPr>
      <w:r>
        <w:t xml:space="preserve">The spine gets longer and stronger rather than diluted.</w:t>
      </w:r>
    </w:p>
    <w:p>
      <w:r>
        <w:pict>
          <v:rect style="width:0;height:1.5pt" o:hralign="center" o:hrstd="t" o:hr="t"/>
        </w:pict>
      </w:r>
    </w:p>
    <w:bookmarkEnd w:id="23"/>
    <w:bookmarkStart w:id="24" w:name="X03bdafbdfc37ed331d8c9102d4e8e9590de849f"/>
    <w:p>
      <w:pPr>
        <w:pStyle w:val="Heading1"/>
      </w:pPr>
      <w:r>
        <w:t xml:space="preserve">The toolchain decision: plain JDK for as long as possible</w:t>
      </w:r>
    </w:p>
    <w:p>
      <w:pPr>
        <w:pStyle w:val="FirstParagraph"/>
      </w:pPr>
      <w:r>
        <w:rPr>
          <w:bCs/>
          <w:b/>
        </w:rPr>
        <w:t xml:space="preserve">No build tool, no dependencies, until they are earned.</w:t>
      </w:r>
    </w:p>
    <w:p>
      <w:pPr>
        <w:pStyle w:val="BodyText"/>
      </w:pPr>
      <w:r>
        <w:t xml:space="preserve">F1 through F4 use nothing but the JDK: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</w:t>
      </w:r>
      <w:r>
        <w:t xml:space="preserve">, and the standard</w:t>
      </w:r>
      <w:r>
        <w:t xml:space="preserve"> </w:t>
      </w:r>
      <w:r>
        <w:t xml:space="preserve">library. F5 introduces the JDK’s own</w:t>
      </w:r>
      <w:r>
        <w:t xml:space="preserve"> </w:t>
      </w:r>
      <w:r>
        <w:rPr>
          <w:rStyle w:val="VerbatimChar"/>
        </w:rPr>
        <w:t xml:space="preserve">com.sun.net.httpserver</w:t>
      </w:r>
      <w:r>
        <w:t xml:space="preserve"> </w:t>
      </w:r>
      <w:r>
        <w:t xml:space="preserve">to make the thing</w:t>
      </w:r>
      <w:r>
        <w:t xml:space="preserve"> </w:t>
      </w:r>
      <w:r>
        <w:t xml:space="preserve">answer HTTP. Maven arrives at the very end of F5, and only because Week 0 needs</w:t>
      </w:r>
      <w:r>
        <w:t xml:space="preserve"> </w:t>
      </w:r>
      <w:r>
        <w:t xml:space="preserve">it — by which point the learner has felt the problem a build tool solves. Docker</w:t>
      </w:r>
      <w:r>
        <w:t xml:space="preserve"> </w:t>
      </w:r>
      <w:r>
        <w:t xml:space="preserve">arrives in the same last days, and for the same reason: Week 1 Project Task 0.1</w:t>
      </w:r>
      <w:r>
        <w:t xml:space="preserve"> </w:t>
      </w:r>
      <w:r>
        <w:t xml:space="preserve">gates on a Dockerfile that builds and runs. Neither is taught as a subject. Both</w:t>
      </w:r>
      <w:r>
        <w:t xml:space="preserve"> </w:t>
      </w:r>
      <w:r>
        <w:t xml:space="preserve">are handed over as the smallest working thing, to be understood later in the</w:t>
      </w:r>
      <w:r>
        <w:t xml:space="preserve"> </w:t>
      </w:r>
      <w:r>
        <w:t xml:space="preserve">week that actually depends on them.</w:t>
      </w:r>
    </w:p>
    <w:p>
      <w:pPr>
        <w:pStyle w:val="BodyText"/>
      </w:pPr>
      <w:r>
        <w:t xml:space="preserve">Three reasons, in order of importance:</w:t>
      </w:r>
    </w:p>
    <w:p>
      <w:pPr>
        <w:pStyle w:val="BodyText"/>
      </w:pPr>
      <w:r>
        <w:rPr>
          <w:bCs/>
          <w:b/>
        </w:rPr>
        <w:t xml:space="preserve">A beginner’s first hour should not be spent on ceremony.</w:t>
      </w:r>
      <w:r>
        <w:t xml:space="preserve"> </w:t>
      </w:r>
      <w:r>
        <w:t xml:space="preserve">The conventional</w:t>
      </w:r>
      <w:r>
        <w:t xml:space="preserve"> </w:t>
      </w:r>
      <w:r>
        <w:t xml:space="preserve">Java on-ramp is a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, a directory tree four levels deep, and a build that</w:t>
      </w:r>
      <w:r>
        <w:t xml:space="preserve"> </w:t>
      </w:r>
      <w:r>
        <w:t xml:space="preserve">downloads two hundred artifacts before printing anything. That is a bad first</w:t>
      </w:r>
      <w:r>
        <w:t xml:space="preserve"> </w:t>
      </w:r>
      <w:r>
        <w:t xml:space="preserve">hour for anybody and a terrible one for a manual tester who is already unsure</w:t>
      </w:r>
      <w:r>
        <w:t xml:space="preserve"> </w:t>
      </w:r>
      <w:r>
        <w:t xml:space="preserve">they belong.</w:t>
      </w:r>
    </w:p>
    <w:p>
      <w:pPr>
        <w:pStyle w:val="BodyText"/>
      </w:pPr>
      <w:r>
        <w:rPr>
          <w:bCs/>
          <w:b/>
        </w:rPr>
        <w:t xml:space="preserve">Every example in this module is compiled and run before it ships.</w:t>
      </w:r>
      <w:r>
        <w:t xml:space="preserve"> </w:t>
      </w:r>
      <w:r>
        <w:t xml:space="preserve">The</w:t>
      </w:r>
      <w:r>
        <w:t xml:space="preserve"> </w:t>
      </w:r>
      <w:r>
        <w:t xml:space="preserve">program’s history is full of code examples that had never been executed — an</w:t>
      </w:r>
      <w:r>
        <w:t xml:space="preserve"> </w:t>
      </w:r>
      <w:r>
        <w:t xml:space="preserve">audit found seven YAML blocks that would not parse, across three readers and two</w:t>
      </w:r>
      <w:r>
        <w:t xml:space="preserve"> </w:t>
      </w:r>
      <w:r>
        <w:t xml:space="preserve">workbooks, and a worked example whose test called a method that did not exist.</w:t>
      </w:r>
      <w:r>
        <w:t xml:space="preserve"> </w:t>
      </w:r>
      <w:r>
        <w:t xml:space="preserve">Plain-JDK examples can be verified on</w:t>
      </w:r>
      <w:r>
        <w:t xml:space="preserve"> </w:t>
      </w:r>
      <w:r>
        <w:t xml:space="preserve">any machine with a JDK, with no network, which means the verification actually</w:t>
      </w:r>
      <w:r>
        <w:t xml:space="preserve"> </w:t>
      </w:r>
      <w:r>
        <w:t xml:space="preserve">happens on every build rather than in principle.</w:t>
      </w:r>
    </w:p>
    <w:p>
      <w:pPr>
        <w:pStyle w:val="BodyText"/>
      </w:pPr>
      <w:r>
        <w:rPr>
          <w:bCs/>
          <w:b/>
        </w:rPr>
        <w:t xml:space="preserve">The learner writes the assertions before they are handed a framework.</w:t>
      </w:r>
      <w:r>
        <w:t xml:space="preserve"> </w:t>
      </w:r>
      <w:r>
        <w:t xml:space="preserve">F2’s</w:t>
      </w:r>
      <w:r>
        <w:t xml:space="preserve"> </w:t>
      </w:r>
      <w:r>
        <w:t xml:space="preserve">tiny</w:t>
      </w:r>
      <w:r>
        <w:t xml:space="preserve"> </w:t>
      </w:r>
      <w:r>
        <w:rPr>
          <w:rStyle w:val="VerbatimChar"/>
        </w:rPr>
        <w:t xml:space="preserve">check()</w:t>
      </w:r>
      <w:r>
        <w:t xml:space="preserve"> </w:t>
      </w:r>
      <w:r>
        <w:t xml:space="preserve">helper is thirty lines and they write it themselves. When JUnit</w:t>
      </w:r>
      <w:r>
        <w:t xml:space="preserve"> </w:t>
      </w:r>
      <w:r>
        <w:t xml:space="preserve">arrives in Week 1, they already know what an assertion library</w:t>
      </w:r>
      <w:r>
        <w:t xml:space="preserve"> </w:t>
      </w:r>
      <w:r>
        <w:rPr>
          <w:iCs/>
          <w:i/>
        </w:rPr>
        <w:t xml:space="preserve">is</w:t>
      </w:r>
      <w:r>
        <w:t xml:space="preserve">, because</w:t>
      </w:r>
      <w:r>
        <w:t xml:space="preserve"> </w:t>
      </w:r>
      <w:r>
        <w:t xml:space="preserve">they built a bad one. That is worth more than an afternoon of annotations.</w:t>
      </w:r>
    </w:p>
    <w:p>
      <w:pPr>
        <w:pStyle w:val="BlockText"/>
      </w:pPr>
      <w:r>
        <w:rPr>
          <w:bCs/>
          <w:b/>
        </w:rPr>
        <w:t xml:space="preserve">Java, specifically — and what that costs.</w:t>
      </w:r>
      <w:r>
        <w:t xml:space="preserve"> </w:t>
      </w:r>
      <w:r>
        <w:t xml:space="preserve">The program itself supports four</w:t>
      </w:r>
      <w:r>
        <w:t xml:space="preserve"> </w:t>
      </w:r>
      <w:r>
        <w:t xml:space="preserve">languages: Java, C#, Python and C++, selected in Week 0 §0.4 by writing one</w:t>
      </w:r>
      <w:r>
        <w:t xml:space="preserve"> </w:t>
      </w:r>
      <w:r>
        <w:t xml:space="preserve">word —</w:t>
      </w:r>
      <w:r>
        <w:t xml:space="preserve"> </w:t>
      </w:r>
      <w:r>
        <w:rPr>
          <w:rStyle w:val="VerbatimChar"/>
        </w:rPr>
        <w:t xml:space="preserve">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dotnet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cpp</w:t>
      </w:r>
      <w:r>
        <w:t xml:space="preserve"> </w:t>
      </w:r>
      <w:r>
        <w:t xml:space="preserve">— into</w:t>
      </w:r>
      <w:r>
        <w:t xml:space="preserve"> </w:t>
      </w:r>
      <w:r>
        <w:rPr>
          <w:rStyle w:val="VerbatimChar"/>
        </w:rPr>
        <w:t xml:space="preserve">.qe-profile</w:t>
      </w:r>
      <w:r>
        <w:t xml:space="preserve"> </w:t>
      </w:r>
      <w:r>
        <w:t xml:space="preserve">at the</w:t>
      </w:r>
      <w:r>
        <w:t xml:space="preserve"> </w:t>
      </w:r>
      <w:r>
        <w:t xml:space="preserve">repository root.</w:t>
      </w:r>
      <w:r>
        <w:t xml:space="preserve"> </w:t>
      </w:r>
      <w:r>
        <w:rPr>
          <w:rStyle w:val="VerbatimChar"/>
        </w:rPr>
        <w:t xml:space="preserve">java</w:t>
      </w:r>
      <w:r>
        <w:t xml:space="preserve"> </w:t>
      </w:r>
      <w:r>
        <w:t xml:space="preserve">is what the starter ships with, it is what the enterprise QE</w:t>
      </w:r>
      <w:r>
        <w:t xml:space="preserve"> </w:t>
      </w:r>
      <w:r>
        <w:t xml:space="preserve">market runs on, and it is what the readers’ worked examples use most. It is a</w:t>
      </w:r>
      <w:r>
        <w:t xml:space="preserve"> </w:t>
      </w:r>
      <w:r>
        <w:t xml:space="preserve">steeper start than Python — that cost is real and is paid in F1.</w:t>
      </w:r>
    </w:p>
    <w:p>
      <w:pPr>
        <w:pStyle w:val="BlockText"/>
      </w:pPr>
      <w:r>
        <w:rPr>
          <w:bCs/>
          <w:b/>
        </w:rPr>
        <w:t xml:space="preserve">Foundation removes that choice, and an instructor should say so on Day 1.</w:t>
      </w:r>
      <w:r>
        <w:t xml:space="preserve"> </w:t>
      </w:r>
      <w:r>
        <w:t xml:space="preserve">A learner who comes through this module arrives in Week 0 with a Java system</w:t>
      </w:r>
      <w:r>
        <w:t xml:space="preserve"> </w:t>
      </w:r>
      <w:r>
        <w:t xml:space="preserve">in their hands, so Java is their profile by construction. Week 0 §0.4’s advice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this program is not the place to also learn a new language</w:t>
      </w:r>
      <w:r>
        <w:t xml:space="preserve"> </w:t>
      </w:r>
      <w:r>
        <w:t xml:space="preserve">— then points</w:t>
      </w:r>
      <w:r>
        <w:t xml:space="preserve"> </w:t>
      </w:r>
      <w:r>
        <w:t xml:space="preserve">the same way. A learner who would have picked Python has two honest options:</w:t>
      </w:r>
      <w:r>
        <w:t xml:space="preserve"> </w:t>
      </w:r>
      <w:r>
        <w:t xml:space="preserve">take Week 0 directly and choose their own SUT (the Developer row of the entry</w:t>
      </w:r>
      <w:r>
        <w:t xml:space="preserve"> </w:t>
      </w:r>
      <w:r>
        <w:t xml:space="preserve">table), or accept Java for the six weeks. What they should not do is finish</w:t>
      </w:r>
      <w:r>
        <w:t xml:space="preserve"> </w:t>
      </w:r>
      <w:r>
        <w:t xml:space="preserve">Foundation and then switch, which discards the System Under Test the module</w:t>
      </w:r>
      <w:r>
        <w:t xml:space="preserve"> </w:t>
      </w:r>
      <w:r>
        <w:t xml:space="preserve">exists to build.</w:t>
      </w:r>
    </w:p>
    <w:p>
      <w:r>
        <w:pict>
          <v:rect style="width:0;height:1.5pt" o:hralign="center" o:hrstd="t" o:hr="t"/>
        </w:pict>
      </w:r>
    </w:p>
    <w:bookmarkEnd w:id="24"/>
    <w:bookmarkStart w:id="30" w:name="the-five-weeks"/>
    <w:p>
      <w:pPr>
        <w:pStyle w:val="Heading1"/>
      </w:pPr>
      <w:r>
        <w:t xml:space="preserve">The five weeks</w:t>
      </w:r>
    </w:p>
    <w:p>
      <w:pPr>
        <w:pStyle w:val="FirstParagraph"/>
      </w:pPr>
      <w:r>
        <w:t xml:space="preserve">Each is 15 hours: five days, three hours. The pattern matches the rest of the</w:t>
      </w:r>
      <w:r>
        <w:t xml:space="preserve"> </w:t>
      </w:r>
      <w:r>
        <w:t xml:space="preserve">program — taught content, hands-on, and a gate at the end of the week.</w:t>
      </w:r>
    </w:p>
    <w:bookmarkStart w:id="25" w:name="f1-your-first-assertion"/>
    <w:p>
      <w:pPr>
        <w:pStyle w:val="Heading2"/>
      </w:pPr>
      <w:r>
        <w:t xml:space="preserve">F1 — Your first assertion</w:t>
      </w:r>
    </w:p>
    <w:p>
      <w:pPr>
        <w:pStyle w:val="FirstParagraph"/>
      </w:pPr>
      <w:r>
        <w:rPr>
          <w:bCs/>
          <w:b/>
        </w:rPr>
        <w:t xml:space="preserve">They arrive</w:t>
      </w:r>
      <w:r>
        <w:t xml:space="preserve"> </w:t>
      </w:r>
      <w:r>
        <w:t xml:space="preserve">having never written code.</w:t>
      </w:r>
      <w:r>
        <w:t xml:space="preserve"> </w:t>
      </w:r>
      <w:r>
        <w:rPr>
          <w:bCs/>
          <w:b/>
        </w:rPr>
        <w:t xml:space="preserve">They leave</w:t>
      </w:r>
      <w:r>
        <w:t xml:space="preserve"> </w:t>
      </w:r>
      <w:r>
        <w:t xml:space="preserve">able to write a method,</w:t>
      </w:r>
      <w:r>
        <w:t xml:space="preserve"> </w:t>
      </w:r>
      <w:r>
        <w:t xml:space="preserve">call it, and check its answer.</w:t>
      </w:r>
    </w:p>
    <w:p>
      <w:pPr>
        <w:pStyle w:val="BodyText"/>
      </w:pPr>
      <w:r>
        <w:t xml:space="preserve">The first program is not</w:t>
      </w:r>
      <w:r>
        <w:t xml:space="preserve"> </w:t>
      </w:r>
      <w:r>
        <w:rPr>
          <w:rStyle w:val="VerbatimChar"/>
        </w:rPr>
        <w:t xml:space="preserve">Hello, world</w:t>
      </w:r>
      <w:r>
        <w:t xml:space="preserve">. It is this, in full —</w:t>
      </w:r>
      <w:r>
        <w:t xml:space="preserve"> </w:t>
      </w:r>
      <w:r>
        <w:rPr>
          <w:rStyle w:val="VerbatimChar"/>
        </w:rPr>
        <w:t xml:space="preserve">FirstCheck.java</w:t>
      </w:r>
      <w:r>
        <w:t xml:space="preserve">,</w:t>
      </w:r>
      <w:r>
        <w:t xml:space="preserve"> </w:t>
      </w:r>
      <w:r>
        <w:t xml:space="preserve">compiled with</w:t>
      </w:r>
      <w:r>
        <w:t xml:space="preserve"> </w:t>
      </w:r>
      <w:r>
        <w:rPr>
          <w:rStyle w:val="VerbatimChar"/>
        </w:rPr>
        <w:t xml:space="preserve">javac FirstCheck.java</w:t>
      </w:r>
      <w:r>
        <w:t xml:space="preserve"> </w:t>
      </w:r>
      <w:r>
        <w:t xml:space="preserve">and run with</w:t>
      </w:r>
      <w:r>
        <w:t xml:space="preserve"> </w:t>
      </w:r>
      <w:r>
        <w:rPr>
          <w:rStyle w:val="VerbatimChar"/>
        </w:rPr>
        <w:t xml:space="preserve">java FirstCheck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FirstCheck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countWords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countWords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"PASS: countWords(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hello world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was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"FAIL: expected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but got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Because they already know what that means. It is a test case they have written</w:t>
      </w:r>
      <w:r>
        <w:t xml:space="preserve"> </w:t>
      </w:r>
      <w:r>
        <w:t xml:space="preserve">a hundred times in a spreadsheet, and now it is code.</w:t>
      </w:r>
    </w:p>
    <w:p>
      <w:pPr>
        <w:pStyle w:val="BlockText"/>
      </w:pPr>
      <w:r>
        <w:rPr>
          <w:bCs/>
          <w:b/>
        </w:rPr>
        <w:t xml:space="preserve">Why it prints on the way through.</w:t>
      </w:r>
      <w:r>
        <w:t xml:space="preserve"> </w:t>
      </w:r>
      <w:r>
        <w:t xml:space="preserve">An assertion that is silent when it</w:t>
      </w:r>
      <w:r>
        <w:t xml:space="preserve"> </w:t>
      </w:r>
      <w:r>
        <w:t xml:space="preserve">passes is indistinguishable, to somebody in their first hour, from one that</w:t>
      </w:r>
      <w:r>
        <w:t xml:space="preserve"> </w:t>
      </w:r>
      <w:r>
        <w:t xml:space="preserve">did not run at all. F1 prints both outcomes on purpose. The silent-on-pass</w:t>
      </w:r>
      <w:r>
        <w:t xml:space="preserve"> </w:t>
      </w:r>
      <w:r>
        <w:t xml:space="preserve">convention is worth having, and it is introduced in F2 with the</w:t>
      </w:r>
      <w:r>
        <w:t xml:space="preserve"> </w:t>
      </w:r>
      <w:r>
        <w:rPr>
          <w:rStyle w:val="VerbatimChar"/>
        </w:rPr>
        <w:t xml:space="preserve">check()</w:t>
      </w:r>
      <w:r>
        <w:t xml:space="preserve"> </w:t>
      </w:r>
      <w:r>
        <w:t xml:space="preserve">helper — where a running pass count gives the silence something to mean.</w:t>
      </w:r>
    </w:p>
    <w:p>
      <w:pPr>
        <w:pStyle w:val="BlockText"/>
      </w:pPr>
      <w:r>
        <w:rPr>
          <w:bCs/>
          <w:b/>
        </w:rPr>
        <w:t xml:space="preserve">Two things here are borrowed, not taught.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public class FirstCheck</w:t>
      </w:r>
      <w:r>
        <w:t xml:space="preserve"> </w:t>
      </w:r>
      <w:r>
        <w:t xml:space="preserve">declaration and the</w:t>
      </w:r>
      <w:r>
        <w:t xml:space="preserve"> </w:t>
      </w:r>
      <w:r>
        <w:rPr>
          <w:rStyle w:val="VerbatimChar"/>
        </w:rPr>
        <w:t xml:space="preserve">public static void main(String[] args)</w:t>
      </w:r>
      <w:r>
        <w:t xml:space="preserve"> </w:t>
      </w:r>
      <w:r>
        <w:t xml:space="preserve">method are the</w:t>
      </w:r>
      <w:r>
        <w:t xml:space="preserve"> </w:t>
      </w:r>
      <w:r>
        <w:t xml:space="preserve">wrapper every Java</w:t>
      </w:r>
      <w:r>
        <w:t xml:space="preserve"> </w:t>
      </w:r>
      <w:r>
        <w:t xml:space="preserve">program needs; F1 hands it over as a template and F3 explains what a class</w:t>
      </w:r>
      <w:r>
        <w:t xml:space="preserve"> </w:t>
      </w:r>
      <w:r>
        <w:t xml:space="preserve">actually is.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is F2 content arriving one week early, because</w:t>
      </w:r>
      <w:r>
        <w:t xml:space="preserve"> </w:t>
      </w:r>
      <w:r>
        <w:t xml:space="preserve">there is no way to report a failure without it — F1 teaches exactly this</w:t>
      </w:r>
      <w:r>
        <w:t xml:space="preserve"> </w:t>
      </w:r>
      <w:r>
        <w:t xml:space="preserve">shape and no more. Telling learners which lines they are expected to</w:t>
      </w:r>
      <w:r>
        <w:t xml:space="preserve"> </w:t>
      </w:r>
      <w:r>
        <w:t xml:space="preserve">understand today, and which are scaffolding until later, is the difference</w:t>
      </w:r>
      <w:r>
        <w:t xml:space="preserve"> </w:t>
      </w:r>
      <w:r>
        <w:t xml:space="preserve">between a beginner who is oriented and one who is pretending.</w:t>
      </w:r>
    </w:p>
    <w:p>
      <w:pPr>
        <w:pStyle w:val="FirstParagraph"/>
      </w:pPr>
      <w:r>
        <w:t xml:space="preserve">Variables and types · methods, arguments, return values ·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· comparing two values and reporting the difference · reading a</w:t>
      </w:r>
      <w:r>
        <w:t xml:space="preserve"> </w:t>
      </w:r>
      <w:r>
        <w:t xml:space="preserve">compiler error, which is a skill in itself.</w:t>
      </w:r>
    </w:p>
    <w:p>
      <w:pPr>
        <w:pStyle w:val="BodyText"/>
      </w:pPr>
      <w:r>
        <w:rPr>
          <w:bCs/>
          <w:b/>
        </w:rPr>
        <w:t xml:space="preserve">Gate:</w:t>
      </w:r>
      <w:r>
        <w:t xml:space="preserve"> </w:t>
      </w:r>
      <w:r>
        <w:t xml:space="preserve">write three methods from a written specification and a passing check</w:t>
      </w:r>
      <w:r>
        <w:t xml:space="preserve"> </w:t>
      </w:r>
      <w:r>
        <w:t xml:space="preserve">for each.</w:t>
      </w:r>
    </w:p>
    <w:bookmarkEnd w:id="25"/>
    <w:bookmarkStart w:id="26" w:name="X9bd1d1a8147d8f0e246d9a0f404d9ba6a9c5566"/>
    <w:p>
      <w:pPr>
        <w:pStyle w:val="Heading2"/>
      </w:pPr>
      <w:r>
        <w:t xml:space="preserve">F2 — Decisions, repetition, and the check() helper</w:t>
      </w:r>
    </w:p>
    <w:p>
      <w:pPr>
        <w:pStyle w:val="FirstParagraph"/>
      </w:pPr>
      <w:r>
        <w:rPr>
          <w:bCs/>
          <w:b/>
        </w:rPr>
        <w:t xml:space="preserve">Leave</w:t>
      </w:r>
      <w:r>
        <w:t xml:space="preserve"> </w:t>
      </w:r>
      <w:r>
        <w:t xml:space="preserve">able to express any single test case they could previously write in</w:t>
      </w:r>
      <w:r>
        <w:t xml:space="preserve"> </w:t>
      </w:r>
      <w:r>
        <w:t xml:space="preserve">prose.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· loops ·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· and their own thirty-line</w:t>
      </w:r>
      <w:r>
        <w:t xml:space="preserve"> </w:t>
      </w:r>
      <w:r>
        <w:rPr>
          <w:rStyle w:val="VerbatimChar"/>
        </w:rPr>
        <w:t xml:space="preserve">check()</w:t>
      </w:r>
      <w:r>
        <w:t xml:space="preserve"> </w:t>
      </w:r>
      <w:r>
        <w:t xml:space="preserve">helper with a pass/fail count. They will use it for four weeks and then meet</w:t>
      </w:r>
      <w:r>
        <w:t xml:space="preserve"> </w:t>
      </w:r>
      <w:r>
        <w:t xml:space="preserve">JUnit and understand immediately what it is for.</w:t>
      </w:r>
    </w:p>
    <w:p>
      <w:pPr>
        <w:pStyle w:val="BlockText"/>
      </w:pPr>
      <w:r>
        <w:rPr>
          <w:bCs/>
          <w:b/>
        </w:rPr>
        <w:t xml:space="preserve">The counters are the second borrowed thing.</w:t>
      </w:r>
      <w:r>
        <w:t xml:space="preserve"> </w:t>
      </w:r>
      <w:r>
        <w:t xml:space="preserve">A running pass/fail count has</w:t>
      </w:r>
      <w:r>
        <w:t xml:space="preserve"> </w:t>
      </w:r>
      <w:r>
        <w:t xml:space="preserve">to live somewhere outside the method that increments it, and that somewhere is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static int</w:t>
      </w:r>
      <w:r>
        <w:t xml:space="preserve"> </w:t>
      </w:r>
      <w:r>
        <w:t xml:space="preserve">field — an F3 idea. Hand the two field declarations over the</w:t>
      </w:r>
      <w:r>
        <w:t xml:space="preserve"> </w:t>
      </w:r>
      <w:r>
        <w:t xml:space="preserve">way F1 handed over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and let F3 come back and name what they were. The</w:t>
      </w:r>
      <w:r>
        <w:t xml:space="preserve"> </w:t>
      </w:r>
      <w:r>
        <w:t xml:space="preserve">alternative, threading a count through every call as an argument, teaches a</w:t>
      </w:r>
      <w:r>
        <w:t xml:space="preserve"> </w:t>
      </w:r>
      <w:r>
        <w:t xml:space="preserve">habit that has to be untaught a week later.</w:t>
      </w:r>
    </w:p>
    <w:p>
      <w:pPr>
        <w:pStyle w:val="FirstParagraph"/>
      </w:pPr>
      <w:r>
        <w:rPr>
          <w:bCs/>
          <w:b/>
        </w:rPr>
        <w:t xml:space="preserve">The boundary exercise is the centre of this week.</w:t>
      </w:r>
      <w:r>
        <w:t xml:space="preserve"> </w:t>
      </w:r>
      <w:r>
        <w:t xml:space="preserve">Given a discount rule with</w:t>
      </w:r>
      <w:r>
        <w:t xml:space="preserve"> </w:t>
      </w:r>
      <w:r>
        <w:t xml:space="preserve">a threshold, produce every case worth checking. They are better at this than</w:t>
      </w:r>
      <w:r>
        <w:t xml:space="preserve"> </w:t>
      </w:r>
      <w:r>
        <w:t xml:space="preserve">most junior developers, and telling them so is worth the five minutes.</w:t>
      </w:r>
    </w:p>
    <w:p>
      <w:pPr>
        <w:pStyle w:val="BodyText"/>
      </w:pPr>
      <w:r>
        <w:rPr>
          <w:bCs/>
          <w:b/>
        </w:rPr>
        <w:t xml:space="preserve">Gate:</w:t>
      </w:r>
      <w:r>
        <w:t xml:space="preserve"> </w:t>
      </w:r>
      <w:r>
        <w:t xml:space="preserve">a boundary suite over a pricing rule, including the cases the</w:t>
      </w:r>
      <w:r>
        <w:t xml:space="preserve"> </w:t>
      </w:r>
      <w:r>
        <w:t xml:space="preserve">specification does not mention.</w:t>
      </w:r>
    </w:p>
    <w:bookmarkEnd w:id="26"/>
    <w:bookmarkStart w:id="27" w:name="X0d7d579b7e272f7cb3ae57c0cdc9e0fdcdd1a07"/>
    <w:p>
      <w:pPr>
        <w:pStyle w:val="Heading2"/>
      </w:pPr>
      <w:r>
        <w:t xml:space="preserve">F3 — Objects, and why data and behaviour travel together</w:t>
      </w:r>
    </w:p>
    <w:p>
      <w:pPr>
        <w:pStyle w:val="FirstParagraph"/>
      </w:pPr>
      <w:r>
        <w:rPr>
          <w:bCs/>
          <w:b/>
        </w:rPr>
        <w:t xml:space="preserve">Leave</w:t>
      </w:r>
      <w:r>
        <w:t xml:space="preserve"> </w:t>
      </w:r>
      <w:r>
        <w:t xml:space="preserve">able to model a domain.</w:t>
      </w:r>
    </w:p>
    <w:p>
      <w:pPr>
        <w:pStyle w:val="BodyText"/>
      </w:pPr>
      <w:r>
        <w:t xml:space="preserve">Classes, fields, constructors ·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for values · encapsulation, argued</w:t>
      </w:r>
      <w:r>
        <w:t xml:space="preserve"> </w:t>
      </w:r>
      <w:r>
        <w:t xml:space="preserve">rather than asserted ·</w:t>
      </w:r>
      <w:r>
        <w:t xml:space="preserve"> </w:t>
      </w:r>
      <w:r>
        <w:rPr>
          <w:rStyle w:val="VerbatimChar"/>
        </w:rPr>
        <w:t xml:space="preserve">BigDecimal</w:t>
      </w:r>
      <w:r>
        <w:t xml:space="preserve"> </w:t>
      </w:r>
      <w:r>
        <w:t xml:space="preserve">for money, and why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is a defect</w:t>
      </w:r>
      <w:r>
        <w:t xml:space="preserve"> </w:t>
      </w:r>
      <w:r>
        <w:t xml:space="preserve">(this is Appendix B §B.1, arriving four weeks early and landing harder).</w:t>
      </w:r>
    </w:p>
    <w:p>
      <w:pPr>
        <w:pStyle w:val="BodyText"/>
      </w:pPr>
      <w:r>
        <w:t xml:space="preserve">They build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</w:t>
      </w:r>
      <w:r>
        <w:t xml:space="preserve"> </w:t>
      </w:r>
      <w:r>
        <w:t xml:space="preserve">— the first pieces of the System Under</w:t>
      </w:r>
      <w:r>
        <w:t xml:space="preserve"> </w:t>
      </w:r>
      <w:r>
        <w:t xml:space="preserve">Test they will carry for the rest of the program.</w:t>
      </w:r>
    </w:p>
    <w:p>
      <w:pPr>
        <w:pStyle w:val="BodyText"/>
      </w:pPr>
      <w:r>
        <w:rPr>
          <w:bCs/>
          <w:b/>
        </w:rPr>
        <w:t xml:space="preserve">Gate: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Cart</w:t>
      </w:r>
      <w:r>
        <w:t xml:space="preserve"> </w:t>
      </w:r>
      <w:r>
        <w:t xml:space="preserve">that totals correctly, in money that does not drift, with</w:t>
      </w:r>
      <w:r>
        <w:t xml:space="preserve"> </w:t>
      </w:r>
      <w:r>
        <w:t xml:space="preserve">checks for the empty case and the boundary.</w:t>
      </w:r>
    </w:p>
    <w:p>
      <w:pPr>
        <w:pStyle w:val="BlockText"/>
      </w:pPr>
      <w:r>
        <w:rPr>
          <w:bCs/>
          <w:b/>
        </w:rPr>
        <w:t xml:space="preserve">Name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divide()</w:t>
      </w:r>
      <w:r>
        <w:rPr>
          <w:bCs/>
          <w:b/>
        </w:rPr>
        <w:t xml:space="preserve"> </w:t>
      </w:r>
      <w:r>
        <w:rPr>
          <w:bCs/>
          <w:b/>
        </w:rPr>
        <w:t xml:space="preserve">trap here, even though F3 does not need it.</w:t>
      </w:r>
      <w:r>
        <w:t xml:space="preserve"> </w:t>
      </w:r>
      <w:r>
        <w:t xml:space="preserve">F3 only</w:t>
      </w:r>
      <w:r>
        <w:t xml:space="preserve"> </w:t>
      </w:r>
      <w:r>
        <w:t xml:space="preserve">adds and multiplies, so the sequencing is deliberate — percentages wait for</w:t>
      </w:r>
      <w:r>
        <w:t xml:space="preserve"> </w:t>
      </w:r>
      <w:r>
        <w:t xml:space="preserve">F4, after exceptions. But</w:t>
      </w:r>
      <w:r>
        <w:t xml:space="preserve"> </w:t>
      </w:r>
      <w:r>
        <w:rPr>
          <w:rStyle w:val="VerbatimChar"/>
        </w:rPr>
        <w:t xml:space="preserve">BigDecimal.divide()</w:t>
      </w:r>
      <w:r>
        <w:t xml:space="preserve"> </w:t>
      </w:r>
      <w:r>
        <w:t xml:space="preserve">without a scale and a rounding</w:t>
      </w:r>
      <w:r>
        <w:t xml:space="preserve"> </w:t>
      </w:r>
      <w:r>
        <w:t xml:space="preserve">mode throws</w:t>
      </w:r>
      <w:r>
        <w:t xml:space="preserve"> </w:t>
      </w:r>
      <w:r>
        <w:rPr>
          <w:rStyle w:val="VerbatimChar"/>
        </w:rPr>
        <w:t xml:space="preserve">ArithmeticException: Non-terminating decimal expansion</w:t>
      </w:r>
      <w:r>
        <w:t xml:space="preserve"> </w:t>
      </w:r>
      <w:r>
        <w:t xml:space="preserve">the first</w:t>
      </w:r>
      <w:r>
        <w:t xml:space="preserve"> </w:t>
      </w:r>
      <w:r>
        <w:t xml:space="preserve">time a learner divides by 3, and they will meet that on their own before F4</w:t>
      </w:r>
      <w:r>
        <w:t xml:space="preserve"> </w:t>
      </w:r>
      <w:r>
        <w:t xml:space="preserve">reaches it. Five minutes on</w:t>
      </w:r>
      <w:r>
        <w:t xml:space="preserve"> </w:t>
      </w:r>
      <w:r>
        <w:rPr>
          <w:rStyle w:val="VerbatimChar"/>
        </w:rPr>
        <w:t xml:space="preserve">divide(x, 2, RoundingMode.HALF_UP)</w:t>
      </w:r>
      <w:r>
        <w:t xml:space="preserve"> </w:t>
      </w:r>
      <w:r>
        <w:t xml:space="preserve">in F3 costs</w:t>
      </w:r>
      <w:r>
        <w:t xml:space="preserve"> </w:t>
      </w:r>
      <w:r>
        <w:t xml:space="preserve">nothing and saves an evening. It is the most common beginner failure with the</w:t>
      </w:r>
      <w:r>
        <w:t xml:space="preserve"> </w:t>
      </w:r>
      <w:r>
        <w:t xml:space="preserve">type and the only one that looks like the language is broken.</w:t>
      </w:r>
    </w:p>
    <w:bookmarkEnd w:id="27"/>
    <w:bookmarkStart w:id="28" w:name="X55cbef8f14272ee3f9ce8bfb91743eeeee85110"/>
    <w:p>
      <w:pPr>
        <w:pStyle w:val="Heading2"/>
      </w:pPr>
      <w:r>
        <w:t xml:space="preserve">F4 — Structure, failure, and the shape of a program</w:t>
      </w:r>
    </w:p>
    <w:p>
      <w:pPr>
        <w:pStyle w:val="FirstParagraph"/>
      </w:pPr>
      <w:r>
        <w:rPr>
          <w:bCs/>
          <w:b/>
        </w:rPr>
        <w:t xml:space="preserve">Leave</w:t>
      </w:r>
      <w:r>
        <w:t xml:space="preserve"> </w:t>
      </w:r>
      <w:r>
        <w:t xml:space="preserve">able to organise code somebody else can read, and to fail on purpose.</w:t>
      </w:r>
    </w:p>
    <w:p>
      <w:pPr>
        <w:pStyle w:val="BodyText"/>
      </w:pPr>
      <w:r>
        <w:t xml:space="preserve">Packages · interfaces, and the first honest argument for them · exceptions:</w:t>
      </w:r>
      <w:r>
        <w:t xml:space="preserve"> </w:t>
      </w:r>
      <w:r>
        <w:t xml:space="preserve">throwing, catching, and</w:t>
      </w:r>
      <w:r>
        <w:t xml:space="preserve"> </w:t>
      </w:r>
      <w:r>
        <w:rPr>
          <w:iCs/>
          <w:i/>
        </w:rPr>
        <w:t xml:space="preserve">what not to catch</w:t>
      </w:r>
      <w:r>
        <w:t xml:space="preserve"> </w:t>
      </w:r>
      <w:r>
        <w:t xml:space="preserve">· reading and writing files ·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, and the null problem it addresses.</w:t>
      </w:r>
    </w:p>
    <w:p>
      <w:pPr>
        <w:pStyle w:val="BodyText"/>
      </w:pPr>
      <w:r>
        <w:t xml:space="preserve">They add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DiscountCode</w:t>
      </w:r>
      <w:r>
        <w:t xml:space="preserve"> </w:t>
      </w:r>
      <w:r>
        <w:t xml:space="preserve">and the pricing rules. The domain is now</w:t>
      </w:r>
      <w:r>
        <w:t xml:space="preserve"> </w:t>
      </w:r>
      <w:r>
        <w:t xml:space="preserve">complete and it is testable, which is the point.</w:t>
      </w:r>
    </w:p>
    <w:p>
      <w:pPr>
        <w:pStyle w:val="BodyText"/>
      </w:pPr>
      <w:r>
        <w:rPr>
          <w:bCs/>
          <w:b/>
        </w:rPr>
        <w:t xml:space="preserve">Gate:</w:t>
      </w:r>
      <w:r>
        <w:t xml:space="preserve"> </w:t>
      </w:r>
      <w:r>
        <w:t xml:space="preserve">an order pipeline that rejects bad input with a named exception, and</w:t>
      </w:r>
      <w:r>
        <w:t xml:space="preserve"> </w:t>
      </w:r>
      <w:r>
        <w:t xml:space="preserve">a suite that proves each rejection.</w:t>
      </w:r>
    </w:p>
    <w:bookmarkEnd w:id="28"/>
    <w:bookmarkStart w:id="29" w:name="f5-making-it-a-system"/>
    <w:p>
      <w:pPr>
        <w:pStyle w:val="Heading2"/>
      </w:pPr>
      <w:r>
        <w:t xml:space="preserve">F5 — Making it a system</w:t>
      </w:r>
    </w:p>
    <w:p>
      <w:pPr>
        <w:pStyle w:val="FirstParagraph"/>
      </w:pPr>
      <w:r>
        <w:rPr>
          <w:bCs/>
          <w:b/>
        </w:rPr>
        <w:t xml:space="preserve">Leave</w:t>
      </w:r>
      <w:r>
        <w:t xml:space="preserve"> </w:t>
      </w:r>
      <w:r>
        <w:t xml:space="preserve">holding a running application with an HTTP API — the System Under Test</w:t>
      </w:r>
      <w:r>
        <w:t xml:space="preserve"> </w:t>
      </w:r>
      <w:r>
        <w:t xml:space="preserve">for the next four weeks.</w:t>
      </w:r>
    </w:p>
    <w:p>
      <w:pPr>
        <w:pStyle w:val="BodyText"/>
      </w:pPr>
      <w:r>
        <w:t xml:space="preserve">The JDK’s built-in HTTP server · request, response, status codes · JSON by hand,</w:t>
      </w:r>
      <w:r>
        <w:t xml:space="preserve"> </w:t>
      </w:r>
      <w:r>
        <w:t xml:space="preserve">once, so that a library is later a relief rather than a mystery · persistence to</w:t>
      </w:r>
      <w:r>
        <w:t xml:space="preserve"> </w:t>
      </w:r>
      <w:r>
        <w:t xml:space="preserve">a file · one HTML page · a Dockerfile · and finally Maven, introduced as the</w:t>
      </w:r>
      <w:r>
        <w:t xml:space="preserve"> </w:t>
      </w:r>
      <w:r>
        <w:t xml:space="preserve">answer to a problem they now have.</w:t>
      </w:r>
    </w:p>
    <w:p>
      <w:pPr>
        <w:pStyle w:val="BlockText"/>
      </w:pPr>
      <w:r>
        <w:rPr>
          <w:bCs/>
          <w:b/>
        </w:rPr>
        <w:t xml:space="preserve">Written by hand: the response, not the request.</w:t>
      </w:r>
      <w:r>
        <w:t xml:space="preserve"> </w:t>
      </w:r>
      <w:r>
        <w:t xml:space="preserve">This is a full day of F5</w:t>
      </w:r>
      <w:r>
        <w:t xml:space="preserve"> </w:t>
      </w:r>
      <w:r>
        <w:t xml:space="preserve">and the specification has to be unambiguous about which. Learners hand-write</w:t>
      </w:r>
      <w:r>
        <w:t xml:space="preserve"> </w:t>
      </w:r>
      <w:r>
        <w:t xml:space="preserve">JSON</w:t>
      </w:r>
      <w:r>
        <w:t xml:space="preserve"> </w:t>
      </w:r>
      <w:r>
        <w:rPr>
          <w:bCs/>
          <w:b/>
        </w:rPr>
        <w:t xml:space="preserve">serialisation</w:t>
      </w:r>
      <w:r>
        <w:t xml:space="preserve"> </w:t>
      </w:r>
      <w:r>
        <w:t xml:space="preserve">— turning a</w:t>
      </w:r>
      <w:r>
        <w:t xml:space="preserve"> </w:t>
      </w:r>
      <w:r>
        <w:rPr>
          <w:rStyle w:val="VerbatimChar"/>
        </w:rPr>
        <w:t xml:space="preserve">Cart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{"total":"49.98", …}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StringBuilder</w:t>
      </w:r>
      <w:r>
        <w:t xml:space="preserve"> </w:t>
      </w:r>
      <w:r>
        <w:t xml:space="preserve">— which is an afternoon and is the half that teaches the</w:t>
      </w:r>
      <w:r>
        <w:t xml:space="preserve"> </w:t>
      </w:r>
      <w:r>
        <w:t xml:space="preserve">lesson. They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hand-write a JSON</w:t>
      </w:r>
      <w:r>
        <w:t xml:space="preserve"> </w:t>
      </w:r>
      <w:r>
        <w:rPr>
          <w:iCs/>
          <w:i/>
        </w:rPr>
        <w:t xml:space="preserve">parser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bodies arrive</w:t>
      </w:r>
      <w:r>
        <w:t xml:space="preserve"> </w:t>
      </w:r>
      <w:r>
        <w:rPr>
          <w:rStyle w:val="VerbatimChar"/>
        </w:rPr>
        <w:t xml:space="preserve">application/x-www-form-urlencoded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productId=7&amp;quantity=2</w:t>
      </w:r>
      <w:r>
        <w:t xml:space="preserve">), which</w:t>
      </w:r>
      <w:r>
        <w:t xml:space="preserve"> </w:t>
      </w:r>
      <w:r>
        <w:rPr>
          <w:rStyle w:val="VerbatimChar"/>
        </w:rPr>
        <w:t xml:space="preserve">com.sun.net.httpserver</w:t>
      </w:r>
      <w:r>
        <w:t xml:space="preserve"> </w:t>
      </w:r>
      <w:r>
        <w:t xml:space="preserve">hands over as an</w:t>
      </w:r>
      <w:r>
        <w:t xml:space="preserve"> </w:t>
      </w:r>
      <w:r>
        <w:rPr>
          <w:rStyle w:val="VerbatimChar"/>
        </w:rPr>
        <w:t xml:space="preserve">InputStream</w:t>
      </w:r>
      <w:r>
        <w:t xml:space="preserve"> </w:t>
      </w:r>
      <w:r>
        <w:t xml:space="preserve">and which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handles in about eight lines. Writing a recursive-descent parser for nested</w:t>
      </w:r>
      <w:r>
        <w:t xml:space="preserve"> </w:t>
      </w:r>
      <w:r>
        <w:t xml:space="preserve">JSON is materially harder than writing a serialiser, it is not a testing</w:t>
      </w:r>
      <w:r>
        <w:t xml:space="preserve"> </w:t>
      </w:r>
      <w:r>
        <w:t xml:space="preserve">skill, and it would eat the rest of the week. Week 1 replaces both halves with</w:t>
      </w:r>
      <w:r>
        <w:t xml:space="preserve"> </w:t>
      </w:r>
      <w:r>
        <w:t xml:space="preserve">Jackson on day one regardless.</w:t>
      </w:r>
    </w:p>
    <w:p>
      <w:pPr>
        <w:pStyle w:val="BlockText"/>
      </w:pPr>
      <w:r>
        <w:rPr>
          <w:bCs/>
          <w:b/>
        </w:rPr>
        <w:t xml:space="preserve">The page and the Dockerfile are small and they are not optional.</w:t>
      </w:r>
      <w:r>
        <w:t xml:space="preserve"> </w:t>
      </w:r>
      <w:r>
        <w:t xml:space="preserve">Both</w:t>
      </w:r>
      <w:r>
        <w:t xml:space="preserve"> </w:t>
      </w:r>
      <w:r>
        <w:t xml:space="preserve">exist to satisfy Week 1’s selection criteria, and each is roughly an hour.</w:t>
      </w:r>
      <w:r>
        <w:t xml:space="preserve"> </w:t>
      </w:r>
      <w:r>
        <w:t xml:space="preserve">The page is one static HTML file served from the same handler — a catalogue</w:t>
      </w:r>
      <w:r>
        <w:t xml:space="preserve"> </w:t>
      </w:r>
      <w:r>
        <w:t xml:space="preserve">list, a cart, an add-to-cart form. It needs a heading structure, labelled form</w:t>
      </w:r>
      <w:r>
        <w:t xml:space="preserve"> </w:t>
      </w:r>
      <w:r>
        <w:t xml:space="preserve">inputs and legible contrast, because Week 3 runs axe and Lighthouse against</w:t>
      </w:r>
      <w:r>
        <w:t xml:space="preserve"> </w:t>
      </w:r>
      <w:r>
        <w:t xml:space="preserve">it and gates on the result. The Dockerfile is</w:t>
      </w:r>
      <w:r>
        <w:t xml:space="preserve"> </w:t>
      </w:r>
      <w:r>
        <w:rPr>
          <w:rStyle w:val="VerbatimChar"/>
        </w:rPr>
        <w:t xml:space="preserve">FROM eclipse-temurin</w:t>
      </w:r>
      <w:r>
        <w:t xml:space="preserve">, copy the</w:t>
      </w:r>
      <w:r>
        <w:t xml:space="preserve"> </w:t>
      </w:r>
      <w:r>
        <w:t xml:space="preserve">jar,</w:t>
      </w:r>
      <w:r>
        <w:t xml:space="preserve"> </w:t>
      </w:r>
      <w:r>
        <w:rPr>
          <w:rStyle w:val="VerbatimChar"/>
        </w:rPr>
        <w:t xml:space="preserve">ENTRYPOINT java -jar</w:t>
      </w:r>
      <w:r>
        <w:t xml:space="preserve"> </w:t>
      </w:r>
      <w:r>
        <w:t xml:space="preserve">— deliberately naive, because Week 2 improves it.</w:t>
      </w:r>
      <w:r>
        <w:t xml:space="preserve"> </w:t>
      </w:r>
      <w:r>
        <w:t xml:space="preserve">Without these two files a Foundation graduate arrives in Week 1 holding a</w:t>
      </w:r>
      <w:r>
        <w:t xml:space="preserve"> </w:t>
      </w:r>
      <w:r>
        <w:t xml:space="preserve">System Under Test that fails the entry criteria, which is the one outcome</w:t>
      </w:r>
      <w:r>
        <w:t xml:space="preserve"> </w:t>
      </w:r>
      <w:r>
        <w:t xml:space="preserve">this module exists to prevent.</w:t>
      </w:r>
    </w:p>
    <w:p>
      <w:pPr>
        <w:pStyle w:val="FirstParagraph"/>
      </w:pPr>
      <w:r>
        <w:rPr>
          <w:bCs/>
          <w:b/>
        </w:rPr>
        <w:t xml:space="preserve">Gate — the Foundation exit gate.</w:t>
      </w:r>
      <w:r>
        <w:t xml:space="preserve"> </w:t>
      </w:r>
      <w:r>
        <w:t xml:space="preserve">See below.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the-foundation-exit-gate"/>
    <w:p>
      <w:pPr>
        <w:pStyle w:val="Heading1"/>
      </w:pPr>
      <w:r>
        <w:t xml:space="preserve">The Foundation exit gate</w:t>
      </w:r>
    </w:p>
    <w:p>
      <w:pPr>
        <w:pStyle w:val="FirstParagraph"/>
      </w:pPr>
      <w:r>
        <w:t xml:space="preserve">Pass or not yet. A learner who cannot produce all seven should repeat, not</w:t>
      </w:r>
      <w:r>
        <w:t xml:space="preserve"> </w:t>
      </w:r>
      <w:r>
        <w:t xml:space="preserve">proceed.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application starts with one command and answers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Live, in front of the instructor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exposes at least four endpoints covering the catalogue, the cart and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running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is</w:t>
            </w:r>
            <w:r>
              <w:t xml:space="preserve"> </w:t>
            </w:r>
            <w:r>
              <w:rPr>
                <w:rStyle w:val="VerbatimChar"/>
              </w:rPr>
              <w:t xml:space="preserve">BigDecimal</w:t>
            </w:r>
            <w:r>
              <w:t xml:space="preserve"> </w:t>
            </w:r>
            <w:r>
              <w:t xml:space="preserve">throughout, and a stated case proves no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code, plus the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domain rule has a check, including its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own suite, run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input is rejected with a named exception, not a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check per rejection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can add a small feature, unprompted, in under thirty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them do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can explain one design decision they now disagree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 6 is the real one.</w:t>
      </w:r>
      <w:r>
        <w:t xml:space="preserve"> </w:t>
      </w:r>
      <w:r>
        <w:t xml:space="preserve">Everything else can be reached by following</w:t>
      </w:r>
      <w:r>
        <w:t xml:space="preserve"> </w:t>
      </w:r>
      <w:r>
        <w:t xml:space="preserve">instructions carefully. Adding an unfamiliar feature under observation cannot,</w:t>
      </w:r>
      <w:r>
        <w:t xml:space="preserve"> </w:t>
      </w:r>
      <w:r>
        <w:t xml:space="preserve">and it is the honest test of whether Week 1 will work for them.</w:t>
      </w:r>
    </w:p>
    <w:p>
      <w:pPr>
        <w:pStyle w:val="BodyText"/>
      </w:pPr>
      <w:r>
        <w:rPr>
          <w:bCs/>
          <w:b/>
        </w:rPr>
        <w:t xml:space="preserve">Gate 7 is the second real one.</w:t>
      </w:r>
      <w:r>
        <w:t xml:space="preserve"> </w:t>
      </w:r>
      <w:r>
        <w:t xml:space="preserve">A learner who cannot criticise their own</w:t>
      </w:r>
      <w:r>
        <w:t xml:space="preserve"> </w:t>
      </w:r>
      <w:r>
        <w:t xml:space="preserve">five-week-old code has not been thinking about design, and Week 1 opens with a</w:t>
      </w:r>
      <w:r>
        <w:t xml:space="preserve"> </w:t>
      </w:r>
      <w:r>
        <w:t xml:space="preserve">refactor.</w:t>
      </w:r>
    </w:p>
    <w:p>
      <w:pPr>
        <w:pStyle w:val="BlockText"/>
      </w:pPr>
      <w:r>
        <w:rPr>
          <w:bCs/>
          <w:b/>
        </w:rPr>
        <w:t xml:space="preserve">There is now a reference implementation, and it is checked on every build.</w:t>
      </w:r>
      <w:r>
        <w:t xml:space="preserve"> </w:t>
      </w:r>
      <w:r>
        <w:rPr>
          <w:rStyle w:val="VerbatimChar"/>
        </w:rPr>
        <w:t xml:space="preserve">6 — Foundation Module/outfitters</w:t>
      </w:r>
      <w:r>
        <w:t xml:space="preserve"> </w:t>
      </w:r>
      <w:r>
        <w:t xml:space="preserve">in the delivery archive is this</w:t>
      </w:r>
      <w:r>
        <w:t xml:space="preserve"> </w:t>
      </w:r>
      <w:r>
        <w:t xml:space="preserve">specification built: plain JDK, no dependencies, five increments matching</w:t>
      </w:r>
      <w:r>
        <w:t xml:space="preserve"> </w:t>
      </w:r>
      <w:r>
        <w:t xml:space="preserve">F1–F5, ending in the four endpoints, the HTML page, the file persistence and</w:t>
      </w:r>
      <w:r>
        <w:t xml:space="preserve"> </w:t>
      </w:r>
      <w:r>
        <w:t xml:space="preserve">the Dockerfile described above.</w:t>
      </w:r>
      <w:r>
        <w:t xml:space="preserve"> </w:t>
      </w:r>
      <w:r>
        <w:rPr>
          <w:rStyle w:val="VerbatimChar"/>
        </w:rPr>
        <w:t xml:space="preserve">./run.sh test</w:t>
      </w:r>
      <w:r>
        <w:t xml:space="preserve"> </w:t>
      </w:r>
      <w:r>
        <w:t xml:space="preserve">runs a 26-check suite written</w:t>
      </w:r>
      <w:r>
        <w:t xml:space="preserve"> </w:t>
      </w:r>
      <w:r>
        <w:t xml:space="preserve">with the F2 helper;</w:t>
      </w:r>
      <w:r>
        <w:t xml:space="preserve"> </w:t>
      </w:r>
      <w:r>
        <w:rPr>
          <w:rStyle w:val="VerbatimChar"/>
        </w:rPr>
        <w:t xml:space="preserve">./verify_gate.sh</w:t>
      </w:r>
      <w:r>
        <w:t xml:space="preserve"> </w:t>
      </w:r>
      <w:r>
        <w:t xml:space="preserve">starts nothing and assumes nothing —</w:t>
      </w:r>
      <w:r>
        <w:t xml:space="preserve"> </w:t>
      </w:r>
      <w:r>
        <w:t xml:space="preserve">it runs the exit gate against a live instance and reports 18 checks including</w:t>
      </w:r>
      <w:r>
        <w:t xml:space="preserve"> </w:t>
      </w:r>
      <w:r>
        <w:t xml:space="preserve">the money-drift case, the four named rejections, and the page’s accessibility</w:t>
      </w:r>
      <w:r>
        <w:t xml:space="preserve"> </w:t>
      </w:r>
      <w:r>
        <w:t xml:space="preserve">groundwork.</w:t>
      </w:r>
    </w:p>
    <w:p>
      <w:pPr>
        <w:pStyle w:val="BlockText"/>
      </w:pPr>
      <w:r>
        <w:rPr>
          <w:bCs/>
          <w:b/>
        </w:rPr>
        <w:t xml:space="preserve">It exists because this specification was wrong about its own central claim.</w:t>
      </w:r>
      <w:r>
        <w:t xml:space="preserve"> </w:t>
      </w:r>
      <w:r>
        <w:t xml:space="preserve">An earlier draft asserted that the graduate’s System Under Test cleared Week</w:t>
      </w:r>
      <w:r>
        <w:t xml:space="preserve"> </w:t>
      </w:r>
      <w:r>
        <w:t xml:space="preserve">1’s seven criteria; it failed three of them. A prose table fixed the</w:t>
      </w:r>
      <w:r>
        <w:t xml:space="preserve"> </w:t>
      </w:r>
      <w:r>
        <w:t xml:space="preserve">statement. The reference implementation and its gate script are what stop the</w:t>
      </w:r>
      <w:r>
        <w:t xml:space="preserve"> </w:t>
      </w:r>
      <w:r>
        <w:t xml:space="preserve">statement from drifting again —</w:t>
      </w:r>
      <w:r>
        <w:t xml:space="preserve"> </w:t>
      </w:r>
      <w:r>
        <w:rPr>
          <w:rStyle w:val="VerbatimChar"/>
        </w:rPr>
        <w:t xml:space="preserve">build_all.py</w:t>
      </w:r>
      <w:r>
        <w:t xml:space="preserve"> </w:t>
      </w:r>
      <w:r>
        <w:t xml:space="preserve">compiles the module, runs its</w:t>
      </w:r>
      <w:r>
        <w:t xml:space="preserve"> </w:t>
      </w:r>
      <w:r>
        <w:t xml:space="preserve">suite and runs the gate on every build, so the claim cannot be true on the day</w:t>
      </w:r>
      <w:r>
        <w:t xml:space="preserve"> </w:t>
      </w:r>
      <w:r>
        <w:t xml:space="preserve">it is written and false two rounds later.</w:t>
      </w:r>
    </w:p>
    <w:p>
      <w:pPr>
        <w:pStyle w:val="BlockText"/>
      </w:pPr>
      <w:r>
        <w:rPr>
          <w:bCs/>
          <w:b/>
        </w:rPr>
        <w:t xml:space="preserve">It is a reference, not an answer key.</w:t>
      </w:r>
      <w:r>
        <w:t xml:space="preserve"> </w:t>
      </w:r>
      <w:r>
        <w:t xml:space="preserve">The learner builds their own over</w:t>
      </w:r>
      <w:r>
        <w:t xml:space="preserve"> </w:t>
      </w:r>
      <w:r>
        <w:t xml:space="preserve">five weeks. Hand it to instructors; do not hand it to a cohort.</w:t>
      </w:r>
    </w:p>
    <w:p>
      <w:pPr>
        <w:pStyle w:val="BlockText"/>
      </w:pPr>
      <w:r>
        <w:rPr>
          <w:bCs/>
          <w:b/>
        </w:rPr>
        <w:t xml:space="preserve">Read alongside: Appendix D — Objects, and What Transfers.</w:t>
      </w:r>
      <w:r>
        <w:t xml:space="preserve"> </w:t>
      </w:r>
      <w:r>
        <w:t xml:space="preserve">Foundation</w:t>
      </w:r>
      <w:r>
        <w:t xml:space="preserve"> </w:t>
      </w:r>
      <w:r>
        <w:t xml:space="preserve">teaches a learner to</w:t>
      </w:r>
      <w:r>
        <w:t xml:space="preserve"> </w:t>
      </w:r>
      <w:r>
        <w:rPr>
          <w:iCs/>
          <w:i/>
        </w:rPr>
        <w:t xml:space="preserve">write</w:t>
      </w:r>
      <w:r>
        <w:t xml:space="preserve"> </w:t>
      </w:r>
      <w:r>
        <w:t xml:space="preserve">a class, an interface, a value type. Appendix D</w:t>
      </w:r>
      <w:r>
        <w:t xml:space="preserve"> </w:t>
      </w:r>
      <w:r>
        <w:t xml:space="preserve">explains what each of those</w:t>
      </w:r>
      <w:r>
        <w:t xml:space="preserve"> </w:t>
      </w:r>
      <w:r>
        <w:rPr>
          <w:bCs/>
          <w:b/>
        </w:rPr>
        <w:t xml:space="preserve">is</w:t>
      </w:r>
      <w:r>
        <w:t xml:space="preserve">, as an idea, with the same worked example in</w:t>
      </w:r>
      <w:r>
        <w:t xml:space="preserve"> </w:t>
      </w:r>
      <w:r>
        <w:t xml:space="preserve">Java, Python, C# and C++ — so what they learn here is a model they own rather</w:t>
      </w:r>
      <w:r>
        <w:t xml:space="preserve"> </w:t>
      </w:r>
      <w:r>
        <w:t xml:space="preserve">than a set of Java facts. It is written to be readable by somebody who cannot</w:t>
      </w:r>
      <w:r>
        <w:t xml:space="preserve"> </w:t>
      </w:r>
      <w:r>
        <w:t xml:space="preserve">yet code, and each of its six sections names the F-week that meets it.</w:t>
      </w:r>
    </w:p>
    <w:p>
      <w:pPr>
        <w:pStyle w:val="BlockText"/>
      </w:pPr>
      <w:r>
        <w:t xml:space="preserve">It is also the honest answer to the Java-by-construction cost above: a learner</w:t>
      </w:r>
      <w:r>
        <w:t xml:space="preserve"> </w:t>
      </w:r>
      <w:r>
        <w:t xml:space="preserve">who would have chosen Python still leaves able to recognise every idea in the</w:t>
      </w:r>
      <w:r>
        <w:t xml:space="preserve"> </w:t>
      </w:r>
      <w:r>
        <w:t xml:space="preserve">language they wanted.</w:t>
      </w:r>
    </w:p>
    <w:bookmarkStart w:id="31" w:name="X4caf3f59705ae151d3340235476b3f5e6dc9f9b"/>
    <w:p>
      <w:pPr>
        <w:pStyle w:val="Heading2"/>
      </w:pPr>
      <w:r>
        <w:t xml:space="preserve">Does the Foundation system actually clear Week 1’s entry criteria?</w:t>
      </w:r>
    </w:p>
    <w:p>
      <w:pPr>
        <w:pStyle w:val="FirstParagraph"/>
      </w:pPr>
      <w:r>
        <w:t xml:space="preserve">The module’s central promise is that its graduate walks into Week 1 with a</w:t>
      </w:r>
      <w:r>
        <w:t xml:space="preserve"> </w:t>
      </w:r>
      <w:r>
        <w:t xml:space="preserve">System Under Test that is already good enough.</w:t>
      </w:r>
      <w:r>
        <w:t xml:space="preserve"> </w:t>
      </w:r>
      <w:r>
        <w:rPr>
          <w:rStyle w:val="VerbatimChar"/>
        </w:rPr>
        <w:t xml:space="preserve">Reader-Week-1.md</w:t>
      </w:r>
      <w:r>
        <w:t xml:space="preserve"> </w:t>
      </w:r>
      <w:r>
        <w:t xml:space="preserve">§0.2 requires</w:t>
      </w:r>
      <w:r>
        <w:t xml:space="preserve"> </w:t>
      </w:r>
      <w:r>
        <w:rPr>
          <w:bCs/>
          <w:b/>
        </w:rPr>
        <w:t xml:space="preserve">all seven</w:t>
      </w:r>
      <w:r>
        <w:t xml:space="preserve"> </w:t>
      </w:r>
      <w:r>
        <w:t xml:space="preserve">criteria, so the claim is checkable and here it is checked. An</w:t>
      </w:r>
      <w:r>
        <w:t xml:space="preserve"> </w:t>
      </w:r>
      <w:r>
        <w:t xml:space="preserve">earlier draft of this specification asserted it and was wrong on three rows.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 1 §0.2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Foundation supplies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Exposes an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 — four endpoints over catalogue, cart,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 at least one UI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 — the one HTML page, with the a11y basics Week 3 gates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and only because F5 builds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Persists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 — file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Runs in a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 — the naive 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and only because F5 builds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Could plausibly be 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file-backed catalogue re-read per request. Week 3 has something real to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Could plausibly be insecure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auth at all, and hand-rolled input handling in 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the</w:t>
            </w:r>
            <w:r>
              <w:t xml:space="preserve"> </w:t>
            </w:r>
            <w:r>
              <w:rPr>
                <w:iCs/>
                <w:i/>
              </w:rPr>
              <w:t xml:space="preserve">absence</w:t>
            </w:r>
            <w:r>
              <w:t xml:space="preserve"> </w:t>
            </w:r>
            <w:r>
              <w:t xml:space="preserve">of auth is the finding Week 3 triages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enough to read in an afternoon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weeks of part-time work by a beginner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comfortably</w:t>
            </w:r>
          </w:p>
        </w:tc>
      </w:tr>
    </w:tbl>
    <w:p>
      <w:pPr>
        <w:pStyle w:val="BodyText"/>
      </w:pPr>
      <w:r>
        <w:t xml:space="preserve">Two rows depend entirely on the page and the Dockerfile added in F5. Cut either</w:t>
      </w:r>
      <w:r>
        <w:t xml:space="preserve"> </w:t>
      </w:r>
      <w:r>
        <w:t xml:space="preserve">one to save an hour and the module stops delivering what it promises — Week 3</w:t>
      </w:r>
      <w:r>
        <w:t xml:space="preserve"> </w:t>
      </w:r>
      <w:r>
        <w:t xml:space="preserve">would gate on an accessibility scan with no page to scan, and Week 1’s Project</w:t>
      </w:r>
      <w:r>
        <w:t xml:space="preserve"> </w:t>
      </w:r>
      <w:r>
        <w:t xml:space="preserve">Task 0.1 would fail on day one.</w:t>
      </w:r>
    </w:p>
    <w:p>
      <w:pPr>
        <w:pStyle w:val="BodyText"/>
      </w:pPr>
      <w:r>
        <w:rPr>
          <w:bCs/>
          <w:b/>
        </w:rPr>
        <w:t xml:space="preserve">One thing Week 1 still asks for that Foundation does not supply:</w:t>
      </w:r>
      <w:r>
        <w:t xml:space="preserve"> </w:t>
      </w:r>
      <w:r>
        <w:t xml:space="preserve">a system the</w:t>
      </w:r>
      <w:r>
        <w:t xml:space="preserve"> </w:t>
      </w:r>
      <w:r>
        <w:t xml:space="preserve">learner has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recently written has a value this one gives up. Refactoring</w:t>
      </w:r>
      <w:r>
        <w:t xml:space="preserve"> </w:t>
      </w:r>
      <w:r>
        <w:t xml:space="preserve">your own six-week-old code is easier than reading a stranger’s, and Week 2’s</w:t>
      </w:r>
      <w:r>
        <w:t xml:space="preserve"> </w:t>
      </w:r>
      <w:r>
        <w:t xml:space="preserve">framework architecture work is correspondingly gentler. That is a real trade and</w:t>
      </w:r>
      <w:r>
        <w:t xml:space="preserve"> </w:t>
      </w:r>
      <w:r>
        <w:t xml:space="preserve">an instructor should know they made it.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bf49be5a73f006404024473adc9ec8da99c4fab"/>
    <w:p>
      <w:pPr>
        <w:pStyle w:val="Heading1"/>
      </w:pPr>
      <w:r>
        <w:t xml:space="preserve">What this module deliberately does not teach</w:t>
      </w:r>
    </w:p>
    <w:p>
      <w:pPr>
        <w:pStyle w:val="FirstParagraph"/>
      </w:pPr>
      <w:r>
        <w:t xml:space="preserve">Saying so prevents both scope creep and disappointment.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Generics beyond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List&lt;String&gt;</w:t>
      </w:r>
      <w:r>
        <w:rPr>
          <w:bCs/>
          <w:b/>
        </w:rPr>
        <w:t xml:space="preserve">.</w:t>
      </w:r>
      <w:r>
        <w:t xml:space="preserve"> </w:t>
      </w:r>
      <w:r>
        <w:t xml:space="preserve">Consuming them is enough; writing them is</w:t>
      </w:r>
      <w:r>
        <w:t xml:space="preserve"> </w:t>
      </w:r>
      <w:r>
        <w:t xml:space="preserve">not a Foundation skill.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Concurrency.</w:t>
      </w:r>
      <w:r>
        <w:t xml:space="preserve"> </w:t>
      </w:r>
      <w:r>
        <w:t xml:space="preserve">Week 3’s load testing meets it from the outside, which is the</w:t>
      </w:r>
      <w:r>
        <w:t xml:space="preserve"> </w:t>
      </w:r>
      <w:r>
        <w:t xml:space="preserve">right first exposure.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Frameworks.</w:t>
      </w:r>
      <w:r>
        <w:t xml:space="preserve"> </w:t>
      </w:r>
      <w:r>
        <w:t xml:space="preserve">No Spring, no Jakarta. A learner who has seen HTTP handled by</w:t>
      </w:r>
      <w:r>
        <w:t xml:space="preserve"> </w:t>
      </w:r>
      <w:r>
        <w:t xml:space="preserve">forty lines of JDK understands what a framework is</w:t>
      </w:r>
      <w:r>
        <w:t xml:space="preserve"> </w:t>
      </w:r>
      <w:r>
        <w:rPr>
          <w:iCs/>
          <w:i/>
        </w:rPr>
        <w:t xml:space="preserve">doing for them</w:t>
      </w:r>
      <w:r>
        <w:t xml:space="preserve"> </w:t>
      </w:r>
      <w:r>
        <w:t xml:space="preserve">— and is</w:t>
      </w:r>
      <w:r>
        <w:t xml:space="preserve"> </w:t>
      </w:r>
      <w:r>
        <w:t xml:space="preserve">much harder to bluff.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Databases.</w:t>
      </w:r>
      <w:r>
        <w:t xml:space="preserve"> </w:t>
      </w:r>
      <w:r>
        <w:t xml:space="preserve">F5 persists to a file. The reference systems use Postgres, and</w:t>
      </w:r>
      <w:r>
        <w:t xml:space="preserve"> </w:t>
      </w:r>
      <w:r>
        <w:t xml:space="preserve">Week 2’s integration testing is where a real database earns its place.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IDE.</w:t>
      </w:r>
      <w:r>
        <w:t xml:space="preserve"> </w:t>
      </w:r>
      <w:r>
        <w:t xml:space="preserve">Taught alongside, never as content. A learner who only knows how</w:t>
      </w:r>
      <w:r>
        <w:t xml:space="preserve"> </w:t>
      </w:r>
      <w:r>
        <w:t xml:space="preserve">to run code by pressing a green triangle cannot debug a pipeline.</w:t>
      </w:r>
    </w:p>
    <w:p>
      <w:r>
        <w:pict>
          <v:rect style="width:0;height:1.5pt" o:hralign="center" o:hrstd="t" o:hr="t"/>
        </w:pict>
      </w:r>
    </w:p>
    <w:bookmarkEnd w:id="33"/>
    <w:bookmarkStart w:id="34" w:name="what-an-instructor-needs-before-day-1"/>
    <w:p>
      <w:pPr>
        <w:pStyle w:val="Heading1"/>
      </w:pPr>
      <w:r>
        <w:t xml:space="preserve">What an instructor needs before Day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cannot wait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Which entry point each learner starts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F1 diagnostic a week early. An apprentice and a scripting tester in the same F1 is a bad room for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Whether the cohort continues into Week 1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and the program are different lengths of commitment, and people should know which they signed up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repeats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the policy before you need it, not while a learner is in front of you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honest-limits-of-this-specification"/>
    <w:p>
      <w:pPr>
        <w:pStyle w:val="Heading1"/>
      </w:pPr>
      <w:r>
        <w:t xml:space="preserve">Honest limits of this specification</w:t>
      </w:r>
    </w:p>
    <w:p>
      <w:pPr>
        <w:pStyle w:val="FirstParagraph"/>
      </w:pPr>
      <w:r>
        <w:rPr>
          <w:bCs/>
          <w:b/>
        </w:rPr>
        <w:t xml:space="preserve">Fifteen hours a week for five weeks does not produce a developer.</w:t>
      </w:r>
      <w:r>
        <w:t xml:space="preserve"> </w:t>
      </w:r>
      <w:r>
        <w:t xml:space="preserve">It</w:t>
      </w:r>
      <w:r>
        <w:t xml:space="preserve"> </w:t>
      </w:r>
      <w:r>
        <w:t xml:space="preserve">produces somebody who can build a small system, read an error, and change code</w:t>
      </w:r>
      <w:r>
        <w:t xml:space="preserve"> </w:t>
      </w:r>
      <w:r>
        <w:t xml:space="preserve">without fear. That is exactly what Week 1 needs and it is not the same claim.</w:t>
      </w:r>
    </w:p>
    <w:p>
      <w:pPr>
        <w:pStyle w:val="BodyText"/>
      </w:pPr>
      <w:r>
        <w:rPr>
          <w:bCs/>
          <w:b/>
        </w:rPr>
        <w:t xml:space="preserve">The estimate is an estimate.</w:t>
      </w:r>
      <w:r>
        <w:t xml:space="preserve"> </w:t>
      </w:r>
      <w:r>
        <w:t xml:space="preserve">Five weeks is the author’s judgement for the</w:t>
      </w:r>
      <w:r>
        <w:t xml:space="preserve"> </w:t>
      </w:r>
      <w:r>
        <w:t xml:space="preserve">“</w:t>
      </w:r>
      <w:r>
        <w:t xml:space="preserve">has never coded</w:t>
      </w:r>
      <w:r>
        <w:t xml:space="preserve">”</w:t>
      </w:r>
      <w:r>
        <w:t xml:space="preserve"> </w:t>
      </w:r>
      <w:r>
        <w:t xml:space="preserve">intake, not a measured figure — nothing has been taught yet.</w:t>
      </w:r>
      <w:r>
        <w:t xml:space="preserve"> </w:t>
      </w:r>
      <w:r>
        <w:t xml:space="preserve">The first cohort is the measurement, and the timings should be corrected from it</w:t>
      </w:r>
      <w:r>
        <w:t xml:space="preserve"> </w:t>
      </w:r>
      <w:r>
        <w:t xml:space="preserve">rather than defended.</w:t>
      </w:r>
    </w:p>
    <w:p>
      <w:pPr>
        <w:pStyle w:val="BodyText"/>
      </w:pPr>
      <w:r>
        <w:rPr>
          <w:bCs/>
          <w:b/>
        </w:rPr>
        <w:t xml:space="preserve">Java’s start is steep and F1 will feel slow.</w:t>
      </w:r>
      <w:r>
        <w:t xml:space="preserve"> </w:t>
      </w:r>
      <w:r>
        <w:t xml:space="preserve">A learner who wants to see</w:t>
      </w:r>
      <w:r>
        <w:t xml:space="preserve"> </w:t>
      </w:r>
      <w:r>
        <w:t xml:space="preserve">something on a screen waits until F5. That is the trade for arriving in Week 1</w:t>
      </w:r>
      <w:r>
        <w:t xml:space="preserve"> </w:t>
      </w:r>
      <w:r>
        <w:t xml:space="preserve">on the language the pipeline defaults to, and it should be said out loud on</w:t>
      </w:r>
      <w:r>
        <w:t xml:space="preserve"> </w:t>
      </w:r>
      <w:r>
        <w:t xml:space="preserve">Day 1 rather than discovered in week three.</w:t>
      </w:r>
    </w:p>
    <w:bookmarkEnd w:id="35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Foundation Module — Specification</dc:title>
  <dc:creator/>
  <cp:keywords/>
  <dcterms:created xsi:type="dcterms:W3CDTF">2026-08-31T02:46:49Z</dcterms:created>
  <dcterms:modified xsi:type="dcterms:W3CDTF">2026-08-31T02:46:49Z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Java for People Who Test · Project Work Automation, Clean Code &amp; Software Quality Engineering</vt:lpwstr>
  </property>
</Properties>
</file>