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6B1" w14:textId="77777777" w:rsidR="00084E97" w:rsidRPr="00084E97" w:rsidRDefault="00084E97" w:rsidP="00084E97">
      <w:pPr>
        <w:rPr>
          <w:b/>
          <w:bCs/>
        </w:rPr>
      </w:pPr>
      <w:r w:rsidRPr="00084E97">
        <w:rPr>
          <w:rFonts w:ascii="Segoe UI Emoji" w:hAnsi="Segoe UI Emoji" w:cs="Segoe UI Emoji"/>
          <w:b/>
          <w:bCs/>
        </w:rPr>
        <w:t>🧩</w:t>
      </w:r>
      <w:r w:rsidRPr="00084E97">
        <w:rPr>
          <w:b/>
          <w:bCs/>
        </w:rPr>
        <w:t xml:space="preserve"> UNIT 1 — ART AS LENS (FULLY INTEGRATED TLAP)</w:t>
      </w:r>
    </w:p>
    <w:p w14:paraId="4E8F901F" w14:textId="77777777" w:rsidR="00084E97" w:rsidRPr="00084E97" w:rsidRDefault="00084E97" w:rsidP="00084E97">
      <w:r w:rsidRPr="00084E97">
        <w:rPr>
          <w:b/>
          <w:bCs/>
        </w:rPr>
        <w:t>Term 1 → Term 2 Week 6</w:t>
      </w:r>
    </w:p>
    <w:p w14:paraId="7498DDC9" w14:textId="77777777" w:rsidR="00084E97" w:rsidRPr="00084E97" w:rsidRDefault="00084E97" w:rsidP="00084E97">
      <w:r w:rsidRPr="00084E97">
        <w:pict w14:anchorId="24FCE706">
          <v:rect id="_x0000_i1025" style="width:0;height:1.5pt" o:hralign="center" o:hrstd="t" o:hr="t" fillcolor="#a0a0a0" stroked="f"/>
        </w:pict>
      </w:r>
    </w:p>
    <w:p w14:paraId="278150C5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1 — FIA1 (EXPERIMENTAL FOLIO)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967"/>
        <w:gridCol w:w="1020"/>
        <w:gridCol w:w="2072"/>
        <w:gridCol w:w="2438"/>
        <w:gridCol w:w="1827"/>
        <w:gridCol w:w="2511"/>
        <w:gridCol w:w="1710"/>
      </w:tblGrid>
      <w:tr w:rsidR="00084E97" w:rsidRPr="00084E97" w14:paraId="45C61E48" w14:textId="77777777" w:rsidTr="00084E97">
        <w:tc>
          <w:tcPr>
            <w:tcW w:w="0" w:type="auto"/>
            <w:hideMark/>
          </w:tcPr>
          <w:p w14:paraId="27046D02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6FD6BE97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1C5A910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597AA237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50AE0EAB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 (EXPLICIT)</w:t>
            </w:r>
          </w:p>
        </w:tc>
        <w:tc>
          <w:tcPr>
            <w:tcW w:w="0" w:type="auto"/>
            <w:hideMark/>
          </w:tcPr>
          <w:p w14:paraId="4075852C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7782B4A9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6C59A2C4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 Alignment</w:t>
            </w:r>
          </w:p>
        </w:tc>
      </w:tr>
      <w:tr w:rsidR="00084E97" w:rsidRPr="00084E97" w14:paraId="0306BE1B" w14:textId="77777777" w:rsidTr="00084E97">
        <w:tc>
          <w:tcPr>
            <w:tcW w:w="0" w:type="auto"/>
            <w:hideMark/>
          </w:tcPr>
          <w:p w14:paraId="5C848B5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Introduction</w:t>
            </w:r>
          </w:p>
        </w:tc>
        <w:tc>
          <w:tcPr>
            <w:tcW w:w="0" w:type="auto"/>
            <w:hideMark/>
          </w:tcPr>
          <w:p w14:paraId="63E28AF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1</w:t>
            </w:r>
          </w:p>
        </w:tc>
        <w:tc>
          <w:tcPr>
            <w:tcW w:w="0" w:type="auto"/>
            <w:hideMark/>
          </w:tcPr>
          <w:p w14:paraId="04FA9B2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Lens + inquiry</w:t>
            </w:r>
          </w:p>
        </w:tc>
        <w:tc>
          <w:tcPr>
            <w:tcW w:w="0" w:type="auto"/>
            <w:hideMark/>
          </w:tcPr>
          <w:p w14:paraId="1D1DC93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Developing: generate ideas </w:t>
            </w:r>
            <w:r w:rsidRPr="00084E97">
              <w:br/>
              <w:t xml:space="preserve">Researching: lens as viewpoint </w:t>
            </w:r>
            <w:r w:rsidRPr="00084E97">
              <w:br/>
              <w:t>Reflecting: meaning shifts</w:t>
            </w:r>
          </w:p>
        </w:tc>
        <w:tc>
          <w:tcPr>
            <w:tcW w:w="0" w:type="auto"/>
            <w:hideMark/>
          </w:tcPr>
          <w:p w14:paraId="1ABDB58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Deb Mostert </w:t>
            </w:r>
            <w:r w:rsidRPr="00084E97">
              <w:br/>
              <w:t xml:space="preserve">- Add-on: Andrea Huelin, Sarah Rayner </w:t>
            </w:r>
            <w:r w:rsidRPr="00084E97">
              <w:br/>
              <w:t xml:space="preserve">- Explicit teaching of </w:t>
            </w:r>
            <w:r w:rsidRPr="00084E97">
              <w:rPr>
                <w:b/>
                <w:bCs/>
              </w:rPr>
              <w:t>lens as constructed viewpoint</w:t>
            </w:r>
            <w:r w:rsidRPr="00084E97">
              <w:t xml:space="preserve"> </w:t>
            </w:r>
            <w:r w:rsidRPr="00084E97">
              <w:br/>
              <w:t xml:space="preserve">- Introduce </w:t>
            </w:r>
            <w:r w:rsidRPr="00084E97">
              <w:rPr>
                <w:b/>
                <w:bCs/>
              </w:rPr>
              <w:t>visual language + conventions</w:t>
            </w:r>
            <w:r w:rsidRPr="00084E97">
              <w:t xml:space="preserve"> </w:t>
            </w:r>
            <w:r w:rsidRPr="00084E97">
              <w:br/>
              <w:t>- Drawing: distortion, exaggeration, abstraction</w:t>
            </w:r>
          </w:p>
        </w:tc>
        <w:tc>
          <w:tcPr>
            <w:tcW w:w="0" w:type="auto"/>
            <w:hideMark/>
          </w:tcPr>
          <w:p w14:paraId="7AE9AE6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 + Contemporary</w:t>
            </w:r>
          </w:p>
        </w:tc>
        <w:tc>
          <w:tcPr>
            <w:tcW w:w="0" w:type="auto"/>
            <w:hideMark/>
          </w:tcPr>
          <w:p w14:paraId="71D434E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viewpoint influence audience perception?</w:t>
            </w:r>
          </w:p>
        </w:tc>
        <w:tc>
          <w:tcPr>
            <w:tcW w:w="0" w:type="auto"/>
            <w:hideMark/>
          </w:tcPr>
          <w:p w14:paraId="74FF590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Skill building</w:t>
            </w:r>
          </w:p>
        </w:tc>
      </w:tr>
      <w:tr w:rsidR="00084E97" w:rsidRPr="00084E97" w14:paraId="61EF3539" w14:textId="77777777" w:rsidTr="00084E97">
        <w:tc>
          <w:tcPr>
            <w:tcW w:w="0" w:type="auto"/>
            <w:hideMark/>
          </w:tcPr>
          <w:p w14:paraId="34B7C89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 1</w:t>
            </w:r>
          </w:p>
        </w:tc>
        <w:tc>
          <w:tcPr>
            <w:tcW w:w="0" w:type="auto"/>
            <w:hideMark/>
          </w:tcPr>
          <w:p w14:paraId="0996CD8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2–3</w:t>
            </w:r>
          </w:p>
        </w:tc>
        <w:tc>
          <w:tcPr>
            <w:tcW w:w="0" w:type="auto"/>
            <w:hideMark/>
          </w:tcPr>
          <w:p w14:paraId="7956A26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Place</w:t>
            </w:r>
          </w:p>
        </w:tc>
        <w:tc>
          <w:tcPr>
            <w:tcW w:w="0" w:type="auto"/>
            <w:hideMark/>
          </w:tcPr>
          <w:p w14:paraId="0BA05F4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Developing: abstract place </w:t>
            </w:r>
            <w:r w:rsidRPr="00084E97">
              <w:br/>
              <w:t xml:space="preserve">Researching: artist approaches </w:t>
            </w:r>
            <w:r w:rsidRPr="00084E97">
              <w:br/>
              <w:t>Reflecting: symbolic meaning</w:t>
            </w:r>
          </w:p>
        </w:tc>
        <w:tc>
          <w:tcPr>
            <w:tcW w:w="0" w:type="auto"/>
            <w:hideMark/>
          </w:tcPr>
          <w:p w14:paraId="2272BF0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Marian Drew </w:t>
            </w:r>
            <w:r w:rsidRPr="00084E97">
              <w:br/>
              <w:t xml:space="preserve">- Add-on: Dan Elborne, Christopher Bassi </w:t>
            </w:r>
            <w:r w:rsidRPr="00084E97">
              <w:br/>
              <w:t xml:space="preserve">- Reverse chronology: Dutch still life comparison </w:t>
            </w:r>
            <w:r w:rsidRPr="00084E97">
              <w:br/>
              <w:t xml:space="preserve">- Photography → painting → abstraction </w:t>
            </w:r>
            <w:r w:rsidRPr="00084E97">
              <w:br/>
            </w:r>
            <w:r w:rsidRPr="00084E97">
              <w:lastRenderedPageBreak/>
              <w:t>- Focus: composition, mood, symbolism</w:t>
            </w:r>
          </w:p>
        </w:tc>
        <w:tc>
          <w:tcPr>
            <w:tcW w:w="0" w:type="auto"/>
            <w:hideMark/>
          </w:tcPr>
          <w:p w14:paraId="2717C39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Personal + Contemporary</w:t>
            </w:r>
          </w:p>
        </w:tc>
        <w:tc>
          <w:tcPr>
            <w:tcW w:w="0" w:type="auto"/>
            <w:hideMark/>
          </w:tcPr>
          <w:p w14:paraId="55B7535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emotional response does the work create?</w:t>
            </w:r>
          </w:p>
        </w:tc>
        <w:tc>
          <w:tcPr>
            <w:tcW w:w="0" w:type="auto"/>
            <w:hideMark/>
          </w:tcPr>
          <w:p w14:paraId="7505287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Experimental folio</w:t>
            </w:r>
          </w:p>
        </w:tc>
      </w:tr>
      <w:tr w:rsidR="00084E97" w:rsidRPr="00084E97" w14:paraId="561A1ADB" w14:textId="77777777" w:rsidTr="00084E97">
        <w:tc>
          <w:tcPr>
            <w:tcW w:w="0" w:type="auto"/>
            <w:hideMark/>
          </w:tcPr>
          <w:p w14:paraId="30D9C89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 2</w:t>
            </w:r>
          </w:p>
        </w:tc>
        <w:tc>
          <w:tcPr>
            <w:tcW w:w="0" w:type="auto"/>
            <w:hideMark/>
          </w:tcPr>
          <w:p w14:paraId="2DF2010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4–5</w:t>
            </w:r>
          </w:p>
        </w:tc>
        <w:tc>
          <w:tcPr>
            <w:tcW w:w="0" w:type="auto"/>
            <w:hideMark/>
          </w:tcPr>
          <w:p w14:paraId="381D78A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Object</w:t>
            </w:r>
          </w:p>
        </w:tc>
        <w:tc>
          <w:tcPr>
            <w:tcW w:w="0" w:type="auto"/>
            <w:hideMark/>
          </w:tcPr>
          <w:p w14:paraId="5DA9763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Developing: perception experiments </w:t>
            </w:r>
            <w:r w:rsidRPr="00084E97">
              <w:br/>
              <w:t xml:space="preserve">Researching: symbolism </w:t>
            </w:r>
            <w:r w:rsidRPr="00084E97">
              <w:br/>
              <w:t>Reflecting: subjective vs objective</w:t>
            </w:r>
          </w:p>
        </w:tc>
        <w:tc>
          <w:tcPr>
            <w:tcW w:w="0" w:type="auto"/>
            <w:hideMark/>
          </w:tcPr>
          <w:p w14:paraId="492982A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Leigh </w:t>
            </w:r>
            <w:proofErr w:type="spellStart"/>
            <w:r w:rsidRPr="00084E97">
              <w:t>Schoenheimer</w:t>
            </w:r>
            <w:proofErr w:type="spellEnd"/>
            <w:r w:rsidRPr="00084E97">
              <w:t xml:space="preserve"> </w:t>
            </w:r>
            <w:r w:rsidRPr="00084E97">
              <w:br/>
              <w:t xml:space="preserve">- Add-on: Chantal Fraser, Tony Albert </w:t>
            </w:r>
            <w:r w:rsidRPr="00084E97">
              <w:br/>
              <w:t xml:space="preserve">- Object transformation (objective → subjective) </w:t>
            </w:r>
            <w:r w:rsidRPr="00084E97">
              <w:br/>
              <w:t>- Repetition, cropping, scale manipulation</w:t>
            </w:r>
          </w:p>
        </w:tc>
        <w:tc>
          <w:tcPr>
            <w:tcW w:w="0" w:type="auto"/>
            <w:hideMark/>
          </w:tcPr>
          <w:p w14:paraId="588757D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 + Formal</w:t>
            </w:r>
          </w:p>
        </w:tc>
        <w:tc>
          <w:tcPr>
            <w:tcW w:w="0" w:type="auto"/>
            <w:hideMark/>
          </w:tcPr>
          <w:p w14:paraId="5B413B3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manipulation shift meaning?</w:t>
            </w:r>
          </w:p>
        </w:tc>
        <w:tc>
          <w:tcPr>
            <w:tcW w:w="0" w:type="auto"/>
            <w:hideMark/>
          </w:tcPr>
          <w:p w14:paraId="708915E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Experimental folio</w:t>
            </w:r>
          </w:p>
        </w:tc>
      </w:tr>
      <w:tr w:rsidR="00084E97" w:rsidRPr="00084E97" w14:paraId="0FCFBE63" w14:textId="77777777" w:rsidTr="00084E97">
        <w:tc>
          <w:tcPr>
            <w:tcW w:w="0" w:type="auto"/>
            <w:hideMark/>
          </w:tcPr>
          <w:p w14:paraId="4285189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 3</w:t>
            </w:r>
          </w:p>
        </w:tc>
        <w:tc>
          <w:tcPr>
            <w:tcW w:w="0" w:type="auto"/>
            <w:hideMark/>
          </w:tcPr>
          <w:p w14:paraId="070DAC0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6–7</w:t>
            </w:r>
          </w:p>
        </w:tc>
        <w:tc>
          <w:tcPr>
            <w:tcW w:w="0" w:type="auto"/>
            <w:hideMark/>
          </w:tcPr>
          <w:p w14:paraId="328C76F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People</w:t>
            </w:r>
          </w:p>
        </w:tc>
        <w:tc>
          <w:tcPr>
            <w:tcW w:w="0" w:type="auto"/>
            <w:hideMark/>
          </w:tcPr>
          <w:p w14:paraId="51BC719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Developing: symbolic portrait </w:t>
            </w:r>
            <w:r w:rsidRPr="00084E97">
              <w:br/>
              <w:t xml:space="preserve">Researching: identity </w:t>
            </w:r>
            <w:r w:rsidRPr="00084E97">
              <w:br/>
              <w:t>Reflecting: representation</w:t>
            </w:r>
          </w:p>
        </w:tc>
        <w:tc>
          <w:tcPr>
            <w:tcW w:w="0" w:type="auto"/>
            <w:hideMark/>
          </w:tcPr>
          <w:p w14:paraId="455F815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Sam Tupou </w:t>
            </w:r>
            <w:r w:rsidRPr="00084E97">
              <w:br/>
              <w:t xml:space="preserve">- Add-on: Christopher Bassi, Deb Mostert </w:t>
            </w:r>
            <w:r w:rsidRPr="00084E97">
              <w:br/>
              <w:t xml:space="preserve">- Additional: Vernon Ah Kee </w:t>
            </w:r>
            <w:r w:rsidRPr="00084E97">
              <w:br/>
              <w:t xml:space="preserve">- Pattern + identity </w:t>
            </w:r>
            <w:r w:rsidRPr="00084E97">
              <w:br/>
              <w:t>- Cultural references embedded</w:t>
            </w:r>
          </w:p>
        </w:tc>
        <w:tc>
          <w:tcPr>
            <w:tcW w:w="0" w:type="auto"/>
            <w:hideMark/>
          </w:tcPr>
          <w:p w14:paraId="7BF25A6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Cultural + Personal</w:t>
            </w:r>
          </w:p>
        </w:tc>
        <w:tc>
          <w:tcPr>
            <w:tcW w:w="0" w:type="auto"/>
            <w:hideMark/>
          </w:tcPr>
          <w:p w14:paraId="1B83BD5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is identity communicated visually?</w:t>
            </w:r>
          </w:p>
        </w:tc>
        <w:tc>
          <w:tcPr>
            <w:tcW w:w="0" w:type="auto"/>
            <w:hideMark/>
          </w:tcPr>
          <w:p w14:paraId="2802D5C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Experimental folio</w:t>
            </w:r>
          </w:p>
        </w:tc>
      </w:tr>
      <w:tr w:rsidR="00084E97" w:rsidRPr="00084E97" w14:paraId="3662C6D3" w14:textId="77777777" w:rsidTr="00084E97">
        <w:tc>
          <w:tcPr>
            <w:tcW w:w="0" w:type="auto"/>
            <w:hideMark/>
          </w:tcPr>
          <w:p w14:paraId="2FC78AF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 4</w:t>
            </w:r>
          </w:p>
        </w:tc>
        <w:tc>
          <w:tcPr>
            <w:tcW w:w="0" w:type="auto"/>
            <w:hideMark/>
          </w:tcPr>
          <w:p w14:paraId="152A3B7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8</w:t>
            </w:r>
          </w:p>
        </w:tc>
        <w:tc>
          <w:tcPr>
            <w:tcW w:w="0" w:type="auto"/>
            <w:hideMark/>
          </w:tcPr>
          <w:p w14:paraId="1038C82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Time</w:t>
            </w:r>
          </w:p>
        </w:tc>
        <w:tc>
          <w:tcPr>
            <w:tcW w:w="0" w:type="auto"/>
            <w:hideMark/>
          </w:tcPr>
          <w:p w14:paraId="6D6384A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Developing: time-based work </w:t>
            </w:r>
            <w:r w:rsidRPr="00084E97">
              <w:br/>
              <w:t xml:space="preserve">Researching: time-based artists </w:t>
            </w:r>
            <w:r w:rsidRPr="00084E97">
              <w:br/>
              <w:t>Reflecting: narrative</w:t>
            </w:r>
          </w:p>
        </w:tc>
        <w:tc>
          <w:tcPr>
            <w:tcW w:w="0" w:type="auto"/>
            <w:hideMark/>
          </w:tcPr>
          <w:p w14:paraId="1DE466D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Shaun Gladwell </w:t>
            </w:r>
            <w:r w:rsidRPr="00084E97">
              <w:br/>
              <w:t xml:space="preserve">- Add-on: Bill Viola, Tracey Moffatt </w:t>
            </w:r>
            <w:r w:rsidRPr="00084E97">
              <w:br/>
              <w:t xml:space="preserve">- Movement, sequence, video </w:t>
            </w:r>
            <w:r w:rsidRPr="00084E97">
              <w:br/>
              <w:t>- Temporal narrative exploration</w:t>
            </w:r>
          </w:p>
        </w:tc>
        <w:tc>
          <w:tcPr>
            <w:tcW w:w="0" w:type="auto"/>
            <w:hideMark/>
          </w:tcPr>
          <w:p w14:paraId="5E490E4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Contemporary + Personal</w:t>
            </w:r>
          </w:p>
        </w:tc>
        <w:tc>
          <w:tcPr>
            <w:tcW w:w="0" w:type="auto"/>
            <w:hideMark/>
          </w:tcPr>
          <w:p w14:paraId="33B6B0E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time affect audience interpretation?</w:t>
            </w:r>
          </w:p>
        </w:tc>
        <w:tc>
          <w:tcPr>
            <w:tcW w:w="0" w:type="auto"/>
            <w:hideMark/>
          </w:tcPr>
          <w:p w14:paraId="02ACB32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Experimental folio</w:t>
            </w:r>
          </w:p>
        </w:tc>
      </w:tr>
      <w:tr w:rsidR="00084E97" w:rsidRPr="00084E97" w14:paraId="52D87613" w14:textId="77777777" w:rsidTr="00084E97">
        <w:tc>
          <w:tcPr>
            <w:tcW w:w="0" w:type="auto"/>
            <w:hideMark/>
          </w:tcPr>
          <w:p w14:paraId="067261B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Submission</w:t>
            </w:r>
          </w:p>
        </w:tc>
        <w:tc>
          <w:tcPr>
            <w:tcW w:w="0" w:type="auto"/>
            <w:hideMark/>
          </w:tcPr>
          <w:p w14:paraId="6D1AE0B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9</w:t>
            </w:r>
          </w:p>
        </w:tc>
        <w:tc>
          <w:tcPr>
            <w:tcW w:w="0" w:type="auto"/>
            <w:hideMark/>
          </w:tcPr>
          <w:p w14:paraId="3B2C0B1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FIA1</w:t>
            </w:r>
          </w:p>
        </w:tc>
        <w:tc>
          <w:tcPr>
            <w:tcW w:w="0" w:type="auto"/>
            <w:hideMark/>
          </w:tcPr>
          <w:p w14:paraId="23B29B8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 + Resolving</w:t>
            </w:r>
          </w:p>
        </w:tc>
        <w:tc>
          <w:tcPr>
            <w:tcW w:w="0" w:type="auto"/>
            <w:hideMark/>
          </w:tcPr>
          <w:p w14:paraId="1605043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Compile slides </w:t>
            </w:r>
            <w:r w:rsidRPr="00084E97">
              <w:br/>
              <w:t xml:space="preserve">- Use ISMG language </w:t>
            </w:r>
            <w:r w:rsidRPr="00084E97">
              <w:lastRenderedPageBreak/>
              <w:t xml:space="preserve">explicitly </w:t>
            </w:r>
            <w:r w:rsidRPr="00084E97">
              <w:br/>
              <w:t>- Peer critique</w:t>
            </w:r>
          </w:p>
        </w:tc>
        <w:tc>
          <w:tcPr>
            <w:tcW w:w="0" w:type="auto"/>
            <w:hideMark/>
          </w:tcPr>
          <w:p w14:paraId="597EEBE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All</w:t>
            </w:r>
          </w:p>
        </w:tc>
        <w:tc>
          <w:tcPr>
            <w:tcW w:w="0" w:type="auto"/>
            <w:hideMark/>
          </w:tcPr>
          <w:p w14:paraId="752D9CF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Clear communication to audience</w:t>
            </w:r>
          </w:p>
        </w:tc>
        <w:tc>
          <w:tcPr>
            <w:tcW w:w="0" w:type="auto"/>
            <w:hideMark/>
          </w:tcPr>
          <w:p w14:paraId="71EAAC1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FIA1</w:t>
            </w:r>
          </w:p>
        </w:tc>
      </w:tr>
    </w:tbl>
    <w:p w14:paraId="553685A7" w14:textId="77777777" w:rsidR="00084E97" w:rsidRPr="00084E97" w:rsidRDefault="00084E97" w:rsidP="00084E97">
      <w:r w:rsidRPr="00084E97">
        <w:pict w14:anchorId="1537A6D3">
          <v:rect id="_x0000_i1026" style="width:0;height:1.5pt" o:hralign="center" o:hrstd="t" o:hr="t" fillcolor="#a0a0a0" stroked="f"/>
        </w:pict>
      </w:r>
    </w:p>
    <w:p w14:paraId="27B22DD6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2 — FIA2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026"/>
        <w:gridCol w:w="1359"/>
        <w:gridCol w:w="1899"/>
        <w:gridCol w:w="2828"/>
        <w:gridCol w:w="1123"/>
        <w:gridCol w:w="2775"/>
        <w:gridCol w:w="1444"/>
      </w:tblGrid>
      <w:tr w:rsidR="00084E97" w:rsidRPr="00084E97" w14:paraId="7CEFD0C3" w14:textId="77777777" w:rsidTr="00084E97">
        <w:tc>
          <w:tcPr>
            <w:tcW w:w="0" w:type="auto"/>
            <w:hideMark/>
          </w:tcPr>
          <w:p w14:paraId="7995403B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6DCE214D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17E06935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1730CED4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467B53D0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 (EXPLICIT)</w:t>
            </w:r>
          </w:p>
        </w:tc>
        <w:tc>
          <w:tcPr>
            <w:tcW w:w="0" w:type="auto"/>
            <w:hideMark/>
          </w:tcPr>
          <w:p w14:paraId="044B2044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5121920A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0FEC7276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47A9FFFC" w14:textId="77777777" w:rsidTr="00084E97">
        <w:tc>
          <w:tcPr>
            <w:tcW w:w="0" w:type="auto"/>
            <w:hideMark/>
          </w:tcPr>
          <w:p w14:paraId="1728B60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Direction</w:t>
            </w:r>
          </w:p>
        </w:tc>
        <w:tc>
          <w:tcPr>
            <w:tcW w:w="0" w:type="auto"/>
            <w:hideMark/>
          </w:tcPr>
          <w:p w14:paraId="0FDB5D9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1</w:t>
            </w:r>
          </w:p>
        </w:tc>
        <w:tc>
          <w:tcPr>
            <w:tcW w:w="0" w:type="auto"/>
            <w:hideMark/>
          </w:tcPr>
          <w:p w14:paraId="6DA2552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Select inquiry</w:t>
            </w:r>
          </w:p>
        </w:tc>
        <w:tc>
          <w:tcPr>
            <w:tcW w:w="0" w:type="auto"/>
            <w:hideMark/>
          </w:tcPr>
          <w:p w14:paraId="07A9973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 + Developing</w:t>
            </w:r>
          </w:p>
        </w:tc>
        <w:tc>
          <w:tcPr>
            <w:tcW w:w="0" w:type="auto"/>
            <w:hideMark/>
          </w:tcPr>
          <w:p w14:paraId="101A7E3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Review FIA1 </w:t>
            </w:r>
            <w:r w:rsidRPr="00084E97">
              <w:br/>
              <w:t xml:space="preserve">- Select strongest concept </w:t>
            </w:r>
            <w:r w:rsidRPr="00084E97">
              <w:br/>
              <w:t>- Revisit key artists from Unit 1</w:t>
            </w:r>
          </w:p>
        </w:tc>
        <w:tc>
          <w:tcPr>
            <w:tcW w:w="0" w:type="auto"/>
            <w:hideMark/>
          </w:tcPr>
          <w:p w14:paraId="63697D3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</w:t>
            </w:r>
          </w:p>
        </w:tc>
        <w:tc>
          <w:tcPr>
            <w:tcW w:w="0" w:type="auto"/>
            <w:hideMark/>
          </w:tcPr>
          <w:p w14:paraId="60F49FE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Which idea communicates best?</w:t>
            </w:r>
          </w:p>
        </w:tc>
        <w:tc>
          <w:tcPr>
            <w:tcW w:w="0" w:type="auto"/>
            <w:hideMark/>
          </w:tcPr>
          <w:p w14:paraId="23A68E3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Planning</w:t>
            </w:r>
          </w:p>
        </w:tc>
      </w:tr>
      <w:tr w:rsidR="00084E97" w:rsidRPr="00084E97" w14:paraId="2342D544" w14:textId="77777777" w:rsidTr="00084E97">
        <w:tc>
          <w:tcPr>
            <w:tcW w:w="0" w:type="auto"/>
            <w:hideMark/>
          </w:tcPr>
          <w:p w14:paraId="5FCE4EF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Proposal</w:t>
            </w:r>
          </w:p>
        </w:tc>
        <w:tc>
          <w:tcPr>
            <w:tcW w:w="0" w:type="auto"/>
            <w:hideMark/>
          </w:tcPr>
          <w:p w14:paraId="08B96E6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2</w:t>
            </w:r>
          </w:p>
        </w:tc>
        <w:tc>
          <w:tcPr>
            <w:tcW w:w="0" w:type="auto"/>
            <w:hideMark/>
          </w:tcPr>
          <w:p w14:paraId="4CCDDA4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Refine idea</w:t>
            </w:r>
          </w:p>
        </w:tc>
        <w:tc>
          <w:tcPr>
            <w:tcW w:w="0" w:type="auto"/>
            <w:hideMark/>
          </w:tcPr>
          <w:p w14:paraId="103BED1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Researching</w:t>
            </w:r>
          </w:p>
        </w:tc>
        <w:tc>
          <w:tcPr>
            <w:tcW w:w="0" w:type="auto"/>
            <w:hideMark/>
          </w:tcPr>
          <w:p w14:paraId="6602C17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Confirm artist influence </w:t>
            </w:r>
            <w:r w:rsidRPr="00084E97">
              <w:br/>
              <w:t>- Define concept clearly</w:t>
            </w:r>
          </w:p>
        </w:tc>
        <w:tc>
          <w:tcPr>
            <w:tcW w:w="0" w:type="auto"/>
            <w:hideMark/>
          </w:tcPr>
          <w:p w14:paraId="12C53B6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3385200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response do you want from audience?</w:t>
            </w:r>
          </w:p>
        </w:tc>
        <w:tc>
          <w:tcPr>
            <w:tcW w:w="0" w:type="auto"/>
            <w:hideMark/>
          </w:tcPr>
          <w:p w14:paraId="152ABA8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Proposal</w:t>
            </w:r>
          </w:p>
        </w:tc>
      </w:tr>
      <w:tr w:rsidR="00084E97" w:rsidRPr="00084E97" w14:paraId="546D6B75" w14:textId="77777777" w:rsidTr="00084E97">
        <w:tc>
          <w:tcPr>
            <w:tcW w:w="0" w:type="auto"/>
            <w:hideMark/>
          </w:tcPr>
          <w:p w14:paraId="55FC4DB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Development</w:t>
            </w:r>
          </w:p>
        </w:tc>
        <w:tc>
          <w:tcPr>
            <w:tcW w:w="0" w:type="auto"/>
            <w:hideMark/>
          </w:tcPr>
          <w:p w14:paraId="4B3E78A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3–4</w:t>
            </w:r>
          </w:p>
        </w:tc>
        <w:tc>
          <w:tcPr>
            <w:tcW w:w="0" w:type="auto"/>
            <w:hideMark/>
          </w:tcPr>
          <w:p w14:paraId="36A6FB8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Build work</w:t>
            </w:r>
          </w:p>
        </w:tc>
        <w:tc>
          <w:tcPr>
            <w:tcW w:w="0" w:type="auto"/>
            <w:hideMark/>
          </w:tcPr>
          <w:p w14:paraId="3F0C3C9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</w:t>
            </w:r>
          </w:p>
        </w:tc>
        <w:tc>
          <w:tcPr>
            <w:tcW w:w="0" w:type="auto"/>
            <w:hideMark/>
          </w:tcPr>
          <w:p w14:paraId="537E335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Sustained studio practice </w:t>
            </w:r>
            <w:r w:rsidRPr="00084E97">
              <w:br/>
              <w:t>- Apply artist strategies</w:t>
            </w:r>
          </w:p>
        </w:tc>
        <w:tc>
          <w:tcPr>
            <w:tcW w:w="0" w:type="auto"/>
            <w:hideMark/>
          </w:tcPr>
          <w:p w14:paraId="2B8393E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</w:t>
            </w:r>
          </w:p>
        </w:tc>
        <w:tc>
          <w:tcPr>
            <w:tcW w:w="0" w:type="auto"/>
            <w:hideMark/>
          </w:tcPr>
          <w:p w14:paraId="71CEBB5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meaning becoming clearer?</w:t>
            </w:r>
          </w:p>
        </w:tc>
        <w:tc>
          <w:tcPr>
            <w:tcW w:w="0" w:type="auto"/>
            <w:hideMark/>
          </w:tcPr>
          <w:p w14:paraId="22F60D6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Progress</w:t>
            </w:r>
          </w:p>
        </w:tc>
      </w:tr>
      <w:tr w:rsidR="00084E97" w:rsidRPr="00084E97" w14:paraId="34C17445" w14:textId="77777777" w:rsidTr="00084E97">
        <w:tc>
          <w:tcPr>
            <w:tcW w:w="0" w:type="auto"/>
            <w:hideMark/>
          </w:tcPr>
          <w:p w14:paraId="04C03A1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Refinement</w:t>
            </w:r>
          </w:p>
        </w:tc>
        <w:tc>
          <w:tcPr>
            <w:tcW w:w="0" w:type="auto"/>
            <w:hideMark/>
          </w:tcPr>
          <w:p w14:paraId="5D80CB2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5</w:t>
            </w:r>
          </w:p>
        </w:tc>
        <w:tc>
          <w:tcPr>
            <w:tcW w:w="0" w:type="auto"/>
            <w:hideMark/>
          </w:tcPr>
          <w:p w14:paraId="30FFB39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Strengthen</w:t>
            </w:r>
          </w:p>
        </w:tc>
        <w:tc>
          <w:tcPr>
            <w:tcW w:w="0" w:type="auto"/>
            <w:hideMark/>
          </w:tcPr>
          <w:p w14:paraId="5C98DEA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6FA274B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Feedback cycles </w:t>
            </w:r>
            <w:r w:rsidRPr="00084E97">
              <w:br/>
              <w:t>- Improve clarity and composition</w:t>
            </w:r>
          </w:p>
        </w:tc>
        <w:tc>
          <w:tcPr>
            <w:tcW w:w="0" w:type="auto"/>
            <w:hideMark/>
          </w:tcPr>
          <w:p w14:paraId="4665B98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478C1AE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Does the audience understand the intent?</w:t>
            </w:r>
          </w:p>
        </w:tc>
        <w:tc>
          <w:tcPr>
            <w:tcW w:w="0" w:type="auto"/>
            <w:hideMark/>
          </w:tcPr>
          <w:p w14:paraId="64F20BF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Progress</w:t>
            </w:r>
          </w:p>
        </w:tc>
      </w:tr>
      <w:tr w:rsidR="00084E97" w:rsidRPr="00084E97" w14:paraId="7570A258" w14:textId="77777777" w:rsidTr="00084E97">
        <w:tc>
          <w:tcPr>
            <w:tcW w:w="0" w:type="auto"/>
            <w:hideMark/>
          </w:tcPr>
          <w:p w14:paraId="7C9652B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Submission</w:t>
            </w:r>
          </w:p>
        </w:tc>
        <w:tc>
          <w:tcPr>
            <w:tcW w:w="0" w:type="auto"/>
            <w:hideMark/>
          </w:tcPr>
          <w:p w14:paraId="2DF0BDB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6</w:t>
            </w:r>
          </w:p>
        </w:tc>
        <w:tc>
          <w:tcPr>
            <w:tcW w:w="0" w:type="auto"/>
            <w:hideMark/>
          </w:tcPr>
          <w:p w14:paraId="07AA804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Final</w:t>
            </w:r>
          </w:p>
        </w:tc>
        <w:tc>
          <w:tcPr>
            <w:tcW w:w="0" w:type="auto"/>
            <w:hideMark/>
          </w:tcPr>
          <w:p w14:paraId="3307EE1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Resolving</w:t>
            </w:r>
          </w:p>
        </w:tc>
        <w:tc>
          <w:tcPr>
            <w:tcW w:w="0" w:type="auto"/>
            <w:hideMark/>
          </w:tcPr>
          <w:p w14:paraId="5246FC4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Final artwork + documentation</w:t>
            </w:r>
          </w:p>
        </w:tc>
        <w:tc>
          <w:tcPr>
            <w:tcW w:w="0" w:type="auto"/>
            <w:hideMark/>
          </w:tcPr>
          <w:p w14:paraId="0849ABB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0D4CE5C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Clear communication</w:t>
            </w:r>
          </w:p>
        </w:tc>
        <w:tc>
          <w:tcPr>
            <w:tcW w:w="0" w:type="auto"/>
            <w:hideMark/>
          </w:tcPr>
          <w:p w14:paraId="5A18689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FIA2</w:t>
            </w:r>
          </w:p>
        </w:tc>
      </w:tr>
    </w:tbl>
    <w:p w14:paraId="7D110D17" w14:textId="77777777" w:rsidR="00084E97" w:rsidRPr="00084E97" w:rsidRDefault="00084E97" w:rsidP="00084E97">
      <w:r w:rsidRPr="00084E97">
        <w:pict w14:anchorId="1307B7BC">
          <v:rect id="_x0000_i1027" style="width:0;height:1.5pt" o:hralign="center" o:hrstd="t" o:hr="t" fillcolor="#a0a0a0" stroked="f"/>
        </w:pict>
      </w:r>
    </w:p>
    <w:p w14:paraId="123026C4" w14:textId="77777777" w:rsidR="00084E97" w:rsidRPr="00084E97" w:rsidRDefault="00084E97" w:rsidP="00084E97">
      <w:pPr>
        <w:rPr>
          <w:b/>
          <w:bCs/>
        </w:rPr>
      </w:pPr>
      <w:r w:rsidRPr="00084E97">
        <w:rPr>
          <w:rFonts w:ascii="Segoe UI Emoji" w:hAnsi="Segoe UI Emoji" w:cs="Segoe UI Emoji"/>
          <w:b/>
          <w:bCs/>
        </w:rPr>
        <w:t>🧩</w:t>
      </w:r>
      <w:r w:rsidRPr="00084E97">
        <w:rPr>
          <w:b/>
          <w:bCs/>
        </w:rPr>
        <w:t xml:space="preserve"> UNIT 2 — ART AS CODE (FULLY INTEGRATED TLAP)</w:t>
      </w:r>
    </w:p>
    <w:p w14:paraId="5C4BE6F9" w14:textId="77777777" w:rsidR="00084E97" w:rsidRPr="00084E97" w:rsidRDefault="00084E97" w:rsidP="00084E97">
      <w:r w:rsidRPr="00084E97">
        <w:pict w14:anchorId="2A205AED">
          <v:rect id="_x0000_i1028" style="width:0;height:1.5pt" o:hralign="center" o:hrstd="t" o:hr="t" fillcolor="#a0a0a0" stroked="f"/>
        </w:pict>
      </w:r>
    </w:p>
    <w:p w14:paraId="66E8BA04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2 (WEEKS 6–9)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895"/>
        <w:gridCol w:w="1348"/>
        <w:gridCol w:w="2098"/>
        <w:gridCol w:w="2421"/>
        <w:gridCol w:w="1845"/>
        <w:gridCol w:w="2490"/>
        <w:gridCol w:w="1444"/>
      </w:tblGrid>
      <w:tr w:rsidR="00084E97" w:rsidRPr="00084E97" w14:paraId="71727F74" w14:textId="77777777" w:rsidTr="00084E97">
        <w:tc>
          <w:tcPr>
            <w:tcW w:w="0" w:type="auto"/>
            <w:hideMark/>
          </w:tcPr>
          <w:p w14:paraId="09352A4F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57A4E00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6B3369BF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2E6CB23C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1AFE665D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 (EXPLICIT)</w:t>
            </w:r>
          </w:p>
        </w:tc>
        <w:tc>
          <w:tcPr>
            <w:tcW w:w="0" w:type="auto"/>
            <w:hideMark/>
          </w:tcPr>
          <w:p w14:paraId="2CA9CAF6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08DC1CA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7F4411F9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13ACC654" w14:textId="77777777" w:rsidTr="00084E97">
        <w:tc>
          <w:tcPr>
            <w:tcW w:w="0" w:type="auto"/>
            <w:hideMark/>
          </w:tcPr>
          <w:p w14:paraId="50908B0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Introduction</w:t>
            </w:r>
          </w:p>
        </w:tc>
        <w:tc>
          <w:tcPr>
            <w:tcW w:w="0" w:type="auto"/>
            <w:hideMark/>
          </w:tcPr>
          <w:p w14:paraId="5432C8E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6</w:t>
            </w:r>
          </w:p>
        </w:tc>
        <w:tc>
          <w:tcPr>
            <w:tcW w:w="0" w:type="auto"/>
            <w:hideMark/>
          </w:tcPr>
          <w:p w14:paraId="3B51868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Code as system</w:t>
            </w:r>
          </w:p>
        </w:tc>
        <w:tc>
          <w:tcPr>
            <w:tcW w:w="0" w:type="auto"/>
            <w:hideMark/>
          </w:tcPr>
          <w:p w14:paraId="41A2CF9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Researching + Reflecting</w:t>
            </w:r>
          </w:p>
        </w:tc>
        <w:tc>
          <w:tcPr>
            <w:tcW w:w="0" w:type="auto"/>
            <w:hideMark/>
          </w:tcPr>
          <w:p w14:paraId="1E03D3C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Jenna Lee </w:t>
            </w:r>
            <w:r w:rsidRPr="00084E97">
              <w:br/>
              <w:t>- Add-on: Tamika Grant-</w:t>
            </w:r>
            <w:proofErr w:type="spellStart"/>
            <w:r w:rsidRPr="00084E97">
              <w:t>Iramu</w:t>
            </w:r>
            <w:proofErr w:type="spellEnd"/>
            <w:r w:rsidRPr="00084E97">
              <w:t xml:space="preserve">, Kyra </w:t>
            </w:r>
            <w:proofErr w:type="spellStart"/>
            <w:r w:rsidRPr="00084E97">
              <w:t>Mancktelow</w:t>
            </w:r>
            <w:proofErr w:type="spellEnd"/>
            <w:r w:rsidRPr="00084E97">
              <w:t xml:space="preserve"> </w:t>
            </w:r>
            <w:r w:rsidRPr="00084E97">
              <w:br/>
              <w:t xml:space="preserve">- Introduce visual language as structured system </w:t>
            </w:r>
            <w:r w:rsidRPr="00084E97">
              <w:br/>
              <w:t>- Students create symbol system immediately</w:t>
            </w:r>
          </w:p>
        </w:tc>
        <w:tc>
          <w:tcPr>
            <w:tcW w:w="0" w:type="auto"/>
            <w:hideMark/>
          </w:tcPr>
          <w:p w14:paraId="13E0BBB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Cultural + Formal</w:t>
            </w:r>
          </w:p>
        </w:tc>
        <w:tc>
          <w:tcPr>
            <w:tcW w:w="0" w:type="auto"/>
            <w:hideMark/>
          </w:tcPr>
          <w:p w14:paraId="2F8EDC7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audience interpret symbols?</w:t>
            </w:r>
          </w:p>
        </w:tc>
        <w:tc>
          <w:tcPr>
            <w:tcW w:w="0" w:type="auto"/>
            <w:hideMark/>
          </w:tcPr>
          <w:p w14:paraId="16AD5BF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FIA3 begins</w:t>
            </w:r>
          </w:p>
        </w:tc>
      </w:tr>
      <w:tr w:rsidR="00084E97" w:rsidRPr="00084E97" w14:paraId="60002BEF" w14:textId="77777777" w:rsidTr="00084E97">
        <w:tc>
          <w:tcPr>
            <w:tcW w:w="0" w:type="auto"/>
            <w:hideMark/>
          </w:tcPr>
          <w:p w14:paraId="66414A9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Decoding</w:t>
            </w:r>
          </w:p>
        </w:tc>
        <w:tc>
          <w:tcPr>
            <w:tcW w:w="0" w:type="auto"/>
            <w:hideMark/>
          </w:tcPr>
          <w:p w14:paraId="71D6BCD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7</w:t>
            </w:r>
          </w:p>
        </w:tc>
        <w:tc>
          <w:tcPr>
            <w:tcW w:w="0" w:type="auto"/>
            <w:hideMark/>
          </w:tcPr>
          <w:p w14:paraId="56189E3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Repetition</w:t>
            </w:r>
          </w:p>
        </w:tc>
        <w:tc>
          <w:tcPr>
            <w:tcW w:w="0" w:type="auto"/>
            <w:hideMark/>
          </w:tcPr>
          <w:p w14:paraId="097975E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Researching + Reflecting</w:t>
            </w:r>
          </w:p>
        </w:tc>
        <w:tc>
          <w:tcPr>
            <w:tcW w:w="0" w:type="auto"/>
            <w:hideMark/>
          </w:tcPr>
          <w:p w14:paraId="13ADBA7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Yayoi Kusama </w:t>
            </w:r>
            <w:r w:rsidRPr="00084E97">
              <w:br/>
              <w:t xml:space="preserve">- Add-on: El Anatsui, Ai Weiwei </w:t>
            </w:r>
            <w:r w:rsidRPr="00084E97">
              <w:br/>
              <w:t>- Students apply repetition to own work</w:t>
            </w:r>
          </w:p>
        </w:tc>
        <w:tc>
          <w:tcPr>
            <w:tcW w:w="0" w:type="auto"/>
            <w:hideMark/>
          </w:tcPr>
          <w:p w14:paraId="0AD68DD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 + Contemporary</w:t>
            </w:r>
          </w:p>
        </w:tc>
        <w:tc>
          <w:tcPr>
            <w:tcW w:w="0" w:type="auto"/>
            <w:hideMark/>
          </w:tcPr>
          <w:p w14:paraId="640C568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repetition influence perception?</w:t>
            </w:r>
          </w:p>
        </w:tc>
        <w:tc>
          <w:tcPr>
            <w:tcW w:w="0" w:type="auto"/>
            <w:hideMark/>
          </w:tcPr>
          <w:p w14:paraId="4861838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21AB7731" w14:textId="77777777" w:rsidTr="00084E97">
        <w:tc>
          <w:tcPr>
            <w:tcW w:w="0" w:type="auto"/>
            <w:hideMark/>
          </w:tcPr>
          <w:p w14:paraId="01A251C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Application 1</w:t>
            </w:r>
          </w:p>
        </w:tc>
        <w:tc>
          <w:tcPr>
            <w:tcW w:w="0" w:type="auto"/>
            <w:hideMark/>
          </w:tcPr>
          <w:p w14:paraId="4B27427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8</w:t>
            </w:r>
          </w:p>
        </w:tc>
        <w:tc>
          <w:tcPr>
            <w:tcW w:w="0" w:type="auto"/>
            <w:hideMark/>
          </w:tcPr>
          <w:p w14:paraId="3C2D918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Colour</w:t>
            </w:r>
          </w:p>
        </w:tc>
        <w:tc>
          <w:tcPr>
            <w:tcW w:w="0" w:type="auto"/>
            <w:hideMark/>
          </w:tcPr>
          <w:p w14:paraId="3B355D4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0948808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Mark Rothko </w:t>
            </w:r>
            <w:r w:rsidRPr="00084E97">
              <w:br/>
              <w:t xml:space="preserve">- Add-on: Olafur Eliasson, James Turrell </w:t>
            </w:r>
            <w:r w:rsidRPr="00084E97">
              <w:br/>
              <w:t>- Colour as emotional system</w:t>
            </w:r>
          </w:p>
        </w:tc>
        <w:tc>
          <w:tcPr>
            <w:tcW w:w="0" w:type="auto"/>
            <w:hideMark/>
          </w:tcPr>
          <w:p w14:paraId="3D78828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</w:t>
            </w:r>
          </w:p>
        </w:tc>
        <w:tc>
          <w:tcPr>
            <w:tcW w:w="0" w:type="auto"/>
            <w:hideMark/>
          </w:tcPr>
          <w:p w14:paraId="5335598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does colour communicate?</w:t>
            </w:r>
          </w:p>
        </w:tc>
        <w:tc>
          <w:tcPr>
            <w:tcW w:w="0" w:type="auto"/>
            <w:hideMark/>
          </w:tcPr>
          <w:p w14:paraId="40B9598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05FCDA45" w14:textId="77777777" w:rsidTr="00084E97">
        <w:tc>
          <w:tcPr>
            <w:tcW w:w="0" w:type="auto"/>
            <w:hideMark/>
          </w:tcPr>
          <w:p w14:paraId="4A0857A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Application 2</w:t>
            </w:r>
          </w:p>
        </w:tc>
        <w:tc>
          <w:tcPr>
            <w:tcW w:w="0" w:type="auto"/>
            <w:hideMark/>
          </w:tcPr>
          <w:p w14:paraId="3D17C57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9</w:t>
            </w:r>
          </w:p>
        </w:tc>
        <w:tc>
          <w:tcPr>
            <w:tcW w:w="0" w:type="auto"/>
            <w:hideMark/>
          </w:tcPr>
          <w:p w14:paraId="53FF1C4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Symbol</w:t>
            </w:r>
          </w:p>
        </w:tc>
        <w:tc>
          <w:tcPr>
            <w:tcW w:w="0" w:type="auto"/>
            <w:hideMark/>
          </w:tcPr>
          <w:p w14:paraId="7CEBC20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7B7F6D4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Jenna Lee </w:t>
            </w:r>
            <w:r w:rsidRPr="00084E97">
              <w:br/>
              <w:t xml:space="preserve">- Add-on: Brook Andrew, Tony Albert </w:t>
            </w:r>
            <w:r w:rsidRPr="00084E97">
              <w:br/>
              <w:t xml:space="preserve">- Additional: Vernon Ah Kee </w:t>
            </w:r>
            <w:r w:rsidRPr="00084E97">
              <w:br/>
            </w:r>
            <w:r w:rsidRPr="00084E97">
              <w:lastRenderedPageBreak/>
              <w:t>- Symbol + identity + politics</w:t>
            </w:r>
          </w:p>
        </w:tc>
        <w:tc>
          <w:tcPr>
            <w:tcW w:w="0" w:type="auto"/>
            <w:hideMark/>
          </w:tcPr>
          <w:p w14:paraId="628FCB1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Cultural</w:t>
            </w:r>
          </w:p>
        </w:tc>
        <w:tc>
          <w:tcPr>
            <w:tcW w:w="0" w:type="auto"/>
            <w:hideMark/>
          </w:tcPr>
          <w:p w14:paraId="416F98F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clearly is meaning communicated?</w:t>
            </w:r>
          </w:p>
        </w:tc>
        <w:tc>
          <w:tcPr>
            <w:tcW w:w="0" w:type="auto"/>
            <w:hideMark/>
          </w:tcPr>
          <w:p w14:paraId="714BDA2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</w:tbl>
    <w:p w14:paraId="504E4349" w14:textId="77777777" w:rsidR="00084E97" w:rsidRPr="00084E97" w:rsidRDefault="00084E97" w:rsidP="00084E97">
      <w:r w:rsidRPr="00084E97">
        <w:pict w14:anchorId="364CEF58">
          <v:rect id="_x0000_i1029" style="width:0;height:1.5pt" o:hralign="center" o:hrstd="t" o:hr="t" fillcolor="#a0a0a0" stroked="f"/>
        </w:pict>
      </w:r>
    </w:p>
    <w:p w14:paraId="65782687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3 (RESOLUTION)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106"/>
        <w:gridCol w:w="1195"/>
        <w:gridCol w:w="2212"/>
        <w:gridCol w:w="2853"/>
        <w:gridCol w:w="1123"/>
        <w:gridCol w:w="2471"/>
        <w:gridCol w:w="1494"/>
      </w:tblGrid>
      <w:tr w:rsidR="00084E97" w:rsidRPr="00084E97" w14:paraId="27C766DE" w14:textId="77777777" w:rsidTr="00084E97">
        <w:tc>
          <w:tcPr>
            <w:tcW w:w="0" w:type="auto"/>
            <w:hideMark/>
          </w:tcPr>
          <w:p w14:paraId="4D6AEF2B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1A663491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5DFB6063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0FAD9B45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122A6FB9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010CD4E4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644FE9A5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68C34F55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581B2866" w14:textId="77777777" w:rsidTr="00084E97">
        <w:tc>
          <w:tcPr>
            <w:tcW w:w="0" w:type="auto"/>
            <w:hideMark/>
          </w:tcPr>
          <w:p w14:paraId="27C2173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Application</w:t>
            </w:r>
          </w:p>
        </w:tc>
        <w:tc>
          <w:tcPr>
            <w:tcW w:w="0" w:type="auto"/>
            <w:hideMark/>
          </w:tcPr>
          <w:p w14:paraId="5C012DC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1–2</w:t>
            </w:r>
          </w:p>
        </w:tc>
        <w:tc>
          <w:tcPr>
            <w:tcW w:w="0" w:type="auto"/>
            <w:hideMark/>
          </w:tcPr>
          <w:p w14:paraId="34474B1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Test system</w:t>
            </w:r>
          </w:p>
        </w:tc>
        <w:tc>
          <w:tcPr>
            <w:tcW w:w="0" w:type="auto"/>
            <w:hideMark/>
          </w:tcPr>
          <w:p w14:paraId="2E17C87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6171FEF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Apply system across works </w:t>
            </w:r>
            <w:r w:rsidRPr="00084E97">
              <w:br/>
              <w:t>- Refine direction</w:t>
            </w:r>
          </w:p>
        </w:tc>
        <w:tc>
          <w:tcPr>
            <w:tcW w:w="0" w:type="auto"/>
            <w:hideMark/>
          </w:tcPr>
          <w:p w14:paraId="6D4EB74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</w:t>
            </w:r>
          </w:p>
        </w:tc>
        <w:tc>
          <w:tcPr>
            <w:tcW w:w="0" w:type="auto"/>
            <w:hideMark/>
          </w:tcPr>
          <w:p w14:paraId="7FDAC49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system clear?</w:t>
            </w:r>
          </w:p>
        </w:tc>
        <w:tc>
          <w:tcPr>
            <w:tcW w:w="0" w:type="auto"/>
            <w:hideMark/>
          </w:tcPr>
          <w:p w14:paraId="06B4909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Development</w:t>
            </w:r>
          </w:p>
        </w:tc>
      </w:tr>
      <w:tr w:rsidR="00084E97" w:rsidRPr="00084E97" w14:paraId="2B7BEFED" w14:textId="77777777" w:rsidTr="00084E97">
        <w:tc>
          <w:tcPr>
            <w:tcW w:w="0" w:type="auto"/>
            <w:hideMark/>
          </w:tcPr>
          <w:p w14:paraId="24E9B87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Proposal</w:t>
            </w:r>
          </w:p>
        </w:tc>
        <w:tc>
          <w:tcPr>
            <w:tcW w:w="0" w:type="auto"/>
            <w:hideMark/>
          </w:tcPr>
          <w:p w14:paraId="35562D7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3</w:t>
            </w:r>
          </w:p>
        </w:tc>
        <w:tc>
          <w:tcPr>
            <w:tcW w:w="0" w:type="auto"/>
            <w:hideMark/>
          </w:tcPr>
          <w:p w14:paraId="461AA9E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Lock idea</w:t>
            </w:r>
          </w:p>
        </w:tc>
        <w:tc>
          <w:tcPr>
            <w:tcW w:w="0" w:type="auto"/>
            <w:hideMark/>
          </w:tcPr>
          <w:p w14:paraId="07F42EC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Researching</w:t>
            </w:r>
          </w:p>
        </w:tc>
        <w:tc>
          <w:tcPr>
            <w:tcW w:w="0" w:type="auto"/>
            <w:hideMark/>
          </w:tcPr>
          <w:p w14:paraId="3DB33C7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Confirm concept + artist links</w:t>
            </w:r>
          </w:p>
        </w:tc>
        <w:tc>
          <w:tcPr>
            <w:tcW w:w="0" w:type="auto"/>
            <w:hideMark/>
          </w:tcPr>
          <w:p w14:paraId="2022A51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6C23A49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is audience response?</w:t>
            </w:r>
          </w:p>
        </w:tc>
        <w:tc>
          <w:tcPr>
            <w:tcW w:w="0" w:type="auto"/>
            <w:hideMark/>
          </w:tcPr>
          <w:p w14:paraId="2E6D204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Checkpoint</w:t>
            </w:r>
          </w:p>
        </w:tc>
      </w:tr>
      <w:tr w:rsidR="00084E97" w:rsidRPr="00084E97" w14:paraId="3B0F8285" w14:textId="77777777" w:rsidTr="00084E97">
        <w:tc>
          <w:tcPr>
            <w:tcW w:w="0" w:type="auto"/>
            <w:hideMark/>
          </w:tcPr>
          <w:p w14:paraId="4CB0306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Development</w:t>
            </w:r>
          </w:p>
        </w:tc>
        <w:tc>
          <w:tcPr>
            <w:tcW w:w="0" w:type="auto"/>
            <w:hideMark/>
          </w:tcPr>
          <w:p w14:paraId="1E3E19C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4–7</w:t>
            </w:r>
          </w:p>
        </w:tc>
        <w:tc>
          <w:tcPr>
            <w:tcW w:w="0" w:type="auto"/>
            <w:hideMark/>
          </w:tcPr>
          <w:p w14:paraId="4F6F441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Resolve</w:t>
            </w:r>
          </w:p>
        </w:tc>
        <w:tc>
          <w:tcPr>
            <w:tcW w:w="0" w:type="auto"/>
            <w:hideMark/>
          </w:tcPr>
          <w:p w14:paraId="7A937ED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Resolving</w:t>
            </w:r>
          </w:p>
        </w:tc>
        <w:tc>
          <w:tcPr>
            <w:tcW w:w="0" w:type="auto"/>
            <w:hideMark/>
          </w:tcPr>
          <w:p w14:paraId="0776EF0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Sustained studio practice </w:t>
            </w:r>
            <w:r w:rsidRPr="00084E97">
              <w:br/>
              <w:t>- NO new artists</w:t>
            </w:r>
          </w:p>
        </w:tc>
        <w:tc>
          <w:tcPr>
            <w:tcW w:w="0" w:type="auto"/>
            <w:hideMark/>
          </w:tcPr>
          <w:p w14:paraId="78BDAED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1FE98E9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meaning strong?</w:t>
            </w:r>
          </w:p>
        </w:tc>
        <w:tc>
          <w:tcPr>
            <w:tcW w:w="0" w:type="auto"/>
            <w:hideMark/>
          </w:tcPr>
          <w:p w14:paraId="5E1086C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302B5BCD" w14:textId="77777777" w:rsidTr="00084E97">
        <w:tc>
          <w:tcPr>
            <w:tcW w:w="0" w:type="auto"/>
            <w:hideMark/>
          </w:tcPr>
          <w:p w14:paraId="5D0EF65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Finalisation</w:t>
            </w:r>
          </w:p>
        </w:tc>
        <w:tc>
          <w:tcPr>
            <w:tcW w:w="0" w:type="auto"/>
            <w:hideMark/>
          </w:tcPr>
          <w:p w14:paraId="220C5EA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8</w:t>
            </w:r>
          </w:p>
        </w:tc>
        <w:tc>
          <w:tcPr>
            <w:tcW w:w="0" w:type="auto"/>
            <w:hideMark/>
          </w:tcPr>
          <w:p w14:paraId="4F976B8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Finish</w:t>
            </w:r>
          </w:p>
        </w:tc>
        <w:tc>
          <w:tcPr>
            <w:tcW w:w="0" w:type="auto"/>
            <w:hideMark/>
          </w:tcPr>
          <w:p w14:paraId="7F06065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 + Resolving</w:t>
            </w:r>
          </w:p>
        </w:tc>
        <w:tc>
          <w:tcPr>
            <w:tcW w:w="0" w:type="auto"/>
            <w:hideMark/>
          </w:tcPr>
          <w:p w14:paraId="252E3D0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Documentation + refinement</w:t>
            </w:r>
          </w:p>
        </w:tc>
        <w:tc>
          <w:tcPr>
            <w:tcW w:w="0" w:type="auto"/>
            <w:hideMark/>
          </w:tcPr>
          <w:p w14:paraId="79E908E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7C07059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intent clear?</w:t>
            </w:r>
          </w:p>
        </w:tc>
        <w:tc>
          <w:tcPr>
            <w:tcW w:w="0" w:type="auto"/>
            <w:hideMark/>
          </w:tcPr>
          <w:p w14:paraId="346F62B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Prep</w:t>
            </w:r>
          </w:p>
        </w:tc>
      </w:tr>
      <w:tr w:rsidR="00084E97" w:rsidRPr="00084E97" w14:paraId="2238DC32" w14:textId="77777777" w:rsidTr="00084E97">
        <w:tc>
          <w:tcPr>
            <w:tcW w:w="0" w:type="auto"/>
            <w:hideMark/>
          </w:tcPr>
          <w:p w14:paraId="0A6DA65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Submission</w:t>
            </w:r>
          </w:p>
        </w:tc>
        <w:tc>
          <w:tcPr>
            <w:tcW w:w="0" w:type="auto"/>
            <w:hideMark/>
          </w:tcPr>
          <w:p w14:paraId="2B92E31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9</w:t>
            </w:r>
          </w:p>
        </w:tc>
        <w:tc>
          <w:tcPr>
            <w:tcW w:w="0" w:type="auto"/>
            <w:hideMark/>
          </w:tcPr>
          <w:p w14:paraId="3D1DFB5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FIA3</w:t>
            </w:r>
          </w:p>
        </w:tc>
        <w:tc>
          <w:tcPr>
            <w:tcW w:w="0" w:type="auto"/>
            <w:hideMark/>
          </w:tcPr>
          <w:p w14:paraId="4240DFC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Resolving</w:t>
            </w:r>
          </w:p>
        </w:tc>
        <w:tc>
          <w:tcPr>
            <w:tcW w:w="0" w:type="auto"/>
            <w:hideMark/>
          </w:tcPr>
          <w:p w14:paraId="4DD48EB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Submit + exam prep</w:t>
            </w:r>
          </w:p>
        </w:tc>
        <w:tc>
          <w:tcPr>
            <w:tcW w:w="0" w:type="auto"/>
            <w:hideMark/>
          </w:tcPr>
          <w:p w14:paraId="6E748EC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0897136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Clear communication</w:t>
            </w:r>
          </w:p>
        </w:tc>
        <w:tc>
          <w:tcPr>
            <w:tcW w:w="0" w:type="auto"/>
            <w:hideMark/>
          </w:tcPr>
          <w:p w14:paraId="26D05AD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FIA3 + FEA</w:t>
            </w:r>
          </w:p>
        </w:tc>
      </w:tr>
    </w:tbl>
    <w:p w14:paraId="7A641C96" w14:textId="77777777" w:rsidR="00084E97" w:rsidRPr="00084E97" w:rsidRDefault="00084E97" w:rsidP="00084E97">
      <w:r w:rsidRPr="00084E97">
        <w:pict w14:anchorId="4086D41E">
          <v:rect id="_x0000_i1030" style="width:0;height:1.5pt" o:hralign="center" o:hrstd="t" o:hr="t" fillcolor="#a0a0a0" stroked="f"/>
        </w:pict>
      </w:r>
    </w:p>
    <w:p w14:paraId="6DA9B00F" w14:textId="77777777" w:rsidR="00084E97" w:rsidRPr="00084E97" w:rsidRDefault="00084E97" w:rsidP="00084E97">
      <w:pPr>
        <w:rPr>
          <w:b/>
          <w:bCs/>
        </w:rPr>
      </w:pPr>
      <w:r w:rsidRPr="00084E97">
        <w:rPr>
          <w:rFonts w:ascii="Segoe UI Emoji" w:hAnsi="Segoe UI Emoji" w:cs="Segoe UI Emoji"/>
          <w:b/>
          <w:bCs/>
        </w:rPr>
        <w:t>🧩</w:t>
      </w:r>
      <w:r w:rsidRPr="00084E97">
        <w:rPr>
          <w:b/>
          <w:bCs/>
        </w:rPr>
        <w:t xml:space="preserve"> UNIT 3 — ART AS KNOWLEDGE (FULLY INTEGRATED TLAP)</w:t>
      </w:r>
    </w:p>
    <w:p w14:paraId="21D41C2C" w14:textId="77777777" w:rsidR="00084E97" w:rsidRPr="00084E97" w:rsidRDefault="00084E97" w:rsidP="00084E97">
      <w:r w:rsidRPr="00084E97">
        <w:pict w14:anchorId="0F8451E0">
          <v:rect id="_x0000_i1031" style="width:0;height:1.5pt" o:hralign="center" o:hrstd="t" o:hr="t" fillcolor="#a0a0a0" stroked="f"/>
        </w:pict>
      </w:r>
    </w:p>
    <w:p w14:paraId="61498D0A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4 — IA1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013"/>
        <w:gridCol w:w="1110"/>
        <w:gridCol w:w="1851"/>
        <w:gridCol w:w="2778"/>
        <w:gridCol w:w="1966"/>
        <w:gridCol w:w="2452"/>
        <w:gridCol w:w="1444"/>
      </w:tblGrid>
      <w:tr w:rsidR="00084E97" w:rsidRPr="00084E97" w14:paraId="140D0BFA" w14:textId="77777777" w:rsidTr="00084E97">
        <w:tc>
          <w:tcPr>
            <w:tcW w:w="0" w:type="auto"/>
            <w:hideMark/>
          </w:tcPr>
          <w:p w14:paraId="5DB4964B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73F6970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560CFB4D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4B119A4E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7D597A4C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 (EXPLICIT)</w:t>
            </w:r>
          </w:p>
        </w:tc>
        <w:tc>
          <w:tcPr>
            <w:tcW w:w="0" w:type="auto"/>
            <w:hideMark/>
          </w:tcPr>
          <w:p w14:paraId="6CB5BF40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1376EE04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5495DB5B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219D0DBE" w14:textId="77777777" w:rsidTr="00084E97">
        <w:tc>
          <w:tcPr>
            <w:tcW w:w="0" w:type="auto"/>
            <w:hideMark/>
          </w:tcPr>
          <w:p w14:paraId="5391281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Immersion</w:t>
            </w:r>
          </w:p>
        </w:tc>
        <w:tc>
          <w:tcPr>
            <w:tcW w:w="0" w:type="auto"/>
            <w:hideMark/>
          </w:tcPr>
          <w:p w14:paraId="02BC1C5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1–2</w:t>
            </w:r>
          </w:p>
        </w:tc>
        <w:tc>
          <w:tcPr>
            <w:tcW w:w="0" w:type="auto"/>
            <w:hideMark/>
          </w:tcPr>
          <w:p w14:paraId="0598774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Stimulus</w:t>
            </w:r>
          </w:p>
        </w:tc>
        <w:tc>
          <w:tcPr>
            <w:tcW w:w="0" w:type="auto"/>
            <w:hideMark/>
          </w:tcPr>
          <w:p w14:paraId="452566D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46E73AD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Rapid material experiments </w:t>
            </w:r>
            <w:r w:rsidRPr="00084E97">
              <w:br/>
              <w:t>- No overthinking</w:t>
            </w:r>
          </w:p>
        </w:tc>
        <w:tc>
          <w:tcPr>
            <w:tcW w:w="0" w:type="auto"/>
            <w:hideMark/>
          </w:tcPr>
          <w:p w14:paraId="2FC8EE2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 + Contemporary</w:t>
            </w:r>
          </w:p>
        </w:tc>
        <w:tc>
          <w:tcPr>
            <w:tcW w:w="0" w:type="auto"/>
            <w:hideMark/>
          </w:tcPr>
          <w:p w14:paraId="4A64E97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matters to audience?</w:t>
            </w:r>
          </w:p>
        </w:tc>
        <w:tc>
          <w:tcPr>
            <w:tcW w:w="0" w:type="auto"/>
            <w:hideMark/>
          </w:tcPr>
          <w:p w14:paraId="1C5C726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2644A5B9" w14:textId="77777777" w:rsidTr="00084E97">
        <w:tc>
          <w:tcPr>
            <w:tcW w:w="0" w:type="auto"/>
            <w:hideMark/>
          </w:tcPr>
          <w:p w14:paraId="2124FA5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Inquiry</w:t>
            </w:r>
          </w:p>
        </w:tc>
        <w:tc>
          <w:tcPr>
            <w:tcW w:w="0" w:type="auto"/>
            <w:hideMark/>
          </w:tcPr>
          <w:p w14:paraId="22A44D3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3</w:t>
            </w:r>
          </w:p>
        </w:tc>
        <w:tc>
          <w:tcPr>
            <w:tcW w:w="0" w:type="auto"/>
            <w:hideMark/>
          </w:tcPr>
          <w:p w14:paraId="14333BF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Question</w:t>
            </w:r>
          </w:p>
        </w:tc>
        <w:tc>
          <w:tcPr>
            <w:tcW w:w="0" w:type="auto"/>
            <w:hideMark/>
          </w:tcPr>
          <w:p w14:paraId="0C90CF7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Researching + Reflecting</w:t>
            </w:r>
          </w:p>
        </w:tc>
        <w:tc>
          <w:tcPr>
            <w:tcW w:w="0" w:type="auto"/>
            <w:hideMark/>
          </w:tcPr>
          <w:p w14:paraId="2A740CC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Develop inquiry question</w:t>
            </w:r>
          </w:p>
        </w:tc>
        <w:tc>
          <w:tcPr>
            <w:tcW w:w="0" w:type="auto"/>
            <w:hideMark/>
          </w:tcPr>
          <w:p w14:paraId="411B147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</w:t>
            </w:r>
          </w:p>
        </w:tc>
        <w:tc>
          <w:tcPr>
            <w:tcW w:w="0" w:type="auto"/>
            <w:hideMark/>
          </w:tcPr>
          <w:p w14:paraId="46EE1CA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do you want audience to question?</w:t>
            </w:r>
          </w:p>
        </w:tc>
        <w:tc>
          <w:tcPr>
            <w:tcW w:w="0" w:type="auto"/>
            <w:hideMark/>
          </w:tcPr>
          <w:p w14:paraId="37CF498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Planning</w:t>
            </w:r>
          </w:p>
        </w:tc>
      </w:tr>
      <w:tr w:rsidR="00084E97" w:rsidRPr="00084E97" w14:paraId="12D9DB25" w14:textId="77777777" w:rsidTr="00084E97">
        <w:tc>
          <w:tcPr>
            <w:tcW w:w="0" w:type="auto"/>
            <w:hideMark/>
          </w:tcPr>
          <w:p w14:paraId="3296705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Artist</w:t>
            </w:r>
          </w:p>
        </w:tc>
        <w:tc>
          <w:tcPr>
            <w:tcW w:w="0" w:type="auto"/>
            <w:hideMark/>
          </w:tcPr>
          <w:p w14:paraId="5060940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4</w:t>
            </w:r>
          </w:p>
        </w:tc>
        <w:tc>
          <w:tcPr>
            <w:tcW w:w="0" w:type="auto"/>
            <w:hideMark/>
          </w:tcPr>
          <w:p w14:paraId="241C4D0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Research</w:t>
            </w:r>
          </w:p>
        </w:tc>
        <w:tc>
          <w:tcPr>
            <w:tcW w:w="0" w:type="auto"/>
            <w:hideMark/>
          </w:tcPr>
          <w:p w14:paraId="6CC4CA8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Researching + Developing</w:t>
            </w:r>
          </w:p>
        </w:tc>
        <w:tc>
          <w:tcPr>
            <w:tcW w:w="0" w:type="auto"/>
            <w:hideMark/>
          </w:tcPr>
          <w:p w14:paraId="5499AE7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Jemima Wyman </w:t>
            </w:r>
            <w:r w:rsidRPr="00084E97">
              <w:br/>
              <w:t>- Add-on: Brian Robinson, Abdul Abdullah</w:t>
            </w:r>
          </w:p>
        </w:tc>
        <w:tc>
          <w:tcPr>
            <w:tcW w:w="0" w:type="auto"/>
            <w:hideMark/>
          </w:tcPr>
          <w:p w14:paraId="26C647B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Contemporary</w:t>
            </w:r>
          </w:p>
        </w:tc>
        <w:tc>
          <w:tcPr>
            <w:tcW w:w="0" w:type="auto"/>
            <w:hideMark/>
          </w:tcPr>
          <w:p w14:paraId="1FBA44C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artist engage audience?</w:t>
            </w:r>
          </w:p>
        </w:tc>
        <w:tc>
          <w:tcPr>
            <w:tcW w:w="0" w:type="auto"/>
            <w:hideMark/>
          </w:tcPr>
          <w:p w14:paraId="47EE0F9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3130432B" w14:textId="77777777" w:rsidTr="00084E97">
        <w:tc>
          <w:tcPr>
            <w:tcW w:w="0" w:type="auto"/>
            <w:hideMark/>
          </w:tcPr>
          <w:p w14:paraId="4AB8DD8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Lock</w:t>
            </w:r>
          </w:p>
        </w:tc>
        <w:tc>
          <w:tcPr>
            <w:tcW w:w="0" w:type="auto"/>
            <w:hideMark/>
          </w:tcPr>
          <w:p w14:paraId="3116672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5</w:t>
            </w:r>
          </w:p>
        </w:tc>
        <w:tc>
          <w:tcPr>
            <w:tcW w:w="0" w:type="auto"/>
            <w:hideMark/>
          </w:tcPr>
          <w:p w14:paraId="437FC2A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Direction</w:t>
            </w:r>
          </w:p>
        </w:tc>
        <w:tc>
          <w:tcPr>
            <w:tcW w:w="0" w:type="auto"/>
            <w:hideMark/>
          </w:tcPr>
          <w:p w14:paraId="175B035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199CF54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Finalise inquiry</w:t>
            </w:r>
          </w:p>
        </w:tc>
        <w:tc>
          <w:tcPr>
            <w:tcW w:w="0" w:type="auto"/>
            <w:hideMark/>
          </w:tcPr>
          <w:p w14:paraId="357B881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5F21345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idea clear?</w:t>
            </w:r>
          </w:p>
        </w:tc>
        <w:tc>
          <w:tcPr>
            <w:tcW w:w="0" w:type="auto"/>
            <w:hideMark/>
          </w:tcPr>
          <w:p w14:paraId="17E116B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Checkpoint</w:t>
            </w:r>
          </w:p>
        </w:tc>
      </w:tr>
      <w:tr w:rsidR="00084E97" w:rsidRPr="00084E97" w14:paraId="2816211C" w14:textId="77777777" w:rsidTr="00084E97">
        <w:tc>
          <w:tcPr>
            <w:tcW w:w="0" w:type="auto"/>
            <w:hideMark/>
          </w:tcPr>
          <w:p w14:paraId="238D8B4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</w:t>
            </w:r>
          </w:p>
        </w:tc>
        <w:tc>
          <w:tcPr>
            <w:tcW w:w="0" w:type="auto"/>
            <w:hideMark/>
          </w:tcPr>
          <w:p w14:paraId="0826228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6–7</w:t>
            </w:r>
          </w:p>
        </w:tc>
        <w:tc>
          <w:tcPr>
            <w:tcW w:w="0" w:type="auto"/>
            <w:hideMark/>
          </w:tcPr>
          <w:p w14:paraId="3A06694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</w:t>
            </w:r>
          </w:p>
        </w:tc>
        <w:tc>
          <w:tcPr>
            <w:tcW w:w="0" w:type="auto"/>
            <w:hideMark/>
          </w:tcPr>
          <w:p w14:paraId="2302C94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3CEF760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Add: Tony Albert, Ben Quilty </w:t>
            </w:r>
            <w:r w:rsidRPr="00084E97">
              <w:br/>
              <w:t>- Sustained experimentation</w:t>
            </w:r>
          </w:p>
        </w:tc>
        <w:tc>
          <w:tcPr>
            <w:tcW w:w="0" w:type="auto"/>
            <w:hideMark/>
          </w:tcPr>
          <w:p w14:paraId="498F422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 + Cultural</w:t>
            </w:r>
          </w:p>
        </w:tc>
        <w:tc>
          <w:tcPr>
            <w:tcW w:w="0" w:type="auto"/>
            <w:hideMark/>
          </w:tcPr>
          <w:p w14:paraId="17E9D60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Does work communicate clearly?</w:t>
            </w:r>
          </w:p>
        </w:tc>
        <w:tc>
          <w:tcPr>
            <w:tcW w:w="0" w:type="auto"/>
            <w:hideMark/>
          </w:tcPr>
          <w:p w14:paraId="00C531D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17A4B88E" w14:textId="77777777" w:rsidTr="00084E97">
        <w:tc>
          <w:tcPr>
            <w:tcW w:w="0" w:type="auto"/>
            <w:hideMark/>
          </w:tcPr>
          <w:p w14:paraId="7400E96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Submission</w:t>
            </w:r>
          </w:p>
        </w:tc>
        <w:tc>
          <w:tcPr>
            <w:tcW w:w="0" w:type="auto"/>
            <w:hideMark/>
          </w:tcPr>
          <w:p w14:paraId="62068BD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8–9</w:t>
            </w:r>
          </w:p>
        </w:tc>
        <w:tc>
          <w:tcPr>
            <w:tcW w:w="0" w:type="auto"/>
            <w:hideMark/>
          </w:tcPr>
          <w:p w14:paraId="302F858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IA1</w:t>
            </w:r>
          </w:p>
        </w:tc>
        <w:tc>
          <w:tcPr>
            <w:tcW w:w="0" w:type="auto"/>
            <w:hideMark/>
          </w:tcPr>
          <w:p w14:paraId="2A23793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 + Resolving</w:t>
            </w:r>
          </w:p>
        </w:tc>
        <w:tc>
          <w:tcPr>
            <w:tcW w:w="0" w:type="auto"/>
            <w:hideMark/>
          </w:tcPr>
          <w:p w14:paraId="2DEF258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Compile investigation</w:t>
            </w:r>
          </w:p>
        </w:tc>
        <w:tc>
          <w:tcPr>
            <w:tcW w:w="0" w:type="auto"/>
            <w:hideMark/>
          </w:tcPr>
          <w:p w14:paraId="4A7E818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723B222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Clear meaning</w:t>
            </w:r>
          </w:p>
        </w:tc>
        <w:tc>
          <w:tcPr>
            <w:tcW w:w="0" w:type="auto"/>
            <w:hideMark/>
          </w:tcPr>
          <w:p w14:paraId="619B234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IA1</w:t>
            </w:r>
          </w:p>
        </w:tc>
      </w:tr>
    </w:tbl>
    <w:p w14:paraId="2548D2B0" w14:textId="77777777" w:rsidR="00084E97" w:rsidRPr="00084E97" w:rsidRDefault="00084E97" w:rsidP="00084E97">
      <w:r w:rsidRPr="00084E97">
        <w:pict w14:anchorId="6245C315">
          <v:rect id="_x0000_i1032" style="width:0;height:1.5pt" o:hralign="center" o:hrstd="t" o:hr="t" fillcolor="#a0a0a0" stroked="f"/>
        </w:pict>
      </w:r>
    </w:p>
    <w:p w14:paraId="75C77F21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1 → TERM 2 WEEK 2 — IA2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107"/>
        <w:gridCol w:w="1146"/>
        <w:gridCol w:w="2201"/>
        <w:gridCol w:w="2746"/>
        <w:gridCol w:w="1123"/>
        <w:gridCol w:w="2687"/>
        <w:gridCol w:w="1444"/>
      </w:tblGrid>
      <w:tr w:rsidR="00084E97" w:rsidRPr="00084E97" w14:paraId="5E96FF7F" w14:textId="77777777" w:rsidTr="00084E97">
        <w:tc>
          <w:tcPr>
            <w:tcW w:w="0" w:type="auto"/>
            <w:hideMark/>
          </w:tcPr>
          <w:p w14:paraId="016502FD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1B3049E7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268FD9EB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77A7D7C9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7D0E202E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21F58B5C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63F00BA1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0AFB1D12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27118C1D" w14:textId="77777777" w:rsidTr="00084E97">
        <w:tc>
          <w:tcPr>
            <w:tcW w:w="0" w:type="auto"/>
            <w:hideMark/>
          </w:tcPr>
          <w:p w14:paraId="61D4A1A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Revisit</w:t>
            </w:r>
          </w:p>
        </w:tc>
        <w:tc>
          <w:tcPr>
            <w:tcW w:w="0" w:type="auto"/>
            <w:hideMark/>
          </w:tcPr>
          <w:p w14:paraId="354B2AF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1</w:t>
            </w:r>
          </w:p>
        </w:tc>
        <w:tc>
          <w:tcPr>
            <w:tcW w:w="0" w:type="auto"/>
            <w:hideMark/>
          </w:tcPr>
          <w:p w14:paraId="1FBBF34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Evaluate</w:t>
            </w:r>
          </w:p>
        </w:tc>
        <w:tc>
          <w:tcPr>
            <w:tcW w:w="0" w:type="auto"/>
            <w:hideMark/>
          </w:tcPr>
          <w:p w14:paraId="0871222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</w:t>
            </w:r>
          </w:p>
        </w:tc>
        <w:tc>
          <w:tcPr>
            <w:tcW w:w="0" w:type="auto"/>
            <w:hideMark/>
          </w:tcPr>
          <w:p w14:paraId="7737AB1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Identify strongest direction</w:t>
            </w:r>
          </w:p>
        </w:tc>
        <w:tc>
          <w:tcPr>
            <w:tcW w:w="0" w:type="auto"/>
            <w:hideMark/>
          </w:tcPr>
          <w:p w14:paraId="2DACC19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</w:t>
            </w:r>
          </w:p>
        </w:tc>
        <w:tc>
          <w:tcPr>
            <w:tcW w:w="0" w:type="auto"/>
            <w:hideMark/>
          </w:tcPr>
          <w:p w14:paraId="578C9FE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worked?</w:t>
            </w:r>
          </w:p>
        </w:tc>
        <w:tc>
          <w:tcPr>
            <w:tcW w:w="0" w:type="auto"/>
            <w:hideMark/>
          </w:tcPr>
          <w:p w14:paraId="48DED15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Planning</w:t>
            </w:r>
          </w:p>
        </w:tc>
      </w:tr>
      <w:tr w:rsidR="00084E97" w:rsidRPr="00084E97" w14:paraId="42F25AC4" w14:textId="77777777" w:rsidTr="00084E97">
        <w:tc>
          <w:tcPr>
            <w:tcW w:w="0" w:type="auto"/>
            <w:hideMark/>
          </w:tcPr>
          <w:p w14:paraId="6738ED0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Proposal</w:t>
            </w:r>
          </w:p>
        </w:tc>
        <w:tc>
          <w:tcPr>
            <w:tcW w:w="0" w:type="auto"/>
            <w:hideMark/>
          </w:tcPr>
          <w:p w14:paraId="0DEA241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2</w:t>
            </w:r>
          </w:p>
        </w:tc>
        <w:tc>
          <w:tcPr>
            <w:tcW w:w="0" w:type="auto"/>
            <w:hideMark/>
          </w:tcPr>
          <w:p w14:paraId="6A77A4E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Plan</w:t>
            </w:r>
          </w:p>
        </w:tc>
        <w:tc>
          <w:tcPr>
            <w:tcW w:w="0" w:type="auto"/>
            <w:hideMark/>
          </w:tcPr>
          <w:p w14:paraId="0AFE193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Researching</w:t>
            </w:r>
          </w:p>
        </w:tc>
        <w:tc>
          <w:tcPr>
            <w:tcW w:w="0" w:type="auto"/>
            <w:hideMark/>
          </w:tcPr>
          <w:p w14:paraId="511B4BD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Define body of work</w:t>
            </w:r>
          </w:p>
        </w:tc>
        <w:tc>
          <w:tcPr>
            <w:tcW w:w="0" w:type="auto"/>
            <w:hideMark/>
          </w:tcPr>
          <w:p w14:paraId="1F3A768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20E16AE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experience do you create?</w:t>
            </w:r>
          </w:p>
        </w:tc>
        <w:tc>
          <w:tcPr>
            <w:tcW w:w="0" w:type="auto"/>
            <w:hideMark/>
          </w:tcPr>
          <w:p w14:paraId="02CE648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Proposal</w:t>
            </w:r>
          </w:p>
        </w:tc>
      </w:tr>
      <w:tr w:rsidR="00084E97" w:rsidRPr="00084E97" w14:paraId="76AB83EE" w14:textId="77777777" w:rsidTr="00084E97">
        <w:tc>
          <w:tcPr>
            <w:tcW w:w="0" w:type="auto"/>
            <w:hideMark/>
          </w:tcPr>
          <w:p w14:paraId="6690E9F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Development</w:t>
            </w:r>
          </w:p>
        </w:tc>
        <w:tc>
          <w:tcPr>
            <w:tcW w:w="0" w:type="auto"/>
            <w:hideMark/>
          </w:tcPr>
          <w:p w14:paraId="606DAF7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3–5</w:t>
            </w:r>
          </w:p>
        </w:tc>
        <w:tc>
          <w:tcPr>
            <w:tcW w:w="0" w:type="auto"/>
            <w:hideMark/>
          </w:tcPr>
          <w:p w14:paraId="6AF1E55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Build</w:t>
            </w:r>
          </w:p>
        </w:tc>
        <w:tc>
          <w:tcPr>
            <w:tcW w:w="0" w:type="auto"/>
            <w:hideMark/>
          </w:tcPr>
          <w:p w14:paraId="5CF8046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</w:t>
            </w:r>
          </w:p>
        </w:tc>
        <w:tc>
          <w:tcPr>
            <w:tcW w:w="0" w:type="auto"/>
            <w:hideMark/>
          </w:tcPr>
          <w:p w14:paraId="31CE06D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Sustained studio practice</w:t>
            </w:r>
          </w:p>
        </w:tc>
        <w:tc>
          <w:tcPr>
            <w:tcW w:w="0" w:type="auto"/>
            <w:hideMark/>
          </w:tcPr>
          <w:p w14:paraId="47E91FA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</w:t>
            </w:r>
          </w:p>
        </w:tc>
        <w:tc>
          <w:tcPr>
            <w:tcW w:w="0" w:type="auto"/>
            <w:hideMark/>
          </w:tcPr>
          <w:p w14:paraId="5570105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meaning clear?</w:t>
            </w:r>
          </w:p>
        </w:tc>
        <w:tc>
          <w:tcPr>
            <w:tcW w:w="0" w:type="auto"/>
            <w:hideMark/>
          </w:tcPr>
          <w:p w14:paraId="472F250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Progress</w:t>
            </w:r>
          </w:p>
        </w:tc>
      </w:tr>
      <w:tr w:rsidR="00084E97" w:rsidRPr="00084E97" w14:paraId="36339F46" w14:textId="77777777" w:rsidTr="00084E97">
        <w:tc>
          <w:tcPr>
            <w:tcW w:w="0" w:type="auto"/>
            <w:hideMark/>
          </w:tcPr>
          <w:p w14:paraId="2CF1493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Draft</w:t>
            </w:r>
          </w:p>
        </w:tc>
        <w:tc>
          <w:tcPr>
            <w:tcW w:w="0" w:type="auto"/>
            <w:hideMark/>
          </w:tcPr>
          <w:p w14:paraId="3F933B5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6</w:t>
            </w:r>
          </w:p>
        </w:tc>
        <w:tc>
          <w:tcPr>
            <w:tcW w:w="0" w:type="auto"/>
            <w:hideMark/>
          </w:tcPr>
          <w:p w14:paraId="0E59645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Feedback</w:t>
            </w:r>
          </w:p>
        </w:tc>
        <w:tc>
          <w:tcPr>
            <w:tcW w:w="0" w:type="auto"/>
            <w:hideMark/>
          </w:tcPr>
          <w:p w14:paraId="1669F86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</w:t>
            </w:r>
          </w:p>
        </w:tc>
        <w:tc>
          <w:tcPr>
            <w:tcW w:w="0" w:type="auto"/>
            <w:hideMark/>
          </w:tcPr>
          <w:p w14:paraId="7A6B48C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Teacher feedback</w:t>
            </w:r>
          </w:p>
        </w:tc>
        <w:tc>
          <w:tcPr>
            <w:tcW w:w="0" w:type="auto"/>
            <w:hideMark/>
          </w:tcPr>
          <w:p w14:paraId="00D2FCF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393E618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intent clear?</w:t>
            </w:r>
          </w:p>
        </w:tc>
        <w:tc>
          <w:tcPr>
            <w:tcW w:w="0" w:type="auto"/>
            <w:hideMark/>
          </w:tcPr>
          <w:p w14:paraId="29301F7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Draft</w:t>
            </w:r>
          </w:p>
        </w:tc>
      </w:tr>
      <w:tr w:rsidR="00084E97" w:rsidRPr="00084E97" w14:paraId="2BBEB524" w14:textId="77777777" w:rsidTr="00084E97">
        <w:tc>
          <w:tcPr>
            <w:tcW w:w="0" w:type="auto"/>
            <w:hideMark/>
          </w:tcPr>
          <w:p w14:paraId="75721D1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Resolution</w:t>
            </w:r>
          </w:p>
        </w:tc>
        <w:tc>
          <w:tcPr>
            <w:tcW w:w="0" w:type="auto"/>
            <w:hideMark/>
          </w:tcPr>
          <w:p w14:paraId="35D3D5D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7–9</w:t>
            </w:r>
          </w:p>
        </w:tc>
        <w:tc>
          <w:tcPr>
            <w:tcW w:w="0" w:type="auto"/>
            <w:hideMark/>
          </w:tcPr>
          <w:p w14:paraId="1ABED5E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Final</w:t>
            </w:r>
          </w:p>
        </w:tc>
        <w:tc>
          <w:tcPr>
            <w:tcW w:w="0" w:type="auto"/>
            <w:hideMark/>
          </w:tcPr>
          <w:p w14:paraId="26208EA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Resolving</w:t>
            </w:r>
          </w:p>
        </w:tc>
        <w:tc>
          <w:tcPr>
            <w:tcW w:w="0" w:type="auto"/>
            <w:hideMark/>
          </w:tcPr>
          <w:p w14:paraId="4A0D7C0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Complete work</w:t>
            </w:r>
          </w:p>
        </w:tc>
        <w:tc>
          <w:tcPr>
            <w:tcW w:w="0" w:type="auto"/>
            <w:hideMark/>
          </w:tcPr>
          <w:p w14:paraId="025CE15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403D2ED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Strong communication</w:t>
            </w:r>
          </w:p>
        </w:tc>
        <w:tc>
          <w:tcPr>
            <w:tcW w:w="0" w:type="auto"/>
            <w:hideMark/>
          </w:tcPr>
          <w:p w14:paraId="063B4B2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IA2</w:t>
            </w:r>
          </w:p>
        </w:tc>
      </w:tr>
    </w:tbl>
    <w:p w14:paraId="4E37F2BB" w14:textId="77777777" w:rsidR="00084E97" w:rsidRPr="00084E97" w:rsidRDefault="00084E97" w:rsidP="00084E97">
      <w:r w:rsidRPr="00084E97">
        <w:pict w14:anchorId="2959EC20">
          <v:rect id="_x0000_i1033" style="width:0;height:1.5pt" o:hralign="center" o:hrstd="t" o:hr="t" fillcolor="#a0a0a0" stroked="f"/>
        </w:pict>
      </w:r>
    </w:p>
    <w:p w14:paraId="5367C2CE" w14:textId="77777777" w:rsidR="00084E97" w:rsidRPr="00084E97" w:rsidRDefault="00084E97" w:rsidP="00084E97">
      <w:pPr>
        <w:rPr>
          <w:b/>
          <w:bCs/>
        </w:rPr>
      </w:pPr>
      <w:r w:rsidRPr="00084E97">
        <w:rPr>
          <w:rFonts w:ascii="Segoe UI Emoji" w:hAnsi="Segoe UI Emoji" w:cs="Segoe UI Emoji"/>
          <w:b/>
          <w:bCs/>
        </w:rPr>
        <w:t>🧩</w:t>
      </w:r>
      <w:r w:rsidRPr="00084E97">
        <w:rPr>
          <w:b/>
          <w:bCs/>
        </w:rPr>
        <w:t xml:space="preserve"> UNIT 4 — ART AS ALTERNATE (FULLY INTEGRATED TLAP)</w:t>
      </w:r>
    </w:p>
    <w:p w14:paraId="4EA92EA1" w14:textId="77777777" w:rsidR="00084E97" w:rsidRPr="00084E97" w:rsidRDefault="00084E97" w:rsidP="00084E97">
      <w:r w:rsidRPr="00084E97">
        <w:pict w14:anchorId="79C445E3">
          <v:rect id="_x0000_i1034" style="width:0;height:1.5pt" o:hralign="center" o:hrstd="t" o:hr="t" fillcolor="#a0a0a0" stroked="f"/>
        </w:pict>
      </w:r>
    </w:p>
    <w:p w14:paraId="4B6EAF81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2 — DECONSTRUCTION → DIVERGENCE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95"/>
        <w:gridCol w:w="1473"/>
        <w:gridCol w:w="1759"/>
        <w:gridCol w:w="2476"/>
        <w:gridCol w:w="1890"/>
        <w:gridCol w:w="2315"/>
        <w:gridCol w:w="1444"/>
      </w:tblGrid>
      <w:tr w:rsidR="00084E97" w:rsidRPr="00084E97" w14:paraId="2E3004C6" w14:textId="77777777" w:rsidTr="00084E97">
        <w:tc>
          <w:tcPr>
            <w:tcW w:w="0" w:type="auto"/>
            <w:hideMark/>
          </w:tcPr>
          <w:p w14:paraId="704FB99C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3D90760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6A0CDB2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0A408DF6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6992D694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 (EXPLICIT)</w:t>
            </w:r>
          </w:p>
        </w:tc>
        <w:tc>
          <w:tcPr>
            <w:tcW w:w="0" w:type="auto"/>
            <w:hideMark/>
          </w:tcPr>
          <w:p w14:paraId="413EDF2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2403D0E2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41712F4A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738C6B96" w14:textId="77777777" w:rsidTr="00084E97">
        <w:tc>
          <w:tcPr>
            <w:tcW w:w="0" w:type="auto"/>
            <w:hideMark/>
          </w:tcPr>
          <w:p w14:paraId="0333E01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Reflection</w:t>
            </w:r>
          </w:p>
        </w:tc>
        <w:tc>
          <w:tcPr>
            <w:tcW w:w="0" w:type="auto"/>
            <w:hideMark/>
          </w:tcPr>
          <w:p w14:paraId="7827D89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2</w:t>
            </w:r>
          </w:p>
        </w:tc>
        <w:tc>
          <w:tcPr>
            <w:tcW w:w="0" w:type="auto"/>
            <w:hideMark/>
          </w:tcPr>
          <w:p w14:paraId="2BAD390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Evaluate IA2</w:t>
            </w:r>
          </w:p>
        </w:tc>
        <w:tc>
          <w:tcPr>
            <w:tcW w:w="0" w:type="auto"/>
            <w:hideMark/>
          </w:tcPr>
          <w:p w14:paraId="2F72A5F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</w:t>
            </w:r>
          </w:p>
        </w:tc>
        <w:tc>
          <w:tcPr>
            <w:tcW w:w="0" w:type="auto"/>
            <w:hideMark/>
          </w:tcPr>
          <w:p w14:paraId="5C56442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Analyse strengths + gaps</w:t>
            </w:r>
          </w:p>
        </w:tc>
        <w:tc>
          <w:tcPr>
            <w:tcW w:w="0" w:type="auto"/>
            <w:hideMark/>
          </w:tcPr>
          <w:p w14:paraId="74809DC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Personal + Contemporary</w:t>
            </w:r>
          </w:p>
        </w:tc>
        <w:tc>
          <w:tcPr>
            <w:tcW w:w="0" w:type="auto"/>
            <w:hideMark/>
          </w:tcPr>
          <w:p w14:paraId="053285F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worked for audience?</w:t>
            </w:r>
          </w:p>
        </w:tc>
        <w:tc>
          <w:tcPr>
            <w:tcW w:w="0" w:type="auto"/>
            <w:hideMark/>
          </w:tcPr>
          <w:p w14:paraId="7E49E2B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Transition</w:t>
            </w:r>
          </w:p>
        </w:tc>
      </w:tr>
      <w:tr w:rsidR="00084E97" w:rsidRPr="00084E97" w14:paraId="603D9C15" w14:textId="77777777" w:rsidTr="00084E97">
        <w:tc>
          <w:tcPr>
            <w:tcW w:w="0" w:type="auto"/>
            <w:hideMark/>
          </w:tcPr>
          <w:p w14:paraId="6D084E4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Deconstruction</w:t>
            </w:r>
          </w:p>
        </w:tc>
        <w:tc>
          <w:tcPr>
            <w:tcW w:w="0" w:type="auto"/>
            <w:hideMark/>
          </w:tcPr>
          <w:p w14:paraId="72B0E71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3</w:t>
            </w:r>
          </w:p>
        </w:tc>
        <w:tc>
          <w:tcPr>
            <w:tcW w:w="0" w:type="auto"/>
            <w:hideMark/>
          </w:tcPr>
          <w:p w14:paraId="079D643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Break apart</w:t>
            </w:r>
          </w:p>
        </w:tc>
        <w:tc>
          <w:tcPr>
            <w:tcW w:w="0" w:type="auto"/>
            <w:hideMark/>
          </w:tcPr>
          <w:p w14:paraId="3C19B71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4191E0E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Rewrite concept </w:t>
            </w:r>
            <w:r w:rsidRPr="00084E97">
              <w:br/>
              <w:t>- Identify transformation opportunities</w:t>
            </w:r>
          </w:p>
        </w:tc>
        <w:tc>
          <w:tcPr>
            <w:tcW w:w="0" w:type="auto"/>
            <w:hideMark/>
          </w:tcPr>
          <w:p w14:paraId="146D8E7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49FFBDA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can be challenged?</w:t>
            </w:r>
          </w:p>
        </w:tc>
        <w:tc>
          <w:tcPr>
            <w:tcW w:w="0" w:type="auto"/>
            <w:hideMark/>
          </w:tcPr>
          <w:p w14:paraId="731AA51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Planning</w:t>
            </w:r>
          </w:p>
        </w:tc>
      </w:tr>
      <w:tr w:rsidR="00084E97" w:rsidRPr="00084E97" w14:paraId="1B8FFBF7" w14:textId="77777777" w:rsidTr="00084E97">
        <w:tc>
          <w:tcPr>
            <w:tcW w:w="0" w:type="auto"/>
            <w:hideMark/>
          </w:tcPr>
          <w:p w14:paraId="3699BB5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Divergence</w:t>
            </w:r>
          </w:p>
        </w:tc>
        <w:tc>
          <w:tcPr>
            <w:tcW w:w="0" w:type="auto"/>
            <w:hideMark/>
          </w:tcPr>
          <w:p w14:paraId="42B550D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4</w:t>
            </w:r>
          </w:p>
        </w:tc>
        <w:tc>
          <w:tcPr>
            <w:tcW w:w="0" w:type="auto"/>
            <w:hideMark/>
          </w:tcPr>
          <w:p w14:paraId="40EB76EA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New directions</w:t>
            </w:r>
          </w:p>
        </w:tc>
        <w:tc>
          <w:tcPr>
            <w:tcW w:w="0" w:type="auto"/>
            <w:hideMark/>
          </w:tcPr>
          <w:p w14:paraId="243DBFE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</w:t>
            </w:r>
          </w:p>
        </w:tc>
        <w:tc>
          <w:tcPr>
            <w:tcW w:w="0" w:type="auto"/>
            <w:hideMark/>
          </w:tcPr>
          <w:p w14:paraId="6FF8EDE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Zoe Porter </w:t>
            </w:r>
            <w:r w:rsidRPr="00084E97">
              <w:br/>
              <w:t xml:space="preserve">- Add-on: Sarah Sculley, Robert Andrew </w:t>
            </w:r>
            <w:r w:rsidRPr="00084E97">
              <w:br/>
              <w:t xml:space="preserve">- Additional: Vernon Ah Kee, Tracey Moffatt </w:t>
            </w:r>
            <w:r w:rsidRPr="00084E97">
              <w:br/>
            </w:r>
            <w:r w:rsidRPr="00084E97">
              <w:lastRenderedPageBreak/>
              <w:t>- Change material / scale / context</w:t>
            </w:r>
          </w:p>
        </w:tc>
        <w:tc>
          <w:tcPr>
            <w:tcW w:w="0" w:type="auto"/>
            <w:hideMark/>
          </w:tcPr>
          <w:p w14:paraId="3BCB3B4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Contemporary</w:t>
            </w:r>
          </w:p>
        </w:tc>
        <w:tc>
          <w:tcPr>
            <w:tcW w:w="0" w:type="auto"/>
            <w:hideMark/>
          </w:tcPr>
          <w:p w14:paraId="7EAD67D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How does change affect audience experience?</w:t>
            </w:r>
          </w:p>
        </w:tc>
        <w:tc>
          <w:tcPr>
            <w:tcW w:w="0" w:type="auto"/>
            <w:hideMark/>
          </w:tcPr>
          <w:p w14:paraId="5D7639B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6576B7F2" w14:textId="77777777" w:rsidTr="00084E97">
        <w:tc>
          <w:tcPr>
            <w:tcW w:w="0" w:type="auto"/>
            <w:hideMark/>
          </w:tcPr>
          <w:p w14:paraId="7DC2033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Divergence</w:t>
            </w:r>
          </w:p>
        </w:tc>
        <w:tc>
          <w:tcPr>
            <w:tcW w:w="0" w:type="auto"/>
            <w:hideMark/>
          </w:tcPr>
          <w:p w14:paraId="1701BEE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5</w:t>
            </w:r>
          </w:p>
        </w:tc>
        <w:tc>
          <w:tcPr>
            <w:tcW w:w="0" w:type="auto"/>
            <w:hideMark/>
          </w:tcPr>
          <w:p w14:paraId="3904814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Experiments</w:t>
            </w:r>
          </w:p>
        </w:tc>
        <w:tc>
          <w:tcPr>
            <w:tcW w:w="0" w:type="auto"/>
            <w:hideMark/>
          </w:tcPr>
          <w:p w14:paraId="7CDF40F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Reflecting</w:t>
            </w:r>
          </w:p>
        </w:tc>
        <w:tc>
          <w:tcPr>
            <w:tcW w:w="0" w:type="auto"/>
            <w:hideMark/>
          </w:tcPr>
          <w:p w14:paraId="1BCC90A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- 3 experiments: material, scale, interaction </w:t>
            </w:r>
            <w:r w:rsidRPr="00084E97">
              <w:br/>
              <w:t>- Audience testing</w:t>
            </w:r>
          </w:p>
        </w:tc>
        <w:tc>
          <w:tcPr>
            <w:tcW w:w="0" w:type="auto"/>
            <w:hideMark/>
          </w:tcPr>
          <w:p w14:paraId="11D6752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Formal + Cultural</w:t>
            </w:r>
          </w:p>
        </w:tc>
        <w:tc>
          <w:tcPr>
            <w:tcW w:w="0" w:type="auto"/>
            <w:hideMark/>
          </w:tcPr>
          <w:p w14:paraId="6B58C66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Which engages audience most?</w:t>
            </w:r>
          </w:p>
        </w:tc>
        <w:tc>
          <w:tcPr>
            <w:tcW w:w="0" w:type="auto"/>
            <w:hideMark/>
          </w:tcPr>
          <w:p w14:paraId="47C180C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4262EA49" w14:textId="77777777" w:rsidTr="00084E97">
        <w:tc>
          <w:tcPr>
            <w:tcW w:w="0" w:type="auto"/>
            <w:hideMark/>
          </w:tcPr>
          <w:p w14:paraId="167BB4B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Authorship</w:t>
            </w:r>
          </w:p>
        </w:tc>
        <w:tc>
          <w:tcPr>
            <w:tcW w:w="0" w:type="auto"/>
            <w:hideMark/>
          </w:tcPr>
          <w:p w14:paraId="22D0258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5</w:t>
            </w:r>
          </w:p>
        </w:tc>
        <w:tc>
          <w:tcPr>
            <w:tcW w:w="0" w:type="auto"/>
            <w:hideMark/>
          </w:tcPr>
          <w:p w14:paraId="263D42A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Audience role</w:t>
            </w:r>
          </w:p>
        </w:tc>
        <w:tc>
          <w:tcPr>
            <w:tcW w:w="0" w:type="auto"/>
            <w:hideMark/>
          </w:tcPr>
          <w:p w14:paraId="1731DB0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Researching + Reflecting</w:t>
            </w:r>
          </w:p>
        </w:tc>
        <w:tc>
          <w:tcPr>
            <w:tcW w:w="0" w:type="auto"/>
            <w:hideMark/>
          </w:tcPr>
          <w:p w14:paraId="6EAB77E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Artists: Sophie Calle, Candice </w:t>
            </w:r>
            <w:proofErr w:type="spellStart"/>
            <w:r w:rsidRPr="00084E97">
              <w:t>Breitz</w:t>
            </w:r>
            <w:proofErr w:type="spellEnd"/>
            <w:r w:rsidRPr="00084E97">
              <w:t xml:space="preserve"> </w:t>
            </w:r>
            <w:r w:rsidRPr="00084E97">
              <w:br/>
              <w:t>- Participation vs observation</w:t>
            </w:r>
          </w:p>
        </w:tc>
        <w:tc>
          <w:tcPr>
            <w:tcW w:w="0" w:type="auto"/>
            <w:hideMark/>
          </w:tcPr>
          <w:p w14:paraId="432397C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Cultural</w:t>
            </w:r>
          </w:p>
        </w:tc>
        <w:tc>
          <w:tcPr>
            <w:tcW w:w="0" w:type="auto"/>
            <w:hideMark/>
          </w:tcPr>
          <w:p w14:paraId="4782BCC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Does audience participate?</w:t>
            </w:r>
          </w:p>
        </w:tc>
        <w:tc>
          <w:tcPr>
            <w:tcW w:w="0" w:type="auto"/>
            <w:hideMark/>
          </w:tcPr>
          <w:p w14:paraId="7D91186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Evidence</w:t>
            </w:r>
          </w:p>
        </w:tc>
      </w:tr>
      <w:tr w:rsidR="00084E97" w:rsidRPr="00084E97" w14:paraId="32A1163A" w14:textId="77777777" w:rsidTr="00084E97">
        <w:tc>
          <w:tcPr>
            <w:tcW w:w="0" w:type="auto"/>
            <w:hideMark/>
          </w:tcPr>
          <w:p w14:paraId="67C2C08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Proposal</w:t>
            </w:r>
          </w:p>
        </w:tc>
        <w:tc>
          <w:tcPr>
            <w:tcW w:w="0" w:type="auto"/>
            <w:hideMark/>
          </w:tcPr>
          <w:p w14:paraId="35608B8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6</w:t>
            </w:r>
          </w:p>
        </w:tc>
        <w:tc>
          <w:tcPr>
            <w:tcW w:w="0" w:type="auto"/>
            <w:hideMark/>
          </w:tcPr>
          <w:p w14:paraId="53D5926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Lock direction</w:t>
            </w:r>
          </w:p>
        </w:tc>
        <w:tc>
          <w:tcPr>
            <w:tcW w:w="0" w:type="auto"/>
            <w:hideMark/>
          </w:tcPr>
          <w:p w14:paraId="435D995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 + Researching</w:t>
            </w:r>
          </w:p>
        </w:tc>
        <w:tc>
          <w:tcPr>
            <w:tcW w:w="0" w:type="auto"/>
            <w:hideMark/>
          </w:tcPr>
          <w:p w14:paraId="78D13D8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Define final concept </w:t>
            </w:r>
            <w:r w:rsidRPr="00084E97">
              <w:br/>
              <w:t>- Confirm artist influence</w:t>
            </w:r>
          </w:p>
        </w:tc>
        <w:tc>
          <w:tcPr>
            <w:tcW w:w="0" w:type="auto"/>
            <w:hideMark/>
          </w:tcPr>
          <w:p w14:paraId="0E316AF6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18E124D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What experience is created?</w:t>
            </w:r>
          </w:p>
        </w:tc>
        <w:tc>
          <w:tcPr>
            <w:tcW w:w="0" w:type="auto"/>
            <w:hideMark/>
          </w:tcPr>
          <w:p w14:paraId="104E9B1B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Checkpoint</w:t>
            </w:r>
          </w:p>
        </w:tc>
      </w:tr>
    </w:tbl>
    <w:p w14:paraId="68DE8A7B" w14:textId="77777777" w:rsidR="00084E97" w:rsidRPr="00084E97" w:rsidRDefault="00084E97" w:rsidP="00084E97">
      <w:r w:rsidRPr="00084E97">
        <w:pict w14:anchorId="79BA137E">
          <v:rect id="_x0000_i1035" style="width:0;height:1.5pt" o:hralign="center" o:hrstd="t" o:hr="t" fillcolor="#a0a0a0" stroked="f"/>
        </w:pict>
      </w:r>
    </w:p>
    <w:p w14:paraId="3C73819A" w14:textId="77777777" w:rsidR="00084E97" w:rsidRPr="00084E97" w:rsidRDefault="00084E97" w:rsidP="00084E97">
      <w:pPr>
        <w:rPr>
          <w:b/>
          <w:bCs/>
        </w:rPr>
      </w:pPr>
      <w:r w:rsidRPr="00084E97">
        <w:rPr>
          <w:b/>
          <w:bCs/>
        </w:rPr>
        <w:t>TERM 2–3 — DEVELOPMENT → RESOLUTION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285"/>
        <w:gridCol w:w="1257"/>
        <w:gridCol w:w="1847"/>
        <w:gridCol w:w="2554"/>
        <w:gridCol w:w="1590"/>
        <w:gridCol w:w="2477"/>
        <w:gridCol w:w="1444"/>
      </w:tblGrid>
      <w:tr w:rsidR="00084E97" w:rsidRPr="00084E97" w14:paraId="2C6CEA9C" w14:textId="77777777" w:rsidTr="00084E97">
        <w:tc>
          <w:tcPr>
            <w:tcW w:w="0" w:type="auto"/>
            <w:hideMark/>
          </w:tcPr>
          <w:p w14:paraId="363FC085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46C98469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3BE97EAC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07AD4DC0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Student Learning</w:t>
            </w:r>
          </w:p>
        </w:tc>
        <w:tc>
          <w:tcPr>
            <w:tcW w:w="0" w:type="auto"/>
            <w:hideMark/>
          </w:tcPr>
          <w:p w14:paraId="1E8C7A3F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0E3A7EE8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752350B6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66DC4C6D" w14:textId="77777777" w:rsidR="00084E97" w:rsidRPr="00084E97" w:rsidRDefault="00084E97" w:rsidP="00084E97">
            <w:pPr>
              <w:spacing w:after="160" w:line="259" w:lineRule="auto"/>
              <w:rPr>
                <w:b/>
                <w:bCs/>
              </w:rPr>
            </w:pPr>
            <w:r w:rsidRPr="00084E97">
              <w:rPr>
                <w:b/>
                <w:bCs/>
              </w:rPr>
              <w:t>Assessment</w:t>
            </w:r>
          </w:p>
        </w:tc>
      </w:tr>
      <w:tr w:rsidR="00084E97" w:rsidRPr="00084E97" w14:paraId="05A54782" w14:textId="77777777" w:rsidTr="00084E97">
        <w:tc>
          <w:tcPr>
            <w:tcW w:w="0" w:type="auto"/>
            <w:hideMark/>
          </w:tcPr>
          <w:p w14:paraId="6971238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Development</w:t>
            </w:r>
          </w:p>
        </w:tc>
        <w:tc>
          <w:tcPr>
            <w:tcW w:w="0" w:type="auto"/>
            <w:hideMark/>
          </w:tcPr>
          <w:p w14:paraId="346E0A5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7–10</w:t>
            </w:r>
          </w:p>
        </w:tc>
        <w:tc>
          <w:tcPr>
            <w:tcW w:w="0" w:type="auto"/>
            <w:hideMark/>
          </w:tcPr>
          <w:p w14:paraId="7C8F092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Build work</w:t>
            </w:r>
          </w:p>
        </w:tc>
        <w:tc>
          <w:tcPr>
            <w:tcW w:w="0" w:type="auto"/>
            <w:hideMark/>
          </w:tcPr>
          <w:p w14:paraId="165E6EA4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Developing</w:t>
            </w:r>
          </w:p>
        </w:tc>
        <w:tc>
          <w:tcPr>
            <w:tcW w:w="0" w:type="auto"/>
            <w:hideMark/>
          </w:tcPr>
          <w:p w14:paraId="3FC744D9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Core: Lee Mingwei </w:t>
            </w:r>
            <w:r w:rsidRPr="00084E97">
              <w:br/>
              <w:t>- Add-on: Yayoi Kusama, Marina Abramović</w:t>
            </w:r>
          </w:p>
        </w:tc>
        <w:tc>
          <w:tcPr>
            <w:tcW w:w="0" w:type="auto"/>
            <w:hideMark/>
          </w:tcPr>
          <w:p w14:paraId="5AA9064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Contemporary</w:t>
            </w:r>
          </w:p>
        </w:tc>
        <w:tc>
          <w:tcPr>
            <w:tcW w:w="0" w:type="auto"/>
            <w:hideMark/>
          </w:tcPr>
          <w:p w14:paraId="2163D77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the experience clear?</w:t>
            </w:r>
          </w:p>
        </w:tc>
        <w:tc>
          <w:tcPr>
            <w:tcW w:w="0" w:type="auto"/>
            <w:hideMark/>
          </w:tcPr>
          <w:p w14:paraId="0E4EF1F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Progress</w:t>
            </w:r>
          </w:p>
        </w:tc>
      </w:tr>
      <w:tr w:rsidR="00084E97" w:rsidRPr="00084E97" w14:paraId="23B6DFE1" w14:textId="77777777" w:rsidTr="00084E97">
        <w:tc>
          <w:tcPr>
            <w:tcW w:w="0" w:type="auto"/>
            <w:hideMark/>
          </w:tcPr>
          <w:p w14:paraId="30B4F13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Refinement</w:t>
            </w:r>
          </w:p>
        </w:tc>
        <w:tc>
          <w:tcPr>
            <w:tcW w:w="0" w:type="auto"/>
            <w:hideMark/>
          </w:tcPr>
          <w:p w14:paraId="28976EA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Term 3 Weeks 1–3</w:t>
            </w:r>
          </w:p>
        </w:tc>
        <w:tc>
          <w:tcPr>
            <w:tcW w:w="0" w:type="auto"/>
            <w:hideMark/>
          </w:tcPr>
          <w:p w14:paraId="547DC18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Strengthen</w:t>
            </w:r>
          </w:p>
        </w:tc>
        <w:tc>
          <w:tcPr>
            <w:tcW w:w="0" w:type="auto"/>
            <w:hideMark/>
          </w:tcPr>
          <w:p w14:paraId="7777553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Reflecting + Resolving</w:t>
            </w:r>
          </w:p>
        </w:tc>
        <w:tc>
          <w:tcPr>
            <w:tcW w:w="0" w:type="auto"/>
            <w:hideMark/>
          </w:tcPr>
          <w:p w14:paraId="380C85F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 xml:space="preserve">- Add: Ai Weiwei, Deborah Kelly </w:t>
            </w:r>
            <w:r w:rsidRPr="00084E97">
              <w:br/>
              <w:t>- Remove unnecessary elements</w:t>
            </w:r>
          </w:p>
        </w:tc>
        <w:tc>
          <w:tcPr>
            <w:tcW w:w="0" w:type="auto"/>
            <w:hideMark/>
          </w:tcPr>
          <w:p w14:paraId="537BC85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4EC2991C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Is meaning clear without explanation?</w:t>
            </w:r>
          </w:p>
        </w:tc>
        <w:tc>
          <w:tcPr>
            <w:tcW w:w="0" w:type="auto"/>
            <w:hideMark/>
          </w:tcPr>
          <w:p w14:paraId="1A78B4A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Refinement</w:t>
            </w:r>
          </w:p>
        </w:tc>
      </w:tr>
      <w:tr w:rsidR="00084E97" w:rsidRPr="00084E97" w14:paraId="164845AE" w14:textId="77777777" w:rsidTr="00084E97">
        <w:tc>
          <w:tcPr>
            <w:tcW w:w="0" w:type="auto"/>
            <w:hideMark/>
          </w:tcPr>
          <w:p w14:paraId="39B78E9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lastRenderedPageBreak/>
              <w:t>Resolution</w:t>
            </w:r>
          </w:p>
        </w:tc>
        <w:tc>
          <w:tcPr>
            <w:tcW w:w="0" w:type="auto"/>
            <w:hideMark/>
          </w:tcPr>
          <w:p w14:paraId="51E5CDC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Weeks 4–7</w:t>
            </w:r>
          </w:p>
        </w:tc>
        <w:tc>
          <w:tcPr>
            <w:tcW w:w="0" w:type="auto"/>
            <w:hideMark/>
          </w:tcPr>
          <w:p w14:paraId="781461D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Final work</w:t>
            </w:r>
          </w:p>
        </w:tc>
        <w:tc>
          <w:tcPr>
            <w:tcW w:w="0" w:type="auto"/>
            <w:hideMark/>
          </w:tcPr>
          <w:p w14:paraId="40F9B24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Resolving</w:t>
            </w:r>
          </w:p>
        </w:tc>
        <w:tc>
          <w:tcPr>
            <w:tcW w:w="0" w:type="auto"/>
            <w:hideMark/>
          </w:tcPr>
          <w:p w14:paraId="4638DA0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Complete final body of work</w:t>
            </w:r>
          </w:p>
        </w:tc>
        <w:tc>
          <w:tcPr>
            <w:tcW w:w="0" w:type="auto"/>
            <w:hideMark/>
          </w:tcPr>
          <w:p w14:paraId="0E10498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21E0BE5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Strong transformation</w:t>
            </w:r>
          </w:p>
        </w:tc>
        <w:tc>
          <w:tcPr>
            <w:tcW w:w="0" w:type="auto"/>
            <w:hideMark/>
          </w:tcPr>
          <w:p w14:paraId="45F2FFB3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Final</w:t>
            </w:r>
          </w:p>
        </w:tc>
      </w:tr>
      <w:tr w:rsidR="00084E97" w:rsidRPr="00084E97" w14:paraId="30334393" w14:textId="77777777" w:rsidTr="00084E97">
        <w:tc>
          <w:tcPr>
            <w:tcW w:w="0" w:type="auto"/>
            <w:hideMark/>
          </w:tcPr>
          <w:p w14:paraId="6DA5DAE8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Submission</w:t>
            </w:r>
          </w:p>
        </w:tc>
        <w:tc>
          <w:tcPr>
            <w:tcW w:w="0" w:type="auto"/>
            <w:hideMark/>
          </w:tcPr>
          <w:p w14:paraId="0ECBE70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8</w:t>
            </w:r>
          </w:p>
        </w:tc>
        <w:tc>
          <w:tcPr>
            <w:tcW w:w="0" w:type="auto"/>
            <w:hideMark/>
          </w:tcPr>
          <w:p w14:paraId="3F6B9F6F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IA3</w:t>
            </w:r>
          </w:p>
        </w:tc>
        <w:tc>
          <w:tcPr>
            <w:tcW w:w="0" w:type="auto"/>
            <w:hideMark/>
          </w:tcPr>
          <w:p w14:paraId="1ED04AA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Resolving</w:t>
            </w:r>
          </w:p>
        </w:tc>
        <w:tc>
          <w:tcPr>
            <w:tcW w:w="0" w:type="auto"/>
            <w:hideMark/>
          </w:tcPr>
          <w:p w14:paraId="37CBCC2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Submit</w:t>
            </w:r>
          </w:p>
        </w:tc>
        <w:tc>
          <w:tcPr>
            <w:tcW w:w="0" w:type="auto"/>
            <w:hideMark/>
          </w:tcPr>
          <w:p w14:paraId="2063702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21D13672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Clear transformation</w:t>
            </w:r>
          </w:p>
        </w:tc>
        <w:tc>
          <w:tcPr>
            <w:tcW w:w="0" w:type="auto"/>
            <w:hideMark/>
          </w:tcPr>
          <w:p w14:paraId="72227D71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IA3</w:t>
            </w:r>
          </w:p>
        </w:tc>
      </w:tr>
      <w:tr w:rsidR="00084E97" w:rsidRPr="00084E97" w14:paraId="17867700" w14:textId="77777777" w:rsidTr="00084E97">
        <w:tc>
          <w:tcPr>
            <w:tcW w:w="0" w:type="auto"/>
            <w:hideMark/>
          </w:tcPr>
          <w:p w14:paraId="39B42B0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Exam</w:t>
            </w:r>
          </w:p>
        </w:tc>
        <w:tc>
          <w:tcPr>
            <w:tcW w:w="0" w:type="auto"/>
            <w:hideMark/>
          </w:tcPr>
          <w:p w14:paraId="4FE48AF5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Week 9</w:t>
            </w:r>
          </w:p>
        </w:tc>
        <w:tc>
          <w:tcPr>
            <w:tcW w:w="0" w:type="auto"/>
            <w:hideMark/>
          </w:tcPr>
          <w:p w14:paraId="0DB3AECD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FEA</w:t>
            </w:r>
          </w:p>
        </w:tc>
        <w:tc>
          <w:tcPr>
            <w:tcW w:w="0" w:type="auto"/>
            <w:hideMark/>
          </w:tcPr>
          <w:p w14:paraId="4145A12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Researching + Reflecting</w:t>
            </w:r>
          </w:p>
        </w:tc>
        <w:tc>
          <w:tcPr>
            <w:tcW w:w="0" w:type="auto"/>
            <w:hideMark/>
          </w:tcPr>
          <w:p w14:paraId="27431A60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- Written responses using artists</w:t>
            </w:r>
          </w:p>
        </w:tc>
        <w:tc>
          <w:tcPr>
            <w:tcW w:w="0" w:type="auto"/>
            <w:hideMark/>
          </w:tcPr>
          <w:p w14:paraId="54578ED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All</w:t>
            </w:r>
          </w:p>
        </w:tc>
        <w:tc>
          <w:tcPr>
            <w:tcW w:w="0" w:type="auto"/>
            <w:hideMark/>
          </w:tcPr>
          <w:p w14:paraId="3E10CB1E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Analyse audience + meaning</w:t>
            </w:r>
          </w:p>
        </w:tc>
        <w:tc>
          <w:tcPr>
            <w:tcW w:w="0" w:type="auto"/>
            <w:hideMark/>
          </w:tcPr>
          <w:p w14:paraId="254D0A07" w14:textId="77777777" w:rsidR="00084E97" w:rsidRPr="00084E97" w:rsidRDefault="00084E97" w:rsidP="00084E97">
            <w:pPr>
              <w:spacing w:after="160" w:line="259" w:lineRule="auto"/>
            </w:pPr>
            <w:r w:rsidRPr="00084E97">
              <w:t>FEA</w:t>
            </w:r>
          </w:p>
        </w:tc>
      </w:tr>
    </w:tbl>
    <w:p w14:paraId="03990167" w14:textId="77777777" w:rsidR="00423E7D" w:rsidRPr="00084E97" w:rsidRDefault="00423E7D"/>
    <w:sectPr w:rsidR="00423E7D" w:rsidRPr="00084E97" w:rsidSect="00084E9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97"/>
    <w:rsid w:val="00084E97"/>
    <w:rsid w:val="00423E7D"/>
    <w:rsid w:val="005566C1"/>
    <w:rsid w:val="005F0925"/>
    <w:rsid w:val="00BA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B420"/>
  <w15:chartTrackingRefBased/>
  <w15:docId w15:val="{DCD0C563-7CA8-418A-913C-814FDF7F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1</cp:revision>
  <dcterms:created xsi:type="dcterms:W3CDTF">2026-04-28T02:22:00Z</dcterms:created>
  <dcterms:modified xsi:type="dcterms:W3CDTF">2026-04-28T05:27:00Z</dcterms:modified>
</cp:coreProperties>
</file>