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个人选课组合与冲突分析系统源码阅读说明</w:t>
      </w:r>
    </w:p>
    <w:p>
      <w:pPr>
        <w:pStyle w:val="Subtitle"/>
      </w:pPr>
      <w:r>
        <w:t>当前v0.7   覆盖src下49个源文件   2026年10月7日</w:t>
      </w:r>
    </w:p>
    <w:p>
      <w:pPr>
        <w:widowControl/>
      </w:pPr>
      <w:r>
        <w:rPr>
          <w:rFonts w:ascii="Microsoft YaHei" w:hAnsi="Microsoft YaHei" w:eastAsia="Microsoft YaHei" w:cs="Microsoft YaHei"/>
          <w:color w:val="000000"/>
        </w:rPr>
        <w:t>这份文档带你从最底层时间集合读到Qt界面。先理解一个Meeting怎样变成教学班位图，再看冲突、约束和搜索，最后跟踪按钮到数据更新的调用过程。读完后，你应能说明每个文件放在这里的原因，并能在代码中定位修改入口。</w:t>
      </w:r>
    </w:p>
    <w:p>
      <w:pPr>
        <w:widowControl/>
      </w:pPr>
      <w:r>
        <w:rPr>
          <w:rFonts w:ascii="Microsoft YaHei" w:hAnsi="Microsoft YaHei" w:eastAsia="Microsoft YaHei" w:cs="Microsoft YaHei"/>
          <w:color w:val="000000"/>
        </w:rPr>
        <w:t>正文按28个模块说明全部49个.h和.cpp文件，给出当前代码段的物理行号。行号含空行，后续代码修改后需重新核对。每个.cpp开头的include负责引入声明，namespace把名字归入planner或planner::ui，末尾大括号结束作用域；下面重点解释具有业务作用的代码段。</w:t>
      </w:r>
    </w:p>
    <w:p>
      <w:pPr>
        <w:pStyle w:val="Heading1"/>
      </w:pPr>
      <w:r>
        <w:t>一 目录与阅读路线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52"/>
        <w:gridCol w:w="936"/>
        <w:gridCol w:w="6048"/>
      </w:tblGrid>
      <w:tr>
        <w:trPr>
          <w:tblHeader/>
          <w:cantSplit/>
        </w:trPr>
        <w:tc>
          <w:tcPr>
            <w:tcW w:type="dxa" w:w="2952"/>
            <w:vAlign w:val="center"/>
            <w:shd w:fill="173A5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目录</w:t>
            </w:r>
          </w:p>
        </w:tc>
        <w:tc>
          <w:tcPr>
            <w:tcW w:type="dxa" w:w="936"/>
            <w:vAlign w:val="center"/>
            <w:shd w:fill="173A5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文件数</w:t>
            </w:r>
          </w:p>
        </w:tc>
        <w:tc>
          <w:tcPr>
            <w:tcW w:type="dxa" w:w="6048"/>
            <w:vAlign w:val="center"/>
            <w:shd w:fill="173A5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职责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</w:rPr>
              <w:t>src/core/model</w:t>
            </w:r>
          </w:p>
        </w:tc>
        <w:tc>
          <w:tcPr>
            <w:tcW w:type="dxa" w:w="9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</w:rPr>
              <w:t>8</w:t>
            </w:r>
          </w:p>
        </w:tc>
        <w:tc>
          <w:tcPr>
            <w:tcW w:type="dxa" w:w="60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</w:rPr>
              <w:t>TeachingClass、Meeting、Schedule、约束和文本工具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</w:rPr>
              <w:t>src/core/structures</w:t>
            </w:r>
          </w:p>
        </w:tc>
        <w:tc>
          <w:tcPr>
            <w:tcW w:type="dxa" w:w="936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6048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</w:rPr>
              <w:t>时间位集合与冲突邻接表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</w:rPr>
              <w:t>src/core/services</w:t>
            </w:r>
          </w:p>
        </w:tc>
        <w:tc>
          <w:tcPr>
            <w:tcW w:type="dxa" w:w="9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60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</w:rPr>
              <w:t>项目数据、ID索引和统一提交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</w:rPr>
              <w:t>src/core/algorithms</w:t>
            </w:r>
          </w:p>
        </w:tc>
        <w:tc>
          <w:tcPr>
            <w:tcW w:type="dxa" w:w="936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</w:rPr>
              <w:t>8</w:t>
            </w:r>
          </w:p>
        </w:tc>
        <w:tc>
          <w:tcPr>
            <w:tcW w:type="dxa" w:w="6048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</w:rPr>
              <w:t>冲突、搜索、独立校验和完整枚举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</w:rPr>
              <w:t>src/io</w:t>
            </w:r>
          </w:p>
        </w:tc>
        <w:tc>
          <w:tcPr>
            <w:tcW w:type="dxa" w:w="9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60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</w:rPr>
              <w:t>CSV导入与JSON项目保存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</w:rPr>
              <w:t>src/ui</w:t>
            </w:r>
          </w:p>
        </w:tc>
        <w:tc>
          <w:tcPr>
            <w:tcW w:type="dxa" w:w="936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</w:rPr>
              <w:t>19</w:t>
            </w:r>
          </w:p>
        </w:tc>
        <w:tc>
          <w:tcPr>
            <w:tcW w:type="dxa" w:w="6048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</w:rPr>
              <w:t>窗口、控制器和界面组件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</w:rPr>
              <w:t>src/app</w:t>
            </w:r>
          </w:p>
        </w:tc>
        <w:tc>
          <w:tcPr>
            <w:tcW w:type="dxa" w:w="9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60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</w:rPr>
              <w:t>图形程序入口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</w:rPr>
              <w:t>src/demo</w:t>
            </w:r>
          </w:p>
        </w:tc>
        <w:tc>
          <w:tcPr>
            <w:tcW w:type="dxa" w:w="936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6048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</w:rPr>
              <w:t>模型演示、数据工具和性能工具</w:t>
            </w:r>
          </w:p>
        </w:tc>
      </w:tr>
    </w:tbl>
    <w:p>
      <w:pPr>
        <w:spacing w:after="40"/>
      </w:pPr>
    </w:p>
    <w:p>
      <w:pPr>
        <w:widowControl/>
      </w:pPr>
      <w:r>
        <w:rPr>
          <w:rFonts w:ascii="Microsoft YaHei" w:hAnsi="Microsoft YaHei" w:eastAsia="Microsoft YaHei" w:cs="Microsoft YaHei"/>
          <w:color w:val="000000"/>
        </w:rPr>
        <w:t>推荐顺序为TimeBitSet → Meeting → TeachingClass → TeachingClassService → ConflictDetector与ConflictGraph → UserConstraints → ScheduleGenerator与ScheduleValidator → CSV/JSON → ProjectController与SearchController → MainWindow和各面板。Schedule、Text、DisplayText是较短的支撑文件，可在被引用时一起看。</w:t>
      </w:r>
    </w:p>
    <w:p>
      <w:pPr>
        <w:widowControl/>
      </w:pPr>
      <w:r>
        <w:rPr>
          <w:rFonts w:ascii="Microsoft YaHei" w:hAnsi="Microsoft YaHei" w:eastAsia="Microsoft YaHei" w:cs="Microsoft YaHei"/>
          <w:color w:val="000000"/>
        </w:rPr>
        <w:t>.h告诉使用者能调用哪些接口；.cpp实现接口内部步骤。const访问器表示不修改对象；vector保存有顺序的一组值；set去重；unordered_map按键查找；std::move把可移动对象的资源交给接收方。Qt的connect把一个信号连接到槽函数或lambda，emit发出信号，不代表立刻在发信号处执行所有界面逻辑。</w:t>
      </w:r>
    </w:p>
    <w:p>
      <w:pPr>
        <w:pStyle w:val="Heading1"/>
      </w:pPr>
      <w:r>
        <w:t>二 先用一个例子理解全流程</w:t>
      </w:r>
    </w:p>
    <w:p>
      <w:pPr>
        <w:widowControl/>
      </w:pPr>
      <w:r>
        <w:rPr>
          <w:rFonts w:ascii="Microsoft YaHei" w:hAnsi="Microsoft YaHei" w:eastAsia="Microsoft YaHei" w:cs="Microsoft YaHei"/>
          <w:color w:val="000000"/>
        </w:rPr>
        <w:t>以examples/search_demo.csv为例：操作系统张老师有两条Meeting，分别是第1至5、7至9周的周一第1节与周四第3节；数据库王老师是第5至7周周一第1节。它们在第5周和第7周周一第1节重叠，下标分别为168和252；第6周操作系统不在这个时段上课。数据库赵老师在第1至4周周五第3节，因此与张老师的操作系统不冲突。</w:t>
      </w:r>
    </w:p>
    <w:p>
      <w:pPr>
        <w:widowControl/>
      </w:pPr>
      <w:r>
        <w:rPr>
          <w:rFonts w:ascii="Microsoft YaHei" w:hAnsi="Microsoft YaHei" w:eastAsia="Microsoft YaHei" w:cs="Microsoft YaHei"/>
          <w:color w:val="000000"/>
        </w:rPr>
        <w:t>操作系统的李老师是另一备选班；体育陈老师在第1至20周双周周日第6节。三组各选一个班共有2×2×1=4种组合，其中张老师操作系统配王老师数据库冲突，剩下3个合法方案。切换第1周与第2周，体育显示随真实周次变化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8496"/>
      </w:tblGrid>
      <w:tr>
        <w:trPr>
          <w:tblHeader/>
          <w:cantSplit/>
        </w:trPr>
        <w:tc>
          <w:tcPr>
            <w:tcW w:type="dxa" w:w="1440"/>
            <w:vAlign w:val="center"/>
            <w:shd w:fill="173A5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阶段</w:t>
            </w:r>
          </w:p>
        </w:tc>
        <w:tc>
          <w:tcPr>
            <w:tcW w:type="dxa" w:w="8496"/>
            <w:vAlign w:val="center"/>
            <w:shd w:fill="173A5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调用路线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</w:rPr>
              <w:t>CSV导入</w:t>
            </w:r>
          </w:p>
        </w:tc>
        <w:tc>
          <w:tcPr>
            <w:tcW w:type="dxa" w:w="84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</w:rPr>
              <w:t>app/main → ProjectController.importCsv → CsvImporter → Meeting / TeachingClass → TeachingClassService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</w:rPr>
              <w:t>手动编辑</w:t>
            </w:r>
          </w:p>
        </w:tc>
        <w:tc>
          <w:tcPr>
            <w:tcW w:type="dxa" w:w="8496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</w:rPr>
              <w:t>MainWindow → TeachingClassDialog.accept → ProjectController.putTeachingClass → 服务统一提交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</w:rPr>
              <w:t>设置约束</w:t>
            </w:r>
          </w:p>
        </w:tc>
        <w:tc>
          <w:tcPr>
            <w:tcW w:type="dxa" w:w="84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</w:rPr>
              <w:t>ConstraintPanel → ProjectController.setConstraints → UserConstraints.validate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</w:rPr>
              <w:t>生成方案</w:t>
            </w:r>
          </w:p>
        </w:tc>
        <w:tc>
          <w:tcPr>
            <w:tcW w:type="dxa" w:w="8496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</w:rPr>
              <w:t>CandidatePanel → SearchController.start → ScheduleGenerator → ScheduleValidator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</w:rPr>
              <w:t>显示与保存</w:t>
            </w:r>
          </w:p>
        </w:tc>
        <w:tc>
          <w:tcPr>
            <w:tcW w:type="dxa" w:w="84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</w:rPr>
              <w:t>MainWindow → TimetableWidget；ProjectController.saveProject → JsonProjectStore</w:t>
            </w:r>
          </w:p>
        </w:tc>
      </w:tr>
    </w:tbl>
    <w:p>
      <w:pPr>
        <w:spacing w:after="40"/>
      </w:pPr>
    </w:p>
    <w:p>
      <w:pPr>
        <w:widowControl/>
      </w:pPr>
      <w:r>
        <w:rPr>
          <w:rFonts w:ascii="Microsoft YaHei" w:hAnsi="Microsoft YaHei" w:eastAsia="Microsoft YaHei" w:cs="Microsoft YaHei"/>
          <w:color w:val="000000"/>
        </w:rPr>
        <w:t>数据修改后，服务重建索引与图，ProjectController发dataChanged，SearchController取消并清空旧结果。保存操作只改变路径与modified标记，不需要让数据相同的方案失效。</w:t>
      </w:r>
    </w:p>
    <w:p>
      <w:r>
        <w:br w:type="page"/>
      </w:r>
    </w:p>
    <w:p>
      <w:pPr>
        <w:pStyle w:val="Heading1"/>
      </w:pPr>
      <w:r>
        <w:t>三 核心模型与结构</w:t>
      </w:r>
    </w:p>
    <w:p>
      <w:pPr>
        <w:pStyle w:val="Heading2"/>
      </w:pPr>
      <w:r>
        <w:t>01 Meeting 上课安排</w:t>
      </w:r>
    </w:p>
    <w:p>
      <w:pPr>
        <w:widowControl/>
      </w:pPr>
      <w:r>
        <w:rPr>
          <w:rFonts w:ascii="Microsoft YaHei" w:hAnsi="Microsoft YaHei" w:eastAsia="Microsoft YaHei" w:cs="Microsoft YaHei"/>
          <w:color w:val="000000"/>
        </w:rPr>
        <w:t>Meeting 是一次重复上课规则。它保存明确的周次集合、星期、起止节次和教室，不保存课程身份。多个周次可对应同一个星期和时段；同一教学班的一周多次上课由多条 Meeting 表达。</w:t>
      </w:r>
    </w:p>
    <w:p>
      <w:pPr>
        <w:pStyle w:val="Heading3"/>
      </w:pPr>
      <w:r>
        <w:t>src/core/model/Meeting.h 第1至35行</w:t>
      </w:r>
    </w:p>
    <w:p>
      <w:pPr>
        <w:widowControl/>
      </w:pPr>
      <w:r>
        <w:rPr>
          <w:rFonts w:ascii="Microsoft YaHei" w:hAnsi="Microsoft YaHei" w:eastAsia="Microsoft YaHei" w:cs="Microsoft YaHei"/>
          <w:color w:val="000000"/>
        </w:rPr>
        <w:t>第9行的 WeekPattern 表示全部、单周、双周。第13至14行声明周次解析；第18至25行是构造器、只读访问器与位图转换接口；第28至32行保存字段。</w:t>
      </w:r>
    </w:p>
    <w:p>
      <w:pPr>
        <w:pStyle w:val="Heading3"/>
      </w:pPr>
      <w:r>
        <w:t>src/core/model/Meeting.cpp 第1至99行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第12至20行 parseNumber </w:t>
      </w:r>
      <w:r>
        <w:rPr>
          <w:rFonts w:ascii="Microsoft YaHei" w:hAnsi="Microsoft YaHei" w:eastAsia="Microsoft YaHei" w:cs="Microsoft YaHei"/>
          <w:color w:val="000000"/>
        </w:rPr>
        <w:t>把一个周次数字转换为整数，检查是否完整读取；空字符串、非数字和超范围会报错。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第23至42行 parseWeeks 的输入处理 </w:t>
      </w:r>
      <w:r>
        <w:rPr>
          <w:rFonts w:ascii="Microsoft YaHei" w:hAnsi="Microsoft YaHei" w:eastAsia="Microsoft YaHei" w:cs="Microsoft YaHei"/>
          <w:color w:val="000000"/>
        </w:rPr>
        <w:t>先验证学期长度与单双周模式，再去掉首尾空白、方括号和末尾的“周”。不能把未知格式当成空周次继续运行。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第43至72行 周次展开与去重 </w:t>
      </w:r>
      <w:r>
        <w:rPr>
          <w:rFonts w:ascii="Microsoft YaHei" w:hAnsi="Microsoft YaHei" w:eastAsia="Microsoft YaHei" w:cs="Microsoft YaHei"/>
          <w:color w:val="000000"/>
        </w:rPr>
        <w:t>按逗号拆分单个周次或区间，展开起止周，检查上下界与倒序，按实际周编号过滤单周或双周，最后排序、去重。过滤结果为空会报错。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第74至87行 构造器 </w:t>
      </w:r>
      <w:r>
        <w:rPr>
          <w:rFonts w:ascii="Microsoft YaHei" w:hAnsi="Microsoft YaHei" w:eastAsia="Microsoft YaHei" w:cs="Microsoft YaHei"/>
          <w:color w:val="000000"/>
        </w:rPr>
        <w:t>确认星期为1至7、节次为1至6、起止顺序正确，周次为正且不为空；整理周次并检查教室文本。此处没有学期上限，转换为特定学期位图时再检查上界。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第89至97行 timeBitmap </w:t>
      </w:r>
      <w:r>
        <w:rPr>
          <w:rFonts w:ascii="Microsoft YaHei" w:hAnsi="Microsoft YaHei" w:eastAsia="Microsoft YaHei" w:cs="Microsoft YaHei"/>
          <w:color w:val="000000"/>
        </w:rPr>
        <w:t>遍历每个明确周次，再遍历起止节次，把对应时间位设为1。单双周在解析阶段已经转为明确周次，此处不用再推断。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理解要点 </w:t>
      </w:r>
      <w:r>
        <w:rPr>
          <w:rFonts w:ascii="Microsoft YaHei" w:hAnsi="Microsoft YaHei" w:eastAsia="Microsoft YaHei" w:cs="Microsoft YaHei"/>
          <w:color w:val="000000"/>
        </w:rPr>
        <w:t>读完后应能解释为什么“第1至16周周一第1节”与“第2至16周双周周一第1节”有交集，也能指出多条 Meeting 如何表示周一和周四各上一节。</w:t>
      </w:r>
    </w:p>
    <w:p>
      <w:pPr>
        <w:pStyle w:val="Heading2"/>
      </w:pPr>
      <w:r>
        <w:t>02 TeachingClass 教学班</w:t>
      </w:r>
    </w:p>
    <w:p>
      <w:pPr>
        <w:widowControl/>
      </w:pPr>
      <w:r>
        <w:rPr>
          <w:rFonts w:ascii="Microsoft YaHei" w:hAnsi="Microsoft YaHei" w:eastAsia="Microsoft YaHei" w:cs="Microsoft YaHei"/>
          <w:color w:val="000000"/>
        </w:rPr>
        <w:t>TeachingClass 是用户录入和选择的基本单位。它同时保存课程代码、课程名称、教师、学分和全部 Meeting，并在构造时生成整个班的时间位图。</w:t>
      </w:r>
    </w:p>
    <w:p>
      <w:pPr>
        <w:pStyle w:val="Heading3"/>
      </w:pPr>
      <w:r>
        <w:t>src/core/model/TeachingClass.h 第1至28行</w:t>
      </w:r>
    </w:p>
    <w:p>
      <w:pPr>
        <w:widowControl/>
      </w:pPr>
      <w:r>
        <w:rPr>
          <w:rFonts w:ascii="Microsoft YaHei" w:hAnsi="Microsoft YaHei" w:eastAsia="Microsoft YaHei" w:cs="Microsoft YaHei"/>
          <w:color w:val="000000"/>
        </w:rPr>
        <w:t>第10至20行定义构造器、字段读取、id、courseKey 和 timeBitmap；第22至26行是私有字段。外部只能读取模型，修改时需要构造替代对象交给服务。</w:t>
      </w:r>
    </w:p>
    <w:p>
      <w:pPr>
        <w:pStyle w:val="Heading3"/>
      </w:pPr>
      <w:r>
        <w:t>src/core/model/TeachingClass.cpp 第1至32行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第10至18行 构造与身份 </w:t>
      </w:r>
      <w:r>
        <w:rPr>
          <w:rFonts w:ascii="Microsoft YaHei" w:hAnsi="Microsoft YaHei" w:eastAsia="Microsoft YaHei" w:cs="Microsoft YaHei"/>
          <w:color w:val="000000"/>
        </w:rPr>
        <w:t>规范代码、名称和教师，使用长度前缀拼出 id 与 courseKey。id 包含教师；courseKey 不包含教师。学分必须为有限非负数，允许0学分。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第19至30行 汇总上课时间 </w:t>
      </w:r>
      <w:r>
        <w:rPr>
          <w:rFonts w:ascii="Microsoft YaHei" w:hAnsi="Microsoft YaHei" w:eastAsia="Microsoft YaHei" w:cs="Microsoft YaHei"/>
          <w:color w:val="000000"/>
        </w:rPr>
        <w:t>要求至少一条 Meeting。逐条生成位图，先检查它与已累计位图是否相交，再取并集。如果同一班自己的上课安排部分重叠，构造失败。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理解要点 </w:t>
      </w:r>
      <w:r>
        <w:rPr>
          <w:rFonts w:ascii="Microsoft YaHei" w:hAnsi="Microsoft YaHei" w:eastAsia="Microsoft YaHei" w:cs="Microsoft YaHei"/>
          <w:color w:val="000000"/>
        </w:rPr>
        <w:t>同代码、同名称、不同教师属于两个备选教学班。当前三字段身份无法区分同一教师教授的两个同代码同名称班，若以后真实数据需要班号，应统一修改模型、导入和保存格式。</w:t>
      </w:r>
    </w:p>
    <w:p>
      <w:pPr>
        <w:pStyle w:val="Heading2"/>
      </w:pPr>
      <w:r>
        <w:t>03 UserConstraints 用户硬约束</w:t>
      </w:r>
    </w:p>
    <w:p>
      <w:pPr>
        <w:widowControl/>
      </w:pPr>
      <w:r>
        <w:rPr>
          <w:rFonts w:ascii="Microsoft YaHei" w:hAnsi="Microsoft YaHei" w:eastAsia="Microsoft YaHei" w:cs="Microsoft YaHei"/>
          <w:color w:val="000000"/>
        </w:rPr>
        <w:t>它保存三种硬约束：哪些课程分组必须参加搜索、哪些教学班必须选、哪些时间不能上课。requiredCourseKeys 是本次恰好要选的分组集合，未勾选分组不会被搜索。</w:t>
      </w:r>
    </w:p>
    <w:p>
      <w:pPr>
        <w:pStyle w:val="Heading3"/>
      </w:pPr>
      <w:r>
        <w:t>src/core/model/UserConstraints.h 第1至26行</w:t>
      </w:r>
    </w:p>
    <w:p>
      <w:pPr>
        <w:widowControl/>
      </w:pPr>
      <w:r>
        <w:rPr>
          <w:rFonts w:ascii="Microsoft YaHei" w:hAnsi="Microsoft YaHei" w:eastAsia="Microsoft YaHei" w:cs="Microsoft YaHei"/>
          <w:color w:val="000000"/>
        </w:rPr>
        <w:t>第14至24行定义类；第18至20行依次保存必选分组集合、锁定ID集合和禁止时间位图；第22至23行提供结构校验及相等比较。</w:t>
      </w:r>
    </w:p>
    <w:p>
      <w:pPr>
        <w:pStyle w:val="Heading3"/>
      </w:pPr>
      <w:r>
        <w:t>src/core/model/UserConstraints.cpp 第1至37行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第7至8行 构造器 </w:t>
      </w:r>
      <w:r>
        <w:rPr>
          <w:rFonts w:ascii="Microsoft YaHei" w:hAnsi="Microsoft YaHei" w:eastAsia="Microsoft YaHei" w:cs="Microsoft YaHei"/>
          <w:color w:val="000000"/>
        </w:rPr>
        <w:t>按项目学期长度建立空禁止时间位图。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第9至29行 validate </w:t>
      </w:r>
      <w:r>
        <w:rPr>
          <w:rFonts w:ascii="Microsoft YaHei" w:hAnsi="Microsoft YaHei" w:eastAsia="Microsoft YaHei" w:cs="Microsoft YaHei"/>
          <w:color w:val="000000"/>
        </w:rPr>
        <w:t>检查日历一致性、分组及锁定ID确实存在、同组最多锁一个班，并要求被锁班所属分组已列入必选。它校验输入结构，锁定班之间的时间冲突由搜索器诊断。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第31至35行 相等比较 </w:t>
      </w:r>
      <w:r>
        <w:rPr>
          <w:rFonts w:ascii="Microsoft YaHei" w:hAnsi="Microsoft YaHei" w:eastAsia="Microsoft YaHei" w:cs="Microsoft YaHei"/>
          <w:color w:val="000000"/>
        </w:rPr>
        <w:t>比较三个约束字段，供控制器识别“设置没有变化”，避免重复触发脏标记与搜索失效。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理解要点 </w:t>
      </w:r>
      <w:r>
        <w:rPr>
          <w:rFonts w:ascii="Microsoft YaHei" w:hAnsi="Microsoft YaHei" w:eastAsia="Microsoft YaHei" w:cs="Microsoft YaHei"/>
          <w:color w:val="000000"/>
        </w:rPr>
        <w:t>“尽量少早课”以后属于软偏好；“周一第1节禁止上课”是这里的硬约束。当前没有独立固定课表对象，锁定的是项目里已存在的 TeachingClass。</w:t>
      </w:r>
    </w:p>
    <w:p>
      <w:pPr>
        <w:pStyle w:val="Heading2"/>
      </w:pPr>
      <w:r>
        <w:t>04 Schedule 选课方案</w:t>
      </w:r>
    </w:p>
    <w:p>
      <w:pPr>
        <w:widowControl/>
      </w:pPr>
      <w:r>
        <w:rPr>
          <w:rFonts w:ascii="Microsoft YaHei" w:hAnsi="Microsoft YaHei" w:eastAsia="Microsoft YaHei" w:cs="Microsoft YaHei"/>
          <w:color w:val="000000"/>
        </w:rPr>
        <w:t>Schedule 是搜索结果，不是另一份教学班数据库。它保存已选教学班ID列表和这些班合并后的占用位图，具体课程与教室仍从项目按ID读取。</w:t>
      </w:r>
    </w:p>
    <w:p>
      <w:pPr>
        <w:pStyle w:val="Heading3"/>
      </w:pPr>
      <w:r>
        <w:t>src/core/model/Schedule.h 第1至13行</w:t>
      </w:r>
    </w:p>
    <w:p>
      <w:pPr>
        <w:widowControl/>
      </w:pPr>
      <w:r>
        <w:rPr>
          <w:rFonts w:ascii="Microsoft YaHei" w:hAnsi="Microsoft YaHei" w:eastAsia="Microsoft YaHei" w:cs="Microsoft YaHei"/>
          <w:color w:val="000000"/>
        </w:rPr>
        <w:t>这是仅有头文件的结构。第8至12行包含学期长度构造器、selectedTeachingClassIds 和 occupiedTimeBitmap。字段公开，便于生成器组装结果，因此对外显示前要通过独立验证。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理解要点 </w:t>
      </w:r>
      <w:r>
        <w:rPr>
          <w:rFonts w:ascii="Microsoft YaHei" w:hAnsi="Microsoft YaHei" w:eastAsia="Microsoft YaHei" w:cs="Microsoft YaHei"/>
          <w:color w:val="000000"/>
        </w:rPr>
        <w:t>当前没有分数、早课次数或排名缓存。以后评价器应根据实际 Meeting 周次计算指标，再为合法 Schedule 生成评价结果。</w:t>
      </w:r>
    </w:p>
    <w:p>
      <w:pPr>
        <w:pStyle w:val="Heading2"/>
      </w:pPr>
      <w:r>
        <w:t>05 Text 文本规范与身份编码</w:t>
      </w:r>
    </w:p>
    <w:p>
      <w:pPr>
        <w:widowControl/>
      </w:pPr>
      <w:r>
        <w:rPr>
          <w:rFonts w:ascii="Microsoft YaHei" w:hAnsi="Microsoft YaHei" w:eastAsia="Microsoft YaHei" w:cs="Microsoft YaHei"/>
          <w:color w:val="000000"/>
        </w:rPr>
        <w:t>这是模型内部使用的两个小工具，放在 planner::detail 命名空间，避免课程代码、名称、教师和教室重复写文本处理。</w:t>
      </w:r>
    </w:p>
    <w:p>
      <w:pPr>
        <w:pStyle w:val="Heading3"/>
      </w:pPr>
      <w:r>
        <w:t>src/core/model/Text.h 第1至22行</w:t>
      </w:r>
    </w:p>
    <w:p>
      <w:pPr>
        <w:widowControl/>
      </w:pPr>
      <w:r>
        <w:rPr>
          <w:rFonts w:ascii="Microsoft YaHei" w:hAnsi="Microsoft YaHei" w:eastAsia="Microsoft YaHei" w:cs="Microsoft YaHei"/>
          <w:color w:val="000000"/>
        </w:rPr>
        <w:t>第8至15行的 requiredText 去掉两端空格、制表符与换行，拒绝全空文本。第18至20行的 identityPart 返回“UTF-8字节数:原文本”。函数定义在头文件并标为 inline，供多个源文件包含。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理解要点 </w:t>
      </w:r>
      <w:r>
        <w:rPr>
          <w:rFonts w:ascii="Microsoft YaHei" w:hAnsi="Microsoft YaHei" w:eastAsia="Microsoft YaHei" w:cs="Microsoft YaHei"/>
          <w:color w:val="000000"/>
        </w:rPr>
        <w:t>长度前缀让字段中含冒号或分隔符时仍可区分字段边界。std::string::size 数的是UTF-8字节，不是汉字个数；id 和 courseKey 是机器键，界面不直接展示它们。</w:t>
      </w:r>
    </w:p>
    <w:p>
      <w:pPr>
        <w:pStyle w:val="Heading2"/>
      </w:pPr>
      <w:r>
        <w:t>06 TimeBitSet 时间位集合</w:t>
      </w:r>
    </w:p>
    <w:p>
      <w:pPr>
        <w:widowControl/>
      </w:pPr>
      <w:r>
        <w:rPr>
          <w:rFonts w:ascii="Microsoft YaHei" w:hAnsi="Microsoft YaHei" w:eastAsia="Microsoft YaHei" w:cs="Microsoft YaHei"/>
          <w:color w:val="000000"/>
        </w:rPr>
        <w:t>它把三维离散时间变成位集合，是冲突检测和搜索剪枝的公共底座。一天的第1至6节分别是六个完整上课时段，而不是45分钟小节。</w:t>
      </w:r>
    </w:p>
    <w:p>
      <w:pPr>
        <w:pStyle w:val="Heading3"/>
      </w:pPr>
      <w:r>
        <w:t>src/core/structures/TimeBitSet.h 第1至51行</w:t>
      </w:r>
    </w:p>
    <w:p>
      <w:pPr>
        <w:widowControl/>
      </w:pPr>
      <w:r>
        <w:rPr>
          <w:rFonts w:ascii="Microsoft YaHei" w:hAnsi="Microsoft YaHei" w:eastAsia="Microsoft YaHei" w:cs="Microsoft YaHei"/>
          <w:color w:val="000000"/>
        </w:rPr>
        <w:t>第11至16行定义 TimeSlot。第18至21行列出六个显示时段。第25至42行提供坐标转换、增删查询和集合运算；第45至49行保存学期长度与 uint64_t 数组，并声明日历一致性检查。</w:t>
      </w:r>
    </w:p>
    <w:p>
      <w:pPr>
        <w:pStyle w:val="Heading3"/>
      </w:pPr>
      <w:r>
        <w:t>src/core/structures/TimeBitSet.cpp 第1至118行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第8至18行 坐标相等与存储分配 </w:t>
      </w:r>
      <w:r>
        <w:rPr>
          <w:rFonts w:ascii="Microsoft YaHei" w:hAnsi="Microsoft YaHei" w:eastAsia="Microsoft YaHei" w:cs="Microsoft YaHei"/>
          <w:color w:val="000000"/>
        </w:rPr>
        <w:t>TimeSlot 比较三个坐标；构造器拒绝非正学期长度，按向上取整的64位字数分配全零数组。默认20周需要14个字。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第20至28行 index </w:t>
      </w:r>
      <w:r>
        <w:rPr>
          <w:rFonts w:ascii="Microsoft YaHei" w:hAnsi="Microsoft YaHei" w:eastAsia="Microsoft YaHei" w:cs="Microsoft YaHei"/>
          <w:color w:val="000000"/>
        </w:rPr>
        <w:t>检查周次、星期、节次边界，按 (week-1)*7*6+(weekday-1)*6+(period-1) 计算零基下标。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第30至38行 decode </w:t>
      </w:r>
      <w:r>
        <w:rPr>
          <w:rFonts w:ascii="Microsoft YaHei" w:hAnsi="Microsoft YaHei" w:eastAsia="Microsoft YaHei" w:cs="Microsoft YaHei"/>
          <w:color w:val="000000"/>
        </w:rPr>
        <w:t>检查下标小于实际总位数，再用除法和取余恢复三维坐标。不能把最后一个字的补齐位解码成有效周次。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第40至49行 set 与 contains </w:t>
      </w:r>
      <w:r>
        <w:rPr>
          <w:rFonts w:ascii="Microsoft YaHei" w:hAnsi="Microsoft YaHei" w:eastAsia="Microsoft YaHei" w:cs="Microsoft YaHei"/>
          <w:color w:val="000000"/>
        </w:rPr>
        <w:t>字下标为 bit/64，字内位移为 bit%64。set 用按位或写1，重复设置不改变占用格数；contains 用掩码判断。删除时间通过后面的subtract完成。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第50至63行 empty 与 count </w:t>
      </w:r>
      <w:r>
        <w:rPr>
          <w:rFonts w:ascii="Microsoft YaHei" w:hAnsi="Microsoft YaHei" w:eastAsia="Microsoft YaHei" w:cs="Microsoft YaHei"/>
          <w:color w:val="000000"/>
        </w:rPr>
        <w:t>empty 检查所有存储字；count 使用 n &amp;= n-1 每次去掉最低的一位1，累计实际占用格数。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第65至89行 一致性与交集 </w:t>
      </w:r>
      <w:r>
        <w:rPr>
          <w:rFonts w:ascii="Microsoft YaHei" w:hAnsi="Microsoft YaHei" w:eastAsia="Microsoft YaHei" w:cs="Microsoft YaHei"/>
          <w:color w:val="000000"/>
        </w:rPr>
        <w:t>requireSameCalendar 拒绝不同学期长度。intersects 在首个非零按位与时返回；intersection 返回完整交集，可用于显示冲突位置。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第90至102行 unite 与 subtract </w:t>
      </w:r>
      <w:r>
        <w:rPr>
          <w:rFonts w:ascii="Microsoft YaHei" w:hAnsi="Microsoft YaHei" w:eastAsia="Microsoft YaHei" w:cs="Microsoft YaHei"/>
          <w:color w:val="000000"/>
        </w:rPr>
        <w:t>unite 按字执行或运算；subtract 按字执行 A &amp;= ~B，把禁止时间删除操作直接表示成集合差。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第104至116行 occupiedSlots 与相等 </w:t>
      </w:r>
      <w:r>
        <w:rPr>
          <w:rFonts w:ascii="Microsoft YaHei" w:hAnsi="Microsoft YaHei" w:eastAsia="Microsoft YaHei" w:cs="Microsoft YaHei"/>
          <w:color w:val="000000"/>
        </w:rPr>
        <w:t>occupiedSlots 只扫描有效下标并 decode，供界面与文件写出具体坐标；相等比较同时检查学期长度与存储字。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理解要点 </w:t>
      </w:r>
      <w:r>
        <w:rPr>
          <w:rFonts w:ascii="Microsoft YaHei" w:hAnsi="Microsoft YaHei" w:eastAsia="Microsoft YaHei" w:cs="Microsoft YaHei"/>
          <w:color w:val="000000"/>
        </w:rPr>
        <w:t>20周共有840个有效位，最大下标839。14个uint64_t共896位，其中56位是补齐位，保持为0；原始字数组112字节，不含vector及对象开销。</w:t>
      </w:r>
    </w:p>
    <w:p>
      <w:pPr>
        <w:widowControl/>
      </w:pPr>
      <w:r>
        <w:rPr>
          <w:rFonts w:ascii="Microsoft YaHei" w:hAnsi="Microsoft YaHei" w:eastAsia="Microsoft YaHei" w:cs="Microsoft YaHei"/>
          <w:color w:val="000000"/>
        </w:rPr>
        <w:t>位定位可按下面三步手算：先把三维坐标展平成bit，再决定第几个64位字，最后取得字内掩码。</w:t>
      </w:r>
    </w:p>
    <w:p>
      <w:pPr>
        <w:widowControl/>
        <w:spacing w:line="252" w:lineRule="auto" w:after="80"/>
      </w:pPr>
      <w:r>
        <w:rPr>
          <w:rFonts w:ascii="Consolas" w:hAnsi="Consolas" w:eastAsia="Microsoft YaHei" w:cs="Consolas"/>
          <w:color w:val="000000"/>
          <w:sz w:val="18"/>
        </w:rPr>
        <w:t>bit = (week - 1) * 42 + (weekday - 1) * 6 + (period - 1)</w:t>
        <w:br/>
        <w:t>word = bit / 64</w:t>
        <w:br/>
        <w:t>mask = uint64_t{1} &lt;&lt; (bit % 64)</w:t>
      </w:r>
    </w:p>
    <w:p>
      <w:pPr>
        <w:widowControl/>
      </w:pPr>
      <w:r>
        <w:rPr>
          <w:rFonts w:ascii="Microsoft YaHei" w:hAnsi="Microsoft YaHei" w:eastAsia="Microsoft YaHei" w:cs="Microsoft YaHei"/>
          <w:color w:val="000000"/>
        </w:rPr>
        <w:t>例如第2周周日第6节得到bit=83，位于第1个零基字中的第19位。第2周周四第4节得到63，第5节得到64，恰好跨越两个存储字。首尾与跨字边界是基础测试要守住的情况。</w:t>
      </w:r>
    </w:p>
    <w:p>
      <w:pPr>
        <w:pStyle w:val="Heading2"/>
      </w:pPr>
      <w:r>
        <w:t>07 ConflictGraph 冲突邻接表</w:t>
      </w:r>
    </w:p>
    <w:p>
      <w:pPr>
        <w:widowControl/>
      </w:pPr>
      <w:r>
        <w:rPr>
          <w:rFonts w:ascii="Microsoft YaHei" w:hAnsi="Microsoft YaHei" w:eastAsia="Microsoft YaHei" w:cs="Microsoft YaHei"/>
          <w:color w:val="000000"/>
        </w:rPr>
        <w:t>图的顶点是教学班，边表示两个班不能同时被选。它用于冲突列表与解释，边保存稳定的教学班ID以及 ConflictResult。</w:t>
      </w:r>
    </w:p>
    <w:p>
      <w:pPr>
        <w:pStyle w:val="Heading3"/>
      </w:pPr>
      <w:r>
        <w:t>src/core/structures/ConflictGraph.h 第1至28行</w:t>
      </w:r>
    </w:p>
    <w:p>
      <w:pPr>
        <w:widowControl/>
      </w:pPr>
      <w:r>
        <w:rPr>
          <w:rFonts w:ascii="Microsoft YaHei" w:hAnsi="Microsoft YaHei" w:eastAsia="Microsoft YaHei" w:cs="Microsoft YaHei"/>
          <w:color w:val="000000"/>
        </w:rPr>
        <w:t>第10至13行定义 ConflictEdge。第18至21行提供构造、neighbors 与计数接口；第24至25行保存邻接表和无向边数量。</w:t>
      </w:r>
    </w:p>
    <w:p>
      <w:pPr>
        <w:pStyle w:val="Heading3"/>
      </w:pPr>
      <w:r>
        <w:t>src/core/structures/ConflictGraph.cpp 第1至31行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第6至25行 构建完整冲突图 </w:t>
      </w:r>
      <w:r>
        <w:rPr>
          <w:rFonts w:ascii="Microsoft YaHei" w:hAnsi="Microsoft YaHei" w:eastAsia="Microsoft YaHei" w:cs="Microsoft YaHei"/>
          <w:color w:val="000000"/>
        </w:rPr>
        <w:t>先为所有ID建立空邻接表，再只比较 i&lt;j 的班对；存在冲突时在两个方向插入邻接记录，无向边数只加一次。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第27至29行 neighbors </w:t>
      </w:r>
      <w:r>
        <w:rPr>
          <w:rFonts w:ascii="Microsoft YaHei" w:hAnsi="Microsoft YaHei" w:eastAsia="Microsoft YaHei" w:cs="Microsoft YaHei"/>
          <w:color w:val="000000"/>
        </w:rPr>
        <w:t>通过ID查找相邻冲突记录。无冲突的已有顶点返回空列表；不存在的ID会报错。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理解要点 </w:t>
      </w:r>
      <w:r>
        <w:rPr>
          <w:rFonts w:ascii="Microsoft YaHei" w:hAnsi="Microsoft YaHei" w:eastAsia="Microsoft YaHei" w:cs="Microsoft YaHei"/>
          <w:color w:val="000000"/>
        </w:rPr>
        <w:t>当前服务在增删改后重建整张图，搜索的前向检查仍扫描候选位图，没有读取邻接表剪枝。不要把“有冲突图”理解成“搜索已经通过图邻接优化”。</w:t>
      </w:r>
    </w:p>
    <w:p>
      <w:pPr>
        <w:pStyle w:val="Heading2"/>
      </w:pPr>
      <w:r>
        <w:t>08 TeachingClassService 项目数据管理</w:t>
      </w:r>
    </w:p>
    <w:p>
      <w:pPr>
        <w:widowControl/>
      </w:pPr>
      <w:r>
        <w:rPr>
          <w:rFonts w:ascii="Microsoft YaHei" w:hAnsi="Microsoft YaHei" w:eastAsia="Microsoft YaHei" w:cs="Microsoft YaHei"/>
          <w:color w:val="000000"/>
        </w:rPr>
        <w:t>它拥有教学班列表、ID索引、当前约束和冲突图，是核心层的项目容器。控制器和导入器必须通过它提交数据，不能直接改内部vector。</w:t>
      </w:r>
    </w:p>
    <w:p>
      <w:pPr>
        <w:pStyle w:val="Heading3"/>
      </w:pPr>
      <w:r>
        <w:t>src/core/services/TeachingClassService.h 第1至33行</w:t>
      </w:r>
    </w:p>
    <w:p>
      <w:pPr>
        <w:widowControl/>
      </w:pPr>
      <w:r>
        <w:rPr>
          <w:rFonts w:ascii="Microsoft YaHei" w:hAnsi="Microsoft YaHei" w:eastAsia="Microsoft YaHei" w:cs="Microsoft YaHei"/>
          <w:color w:val="000000"/>
        </w:rPr>
        <w:t>第10至23行是只读数据、查找、分组、增删改与约束设置接口；第25至31行保存学期长度、列表、哈希索引、图与约束，并声明提交和约束整理。</w:t>
      </w:r>
    </w:p>
    <w:p>
      <w:pPr>
        <w:pStyle w:val="Heading3"/>
      </w:pPr>
      <w:r>
        <w:t>src/core/services/TeachingClassService.cpp 第1至99行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第6至10行 构造与 findTeachingClass </w:t>
      </w:r>
      <w:r>
        <w:rPr>
          <w:rFonts w:ascii="Microsoft YaHei" w:hAnsi="Microsoft YaHei" w:eastAsia="Microsoft YaHei" w:cs="Microsoft YaHei"/>
          <w:color w:val="000000"/>
        </w:rPr>
        <w:t>初始化日历；使用 unordered_map&lt;ID,位置&gt; 查找vector元素，平均O(1)。查不到返回nullptr。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第11至26行 分组接口 </w:t>
      </w:r>
      <w:r>
        <w:rPr>
          <w:rFonts w:ascii="Microsoft YaHei" w:hAnsi="Microsoft YaHei" w:eastAsia="Microsoft YaHei" w:cs="Microsoft YaHei"/>
          <w:color w:val="000000"/>
        </w:rPr>
        <w:t>courseKeys 扫描vector并用set去重，保持首次出现顺序；hasCourseKey 与 teachingClassesForCourse 也扫描列表。当前还没有独立课程分组哈希索引。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第27至44行 reconcile 与整批替换 </w:t>
      </w:r>
      <w:r>
        <w:rPr>
          <w:rFonts w:ascii="Microsoft YaHei" w:hAnsi="Microsoft YaHei" w:eastAsia="Microsoft YaHei" w:cs="Microsoft YaHei"/>
          <w:color w:val="000000"/>
        </w:rPr>
        <w:t>新分组默认加入必选集合；删除已不存在的分组与锁定ID。replaceTeachingClasses 在副本上整理约束，再提交。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第45至63行 commitData </w:t>
      </w:r>
      <w:r>
        <w:rPr>
          <w:rFonts w:ascii="Microsoft YaHei" w:hAnsi="Microsoft YaHei" w:eastAsia="Microsoft YaHei" w:cs="Microsoft YaHei"/>
          <w:color w:val="000000"/>
        </w:rPr>
        <w:t>先在候选项目中检查日历和重复ID，建立索引及冲突图，校验约束；全部成功后通过swap替换正式数据。失败时原项目仍完整。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第64至72行 设置约束与新增 </w:t>
      </w:r>
      <w:r>
        <w:rPr>
          <w:rFonts w:ascii="Microsoft YaHei" w:hAnsi="Microsoft YaHei" w:eastAsia="Microsoft YaHei" w:cs="Microsoft YaHei"/>
          <w:color w:val="000000"/>
        </w:rPr>
        <w:t>约束校验成功后交换；新增先复制列表，再走统一替换路径，不绕过一致性检查。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第73至91行 修改教学班 </w:t>
      </w:r>
      <w:r>
        <w:rPr>
          <w:rFonts w:ascii="Microsoft YaHei" w:hAnsi="Microsoft YaHei" w:eastAsia="Microsoft YaHei" w:cs="Microsoft YaHei"/>
          <w:color w:val="000000"/>
        </w:rPr>
        <w:t>按旧ID定位，替换对象，迁移锁定到新ID并整理分组。被排除的班改名创建新组时继续保持排除，避免无意参与搜索。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第92至97行 删除教学班 </w:t>
      </w:r>
      <w:r>
        <w:rPr>
          <w:rFonts w:ascii="Microsoft YaHei" w:hAnsi="Microsoft YaHei" w:eastAsia="Microsoft YaHei" w:cs="Microsoft YaHei"/>
          <w:color w:val="000000"/>
        </w:rPr>
        <w:t>复制后删除指定元素，再统一替换；索引、图、悬空锁定和空分组同步更新。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理解要点 </w:t>
      </w:r>
      <w:r>
        <w:rPr>
          <w:rFonts w:ascii="Microsoft YaHei" w:hAnsi="Microsoft YaHei" w:eastAsia="Microsoft YaHei" w:cs="Microsoft YaHei"/>
          <w:color w:val="000000"/>
        </w:rPr>
        <w:t>可把这个类理解为“在一个地方维护项目真相”。批量提交优先保证正确性，代价是复制列表和重建O(M²)个班对；后续可在相同行为下优化。</w:t>
      </w:r>
    </w:p>
    <w:p>
      <w:pPr>
        <w:pStyle w:val="Heading1"/>
      </w:pPr>
      <w:r>
        <w:t>四 冲突与组合搜索</w:t>
      </w:r>
    </w:p>
    <w:p>
      <w:pPr>
        <w:pStyle w:val="Heading2"/>
      </w:pPr>
      <w:r>
        <w:t>09 ConflictDetector 两班冲突判断</w:t>
      </w:r>
    </w:p>
    <w:p>
      <w:pPr>
        <w:widowControl/>
      </w:pPr>
      <w:r>
        <w:rPr>
          <w:rFonts w:ascii="Microsoft YaHei" w:hAnsi="Microsoft YaHei" w:eastAsia="Microsoft YaHei" w:cs="Microsoft YaHei"/>
          <w:color w:val="000000"/>
        </w:rPr>
        <w:t>它不修改模型，只回答两个教学班能否同时选择，并给出原因。一个结果可以同时含时间重叠和同课程互斥两种原因。</w:t>
      </w:r>
    </w:p>
    <w:p>
      <w:pPr>
        <w:pStyle w:val="Heading3"/>
      </w:pPr>
      <w:r>
        <w:t>src/core/algorithms/ConflictDetector.h 第1至25行</w:t>
      </w:r>
    </w:p>
    <w:p>
      <w:pPr>
        <w:widowControl/>
      </w:pPr>
      <w:r>
        <w:rPr>
          <w:rFonts w:ascii="Microsoft YaHei" w:hAnsi="Microsoft YaHei" w:eastAsia="Microsoft YaHei" w:cs="Microsoft YaHei"/>
          <w:color w:val="000000"/>
        </w:rPr>
        <w:t>第8行枚举冲突原因；第10至14行的 ConflictResult 保存原因集合和具体重叠 TimeSlot；第18至21行声明快速时间判断与完整分析。</w:t>
      </w:r>
    </w:p>
    <w:p>
      <w:pPr>
        <w:pStyle w:val="Heading3"/>
      </w:pPr>
      <w:r>
        <w:t>src/core/algorithms/ConflictDetector.cpp 第1至22行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第5至7行 hasTimeConflict </w:t>
      </w:r>
      <w:r>
        <w:rPr>
          <w:rFonts w:ascii="Microsoft YaHei" w:hAnsi="Microsoft YaHei" w:eastAsia="Microsoft YaHei" w:cs="Microsoft YaHei"/>
          <w:color w:val="000000"/>
        </w:rPr>
        <w:t>直接判断两班缓存位图是否相交，只回答时间重叠。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第9至20行 analyze </w:t>
      </w:r>
      <w:r>
        <w:rPr>
          <w:rFonts w:ascii="Microsoft YaHei" w:hAnsi="Microsoft YaHei" w:eastAsia="Microsoft YaHei" w:cs="Microsoft YaHei"/>
          <w:color w:val="000000"/>
        </w:rPr>
        <w:t>计算完整时间交集，非空时记录 TimeOverlap 及坐标；id不同但 courseKey相同时追加 SameCourseExclusive。自己与自己不追加同课程互斥。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理解要点 </w:t>
      </w:r>
      <w:r>
        <w:rPr>
          <w:rFonts w:ascii="Microsoft YaHei" w:hAnsi="Microsoft YaHei" w:eastAsia="Microsoft YaHei" w:cs="Microsoft YaHei"/>
          <w:color w:val="000000"/>
        </w:rPr>
        <w:t>快速位图判断每次比较B个64位字，复杂度O(B)。展示具体重叠位置还会遍历有效时间格，因此不能把带完整解释的整张图构建简写成仅O(M²B)。</w:t>
      </w:r>
    </w:p>
    <w:p>
      <w:pPr>
        <w:pStyle w:val="Heading2"/>
      </w:pPr>
      <w:r>
        <w:t>10 ScheduleGenerator 合法组合搜索</w:t>
      </w:r>
    </w:p>
    <w:p>
      <w:pPr>
        <w:widowControl/>
      </w:pPr>
      <w:r>
        <w:rPr>
          <w:rFonts w:ascii="Microsoft YaHei" w:hAnsi="Microsoft YaHei" w:eastAsia="Microsoft YaHei" w:cs="Microsoft YaHei"/>
          <w:color w:val="000000"/>
        </w:rPr>
        <w:t>这是当前最关键的算法文件。从必选分组的候选域中各选一个 TeachingClass，应用锁定与禁止时间，再执行显式栈DFS。三种策略用于正确性与性能对照，界面默认使用MRV加前向检查。</w:t>
      </w:r>
    </w:p>
    <w:p>
      <w:pPr>
        <w:pStyle w:val="Heading3"/>
      </w:pPr>
      <w:r>
        <w:t>src/core/algorithms/ScheduleGenerator.h 第1至51行</w:t>
      </w:r>
    </w:p>
    <w:p>
      <w:pPr>
        <w:widowControl/>
      </w:pPr>
      <w:r>
        <w:rPr>
          <w:rFonts w:ascii="Microsoft YaHei" w:hAnsi="Microsoft YaHei" w:eastAsia="Microsoft YaHei" w:cs="Microsoft YaHei"/>
          <w:color w:val="000000"/>
        </w:rPr>
        <w:t>第7至16行定义完成状态、策略和上限参数；第17至28行定义尝试节点、剪枝、校验叶子、前向检查及恢复栈等统计；第29至44行定义约束诊断和结果；第45至50行公开 generate。visitedNodes 是尝试一次教学班赋值，不是完整方案数。</w:t>
      </w:r>
    </w:p>
    <w:p>
      <w:pPr>
        <w:pStyle w:val="Heading3"/>
      </w:pPr>
      <w:r>
        <w:t>src/core/algorithms/ScheduleGenerator.cpp 第1至243行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第10至17行 Frame 与 Removal </w:t>
      </w:r>
      <w:r>
        <w:rPr>
          <w:rFonts w:ascii="Microsoft YaHei" w:hAnsi="Microsoft YaHei" w:eastAsia="Microsoft YaHei" w:cs="Microsoft YaHei"/>
          <w:color w:val="000000"/>
        </w:rPr>
        <w:t>Frame 保存当前选择的域、待尝试值、下一值游标和恢复标记；Removal 只记域与值的位置。候选下标始终稳定，删除操作只是关闭active标记。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第18至42行 入口与停止检查 </w:t>
      </w:r>
      <w:r>
        <w:rPr>
          <w:rFonts w:ascii="Microsoft YaHei" w:hAnsi="Microsoft YaHei" w:eastAsia="Microsoft YaHei" w:cs="Microsoft YaHei"/>
          <w:color w:val="000000"/>
        </w:rPr>
        <w:t>要求两个上限为正、策略已知；设置计时结束函数和取消回调，取消后状态变为Cancelled。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第43至67行 建立 domains </w:t>
      </w:r>
      <w:r>
        <w:rPr>
          <w:rFonts w:ascii="Microsoft YaHei" w:hAnsi="Microsoft YaHei" w:eastAsia="Microsoft YaHei" w:cs="Microsoft YaHei"/>
          <w:color w:val="000000"/>
        </w:rPr>
        <w:t>按项目分组顺序，只保留必选分组；有锁定时域内只留该班，删除与禁止位图相交的候选，记录空域诊断。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第68至84行 锁定冲突诊断 </w:t>
      </w:r>
      <w:r>
        <w:rPr>
          <w:rFonts w:ascii="Microsoft YaHei" w:hAnsi="Microsoft YaHei" w:eastAsia="Microsoft YaHei" w:cs="Microsoft YaHei"/>
          <w:color w:val="000000"/>
        </w:rPr>
        <w:t>分别检查锁定班与禁止时间、各锁定班之间的交集，保留具体时间；发现问题后直接结束，无需进入DFS。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第88至109行 active remaining trail 与 undo </w:t>
      </w:r>
      <w:r>
        <w:rPr>
          <w:rFonts w:ascii="Microsoft YaHei" w:hAnsi="Microsoft YaHei" w:eastAsia="Microsoft YaHei" w:cs="Microsoft YaHei"/>
          <w:color w:val="000000"/>
        </w:rPr>
        <w:t>active表示候选仍有效，remaining是域大小；restore退回指定trail长度，undo同时清除选择并弹出前缀占用位图。只恢复本层实际删除项。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第110至146行 makeFrame 动态选组 </w:t>
      </w:r>
      <w:r>
        <w:rPr>
          <w:rFonts w:ascii="Microsoft YaHei" w:hAnsi="Microsoft YaHei" w:eastAsia="Microsoft YaHei" w:cs="Microsoft YaHei"/>
          <w:color w:val="000000"/>
        </w:rPr>
        <w:t>普通回溯选第一个未赋值组；MRV每层重算相对当前前缀的合法数量；MRV加前向检查直接比较remaining。数量相同按项目原顺序决定。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第147至164行 saveLeaf </w:t>
      </w:r>
      <w:r>
        <w:rPr>
          <w:rFonts w:ascii="Microsoft YaHei" w:hAnsi="Microsoft YaHei" w:eastAsia="Microsoft YaHei" w:cs="Microsoft YaHei"/>
          <w:color w:val="000000"/>
        </w:rPr>
        <w:t>按原分组顺序组装ID列表，保存占用位图，再交给独立验证器。达到K条后探测第K+1条，只有确实还有结果才报告SolutionLimit；无必选组时合法结果是一个空方案。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第167至190行 显式DFS循环 </w:t>
      </w:r>
      <w:r>
        <w:rPr>
          <w:rFonts w:ascii="Microsoft YaHei" w:hAnsi="Microsoft YaHei" w:eastAsia="Microsoft YaHei" w:cs="Microsoft YaHei"/>
          <w:color w:val="000000"/>
        </w:rPr>
        <w:t>耗尽当前Frame就回退；只有准备尝试下一次赋值才检查节点上限。当前班与前缀位图相交时立刻剪枝。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第191至215行 Forward Checking </w:t>
      </w:r>
      <w:r>
        <w:rPr>
          <w:rFonts w:ascii="Microsoft YaHei" w:hAnsi="Microsoft YaHei" w:eastAsia="Microsoft YaHei" w:cs="Microsoft YaHei"/>
          <w:color w:val="000000"/>
        </w:rPr>
        <w:t>对未赋值域中仍有效的候选逐一做位图判断，冲突则置active为0、减少remaining并追加trail。如果任何剩余域清空，提前判定本分支不可行。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第216至239行 恢复或推进 </w:t>
      </w:r>
      <w:r>
        <w:rPr>
          <w:rFonts w:ascii="Microsoft YaHei" w:hAnsi="Microsoft YaHei" w:eastAsia="Microsoft YaHei" w:cs="Microsoft YaHei"/>
          <w:color w:val="000000"/>
        </w:rPr>
        <w:t>失败恢复当前mark并清空选择；成功复制前缀位图做并集。全部组已选则保存叶子后undo，否则建立子Frame；子域为空也立即回退。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第241至242行 返回结果 </w:t>
      </w:r>
      <w:r>
        <w:rPr>
          <w:rFonts w:ascii="Microsoft YaHei" w:hAnsi="Microsoft YaHei" w:eastAsia="Microsoft YaHei" w:cs="Microsoft YaHei"/>
          <w:color w:val="000000"/>
        </w:rPr>
        <w:t>统一计算耗时并返回结果、终止状态、诊断和统计。完整结束且无方案才说明当前约束无解；取消或达节点上限不能据此判无解。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理解要点 </w:t>
      </w:r>
      <w:r>
        <w:rPr>
          <w:rFonts w:ascii="Microsoft YaHei" w:hAnsi="Microsoft YaHei" w:eastAsia="Microsoft YaHei" w:cs="Microsoft YaHei"/>
          <w:color w:val="000000"/>
        </w:rPr>
        <w:t>最坏仍需枚举候选数量的乘积，MRV与FC只减少部分实际搜索。输出目前是搜索发现顺序；maxSolutions限制数量，不代表排名前K，也不是堆Top-K。</w:t>
      </w:r>
    </w:p>
    <w:p>
      <w:pPr>
        <w:pStyle w:val="Heading3"/>
      </w:pPr>
      <w:r>
        <w:t>把恢复过程手动走一遍</w:t>
      </w:r>
    </w:p>
    <w:p>
      <w:pPr>
        <w:widowControl/>
      </w:pPr>
      <w:r>
        <w:rPr>
          <w:rFonts w:ascii="Microsoft YaHei" w:hAnsi="Microsoft YaHei" w:eastAsia="Microsoft YaHei" w:cs="Microsoft YaHei"/>
          <w:color w:val="000000"/>
        </w:rPr>
        <w:t>假设父层选A1后删除了B2和C3，trail长度为2。子层开始记mark=2，选B1后又删除C1，trail长度变为3。子层失败时restore(2)只恢复C1，B2和C3继续无效。父层最终回退到mark=0，才恢复B2和C3。</w:t>
      </w:r>
    </w:p>
    <w:p>
      <w:pPr>
        <w:widowControl/>
      </w:pPr>
      <w:r>
        <w:rPr>
          <w:rFonts w:ascii="Microsoft YaHei" w:hAnsi="Microsoft YaHei" w:eastAsia="Microsoft YaHei" w:cs="Microsoft YaHei"/>
          <w:color w:val="000000"/>
        </w:rPr>
        <w:t>occupied保存每个成功前缀的位图副本，所以退层时pop_back即可回到上一层占用。候选域则原位修改active并用trail恢复。两类状态采用不同恢复方式，必须一起对应搜索层级。</w:t>
      </w:r>
    </w:p>
    <w:p>
      <w:pPr>
        <w:pStyle w:val="Heading2"/>
      </w:pPr>
      <w:r>
        <w:t>11 ScheduleValidator 独立结果校验</w:t>
      </w:r>
    </w:p>
    <w:p>
      <w:pPr>
        <w:widowControl/>
      </w:pPr>
      <w:r>
        <w:rPr>
          <w:rFonts w:ascii="Microsoft YaHei" w:hAnsi="Microsoft YaHei" w:eastAsia="Microsoft YaHei" w:cs="Microsoft YaHei"/>
          <w:color w:val="000000"/>
        </w:rPr>
        <w:t>它验证一个 Schedule 是否严格符合项目硬约束，并从原始 Meeting 重建时间。这样可以检查生成器缓存或恢复逻辑出错，避免两边共用同一条判断路径。</w:t>
      </w:r>
    </w:p>
    <w:p>
      <w:pPr>
        <w:pStyle w:val="Heading3"/>
      </w:pPr>
      <w:r>
        <w:t>src/core/algorithms/ScheduleValidator.h 第1至29行</w:t>
      </w:r>
    </w:p>
    <w:p>
      <w:pPr>
        <w:widowControl/>
      </w:pPr>
      <w:r>
        <w:rPr>
          <w:rFonts w:ascii="Microsoft YaHei" w:hAnsi="Microsoft YaHei" w:eastAsia="Microsoft YaHei" w:cs="Microsoft YaHei"/>
          <w:color w:val="000000"/>
        </w:rPr>
        <w:t>第6至10行定义各种问题原因；第11至20行保存问题明细及valid判断；第21至28行公开 validate。返回多条问题，界面可给出具体解释。</w:t>
      </w:r>
    </w:p>
    <w:p>
      <w:pPr>
        <w:pStyle w:val="Heading3"/>
      </w:pPr>
      <w:r>
        <w:t>src/core/algorithms/ScheduleValidator.cpp 第1至67行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第7至29行 ID与分组检查 </w:t>
      </w:r>
      <w:r>
        <w:rPr>
          <w:rFonts w:ascii="Microsoft YaHei" w:hAnsi="Microsoft YaHei" w:eastAsia="Microsoft YaHei" w:cs="Microsoft YaHei"/>
          <w:color w:val="000000"/>
        </w:rPr>
        <w:t>确认班ID存在、没有重复选择同一个班，每个课程分组至多一个班；从项目读取所选班。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第31至44行 重建时间与禁止检查 </w:t>
      </w:r>
      <w:r>
        <w:rPr>
          <w:rFonts w:ascii="Microsoft YaHei" w:hAnsi="Microsoft YaHei" w:eastAsia="Microsoft YaHei" w:cs="Microsoft YaHei"/>
          <w:color w:val="000000"/>
        </w:rPr>
        <w:t>遍历每条Meeting的周、星期和节次，用map记录坐标由哪些班占用；同时构造实际占用集合，并检测禁止时间。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第46至59行 完整硬约束 </w:t>
      </w:r>
      <w:r>
        <w:rPr>
          <w:rFonts w:ascii="Microsoft YaHei" w:hAnsi="Microsoft YaHei" w:eastAsia="Microsoft YaHei" w:cs="Microsoft YaHei"/>
          <w:color w:val="000000"/>
        </w:rPr>
        <w:t>检查所选分组恰好等于requiredCourseKeys、所有锁定班已选，并报告同一坐标被多个班占用的时间冲突。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第60至64行 结果缓存一致性 </w:t>
      </w:r>
      <w:r>
        <w:rPr>
          <w:rFonts w:ascii="Microsoft YaHei" w:hAnsi="Microsoft YaHei" w:eastAsia="Microsoft YaHei" w:cs="Microsoft YaHei"/>
          <w:color w:val="000000"/>
        </w:rPr>
        <w:t>校验方案占用位图的日历与项目一致，并与从Meeting重建的占用位图比较。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理解要点 </w:t>
      </w:r>
      <w:r>
        <w:rPr>
          <w:rFonts w:ascii="Microsoft YaHei" w:hAnsi="Microsoft YaHei" w:eastAsia="Microsoft YaHei" w:cs="Microsoft YaHei"/>
          <w:color w:val="000000"/>
        </w:rPr>
        <w:t>它没有拿ConflictGraph的边当校验依据，也没有用TeachingClass缓存位图代替Meeting展开。验证成功表示当前硬约束满足，不表示方案最优。</w:t>
      </w:r>
    </w:p>
    <w:p>
      <w:pPr>
        <w:pStyle w:val="Heading2"/>
      </w:pPr>
      <w:r>
        <w:t>12 BruteForceGenerator 小案例完整枚举</w:t>
      </w:r>
    </w:p>
    <w:p>
      <w:pPr>
        <w:widowControl/>
      </w:pPr>
      <w:r>
        <w:rPr>
          <w:rFonts w:ascii="Microsoft YaHei" w:hAnsi="Microsoft YaHei" w:eastAsia="Microsoft YaHei" w:cs="Microsoft YaHei"/>
          <w:color w:val="000000"/>
        </w:rPr>
        <w:t>它是小规模对照算法，枚举每个必选分组的全部教学班组合，再调用独立验证器筛出合法方案。它服务于正确性比较，不是GUI无解后的备用搜索。</w:t>
      </w:r>
    </w:p>
    <w:p>
      <w:pPr>
        <w:pStyle w:val="Heading3"/>
      </w:pPr>
      <w:r>
        <w:t>src/core/algorithms/BruteForceGenerator.h 第1至13行</w:t>
      </w:r>
    </w:p>
    <w:p>
      <w:pPr>
        <w:widowControl/>
      </w:pPr>
      <w:r>
        <w:rPr>
          <w:rFonts w:ascii="Microsoft YaHei" w:hAnsi="Microsoft YaHei" w:eastAsia="Microsoft YaHei" w:cs="Microsoft YaHei"/>
          <w:color w:val="000000"/>
        </w:rPr>
        <w:t>第6至12行只公开 generate，默认组合数上限为100000。</w:t>
      </w:r>
    </w:p>
    <w:p>
      <w:pPr>
        <w:pStyle w:val="Heading3"/>
      </w:pPr>
      <w:r>
        <w:t>src/core/algorithms/BruteForceGenerator.cpp 第1至45行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第6至22行 候选与规模上限 </w:t>
      </w:r>
      <w:r>
        <w:rPr>
          <w:rFonts w:ascii="Microsoft YaHei" w:hAnsi="Microsoft YaHei" w:eastAsia="Microsoft YaHei" w:cs="Microsoft YaHei"/>
          <w:color w:val="000000"/>
        </w:rPr>
        <w:t>建立必选分组完整候选域；用除法提前检查乘积是否溢出或超上限，拒绝过大的完整枚举。它不提前过滤锁定与禁止候选。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第24至40行 混合进位枚举 </w:t>
      </w:r>
      <w:r>
        <w:rPr>
          <w:rFonts w:ascii="Microsoft YaHei" w:hAnsi="Microsoft YaHei" w:eastAsia="Microsoft YaHei" w:cs="Microsoft YaHei"/>
          <w:color w:val="000000"/>
        </w:rPr>
        <w:t>把0至product-1的序号依次除以各域大小，用取余选出该域的候选，再用商处理下一域；每个组合从Meeting重建占用位图。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第41至43行 筛选合法组合 </w:t>
      </w:r>
      <w:r>
        <w:rPr>
          <w:rFonts w:ascii="Microsoft YaHei" w:hAnsi="Microsoft YaHei" w:eastAsia="Microsoft YaHei" w:cs="Microsoft YaHei"/>
          <w:color w:val="000000"/>
        </w:rPr>
        <w:t>交给ScheduleValidator，只有合法组合进入结果。与优化算法对照时比较规范化的ID集合，不依赖方案顺序。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理解要点 </w:t>
      </w:r>
      <w:r>
        <w:rPr>
          <w:rFonts w:ascii="Microsoft YaHei" w:hAnsi="Microsoft YaHei" w:eastAsia="Microsoft YaHei" w:cs="Microsoft YaHei"/>
          <w:color w:val="000000"/>
        </w:rPr>
        <w:t>枚举检查数和优化搜索visitedNodes计数单位不同，不能在性能表中直接混为“节点数”。</w:t>
      </w:r>
    </w:p>
    <w:p>
      <w:pPr>
        <w:pStyle w:val="Heading1"/>
      </w:pPr>
      <w:r>
        <w:t>五 文件读写</w:t>
      </w:r>
    </w:p>
    <w:p>
      <w:pPr>
        <w:pStyle w:val="Heading2"/>
      </w:pPr>
      <w:r>
        <w:t>13 CsvImporter 教学班批量导入</w:t>
      </w:r>
    </w:p>
    <w:p>
      <w:pPr>
        <w:widowControl/>
      </w:pPr>
      <w:r>
        <w:rPr>
          <w:rFonts w:ascii="Microsoft YaHei" w:hAnsi="Microsoft YaHei" w:eastAsia="Microsoft YaHei" w:cs="Microsoft YaHei"/>
          <w:color w:val="000000"/>
        </w:rPr>
        <w:t>一行CSV表示一条上课安排。相同代码、名称、教师的多行合并为同一TeachingClass；同一班可在一周上多次课。导入器把文本转换为模型，再整批提交。</w:t>
      </w:r>
    </w:p>
    <w:p>
      <w:pPr>
        <w:pStyle w:val="Heading3"/>
      </w:pPr>
      <w:r>
        <w:t>src/io/CsvImporter.h 第1至21行</w:t>
      </w:r>
    </w:p>
    <w:p>
      <w:pPr>
        <w:widowControl/>
      </w:pPr>
      <w:r>
        <w:rPr>
          <w:rFonts w:ascii="Microsoft YaHei" w:hAnsi="Microsoft YaHei" w:eastAsia="Microsoft YaHei" w:cs="Microsoft YaHei"/>
          <w:color w:val="000000"/>
        </w:rPr>
        <w:t>第8至13行的ImportSummary记录新增教学班、Meeting及重复行；第15至19行公开按文件与按字符串导入。</w:t>
      </w:r>
    </w:p>
    <w:p>
      <w:pPr>
        <w:pStyle w:val="Heading3"/>
      </w:pPr>
      <w:r>
        <w:t>src/io/CsvImporter.cpp 第1至163行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第12至18行 错误定位与Record </w:t>
      </w:r>
      <w:r>
        <w:rPr>
          <w:rFonts w:ascii="Microsoft YaHei" w:hAnsi="Microsoft YaHei" w:eastAsia="Microsoft YaHei" w:cs="Microsoft YaHei"/>
          <w:color w:val="000000"/>
        </w:rPr>
        <w:t>错误带实际物理行号；Record保存每条记录内容及起始行号，支持引号字段中有换行。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第20至58行 parseCsv 状态机 </w:t>
      </w:r>
      <w:r>
        <w:rPr>
          <w:rFonts w:ascii="Microsoft YaHei" w:hAnsi="Microsoft YaHei" w:eastAsia="Microsoft YaHei" w:cs="Microsoft YaHei"/>
          <w:color w:val="000000"/>
        </w:rPr>
        <w:t>处理逗号、引号、双引号转义、CRLF与UTF-8 BOM，拒绝未闭合引号和非法结构，不用简单split替代标准CSV解析。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第60至84行 单项解析 </w:t>
      </w:r>
      <w:r>
        <w:rPr>
          <w:rFonts w:ascii="Microsoft YaHei" w:hAnsi="Microsoft YaHei" w:eastAsia="Microsoft YaHei" w:cs="Microsoft YaHei"/>
          <w:color w:val="000000"/>
        </w:rPr>
        <w:t>完整解析整数；支持数字和星期文字；sameMeeting比较全部周次、星期、节次及教室，精确重复才可跳过。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第87至96行 importFile </w:t>
      </w:r>
      <w:r>
        <w:rPr>
          <w:rFonts w:ascii="Microsoft YaHei" w:hAnsi="Microsoft YaHei" w:eastAsia="Microsoft YaHei" w:cs="Microsoft YaHei"/>
          <w:color w:val="000000"/>
        </w:rPr>
        <w:t>读取文件并严格解码UTF-8，再交给importText；不能静默把错误编码替换成乱码。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第98至118行 表头与副本 </w:t>
      </w:r>
      <w:r>
        <w:rPr>
          <w:rFonts w:ascii="Microsoft YaHei" w:hAnsi="Microsoft YaHei" w:eastAsia="Microsoft YaHei" w:cs="Microsoft YaHei"/>
          <w:color w:val="000000"/>
        </w:rPr>
        <w:t>要求8个必需中文字段，可以附加单双周；拒绝缺列、重复或未知表头；复制当前教学班列表作为导入工作区。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第119至138行 逐行转模型 </w:t>
      </w:r>
      <w:r>
        <w:rPr>
          <w:rFonts w:ascii="Microsoft YaHei" w:hAnsi="Microsoft YaHei" w:eastAsia="Microsoft YaHei" w:cs="Microsoft YaHei"/>
          <w:color w:val="000000"/>
        </w:rPr>
        <w:t>校验列数，解析学分、周次、单双周与节次，并调用Meeting及TeachingClass构造器，不重复放宽模型规则。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第139至158行 合并与计数 </w:t>
      </w:r>
      <w:r>
        <w:rPr>
          <w:rFonts w:ascii="Microsoft YaHei" w:hAnsi="Microsoft YaHei" w:eastAsia="Microsoft YaHei" w:cs="Microsoft YaHei"/>
          <w:color w:val="000000"/>
        </w:rPr>
        <w:t>新ID追加教学班；已存在ID要求学分一致，追加不重复Meeting。部分重叠上课安排会被模型拒绝，错误带CSV行号。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第159至161行 统一提交 </w:t>
      </w:r>
      <w:r>
        <w:rPr>
          <w:rFonts w:ascii="Microsoft YaHei" w:hAnsi="Microsoft YaHei" w:eastAsia="Microsoft YaHei" w:cs="Microsoft YaHei"/>
          <w:color w:val="000000"/>
        </w:rPr>
        <w:t>全部记录成功才替换正式列表；任一行失败均保留原项目。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理解要点 </w:t>
      </w:r>
      <w:r>
        <w:rPr>
          <w:rFonts w:ascii="Microsoft YaHei" w:hAnsi="Microsoft YaHei" w:eastAsia="Microsoft YaHei" w:cs="Microsoft YaHei"/>
          <w:color w:val="000000"/>
        </w:rPr>
        <w:t>导入examples/search_demo.csv后得到3个分组、5个教学班、6条Meeting。CSV只导入教学班，不保存本次的必选、锁定和禁止时间。</w:t>
      </w:r>
    </w:p>
    <w:p>
      <w:pPr>
        <w:pStyle w:val="Heading2"/>
      </w:pPr>
      <w:r>
        <w:t>14 JsonProjectStore 项目保存与恢复</w:t>
      </w:r>
    </w:p>
    <w:p>
      <w:pPr>
        <w:widowControl/>
      </w:pPr>
      <w:r>
        <w:rPr>
          <w:rFonts w:ascii="Microsoft YaHei" w:hAnsi="Microsoft YaHei" w:eastAsia="Microsoft YaHei" w:cs="Microsoft YaHei"/>
          <w:color w:val="000000"/>
        </w:rPr>
        <w:t>JSON保存整个项目的源数据和硬约束。文件中保存Meeting坐标，不保存可以重新计算的位图和冲突图，恢复时由模型和服务重新建立。</w:t>
      </w:r>
    </w:p>
    <w:p>
      <w:pPr>
        <w:pStyle w:val="Heading3"/>
      </w:pPr>
      <w:r>
        <w:t>src/io/JsonProjectStore.h 第1至18行</w:t>
      </w:r>
    </w:p>
    <w:p>
      <w:pPr>
        <w:widowControl/>
      </w:pPr>
      <w:r>
        <w:rPr>
          <w:rFonts w:ascii="Microsoft YaHei" w:hAnsi="Microsoft YaHei" w:eastAsia="Microsoft YaHei" w:cs="Microsoft YaHei"/>
          <w:color w:val="000000"/>
        </w:rPr>
        <w:t>第11行固定formatVersion为3；第12至15行提供serialize、deserialize、save和load。目前不提供v1或v2兼容。</w:t>
      </w:r>
    </w:p>
    <w:p>
      <w:pPr>
        <w:pStyle w:val="Heading3"/>
      </w:pPr>
      <w:r>
        <w:t>src/io/JsonProjectStore.cpp 第1至171行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第16至50行 JSON类型校验工具 </w:t>
      </w:r>
      <w:r>
        <w:rPr>
          <w:rFonts w:ascii="Microsoft YaHei" w:hAnsi="Microsoft YaHei" w:eastAsia="Microsoft YaHei" w:cs="Microsoft YaHei"/>
          <w:color w:val="000000"/>
        </w:rPr>
        <w:t>检查对象、精确字段集合、字符串、数组和整数范围，给出错误位置。无效或未知字段不会被静默忽略。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第52至83行 serialize </w:t>
      </w:r>
      <w:r>
        <w:rPr>
          <w:rFonts w:ascii="Microsoft YaHei" w:hAnsi="Microsoft YaHei" w:eastAsia="Microsoft YaHei" w:cs="Microsoft YaHei"/>
          <w:color w:val="000000"/>
        </w:rPr>
        <w:t>输出版本、学期长度、教学班字段及Meeting列表，再输出必选分组、锁定ID和禁止TimeSlot坐标。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第85至98行 解析入口与版本 </w:t>
      </w:r>
      <w:r>
        <w:rPr>
          <w:rFonts w:ascii="Microsoft YaHei" w:hAnsi="Microsoft YaHei" w:eastAsia="Microsoft YaHei" w:cs="Microsoft YaHei"/>
          <w:color w:val="000000"/>
        </w:rPr>
        <w:t>严格解码UTF-8，解析JSON，确认顶层字段与version=3。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第100至124行 恢复教学班 </w:t>
      </w:r>
      <w:r>
        <w:rPr>
          <w:rFonts w:ascii="Microsoft YaHei" w:hAnsi="Microsoft YaHei" w:eastAsia="Microsoft YaHei" w:cs="Microsoft YaHei"/>
          <w:color w:val="000000"/>
        </w:rPr>
        <w:t>读取周次、星期、节次和教室，构造Meeting和TeachingClass，再一次性装入新服务；ID、缓存位图和冲突图由当前规则生成。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第125至152行 恢复约束 </w:t>
      </w:r>
      <w:r>
        <w:rPr>
          <w:rFonts w:ascii="Microsoft YaHei" w:hAnsi="Microsoft YaHei" w:eastAsia="Microsoft YaHei" w:cs="Microsoft YaHei"/>
          <w:color w:val="000000"/>
        </w:rPr>
        <w:t>读取必选键和锁定ID，拒绝重复或非法引用；逐项恢复禁止坐标，最后由服务验证完整约束并返回新项目。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第154至169行 磁盘保存和读取 </w:t>
      </w:r>
      <w:r>
        <w:rPr>
          <w:rFonts w:ascii="Microsoft YaHei" w:hAnsi="Microsoft YaHei" w:eastAsia="Microsoft YaHei" w:cs="Microsoft YaHei"/>
          <w:color w:val="000000"/>
        </w:rPr>
        <w:t>save使用QSaveFile写临时文件并commit，避免保存失败破坏原文件；load先读取，再复用deserialize。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理解要点 </w:t>
      </w:r>
      <w:r>
        <w:rPr>
          <w:rFonts w:ascii="Microsoft YaHei" w:hAnsi="Microsoft YaHei" w:eastAsia="Microsoft YaHei" w:cs="Microsoft YaHei"/>
          <w:color w:val="000000"/>
        </w:rPr>
        <w:t>格式3是当前开发格式，不存在旧版本迁移。添加新的持久化业务字段时，应同时调整精确字段校验、写出、读入和格式说明。</w:t>
      </w:r>
    </w:p>
    <w:p>
      <w:pPr>
        <w:pStyle w:val="Heading1"/>
      </w:pPr>
      <w:r>
        <w:t>六 Qt控制器与界面</w:t>
      </w:r>
    </w:p>
    <w:p>
      <w:pPr>
        <w:pStyle w:val="Heading2"/>
      </w:pPr>
      <w:r>
        <w:t>15 ProjectController 界面项目控制器</w:t>
      </w:r>
    </w:p>
    <w:p>
      <w:pPr>
        <w:widowControl/>
      </w:pPr>
      <w:r>
        <w:rPr>
          <w:rFonts w:ascii="Microsoft YaHei" w:hAnsi="Microsoft YaHei" w:eastAsia="Microsoft YaHei" w:cs="Microsoft YaHei"/>
          <w:color w:val="000000"/>
        </w:rPr>
        <w:t>它用Qt信号包装TeachingClassService，集中处理当前文件路径、未保存标记和业务修改。界面不直接操作CSV或JSON细节。</w:t>
      </w:r>
    </w:p>
    <w:p>
      <w:pPr>
        <w:pStyle w:val="Heading3"/>
      </w:pPr>
      <w:r>
        <w:t>src/ui/ProjectController.h 第1至33行</w:t>
      </w:r>
    </w:p>
    <w:p>
      <w:pPr>
        <w:widowControl/>
      </w:pPr>
      <w:r>
        <w:rPr>
          <w:rFonts w:ascii="Microsoft YaHei" w:hAnsi="Microsoft YaHei" w:eastAsia="Microsoft YaHei" w:cs="Microsoft YaHei"/>
          <w:color w:val="000000"/>
        </w:rPr>
        <w:t>公开项目读取、路径与modified状态；提供新建、打开、保存、导入及增删改；changed用于刷新项目展示，dataChanged专门通知真实数据改变，搜索器监听后者。</w:t>
      </w:r>
    </w:p>
    <w:p>
      <w:pPr>
        <w:pStyle w:val="Heading3"/>
      </w:pPr>
      <w:r>
        <w:t>src/ui/ProjectController.cpp 第1至49行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第6至15行 创建与修改标记 </w:t>
      </w:r>
      <w:r>
        <w:rPr>
          <w:rFonts w:ascii="Microsoft YaHei" w:hAnsi="Microsoft YaHei" w:eastAsia="Microsoft YaHei" w:cs="Microsoft YaHei"/>
          <w:color w:val="000000"/>
        </w:rPr>
        <w:t>构造空项目；markModified设置脏标记并发信号。newProject建立新容器并清空路径。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第16至29行 打开与保存 </w:t>
      </w:r>
      <w:r>
        <w:rPr>
          <w:rFonts w:ascii="Microsoft YaHei" w:hAnsi="Microsoft YaHei" w:eastAsia="Microsoft YaHei" w:cs="Microsoft YaHei"/>
          <w:color w:val="000000"/>
        </w:rPr>
        <w:t>打开先完整读入新项目再替换；保存成功才记录路径并清除modified。打开影响数据，单纯保存不应让搜索结果失效。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第30至43行 导入和教学班CRUD </w:t>
      </w:r>
      <w:r>
        <w:rPr>
          <w:rFonts w:ascii="Microsoft YaHei" w:hAnsi="Microsoft YaHei" w:eastAsia="Microsoft YaHei" w:cs="Microsoft YaHei"/>
          <w:color w:val="000000"/>
        </w:rPr>
        <w:t>调用核心服务，成功修改后通知；CSV全是重复内容时不会被当成新修改。putTeachingClass根据是否有旧ID决定新增或替换。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第44至48行 设置约束 </w:t>
      </w:r>
      <w:r>
        <w:rPr>
          <w:rFonts w:ascii="Microsoft YaHei" w:hAnsi="Microsoft YaHei" w:eastAsia="Microsoft YaHei" w:cs="Microsoft YaHei"/>
          <w:color w:val="000000"/>
        </w:rPr>
        <w:t>新旧约束相同时直接返回；有实际变化才提交、设置modified并让搜索失效。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理解要点 </w:t>
      </w:r>
      <w:r>
        <w:rPr>
          <w:rFonts w:ascii="Microsoft YaHei" w:hAnsi="Microsoft YaHei" w:eastAsia="Microsoft YaHei" w:cs="Microsoft YaHei"/>
          <w:color w:val="000000"/>
        </w:rPr>
        <w:t>changed与dataChanged的区别可以解释为什么“保存一次项目”不会把已经生成的方案清空，而改禁止时间一定会要求重新搜索。</w:t>
      </w:r>
    </w:p>
    <w:p>
      <w:pPr>
        <w:pStyle w:val="Heading2"/>
      </w:pPr>
      <w:r>
        <w:t>16 MainWindow 窗口装配与操作流程</w:t>
      </w:r>
    </w:p>
    <w:p>
      <w:pPr>
        <w:widowControl/>
      </w:pPr>
      <w:r>
        <w:rPr>
          <w:rFonts w:ascii="Microsoft YaHei" w:hAnsi="Microsoft YaHei" w:eastAsia="Microsoft YaHei" w:cs="Microsoft YaHei"/>
          <w:color w:val="000000"/>
        </w:rPr>
        <w:t>MainWindow负责把控制器和面板装在一起，并协调文件操作、选择与关闭提示。算法不在这里实现，面板也不各自保存一份独立项目。</w:t>
      </w:r>
    </w:p>
    <w:p>
      <w:pPr>
        <w:pStyle w:val="Heading3"/>
      </w:pPr>
      <w:r>
        <w:t>src/ui/MainWindow.h 第1至46行</w:t>
      </w:r>
    </w:p>
    <w:p>
      <w:pPr>
        <w:widowControl/>
      </w:pPr>
      <w:r>
        <w:rPr>
          <w:rFonts w:ascii="Microsoft YaHei" w:hAnsi="Microsoft YaHei" w:eastAsia="Microsoft YaHei" w:cs="Microsoft YaHei"/>
          <w:color w:val="000000"/>
        </w:rPr>
        <w:t>第17至20行是构造、控制器入口与closeEvent；第22至33行声明刷新、选择、文件操作和编辑方法；第34至44行是控制器、面板及菜单成员。</w:t>
      </w:r>
    </w:p>
    <w:p>
      <w:pPr>
        <w:pStyle w:val="Heading3"/>
      </w:pPr>
      <w:r>
        <w:t>src/ui/MainWindow.cpp 第1至219行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第25至41行 建立窗口布局 </w:t>
      </w:r>
      <w:r>
        <w:rPr>
          <w:rFonts w:ascii="Microsoft YaHei" w:hAnsi="Microsoft YaHei" w:eastAsia="Microsoft YaHei" w:cs="Microsoft YaHei"/>
          <w:color w:val="000000"/>
        </w:rPr>
        <w:t>创建ProjectController、SearchController和各面板，以左侧教学班、中间课表、右侧标签页组织界面。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第42至78行 菜单与工具栏 </w:t>
      </w:r>
      <w:r>
        <w:rPr>
          <w:rFonts w:ascii="Microsoft YaHei" w:hAnsi="Microsoft YaHei" w:eastAsia="Microsoft YaHei" w:cs="Microsoft YaHei"/>
          <w:color w:val="000000"/>
        </w:rPr>
        <w:t>提供新建、打开、保存、导入、新增、编辑、删除、搜索及取消操作，把按钮行为连接到窗口方法。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第79至110行 信号与refreshProject </w:t>
      </w:r>
      <w:r>
        <w:rPr>
          <w:rFonts w:ascii="Microsoft YaHei" w:hAnsi="Microsoft YaHei" w:eastAsia="Microsoft YaHei" w:cs="Microsoft YaHei"/>
          <w:color w:val="000000"/>
        </w:rPr>
        <w:t>连接控制器变化、教学班选择、候选切换和冲突定位；统一刷新列表、约束、状态及按钮可用性。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第111至130行 选择显示 </w:t>
      </w:r>
      <w:r>
        <w:rPr>
          <w:rFonts w:ascii="Microsoft YaHei" w:hAnsi="Microsoft YaHei" w:eastAsia="Microsoft YaHei" w:cs="Microsoft YaHei"/>
          <w:color w:val="000000"/>
        </w:rPr>
        <w:t>选择单班时预览该班及邻居冲突；选择候选时显示整个Schedule，清楚区分两种显示状态。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第131至152行 异常与离开提示 </w:t>
      </w:r>
      <w:r>
        <w:rPr>
          <w:rFonts w:ascii="Microsoft YaHei" w:hAnsi="Microsoft YaHei" w:eastAsia="Microsoft YaHei" w:cs="Microsoft YaHei"/>
          <w:color w:val="000000"/>
        </w:rPr>
        <w:t>execute统一捕获业务异常并显示；maybeSave在离开未保存项目时提供保存、放弃或取消；closeEvent遵循用户选择。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第153至191行 新建打开保存导入 </w:t>
      </w:r>
      <w:r>
        <w:rPr>
          <w:rFonts w:ascii="Microsoft YaHei" w:hAnsi="Microsoft YaHei" w:eastAsia="Microsoft YaHei" w:cs="Microsoft YaHei"/>
          <w:color w:val="000000"/>
        </w:rPr>
        <w:t>使用文件对话框获得路径，经控制器执行；保存失败不能当成已保存，取消对话框也不改变项目。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第192至218行 编辑删除 </w:t>
      </w:r>
      <w:r>
        <w:rPr>
          <w:rFonts w:ascii="Microsoft YaHei" w:hAnsi="Microsoft YaHei" w:eastAsia="Microsoft YaHei" w:cs="Microsoft YaHei"/>
          <w:color w:val="000000"/>
        </w:rPr>
        <w:t>打开TeachingClassDialog，拿到完整模型后提交；按当前ID编辑或删除，删除确认显示班信息。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理解要点 </w:t>
      </w:r>
      <w:r>
        <w:rPr>
          <w:rFonts w:ascii="Microsoft YaHei" w:hAnsi="Microsoft YaHei" w:eastAsia="Microsoft YaHei" w:cs="Microsoft YaHei"/>
          <w:color w:val="000000"/>
        </w:rPr>
        <w:t>排查“按钮点了没有发生预期变化”时，先看这里的connect和对应控制器方法，再看面板如何刷新。</w:t>
      </w:r>
    </w:p>
    <w:p>
      <w:pPr>
        <w:pStyle w:val="Heading2"/>
      </w:pPr>
      <w:r>
        <w:t>17 TeachingClassPanel 教学班列表</w:t>
      </w:r>
    </w:p>
    <w:p>
      <w:pPr>
        <w:widowControl/>
      </w:pPr>
      <w:r>
        <w:rPr>
          <w:rFonts w:ascii="Microsoft YaHei" w:hAnsi="Microsoft YaHei" w:eastAsia="Microsoft YaHei" w:cs="Microsoft YaHei"/>
          <w:color w:val="000000"/>
        </w:rPr>
        <w:t>它展示TeachingClass列表、处理选中ID和关键字筛选。列表是项目的视图，不修改模型。</w:t>
      </w:r>
    </w:p>
    <w:p>
      <w:pPr>
        <w:pStyle w:val="Heading3"/>
      </w:pPr>
      <w:r>
        <w:t>src/ui/TeachingClassPanel.h 第1至22行</w:t>
      </w:r>
    </w:p>
    <w:p>
      <w:pPr>
        <w:widowControl/>
      </w:pPr>
      <w:r>
        <w:rPr>
          <w:rFonts w:ascii="Microsoft YaHei" w:hAnsi="Microsoft YaHei" w:eastAsia="Microsoft YaHei" w:cs="Microsoft YaHei"/>
          <w:color w:val="000000"/>
        </w:rPr>
        <w:t>类对外提供setProject、teachingClassId和selectTeachingClass，以及选中/编辑信号；内部保存树控件与筛选输入，ID放在条目数据中。</w:t>
      </w:r>
    </w:p>
    <w:p>
      <w:pPr>
        <w:pStyle w:val="Heading3"/>
      </w:pPr>
      <w:r>
        <w:t>src/ui/TeachingClassPanel.cpp 第1至97行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第14至28行 显示委托 </w:t>
      </w:r>
      <w:r>
        <w:rPr>
          <w:rFonts w:ascii="Microsoft YaHei" w:hAnsi="Microsoft YaHei" w:eastAsia="Microsoft YaHei" w:cs="Microsoft YaHei"/>
          <w:color w:val="000000"/>
        </w:rPr>
        <w:t>依据文本行数计算行高并绘制，保证教师和多条安排不会挤在固定高度里。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第29至54行 控件与选择 </w:t>
      </w:r>
      <w:r>
        <w:rPr>
          <w:rFonts w:ascii="Microsoft YaHei" w:hAnsi="Microsoft YaHei" w:eastAsia="Microsoft YaHei" w:cs="Microsoft YaHei"/>
          <w:color w:val="000000"/>
        </w:rPr>
        <w:t>建立筛选栏和列表；连接选择、双击等信号，读取当前教学班ID而不是把行号当身份。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第55至86行 刷新与定位 </w:t>
      </w:r>
      <w:r>
        <w:rPr>
          <w:rFonts w:ascii="Microsoft YaHei" w:hAnsi="Microsoft YaHei" w:eastAsia="Microsoft YaHei" w:cs="Microsoft YaHei"/>
          <w:color w:val="000000"/>
        </w:rPr>
        <w:t>重新填入项目内容并恢复之前选择；通过ID定位某个班，供冲突面板跳转。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第87至96行 applyFilter </w:t>
      </w:r>
      <w:r>
        <w:rPr>
          <w:rFonts w:ascii="Microsoft YaHei" w:hAnsi="Microsoft YaHei" w:eastAsia="Microsoft YaHei" w:cs="Microsoft YaHei"/>
          <w:color w:val="000000"/>
        </w:rPr>
        <w:t>把输入拆成多个关键词，进行不区分大小写匹配；当前选择被过滤隐藏时清除选择，避免课表仍显示一个不可见班。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理解要点 </w:t>
      </w:r>
      <w:r>
        <w:rPr>
          <w:rFonts w:ascii="Microsoft YaHei" w:hAnsi="Microsoft YaHei" w:eastAsia="Microsoft YaHei" w:cs="Microsoft YaHei"/>
          <w:color w:val="000000"/>
        </w:rPr>
        <w:t>ID是稳定连接点，QTreeWidgetItem行位置只负责显示。</w:t>
      </w:r>
    </w:p>
    <w:p>
      <w:pPr>
        <w:pStyle w:val="Heading2"/>
      </w:pPr>
      <w:r>
        <w:t>18 TeachingClassDialog 教学班编辑</w:t>
      </w:r>
    </w:p>
    <w:p>
      <w:pPr>
        <w:widowControl/>
      </w:pPr>
      <w:r>
        <w:rPr>
          <w:rFonts w:ascii="Microsoft YaHei" w:hAnsi="Microsoft YaHei" w:eastAsia="Microsoft YaHei" w:cs="Microsoft YaHei"/>
          <w:color w:val="000000"/>
        </w:rPr>
        <w:t>一个对话框填写课程代码、名称、教师、学分和多条Meeting，完成新增或编辑。没有独立新增Course的入口。</w:t>
      </w:r>
    </w:p>
    <w:p>
      <w:pPr>
        <w:pStyle w:val="Heading3"/>
      </w:pPr>
      <w:r>
        <w:t>src/ui/TeachingClassDialog.h 第1至24行</w:t>
      </w:r>
    </w:p>
    <w:p>
      <w:pPr>
        <w:widowControl/>
      </w:pPr>
      <w:r>
        <w:rPr>
          <w:rFonts w:ascii="Microsoft YaHei" w:hAnsi="Microsoft YaHei" w:eastAsia="Microsoft YaHei" w:cs="Microsoft YaHei"/>
          <w:color w:val="000000"/>
        </w:rPr>
        <w:t>对外提供构造和读取最终TeachingClass；内部保存输入框、Meeting表格和待返回对象，并实现accept及addMeeting。</w:t>
      </w:r>
    </w:p>
    <w:p>
      <w:pPr>
        <w:pStyle w:val="Heading3"/>
      </w:pPr>
      <w:r>
        <w:t>src/ui/TeachingClassDialog.cpp 第1至139行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第15至79行 建立表单与按钮 </w:t>
      </w:r>
      <w:r>
        <w:rPr>
          <w:rFonts w:ascii="Microsoft YaHei" w:hAnsi="Microsoft YaHei" w:eastAsia="Microsoft YaHei" w:cs="Microsoft YaHei"/>
          <w:color w:val="000000"/>
        </w:rPr>
        <w:t>填入原班信息，建立周次、单双周、星期、起止节次和教室列，支持增加和删除上课安排。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第80至115行 addMeeting </w:t>
      </w:r>
      <w:r>
        <w:rPr>
          <w:rFonts w:ascii="Microsoft YaHei" w:hAnsi="Microsoft YaHei" w:eastAsia="Microsoft YaHei" w:cs="Microsoft YaHei"/>
          <w:color w:val="000000"/>
        </w:rPr>
        <w:t>新建一行或回填已有Meeting；只有原周次严格符合步长2的序列时才用单/双周简写，避免把不规则周次错误压缩。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第116至138行 accept </w:t>
      </w:r>
      <w:r>
        <w:rPr>
          <w:rFonts w:ascii="Microsoft YaHei" w:hAnsi="Microsoft YaHei" w:eastAsia="Microsoft YaHei" w:cs="Microsoft YaHei"/>
          <w:color w:val="000000"/>
        </w:rPr>
        <w:t>逐行解析周次并构造Meeting，随后构造TeachingClass。字段或安排非法就定位错误并保留编辑；全部合法才接受对话框。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理解要点 </w:t>
      </w:r>
      <w:r>
        <w:rPr>
          <w:rFonts w:ascii="Microsoft YaHei" w:hAnsi="Microsoft YaHei" w:eastAsia="Microsoft YaHei" w:cs="Microsoft YaHei"/>
          <w:color w:val="000000"/>
        </w:rPr>
        <w:t>界面解析只是把输入送到模型，课程非空、学分、日历和内部时间重叠由模型继续守住。</w:t>
      </w:r>
    </w:p>
    <w:p>
      <w:pPr>
        <w:pStyle w:val="Heading2"/>
      </w:pPr>
      <w:r>
        <w:t>19 TimetableWidget 按真实周显示课表</w:t>
      </w:r>
    </w:p>
    <w:p>
      <w:pPr>
        <w:widowControl/>
      </w:pPr>
      <w:r>
        <w:rPr>
          <w:rFonts w:ascii="Microsoft YaHei" w:hAnsi="Microsoft YaHei" w:eastAsia="Microsoft YaHei" w:cs="Microsoft YaHei"/>
          <w:color w:val="000000"/>
        </w:rPr>
        <w:t>它显示一个班或一个方案在某一周的课表。星期相同、节次相同但当周没有上课的Meeting不会显示。</w:t>
      </w:r>
    </w:p>
    <w:p>
      <w:pPr>
        <w:pStyle w:val="Heading3"/>
      </w:pPr>
      <w:r>
        <w:t>src/ui/TimetableWidget.h 第1至27行</w:t>
      </w:r>
    </w:p>
    <w:p>
      <w:pPr>
        <w:widowControl/>
      </w:pPr>
      <w:r>
        <w:rPr>
          <w:rFonts w:ascii="Microsoft YaHei" w:hAnsi="Microsoft YaHei" w:eastAsia="Microsoft YaHei" w:cs="Microsoft YaHei"/>
          <w:color w:val="000000"/>
        </w:rPr>
        <w:t>内部Entry保存一份TeachingClass值副本和显示名称，不长期持有项目中的对象指针。类提供setTeachingClass和setSchedule；传入空教学班指针可清除预览。</w:t>
      </w:r>
    </w:p>
    <w:p>
      <w:pPr>
        <w:pStyle w:val="Heading3"/>
      </w:pPr>
      <w:r>
        <w:t>src/ui/TimetableWidget.cpp 第1至119行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第13至48行 建立周次与格子 </w:t>
      </w:r>
      <w:r>
        <w:rPr>
          <w:rFonts w:ascii="Microsoft YaHei" w:hAnsi="Microsoft YaHei" w:eastAsia="Microsoft YaHei" w:cs="Microsoft YaHei"/>
          <w:color w:val="000000"/>
        </w:rPr>
        <w:t>创建周次SpinBox、7天×6节表格和统计文字；切换周次触发refresh。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第49至76行 构造显示数据 </w:t>
      </w:r>
      <w:r>
        <w:rPr>
          <w:rFonts w:ascii="Microsoft YaHei" w:hAnsi="Microsoft YaHei" w:eastAsia="Microsoft YaHei" w:cs="Microsoft YaHei"/>
          <w:color w:val="000000"/>
        </w:rPr>
        <w:t>单班入口展开其Meeting；方案入口先独立验证，再按ID收集所有班，复制Entry和约束。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第77至92行 refresh 清空与禁止背景 </w:t>
      </w:r>
      <w:r>
        <w:rPr>
          <w:rFonts w:ascii="Microsoft YaHei" w:hAnsi="Microsoft YaHei" w:eastAsia="Microsoft YaHei" w:cs="Microsoft YaHei"/>
          <w:color w:val="000000"/>
        </w:rPr>
        <w:t>清空旧格子；根据当前周显示禁止时间背景，避免把整学期每周的禁区混在一起。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第93至118行 填入课程与统计 </w:t>
      </w:r>
      <w:r>
        <w:rPr>
          <w:rFonts w:ascii="Microsoft YaHei" w:hAnsi="Microsoft YaHei" w:eastAsia="Microsoft YaHei" w:cs="Microsoft YaHei"/>
          <w:color w:val="000000"/>
        </w:rPr>
        <w:t>只显示Entry包含当前周的安排，填课程和教室文字；单班预览碰到禁止时间可显示重叠提示，最后刷新本周上课与禁止时段计数。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理解要点 </w:t>
      </w:r>
      <w:r>
        <w:rPr>
          <w:rFonts w:ascii="Microsoft YaHei" w:hAnsi="Microsoft YaHei" w:eastAsia="Microsoft YaHei" w:cs="Microsoft YaHei"/>
          <w:color w:val="000000"/>
        </w:rPr>
        <w:t>它目前提供按周展示，没有计算方案的早课、空堂或上课天数评价。图上看到的统计不要当作偏好评分。</w:t>
      </w:r>
    </w:p>
    <w:p>
      <w:pPr>
        <w:pStyle w:val="Heading2"/>
      </w:pPr>
      <w:r>
        <w:t>20 ConflictPanel 冲突解释与跳转</w:t>
      </w:r>
    </w:p>
    <w:p>
      <w:pPr>
        <w:widowControl/>
      </w:pPr>
      <w:r>
        <w:rPr>
          <w:rFonts w:ascii="Microsoft YaHei" w:hAnsi="Microsoft YaHei" w:eastAsia="Microsoft YaHei" w:cs="Microsoft YaHei"/>
          <w:color w:val="000000"/>
        </w:rPr>
        <w:t>用户选中一个班时，面板显示它在冲突图中的所有邻居以及冲突原因和实际重叠周次。</w:t>
      </w:r>
    </w:p>
    <w:p>
      <w:pPr>
        <w:pStyle w:val="Heading3"/>
      </w:pPr>
      <w:r>
        <w:t>src/ui/ConflictPanel.h 第1至18行</w:t>
      </w:r>
    </w:p>
    <w:p>
      <w:pPr>
        <w:widowControl/>
      </w:pPr>
      <w:r>
        <w:rPr>
          <w:rFonts w:ascii="Microsoft YaHei" w:hAnsi="Microsoft YaHei" w:eastAsia="Microsoft YaHei" w:cs="Microsoft YaHei"/>
          <w:color w:val="000000"/>
        </w:rPr>
        <w:t>类提供setTeachingClass，保存树与文字组件，并发出教学班定位信号。</w:t>
      </w:r>
    </w:p>
    <w:p>
      <w:pPr>
        <w:pStyle w:val="Heading3"/>
      </w:pPr>
      <w:r>
        <w:t>src/ui/ConflictPanel.cpp 第1至56行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第8至32行 组件与双击 </w:t>
      </w:r>
      <w:r>
        <w:rPr>
          <w:rFonts w:ascii="Microsoft YaHei" w:hAnsi="Microsoft YaHei" w:eastAsia="Microsoft YaHei" w:cs="Microsoft YaHei"/>
          <w:color w:val="000000"/>
        </w:rPr>
        <w:t>建立提示与邻居树；双击某个冲突班，将其ID交给MainWindow定位左侧列表。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第33至55行 setTeachingClass </w:t>
      </w:r>
      <w:r>
        <w:rPr>
          <w:rFonts w:ascii="Microsoft YaHei" w:hAnsi="Microsoft YaHei" w:eastAsia="Microsoft YaHei" w:cs="Microsoft YaHei"/>
          <w:color w:val="000000"/>
        </w:rPr>
        <w:t>清空旧内容，读取当前ID的neighbors；把时间冲突和同课互斥分别翻译成文字，并用DisplayText压缩具体重叠时间。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理解要点 </w:t>
      </w:r>
      <w:r>
        <w:rPr>
          <w:rFonts w:ascii="Microsoft YaHei" w:hAnsi="Microsoft YaHei" w:eastAsia="Microsoft YaHei" w:cs="Microsoft YaHei"/>
          <w:color w:val="000000"/>
        </w:rPr>
        <w:t>同课程另一个教师的班，即便时间不同也可以出现在这里，原因会显示为互斥而不是误报时间重叠。</w:t>
      </w:r>
    </w:p>
    <w:p>
      <w:pPr>
        <w:pStyle w:val="Heading2"/>
      </w:pPr>
      <w:r>
        <w:t>21 CandidatePanel 搜索操作和方案导航</w:t>
      </w:r>
    </w:p>
    <w:p>
      <w:pPr>
        <w:widowControl/>
      </w:pPr>
      <w:r>
        <w:rPr>
          <w:rFonts w:ascii="Microsoft YaHei" w:hAnsi="Microsoft YaHei" w:eastAsia="Microsoft YaHei" w:cs="Microsoft YaHei"/>
          <w:color w:val="000000"/>
        </w:rPr>
        <w:t>它提供生成、取消、节点及方案上限、搜索统计、约束失败诊断和方案切换。实际计算由SearchController在后台执行。</w:t>
      </w:r>
    </w:p>
    <w:p>
      <w:pPr>
        <w:pStyle w:val="Heading3"/>
      </w:pPr>
      <w:r>
        <w:t>src/ui/CandidatePanel.h 第1至35行</w:t>
      </w:r>
    </w:p>
    <w:p>
      <w:pPr>
        <w:widowControl/>
      </w:pPr>
      <w:r>
        <w:rPr>
          <w:rFonts w:ascii="Microsoft YaHei" w:hAnsi="Microsoft YaHei" w:eastAsia="Microsoft YaHei" w:cs="Microsoft YaHei"/>
          <w:color w:val="000000"/>
        </w:rPr>
        <w:t>公开候选选择信号；保存控制器引用、上下限输入、QListWidget结果列表和前后切换按钮，当前选择由列表行号表示；声明generate、updateState、updateResults、showCandidate。</w:t>
      </w:r>
    </w:p>
    <w:p>
      <w:pPr>
        <w:pStyle w:val="Heading3"/>
      </w:pPr>
      <w:r>
        <w:t>src/ui/CandidatePanel.cpp 第1至177行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第13至77行 界面与连接 </w:t>
      </w:r>
      <w:r>
        <w:rPr>
          <w:rFonts w:ascii="Microsoft YaHei" w:hAnsi="Microsoft YaHei" w:eastAsia="Microsoft YaHei" w:cs="Microsoft YaHei"/>
          <w:color w:val="000000"/>
        </w:rPr>
        <w:t>建立上限SpinBox、按钮、状态和结果列表；监听控制器状态与结果信号，选择某个方案时发出候选索引。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第78至80行 generate </w:t>
      </w:r>
      <w:r>
        <w:rPr>
          <w:rFonts w:ascii="Microsoft YaHei" w:hAnsi="Microsoft YaHei" w:eastAsia="Microsoft YaHei" w:cs="Microsoft YaHei"/>
          <w:color w:val="000000"/>
        </w:rPr>
        <w:t>从输入框读取上限交给SearchController.start，不在GUI线程调用算法。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第81至136行 updateState </w:t>
      </w:r>
      <w:r>
        <w:rPr>
          <w:rFonts w:ascii="Microsoft YaHei" w:hAnsi="Microsoft YaHei" w:eastAsia="Microsoft YaHei" w:cs="Microsoft YaHei"/>
          <w:color w:val="000000"/>
        </w:rPr>
        <w:t>显示忙碌、取消、完整结束或上限状态，以及节点、剪枝等统计；把空候选分组和锁定冲突转换成课程与教师的可读名称。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第137至159行 updateResults </w:t>
      </w:r>
      <w:r>
        <w:rPr>
          <w:rFonts w:ascii="Microsoft YaHei" w:hAnsi="Microsoft YaHei" w:eastAsia="Microsoft YaHei" w:cs="Microsoft YaHei"/>
          <w:color w:val="000000"/>
        </w:rPr>
        <w:t>按返回的Schedule顺序重建候选列表，清空无效选择并控制导航按钮状态。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第160至176行 showCandidate </w:t>
      </w:r>
      <w:r>
        <w:rPr>
          <w:rFonts w:ascii="Microsoft YaHei" w:hAnsi="Microsoft YaHei" w:eastAsia="Microsoft YaHei" w:cs="Microsoft YaHei"/>
          <w:color w:val="000000"/>
        </w:rPr>
        <w:t>验证索引范围，选择对应行并发出当前候选信号，交由MainWindow更新课表。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理解要点 </w:t>
      </w:r>
      <w:r>
        <w:rPr>
          <w:rFonts w:ascii="Microsoft YaHei" w:hAnsi="Microsoft YaHei" w:eastAsia="Microsoft YaHei" w:cs="Microsoft YaHei"/>
          <w:color w:val="000000"/>
        </w:rPr>
        <w:t>它没有排名比较器。第1个候选只是最先发现的合法方案，不一定比第2个候选更符合用户偏好。</w:t>
      </w:r>
    </w:p>
    <w:p>
      <w:pPr>
        <w:pStyle w:val="Heading2"/>
      </w:pPr>
      <w:r>
        <w:t>22 ConstraintPanel 必选锁定与禁止时间</w:t>
      </w:r>
    </w:p>
    <w:p>
      <w:pPr>
        <w:widowControl/>
      </w:pPr>
      <w:r>
        <w:rPr>
          <w:rFonts w:ascii="Microsoft YaHei" w:hAnsi="Microsoft YaHei" w:eastAsia="Microsoft YaHei" w:cs="Microsoft YaHei"/>
          <w:color w:val="000000"/>
        </w:rPr>
        <w:t>它编辑UserConstraints。上半部分是课程分组的必选与锁定选择，下半部分按周次、星期、节次添加或删除禁止时间。</w:t>
      </w:r>
    </w:p>
    <w:p>
      <w:pPr>
        <w:pStyle w:val="Heading3"/>
      </w:pPr>
      <w:r>
        <w:t>src/ui/ConstraintPanel.h 第1至35行</w:t>
      </w:r>
    </w:p>
    <w:p>
      <w:pPr>
        <w:widowControl/>
      </w:pPr>
      <w:r>
        <w:rPr>
          <w:rFonts w:ascii="Microsoft YaHei" w:hAnsi="Microsoft YaHei" w:eastAsia="Microsoft YaHei" w:cs="Microsoft YaHei"/>
          <w:color w:val="000000"/>
        </w:rPr>
        <w:t>内部保存当前项目视图、分组树、锁定ComboBox及禁止输入；apply负责提交完整约束，refresh负责把模型状态回填到控件。</w:t>
      </w:r>
    </w:p>
    <w:p>
      <w:pPr>
        <w:pStyle w:val="Heading3"/>
      </w:pPr>
      <w:r>
        <w:t>src/ui/ConstraintPanel.cpp 第1至224行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第16至81行 建立编辑组件 </w:t>
      </w:r>
      <w:r>
        <w:rPr>
          <w:rFonts w:ascii="Microsoft YaHei" w:hAnsi="Microsoft YaHei" w:eastAsia="Microsoft YaHei" w:cs="Microsoft YaHei"/>
          <w:color w:val="000000"/>
        </w:rPr>
        <w:t>创建课程/教学班约束树、周次与单双周输入、星期及节次范围、禁止列表和添加删除按钮。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第82至111行 交互信号 </w:t>
      </w:r>
      <w:r>
        <w:rPr>
          <w:rFonts w:ascii="Microsoft YaHei" w:hAnsi="Microsoft YaHei" w:eastAsia="Microsoft YaHei" w:cs="Microsoft YaHei"/>
          <w:color w:val="000000"/>
        </w:rPr>
        <w:t>连接勾选、锁定和禁止操作。刷新使用队列调用，避免在ComboBox发信号的过程中立即销毁它；处理器检查当前控件仍有效。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第112至171行 refresh </w:t>
      </w:r>
      <w:r>
        <w:rPr>
          <w:rFonts w:ascii="Microsoft YaHei" w:hAnsi="Microsoft YaHei" w:eastAsia="Microsoft YaHei" w:cs="Microsoft YaHei"/>
          <w:color w:val="000000"/>
        </w:rPr>
        <w:t>按分组回填必选与锁定，禁止格按相同星期和节次组合整理成周次列表，便于查看和批量删除。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第172至190行 apply 与 setRequired </w:t>
      </w:r>
      <w:r>
        <w:rPr>
          <w:rFonts w:ascii="Microsoft YaHei" w:hAnsi="Microsoft YaHei" w:eastAsia="Microsoft YaHei" w:cs="Microsoft YaHei"/>
          <w:color w:val="000000"/>
        </w:rPr>
        <w:t>构造完整约束，经控制器校验提交；取消必选时清掉该组的锁定，维持锁定必须属于必选的规则。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第191至200行 setLocked </w:t>
      </w:r>
      <w:r>
        <w:rPr>
          <w:rFonts w:ascii="Microsoft YaHei" w:hAnsi="Microsoft YaHei" w:eastAsia="Microsoft YaHei" w:cs="Microsoft YaHei"/>
          <w:color w:val="000000"/>
        </w:rPr>
        <w:t>解除或替换该分组原锁定；锁定一个班时自动把该课程组加入必选。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第201至213行 editForbidden </w:t>
      </w:r>
      <w:r>
        <w:rPr>
          <w:rFonts w:ascii="Microsoft YaHei" w:hAnsi="Microsoft YaHei" w:eastAsia="Microsoft YaHei" w:cs="Microsoft YaHei"/>
          <w:color w:val="000000"/>
        </w:rPr>
        <w:t>把输入解析成Meeting位图；添加用unite，删除用subtract。整批执行后再提交，不逐格发数据变化。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第214至223行 removeForbidden </w:t>
      </w:r>
      <w:r>
        <w:rPr>
          <w:rFonts w:ascii="Microsoft YaHei" w:hAnsi="Microsoft YaHei" w:eastAsia="Microsoft YaHei" w:cs="Microsoft YaHei"/>
          <w:color w:val="000000"/>
        </w:rPr>
        <w:t>读取所选禁止组的所有周次坐标，清除该组后提交。双击列表可把周次、星期和节次回填到输入区。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理解要点 </w:t>
      </w:r>
      <w:r>
        <w:rPr>
          <w:rFonts w:ascii="Microsoft YaHei" w:hAnsi="Microsoft YaHei" w:eastAsia="Microsoft YaHei" w:cs="Microsoft YaHei"/>
          <w:color w:val="000000"/>
        </w:rPr>
        <w:t>禁止时间是精确周次上的集合，例如只禁止第5周周一第1节，不会禁止第6周的同一格。</w:t>
      </w:r>
    </w:p>
    <w:p>
      <w:pPr>
        <w:pStyle w:val="Heading2"/>
      </w:pPr>
      <w:r>
        <w:t>23 SearchController 后台搜索与旧结果失效</w:t>
      </w:r>
    </w:p>
    <w:p>
      <w:pPr>
        <w:widowControl/>
      </w:pPr>
      <w:r>
        <w:rPr>
          <w:rFonts w:ascii="Microsoft YaHei" w:hAnsi="Microsoft YaHei" w:eastAsia="Microsoft YaHei" w:cs="Microsoft YaHei"/>
          <w:color w:val="000000"/>
        </w:rPr>
        <w:t>它管理一次后台搜索的生命周期。搜索读取启动时的项目快照，GUI可以保持响应；数据修改使快照结果失效。</w:t>
      </w:r>
    </w:p>
    <w:p>
      <w:pPr>
        <w:pStyle w:val="Heading3"/>
      </w:pPr>
      <w:r>
        <w:t>src/ui/SearchController.h 第1至34行</w:t>
      </w:r>
    </w:p>
    <w:p>
      <w:pPr>
        <w:widowControl/>
      </w:pPr>
      <w:r>
        <w:rPr>
          <w:rFonts w:ascii="Microsoft YaHei" w:hAnsi="Microsoft YaHei" w:eastAsia="Microsoft YaHei" w:cs="Microsoft YaHei"/>
          <w:color w:val="000000"/>
        </w:rPr>
        <w:t>类公开start、cancel、busy、result和error；通过stateChanged和resultsChanged通知界面；内部有线程指针、共享原子取消标记、结果和revision。</w:t>
      </w:r>
    </w:p>
    <w:p>
      <w:pPr>
        <w:pStyle w:val="Heading3"/>
      </w:pPr>
      <w:r>
        <w:t>src/ui/SearchController.cpp 第1至70行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第5至15行 连接与取消 </w:t>
      </w:r>
      <w:r>
        <w:rPr>
          <w:rFonts w:ascii="Microsoft YaHei" w:hAnsi="Microsoft YaHei" w:eastAsia="Microsoft YaHei" w:cs="Microsoft YaHei"/>
          <w:color w:val="000000"/>
        </w:rPr>
        <w:t>监听ProjectController.dataChanged；cancel只设置atomic_bool，算法主动读回调。析构时取消并等待线程结束，避免后台继续访问已销毁状态。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第16至23行 invalidate </w:t>
      </w:r>
      <w:r>
        <w:rPr>
          <w:rFonts w:ascii="Microsoft YaHei" w:hAnsi="Microsoft YaHei" w:eastAsia="Microsoft YaHei" w:cs="Microsoft YaHei"/>
          <w:color w:val="000000"/>
        </w:rPr>
        <w:t>增加revision，取消旧任务、清空结果和错误并发信号。修改数据后不能继续展示上一版方案。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第24至51行 start 与项目快照 </w:t>
      </w:r>
      <w:r>
        <w:rPr>
          <w:rFonts w:ascii="Microsoft YaHei" w:hAnsi="Microsoft YaHei" w:eastAsia="Microsoft YaHei" w:cs="Microsoft YaHei"/>
          <w:color w:val="000000"/>
        </w:rPr>
        <w:t>拒绝重复启动；以值捕获project快照，QThread::create执行生成器，Job保存结果或异常。搜索线程不读可变GUI项目。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第52至69行 完成与版本检查 </w:t>
      </w:r>
      <w:r>
        <w:rPr>
          <w:rFonts w:ascii="Microsoft YaHei" w:hAnsi="Microsoft YaHei" w:eastAsia="Microsoft YaHei" w:cs="Microsoft YaHei"/>
          <w:color w:val="000000"/>
        </w:rPr>
        <w:t>完成后wait建立同步，再释放线程；只有启动revision与当前相同才接收结果，否则丢弃已过期结果，最后通知状态更新。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理解要点 </w:t>
      </w:r>
      <w:r>
        <w:rPr>
          <w:rFonts w:ascii="Microsoft YaHei" w:hAnsi="Microsoft YaHei" w:eastAsia="Microsoft YaHei" w:cs="Microsoft YaHei"/>
          <w:color w:val="000000"/>
        </w:rPr>
        <w:t>复制快照会有一定时间和内存成本，但避免同时读写项目引起的数据竞争。Cancellation只是停止请求，后台退出后busy才真正解除。</w:t>
      </w:r>
    </w:p>
    <w:p>
      <w:pPr>
        <w:pStyle w:val="Heading2"/>
      </w:pPr>
      <w:r>
        <w:t>24 DisplayText 中文显示辅助</w:t>
      </w:r>
    </w:p>
    <w:p>
      <w:pPr>
        <w:widowControl/>
      </w:pPr>
      <w:r>
        <w:rPr>
          <w:rFonts w:ascii="Microsoft YaHei" w:hAnsi="Microsoft YaHei" w:eastAsia="Microsoft YaHei" w:cs="Microsoft YaHei"/>
          <w:color w:val="000000"/>
        </w:rPr>
        <w:t>它把核心层的周次、坐标和错误转换为界面文字，是只有头文件的inline工具集合。算法层保留结构化数据，显示压缩在这里完成。</w:t>
      </w:r>
    </w:p>
    <w:p>
      <w:pPr>
        <w:pStyle w:val="Heading3"/>
      </w:pPr>
      <w:r>
        <w:t>src/ui/DisplayText.h 第1至55行</w:t>
      </w:r>
    </w:p>
    <w:p>
      <w:pPr>
        <w:widowControl/>
      </w:pPr>
      <w:r>
        <w:rPr>
          <w:rFonts w:ascii="Microsoft YaHei" w:hAnsi="Microsoft YaHei" w:eastAsia="Microsoft YaHei" w:cs="Microsoft YaHei"/>
          <w:color w:val="000000"/>
        </w:rPr>
        <w:t>第8至16行把连续周次压缩为区间；第17至20行把星期数字转成周一至周日；第21至30行按星期与节次分组重叠周次；第31至53行翻译已知校验异常，未知异常保留原文。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理解要点 </w:t>
      </w:r>
      <w:r>
        <w:rPr>
          <w:rFonts w:ascii="Microsoft YaHei" w:hAnsi="Microsoft YaHei" w:eastAsia="Microsoft YaHei" w:cs="Microsoft YaHei"/>
          <w:color w:val="000000"/>
        </w:rPr>
        <w:t>DisplayText负责可读性，不负责决定是否冲突。修改显示文字时通常不用动ConflictDetector或搜索器。</w:t>
      </w:r>
    </w:p>
    <w:p>
      <w:pPr>
        <w:pStyle w:val="Heading1"/>
      </w:pPr>
      <w:r>
        <w:t>七 程序与工具入口</w:t>
      </w:r>
    </w:p>
    <w:p>
      <w:pPr>
        <w:pStyle w:val="Heading2"/>
      </w:pPr>
      <w:r>
        <w:t>25 app main 图形程序入口</w:t>
      </w:r>
    </w:p>
    <w:p>
      <w:pPr>
        <w:widowControl/>
      </w:pPr>
      <w:r>
        <w:rPr>
          <w:rFonts w:ascii="Microsoft YaHei" w:hAnsi="Microsoft YaHei" w:eastAsia="Microsoft YaHei" w:cs="Microsoft YaHei"/>
          <w:color w:val="000000"/>
        </w:rPr>
        <w:t>这是course_planner_gui的入口。它创建Qt应用、解析可选CSV导入参数，创建主窗口并进入事件循环。</w:t>
      </w:r>
    </w:p>
    <w:p>
      <w:pPr>
        <w:pStyle w:val="Heading3"/>
      </w:pPr>
      <w:r>
        <w:t>src/app/main.cpp 第1至33行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第5至17行 Qt启动与参数 </w:t>
      </w:r>
      <w:r>
        <w:rPr>
          <w:rFonts w:ascii="Microsoft YaHei" w:hAnsi="Microsoft YaHei" w:eastAsia="Microsoft YaHei" w:cs="Microsoft YaHei"/>
          <w:color w:val="000000"/>
        </w:rPr>
        <w:t>创建QApplication，设置应用名称和版本，定义命令行选项。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第18至30行 窗口及自动导入 </w:t>
      </w:r>
      <w:r>
        <w:rPr>
          <w:rFonts w:ascii="Microsoft YaHei" w:hAnsi="Microsoft YaHei" w:eastAsia="Microsoft YaHei" w:cs="Microsoft YaHei"/>
          <w:color w:val="000000"/>
        </w:rPr>
        <w:t>建立MainWindow；指定--import-csv时通过ProjectController导入，失败显示信息并返回非零退出码。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第31至32行 事件循环 </w:t>
      </w:r>
      <w:r>
        <w:rPr>
          <w:rFonts w:ascii="Microsoft YaHei" w:hAnsi="Microsoft YaHei" w:eastAsia="Microsoft YaHei" w:cs="Microsoft YaHei"/>
          <w:color w:val="000000"/>
        </w:rPr>
        <w:t>显示主窗口并执行app.exec；事件循环驱动按钮、重绘和后台线程完成信号。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理解要点 </w:t>
      </w:r>
      <w:r>
        <w:rPr>
          <w:rFonts w:ascii="Microsoft YaHei" w:hAnsi="Microsoft YaHei" w:eastAsia="Microsoft YaHei" w:cs="Microsoft YaHei"/>
          <w:color w:val="000000"/>
        </w:rPr>
        <w:t>scripts/run.ps1 -ImportCsv examples/search_demo.csv最终运行这里。缺DLL导致程序根本无法启动时，不会走到main里的错误提示。</w:t>
      </w:r>
    </w:p>
    <w:p>
      <w:pPr>
        <w:pStyle w:val="Heading2"/>
      </w:pPr>
      <w:r>
        <w:t>26 demo main 控制台模型演示</w:t>
      </w:r>
    </w:p>
    <w:p>
      <w:pPr>
        <w:widowControl/>
      </w:pPr>
      <w:r>
        <w:rPr>
          <w:rFonts w:ascii="Microsoft YaHei" w:hAnsi="Microsoft YaHei" w:eastAsia="Microsoft YaHei" w:cs="Microsoft YaHei"/>
          <w:color w:val="000000"/>
        </w:rPr>
        <w:t>这是不依赖GUI的核心演示，用少量硬编码教学班展示周次解析、位图和冲突判断。它不是主软件入口。</w:t>
      </w:r>
    </w:p>
    <w:p>
      <w:pPr>
        <w:pStyle w:val="Heading3"/>
      </w:pPr>
      <w:r>
        <w:t>src/demo/main.cpp 第1至47行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第12至27行 show </w:t>
      </w:r>
      <w:r>
        <w:rPr>
          <w:rFonts w:ascii="Microsoft YaHei" w:hAnsi="Microsoft YaHei" w:eastAsia="Microsoft YaHei" w:cs="Microsoft YaHei"/>
          <w:color w:val="000000"/>
        </w:rPr>
        <w:t>输出两班课程名、教师、能否同时选择、冲突原因和具体重叠坐标，并用固定时段表显示上课时间。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第29至46行 main </w:t>
      </w:r>
      <w:r>
        <w:rPr>
          <w:rFonts w:ascii="Microsoft YaHei" w:hAnsi="Microsoft YaHei" w:eastAsia="Microsoft YaHei" w:cs="Microsoft YaHei"/>
          <w:color w:val="000000"/>
        </w:rPr>
        <w:t>Windows下设置UTF-8输出；构造四个示例TeachingClass，调用show展示时间重叠、同课程互斥和不冲突三种情况。本短演示没有异常捕获。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理解要点 </w:t>
      </w:r>
      <w:r>
        <w:rPr>
          <w:rFonts w:ascii="Microsoft YaHei" w:hAnsi="Microsoft YaHei" w:eastAsia="Microsoft YaHei" w:cs="Microsoft YaHei"/>
          <w:color w:val="000000"/>
        </w:rPr>
        <w:t>先看这个短文件，可以在阅读GUI前理解TeachingClass、Meeting和ConflictDetector怎样组合使用。</w:t>
      </w:r>
    </w:p>
    <w:p>
      <w:pPr>
        <w:pStyle w:val="Heading2"/>
      </w:pPr>
      <w:r>
        <w:t>27 data main CSV和JSON命令行工具</w:t>
      </w:r>
    </w:p>
    <w:p>
      <w:pPr>
        <w:widowControl/>
      </w:pPr>
      <w:r>
        <w:rPr>
          <w:rFonts w:ascii="Microsoft YaHei" w:hAnsi="Microsoft YaHei" w:eastAsia="Microsoft YaHei" w:cs="Microsoft YaHei"/>
          <w:color w:val="000000"/>
        </w:rPr>
        <w:t>它提供check、import、merge和inspect命令，方便脱离GUI检查数据文件。脚本data.ps1只是把参数传给这个可执行程序。</w:t>
      </w:r>
    </w:p>
    <w:p>
      <w:pPr>
        <w:pStyle w:val="Heading3"/>
      </w:pPr>
      <w:r>
        <w:t>src/demo/data_main.cpp 第1至71行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第12至34行 describe </w:t>
      </w:r>
      <w:r>
        <w:rPr>
          <w:rFonts w:ascii="Microsoft YaHei" w:hAnsi="Microsoft YaHei" w:eastAsia="Microsoft YaHei" w:cs="Microsoft YaHei"/>
          <w:color w:val="000000"/>
        </w:rPr>
        <w:t>输出项目分组、教学班、Meeting数量、学分、冲突原因和具体重叠坐标，便于检查导入结果。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第36至45行 命令入口 </w:t>
      </w:r>
      <w:r>
        <w:rPr>
          <w:rFonts w:ascii="Microsoft YaHei" w:hAnsi="Microsoft YaHei" w:eastAsia="Microsoft YaHei" w:cs="Microsoft YaHei"/>
          <w:color w:val="000000"/>
        </w:rPr>
        <w:t>创建QCoreApplication，读取命令参数并准备核心项目及文件工具。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第46至64行 命令分派 </w:t>
      </w:r>
      <w:r>
        <w:rPr>
          <w:rFonts w:ascii="Microsoft YaHei" w:hAnsi="Microsoft YaHei" w:eastAsia="Microsoft YaHei" w:cs="Microsoft YaHei"/>
          <w:color w:val="000000"/>
        </w:rPr>
        <w:t>check仅验证CSV；import转为JSON；merge在已有项目上合并CSV后保存；inspect读取JSON并描述。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第66至68行 异常退出 </w:t>
      </w:r>
      <w:r>
        <w:rPr>
          <w:rFonts w:ascii="Microsoft YaHei" w:hAnsi="Microsoft YaHei" w:eastAsia="Microsoft YaHei" w:cs="Microsoft YaHei"/>
          <w:color w:val="000000"/>
        </w:rPr>
        <w:t>输出具体错误并返回失败码，让PowerShell脚本发现导入失败。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理解要点 </w:t>
      </w:r>
      <w:r>
        <w:rPr>
          <w:rFonts w:ascii="Microsoft YaHei" w:hAnsi="Microsoft YaHei" w:eastAsia="Microsoft YaHei" w:cs="Microsoft YaHei"/>
          <w:color w:val="000000"/>
        </w:rPr>
        <w:t>这组工具复用CsvImporter与JsonProjectStore，没有另写一套导入规则。</w:t>
      </w:r>
    </w:p>
    <w:p>
      <w:pPr>
        <w:pStyle w:val="Heading2"/>
      </w:pPr>
      <w:r>
        <w:t>28 benchmark main 搜索性能对照</w:t>
      </w:r>
    </w:p>
    <w:p>
      <w:pPr>
        <w:widowControl/>
      </w:pPr>
      <w:r>
        <w:rPr>
          <w:rFonts w:ascii="Microsoft YaHei" w:hAnsi="Microsoft YaHei" w:eastAsia="Microsoft YaHei" w:cs="Microsoft YaHei"/>
          <w:color w:val="000000"/>
        </w:rPr>
        <w:t>它构造几组可复现的小规模合成数据，比较完整枚举、普通回溯、MRV及MRV加前向检查，并输出CSV。</w:t>
      </w:r>
    </w:p>
    <w:p>
      <w:pPr>
        <w:pStyle w:val="Heading3"/>
      </w:pPr>
      <w:r>
        <w:t>src/demo/benchmark_main.cpp 第1至84行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第10至30行 Scenario与独立瓶颈案例 </w:t>
      </w:r>
      <w:r>
        <w:rPr>
          <w:rFonts w:ascii="Microsoft YaHei" w:hAnsi="Microsoft YaHei" w:eastAsia="Microsoft YaHei" w:cs="Microsoft YaHei"/>
          <w:color w:val="000000"/>
        </w:rPr>
        <w:t>构造无冲突、末尾瓶颈有解和无解的项目，控制可选班数量与时间关系。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第31至42行 pigeonhole </w:t>
      </w:r>
      <w:r>
        <w:rPr>
          <w:rFonts w:ascii="Microsoft YaHei" w:hAnsi="Microsoft YaHei" w:eastAsia="Microsoft YaHei" w:cs="Microsoft YaHei"/>
          <w:color w:val="000000"/>
        </w:rPr>
        <w:t>构造5组争用4个时段的密集无解案例，观察剪枝。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第43至70行 compare </w:t>
      </w:r>
      <w:r>
        <w:rPr>
          <w:rFonts w:ascii="Microsoft YaHei" w:hAnsi="Microsoft YaHei" w:eastAsia="Microsoft YaHei" w:cs="Microsoft YaHei"/>
          <w:color w:val="000000"/>
        </w:rPr>
        <w:t>计算完整组合数量，分别运行完整枚举和三个搜索策略，输出方案数、尝试节点、组合检查数、剪枝和耗时；检查优化搜索没有因上限提前停止。方案集合相等性对照在core_tests中完成，本工具不做集合断言。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第72至83行 main </w:t>
      </w:r>
      <w:r>
        <w:rPr>
          <w:rFonts w:ascii="Microsoft YaHei" w:hAnsi="Microsoft YaHei" w:eastAsia="Microsoft YaHei" w:cs="Microsoft YaHei"/>
          <w:color w:val="000000"/>
        </w:rPr>
        <w:t>运行预设场景，输出表头及各行结果；捕获运行异常，输出错误并返回1，让脚本获知失败。</w:t>
      </w:r>
    </w:p>
    <w:p>
      <w:pPr>
        <w:keepLines/>
        <w:widowControl/>
      </w:pPr>
      <w:r>
        <w:rPr>
          <w:rFonts w:ascii="Microsoft YaHei" w:hAnsi="Microsoft YaHei" w:eastAsia="Microsoft YaHei" w:cs="Microsoft YaHei"/>
          <w:b/>
          <w:color w:val="000000"/>
        </w:rPr>
        <w:t xml:space="preserve">理解要点 </w:t>
      </w:r>
      <w:r>
        <w:rPr>
          <w:rFonts w:ascii="Microsoft YaHei" w:hAnsi="Microsoft YaHei" w:eastAsia="Microsoft YaHei" w:cs="Microsoft YaHei"/>
          <w:color w:val="000000"/>
        </w:rPr>
        <w:t>这属于任务书要求的性能工具。小样例里的MRV与FC节点数相同是正常结果；不能据此断言FC没有作用，或宣称它对所有输入都更快。</w:t>
      </w:r>
    </w:p>
    <w:p>
      <w:pPr>
        <w:pStyle w:val="Heading1"/>
      </w:pPr>
      <w:r>
        <w:t>八 配套文件和日常操作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28"/>
        <w:gridCol w:w="6408"/>
      </w:tblGrid>
      <w:tr>
        <w:trPr>
          <w:tblHeader/>
          <w:cantSplit/>
        </w:trPr>
        <w:tc>
          <w:tcPr>
            <w:tcW w:type="dxa" w:w="3528"/>
            <w:vAlign w:val="center"/>
            <w:shd w:fill="173A5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文件或目录</w:t>
            </w:r>
          </w:p>
        </w:tc>
        <w:tc>
          <w:tcPr>
            <w:tcW w:type="dxa" w:w="6408"/>
            <w:vAlign w:val="center"/>
            <w:shd w:fill="173A5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用途</w:t>
            </w:r>
          </w:p>
        </w:tc>
      </w:tr>
      <w:tr>
        <w:trPr>
          <w:cantSplit/>
        </w:trPr>
        <w:tc>
          <w:tcPr>
            <w:tcW w:type="dxa" w:w="35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</w:rPr>
              <w:t>CMakeLists.txt</w:t>
            </w:r>
          </w:p>
        </w:tc>
        <w:tc>
          <w:tcPr>
            <w:tcW w:type="dxa" w:w="64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</w:rPr>
              <w:t>定义core、io、ui库与GUI、demo、data、benchmark及两项基础测试目标</w:t>
            </w:r>
          </w:p>
        </w:tc>
      </w:tr>
      <w:tr>
        <w:trPr>
          <w:cantSplit/>
        </w:trPr>
        <w:tc>
          <w:tcPr>
            <w:tcW w:type="dxa" w:w="3528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</w:rPr>
              <w:t>scripts/toolchain.ps1</w:t>
            </w:r>
          </w:p>
        </w:tc>
        <w:tc>
          <w:tcPr>
            <w:tcW w:type="dxa" w:w="6408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</w:rPr>
              <w:t>寻找本机Qt、配套MinGW、CMake与Ninja</w:t>
            </w:r>
          </w:p>
        </w:tc>
      </w:tr>
      <w:tr>
        <w:trPr>
          <w:cantSplit/>
        </w:trPr>
        <w:tc>
          <w:tcPr>
            <w:tcW w:type="dxa" w:w="35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</w:rPr>
              <w:t>scripts/build.ps1</w:t>
            </w:r>
          </w:p>
        </w:tc>
        <w:tc>
          <w:tcPr>
            <w:tcW w:type="dxa" w:w="64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</w:rPr>
              <w:t>通过英文目录联接构建，运行基础测试和演示并部署运行库</w:t>
            </w:r>
          </w:p>
        </w:tc>
      </w:tr>
      <w:tr>
        <w:trPr>
          <w:cantSplit/>
        </w:trPr>
        <w:tc>
          <w:tcPr>
            <w:tcW w:type="dxa" w:w="3528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</w:rPr>
              <w:t>scripts/run.ps1</w:t>
            </w:r>
          </w:p>
        </w:tc>
        <w:tc>
          <w:tcPr>
            <w:tcW w:type="dxa" w:w="6408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</w:rPr>
              <w:t>启动GUI并转发可选ImportCsv，检查程序退出码</w:t>
            </w:r>
          </w:p>
        </w:tc>
      </w:tr>
      <w:tr>
        <w:trPr>
          <w:cantSplit/>
        </w:trPr>
        <w:tc>
          <w:tcPr>
            <w:tcW w:type="dxa" w:w="35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</w:rPr>
              <w:t>scripts/deploy.ps1</w:t>
            </w:r>
          </w:p>
        </w:tc>
        <w:tc>
          <w:tcPr>
            <w:tcW w:type="dxa" w:w="64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</w:rPr>
              <w:t>用windeployqt部署Qt插件与MinGW运行DLL</w:t>
            </w:r>
          </w:p>
        </w:tc>
      </w:tr>
      <w:tr>
        <w:trPr>
          <w:cantSplit/>
        </w:trPr>
        <w:tc>
          <w:tcPr>
            <w:tcW w:type="dxa" w:w="3528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</w:rPr>
              <w:t>scripts/data.ps1</w:t>
            </w:r>
          </w:p>
        </w:tc>
        <w:tc>
          <w:tcPr>
            <w:tcW w:type="dxa" w:w="6408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</w:rPr>
              <w:t>运行数据工具的check、import、merge、inspect</w:t>
            </w:r>
          </w:p>
        </w:tc>
      </w:tr>
      <w:tr>
        <w:trPr>
          <w:cantSplit/>
        </w:trPr>
        <w:tc>
          <w:tcPr>
            <w:tcW w:type="dxa" w:w="35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</w:rPr>
              <w:t>scripts/benchmark.ps1</w:t>
            </w:r>
          </w:p>
        </w:tc>
        <w:tc>
          <w:tcPr>
            <w:tcW w:type="dxa" w:w="64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</w:rPr>
              <w:t>运行性能对照并输出CSV</w:t>
            </w:r>
          </w:p>
        </w:tc>
      </w:tr>
      <w:tr>
        <w:trPr>
          <w:cantSplit/>
        </w:trPr>
        <w:tc>
          <w:tcPr>
            <w:tcW w:type="dxa" w:w="3528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</w:rPr>
              <w:t>tests/core_tests.cpp</w:t>
            </w:r>
          </w:p>
        </w:tc>
        <w:tc>
          <w:tcPr>
            <w:tcW w:type="dxa" w:w="6408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</w:rPr>
              <w:t>保留时间、教学班、冲突、硬约束和搜索核心验证</w:t>
            </w:r>
          </w:p>
        </w:tc>
      </w:tr>
      <w:tr>
        <w:trPr>
          <w:cantSplit/>
        </w:trPr>
        <w:tc>
          <w:tcPr>
            <w:tcW w:type="dxa" w:w="35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</w:rPr>
              <w:t>tests/io_tests.cpp</w:t>
            </w:r>
          </w:p>
        </w:tc>
        <w:tc>
          <w:tcPr>
            <w:tcW w:type="dxa" w:w="64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</w:rPr>
              <w:t>保留CSV合并、JSON约束恢复及失败不改原项目验证</w:t>
            </w:r>
          </w:p>
        </w:tc>
      </w:tr>
      <w:tr>
        <w:trPr>
          <w:cantSplit/>
        </w:trPr>
        <w:tc>
          <w:tcPr>
            <w:tcW w:type="dxa" w:w="3528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</w:rPr>
              <w:t>examples/courses.csv</w:t>
            </w:r>
          </w:p>
        </w:tc>
        <w:tc>
          <w:tcPr>
            <w:tcW w:type="dxa" w:w="6408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</w:rPr>
              <w:t>基础录入样例</w:t>
            </w:r>
          </w:p>
        </w:tc>
      </w:tr>
      <w:tr>
        <w:trPr>
          <w:cantSplit/>
        </w:trPr>
        <w:tc>
          <w:tcPr>
            <w:tcW w:type="dxa" w:w="35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</w:rPr>
              <w:t>examples/search_demo.csv</w:t>
            </w:r>
          </w:p>
        </w:tc>
        <w:tc>
          <w:tcPr>
            <w:tcW w:type="dxa" w:w="64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</w:rPr>
              <w:t>3组5班、3个合法方案的演示样例</w:t>
            </w:r>
          </w:p>
        </w:tc>
      </w:tr>
      <w:tr>
        <w:trPr>
          <w:cantSplit/>
        </w:trPr>
        <w:tc>
          <w:tcPr>
            <w:tcW w:type="dxa" w:w="3528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64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</w:rPr>
              <w:t>docs/与PROJECT_BRIEF.md</w:t>
            </w:r>
          </w:p>
        </w:tc>
        <w:tc>
          <w:tcPr>
            <w:tcW w:type="dxa" w:w="6408"/>
            <w:vAlign w:val="center"/>
            <w:shd w:fill="F1F5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64" w:lineRule="auto"/>
            </w:pPr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</w:rPr>
              <w:t>任务书、数据格式、界面与阶段设计说明</w:t>
            </w:r>
          </w:p>
        </w:tc>
      </w:tr>
    </w:tbl>
    <w:p>
      <w:pPr>
        <w:spacing w:after="40"/>
      </w:pPr>
    </w:p>
    <w:p>
      <w:pPr>
        <w:widowControl/>
      </w:pPr>
      <w:r>
        <w:rPr>
          <w:rFonts w:ascii="Microsoft YaHei" w:hAnsi="Microsoft YaHei" w:eastAsia="Microsoft YaHei" w:cs="Microsoft YaHei"/>
          <w:color w:val="000000"/>
        </w:rPr>
        <w:t>常用命令在项目根目录运行。无需把本机DLL路径手动写进系统PATH；部署脚本把依赖放在程序旁。</w:t>
      </w:r>
    </w:p>
    <w:p>
      <w:pPr>
        <w:widowControl/>
        <w:spacing w:line="252" w:lineRule="auto" w:after="80"/>
      </w:pPr>
      <w:r>
        <w:rPr>
          <w:rFonts w:ascii="Consolas" w:hAnsi="Consolas" w:eastAsia="Microsoft YaHei" w:cs="Consolas"/>
          <w:color w:val="000000"/>
          <w:sz w:val="18"/>
        </w:rPr>
        <w:t>./scripts/build.ps1</w:t>
      </w:r>
    </w:p>
    <w:p>
      <w:pPr>
        <w:widowControl/>
        <w:spacing w:line="252" w:lineRule="auto" w:after="80"/>
      </w:pPr>
      <w:r>
        <w:rPr>
          <w:rFonts w:ascii="Consolas" w:hAnsi="Consolas" w:eastAsia="Microsoft YaHei" w:cs="Consolas"/>
          <w:color w:val="000000"/>
          <w:sz w:val="18"/>
        </w:rPr>
        <w:t>./scripts/run.ps1 -ImportCsv examples/search_demo.csv</w:t>
      </w:r>
    </w:p>
    <w:p>
      <w:pPr>
        <w:widowControl/>
        <w:spacing w:line="252" w:lineRule="auto" w:after="80"/>
      </w:pPr>
      <w:r>
        <w:rPr>
          <w:rFonts w:ascii="Consolas" w:hAnsi="Consolas" w:eastAsia="Microsoft YaHei" w:cs="Consolas"/>
          <w:color w:val="000000"/>
          <w:sz w:val="18"/>
        </w:rPr>
        <w:t>./scripts/build.ps1 -Configuration Release</w:t>
      </w:r>
    </w:p>
    <w:p>
      <w:pPr>
        <w:widowControl/>
        <w:spacing w:line="252" w:lineRule="auto" w:after="80"/>
      </w:pPr>
      <w:r>
        <w:rPr>
          <w:rFonts w:ascii="Consolas" w:hAnsi="Consolas" w:eastAsia="Microsoft YaHei" w:cs="Consolas"/>
          <w:color w:val="000000"/>
          <w:sz w:val="18"/>
        </w:rPr>
        <w:t>./scripts/benchmark.ps1</w:t>
      </w:r>
    </w:p>
    <w:p>
      <w:pPr>
        <w:widowControl/>
        <w:spacing w:line="252" w:lineRule="auto" w:after="80"/>
      </w:pPr>
      <w:r>
        <w:rPr>
          <w:rFonts w:ascii="Consolas" w:hAnsi="Consolas" w:eastAsia="Microsoft YaHei" w:cs="Consolas"/>
          <w:color w:val="000000"/>
          <w:sz w:val="18"/>
        </w:rPr>
        <w:t>./scripts/data.ps1 check examples/courses.csv</w:t>
      </w:r>
    </w:p>
    <w:p>
      <w:pPr>
        <w:pStyle w:val="Heading1"/>
      </w:pPr>
      <w:r>
        <w:t>九 出现问题时从哪里查</w:t>
      </w:r>
    </w:p>
    <w:p>
      <w:pPr>
        <w:pStyle w:val="Heading2"/>
      </w:pPr>
      <w:r>
        <w:t>程序一启动就报错</w:t>
      </w:r>
    </w:p>
    <w:p>
      <w:pPr>
        <w:widowControl/>
      </w:pPr>
      <w:r>
        <w:rPr>
          <w:rFonts w:ascii="Microsoft YaHei" w:hAnsi="Microsoft YaHei" w:eastAsia="Microsoft YaHei" w:cs="Microsoft YaHei"/>
          <w:color w:val="000000"/>
        </w:rPr>
        <w:t>若退出码为-1073741515，对应0xC0000135，先看run.ps1和deploy.ps1以及可执行程序旁DLL与platforms插件；程序尚未进入业务逻辑。重新部署后再检查是否能进入main。</w:t>
      </w:r>
    </w:p>
    <w:p>
      <w:pPr>
        <w:pStyle w:val="Heading2"/>
      </w:pPr>
      <w:r>
        <w:t>导入行出错</w:t>
      </w:r>
    </w:p>
    <w:p>
      <w:pPr>
        <w:widowControl/>
      </w:pPr>
      <w:r>
        <w:rPr>
          <w:rFonts w:ascii="Microsoft YaHei" w:hAnsi="Microsoft YaHei" w:eastAsia="Microsoft YaHei" w:cs="Microsoft YaHei"/>
          <w:color w:val="000000"/>
        </w:rPr>
        <w:t>先看CsvImporter报出的物理行号；字段文字和编码看CSV解析，周次与单双周看parseWeeks，星期节次看Meeting，班内部重叠看TeachingClass构造器。整批失败时原项目应不变。</w:t>
      </w:r>
    </w:p>
    <w:p>
      <w:pPr>
        <w:pStyle w:val="Heading2"/>
      </w:pPr>
      <w:r>
        <w:t>教学班修改后锁定丢失或变错</w:t>
      </w:r>
    </w:p>
    <w:p>
      <w:pPr>
        <w:widowControl/>
      </w:pPr>
      <w:r>
        <w:rPr>
          <w:rFonts w:ascii="Microsoft YaHei" w:hAnsi="Microsoft YaHei" w:eastAsia="Microsoft YaHei" w:cs="Microsoft YaHei"/>
          <w:color w:val="000000"/>
        </w:rPr>
        <w:t>看TeachingClassService.updateTeachingClass的旧ID到新ID迁移，随后检查reconcile和UserConstraints.validate。不要在界面临时补一份锁定来绕过核心规则。</w:t>
      </w:r>
    </w:p>
    <w:p>
      <w:pPr>
        <w:pStyle w:val="Heading2"/>
      </w:pPr>
      <w:r>
        <w:t>搜索少了方案</w:t>
      </w:r>
    </w:p>
    <w:p>
      <w:pPr>
        <w:widowControl/>
      </w:pPr>
      <w:r>
        <w:rPr>
          <w:rFonts w:ascii="Microsoft YaHei" w:hAnsi="Microsoft YaHei" w:eastAsia="Microsoft YaHei" w:cs="Microsoft YaHei"/>
          <w:color w:val="000000"/>
        </w:rPr>
        <w:t>先核对requiredCourseKeys、锁定和禁止；再核对终止状态。完整的小案例可用BruteForceGenerator对照ID集合；若仅FC不一致，重点查active、remaining和trailMark恢复。</w:t>
      </w:r>
    </w:p>
    <w:p>
      <w:pPr>
        <w:pStyle w:val="Heading2"/>
      </w:pPr>
      <w:r>
        <w:t>显示课表和模型不一致</w:t>
      </w:r>
    </w:p>
    <w:p>
      <w:pPr>
        <w:widowControl/>
      </w:pPr>
      <w:r>
        <w:rPr>
          <w:rFonts w:ascii="Microsoft YaHei" w:hAnsi="Microsoft YaHei" w:eastAsia="Microsoft YaHei" w:cs="Microsoft YaHei"/>
          <w:color w:val="000000"/>
        </w:rPr>
        <w:t>先看TimetableWidget.setSchedule的独立验证结果，再看Entry周次及refresh当前周判断。不要先改位图公式去迎合界面表现。</w:t>
      </w:r>
    </w:p>
    <w:p>
      <w:pPr>
        <w:pStyle w:val="Heading2"/>
      </w:pPr>
      <w:r>
        <w:t>改数据后旧结果又出现</w:t>
      </w:r>
    </w:p>
    <w:p>
      <w:pPr>
        <w:widowControl/>
      </w:pPr>
      <w:r>
        <w:rPr>
          <w:rFonts w:ascii="Microsoft YaHei" w:hAnsi="Microsoft YaHei" w:eastAsia="Microsoft YaHei" w:cs="Microsoft YaHei"/>
          <w:color w:val="000000"/>
        </w:rPr>
        <w:t>看ProjectController有没有发dataChanged，再看SearchController.invalidate递增revision以及完成回调的版本比较。</w:t>
      </w:r>
    </w:p>
    <w:p>
      <w:pPr>
        <w:pStyle w:val="Heading2"/>
      </w:pPr>
      <w:r>
        <w:t>看到多个方案但想要最优</w:t>
      </w:r>
    </w:p>
    <w:p>
      <w:pPr>
        <w:widowControl/>
      </w:pPr>
      <w:r>
        <w:rPr>
          <w:rFonts w:ascii="Microsoft YaHei" w:hAnsi="Microsoft YaHei" w:eastAsia="Microsoft YaHei" w:cs="Microsoft YaHei"/>
          <w:color w:val="000000"/>
        </w:rPr>
        <w:t>当前只保证合法。接下来需增加实际周次评价器和用户优先级比较器；不要把当前结果顺序直接当排名。</w:t>
      </w:r>
    </w:p>
    <w:p>
      <w:pPr>
        <w:pStyle w:val="Heading1"/>
      </w:pPr>
      <w:r>
        <w:t>十 理解检查与下一步</w:t>
      </w:r>
    </w:p>
    <w:p>
      <w:pPr>
        <w:widowControl/>
      </w:pPr>
      <w:r>
        <w:rPr>
          <w:rFonts w:ascii="Microsoft YaHei" w:hAnsi="Microsoft YaHei" w:eastAsia="Microsoft YaHei" w:cs="Microsoft YaHei"/>
          <w:color w:val="000000"/>
        </w:rPr>
        <w:t>1. 手算第1周周一第1节、第20周周日第6节，以及63和64跨字坐标。</w:t>
      </w:r>
    </w:p>
    <w:p>
      <w:pPr>
        <w:widowControl/>
      </w:pPr>
      <w:r>
        <w:rPr>
          <w:rFonts w:ascii="Microsoft YaHei" w:hAnsi="Microsoft YaHei" w:eastAsia="Microsoft YaHei" w:cs="Microsoft YaHei"/>
          <w:color w:val="000000"/>
        </w:rPr>
        <w:t>2. 解释一周两次课为什么要两条Meeting，而不是两个TeachingClass。</w:t>
      </w:r>
    </w:p>
    <w:p>
      <w:pPr>
        <w:widowControl/>
      </w:pPr>
      <w:r>
        <w:rPr>
          <w:rFonts w:ascii="Microsoft YaHei" w:hAnsi="Microsoft YaHei" w:eastAsia="Microsoft YaHei" w:cs="Microsoft YaHei"/>
          <w:color w:val="000000"/>
        </w:rPr>
        <w:t>3. 说明教学班ID和courseKey的字段差别，并找到其构造位置。</w:t>
      </w:r>
    </w:p>
    <w:p>
      <w:pPr>
        <w:widowControl/>
      </w:pPr>
      <w:r>
        <w:rPr>
          <w:rFonts w:ascii="Microsoft YaHei" w:hAnsi="Microsoft YaHei" w:eastAsia="Microsoft YaHei" w:cs="Microsoft YaHei"/>
          <w:color w:val="000000"/>
        </w:rPr>
        <w:t>4. 用样例说明周次不相交为何不冲突、同课程不同班为何仍互斥。</w:t>
      </w:r>
    </w:p>
    <w:p>
      <w:pPr>
        <w:widowControl/>
      </w:pPr>
      <w:r>
        <w:rPr>
          <w:rFonts w:ascii="Microsoft YaHei" w:hAnsi="Microsoft YaHei" w:eastAsia="Microsoft YaHei" w:cs="Microsoft YaHei"/>
          <w:color w:val="000000"/>
        </w:rPr>
        <w:t>5. 沿“编辑对话框→控制器→服务→搜索失效→界面刷新”找到对应函数。</w:t>
      </w:r>
    </w:p>
    <w:p>
      <w:pPr>
        <w:widowControl/>
      </w:pPr>
      <w:r>
        <w:rPr>
          <w:rFonts w:ascii="Microsoft YaHei" w:hAnsi="Microsoft YaHei" w:eastAsia="Microsoft YaHei" w:cs="Microsoft YaHei"/>
          <w:color w:val="000000"/>
        </w:rPr>
        <w:t>6. 手动走一次父层和子层trail恢复，证明没有恢复父层删除项。</w:t>
      </w:r>
    </w:p>
    <w:p>
      <w:pPr>
        <w:widowControl/>
      </w:pPr>
      <w:r>
        <w:rPr>
          <w:rFonts w:ascii="Microsoft YaHei" w:hAnsi="Microsoft YaHei" w:eastAsia="Microsoft YaHei" w:cs="Microsoft YaHei"/>
          <w:color w:val="000000"/>
        </w:rPr>
        <w:t>7. 解释Complete、SolutionLimit、NodeLimit、Cancelled各自意味着什么。</w:t>
      </w:r>
    </w:p>
    <w:p>
      <w:pPr>
        <w:widowControl/>
      </w:pPr>
      <w:r>
        <w:rPr>
          <w:rFonts w:ascii="Microsoft YaHei" w:hAnsi="Microsoft YaHei" w:eastAsia="Microsoft YaHei" w:cs="Microsoft YaHei"/>
          <w:color w:val="000000"/>
        </w:rPr>
        <w:t>8. 说明独立验证器和完整枚举各在什么规模、什么位置使用。</w:t>
      </w:r>
    </w:p>
    <w:p>
      <w:pPr>
        <w:widowControl/>
      </w:pPr>
      <w:r>
        <w:rPr>
          <w:rFonts w:ascii="Microsoft YaHei" w:hAnsi="Microsoft YaHei" w:eastAsia="Microsoft YaHei" w:cs="Microsoft YaHei"/>
          <w:color w:val="000000"/>
        </w:rPr>
        <w:t>下一阶段建议先在core/algorithms增加方案评价器，按每个真实周统计早课、空堂、上课天数和连续上课情况；之后定义用户优先级比较器并接入Top-K。硬约束验证保持独立，软偏好不能覆盖非法方案。独立固定课表、课程分组索引、图的增量更新和邻接剪枝仍需按任务书补齐。</w:t>
      </w:r>
    </w:p>
    <w:p>
      <w:pPr>
        <w:widowControl/>
      </w:pPr>
      <w:r>
        <w:rPr>
          <w:rFonts w:ascii="Microsoft YaHei" w:hAnsi="Microsoft YaHei" w:eastAsia="Microsoft YaHei" w:cs="Microsoft YaHei"/>
          <w:color w:val="000000"/>
        </w:rPr>
        <w:t>本说明以当前源码为准。PROJECT_BRIEF开头的需求修订已覆盖旧Course设计；JSON仅支持version 3。任务书五项中期目标已经完成，结题尚有上述工作及真实数据、最终性能验证和交付材料。</w:t>
      </w:r>
    </w:p>
    <w:sectPr w:rsidR="00FC693F" w:rsidRPr="0006063C" w:rsidSect="00034616">
      <w:footerReference w:type="default" r:id="rId9"/>
      <w:pgSz w:w="12240" w:h="15840"/>
      <w:pgMar w:top="1080" w:right="1152" w:bottom="1008" w:left="1152" w:header="432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 w:cs="Microsoft YaHei"/>
        <w:color w:val="000000"/>
        <w:sz w:val="18"/>
      </w:rPr>
      <w:fldSimple w:instr="PAGE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88" w:lineRule="auto"/>
    </w:pPr>
    <w:rPr>
      <w:rFonts w:ascii="Microsoft YaHei" w:hAnsi="Microsoft YaHei" w:eastAsia="Microsoft YaHei"/>
      <w:i w:val="0"/>
      <w:color w:val="000000"/>
      <w:sz w:val="21"/>
      <w:rFonts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60" w:line="288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i w:val="0"/>
      <w:color w:val="000000"/>
      <w:sz w:val="34"/>
      <w:szCs w:val="28"/>
      <w:rFonts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60" w:line="288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i w:val="0"/>
      <w:color w:val="000000"/>
      <w:sz w:val="26"/>
      <w:szCs w:val="26"/>
      <w:rFonts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60" w:after="160" w:line="288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i w:val="0"/>
      <w:color w:val="000000"/>
      <w:sz w:val="22"/>
      <w:rFont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88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i w:val="0"/>
      <w:color w:val="000000"/>
      <w:spacing w:val="5"/>
      <w:kern w:val="28"/>
      <w:sz w:val="48"/>
      <w:szCs w:val="52"/>
      <w:rFonts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 w:line="288" w:lineRule="auto"/>
    </w:pPr>
    <w:rPr>
      <w:rFonts w:asciiTheme="majorHAnsi" w:eastAsiaTheme="majorEastAsia" w:hAnsiTheme="majorHAnsi" w:cstheme="majorBidi" w:ascii="Microsoft YaHei" w:hAnsi="Microsoft YaHei" w:eastAsia="Microsoft YaHei"/>
      <w:i w:val="0"/>
      <w:iCs/>
      <w:color w:val="000000"/>
      <w:spacing w:val="15"/>
      <w:sz w:val="22"/>
      <w:szCs w:val="24"/>
      <w:rFonts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个人选课组合与冲突分析系统源码阅读说明</dc:title>
  <dc:subject>个人选课组合与冲突分析系统</dc:subject>
  <dc:creator/>
  <cp:keywords>中期答辩 源码阅读 C++ Qt 时间位集合 约束搜索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