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13"/>
        <w:gridCol w:w="2892"/>
      </w:tblGrid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HTTP VERB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PATH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Controller Action/method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Index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/Users/create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Create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POST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Store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Show (individual record)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/Users/{id}/edit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Edit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PUT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Update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DELETE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Destroy</w:t>
            </w:r>
          </w:p>
        </w:tc>
      </w:tr>
    </w:tbl>
    <w:p w:rsidR="00BC21A0" w:rsidRDefault="00BC21A0"/>
    <w:p w:rsidR="00E95BAF" w:rsidRDefault="00E95BAF"/>
    <w:tbl>
      <w:tblPr>
        <w:tblW w:w="12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940"/>
        <w:gridCol w:w="2777"/>
        <w:gridCol w:w="6442"/>
      </w:tblGrid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S/N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home page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products page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/products/details/{id}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product_details</w:t>
            </w:r>
            <w:proofErr w:type="spellEnd"/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(id)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 detailed based on product id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/products/category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product_categories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 categories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/products/brands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product_brands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product brands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/blog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blog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blog postings list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/blog/post/{id}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blog_post</w:t>
            </w:r>
            <w:proofErr w:type="spellEnd"/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{id}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blog post content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/contact-us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contact_us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contact us page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/login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Login user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/logout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Logout user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/cart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cart contents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/checkout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checkout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Checkout shopper</w:t>
            </w:r>
          </w:p>
        </w:tc>
      </w:tr>
      <w:tr w:rsidR="00E95BAF" w:rsidRPr="00E95BAF" w:rsidTr="00E95BA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/search/{query}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search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5BAF" w:rsidRPr="00E95BAF" w:rsidRDefault="00E95BAF" w:rsidP="00E95BA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95BA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search results</w:t>
            </w:r>
          </w:p>
        </w:tc>
      </w:tr>
    </w:tbl>
    <w:p w:rsidR="00E95BAF" w:rsidRDefault="00E95BAF"/>
    <w:p w:rsidR="007A50EB" w:rsidRDefault="007A50EB"/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AJAX Technologies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Như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mô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tả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trước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đó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, </w:t>
      </w:r>
      <w:proofErr w:type="spellStart"/>
      <w:proofErr w:type="gram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ajax</w:t>
      </w:r>
      <w:proofErr w:type="spellEnd"/>
      <w:proofErr w:type="gram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không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phải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một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công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nghệ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nhóm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các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công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nghệ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liên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quan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.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Công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nghệ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AJAX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bao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gồm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: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HTML / XHTML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CSS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lastRenderedPageBreak/>
        <w:t>DOM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XML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hoặc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JSON</w:t>
      </w:r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XMLHttpRequest</w:t>
      </w:r>
      <w:proofErr w:type="spellEnd"/>
    </w:p>
    <w:p w:rsidR="007A50EB" w:rsidRPr="007A50EB" w:rsidRDefault="007A50EB" w:rsidP="007A50E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JavaScript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HTML/XHTML and CSS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Những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công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nghệ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này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được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sử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dụng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hiển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thị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nội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dung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phong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cách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.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chủ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yếu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được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sử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dụng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trình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bày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.</w:t>
      </w:r>
    </w:p>
    <w:p w:rsidR="007A50EB" w:rsidRPr="007A50EB" w:rsidRDefault="007A50EB" w:rsidP="007A50EB">
      <w:pPr>
        <w:shd w:val="clear" w:color="auto" w:fill="FFFFFF"/>
        <w:tabs>
          <w:tab w:val="left" w:pos="2295"/>
        </w:tabs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DOM</w:t>
      </w: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ab/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được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sử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dụng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hiển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thị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năng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động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tương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tác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với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dữ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liệu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XML or JSON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mang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dữ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liệu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đến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từ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máy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chủ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. JSON (JavaScript Object Notation)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như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XML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nhưng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ngắn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hơn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nhanh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hơn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so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với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XML.</w:t>
      </w:r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XMLHttpRequest</w:t>
      </w:r>
      <w:proofErr w:type="spellEnd"/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Đối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với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giao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tiếp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không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đồng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bộ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giữa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máy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khách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và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máy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chủ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.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Đối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với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lần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nữa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trang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tiếp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proofErr w:type="gram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theo</w:t>
      </w:r>
      <w:proofErr w:type="gram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.</w:t>
      </w:r>
      <w:proofErr w:type="spellEnd"/>
    </w:p>
    <w:p w:rsidR="007A50EB" w:rsidRPr="007A50EB" w:rsidRDefault="007A50EB" w:rsidP="007A50EB">
      <w:pPr>
        <w:shd w:val="clear" w:color="auto" w:fill="FFFFFF"/>
        <w:spacing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8"/>
        </w:rPr>
      </w:pPr>
      <w:r w:rsidRPr="007A50EB">
        <w:rPr>
          <w:rFonts w:ascii="Helvetica" w:eastAsia="Times New Roman" w:hAnsi="Helvetica" w:cs="Helvetica"/>
          <w:b/>
          <w:bCs/>
          <w:color w:val="333333"/>
          <w:sz w:val="36"/>
          <w:szCs w:val="48"/>
        </w:rPr>
        <w:t>JavaScript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được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sử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dụng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mang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lại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công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nghệ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trên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với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nhau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.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Độc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lập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,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nó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được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sử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dụng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chủ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yếu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để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xác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nhận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phía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máy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khách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.</w:t>
      </w:r>
    </w:p>
    <w:p w:rsidR="007A50EB" w:rsidRPr="007A50EB" w:rsidRDefault="007A50EB" w:rsidP="007A50E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Helvetica"/>
          <w:color w:val="555555"/>
          <w:sz w:val="18"/>
          <w:szCs w:val="18"/>
        </w:rPr>
      </w:pP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Chân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thành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cảm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ơn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các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bạn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đã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quan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tâm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proofErr w:type="gram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theo</w:t>
      </w:r>
      <w:proofErr w:type="spellEnd"/>
      <w:proofErr w:type="gram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dõi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bài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 xml:space="preserve"> </w:t>
      </w:r>
      <w:proofErr w:type="spellStart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viết</w:t>
      </w:r>
      <w:proofErr w:type="spellEnd"/>
      <w:r w:rsidRPr="007A50EB">
        <w:rPr>
          <w:rFonts w:ascii="Helvetica" w:eastAsia="Times New Roman" w:hAnsi="Helvetica" w:cs="Helvetica"/>
          <w:color w:val="555555"/>
          <w:sz w:val="18"/>
          <w:szCs w:val="18"/>
        </w:rPr>
        <w:t>.</w:t>
      </w:r>
    </w:p>
    <w:p w:rsidR="007A50EB" w:rsidRDefault="007A50EB"/>
    <w:p w:rsidR="000621CD" w:rsidRDefault="000621CD"/>
    <w:p w:rsidR="000621CD" w:rsidRDefault="000621CD" w:rsidP="000621CD">
      <w:pPr>
        <w:pStyle w:val="Heading2"/>
        <w:pBdr>
          <w:bottom w:val="single" w:sz="6" w:space="0" w:color="ACACAC"/>
        </w:pBdr>
        <w:shd w:val="clear" w:color="auto" w:fill="FFFFFF"/>
        <w:spacing w:before="0" w:beforeAutospacing="0" w:after="150" w:afterAutospacing="0" w:line="312" w:lineRule="atLeast"/>
        <w:rPr>
          <w:rFonts w:ascii="Helvetica" w:hAnsi="Helvetica" w:cs="Helvetica"/>
          <w:color w:val="40454D"/>
          <w:sz w:val="33"/>
          <w:szCs w:val="33"/>
        </w:rPr>
      </w:pPr>
      <w:r>
        <w:rPr>
          <w:rFonts w:ascii="Helvetica" w:hAnsi="Helvetica" w:cs="Helvetica"/>
          <w:color w:val="40454D"/>
          <w:sz w:val="33"/>
          <w:szCs w:val="33"/>
        </w:rPr>
        <w:t xml:space="preserve">1.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Tạo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Model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trong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laravel</w:t>
      </w:r>
      <w:proofErr w:type="spellEnd"/>
    </w:p>
    <w:p w:rsidR="000621CD" w:rsidRDefault="000621CD" w:rsidP="000621CD">
      <w:pPr>
        <w:shd w:val="clear" w:color="auto" w:fill="BDE2FF"/>
        <w:spacing w:line="336" w:lineRule="atLeast"/>
        <w:rPr>
          <w:rFonts w:ascii="Helvetica" w:hAnsi="Helvetica" w:cs="Helvetica"/>
          <w:color w:val="5089B4"/>
          <w:sz w:val="21"/>
          <w:szCs w:val="21"/>
        </w:rPr>
      </w:pPr>
      <w:proofErr w:type="spellStart"/>
      <w:r>
        <w:rPr>
          <w:rFonts w:ascii="Helvetica" w:hAnsi="Helvetica" w:cs="Helvetica"/>
          <w:color w:val="5089B4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5089B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089B4"/>
          <w:sz w:val="21"/>
          <w:szCs w:val="21"/>
        </w:rPr>
        <w:t>viết</w:t>
      </w:r>
      <w:proofErr w:type="spellEnd"/>
      <w:r>
        <w:rPr>
          <w:rFonts w:ascii="Helvetica" w:hAnsi="Helvetica" w:cs="Helvetica"/>
          <w:color w:val="5089B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089B4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089B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089B4"/>
          <w:sz w:val="21"/>
          <w:szCs w:val="21"/>
        </w:rPr>
        <w:t>đăng</w:t>
      </w:r>
      <w:proofErr w:type="spellEnd"/>
      <w:r>
        <w:rPr>
          <w:rFonts w:ascii="Helvetica" w:hAnsi="Helvetica" w:cs="Helvetica"/>
          <w:color w:val="5089B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089B4"/>
          <w:sz w:val="21"/>
          <w:szCs w:val="21"/>
        </w:rPr>
        <w:t>tại</w:t>
      </w:r>
      <w:proofErr w:type="spellEnd"/>
      <w:r>
        <w:rPr>
          <w:rStyle w:val="apple-converted-space"/>
          <w:rFonts w:ascii="Helvetica" w:hAnsi="Helvetica" w:cs="Helvetica"/>
          <w:color w:val="5089B4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freetuts.net</w:t>
      </w:r>
      <w:r>
        <w:rPr>
          <w:rStyle w:val="apple-converted-space"/>
          <w:rFonts w:ascii="Helvetica" w:hAnsi="Helvetica" w:cs="Helvetica"/>
          <w:color w:val="5089B4"/>
          <w:sz w:val="21"/>
          <w:szCs w:val="21"/>
        </w:rPr>
        <w:t> </w:t>
      </w:r>
      <w:r>
        <w:rPr>
          <w:rFonts w:ascii="Helvetica" w:hAnsi="Helvetica" w:cs="Helvetica"/>
          <w:color w:val="5089B4"/>
          <w:sz w:val="21"/>
          <w:szCs w:val="21"/>
        </w:rPr>
        <w:t>- thehalfheart@gmail.com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laravel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mục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app/models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tuân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tắc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621CD" w:rsidRDefault="000621CD" w:rsidP="000621CD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FF0000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trùng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class</w:t>
      </w:r>
    </w:p>
    <w:p w:rsidR="000621CD" w:rsidRDefault="000621CD" w:rsidP="000621CD">
      <w:pPr>
        <w:numPr>
          <w:ilvl w:val="0"/>
          <w:numId w:val="2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laravel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chọn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Eloquent ORM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Query Builder.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Eloquent</w:t>
      </w:r>
      <w:proofErr w:type="gram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buộc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extends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\Illuminate\Database\Eloquent\Model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hoặc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Eloquent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Query Builder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extends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Ví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dụ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User model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với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query builder: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Bước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1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User.php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mục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app/models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Bước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2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User.php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t>5</w:t>
            </w:r>
          </w:p>
          <w:p w:rsidR="000621CD" w:rsidRDefault="000621CD" w:rsidP="000621CD">
            <w:r>
              <w:t>6</w:t>
            </w:r>
          </w:p>
          <w:p w:rsidR="000621CD" w:rsidRDefault="000621CD" w:rsidP="000621CD">
            <w:r>
              <w:t>7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&lt;?</w:t>
            </w:r>
            <w:proofErr w:type="spellStart"/>
            <w:r>
              <w:rPr>
                <w:rStyle w:val="HTMLCode"/>
                <w:rFonts w:eastAsiaTheme="minorEastAsia"/>
              </w:rPr>
              <w:t>php</w:t>
            </w:r>
            <w:proofErr w:type="spellEnd"/>
          </w:p>
          <w:p w:rsidR="000621CD" w:rsidRDefault="000621CD" w:rsidP="000621CD"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User{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function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all(){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</w:t>
            </w:r>
            <w:r>
              <w:rPr>
                <w:rStyle w:val="HTMLCode"/>
                <w:rFonts w:eastAsiaTheme="min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DB::table('users')-&gt;get();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0621CD" w:rsidRDefault="000621CD" w:rsidP="00062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Vậy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model User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user.</w:t>
      </w:r>
    </w:p>
    <w:p w:rsidR="000621CD" w:rsidRDefault="000621CD" w:rsidP="000621CD">
      <w:pPr>
        <w:pStyle w:val="Heading3"/>
        <w:pBdr>
          <w:bottom w:val="single" w:sz="6" w:space="0" w:color="ACACAC"/>
        </w:pBdr>
        <w:shd w:val="clear" w:color="auto" w:fill="FFFFFF"/>
        <w:spacing w:before="0" w:after="150" w:line="312" w:lineRule="atLeast"/>
        <w:rPr>
          <w:rFonts w:ascii="Helvetica" w:hAnsi="Helvetica" w:cs="Helvetica"/>
          <w:color w:val="40454D"/>
        </w:rPr>
      </w:pPr>
      <w:proofErr w:type="spellStart"/>
      <w:r>
        <w:rPr>
          <w:rFonts w:ascii="Helvetica" w:hAnsi="Helvetica" w:cs="Helvetica"/>
          <w:color w:val="40454D"/>
        </w:rPr>
        <w:t>Tạo</w:t>
      </w:r>
      <w:proofErr w:type="spellEnd"/>
      <w:r>
        <w:rPr>
          <w:rFonts w:ascii="Helvetica" w:hAnsi="Helvetica" w:cs="Helvetica"/>
          <w:color w:val="40454D"/>
        </w:rPr>
        <w:t xml:space="preserve"> model </w:t>
      </w:r>
      <w:proofErr w:type="spellStart"/>
      <w:r>
        <w:rPr>
          <w:rFonts w:ascii="Helvetica" w:hAnsi="Helvetica" w:cs="Helvetica"/>
          <w:color w:val="40454D"/>
        </w:rPr>
        <w:t>trong</w:t>
      </w:r>
      <w:proofErr w:type="spellEnd"/>
      <w:r>
        <w:rPr>
          <w:rFonts w:ascii="Helvetica" w:hAnsi="Helvetica" w:cs="Helvetica"/>
          <w:color w:val="40454D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0454D"/>
        </w:rPr>
        <w:t>thư</w:t>
      </w:r>
      <w:proofErr w:type="spellEnd"/>
      <w:proofErr w:type="gramEnd"/>
      <w:r>
        <w:rPr>
          <w:rFonts w:ascii="Helvetica" w:hAnsi="Helvetica" w:cs="Helvetica"/>
          <w:color w:val="40454D"/>
        </w:rPr>
        <w:t xml:space="preserve"> </w:t>
      </w:r>
      <w:proofErr w:type="spellStart"/>
      <w:r>
        <w:rPr>
          <w:rFonts w:ascii="Helvetica" w:hAnsi="Helvetica" w:cs="Helvetica"/>
          <w:color w:val="40454D"/>
        </w:rPr>
        <w:t>mục</w:t>
      </w:r>
      <w:proofErr w:type="spellEnd"/>
      <w:r>
        <w:rPr>
          <w:rFonts w:ascii="Helvetica" w:hAnsi="Helvetica" w:cs="Helvetica"/>
          <w:color w:val="40454D"/>
        </w:rPr>
        <w:t xml:space="preserve"> con (sub folder)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Laravel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hỗ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sub folder,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tooltip="controller" w:history="1">
        <w:r>
          <w:rPr>
            <w:rStyle w:val="Hyperlink"/>
            <w:rFonts w:ascii="Helvetica" w:hAnsi="Helvetica" w:cs="Helvetica"/>
            <w:color w:val="F09217"/>
            <w:sz w:val="21"/>
            <w:szCs w:val="21"/>
            <w:u w:val="none"/>
          </w:rPr>
          <w:t>controller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sub folder,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buộc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(run command): 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php</w:t>
      </w:r>
      <w:proofErr w:type="spellEnd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 xml:space="preserve"> artisan dump-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autoload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Ví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Product.php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thư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mục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demosubfolder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bắt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buộc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php</w:t>
      </w:r>
      <w:proofErr w:type="spellEnd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 xml:space="preserve"> artisan dump-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autoload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laravel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Product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Heading2"/>
        <w:pBdr>
          <w:bottom w:val="single" w:sz="6" w:space="0" w:color="ACACAC"/>
        </w:pBdr>
        <w:shd w:val="clear" w:color="auto" w:fill="FFFFFF"/>
        <w:spacing w:before="0" w:beforeAutospacing="0" w:after="150" w:afterAutospacing="0" w:line="312" w:lineRule="atLeast"/>
        <w:rPr>
          <w:rFonts w:ascii="Helvetica" w:hAnsi="Helvetica" w:cs="Helvetica"/>
          <w:color w:val="40454D"/>
          <w:sz w:val="33"/>
          <w:szCs w:val="33"/>
        </w:rPr>
      </w:pPr>
      <w:r>
        <w:rPr>
          <w:rFonts w:ascii="Helvetica" w:hAnsi="Helvetica" w:cs="Helvetica"/>
          <w:color w:val="40454D"/>
          <w:sz w:val="33"/>
          <w:szCs w:val="33"/>
        </w:rPr>
        <w:t xml:space="preserve">2.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Tương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tác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với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cơ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sở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dữ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liệu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40454D"/>
          <w:sz w:val="33"/>
          <w:szCs w:val="33"/>
        </w:rPr>
        <w:t>bằng</w:t>
      </w:r>
      <w:proofErr w:type="spellEnd"/>
      <w:r>
        <w:rPr>
          <w:rFonts w:ascii="Helvetica" w:hAnsi="Helvetica" w:cs="Helvetica"/>
          <w:color w:val="40454D"/>
          <w:sz w:val="33"/>
          <w:szCs w:val="33"/>
        </w:rPr>
        <w:t xml:space="preserve"> Query Builder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cơ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sở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liệu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bằng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query builder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laravel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class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DB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Cú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pháp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DB::table($</w:t>
            </w:r>
            <w:proofErr w:type="spellStart"/>
            <w:r>
              <w:rPr>
                <w:rStyle w:val="HTMLCode"/>
                <w:rFonts w:eastAsiaTheme="minorEastAsia"/>
              </w:rPr>
              <w:t>ten_bang</w:t>
            </w:r>
            <w:proofErr w:type="spellEnd"/>
            <w:r>
              <w:rPr>
                <w:rStyle w:val="HTMLCode"/>
                <w:rFonts w:eastAsiaTheme="minorEastAsia"/>
              </w:rPr>
              <w:t>)-&gt;</w:t>
            </w:r>
            <w:proofErr w:type="spellStart"/>
            <w:r>
              <w:rPr>
                <w:rStyle w:val="HTMLCode"/>
                <w:rFonts w:eastAsiaTheme="minorEastAsia"/>
              </w:rPr>
              <w:t>bieuthuc</w:t>
            </w:r>
            <w:proofErr w:type="spellEnd"/>
            <w:r>
              <w:rPr>
                <w:rStyle w:val="HTMLCode"/>
                <w:rFonts w:eastAsiaTheme="minorEastAsia"/>
              </w:rPr>
              <w:t>-&gt;</w:t>
            </w:r>
            <w:proofErr w:type="spellStart"/>
            <w:r>
              <w:rPr>
                <w:rStyle w:val="HTMLCode"/>
                <w:rFonts w:eastAsiaTheme="minorEastAsia"/>
              </w:rPr>
              <w:t>laydulieu</w:t>
            </w:r>
            <w:proofErr w:type="spellEnd"/>
            <w:r>
              <w:rPr>
                <w:rStyle w:val="HTMLCode"/>
                <w:rFonts w:eastAsiaTheme="minorEastAsia"/>
              </w:rPr>
              <w:t>();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</w:t>
      </w:r>
      <w:proofErr w:type="spellStart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ten_bang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bảng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vấn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vấn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bieuthuc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vấn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 where,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orWhere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orderBy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groupBy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...</w:t>
      </w:r>
    </w:p>
    <w:p w:rsidR="000621CD" w:rsidRDefault="000621CD" w:rsidP="000621CD">
      <w:pPr>
        <w:numPr>
          <w:ilvl w:val="0"/>
          <w:numId w:val="3"/>
        </w:numPr>
        <w:shd w:val="clear" w:color="auto" w:fill="FFFFFF"/>
        <w:spacing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laydulieu</w:t>
      </w:r>
      <w:proofErr w:type="spellEnd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vấn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gồm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cơ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get()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first(), pluck(), lists(), ...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Ví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dụ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tìm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username =&gt;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$username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t>5</w:t>
            </w:r>
          </w:p>
          <w:p w:rsidR="000621CD" w:rsidRDefault="000621CD" w:rsidP="000621CD">
            <w:r>
              <w:t>6</w:t>
            </w:r>
          </w:p>
          <w:p w:rsidR="000621CD" w:rsidRDefault="000621CD" w:rsidP="000621CD">
            <w:r>
              <w:t>7</w:t>
            </w:r>
          </w:p>
          <w:p w:rsidR="000621CD" w:rsidRDefault="000621CD" w:rsidP="000621CD">
            <w:r>
              <w:t>8</w:t>
            </w:r>
          </w:p>
          <w:p w:rsidR="000621CD" w:rsidRDefault="000621CD" w:rsidP="000621CD">
            <w:r>
              <w:t>9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&lt;?</w:t>
            </w:r>
            <w:proofErr w:type="spellStart"/>
            <w:r>
              <w:rPr>
                <w:rStyle w:val="HTMLCode"/>
                <w:rFonts w:eastAsiaTheme="minorEastAsia"/>
              </w:rPr>
              <w:t>php</w:t>
            </w:r>
            <w:proofErr w:type="spellEnd"/>
          </w:p>
          <w:p w:rsidR="000621CD" w:rsidRDefault="000621CD" w:rsidP="000621CD"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User{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t> 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getByUserName</w:t>
            </w:r>
            <w:proofErr w:type="spellEnd"/>
            <w:r>
              <w:rPr>
                <w:rStyle w:val="HTMLCode"/>
                <w:rFonts w:eastAsiaTheme="minorEastAsia"/>
              </w:rPr>
              <w:t>($username)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{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</w:t>
            </w:r>
            <w:r>
              <w:rPr>
                <w:rStyle w:val="HTMLCode"/>
                <w:rFonts w:eastAsiaTheme="min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DB::table('users')-&gt;where('username','=',$username)-&gt;first();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0621CD" w:rsidRDefault="000621CD" w:rsidP="00062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$user=User:</w:t>
      </w:r>
      <w:proofErr w:type="gramStart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:</w:t>
      </w:r>
      <w:proofErr w:type="spellStart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getByUserName</w:t>
      </w:r>
      <w:proofErr w:type="spellEnd"/>
      <w:proofErr w:type="gramEnd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('</w:t>
      </w:r>
      <w:proofErr w:type="spellStart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freetuts</w:t>
      </w:r>
      <w:proofErr w:type="spellEnd"/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');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nhận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Arial" w:eastAsiaTheme="minorEastAsia" w:hAnsi="Arial" w:cs="Arial"/>
          <w:color w:val="000000"/>
          <w:sz w:val="21"/>
          <w:szCs w:val="21"/>
          <w:shd w:val="clear" w:color="auto" w:fill="F2F2F2"/>
        </w:rPr>
        <w:t>$user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username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freetuts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database).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query builder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hỗ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đoạn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thấy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query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hỗ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var_dump(get_class_methods('\Illuminate\Database\Query\Builder'));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tìm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Query Builder. </w:t>
      </w:r>
    </w:p>
    <w:p w:rsidR="000621CD" w:rsidRDefault="000621CD" w:rsidP="000621CD">
      <w:pPr>
        <w:pStyle w:val="Heading3"/>
        <w:pBdr>
          <w:bottom w:val="single" w:sz="6" w:space="0" w:color="ACACAC"/>
        </w:pBdr>
        <w:shd w:val="clear" w:color="auto" w:fill="FFFFFF"/>
        <w:spacing w:before="0" w:after="150" w:line="312" w:lineRule="atLeast"/>
        <w:rPr>
          <w:rFonts w:ascii="Helvetica" w:hAnsi="Helvetica" w:cs="Helvetica"/>
          <w:color w:val="40454D"/>
        </w:rPr>
      </w:pPr>
      <w:proofErr w:type="spellStart"/>
      <w:r>
        <w:rPr>
          <w:rFonts w:ascii="Helvetica" w:hAnsi="Helvetica" w:cs="Helvetica"/>
          <w:color w:val="40454D"/>
        </w:rPr>
        <w:t>Biểu</w:t>
      </w:r>
      <w:proofErr w:type="spellEnd"/>
      <w:r>
        <w:rPr>
          <w:rFonts w:ascii="Helvetica" w:hAnsi="Helvetica" w:cs="Helvetica"/>
          <w:color w:val="40454D"/>
        </w:rPr>
        <w:t xml:space="preserve"> </w:t>
      </w:r>
      <w:proofErr w:type="spellStart"/>
      <w:r>
        <w:rPr>
          <w:rFonts w:ascii="Helvetica" w:hAnsi="Helvetica" w:cs="Helvetica"/>
          <w:color w:val="40454D"/>
        </w:rPr>
        <w:t>thức</w:t>
      </w:r>
      <w:proofErr w:type="spellEnd"/>
      <w:r>
        <w:rPr>
          <w:rFonts w:ascii="Helvetica" w:hAnsi="Helvetica" w:cs="Helvetica"/>
          <w:color w:val="40454D"/>
        </w:rPr>
        <w:t xml:space="preserve"> Where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Where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truyền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lượng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Laravel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where(</w:t>
      </w:r>
      <w:proofErr w:type="gramEnd"/>
      <w:r>
        <w:rPr>
          <w:rStyle w:val="Strong"/>
          <w:rFonts w:ascii="Helvetica" w:hAnsi="Helvetica" w:cs="Helvetica"/>
          <w:color w:val="333333"/>
          <w:sz w:val="21"/>
          <w:szCs w:val="21"/>
        </w:rPr>
        <w:t>$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column_value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</w:t>
      </w:r>
      <w:proofErr w:type="spellStart"/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column_value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mảng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dạng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$field =&gt; $value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$</w:t>
            </w:r>
            <w:proofErr w:type="spellStart"/>
            <w:r>
              <w:rPr>
                <w:rStyle w:val="HTMLCode"/>
                <w:rFonts w:eastAsiaTheme="minorEastAsia"/>
              </w:rPr>
              <w:t>column_value</w:t>
            </w:r>
            <w:proofErr w:type="spellEnd"/>
            <w:r>
              <w:rPr>
                <w:rStyle w:val="HTMLCode"/>
                <w:rFonts w:eastAsiaTheme="minorEastAsia"/>
              </w:rPr>
              <w:t>=[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'username'=&gt;'</w:t>
            </w:r>
            <w:proofErr w:type="spellStart"/>
            <w:r>
              <w:rPr>
                <w:rStyle w:val="HTMLCode"/>
                <w:rFonts w:eastAsiaTheme="minorEastAsia"/>
              </w:rPr>
              <w:t>freetuts</w:t>
            </w:r>
            <w:proofErr w:type="spellEnd"/>
            <w:r>
              <w:rPr>
                <w:rStyle w:val="HTMLCode"/>
                <w:rFonts w:eastAsiaTheme="minorEastAsia"/>
              </w:rPr>
              <w:t>',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</w:t>
            </w:r>
            <w:r>
              <w:rPr>
                <w:rStyle w:val="HTMLCode"/>
                <w:rFonts w:eastAsiaTheme="minorEastAsia"/>
              </w:rPr>
              <w:t>'email'=&gt;'thinhbuzz@freetuts.net'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];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where(</w:t>
      </w:r>
      <w:proofErr w:type="gramEnd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$</w:t>
      </w:r>
      <w:proofErr w:type="spellStart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column,$value</w:t>
      </w:r>
      <w:proofErr w:type="spellEnd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&lt;=&gt; where column=value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where('username','</w:t>
            </w:r>
            <w:proofErr w:type="spellStart"/>
            <w:r>
              <w:rPr>
                <w:rStyle w:val="HTMLCode"/>
                <w:rFonts w:eastAsiaTheme="minorEastAsia"/>
              </w:rPr>
              <w:t>freetuts</w:t>
            </w:r>
            <w:proofErr w:type="spellEnd"/>
            <w:r>
              <w:rPr>
                <w:rStyle w:val="HTMLCode"/>
                <w:rFonts w:eastAsiaTheme="minorEastAsia"/>
              </w:rPr>
              <w:t>');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where(</w:t>
      </w:r>
      <w:proofErr w:type="gramEnd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$</w:t>
      </w:r>
      <w:proofErr w:type="spellStart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column,$operator,$value</w:t>
      </w:r>
      <w:proofErr w:type="spellEnd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&lt;=&gt;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where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column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operator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FF0000"/>
          <w:sz w:val="21"/>
          <w:szCs w:val="21"/>
        </w:rPr>
        <w:t>value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where('id', '&gt;', 13);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</w:t>
            </w:r>
            <w:proofErr w:type="spellStart"/>
            <w:r>
              <w:rPr>
                <w:rStyle w:val="HTMLCode"/>
                <w:rFonts w:eastAsiaTheme="minorEastAsia"/>
              </w:rPr>
              <w:t>sql</w:t>
            </w:r>
            <w:proofErr w:type="spellEnd"/>
            <w:r>
              <w:rPr>
                <w:rStyle w:val="HTMLCode"/>
                <w:rFonts w:eastAsiaTheme="minorEastAsia"/>
              </w:rPr>
              <w:t>: where id &gt; 13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-&gt;</w:t>
      </w:r>
      <w:proofErr w:type="gramStart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where(</w:t>
      </w:r>
      <w:proofErr w:type="gramEnd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)-&gt;</w:t>
      </w:r>
      <w:proofErr w:type="spellStart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orWhere</w:t>
      </w:r>
      <w:proofErr w:type="spellEnd"/>
      <w:r>
        <w:rPr>
          <w:rStyle w:val="HTMLCode"/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()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where('username','freetuts')-&gt;orWhere('email','admin@freetuts.net');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</w:t>
            </w:r>
            <w:proofErr w:type="spellStart"/>
            <w:r>
              <w:rPr>
                <w:rStyle w:val="HTMLCode"/>
                <w:rFonts w:eastAsiaTheme="minorEastAsia"/>
              </w:rPr>
              <w:t>sql</w:t>
            </w:r>
            <w:proofErr w:type="spellEnd"/>
            <w:r>
              <w:rPr>
                <w:rStyle w:val="HTMLCode"/>
                <w:rFonts w:eastAsiaTheme="minorEastAsia"/>
              </w:rPr>
              <w:t>: where username='</w:t>
            </w:r>
            <w:proofErr w:type="spellStart"/>
            <w:r>
              <w:rPr>
                <w:rStyle w:val="HTMLCode"/>
                <w:rFonts w:eastAsiaTheme="minorEastAsia"/>
              </w:rPr>
              <w:t>freetuts</w:t>
            </w:r>
            <w:proofErr w:type="spellEnd"/>
            <w:r>
              <w:rPr>
                <w:rStyle w:val="HTMLCode"/>
                <w:rFonts w:eastAsiaTheme="minorEastAsia"/>
              </w:rPr>
              <w:t>' or email='admin@freetuts.net'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Vẫn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whereIn</w:t>
      </w:r>
      <w:proofErr w:type="spellEnd"/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whereNotIn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($column,$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array_value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whereNull</w:t>
      </w:r>
      <w:proofErr w:type="spellEnd"/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whereNotNull</w:t>
      </w:r>
      <w:proofErr w:type="spellEnd"/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orWhereNull</w:t>
      </w:r>
      <w:proofErr w:type="spellEnd"/>
    </w:p>
    <w:p w:rsidR="000621CD" w:rsidRDefault="000621CD" w:rsidP="000621CD">
      <w:pPr>
        <w:numPr>
          <w:ilvl w:val="0"/>
          <w:numId w:val="4"/>
        </w:numPr>
        <w:shd w:val="clear" w:color="auto" w:fill="FFFFFF"/>
        <w:spacing w:before="100" w:beforeAutospacing="1" w:after="3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orWhereNotNull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$column), ....</w:t>
      </w:r>
    </w:p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Offset &amp; Limit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lastRenderedPageBreak/>
              <w:t>4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lastRenderedPageBreak/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DB::table('users')-&gt;skip(10)-&gt;take(5)-&gt;get();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</w:t>
            </w:r>
            <w:proofErr w:type="spellStart"/>
            <w:r>
              <w:rPr>
                <w:rStyle w:val="HTMLCode"/>
                <w:rFonts w:eastAsiaTheme="minorEastAsia"/>
              </w:rPr>
              <w:t>sql</w:t>
            </w:r>
            <w:proofErr w:type="spellEnd"/>
            <w:r>
              <w:rPr>
                <w:rStyle w:val="HTMLCode"/>
                <w:rFonts w:eastAsiaTheme="minorEastAsia"/>
              </w:rPr>
              <w:t>: select * from `users` limit 5 offset 10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DB::table('users')-&gt;offset(10)-&gt;take(5)-&gt;get();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</w:rPr>
              <w:t>//</w:t>
            </w:r>
            <w:proofErr w:type="spellStart"/>
            <w:r>
              <w:rPr>
                <w:rStyle w:val="HTMLCode"/>
                <w:rFonts w:eastAsiaTheme="minorEastAsia"/>
              </w:rPr>
              <w:t>sql</w:t>
            </w:r>
            <w:proofErr w:type="spellEnd"/>
            <w:r>
              <w:rPr>
                <w:rStyle w:val="HTMLCode"/>
                <w:rFonts w:eastAsiaTheme="minorEastAsia"/>
              </w:rPr>
              <w:t>: select * from `users` limit 5 offset 10</w:t>
            </w:r>
          </w:p>
        </w:tc>
      </w:tr>
    </w:tbl>
    <w:p w:rsidR="000621CD" w:rsidRDefault="000621CD" w:rsidP="000621CD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 xml:space="preserve">Order By, Group 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By</w:t>
      </w:r>
      <w:proofErr w:type="gram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> Having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0621CD" w:rsidTr="000621CD">
        <w:tc>
          <w:tcPr>
            <w:tcW w:w="0" w:type="auto"/>
            <w:vAlign w:val="center"/>
            <w:hideMark/>
          </w:tcPr>
          <w:p w:rsidR="000621CD" w:rsidRDefault="000621CD" w:rsidP="00062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621CD" w:rsidRDefault="000621CD" w:rsidP="000621CD">
            <w:r>
              <w:t>2</w:t>
            </w:r>
          </w:p>
          <w:p w:rsidR="000621CD" w:rsidRDefault="000621CD" w:rsidP="000621CD">
            <w:r>
              <w:t>3</w:t>
            </w:r>
          </w:p>
          <w:p w:rsidR="000621CD" w:rsidRDefault="000621CD" w:rsidP="000621CD">
            <w:r>
              <w:t>4</w:t>
            </w:r>
          </w:p>
          <w:p w:rsidR="000621CD" w:rsidRDefault="000621CD" w:rsidP="000621CD">
            <w:r>
              <w:t>5</w:t>
            </w:r>
          </w:p>
          <w:p w:rsidR="000621CD" w:rsidRDefault="000621CD" w:rsidP="000621CD">
            <w:r>
              <w:t>6</w:t>
            </w:r>
          </w:p>
        </w:tc>
        <w:tc>
          <w:tcPr>
            <w:tcW w:w="11850" w:type="dxa"/>
            <w:vAlign w:val="center"/>
            <w:hideMark/>
          </w:tcPr>
          <w:p w:rsidR="000621CD" w:rsidRDefault="000621CD" w:rsidP="000621CD">
            <w:r>
              <w:rPr>
                <w:rStyle w:val="HTMLCode"/>
                <w:rFonts w:eastAsiaTheme="minorEastAsia"/>
              </w:rPr>
              <w:t>$users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= DB::table('users')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</w:t>
            </w:r>
            <w:proofErr w:type="spellStart"/>
            <w:r>
              <w:rPr>
                <w:rStyle w:val="HTMLCode"/>
                <w:rFonts w:eastAsiaTheme="minorEastAsia"/>
              </w:rPr>
              <w:t>orderBy</w:t>
            </w:r>
            <w:proofErr w:type="spellEnd"/>
            <w:r>
              <w:rPr>
                <w:rStyle w:val="HTMLCode"/>
                <w:rFonts w:eastAsiaTheme="minorEastAsia"/>
              </w:rPr>
              <w:t>('name', '</w:t>
            </w:r>
            <w:proofErr w:type="spellStart"/>
            <w:r>
              <w:rPr>
                <w:rStyle w:val="HTMLCode"/>
                <w:rFonts w:eastAsiaTheme="minorEastAsia"/>
              </w:rPr>
              <w:t>desc</w:t>
            </w:r>
            <w:proofErr w:type="spellEnd"/>
            <w:r>
              <w:rPr>
                <w:rStyle w:val="HTMLCode"/>
                <w:rFonts w:eastAsiaTheme="minorEastAsia"/>
              </w:rPr>
              <w:t>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</w:t>
            </w:r>
            <w:proofErr w:type="spellStart"/>
            <w:r>
              <w:rPr>
                <w:rStyle w:val="HTMLCode"/>
                <w:rFonts w:eastAsiaTheme="minorEastAsia"/>
              </w:rPr>
              <w:t>groupBy</w:t>
            </w:r>
            <w:proofErr w:type="spellEnd"/>
            <w:r>
              <w:rPr>
                <w:rStyle w:val="HTMLCode"/>
                <w:rFonts w:eastAsiaTheme="minorEastAsia"/>
              </w:rPr>
              <w:t>('count')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-&gt;having('count', '&gt;', 100)</w:t>
            </w:r>
          </w:p>
          <w:p w:rsidR="000621CD" w:rsidRDefault="000621CD" w:rsidP="000621CD">
            <w:r>
              <w:rPr>
                <w:rStyle w:val="HTMLCode"/>
                <w:rFonts w:eastAsiaTheme="minorEastAsia"/>
                <w:color w:val="000000"/>
              </w:rPr>
              <w:t>                    </w:t>
            </w:r>
            <w:r>
              <w:rPr>
                <w:rStyle w:val="HTMLCode"/>
                <w:rFonts w:eastAsiaTheme="minorEastAsia"/>
              </w:rPr>
              <w:t>-&gt;get();</w:t>
            </w:r>
          </w:p>
        </w:tc>
      </w:tr>
    </w:tbl>
    <w:p w:rsidR="000621CD" w:rsidRDefault="000621CD"/>
    <w:p w:rsidR="0083322A" w:rsidRDefault="0083322A"/>
    <w:p w:rsidR="0083322A" w:rsidRDefault="0083322A" w:rsidP="0083322A">
      <w:pPr>
        <w:pStyle w:val="Heading1"/>
        <w:numPr>
          <w:ilvl w:val="0"/>
          <w:numId w:val="6"/>
        </w:numPr>
      </w:pPr>
      <w:proofErr w:type="spellStart"/>
      <w:r>
        <w:t>Angurlar</w:t>
      </w:r>
      <w:proofErr w:type="spellEnd"/>
      <w:r>
        <w:t xml:space="preserve"> JS</w:t>
      </w:r>
    </w:p>
    <w:p w:rsidR="0083322A" w:rsidRDefault="009E0777" w:rsidP="0083322A">
      <w:proofErr w:type="gramStart"/>
      <w:r w:rsidRPr="009E0777">
        <w:t>ng-app</w:t>
      </w:r>
      <w:proofErr w:type="gramEnd"/>
    </w:p>
    <w:p w:rsidR="009E0777" w:rsidRDefault="009E0777" w:rsidP="0083322A">
      <w:proofErr w:type="gramStart"/>
      <w:r w:rsidRPr="009E0777">
        <w:t>ng-controller</w:t>
      </w:r>
      <w:proofErr w:type="gramEnd"/>
    </w:p>
    <w:p w:rsidR="009E0777" w:rsidRDefault="009E0777" w:rsidP="0083322A">
      <w:proofErr w:type="gramStart"/>
      <w:r>
        <w:t>n</w:t>
      </w:r>
      <w:r w:rsidRPr="009E0777">
        <w:t>g-bind</w:t>
      </w:r>
      <w:bookmarkStart w:id="0" w:name="_GoBack"/>
      <w:bookmarkEnd w:id="0"/>
      <w:proofErr w:type="gramEnd"/>
    </w:p>
    <w:p w:rsidR="009E0777" w:rsidRPr="0083322A" w:rsidRDefault="009E0777" w:rsidP="0083322A">
      <w:proofErr w:type="gramStart"/>
      <w:r w:rsidRPr="009E0777">
        <w:t>ng-model</w:t>
      </w:r>
      <w:proofErr w:type="gramEnd"/>
      <w:r>
        <w:t xml:space="preserve">  </w:t>
      </w:r>
      <w:r>
        <w:sym w:font="Wingdings" w:char="F0E8"/>
      </w:r>
      <w:r>
        <w:t xml:space="preserve"> </w:t>
      </w:r>
      <w:r w:rsidRPr="009E0777">
        <w:t>{{</w:t>
      </w:r>
      <w:proofErr w:type="spellStart"/>
      <w:r w:rsidRPr="009E0777">
        <w:t>getFullName</w:t>
      </w:r>
      <w:proofErr w:type="spellEnd"/>
      <w:r w:rsidRPr="009E0777">
        <w:t>()}}</w:t>
      </w:r>
      <w:r>
        <w:t xml:space="preserve"> </w:t>
      </w:r>
      <w:r>
        <w:sym w:font="Wingdings" w:char="F0E8"/>
      </w:r>
      <w:r>
        <w:t xml:space="preserve"> </w:t>
      </w:r>
      <w:r w:rsidRPr="009E0777">
        <w:t>{{</w:t>
      </w:r>
      <w:proofErr w:type="spellStart"/>
      <w:r w:rsidRPr="009E0777">
        <w:t>firstName</w:t>
      </w:r>
      <w:proofErr w:type="spellEnd"/>
      <w:r w:rsidRPr="009E0777">
        <w:t>}}</w:t>
      </w:r>
    </w:p>
    <w:sectPr w:rsidR="009E0777" w:rsidRPr="0083322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F95"/>
    <w:multiLevelType w:val="multilevel"/>
    <w:tmpl w:val="6A1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5187C"/>
    <w:multiLevelType w:val="multilevel"/>
    <w:tmpl w:val="FB664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83D8A"/>
    <w:multiLevelType w:val="hybridMultilevel"/>
    <w:tmpl w:val="D9C6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5543A"/>
    <w:multiLevelType w:val="hybridMultilevel"/>
    <w:tmpl w:val="C4A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E3F93"/>
    <w:multiLevelType w:val="multilevel"/>
    <w:tmpl w:val="34E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847C0"/>
    <w:multiLevelType w:val="multilevel"/>
    <w:tmpl w:val="8B3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EB"/>
    <w:rsid w:val="000156EB"/>
    <w:rsid w:val="000621CD"/>
    <w:rsid w:val="005B1916"/>
    <w:rsid w:val="00642A07"/>
    <w:rsid w:val="007A50EB"/>
    <w:rsid w:val="0083322A"/>
    <w:rsid w:val="009E0777"/>
    <w:rsid w:val="00BC21A0"/>
    <w:rsid w:val="00E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2C95E-EA26-4239-954D-EACFFA2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5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0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621CD"/>
  </w:style>
  <w:style w:type="character" w:styleId="HTMLCode">
    <w:name w:val="HTML Code"/>
    <w:basedOn w:val="DefaultParagraphFont"/>
    <w:uiPriority w:val="99"/>
    <w:semiHidden/>
    <w:unhideWhenUsed/>
    <w:rsid w:val="000621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21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21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3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050">
          <w:marLeft w:val="0"/>
          <w:marRight w:val="0"/>
          <w:marTop w:val="0"/>
          <w:marBottom w:val="315"/>
          <w:divBdr>
            <w:top w:val="single" w:sz="6" w:space="0" w:color="97D2FF"/>
            <w:left w:val="single" w:sz="6" w:space="0" w:color="97D2FF"/>
            <w:bottom w:val="single" w:sz="6" w:space="0" w:color="97D2FF"/>
            <w:right w:val="single" w:sz="6" w:space="0" w:color="97D2FF"/>
          </w:divBdr>
        </w:div>
        <w:div w:id="1082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3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reetuts.net/su-dung-controller-trong-laravel-30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69134-28F4-4B9F-AC30-E9263607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2016-06-20T06:49:00Z</dcterms:created>
  <dcterms:modified xsi:type="dcterms:W3CDTF">2016-06-28T09:23:00Z</dcterms:modified>
</cp:coreProperties>
</file>