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CBA18" w14:textId="77777777" w:rsidR="00077CC7" w:rsidRPr="00077CC7" w:rsidRDefault="00077CC7" w:rsidP="00A31D87">
      <w:r w:rsidRPr="00077CC7">
        <w:t>A social network platform wants to recommend some users who are not yet friends to become friends, as a campaign to boost community connection and activity level. Research on social networks has yielded the following general observations:</w:t>
      </w:r>
    </w:p>
    <w:p w14:paraId="294C03F6" w14:textId="52DDEA34" w:rsidR="00077CC7" w:rsidRPr="00077CC7" w:rsidRDefault="00077CC7" w:rsidP="00A31D87">
      <w:pPr>
        <w:pStyle w:val="ListParagraph"/>
        <w:numPr>
          <w:ilvl w:val="0"/>
          <w:numId w:val="6"/>
        </w:numPr>
      </w:pPr>
      <w:r w:rsidRPr="00077CC7">
        <w:t xml:space="preserve">It is found that a user is more likely to accept a friend recommendation if he and the recommended friend have </w:t>
      </w:r>
      <w:proofErr w:type="gramStart"/>
      <w:r w:rsidRPr="00077CC7">
        <w:t>a large number of</w:t>
      </w:r>
      <w:proofErr w:type="gramEnd"/>
      <w:r w:rsidRPr="00077CC7">
        <w:t xml:space="preserve"> common friends.</w:t>
      </w:r>
    </w:p>
    <w:p w14:paraId="6440B4A7" w14:textId="6F95108A" w:rsidR="00077CC7" w:rsidRPr="00077CC7" w:rsidRDefault="00077CC7" w:rsidP="00A31D87">
      <w:pPr>
        <w:pStyle w:val="ListParagraph"/>
        <w:numPr>
          <w:ilvl w:val="0"/>
          <w:numId w:val="6"/>
        </w:numPr>
      </w:pPr>
      <w:r w:rsidRPr="00077CC7">
        <w:t>In general, a user is more likely to accept a friend recommendation if the recommended friend is more selective in making friends. A user is deemed more selective if he has fewer friends.</w:t>
      </w:r>
    </w:p>
    <w:p w14:paraId="215F6507" w14:textId="1A8743BA" w:rsidR="00077CC7" w:rsidRPr="00077CC7" w:rsidRDefault="00077CC7" w:rsidP="00A31D87">
      <w:pPr>
        <w:pStyle w:val="ListParagraph"/>
        <w:numPr>
          <w:ilvl w:val="0"/>
          <w:numId w:val="6"/>
        </w:numPr>
      </w:pPr>
      <w:r w:rsidRPr="00077CC7">
        <w:t>In a social network, some users are indiscriminate when befriending others and therefore have an excessively large number of friends. These are considered non-selective users.</w:t>
      </w:r>
    </w:p>
    <w:p w14:paraId="63B388C5" w14:textId="398FC3DD" w:rsidR="00077CC7" w:rsidRPr="00077CC7" w:rsidRDefault="00077CC7" w:rsidP="00A31D87">
      <w:r w:rsidRPr="00077CC7">
        <w:t xml:space="preserve">We have come up with a model which </w:t>
      </w:r>
      <w:r w:rsidR="00E16450" w:rsidRPr="00077CC7">
        <w:t>incorporates</w:t>
      </w:r>
      <w:r w:rsidRPr="00077CC7">
        <w:t xml:space="preserve"> the above observations into a quantitative measure called the S score (S stands for "strength"). S is a quantitative measure of the strength of a potential link between two users in a social network.</w:t>
      </w:r>
    </w:p>
    <w:p w14:paraId="7992D57D" w14:textId="77777777" w:rsidR="00077CC7" w:rsidRPr="00077CC7" w:rsidRDefault="00077CC7" w:rsidP="00A31D87">
      <w:pPr>
        <w:rPr>
          <w:b/>
          <w:bCs/>
        </w:rPr>
      </w:pPr>
      <w:r w:rsidRPr="00077CC7">
        <w:rPr>
          <w:b/>
          <w:bCs/>
        </w:rPr>
        <w:t>S Equation</w:t>
      </w:r>
    </w:p>
    <w:p w14:paraId="11151A25" w14:textId="77777777" w:rsidR="00077CC7" w:rsidRPr="00077CC7" w:rsidRDefault="00077CC7" w:rsidP="00077CC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S</w:t>
      </w:r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u</w:t>
      </w:r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,</w:t>
      </w:r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v</w:t>
      </w:r>
      <w:proofErr w:type="spellEnd"/>
      <w:proofErr w:type="gramEnd"/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)=1log</w:t>
      </w:r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f</w:t>
      </w:r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1+1log</w:t>
      </w:r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f</w:t>
      </w:r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2+1log</w:t>
      </w:r>
      <w:r w:rsidRPr="00077CC7">
        <w:rPr>
          <w:rFonts w:ascii="MathJax_Math-italic" w:eastAsia="Times New Roman" w:hAnsi="MathJax_Math-italic" w:cs="Times New Roman"/>
          <w:kern w:val="0"/>
          <w:sz w:val="29"/>
          <w:szCs w:val="29"/>
          <w:bdr w:val="none" w:sz="0" w:space="0" w:color="auto" w:frame="1"/>
          <w14:ligatures w14:val="none"/>
        </w:rPr>
        <w:t>f</w:t>
      </w:r>
      <w:r w:rsidRPr="00077CC7">
        <w:rPr>
          <w:rFonts w:ascii="MathJax_Main" w:eastAsia="Times New Roman" w:hAnsi="MathJax_Main" w:cs="Times New Roman"/>
          <w:kern w:val="0"/>
          <w:sz w:val="29"/>
          <w:szCs w:val="29"/>
          <w:bdr w:val="none" w:sz="0" w:space="0" w:color="auto" w:frame="1"/>
          <w14:ligatures w14:val="none"/>
        </w:rPr>
        <w:t>3+...</w:t>
      </w:r>
    </w:p>
    <w:p w14:paraId="7198A91F" w14:textId="77777777" w:rsidR="00077CC7" w:rsidRPr="00077CC7" w:rsidRDefault="00077CC7" w:rsidP="00077C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7C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where:</w:t>
      </w:r>
    </w:p>
    <w:p w14:paraId="089D067F" w14:textId="77777777" w:rsidR="00077CC7" w:rsidRPr="00A31D87" w:rsidRDefault="00077CC7" w:rsidP="00A31D8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31D87">
        <w:rPr>
          <w:sz w:val="24"/>
          <w:szCs w:val="24"/>
        </w:rPr>
        <w:t>S(</w:t>
      </w:r>
      <w:proofErr w:type="spellStart"/>
      <w:proofErr w:type="gramStart"/>
      <w:r w:rsidRPr="00A31D87">
        <w:rPr>
          <w:sz w:val="24"/>
          <w:szCs w:val="24"/>
        </w:rPr>
        <w:t>u,v</w:t>
      </w:r>
      <w:proofErr w:type="spellEnd"/>
      <w:proofErr w:type="gramEnd"/>
      <w:r w:rsidRPr="00A31D87">
        <w:rPr>
          <w:sz w:val="24"/>
          <w:szCs w:val="24"/>
        </w:rPr>
        <w:t>) = strength of 2 users u and v who are currently not friends</w:t>
      </w:r>
    </w:p>
    <w:p w14:paraId="0B0EEFE9" w14:textId="77777777" w:rsidR="00077CC7" w:rsidRPr="00A31D87" w:rsidRDefault="00077CC7" w:rsidP="00A31D87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A31D87">
        <w:rPr>
          <w:sz w:val="24"/>
          <w:szCs w:val="24"/>
        </w:rPr>
        <w:t>fx</w:t>
      </w:r>
      <w:proofErr w:type="spellEnd"/>
      <w:r w:rsidRPr="00A31D87">
        <w:rPr>
          <w:sz w:val="24"/>
          <w:szCs w:val="24"/>
        </w:rPr>
        <w:t> is the number of friends that user x has.</w:t>
      </w:r>
    </w:p>
    <w:p w14:paraId="0D1BE56E" w14:textId="7A25C81B" w:rsidR="00077CC7" w:rsidRPr="00A31D87" w:rsidRDefault="00A31D87" w:rsidP="00A31D8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077CC7" w:rsidRPr="00A31D87">
        <w:rPr>
          <w:sz w:val="24"/>
          <w:szCs w:val="24"/>
        </w:rPr>
        <w:t>sers 1, 2 and 3 are common friends of u and v. We are showing only 3 common friends here. If u and v have n common friends, there will be n terms in the equation.</w:t>
      </w:r>
    </w:p>
    <w:p w14:paraId="1340A0F6" w14:textId="77777777" w:rsidR="00077CC7" w:rsidRPr="00077CC7" w:rsidRDefault="00077CC7" w:rsidP="00A31D87">
      <w:pPr>
        <w:rPr>
          <w:sz w:val="24"/>
          <w:szCs w:val="24"/>
        </w:rPr>
      </w:pPr>
      <w:r w:rsidRPr="00077CC7">
        <w:rPr>
          <w:sz w:val="24"/>
          <w:szCs w:val="24"/>
        </w:rPr>
        <w:t>This measure takes into consideration of the number of common friends of u and v -- the more common friends they have, the greater the measure (Observation 1) -- and the selectiveness of each common friend w -- the log() scales down the number of friends of w and the reciprocal for the log number of friends of w makes it such that the less selective w is in making friends, the less w would weigh in the counting of the common friends between u and v (Observations 2 and 3).</w:t>
      </w:r>
    </w:p>
    <w:p w14:paraId="316BC4B3" w14:textId="674D1FD5" w:rsidR="00077CC7" w:rsidRPr="00A31D87" w:rsidRDefault="00077CC7" w:rsidP="00A31D87">
      <w:pPr>
        <w:rPr>
          <w:sz w:val="24"/>
          <w:szCs w:val="24"/>
        </w:rPr>
      </w:pPr>
      <w:r w:rsidRPr="00077CC7">
        <w:rPr>
          <w:sz w:val="24"/>
          <w:szCs w:val="24"/>
        </w:rPr>
        <w:t xml:space="preserve">For this project, a social network is </w:t>
      </w:r>
      <w:r w:rsidR="00A31D87" w:rsidRPr="00077CC7">
        <w:rPr>
          <w:sz w:val="24"/>
          <w:szCs w:val="24"/>
        </w:rPr>
        <w:t>modelled</w:t>
      </w:r>
      <w:r w:rsidRPr="00077CC7">
        <w:rPr>
          <w:sz w:val="24"/>
          <w:szCs w:val="24"/>
        </w:rPr>
        <w:t xml:space="preserve"> as a</w:t>
      </w:r>
      <w:r w:rsidR="00A31D87">
        <w:rPr>
          <w:sz w:val="24"/>
          <w:szCs w:val="24"/>
        </w:rPr>
        <w:t>n</w:t>
      </w:r>
      <w:r w:rsidRPr="00077CC7">
        <w:rPr>
          <w:sz w:val="24"/>
          <w:szCs w:val="24"/>
        </w:rPr>
        <w:t xml:space="preserve"> undirected graph: each vertex is a user, and each edge represents a mutual friendship in this social network. Friendships must be mutual (i.e. is u is a friend of v, v will </w:t>
      </w:r>
      <w:r w:rsidR="00A31D87" w:rsidRPr="00077CC7">
        <w:rPr>
          <w:sz w:val="24"/>
          <w:szCs w:val="24"/>
        </w:rPr>
        <w:t>be</w:t>
      </w:r>
      <w:r w:rsidRPr="00077CC7">
        <w:rPr>
          <w:sz w:val="24"/>
          <w:szCs w:val="24"/>
        </w:rPr>
        <w:t xml:space="preserve"> a friend of u). Users who are not friends will not be directly connected via an edge.</w:t>
      </w:r>
    </w:p>
    <w:p w14:paraId="712CED6D" w14:textId="195D880C" w:rsidR="00077CC7" w:rsidRPr="00E16450" w:rsidRDefault="00E16450" w:rsidP="00E16450">
      <w:r w:rsidRPr="00E16450">
        <w:lastRenderedPageBreak/>
        <w:drawing>
          <wp:inline distT="0" distB="0" distL="0" distR="0" wp14:anchorId="34390642" wp14:editId="2ED64ADB">
            <wp:extent cx="5731510" cy="2715260"/>
            <wp:effectExtent l="0" t="0" r="2540" b="8890"/>
            <wp:docPr id="1145848177" name="Picture 1" descr="A diagram of a network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8177" name="Picture 1" descr="A diagram of a network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8A82" w14:textId="77777777" w:rsidR="00077CC7" w:rsidRPr="00077CC7" w:rsidRDefault="00077CC7" w:rsidP="00A31D87">
      <w:r w:rsidRPr="00077CC7">
        <w:t>Example 1: K and G are not friends, and we can recommend that K and G become friends.</w:t>
      </w:r>
    </w:p>
    <w:p w14:paraId="7C076814" w14:textId="77777777" w:rsidR="00077CC7" w:rsidRPr="00077CC7" w:rsidRDefault="00077CC7" w:rsidP="00A31D87">
      <w:pPr>
        <w:pStyle w:val="ListParagraph"/>
        <w:numPr>
          <w:ilvl w:val="0"/>
          <w:numId w:val="8"/>
        </w:numPr>
      </w:pPr>
      <w:r w:rsidRPr="00077CC7">
        <w:t>K and G have got 4 common friends: F, I, J, H</w:t>
      </w:r>
    </w:p>
    <w:p w14:paraId="4330B2B7" w14:textId="77777777" w:rsidR="00077CC7" w:rsidRPr="00077CC7" w:rsidRDefault="00077CC7" w:rsidP="00A31D87">
      <w:pPr>
        <w:pStyle w:val="ListParagraph"/>
        <w:numPr>
          <w:ilvl w:val="0"/>
          <w:numId w:val="8"/>
        </w:numPr>
      </w:pPr>
      <w:r w:rsidRPr="00077CC7">
        <w:t>F, I, J and H have got 5, 4, 4, 5 friends respectively.</w:t>
      </w:r>
    </w:p>
    <w:p w14:paraId="3E44DC3D" w14:textId="77777777" w:rsidR="00077CC7" w:rsidRPr="00077CC7" w:rsidRDefault="00077CC7" w:rsidP="00A31D87">
      <w:pPr>
        <w:pStyle w:val="ListParagraph"/>
        <w:numPr>
          <w:ilvl w:val="0"/>
          <w:numId w:val="8"/>
        </w:numPr>
      </w:pPr>
      <w:r w:rsidRPr="00077CC7">
        <w:t>This is how the strength of this recommendation is calculated:</w:t>
      </w:r>
    </w:p>
    <w:p w14:paraId="72C1EE1E" w14:textId="5AF2A174" w:rsidR="00077CC7" w:rsidRPr="00077CC7" w:rsidRDefault="00077CC7" w:rsidP="00A31D87">
      <w:pPr>
        <w:jc w:val="center"/>
        <w:rPr>
          <w:sz w:val="32"/>
          <w:szCs w:val="32"/>
        </w:rPr>
      </w:pPr>
      <w:r w:rsidRPr="00077CC7">
        <w:rPr>
          <w:sz w:val="32"/>
          <w:szCs w:val="32"/>
        </w:rPr>
        <w:t>S(</w:t>
      </w:r>
      <w:proofErr w:type="gramStart"/>
      <w:r w:rsidRPr="00077CC7">
        <w:rPr>
          <w:sz w:val="32"/>
          <w:szCs w:val="32"/>
        </w:rPr>
        <w:t>K,G</w:t>
      </w:r>
      <w:proofErr w:type="gramEnd"/>
      <w:r w:rsidRPr="00077CC7">
        <w:rPr>
          <w:sz w:val="32"/>
          <w:szCs w:val="32"/>
        </w:rPr>
        <w:t>)=1</w:t>
      </w:r>
      <w:r w:rsidRPr="00A31D87">
        <w:rPr>
          <w:sz w:val="32"/>
          <w:szCs w:val="32"/>
        </w:rPr>
        <w:t>/</w:t>
      </w:r>
      <w:r w:rsidRPr="00077CC7">
        <w:rPr>
          <w:sz w:val="32"/>
          <w:szCs w:val="32"/>
        </w:rPr>
        <w:t>log5+1</w:t>
      </w:r>
      <w:r w:rsidRPr="00A31D87">
        <w:rPr>
          <w:sz w:val="32"/>
          <w:szCs w:val="32"/>
        </w:rPr>
        <w:t>/</w:t>
      </w:r>
      <w:r w:rsidRPr="00077CC7">
        <w:rPr>
          <w:sz w:val="32"/>
          <w:szCs w:val="32"/>
        </w:rPr>
        <w:t>log4+1</w:t>
      </w:r>
      <w:r w:rsidRPr="00A31D87">
        <w:rPr>
          <w:sz w:val="32"/>
          <w:szCs w:val="32"/>
        </w:rPr>
        <w:t>/</w:t>
      </w:r>
      <w:r w:rsidRPr="00077CC7">
        <w:rPr>
          <w:sz w:val="32"/>
          <w:szCs w:val="32"/>
        </w:rPr>
        <w:t>log4+1</w:t>
      </w:r>
      <w:r w:rsidRPr="00A31D87">
        <w:rPr>
          <w:sz w:val="32"/>
          <w:szCs w:val="32"/>
        </w:rPr>
        <w:t>/</w:t>
      </w:r>
      <w:r w:rsidRPr="00077CC7">
        <w:rPr>
          <w:sz w:val="32"/>
          <w:szCs w:val="32"/>
        </w:rPr>
        <w:t>log5=6.18</w:t>
      </w:r>
    </w:p>
    <w:p w14:paraId="030D65C1" w14:textId="77777777" w:rsidR="00077CC7" w:rsidRPr="00A31D87" w:rsidRDefault="00077CC7" w:rsidP="00A31D87"/>
    <w:p w14:paraId="1F40311F" w14:textId="77777777" w:rsidR="00077CC7" w:rsidRPr="00A31D87" w:rsidRDefault="00077CC7" w:rsidP="00A31D87">
      <w:r w:rsidRPr="00A31D87">
        <w:t>You are given a social network G with N users and E existing friend pairs. Your task is to design an algorithm to recommend a new friend pair in the network. (The optimal solution is the new friend pair with the highest S score in G, but your algorithm does not need to produce the optimal solution.)</w:t>
      </w:r>
    </w:p>
    <w:p w14:paraId="7CA933F8" w14:textId="77777777" w:rsidR="00077CC7" w:rsidRPr="00A31D87" w:rsidRDefault="00077CC7" w:rsidP="00A31D87">
      <w:r w:rsidRPr="00A31D87">
        <w:t>Your algorithm will be evaluated in two ways:</w:t>
      </w:r>
    </w:p>
    <w:p w14:paraId="1151E707" w14:textId="07E4EE6D" w:rsidR="00077CC7" w:rsidRPr="00A31D87" w:rsidRDefault="00077CC7" w:rsidP="00A31D87">
      <w:pPr>
        <w:pStyle w:val="ListParagraph"/>
        <w:numPr>
          <w:ilvl w:val="0"/>
          <w:numId w:val="9"/>
        </w:numPr>
      </w:pPr>
      <w:r w:rsidRPr="00A31D87">
        <w:t>Running time</w:t>
      </w:r>
      <w:r w:rsidRPr="00A31D87">
        <w:t xml:space="preserve">. </w:t>
      </w:r>
      <w:r w:rsidRPr="00A31D87">
        <w:t>The algorithm execution time must not exceed 30 seconds. You will get a higher score for a shorter running time.</w:t>
      </w:r>
    </w:p>
    <w:p w14:paraId="0E18BE47" w14:textId="382E8B78" w:rsidR="00077CC7" w:rsidRPr="00A31D87" w:rsidRDefault="00077CC7" w:rsidP="00A31D87">
      <w:pPr>
        <w:pStyle w:val="ListParagraph"/>
        <w:numPr>
          <w:ilvl w:val="0"/>
          <w:numId w:val="9"/>
        </w:numPr>
      </w:pPr>
      <w:r w:rsidRPr="00A31D87">
        <w:t>Quality score. You will get a higher score for a higher quality score. Your quality score is S.</w:t>
      </w:r>
    </w:p>
    <w:p w14:paraId="4B5831BA" w14:textId="77777777" w:rsidR="00077CC7" w:rsidRPr="00A31D87" w:rsidRDefault="00077CC7" w:rsidP="00A31D87"/>
    <w:p w14:paraId="5C984CAD" w14:textId="77777777" w:rsidR="00077CC7" w:rsidRPr="00077CC7" w:rsidRDefault="00077CC7" w:rsidP="00A31D87">
      <w:r w:rsidRPr="00077CC7">
        <w:t>In addition to the small 11-user network given above, you are given 6 more sample networks for testing purposes. Each network is basically a text file (adjacency table) that represents an undirected graph.</w:t>
      </w:r>
    </w:p>
    <w:p w14:paraId="59C27D0F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proofErr w:type="spellStart"/>
      <w:r w:rsidRPr="00077CC7">
        <w:t>network_example</w:t>
      </w:r>
      <w:proofErr w:type="spellEnd"/>
      <w:r w:rsidRPr="00077CC7">
        <w:t xml:space="preserve"> (11 users, 24 edges). Based on example above.</w:t>
      </w:r>
    </w:p>
    <w:p w14:paraId="15449E17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network_g1 (50 users, 605 edges).</w:t>
      </w:r>
    </w:p>
    <w:p w14:paraId="04719294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network_g2 (100 users, 2513 edges)</w:t>
      </w:r>
    </w:p>
    <w:p w14:paraId="1410F06A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network_g3 (200 users, 9986 edges)</w:t>
      </w:r>
    </w:p>
    <w:p w14:paraId="68E3D245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network_t1 (50 users, 253 edges)</w:t>
      </w:r>
    </w:p>
    <w:p w14:paraId="07069103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network_t2 (100 users, 1034 edges)</w:t>
      </w:r>
    </w:p>
    <w:p w14:paraId="21F5E1CE" w14:textId="77777777" w:rsidR="00077CC7" w:rsidRPr="00077CC7" w:rsidRDefault="00077CC7" w:rsidP="00A31D87">
      <w:pPr>
        <w:pStyle w:val="ListParagraph"/>
        <w:numPr>
          <w:ilvl w:val="0"/>
          <w:numId w:val="10"/>
        </w:numPr>
      </w:pPr>
      <w:r w:rsidRPr="00077CC7">
        <w:t>network_t3 (200 users, 3972 edges)</w:t>
      </w:r>
    </w:p>
    <w:p w14:paraId="5B2D54C2" w14:textId="77777777" w:rsidR="00077CC7" w:rsidRPr="00A31D87" w:rsidRDefault="00077CC7" w:rsidP="00A31D87"/>
    <w:p w14:paraId="1E9BEDDF" w14:textId="77777777" w:rsidR="00077CC7" w:rsidRPr="00A31D87" w:rsidRDefault="00077CC7" w:rsidP="00A31D87"/>
    <w:p w14:paraId="6752F54A" w14:textId="77777777" w:rsidR="00E8445D" w:rsidRPr="00A31D87" w:rsidRDefault="00E8445D" w:rsidP="00A31D87"/>
    <w:sectPr w:rsidR="00E8445D" w:rsidRPr="00A31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79AB"/>
    <w:multiLevelType w:val="multilevel"/>
    <w:tmpl w:val="BAC8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C0576"/>
    <w:multiLevelType w:val="hybridMultilevel"/>
    <w:tmpl w:val="1A9C49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550C6"/>
    <w:multiLevelType w:val="multilevel"/>
    <w:tmpl w:val="1C88F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66285"/>
    <w:multiLevelType w:val="multilevel"/>
    <w:tmpl w:val="977C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80CDB"/>
    <w:multiLevelType w:val="hybridMultilevel"/>
    <w:tmpl w:val="579EC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85689"/>
    <w:multiLevelType w:val="hybridMultilevel"/>
    <w:tmpl w:val="9442208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80339"/>
    <w:multiLevelType w:val="multilevel"/>
    <w:tmpl w:val="8ED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B10457"/>
    <w:multiLevelType w:val="multilevel"/>
    <w:tmpl w:val="51F4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263BC"/>
    <w:multiLevelType w:val="hybridMultilevel"/>
    <w:tmpl w:val="944803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67F7D"/>
    <w:multiLevelType w:val="hybridMultilevel"/>
    <w:tmpl w:val="E382A5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530108">
    <w:abstractNumId w:val="2"/>
  </w:num>
  <w:num w:numId="2" w16cid:durableId="997617892">
    <w:abstractNumId w:val="3"/>
  </w:num>
  <w:num w:numId="3" w16cid:durableId="1755856540">
    <w:abstractNumId w:val="7"/>
  </w:num>
  <w:num w:numId="4" w16cid:durableId="212078686">
    <w:abstractNumId w:val="0"/>
  </w:num>
  <w:num w:numId="5" w16cid:durableId="1885753394">
    <w:abstractNumId w:val="6"/>
  </w:num>
  <w:num w:numId="6" w16cid:durableId="1277371637">
    <w:abstractNumId w:val="1"/>
  </w:num>
  <w:num w:numId="7" w16cid:durableId="320618622">
    <w:abstractNumId w:val="5"/>
  </w:num>
  <w:num w:numId="8" w16cid:durableId="2078630487">
    <w:abstractNumId w:val="8"/>
  </w:num>
  <w:num w:numId="9" w16cid:durableId="242108285">
    <w:abstractNumId w:val="4"/>
  </w:num>
  <w:num w:numId="10" w16cid:durableId="491872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C8"/>
    <w:rsid w:val="00077CC7"/>
    <w:rsid w:val="00162B01"/>
    <w:rsid w:val="001B40D4"/>
    <w:rsid w:val="008103F8"/>
    <w:rsid w:val="008B1794"/>
    <w:rsid w:val="00982BC8"/>
    <w:rsid w:val="00A31D87"/>
    <w:rsid w:val="00C87C21"/>
    <w:rsid w:val="00D7112A"/>
    <w:rsid w:val="00E16450"/>
    <w:rsid w:val="00E8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E923"/>
  <w15:chartTrackingRefBased/>
  <w15:docId w15:val="{5ABD71EA-AA4A-4913-AD7D-A03E81AD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77CC7"/>
    <w:rPr>
      <w:b/>
      <w:bCs/>
    </w:rPr>
  </w:style>
  <w:style w:type="character" w:customStyle="1" w:styleId="mi">
    <w:name w:val="mi"/>
    <w:basedOn w:val="DefaultParagraphFont"/>
    <w:rsid w:val="00077CC7"/>
  </w:style>
  <w:style w:type="character" w:customStyle="1" w:styleId="mo">
    <w:name w:val="mo"/>
    <w:basedOn w:val="DefaultParagraphFont"/>
    <w:rsid w:val="00077CC7"/>
  </w:style>
  <w:style w:type="character" w:customStyle="1" w:styleId="mn">
    <w:name w:val="mn"/>
    <w:basedOn w:val="DefaultParagraphFont"/>
    <w:rsid w:val="00077CC7"/>
  </w:style>
  <w:style w:type="character" w:customStyle="1" w:styleId="md-ignore">
    <w:name w:val="md-ignore"/>
    <w:basedOn w:val="DefaultParagraphFont"/>
    <w:rsid w:val="00077CC7"/>
  </w:style>
  <w:style w:type="paragraph" w:styleId="ListParagraph">
    <w:name w:val="List Paragraph"/>
    <w:basedOn w:val="Normal"/>
    <w:uiPriority w:val="34"/>
    <w:qFormat/>
    <w:rsid w:val="00A3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4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QUEK Jia Yang</dc:creator>
  <cp:keywords/>
  <dc:description/>
  <cp:lastModifiedBy>QUEK Jia Yang</cp:lastModifiedBy>
  <cp:revision>7</cp:revision>
  <dcterms:created xsi:type="dcterms:W3CDTF">2023-06-16T00:38:00Z</dcterms:created>
  <dcterms:modified xsi:type="dcterms:W3CDTF">2023-06-16T00:49:00Z</dcterms:modified>
</cp:coreProperties>
</file>